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4CB7F" w14:textId="77777777" w:rsidR="00B434BC" w:rsidRPr="0082782D" w:rsidRDefault="00B434BC" w:rsidP="00B434BC">
      <w:pPr>
        <w:spacing w:line="480" w:lineRule="auto"/>
        <w:rPr>
          <w:rFonts w:ascii="Times New Roman" w:eastAsia="Calibri" w:hAnsi="Times New Roman" w:cs="Times New Roman"/>
          <w:b/>
          <w:bCs/>
          <w:sz w:val="24"/>
          <w:szCs w:val="24"/>
        </w:rPr>
      </w:pPr>
      <w:r w:rsidRPr="0082782D">
        <w:rPr>
          <w:rFonts w:ascii="Times New Roman" w:eastAsia="Calibri" w:hAnsi="Times New Roman" w:cs="Times New Roman"/>
          <w:b/>
          <w:bCs/>
          <w:sz w:val="24"/>
          <w:szCs w:val="24"/>
        </w:rPr>
        <w:t>Supplementary Material</w:t>
      </w:r>
    </w:p>
    <w:p w14:paraId="212F9C2F" w14:textId="77777777" w:rsidR="00AF67AF" w:rsidRDefault="00B434BC" w:rsidP="00B434BC">
      <w:pPr>
        <w:spacing w:line="480" w:lineRule="auto"/>
        <w:rPr>
          <w:rFonts w:ascii="Times New Roman" w:eastAsia="Calibri" w:hAnsi="Times New Roman" w:cs="Times New Roman"/>
          <w:sz w:val="24"/>
          <w:szCs w:val="24"/>
        </w:rPr>
      </w:pPr>
      <w:r w:rsidRPr="0082782D">
        <w:rPr>
          <w:rFonts w:ascii="Times New Roman" w:eastAsia="Calibri" w:hAnsi="Times New Roman" w:cs="Times New Roman"/>
          <w:b/>
          <w:bCs/>
          <w:sz w:val="24"/>
          <w:szCs w:val="24"/>
        </w:rPr>
        <w:t>Table S1.</w:t>
      </w:r>
      <w:r w:rsidRPr="0082782D">
        <w:rPr>
          <w:rFonts w:ascii="Times New Roman" w:eastAsia="Calibri" w:hAnsi="Times New Roman" w:cs="Times New Roman"/>
          <w:sz w:val="24"/>
          <w:szCs w:val="24"/>
        </w:rPr>
        <w:t xml:space="preserve"> Number and percent of employment sectors involved in tick surveillance and control per NOAA region. Employment sectors included agriculture, environment, public health, natural resources, public works, mosquito control, cooperative extension and public health laboratories. In addition, respondents were allowed to indicate other sectors not included in the pre-defined responses. Total number of responses within region are indicated next to the designations of NOAA region.</w:t>
      </w:r>
    </w:p>
    <w:tbl>
      <w:tblPr>
        <w:tblpPr w:leftFromText="180" w:rightFromText="180" w:vertAnchor="text" w:horzAnchor="margin" w:tblpXSpec="center" w:tblpY="-856"/>
        <w:tblW w:w="13574" w:type="dxa"/>
        <w:tblLayout w:type="fixed"/>
        <w:tblLook w:val="04A0" w:firstRow="1" w:lastRow="0" w:firstColumn="1" w:lastColumn="0" w:noHBand="0" w:noVBand="1"/>
      </w:tblPr>
      <w:tblGrid>
        <w:gridCol w:w="1620"/>
        <w:gridCol w:w="1209"/>
        <w:gridCol w:w="1209"/>
        <w:gridCol w:w="1209"/>
        <w:gridCol w:w="1209"/>
        <w:gridCol w:w="1209"/>
        <w:gridCol w:w="1209"/>
        <w:gridCol w:w="1209"/>
        <w:gridCol w:w="1209"/>
        <w:gridCol w:w="1210"/>
        <w:gridCol w:w="1072"/>
      </w:tblGrid>
      <w:tr w:rsidR="00B434BC" w:rsidRPr="00B23B33" w14:paraId="4605792F" w14:textId="77777777" w:rsidTr="00B434BC">
        <w:trPr>
          <w:trHeight w:val="300"/>
        </w:trPr>
        <w:tc>
          <w:tcPr>
            <w:tcW w:w="1620" w:type="dxa"/>
            <w:vMerge w:val="restart"/>
            <w:tcBorders>
              <w:top w:val="single" w:sz="4" w:space="0" w:color="auto"/>
              <w:bottom w:val="single" w:sz="4" w:space="0" w:color="auto"/>
              <w:right w:val="single" w:sz="4" w:space="0" w:color="auto"/>
            </w:tcBorders>
            <w:shd w:val="clear" w:color="auto" w:fill="auto"/>
            <w:noWrap/>
            <w:vAlign w:val="center"/>
            <w:hideMark/>
          </w:tcPr>
          <w:p w14:paraId="3A8770C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lastRenderedPageBreak/>
              <w:t>Employment sectors</w:t>
            </w:r>
          </w:p>
        </w:tc>
        <w:tc>
          <w:tcPr>
            <w:tcW w:w="10882" w:type="dxa"/>
            <w:gridSpan w:val="9"/>
            <w:tcBorders>
              <w:top w:val="single" w:sz="4" w:space="0" w:color="auto"/>
              <w:left w:val="single" w:sz="4" w:space="0" w:color="auto"/>
              <w:right w:val="single" w:sz="4" w:space="0" w:color="auto"/>
            </w:tcBorders>
            <w:shd w:val="clear" w:color="auto" w:fill="auto"/>
            <w:noWrap/>
            <w:vAlign w:val="bottom"/>
            <w:hideMark/>
          </w:tcPr>
          <w:p w14:paraId="78FE0A2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NOAA Regions</w:t>
            </w:r>
          </w:p>
        </w:tc>
        <w:tc>
          <w:tcPr>
            <w:tcW w:w="1072" w:type="dxa"/>
            <w:tcBorders>
              <w:top w:val="single" w:sz="4" w:space="0" w:color="auto"/>
              <w:left w:val="nil"/>
            </w:tcBorders>
          </w:tcPr>
          <w:p w14:paraId="44D8A38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Total</w:t>
            </w:r>
          </w:p>
        </w:tc>
      </w:tr>
      <w:tr w:rsidR="00B434BC" w:rsidRPr="00B23B33" w14:paraId="7E98F48C" w14:textId="77777777" w:rsidTr="00B434BC">
        <w:tc>
          <w:tcPr>
            <w:tcW w:w="1620" w:type="dxa"/>
            <w:vMerge/>
            <w:tcBorders>
              <w:top w:val="single" w:sz="4" w:space="0" w:color="auto"/>
              <w:bottom w:val="single" w:sz="4" w:space="0" w:color="auto"/>
              <w:right w:val="single" w:sz="4" w:space="0" w:color="auto"/>
            </w:tcBorders>
            <w:vAlign w:val="center"/>
            <w:hideMark/>
          </w:tcPr>
          <w:p w14:paraId="5B06DA70"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p>
        </w:tc>
        <w:tc>
          <w:tcPr>
            <w:tcW w:w="1209" w:type="dxa"/>
            <w:tcBorders>
              <w:top w:val="nil"/>
              <w:left w:val="single" w:sz="4" w:space="0" w:color="auto"/>
              <w:bottom w:val="single" w:sz="4" w:space="0" w:color="auto"/>
              <w:right w:val="nil"/>
            </w:tcBorders>
            <w:shd w:val="clear" w:color="auto" w:fill="auto"/>
            <w:noWrap/>
            <w:vAlign w:val="bottom"/>
            <w:hideMark/>
          </w:tcPr>
          <w:p w14:paraId="30F6D6C7"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Northeast</w:t>
            </w:r>
            <w:r w:rsidRPr="0082782D">
              <w:rPr>
                <w:rFonts w:ascii="Times New Roman" w:eastAsia="Times New Roman" w:hAnsi="Times New Roman" w:cs="Times New Roman"/>
                <w:color w:val="000000"/>
                <w:sz w:val="24"/>
                <w:szCs w:val="24"/>
                <w:lang w:val="en-US"/>
              </w:rPr>
              <w:t xml:space="preserve"> </w:t>
            </w:r>
          </w:p>
          <w:p w14:paraId="089A4CD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n=32</w:t>
            </w:r>
            <w:r>
              <w:rPr>
                <w:rFonts w:ascii="Times New Roman" w:eastAsia="Times New Roman" w:hAnsi="Times New Roman" w:cs="Times New Roman"/>
                <w:color w:val="000000"/>
                <w:sz w:val="24"/>
                <w:szCs w:val="24"/>
                <w:lang w:val="en-US"/>
              </w:rPr>
              <w:t>(%)</w:t>
            </w:r>
          </w:p>
        </w:tc>
        <w:tc>
          <w:tcPr>
            <w:tcW w:w="1209" w:type="dxa"/>
            <w:tcBorders>
              <w:top w:val="nil"/>
              <w:left w:val="nil"/>
              <w:bottom w:val="single" w:sz="4" w:space="0" w:color="auto"/>
              <w:right w:val="nil"/>
            </w:tcBorders>
            <w:shd w:val="clear" w:color="auto" w:fill="auto"/>
            <w:noWrap/>
            <w:vAlign w:val="bottom"/>
            <w:hideMark/>
          </w:tcPr>
          <w:p w14:paraId="22827E98"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Southeast </w:t>
            </w:r>
          </w:p>
          <w:p w14:paraId="033F405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n=8</w:t>
            </w:r>
            <w:r>
              <w:rPr>
                <w:rFonts w:ascii="Times New Roman" w:eastAsia="Times New Roman" w:hAnsi="Times New Roman" w:cs="Times New Roman"/>
                <w:color w:val="000000"/>
                <w:sz w:val="24"/>
                <w:szCs w:val="24"/>
                <w:lang w:val="en-US"/>
              </w:rPr>
              <w:t>(%)</w:t>
            </w:r>
          </w:p>
        </w:tc>
        <w:tc>
          <w:tcPr>
            <w:tcW w:w="1209" w:type="dxa"/>
            <w:tcBorders>
              <w:top w:val="nil"/>
              <w:left w:val="nil"/>
              <w:bottom w:val="single" w:sz="4" w:space="0" w:color="auto"/>
              <w:right w:val="nil"/>
            </w:tcBorders>
            <w:shd w:val="clear" w:color="auto" w:fill="auto"/>
            <w:noWrap/>
            <w:vAlign w:val="bottom"/>
            <w:hideMark/>
          </w:tcPr>
          <w:p w14:paraId="2C935EFC"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Upper Midwest </w:t>
            </w:r>
          </w:p>
          <w:p w14:paraId="2CAFB12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n=7(%)</w:t>
            </w:r>
          </w:p>
        </w:tc>
        <w:tc>
          <w:tcPr>
            <w:tcW w:w="1209" w:type="dxa"/>
            <w:tcBorders>
              <w:top w:val="nil"/>
              <w:left w:val="nil"/>
              <w:bottom w:val="single" w:sz="4" w:space="0" w:color="auto"/>
              <w:right w:val="nil"/>
            </w:tcBorders>
            <w:shd w:val="clear" w:color="auto" w:fill="auto"/>
            <w:noWrap/>
            <w:vAlign w:val="bottom"/>
            <w:hideMark/>
          </w:tcPr>
          <w:p w14:paraId="6B2D1510"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Ohio Valley</w:t>
            </w:r>
          </w:p>
          <w:p w14:paraId="3B8E017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n=11(%)</w:t>
            </w:r>
          </w:p>
        </w:tc>
        <w:tc>
          <w:tcPr>
            <w:tcW w:w="1209" w:type="dxa"/>
            <w:tcBorders>
              <w:top w:val="nil"/>
              <w:left w:val="nil"/>
              <w:bottom w:val="single" w:sz="4" w:space="0" w:color="auto"/>
              <w:right w:val="nil"/>
            </w:tcBorders>
            <w:shd w:val="clear" w:color="auto" w:fill="auto"/>
            <w:noWrap/>
            <w:vAlign w:val="bottom"/>
            <w:hideMark/>
          </w:tcPr>
          <w:p w14:paraId="51DB3FC5"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South </w:t>
            </w:r>
          </w:p>
          <w:p w14:paraId="632A46F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n=5</w:t>
            </w:r>
            <w:r>
              <w:rPr>
                <w:rFonts w:ascii="Times New Roman" w:eastAsia="Times New Roman" w:hAnsi="Times New Roman" w:cs="Times New Roman"/>
                <w:color w:val="000000"/>
                <w:sz w:val="24"/>
                <w:szCs w:val="24"/>
                <w:lang w:val="en-US"/>
              </w:rPr>
              <w:t>(%)</w:t>
            </w:r>
          </w:p>
        </w:tc>
        <w:tc>
          <w:tcPr>
            <w:tcW w:w="1209" w:type="dxa"/>
            <w:tcBorders>
              <w:top w:val="nil"/>
              <w:left w:val="nil"/>
              <w:bottom w:val="single" w:sz="4" w:space="0" w:color="auto"/>
              <w:right w:val="nil"/>
            </w:tcBorders>
            <w:shd w:val="clear" w:color="auto" w:fill="auto"/>
            <w:noWrap/>
            <w:vAlign w:val="bottom"/>
            <w:hideMark/>
          </w:tcPr>
          <w:p w14:paraId="67F1B990"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Northern Rockies </w:t>
            </w:r>
          </w:p>
          <w:p w14:paraId="3F68B3D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n=3</w:t>
            </w:r>
            <w:r>
              <w:rPr>
                <w:rFonts w:ascii="Times New Roman" w:eastAsia="Times New Roman" w:hAnsi="Times New Roman" w:cs="Times New Roman"/>
                <w:color w:val="000000"/>
                <w:sz w:val="24"/>
                <w:szCs w:val="24"/>
                <w:lang w:val="en-US"/>
              </w:rPr>
              <w:t>(%</w:t>
            </w:r>
            <w:r w:rsidRPr="0082782D">
              <w:rPr>
                <w:rFonts w:ascii="Times New Roman" w:eastAsia="Times New Roman" w:hAnsi="Times New Roman" w:cs="Times New Roman"/>
                <w:color w:val="000000"/>
                <w:sz w:val="24"/>
                <w:szCs w:val="24"/>
                <w:lang w:val="en-US"/>
              </w:rPr>
              <w:t>)</w:t>
            </w:r>
          </w:p>
        </w:tc>
        <w:tc>
          <w:tcPr>
            <w:tcW w:w="1209" w:type="dxa"/>
            <w:tcBorders>
              <w:top w:val="nil"/>
              <w:left w:val="nil"/>
              <w:bottom w:val="single" w:sz="4" w:space="0" w:color="auto"/>
              <w:right w:val="nil"/>
            </w:tcBorders>
            <w:shd w:val="clear" w:color="auto" w:fill="auto"/>
            <w:noWrap/>
            <w:vAlign w:val="bottom"/>
            <w:hideMark/>
          </w:tcPr>
          <w:p w14:paraId="2EC8E400"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Southwest </w:t>
            </w:r>
          </w:p>
          <w:p w14:paraId="6BDFAF1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n=8</w:t>
            </w:r>
            <w:r>
              <w:rPr>
                <w:rFonts w:ascii="Times New Roman" w:eastAsia="Times New Roman" w:hAnsi="Times New Roman" w:cs="Times New Roman"/>
                <w:color w:val="000000"/>
                <w:sz w:val="24"/>
                <w:szCs w:val="24"/>
                <w:lang w:val="en-US"/>
              </w:rPr>
              <w:t>(%</w:t>
            </w:r>
            <w:r w:rsidRPr="0082782D">
              <w:rPr>
                <w:rFonts w:ascii="Times New Roman" w:eastAsia="Times New Roman" w:hAnsi="Times New Roman" w:cs="Times New Roman"/>
                <w:color w:val="000000"/>
                <w:sz w:val="24"/>
                <w:szCs w:val="24"/>
                <w:lang w:val="en-US"/>
              </w:rPr>
              <w:t>)</w:t>
            </w:r>
          </w:p>
        </w:tc>
        <w:tc>
          <w:tcPr>
            <w:tcW w:w="1209" w:type="dxa"/>
            <w:tcBorders>
              <w:top w:val="nil"/>
              <w:left w:val="nil"/>
              <w:bottom w:val="single" w:sz="4" w:space="0" w:color="auto"/>
              <w:right w:val="nil"/>
            </w:tcBorders>
            <w:shd w:val="clear" w:color="auto" w:fill="auto"/>
            <w:noWrap/>
            <w:vAlign w:val="bottom"/>
            <w:hideMark/>
          </w:tcPr>
          <w:p w14:paraId="7F4DC093"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Northwest </w:t>
            </w:r>
          </w:p>
          <w:p w14:paraId="64E1CDE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n=3</w:t>
            </w:r>
            <w:r>
              <w:rPr>
                <w:rFonts w:ascii="Times New Roman" w:eastAsia="Times New Roman" w:hAnsi="Times New Roman" w:cs="Times New Roman"/>
                <w:color w:val="000000"/>
                <w:sz w:val="24"/>
                <w:szCs w:val="24"/>
                <w:lang w:val="en-US"/>
              </w:rPr>
              <w:t>(%</w:t>
            </w:r>
            <w:r w:rsidRPr="0082782D">
              <w:rPr>
                <w:rFonts w:ascii="Times New Roman" w:eastAsia="Times New Roman" w:hAnsi="Times New Roman" w:cs="Times New Roman"/>
                <w:color w:val="000000"/>
                <w:sz w:val="24"/>
                <w:szCs w:val="24"/>
                <w:lang w:val="en-US"/>
              </w:rPr>
              <w:t>)</w:t>
            </w:r>
          </w:p>
        </w:tc>
        <w:tc>
          <w:tcPr>
            <w:tcW w:w="1210" w:type="dxa"/>
            <w:tcBorders>
              <w:top w:val="nil"/>
              <w:left w:val="nil"/>
              <w:bottom w:val="single" w:sz="4" w:space="0" w:color="auto"/>
              <w:right w:val="single" w:sz="4" w:space="0" w:color="auto"/>
            </w:tcBorders>
            <w:shd w:val="clear" w:color="auto" w:fill="auto"/>
            <w:noWrap/>
            <w:vAlign w:val="bottom"/>
            <w:hideMark/>
          </w:tcPr>
          <w:p w14:paraId="45A4CC3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West </w:t>
            </w:r>
            <w:r w:rsidRPr="0082782D">
              <w:rPr>
                <w:rFonts w:ascii="Times New Roman" w:eastAsia="Times New Roman" w:hAnsi="Times New Roman" w:cs="Times New Roman"/>
                <w:color w:val="000000"/>
                <w:sz w:val="24"/>
                <w:szCs w:val="24"/>
                <w:lang w:val="en-US"/>
              </w:rPr>
              <w:t>n=7</w:t>
            </w:r>
            <w:r>
              <w:rPr>
                <w:rFonts w:ascii="Times New Roman" w:eastAsia="Times New Roman" w:hAnsi="Times New Roman" w:cs="Times New Roman"/>
                <w:color w:val="000000"/>
                <w:sz w:val="24"/>
                <w:szCs w:val="24"/>
                <w:lang w:val="en-US"/>
              </w:rPr>
              <w:t>(%</w:t>
            </w:r>
            <w:r w:rsidRPr="0082782D">
              <w:rPr>
                <w:rFonts w:ascii="Times New Roman" w:eastAsia="Times New Roman" w:hAnsi="Times New Roman" w:cs="Times New Roman"/>
                <w:color w:val="000000"/>
                <w:sz w:val="24"/>
                <w:szCs w:val="24"/>
                <w:lang w:val="en-US"/>
              </w:rPr>
              <w:t>)</w:t>
            </w:r>
          </w:p>
        </w:tc>
        <w:tc>
          <w:tcPr>
            <w:tcW w:w="1072" w:type="dxa"/>
            <w:tcBorders>
              <w:top w:val="nil"/>
              <w:left w:val="single" w:sz="4" w:space="0" w:color="auto"/>
              <w:bottom w:val="single" w:sz="4" w:space="0" w:color="auto"/>
            </w:tcBorders>
          </w:tcPr>
          <w:p w14:paraId="5E3A534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n=84(%)</w:t>
            </w:r>
          </w:p>
        </w:tc>
      </w:tr>
      <w:tr w:rsidR="00B434BC" w:rsidRPr="00B23B33" w14:paraId="1521262E" w14:textId="77777777" w:rsidTr="00B434BC">
        <w:trPr>
          <w:trHeight w:val="300"/>
        </w:trPr>
        <w:tc>
          <w:tcPr>
            <w:tcW w:w="1620" w:type="dxa"/>
            <w:tcBorders>
              <w:top w:val="single" w:sz="4" w:space="0" w:color="auto"/>
              <w:left w:val="nil"/>
              <w:bottom w:val="nil"/>
              <w:right w:val="nil"/>
            </w:tcBorders>
            <w:shd w:val="clear" w:color="auto" w:fill="auto"/>
            <w:noWrap/>
          </w:tcPr>
          <w:p w14:paraId="4CEA9C70"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Public Health</w:t>
            </w:r>
          </w:p>
        </w:tc>
        <w:tc>
          <w:tcPr>
            <w:tcW w:w="1209" w:type="dxa"/>
            <w:tcBorders>
              <w:top w:val="single" w:sz="4" w:space="0" w:color="auto"/>
              <w:left w:val="nil"/>
              <w:bottom w:val="nil"/>
              <w:right w:val="nil"/>
            </w:tcBorders>
            <w:shd w:val="clear" w:color="auto" w:fill="auto"/>
            <w:noWrap/>
            <w:vAlign w:val="bottom"/>
          </w:tcPr>
          <w:p w14:paraId="5F805F0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18 (56.3%)</w:t>
            </w:r>
          </w:p>
        </w:tc>
        <w:tc>
          <w:tcPr>
            <w:tcW w:w="1209" w:type="dxa"/>
            <w:tcBorders>
              <w:left w:val="nil"/>
              <w:bottom w:val="nil"/>
              <w:right w:val="nil"/>
            </w:tcBorders>
            <w:shd w:val="clear" w:color="auto" w:fill="auto"/>
            <w:noWrap/>
            <w:vAlign w:val="bottom"/>
          </w:tcPr>
          <w:p w14:paraId="5AC9C64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w:t>
            </w:r>
          </w:p>
          <w:p w14:paraId="09C7DFD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(62.5%)</w:t>
            </w:r>
          </w:p>
        </w:tc>
        <w:tc>
          <w:tcPr>
            <w:tcW w:w="1209" w:type="dxa"/>
            <w:tcBorders>
              <w:left w:val="nil"/>
              <w:bottom w:val="nil"/>
              <w:right w:val="nil"/>
            </w:tcBorders>
            <w:shd w:val="clear" w:color="auto" w:fill="auto"/>
            <w:noWrap/>
            <w:vAlign w:val="bottom"/>
          </w:tcPr>
          <w:p w14:paraId="53E228D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w:t>
            </w:r>
          </w:p>
          <w:p w14:paraId="2645D11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(71.4%)</w:t>
            </w:r>
          </w:p>
        </w:tc>
        <w:tc>
          <w:tcPr>
            <w:tcW w:w="1209" w:type="dxa"/>
            <w:tcBorders>
              <w:left w:val="nil"/>
              <w:bottom w:val="nil"/>
              <w:right w:val="nil"/>
            </w:tcBorders>
            <w:shd w:val="clear" w:color="auto" w:fill="auto"/>
            <w:noWrap/>
            <w:vAlign w:val="bottom"/>
          </w:tcPr>
          <w:p w14:paraId="5F734B6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10</w:t>
            </w:r>
          </w:p>
          <w:p w14:paraId="6520856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(90.9%)</w:t>
            </w:r>
          </w:p>
        </w:tc>
        <w:tc>
          <w:tcPr>
            <w:tcW w:w="1209" w:type="dxa"/>
            <w:tcBorders>
              <w:left w:val="nil"/>
              <w:bottom w:val="nil"/>
              <w:right w:val="nil"/>
            </w:tcBorders>
            <w:shd w:val="clear" w:color="auto" w:fill="auto"/>
            <w:noWrap/>
            <w:vAlign w:val="bottom"/>
          </w:tcPr>
          <w:p w14:paraId="2BAAE29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 (40.0%)</w:t>
            </w:r>
          </w:p>
        </w:tc>
        <w:tc>
          <w:tcPr>
            <w:tcW w:w="1209" w:type="dxa"/>
            <w:tcBorders>
              <w:left w:val="nil"/>
              <w:bottom w:val="nil"/>
              <w:right w:val="nil"/>
            </w:tcBorders>
            <w:shd w:val="clear" w:color="auto" w:fill="auto"/>
            <w:noWrap/>
            <w:vAlign w:val="bottom"/>
          </w:tcPr>
          <w:p w14:paraId="55C28AD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23558D3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1209" w:type="dxa"/>
            <w:tcBorders>
              <w:left w:val="nil"/>
              <w:bottom w:val="nil"/>
              <w:right w:val="nil"/>
            </w:tcBorders>
            <w:shd w:val="clear" w:color="auto" w:fill="auto"/>
            <w:noWrap/>
            <w:vAlign w:val="bottom"/>
          </w:tcPr>
          <w:p w14:paraId="2416229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7</w:t>
            </w:r>
          </w:p>
          <w:p w14:paraId="0038A3A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(87.5%)</w:t>
            </w:r>
          </w:p>
        </w:tc>
        <w:tc>
          <w:tcPr>
            <w:tcW w:w="1209" w:type="dxa"/>
            <w:tcBorders>
              <w:left w:val="nil"/>
              <w:bottom w:val="nil"/>
              <w:right w:val="nil"/>
            </w:tcBorders>
            <w:shd w:val="clear" w:color="auto" w:fill="auto"/>
            <w:noWrap/>
            <w:vAlign w:val="bottom"/>
          </w:tcPr>
          <w:p w14:paraId="17EB70D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 (100.0%)</w:t>
            </w:r>
          </w:p>
        </w:tc>
        <w:tc>
          <w:tcPr>
            <w:tcW w:w="1210" w:type="dxa"/>
            <w:tcBorders>
              <w:left w:val="nil"/>
              <w:bottom w:val="nil"/>
              <w:right w:val="nil"/>
            </w:tcBorders>
            <w:shd w:val="clear" w:color="auto" w:fill="auto"/>
            <w:noWrap/>
            <w:vAlign w:val="bottom"/>
          </w:tcPr>
          <w:p w14:paraId="3E540DBE"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w:t>
            </w:r>
          </w:p>
          <w:p w14:paraId="39A017F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(57.1%)</w:t>
            </w:r>
          </w:p>
        </w:tc>
        <w:tc>
          <w:tcPr>
            <w:tcW w:w="1072" w:type="dxa"/>
            <w:tcBorders>
              <w:top w:val="single" w:sz="4" w:space="0" w:color="auto"/>
              <w:left w:val="nil"/>
              <w:bottom w:val="nil"/>
              <w:right w:val="nil"/>
            </w:tcBorders>
          </w:tcPr>
          <w:p w14:paraId="4DC4E20F"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55 (65.5%)</w:t>
            </w:r>
          </w:p>
        </w:tc>
      </w:tr>
      <w:tr w:rsidR="00B434BC" w:rsidRPr="00B23B33" w14:paraId="00DDAE03" w14:textId="77777777" w:rsidTr="00B434BC">
        <w:trPr>
          <w:trHeight w:val="300"/>
        </w:trPr>
        <w:tc>
          <w:tcPr>
            <w:tcW w:w="1620" w:type="dxa"/>
            <w:tcBorders>
              <w:top w:val="nil"/>
              <w:left w:val="nil"/>
              <w:bottom w:val="nil"/>
              <w:right w:val="nil"/>
            </w:tcBorders>
            <w:shd w:val="clear" w:color="auto" w:fill="auto"/>
            <w:noWrap/>
          </w:tcPr>
          <w:p w14:paraId="33C26630"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Mosquito Control</w:t>
            </w:r>
          </w:p>
        </w:tc>
        <w:tc>
          <w:tcPr>
            <w:tcW w:w="1209" w:type="dxa"/>
            <w:tcBorders>
              <w:top w:val="nil"/>
              <w:left w:val="nil"/>
              <w:bottom w:val="nil"/>
              <w:right w:val="nil"/>
            </w:tcBorders>
            <w:shd w:val="clear" w:color="auto" w:fill="auto"/>
            <w:noWrap/>
            <w:vAlign w:val="bottom"/>
          </w:tcPr>
          <w:p w14:paraId="43D7111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12</w:t>
            </w:r>
          </w:p>
          <w:p w14:paraId="2CB83890" w14:textId="77777777" w:rsidR="00B434BC" w:rsidRPr="0082782D" w:rsidRDefault="00B434BC" w:rsidP="00AF67AF">
            <w:pPr>
              <w:spacing w:line="480" w:lineRule="auto"/>
              <w:ind w:right="-60"/>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1209" w:type="dxa"/>
            <w:tcBorders>
              <w:top w:val="nil"/>
              <w:left w:val="nil"/>
              <w:bottom w:val="nil"/>
              <w:right w:val="nil"/>
            </w:tcBorders>
            <w:shd w:val="clear" w:color="auto" w:fill="auto"/>
            <w:noWrap/>
            <w:vAlign w:val="bottom"/>
          </w:tcPr>
          <w:p w14:paraId="325EBA8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77270BE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(25.0%)</w:t>
            </w:r>
          </w:p>
        </w:tc>
        <w:tc>
          <w:tcPr>
            <w:tcW w:w="1209" w:type="dxa"/>
            <w:tcBorders>
              <w:top w:val="nil"/>
              <w:left w:val="nil"/>
              <w:bottom w:val="nil"/>
              <w:right w:val="nil"/>
            </w:tcBorders>
            <w:shd w:val="clear" w:color="auto" w:fill="auto"/>
            <w:noWrap/>
            <w:vAlign w:val="bottom"/>
          </w:tcPr>
          <w:p w14:paraId="2FFFCF7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03C6031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09" w:type="dxa"/>
            <w:tcBorders>
              <w:top w:val="nil"/>
              <w:left w:val="nil"/>
              <w:bottom w:val="nil"/>
              <w:right w:val="nil"/>
            </w:tcBorders>
            <w:shd w:val="clear" w:color="auto" w:fill="auto"/>
            <w:noWrap/>
            <w:vAlign w:val="bottom"/>
          </w:tcPr>
          <w:p w14:paraId="5E711F1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34C25C6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(27.3%)</w:t>
            </w:r>
          </w:p>
        </w:tc>
        <w:tc>
          <w:tcPr>
            <w:tcW w:w="1209" w:type="dxa"/>
            <w:tcBorders>
              <w:top w:val="nil"/>
              <w:left w:val="nil"/>
              <w:bottom w:val="nil"/>
              <w:right w:val="nil"/>
            </w:tcBorders>
            <w:shd w:val="clear" w:color="auto" w:fill="auto"/>
            <w:noWrap/>
            <w:vAlign w:val="bottom"/>
          </w:tcPr>
          <w:p w14:paraId="1F5F5A8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2820734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(40.0%)</w:t>
            </w:r>
          </w:p>
        </w:tc>
        <w:tc>
          <w:tcPr>
            <w:tcW w:w="1209" w:type="dxa"/>
            <w:tcBorders>
              <w:top w:val="nil"/>
              <w:left w:val="nil"/>
              <w:bottom w:val="nil"/>
              <w:right w:val="nil"/>
            </w:tcBorders>
            <w:shd w:val="clear" w:color="auto" w:fill="auto"/>
            <w:noWrap/>
            <w:vAlign w:val="bottom"/>
          </w:tcPr>
          <w:p w14:paraId="7FF2AE1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1C0DF05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1209" w:type="dxa"/>
            <w:tcBorders>
              <w:top w:val="nil"/>
              <w:left w:val="nil"/>
              <w:bottom w:val="nil"/>
              <w:right w:val="nil"/>
            </w:tcBorders>
            <w:shd w:val="clear" w:color="auto" w:fill="auto"/>
            <w:noWrap/>
            <w:vAlign w:val="bottom"/>
          </w:tcPr>
          <w:p w14:paraId="5DCA0BC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2B339B4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1209" w:type="dxa"/>
            <w:tcBorders>
              <w:top w:val="nil"/>
              <w:left w:val="nil"/>
              <w:bottom w:val="nil"/>
              <w:right w:val="nil"/>
            </w:tcBorders>
            <w:shd w:val="clear" w:color="auto" w:fill="auto"/>
            <w:noWrap/>
            <w:vAlign w:val="bottom"/>
          </w:tcPr>
          <w:p w14:paraId="75D8CA8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18DEB82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(66.7%)</w:t>
            </w:r>
          </w:p>
        </w:tc>
        <w:tc>
          <w:tcPr>
            <w:tcW w:w="1210" w:type="dxa"/>
            <w:tcBorders>
              <w:top w:val="nil"/>
              <w:left w:val="nil"/>
              <w:bottom w:val="nil"/>
              <w:right w:val="nil"/>
            </w:tcBorders>
            <w:shd w:val="clear" w:color="auto" w:fill="auto"/>
            <w:noWrap/>
            <w:vAlign w:val="bottom"/>
          </w:tcPr>
          <w:p w14:paraId="334B3D4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7</w:t>
            </w:r>
          </w:p>
          <w:p w14:paraId="687AC4D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(100.0%)</w:t>
            </w:r>
          </w:p>
        </w:tc>
        <w:tc>
          <w:tcPr>
            <w:tcW w:w="1072" w:type="dxa"/>
            <w:tcBorders>
              <w:top w:val="nil"/>
              <w:left w:val="nil"/>
              <w:bottom w:val="nil"/>
              <w:right w:val="nil"/>
            </w:tcBorders>
          </w:tcPr>
          <w:p w14:paraId="48DDD268"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32 (38.1%)</w:t>
            </w:r>
          </w:p>
        </w:tc>
      </w:tr>
      <w:tr w:rsidR="00B434BC" w:rsidRPr="00B23B33" w14:paraId="37489F9E" w14:textId="77777777" w:rsidTr="00B434BC">
        <w:trPr>
          <w:trHeight w:val="300"/>
        </w:trPr>
        <w:tc>
          <w:tcPr>
            <w:tcW w:w="1620" w:type="dxa"/>
            <w:tcBorders>
              <w:top w:val="nil"/>
              <w:left w:val="nil"/>
              <w:bottom w:val="nil"/>
              <w:right w:val="nil"/>
            </w:tcBorders>
            <w:shd w:val="clear" w:color="auto" w:fill="auto"/>
            <w:noWrap/>
          </w:tcPr>
          <w:p w14:paraId="53694E7A"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Cooperative Extension</w:t>
            </w:r>
          </w:p>
        </w:tc>
        <w:tc>
          <w:tcPr>
            <w:tcW w:w="1209" w:type="dxa"/>
            <w:tcBorders>
              <w:top w:val="nil"/>
              <w:left w:val="nil"/>
              <w:bottom w:val="nil"/>
              <w:right w:val="nil"/>
            </w:tcBorders>
            <w:shd w:val="clear" w:color="auto" w:fill="auto"/>
            <w:noWrap/>
            <w:vAlign w:val="bottom"/>
          </w:tcPr>
          <w:p w14:paraId="09F490A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11</w:t>
            </w:r>
          </w:p>
          <w:p w14:paraId="065E8FB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(34.4%)</w:t>
            </w:r>
          </w:p>
        </w:tc>
        <w:tc>
          <w:tcPr>
            <w:tcW w:w="1209" w:type="dxa"/>
            <w:tcBorders>
              <w:top w:val="nil"/>
              <w:left w:val="nil"/>
              <w:bottom w:val="nil"/>
              <w:right w:val="nil"/>
            </w:tcBorders>
            <w:shd w:val="clear" w:color="auto" w:fill="auto"/>
            <w:noWrap/>
            <w:vAlign w:val="bottom"/>
          </w:tcPr>
          <w:p w14:paraId="74BD388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1A2E57F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(25.0%)</w:t>
            </w:r>
          </w:p>
        </w:tc>
        <w:tc>
          <w:tcPr>
            <w:tcW w:w="1209" w:type="dxa"/>
            <w:tcBorders>
              <w:top w:val="nil"/>
              <w:left w:val="nil"/>
              <w:bottom w:val="nil"/>
              <w:right w:val="nil"/>
            </w:tcBorders>
            <w:shd w:val="clear" w:color="auto" w:fill="auto"/>
            <w:noWrap/>
            <w:vAlign w:val="bottom"/>
          </w:tcPr>
          <w:p w14:paraId="7EF1EFD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228B7CD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09" w:type="dxa"/>
            <w:tcBorders>
              <w:top w:val="nil"/>
              <w:left w:val="nil"/>
              <w:bottom w:val="nil"/>
              <w:right w:val="nil"/>
            </w:tcBorders>
            <w:shd w:val="clear" w:color="auto" w:fill="auto"/>
            <w:noWrap/>
            <w:vAlign w:val="bottom"/>
          </w:tcPr>
          <w:p w14:paraId="5C40839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3205290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(18.2%)</w:t>
            </w:r>
          </w:p>
        </w:tc>
        <w:tc>
          <w:tcPr>
            <w:tcW w:w="1209" w:type="dxa"/>
            <w:tcBorders>
              <w:top w:val="nil"/>
              <w:left w:val="nil"/>
              <w:bottom w:val="nil"/>
              <w:right w:val="nil"/>
            </w:tcBorders>
            <w:shd w:val="clear" w:color="auto" w:fill="auto"/>
            <w:noWrap/>
            <w:vAlign w:val="bottom"/>
          </w:tcPr>
          <w:p w14:paraId="0B02A31E"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7F387FA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(40.0%)</w:t>
            </w:r>
          </w:p>
        </w:tc>
        <w:tc>
          <w:tcPr>
            <w:tcW w:w="1209" w:type="dxa"/>
            <w:tcBorders>
              <w:top w:val="nil"/>
              <w:left w:val="nil"/>
              <w:bottom w:val="nil"/>
              <w:right w:val="nil"/>
            </w:tcBorders>
            <w:shd w:val="clear" w:color="auto" w:fill="auto"/>
            <w:noWrap/>
            <w:vAlign w:val="bottom"/>
          </w:tcPr>
          <w:p w14:paraId="3585132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4D3C02D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09" w:type="dxa"/>
            <w:tcBorders>
              <w:top w:val="nil"/>
              <w:left w:val="nil"/>
              <w:bottom w:val="nil"/>
              <w:right w:val="nil"/>
            </w:tcBorders>
            <w:shd w:val="clear" w:color="auto" w:fill="auto"/>
            <w:noWrap/>
            <w:vAlign w:val="bottom"/>
          </w:tcPr>
          <w:p w14:paraId="1246369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2AA83C8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1209" w:type="dxa"/>
            <w:tcBorders>
              <w:top w:val="nil"/>
              <w:left w:val="nil"/>
              <w:bottom w:val="nil"/>
              <w:right w:val="nil"/>
            </w:tcBorders>
            <w:shd w:val="clear" w:color="auto" w:fill="auto"/>
            <w:noWrap/>
            <w:vAlign w:val="bottom"/>
          </w:tcPr>
          <w:p w14:paraId="1327F24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7E8717D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10" w:type="dxa"/>
            <w:tcBorders>
              <w:top w:val="nil"/>
              <w:left w:val="nil"/>
              <w:bottom w:val="nil"/>
              <w:right w:val="nil"/>
            </w:tcBorders>
            <w:shd w:val="clear" w:color="auto" w:fill="auto"/>
            <w:noWrap/>
            <w:vAlign w:val="bottom"/>
          </w:tcPr>
          <w:p w14:paraId="1FAB535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0AA9641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072" w:type="dxa"/>
            <w:tcBorders>
              <w:top w:val="nil"/>
              <w:left w:val="nil"/>
              <w:bottom w:val="nil"/>
              <w:right w:val="nil"/>
            </w:tcBorders>
          </w:tcPr>
          <w:p w14:paraId="1F706E6A"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27 (32.1%)</w:t>
            </w:r>
          </w:p>
        </w:tc>
      </w:tr>
      <w:tr w:rsidR="00B434BC" w:rsidRPr="00B23B33" w14:paraId="50A33D90" w14:textId="77777777" w:rsidTr="00B434BC">
        <w:trPr>
          <w:trHeight w:val="300"/>
        </w:trPr>
        <w:tc>
          <w:tcPr>
            <w:tcW w:w="1620" w:type="dxa"/>
            <w:tcBorders>
              <w:top w:val="nil"/>
              <w:left w:val="nil"/>
              <w:bottom w:val="nil"/>
              <w:right w:val="nil"/>
            </w:tcBorders>
            <w:shd w:val="clear" w:color="auto" w:fill="auto"/>
            <w:noWrap/>
          </w:tcPr>
          <w:p w14:paraId="78203255"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Agriculture</w:t>
            </w:r>
          </w:p>
        </w:tc>
        <w:tc>
          <w:tcPr>
            <w:tcW w:w="1209" w:type="dxa"/>
            <w:tcBorders>
              <w:top w:val="nil"/>
              <w:left w:val="nil"/>
              <w:bottom w:val="nil"/>
              <w:right w:val="nil"/>
            </w:tcBorders>
            <w:shd w:val="clear" w:color="auto" w:fill="auto"/>
            <w:noWrap/>
            <w:vAlign w:val="bottom"/>
          </w:tcPr>
          <w:p w14:paraId="0637E11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11 (34.4%)</w:t>
            </w:r>
          </w:p>
        </w:tc>
        <w:tc>
          <w:tcPr>
            <w:tcW w:w="1209" w:type="dxa"/>
            <w:tcBorders>
              <w:top w:val="nil"/>
              <w:left w:val="nil"/>
              <w:bottom w:val="nil"/>
              <w:right w:val="nil"/>
            </w:tcBorders>
            <w:shd w:val="clear" w:color="auto" w:fill="auto"/>
            <w:noWrap/>
            <w:vAlign w:val="bottom"/>
          </w:tcPr>
          <w:p w14:paraId="28C2ECB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590045F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(25.0%)</w:t>
            </w:r>
          </w:p>
        </w:tc>
        <w:tc>
          <w:tcPr>
            <w:tcW w:w="1209" w:type="dxa"/>
            <w:tcBorders>
              <w:top w:val="nil"/>
              <w:left w:val="nil"/>
              <w:bottom w:val="nil"/>
              <w:right w:val="nil"/>
            </w:tcBorders>
            <w:shd w:val="clear" w:color="auto" w:fill="auto"/>
            <w:noWrap/>
            <w:vAlign w:val="bottom"/>
          </w:tcPr>
          <w:p w14:paraId="7A8980A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 (28.6%)</w:t>
            </w:r>
          </w:p>
        </w:tc>
        <w:tc>
          <w:tcPr>
            <w:tcW w:w="1209" w:type="dxa"/>
            <w:tcBorders>
              <w:top w:val="nil"/>
              <w:left w:val="nil"/>
              <w:bottom w:val="nil"/>
              <w:right w:val="nil"/>
            </w:tcBorders>
            <w:shd w:val="clear" w:color="auto" w:fill="auto"/>
            <w:noWrap/>
            <w:vAlign w:val="bottom"/>
          </w:tcPr>
          <w:p w14:paraId="081A6C8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78C23E4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(27.3%)</w:t>
            </w:r>
          </w:p>
        </w:tc>
        <w:tc>
          <w:tcPr>
            <w:tcW w:w="1209" w:type="dxa"/>
            <w:tcBorders>
              <w:top w:val="nil"/>
              <w:left w:val="nil"/>
              <w:bottom w:val="nil"/>
              <w:right w:val="nil"/>
            </w:tcBorders>
            <w:shd w:val="clear" w:color="auto" w:fill="auto"/>
            <w:noWrap/>
            <w:vAlign w:val="bottom"/>
          </w:tcPr>
          <w:p w14:paraId="4EDCDFD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0A84539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09" w:type="dxa"/>
            <w:tcBorders>
              <w:top w:val="nil"/>
              <w:left w:val="nil"/>
              <w:bottom w:val="nil"/>
              <w:right w:val="nil"/>
            </w:tcBorders>
            <w:shd w:val="clear" w:color="auto" w:fill="auto"/>
            <w:noWrap/>
            <w:vAlign w:val="bottom"/>
          </w:tcPr>
          <w:p w14:paraId="11876D7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137F757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09" w:type="dxa"/>
            <w:tcBorders>
              <w:top w:val="nil"/>
              <w:left w:val="nil"/>
              <w:bottom w:val="nil"/>
              <w:right w:val="nil"/>
            </w:tcBorders>
            <w:shd w:val="clear" w:color="auto" w:fill="auto"/>
            <w:noWrap/>
            <w:vAlign w:val="bottom"/>
          </w:tcPr>
          <w:p w14:paraId="1BCA9DD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471616C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(12.5%)</w:t>
            </w:r>
          </w:p>
        </w:tc>
        <w:tc>
          <w:tcPr>
            <w:tcW w:w="1209" w:type="dxa"/>
            <w:tcBorders>
              <w:top w:val="nil"/>
              <w:left w:val="nil"/>
              <w:bottom w:val="nil"/>
              <w:right w:val="nil"/>
            </w:tcBorders>
            <w:shd w:val="clear" w:color="auto" w:fill="auto"/>
            <w:noWrap/>
            <w:vAlign w:val="bottom"/>
          </w:tcPr>
          <w:p w14:paraId="35738ED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2D3B350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10" w:type="dxa"/>
            <w:tcBorders>
              <w:top w:val="nil"/>
              <w:left w:val="nil"/>
              <w:bottom w:val="nil"/>
              <w:right w:val="nil"/>
            </w:tcBorders>
            <w:shd w:val="clear" w:color="auto" w:fill="auto"/>
            <w:noWrap/>
            <w:vAlign w:val="bottom"/>
          </w:tcPr>
          <w:p w14:paraId="536D46F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22488F9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072" w:type="dxa"/>
            <w:tcBorders>
              <w:top w:val="nil"/>
              <w:left w:val="nil"/>
              <w:bottom w:val="nil"/>
              <w:right w:val="nil"/>
            </w:tcBorders>
            <w:vAlign w:val="bottom"/>
          </w:tcPr>
          <w:p w14:paraId="54B9FC48"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19</w:t>
            </w:r>
          </w:p>
          <w:p w14:paraId="7E10413A"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(22.6%)</w:t>
            </w:r>
          </w:p>
        </w:tc>
      </w:tr>
      <w:tr w:rsidR="00B434BC" w:rsidRPr="00B23B33" w14:paraId="253D7E8C" w14:textId="77777777" w:rsidTr="00B434BC">
        <w:trPr>
          <w:trHeight w:val="300"/>
        </w:trPr>
        <w:tc>
          <w:tcPr>
            <w:tcW w:w="1620" w:type="dxa"/>
            <w:tcBorders>
              <w:top w:val="nil"/>
              <w:left w:val="nil"/>
              <w:bottom w:val="nil"/>
              <w:right w:val="nil"/>
            </w:tcBorders>
            <w:shd w:val="clear" w:color="auto" w:fill="auto"/>
            <w:noWrap/>
          </w:tcPr>
          <w:p w14:paraId="217DA1F2"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Public Health Lab</w:t>
            </w:r>
          </w:p>
        </w:tc>
        <w:tc>
          <w:tcPr>
            <w:tcW w:w="1209" w:type="dxa"/>
            <w:tcBorders>
              <w:top w:val="nil"/>
              <w:left w:val="nil"/>
              <w:bottom w:val="nil"/>
              <w:right w:val="nil"/>
            </w:tcBorders>
            <w:shd w:val="clear" w:color="auto" w:fill="auto"/>
            <w:noWrap/>
            <w:vAlign w:val="bottom"/>
          </w:tcPr>
          <w:p w14:paraId="6BBA723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w:t>
            </w:r>
          </w:p>
          <w:p w14:paraId="6ABC95C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(18.8%)</w:t>
            </w:r>
          </w:p>
        </w:tc>
        <w:tc>
          <w:tcPr>
            <w:tcW w:w="1209" w:type="dxa"/>
            <w:tcBorders>
              <w:top w:val="nil"/>
              <w:left w:val="nil"/>
              <w:bottom w:val="nil"/>
              <w:right w:val="nil"/>
            </w:tcBorders>
            <w:shd w:val="clear" w:color="auto" w:fill="auto"/>
            <w:noWrap/>
            <w:vAlign w:val="bottom"/>
          </w:tcPr>
          <w:p w14:paraId="5FC9C4A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5A896B8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09" w:type="dxa"/>
            <w:tcBorders>
              <w:top w:val="nil"/>
              <w:left w:val="nil"/>
              <w:bottom w:val="nil"/>
              <w:right w:val="nil"/>
            </w:tcBorders>
            <w:shd w:val="clear" w:color="auto" w:fill="auto"/>
            <w:noWrap/>
            <w:vAlign w:val="bottom"/>
          </w:tcPr>
          <w:p w14:paraId="64EF948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5621E17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(28.6%)</w:t>
            </w:r>
          </w:p>
        </w:tc>
        <w:tc>
          <w:tcPr>
            <w:tcW w:w="1209" w:type="dxa"/>
            <w:tcBorders>
              <w:top w:val="nil"/>
              <w:left w:val="nil"/>
              <w:bottom w:val="nil"/>
              <w:right w:val="nil"/>
            </w:tcBorders>
            <w:shd w:val="clear" w:color="auto" w:fill="auto"/>
            <w:noWrap/>
            <w:vAlign w:val="bottom"/>
          </w:tcPr>
          <w:p w14:paraId="6CD4B8E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37C641B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(9.1%)</w:t>
            </w:r>
          </w:p>
        </w:tc>
        <w:tc>
          <w:tcPr>
            <w:tcW w:w="1209" w:type="dxa"/>
            <w:tcBorders>
              <w:top w:val="nil"/>
              <w:left w:val="nil"/>
              <w:bottom w:val="nil"/>
              <w:right w:val="nil"/>
            </w:tcBorders>
            <w:shd w:val="clear" w:color="auto" w:fill="auto"/>
            <w:noWrap/>
            <w:vAlign w:val="bottom"/>
          </w:tcPr>
          <w:p w14:paraId="4BD50F5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47BA0CA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09" w:type="dxa"/>
            <w:tcBorders>
              <w:top w:val="nil"/>
              <w:left w:val="nil"/>
              <w:bottom w:val="nil"/>
              <w:right w:val="nil"/>
            </w:tcBorders>
            <w:shd w:val="clear" w:color="auto" w:fill="auto"/>
            <w:noWrap/>
            <w:vAlign w:val="bottom"/>
          </w:tcPr>
          <w:p w14:paraId="4783C47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2515281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1209" w:type="dxa"/>
            <w:tcBorders>
              <w:top w:val="nil"/>
              <w:left w:val="nil"/>
              <w:bottom w:val="nil"/>
              <w:right w:val="nil"/>
            </w:tcBorders>
            <w:shd w:val="clear" w:color="auto" w:fill="auto"/>
            <w:noWrap/>
            <w:vAlign w:val="bottom"/>
          </w:tcPr>
          <w:p w14:paraId="37AF641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5EA0154E"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(12.5%)</w:t>
            </w:r>
          </w:p>
        </w:tc>
        <w:tc>
          <w:tcPr>
            <w:tcW w:w="1209" w:type="dxa"/>
            <w:tcBorders>
              <w:top w:val="nil"/>
              <w:left w:val="nil"/>
              <w:bottom w:val="nil"/>
              <w:right w:val="nil"/>
            </w:tcBorders>
            <w:shd w:val="clear" w:color="auto" w:fill="auto"/>
            <w:noWrap/>
            <w:vAlign w:val="bottom"/>
          </w:tcPr>
          <w:p w14:paraId="3E5E45B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41A4C13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10" w:type="dxa"/>
            <w:tcBorders>
              <w:top w:val="nil"/>
              <w:left w:val="nil"/>
              <w:bottom w:val="nil"/>
              <w:right w:val="nil"/>
            </w:tcBorders>
            <w:shd w:val="clear" w:color="auto" w:fill="auto"/>
            <w:noWrap/>
            <w:vAlign w:val="bottom"/>
          </w:tcPr>
          <w:p w14:paraId="6896198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615D234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(42.9%)</w:t>
            </w:r>
          </w:p>
        </w:tc>
        <w:tc>
          <w:tcPr>
            <w:tcW w:w="1072" w:type="dxa"/>
            <w:tcBorders>
              <w:top w:val="nil"/>
              <w:left w:val="nil"/>
              <w:bottom w:val="nil"/>
              <w:right w:val="nil"/>
            </w:tcBorders>
          </w:tcPr>
          <w:p w14:paraId="4D1E7A0F"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14 (16.7%)</w:t>
            </w:r>
          </w:p>
        </w:tc>
      </w:tr>
      <w:tr w:rsidR="00B434BC" w:rsidRPr="00B23B33" w14:paraId="52F88CEF" w14:textId="77777777" w:rsidTr="00B434BC">
        <w:trPr>
          <w:trHeight w:val="300"/>
        </w:trPr>
        <w:tc>
          <w:tcPr>
            <w:tcW w:w="1620" w:type="dxa"/>
            <w:tcBorders>
              <w:top w:val="nil"/>
              <w:left w:val="nil"/>
              <w:bottom w:val="nil"/>
              <w:right w:val="nil"/>
            </w:tcBorders>
            <w:shd w:val="clear" w:color="auto" w:fill="auto"/>
            <w:noWrap/>
          </w:tcPr>
          <w:p w14:paraId="432C8651"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Environment</w:t>
            </w:r>
          </w:p>
        </w:tc>
        <w:tc>
          <w:tcPr>
            <w:tcW w:w="1209" w:type="dxa"/>
            <w:tcBorders>
              <w:top w:val="nil"/>
              <w:left w:val="nil"/>
              <w:bottom w:val="nil"/>
              <w:right w:val="nil"/>
            </w:tcBorders>
            <w:shd w:val="clear" w:color="auto" w:fill="auto"/>
            <w:noWrap/>
            <w:vAlign w:val="bottom"/>
          </w:tcPr>
          <w:p w14:paraId="1E29B9E1" w14:textId="77777777" w:rsidR="00B434BC" w:rsidRPr="0082782D" w:rsidRDefault="00B434BC" w:rsidP="00AF67AF">
            <w:pPr>
              <w:spacing w:line="480" w:lineRule="auto"/>
              <w:ind w:right="-60"/>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w:t>
            </w:r>
          </w:p>
          <w:p w14:paraId="41CCA82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(12.5%)</w:t>
            </w:r>
          </w:p>
        </w:tc>
        <w:tc>
          <w:tcPr>
            <w:tcW w:w="1209" w:type="dxa"/>
            <w:tcBorders>
              <w:top w:val="nil"/>
              <w:left w:val="nil"/>
              <w:bottom w:val="nil"/>
              <w:right w:val="nil"/>
            </w:tcBorders>
            <w:shd w:val="clear" w:color="auto" w:fill="auto"/>
            <w:noWrap/>
            <w:vAlign w:val="bottom"/>
          </w:tcPr>
          <w:p w14:paraId="635BE1F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56F7CB7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09" w:type="dxa"/>
            <w:tcBorders>
              <w:top w:val="nil"/>
              <w:left w:val="nil"/>
              <w:bottom w:val="nil"/>
              <w:right w:val="nil"/>
            </w:tcBorders>
            <w:shd w:val="clear" w:color="auto" w:fill="auto"/>
            <w:noWrap/>
            <w:vAlign w:val="bottom"/>
          </w:tcPr>
          <w:p w14:paraId="7B458A2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35D269B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09" w:type="dxa"/>
            <w:tcBorders>
              <w:top w:val="nil"/>
              <w:left w:val="nil"/>
              <w:bottom w:val="nil"/>
              <w:right w:val="nil"/>
            </w:tcBorders>
            <w:shd w:val="clear" w:color="auto" w:fill="auto"/>
            <w:noWrap/>
            <w:vAlign w:val="bottom"/>
          </w:tcPr>
          <w:p w14:paraId="642E601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6228CDD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(27.3%)</w:t>
            </w:r>
          </w:p>
        </w:tc>
        <w:tc>
          <w:tcPr>
            <w:tcW w:w="1209" w:type="dxa"/>
            <w:tcBorders>
              <w:top w:val="nil"/>
              <w:left w:val="nil"/>
              <w:bottom w:val="nil"/>
              <w:right w:val="nil"/>
            </w:tcBorders>
            <w:shd w:val="clear" w:color="auto" w:fill="auto"/>
            <w:noWrap/>
            <w:vAlign w:val="bottom"/>
          </w:tcPr>
          <w:p w14:paraId="526E4EA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6CCC65C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09" w:type="dxa"/>
            <w:tcBorders>
              <w:top w:val="nil"/>
              <w:left w:val="nil"/>
              <w:bottom w:val="nil"/>
              <w:right w:val="nil"/>
            </w:tcBorders>
            <w:shd w:val="clear" w:color="auto" w:fill="auto"/>
            <w:noWrap/>
            <w:vAlign w:val="bottom"/>
          </w:tcPr>
          <w:p w14:paraId="7869B94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0AF6540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09" w:type="dxa"/>
            <w:tcBorders>
              <w:top w:val="nil"/>
              <w:left w:val="nil"/>
              <w:bottom w:val="nil"/>
              <w:right w:val="nil"/>
            </w:tcBorders>
            <w:shd w:val="clear" w:color="auto" w:fill="auto"/>
            <w:noWrap/>
            <w:vAlign w:val="bottom"/>
          </w:tcPr>
          <w:p w14:paraId="27026C0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22F7406E"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09" w:type="dxa"/>
            <w:tcBorders>
              <w:top w:val="nil"/>
              <w:left w:val="nil"/>
              <w:bottom w:val="nil"/>
              <w:right w:val="nil"/>
            </w:tcBorders>
            <w:shd w:val="clear" w:color="auto" w:fill="auto"/>
            <w:noWrap/>
            <w:vAlign w:val="bottom"/>
          </w:tcPr>
          <w:p w14:paraId="026F876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0BAAC3F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10" w:type="dxa"/>
            <w:tcBorders>
              <w:top w:val="nil"/>
              <w:left w:val="nil"/>
              <w:bottom w:val="nil"/>
              <w:right w:val="nil"/>
            </w:tcBorders>
            <w:shd w:val="clear" w:color="auto" w:fill="auto"/>
            <w:noWrap/>
            <w:vAlign w:val="bottom"/>
          </w:tcPr>
          <w:p w14:paraId="312D18D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2A1E40A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(14.3%)</w:t>
            </w:r>
          </w:p>
        </w:tc>
        <w:tc>
          <w:tcPr>
            <w:tcW w:w="1072" w:type="dxa"/>
            <w:tcBorders>
              <w:top w:val="nil"/>
              <w:left w:val="nil"/>
              <w:bottom w:val="nil"/>
              <w:right w:val="nil"/>
            </w:tcBorders>
            <w:vAlign w:val="bottom"/>
          </w:tcPr>
          <w:p w14:paraId="65A3AB89"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proofErr w:type="gramStart"/>
            <w:r>
              <w:rPr>
                <w:rFonts w:ascii="Times New Roman" w:eastAsia="Times New Roman" w:hAnsi="Times New Roman" w:cs="Times New Roman"/>
                <w:color w:val="000000"/>
                <w:sz w:val="24"/>
                <w:szCs w:val="24"/>
                <w:lang w:val="en-US"/>
              </w:rPr>
              <w:t>8  (</w:t>
            </w:r>
            <w:proofErr w:type="gramEnd"/>
            <w:r>
              <w:rPr>
                <w:rFonts w:ascii="Times New Roman" w:eastAsia="Times New Roman" w:hAnsi="Times New Roman" w:cs="Times New Roman"/>
                <w:color w:val="000000"/>
                <w:sz w:val="24"/>
                <w:szCs w:val="24"/>
                <w:lang w:val="en-US"/>
              </w:rPr>
              <w:t>9.5%)</w:t>
            </w:r>
          </w:p>
        </w:tc>
      </w:tr>
      <w:tr w:rsidR="00B434BC" w:rsidRPr="00B23B33" w14:paraId="26AFAAAF" w14:textId="77777777" w:rsidTr="00B434BC">
        <w:trPr>
          <w:trHeight w:val="300"/>
        </w:trPr>
        <w:tc>
          <w:tcPr>
            <w:tcW w:w="1620" w:type="dxa"/>
            <w:tcBorders>
              <w:top w:val="nil"/>
              <w:left w:val="nil"/>
              <w:bottom w:val="nil"/>
              <w:right w:val="nil"/>
            </w:tcBorders>
            <w:shd w:val="clear" w:color="auto" w:fill="auto"/>
            <w:noWrap/>
          </w:tcPr>
          <w:p w14:paraId="24438D09"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Natural Resources</w:t>
            </w:r>
          </w:p>
        </w:tc>
        <w:tc>
          <w:tcPr>
            <w:tcW w:w="1209" w:type="dxa"/>
            <w:tcBorders>
              <w:top w:val="nil"/>
              <w:left w:val="nil"/>
              <w:bottom w:val="nil"/>
              <w:right w:val="nil"/>
            </w:tcBorders>
            <w:shd w:val="clear" w:color="auto" w:fill="auto"/>
            <w:noWrap/>
            <w:vAlign w:val="bottom"/>
          </w:tcPr>
          <w:p w14:paraId="4E864E7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117BF30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(3.1%)</w:t>
            </w:r>
          </w:p>
        </w:tc>
        <w:tc>
          <w:tcPr>
            <w:tcW w:w="1209" w:type="dxa"/>
            <w:tcBorders>
              <w:top w:val="nil"/>
              <w:left w:val="nil"/>
              <w:bottom w:val="nil"/>
              <w:right w:val="nil"/>
            </w:tcBorders>
            <w:shd w:val="clear" w:color="auto" w:fill="auto"/>
            <w:noWrap/>
            <w:vAlign w:val="bottom"/>
          </w:tcPr>
          <w:p w14:paraId="5B284E2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344B27D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09" w:type="dxa"/>
            <w:tcBorders>
              <w:top w:val="nil"/>
              <w:left w:val="nil"/>
              <w:bottom w:val="nil"/>
              <w:right w:val="nil"/>
            </w:tcBorders>
            <w:shd w:val="clear" w:color="auto" w:fill="auto"/>
            <w:noWrap/>
            <w:vAlign w:val="bottom"/>
          </w:tcPr>
          <w:p w14:paraId="4244AF6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 (14.3%)</w:t>
            </w:r>
          </w:p>
        </w:tc>
        <w:tc>
          <w:tcPr>
            <w:tcW w:w="1209" w:type="dxa"/>
            <w:tcBorders>
              <w:top w:val="nil"/>
              <w:left w:val="nil"/>
              <w:bottom w:val="nil"/>
              <w:right w:val="nil"/>
            </w:tcBorders>
            <w:shd w:val="clear" w:color="auto" w:fill="auto"/>
            <w:noWrap/>
            <w:vAlign w:val="bottom"/>
          </w:tcPr>
          <w:p w14:paraId="600B1BF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253D19D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(27.3%)</w:t>
            </w:r>
          </w:p>
        </w:tc>
        <w:tc>
          <w:tcPr>
            <w:tcW w:w="1209" w:type="dxa"/>
            <w:tcBorders>
              <w:top w:val="nil"/>
              <w:left w:val="nil"/>
              <w:bottom w:val="nil"/>
              <w:right w:val="nil"/>
            </w:tcBorders>
            <w:shd w:val="clear" w:color="auto" w:fill="auto"/>
            <w:noWrap/>
            <w:vAlign w:val="bottom"/>
          </w:tcPr>
          <w:p w14:paraId="3414322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05D4EA1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09" w:type="dxa"/>
            <w:tcBorders>
              <w:top w:val="nil"/>
              <w:left w:val="nil"/>
              <w:bottom w:val="nil"/>
              <w:right w:val="nil"/>
            </w:tcBorders>
            <w:shd w:val="clear" w:color="auto" w:fill="auto"/>
            <w:noWrap/>
            <w:vAlign w:val="bottom"/>
          </w:tcPr>
          <w:p w14:paraId="5425721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3B9687E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09" w:type="dxa"/>
            <w:tcBorders>
              <w:top w:val="nil"/>
              <w:left w:val="nil"/>
              <w:bottom w:val="nil"/>
              <w:right w:val="nil"/>
            </w:tcBorders>
            <w:shd w:val="clear" w:color="auto" w:fill="auto"/>
            <w:noWrap/>
            <w:vAlign w:val="bottom"/>
          </w:tcPr>
          <w:p w14:paraId="18E7FDC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16FEE3B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(12.5%)</w:t>
            </w:r>
          </w:p>
        </w:tc>
        <w:tc>
          <w:tcPr>
            <w:tcW w:w="1209" w:type="dxa"/>
            <w:tcBorders>
              <w:top w:val="nil"/>
              <w:left w:val="nil"/>
              <w:bottom w:val="nil"/>
              <w:right w:val="nil"/>
            </w:tcBorders>
            <w:shd w:val="clear" w:color="auto" w:fill="auto"/>
            <w:noWrap/>
            <w:vAlign w:val="bottom"/>
          </w:tcPr>
          <w:p w14:paraId="4B723D4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78A5417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10" w:type="dxa"/>
            <w:tcBorders>
              <w:top w:val="nil"/>
              <w:left w:val="nil"/>
              <w:bottom w:val="nil"/>
              <w:right w:val="nil"/>
            </w:tcBorders>
            <w:shd w:val="clear" w:color="auto" w:fill="auto"/>
            <w:noWrap/>
            <w:vAlign w:val="bottom"/>
          </w:tcPr>
          <w:p w14:paraId="76CDD51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517593A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072" w:type="dxa"/>
            <w:tcBorders>
              <w:top w:val="nil"/>
              <w:left w:val="nil"/>
              <w:bottom w:val="nil"/>
              <w:right w:val="nil"/>
            </w:tcBorders>
          </w:tcPr>
          <w:p w14:paraId="26AF1B1B"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proofErr w:type="gramStart"/>
            <w:r>
              <w:rPr>
                <w:rFonts w:ascii="Times New Roman" w:eastAsia="Times New Roman" w:hAnsi="Times New Roman" w:cs="Times New Roman"/>
                <w:color w:val="000000"/>
                <w:sz w:val="24"/>
                <w:szCs w:val="24"/>
                <w:lang w:val="en-US"/>
              </w:rPr>
              <w:t>6  (</w:t>
            </w:r>
            <w:proofErr w:type="gramEnd"/>
            <w:r>
              <w:rPr>
                <w:rFonts w:ascii="Times New Roman" w:eastAsia="Times New Roman" w:hAnsi="Times New Roman" w:cs="Times New Roman"/>
                <w:color w:val="000000"/>
                <w:sz w:val="24"/>
                <w:szCs w:val="24"/>
                <w:lang w:val="en-US"/>
              </w:rPr>
              <w:t>7.1%)</w:t>
            </w:r>
          </w:p>
        </w:tc>
      </w:tr>
      <w:tr w:rsidR="00B434BC" w:rsidRPr="00B23B33" w14:paraId="6629D1BC" w14:textId="77777777" w:rsidTr="00B434BC">
        <w:trPr>
          <w:trHeight w:val="300"/>
        </w:trPr>
        <w:tc>
          <w:tcPr>
            <w:tcW w:w="1620" w:type="dxa"/>
            <w:tcBorders>
              <w:top w:val="nil"/>
              <w:left w:val="nil"/>
              <w:right w:val="nil"/>
            </w:tcBorders>
            <w:shd w:val="clear" w:color="auto" w:fill="auto"/>
            <w:noWrap/>
          </w:tcPr>
          <w:p w14:paraId="3C33C72D"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lastRenderedPageBreak/>
              <w:t>Public Works</w:t>
            </w:r>
          </w:p>
        </w:tc>
        <w:tc>
          <w:tcPr>
            <w:tcW w:w="1209" w:type="dxa"/>
            <w:tcBorders>
              <w:top w:val="nil"/>
              <w:left w:val="nil"/>
              <w:right w:val="nil"/>
            </w:tcBorders>
            <w:shd w:val="clear" w:color="auto" w:fill="auto"/>
            <w:noWrap/>
            <w:vAlign w:val="bottom"/>
          </w:tcPr>
          <w:p w14:paraId="296CEDC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52E9C7E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(3.1%)</w:t>
            </w:r>
          </w:p>
        </w:tc>
        <w:tc>
          <w:tcPr>
            <w:tcW w:w="1209" w:type="dxa"/>
            <w:tcBorders>
              <w:top w:val="nil"/>
              <w:left w:val="nil"/>
              <w:right w:val="nil"/>
            </w:tcBorders>
            <w:shd w:val="clear" w:color="auto" w:fill="auto"/>
            <w:noWrap/>
            <w:vAlign w:val="bottom"/>
          </w:tcPr>
          <w:p w14:paraId="6DA5B02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0863582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09" w:type="dxa"/>
            <w:tcBorders>
              <w:top w:val="nil"/>
              <w:left w:val="nil"/>
              <w:right w:val="nil"/>
            </w:tcBorders>
            <w:shd w:val="clear" w:color="auto" w:fill="auto"/>
            <w:noWrap/>
            <w:vAlign w:val="bottom"/>
          </w:tcPr>
          <w:p w14:paraId="6638B7F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28F7421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(14.3%)</w:t>
            </w:r>
          </w:p>
        </w:tc>
        <w:tc>
          <w:tcPr>
            <w:tcW w:w="1209" w:type="dxa"/>
            <w:tcBorders>
              <w:top w:val="nil"/>
              <w:left w:val="nil"/>
              <w:right w:val="nil"/>
            </w:tcBorders>
            <w:shd w:val="clear" w:color="auto" w:fill="auto"/>
            <w:noWrap/>
            <w:vAlign w:val="bottom"/>
          </w:tcPr>
          <w:p w14:paraId="30B0779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7CE92EB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(9.1%)</w:t>
            </w:r>
          </w:p>
        </w:tc>
        <w:tc>
          <w:tcPr>
            <w:tcW w:w="1209" w:type="dxa"/>
            <w:tcBorders>
              <w:top w:val="nil"/>
              <w:left w:val="nil"/>
              <w:right w:val="nil"/>
            </w:tcBorders>
            <w:shd w:val="clear" w:color="auto" w:fill="auto"/>
            <w:noWrap/>
            <w:vAlign w:val="bottom"/>
          </w:tcPr>
          <w:p w14:paraId="18B18E7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6EB3A52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09" w:type="dxa"/>
            <w:tcBorders>
              <w:top w:val="nil"/>
              <w:left w:val="nil"/>
              <w:right w:val="nil"/>
            </w:tcBorders>
            <w:shd w:val="clear" w:color="auto" w:fill="auto"/>
            <w:noWrap/>
            <w:vAlign w:val="bottom"/>
          </w:tcPr>
          <w:p w14:paraId="7CD2AF6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39A059D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09" w:type="dxa"/>
            <w:tcBorders>
              <w:top w:val="nil"/>
              <w:left w:val="nil"/>
              <w:right w:val="nil"/>
            </w:tcBorders>
            <w:shd w:val="clear" w:color="auto" w:fill="auto"/>
            <w:noWrap/>
            <w:vAlign w:val="bottom"/>
          </w:tcPr>
          <w:p w14:paraId="57A348F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2E33575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09" w:type="dxa"/>
            <w:tcBorders>
              <w:top w:val="nil"/>
              <w:left w:val="nil"/>
              <w:right w:val="nil"/>
            </w:tcBorders>
            <w:shd w:val="clear" w:color="auto" w:fill="auto"/>
            <w:noWrap/>
            <w:vAlign w:val="bottom"/>
          </w:tcPr>
          <w:p w14:paraId="02A9969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3F03FD3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210" w:type="dxa"/>
            <w:tcBorders>
              <w:top w:val="nil"/>
              <w:left w:val="nil"/>
              <w:right w:val="nil"/>
            </w:tcBorders>
            <w:shd w:val="clear" w:color="auto" w:fill="auto"/>
            <w:noWrap/>
            <w:vAlign w:val="bottom"/>
          </w:tcPr>
          <w:p w14:paraId="171634A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49EF877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072" w:type="dxa"/>
            <w:tcBorders>
              <w:top w:val="nil"/>
              <w:left w:val="nil"/>
              <w:right w:val="nil"/>
            </w:tcBorders>
          </w:tcPr>
          <w:p w14:paraId="052CF065"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3 </w:t>
            </w:r>
          </w:p>
          <w:p w14:paraId="280F1874"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(3.6%)</w:t>
            </w:r>
          </w:p>
        </w:tc>
      </w:tr>
      <w:tr w:rsidR="00B434BC" w:rsidRPr="00B23B33" w14:paraId="2DD78437" w14:textId="77777777" w:rsidTr="00B434BC">
        <w:trPr>
          <w:trHeight w:val="300"/>
        </w:trPr>
        <w:tc>
          <w:tcPr>
            <w:tcW w:w="1620" w:type="dxa"/>
            <w:tcBorders>
              <w:top w:val="nil"/>
              <w:left w:val="nil"/>
              <w:bottom w:val="single" w:sz="4" w:space="0" w:color="auto"/>
              <w:right w:val="nil"/>
            </w:tcBorders>
            <w:shd w:val="clear" w:color="auto" w:fill="auto"/>
            <w:noWrap/>
          </w:tcPr>
          <w:p w14:paraId="6D6010F4"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Other</w:t>
            </w:r>
            <w:r>
              <w:rPr>
                <w:rFonts w:ascii="Times New Roman" w:eastAsia="Times New Roman" w:hAnsi="Times New Roman" w:cs="Times New Roman"/>
                <w:color w:val="000000"/>
                <w:sz w:val="24"/>
                <w:szCs w:val="24"/>
                <w:lang w:val="en-US"/>
              </w:rPr>
              <w:t>*</w:t>
            </w:r>
            <w:r w:rsidRPr="0082782D">
              <w:rPr>
                <w:rFonts w:ascii="Times New Roman" w:eastAsia="Times New Roman" w:hAnsi="Times New Roman" w:cs="Times New Roman"/>
                <w:color w:val="000000"/>
                <w:sz w:val="24"/>
                <w:szCs w:val="24"/>
                <w:lang w:val="en-US"/>
              </w:rPr>
              <w:t xml:space="preserve"> </w:t>
            </w:r>
          </w:p>
        </w:tc>
        <w:tc>
          <w:tcPr>
            <w:tcW w:w="1209" w:type="dxa"/>
            <w:tcBorders>
              <w:top w:val="nil"/>
              <w:left w:val="nil"/>
              <w:bottom w:val="single" w:sz="4" w:space="0" w:color="auto"/>
              <w:right w:val="nil"/>
            </w:tcBorders>
            <w:shd w:val="clear" w:color="auto" w:fill="auto"/>
            <w:noWrap/>
            <w:vAlign w:val="bottom"/>
          </w:tcPr>
          <w:p w14:paraId="197763E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7</w:t>
            </w:r>
          </w:p>
          <w:p w14:paraId="1440EAD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(21.9%)</w:t>
            </w:r>
          </w:p>
        </w:tc>
        <w:tc>
          <w:tcPr>
            <w:tcW w:w="1209" w:type="dxa"/>
            <w:tcBorders>
              <w:top w:val="nil"/>
              <w:left w:val="nil"/>
              <w:bottom w:val="single" w:sz="4" w:space="0" w:color="auto"/>
              <w:right w:val="nil"/>
            </w:tcBorders>
            <w:shd w:val="clear" w:color="auto" w:fill="auto"/>
            <w:noWrap/>
            <w:vAlign w:val="bottom"/>
          </w:tcPr>
          <w:p w14:paraId="197E03F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126BB82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1209" w:type="dxa"/>
            <w:tcBorders>
              <w:top w:val="nil"/>
              <w:left w:val="nil"/>
              <w:bottom w:val="single" w:sz="4" w:space="0" w:color="auto"/>
              <w:right w:val="nil"/>
            </w:tcBorders>
            <w:shd w:val="clear" w:color="auto" w:fill="auto"/>
            <w:noWrap/>
            <w:vAlign w:val="bottom"/>
          </w:tcPr>
          <w:p w14:paraId="4983C52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w:t>
            </w:r>
          </w:p>
          <w:p w14:paraId="5F2FF42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(57.1%)</w:t>
            </w:r>
          </w:p>
        </w:tc>
        <w:tc>
          <w:tcPr>
            <w:tcW w:w="1209" w:type="dxa"/>
            <w:tcBorders>
              <w:top w:val="nil"/>
              <w:left w:val="nil"/>
              <w:bottom w:val="single" w:sz="4" w:space="0" w:color="auto"/>
              <w:right w:val="nil"/>
            </w:tcBorders>
            <w:shd w:val="clear" w:color="auto" w:fill="auto"/>
            <w:noWrap/>
            <w:vAlign w:val="bottom"/>
          </w:tcPr>
          <w:p w14:paraId="4DB5C3A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512078F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(9.1%)</w:t>
            </w:r>
          </w:p>
        </w:tc>
        <w:tc>
          <w:tcPr>
            <w:tcW w:w="1209" w:type="dxa"/>
            <w:tcBorders>
              <w:top w:val="nil"/>
              <w:left w:val="nil"/>
              <w:bottom w:val="single" w:sz="4" w:space="0" w:color="auto"/>
              <w:right w:val="nil"/>
            </w:tcBorders>
            <w:shd w:val="clear" w:color="auto" w:fill="auto"/>
            <w:noWrap/>
            <w:vAlign w:val="bottom"/>
          </w:tcPr>
          <w:p w14:paraId="65CDB9F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20649DA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(20.0%)</w:t>
            </w:r>
          </w:p>
        </w:tc>
        <w:tc>
          <w:tcPr>
            <w:tcW w:w="1209" w:type="dxa"/>
            <w:tcBorders>
              <w:top w:val="nil"/>
              <w:left w:val="nil"/>
              <w:bottom w:val="single" w:sz="4" w:space="0" w:color="auto"/>
              <w:right w:val="nil"/>
            </w:tcBorders>
            <w:shd w:val="clear" w:color="auto" w:fill="auto"/>
            <w:noWrap/>
            <w:vAlign w:val="bottom"/>
          </w:tcPr>
          <w:p w14:paraId="4F004CAE"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598AA09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(66.7%)</w:t>
            </w:r>
          </w:p>
        </w:tc>
        <w:tc>
          <w:tcPr>
            <w:tcW w:w="1209" w:type="dxa"/>
            <w:tcBorders>
              <w:top w:val="nil"/>
              <w:left w:val="nil"/>
              <w:bottom w:val="single" w:sz="4" w:space="0" w:color="auto"/>
              <w:right w:val="nil"/>
            </w:tcBorders>
            <w:shd w:val="clear" w:color="auto" w:fill="auto"/>
            <w:noWrap/>
            <w:vAlign w:val="bottom"/>
          </w:tcPr>
          <w:p w14:paraId="363F20C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2ED9A2C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(25.0%)</w:t>
            </w:r>
          </w:p>
        </w:tc>
        <w:tc>
          <w:tcPr>
            <w:tcW w:w="1209" w:type="dxa"/>
            <w:tcBorders>
              <w:top w:val="nil"/>
              <w:left w:val="nil"/>
              <w:bottom w:val="single" w:sz="4" w:space="0" w:color="auto"/>
              <w:right w:val="nil"/>
            </w:tcBorders>
            <w:shd w:val="clear" w:color="auto" w:fill="auto"/>
            <w:noWrap/>
            <w:vAlign w:val="bottom"/>
          </w:tcPr>
          <w:p w14:paraId="6E45708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78FA972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1210" w:type="dxa"/>
            <w:tcBorders>
              <w:top w:val="nil"/>
              <w:left w:val="nil"/>
              <w:bottom w:val="single" w:sz="4" w:space="0" w:color="auto"/>
              <w:right w:val="nil"/>
            </w:tcBorders>
            <w:shd w:val="clear" w:color="auto" w:fill="auto"/>
            <w:noWrap/>
            <w:vAlign w:val="bottom"/>
          </w:tcPr>
          <w:p w14:paraId="408672B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00EC8AF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1072" w:type="dxa"/>
            <w:tcBorders>
              <w:top w:val="nil"/>
              <w:left w:val="nil"/>
              <w:bottom w:val="single" w:sz="4" w:space="0" w:color="auto"/>
              <w:right w:val="nil"/>
            </w:tcBorders>
          </w:tcPr>
          <w:p w14:paraId="0D9BD217"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21 (25.0%)</w:t>
            </w:r>
          </w:p>
        </w:tc>
      </w:tr>
    </w:tbl>
    <w:p w14:paraId="3FF7F860" w14:textId="77777777" w:rsidR="00B434BC" w:rsidRDefault="00B434BC"/>
    <w:p w14:paraId="27005A86" w14:textId="77777777" w:rsidR="00B434BC" w:rsidRPr="0082782D" w:rsidRDefault="00B434BC" w:rsidP="00B434BC">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 Other responses included academics, military bases, tribal lands</w:t>
      </w:r>
    </w:p>
    <w:p w14:paraId="539D882B" w14:textId="77777777" w:rsidR="00B434BC" w:rsidRDefault="00B434BC"/>
    <w:p w14:paraId="5D7DAA05" w14:textId="77777777" w:rsidR="00B434BC" w:rsidRDefault="00B434BC"/>
    <w:p w14:paraId="38F057D6" w14:textId="77777777" w:rsidR="00B434BC" w:rsidRDefault="00B434BC"/>
    <w:p w14:paraId="7766744C" w14:textId="77777777" w:rsidR="00B434BC" w:rsidRDefault="00B434BC"/>
    <w:p w14:paraId="3088735C" w14:textId="77777777" w:rsidR="00B434BC" w:rsidRDefault="00B434BC"/>
    <w:p w14:paraId="7DBE4BB0" w14:textId="77777777" w:rsidR="00B434BC" w:rsidRDefault="00B434BC"/>
    <w:p w14:paraId="086A92C8" w14:textId="77777777" w:rsidR="00B434BC" w:rsidRDefault="00B434BC"/>
    <w:p w14:paraId="7B8DAF3C" w14:textId="77777777" w:rsidR="00B434BC" w:rsidRDefault="00B434BC"/>
    <w:p w14:paraId="058893ED" w14:textId="77777777" w:rsidR="00B434BC" w:rsidRDefault="00B434BC"/>
    <w:p w14:paraId="639F99C7" w14:textId="77777777" w:rsidR="00B434BC" w:rsidRDefault="00B434BC"/>
    <w:p w14:paraId="7CDB4759" w14:textId="77777777" w:rsidR="00B434BC" w:rsidRDefault="00B434BC"/>
    <w:p w14:paraId="034D1C4B" w14:textId="77777777" w:rsidR="00B434BC" w:rsidRDefault="00B434BC"/>
    <w:p w14:paraId="40431F92" w14:textId="77777777" w:rsidR="00B434BC" w:rsidRDefault="00B434BC"/>
    <w:p w14:paraId="6A1EF1F7" w14:textId="77777777" w:rsidR="00B434BC" w:rsidRDefault="00B434BC"/>
    <w:p w14:paraId="40357DFA" w14:textId="77777777" w:rsidR="00B434BC" w:rsidRDefault="00B434BC"/>
    <w:p w14:paraId="5F2EB337" w14:textId="77777777" w:rsidR="00B434BC" w:rsidRDefault="00B434BC"/>
    <w:p w14:paraId="1D9E2531" w14:textId="77777777" w:rsidR="00B434BC" w:rsidRDefault="00B434BC"/>
    <w:p w14:paraId="570584F8" w14:textId="77777777" w:rsidR="00B434BC" w:rsidRDefault="00B434BC"/>
    <w:p w14:paraId="09CAF277" w14:textId="77777777" w:rsidR="00B434BC" w:rsidRDefault="00B434BC"/>
    <w:p w14:paraId="49C486F0" w14:textId="77777777" w:rsidR="00B434BC" w:rsidRDefault="00B434BC"/>
    <w:p w14:paraId="13797883" w14:textId="77777777" w:rsidR="00B434BC" w:rsidRDefault="00B434BC"/>
    <w:p w14:paraId="3610EC78" w14:textId="77777777" w:rsidR="00B434BC" w:rsidRPr="0082782D" w:rsidRDefault="00B434BC" w:rsidP="00B434BC">
      <w:pPr>
        <w:spacing w:line="480" w:lineRule="auto"/>
        <w:rPr>
          <w:rFonts w:ascii="Times New Roman" w:eastAsia="Calibri" w:hAnsi="Times New Roman" w:cs="Times New Roman"/>
          <w:sz w:val="24"/>
          <w:szCs w:val="24"/>
        </w:rPr>
      </w:pPr>
      <w:r w:rsidRPr="0082782D">
        <w:rPr>
          <w:rFonts w:ascii="Times New Roman" w:eastAsia="Calibri" w:hAnsi="Times New Roman" w:cs="Times New Roman"/>
          <w:b/>
          <w:bCs/>
          <w:sz w:val="24"/>
          <w:szCs w:val="24"/>
        </w:rPr>
        <w:t xml:space="preserve">Table S2. </w:t>
      </w:r>
      <w:r w:rsidRPr="0082782D">
        <w:rPr>
          <w:rFonts w:ascii="Times New Roman" w:eastAsia="Calibri" w:hAnsi="Times New Roman" w:cs="Times New Roman"/>
          <w:sz w:val="24"/>
          <w:szCs w:val="24"/>
        </w:rPr>
        <w:t>Number of responses and percentage of responses per NOAA region to current</w:t>
      </w:r>
      <w:r>
        <w:rPr>
          <w:rFonts w:ascii="Times New Roman" w:eastAsia="Calibri" w:hAnsi="Times New Roman" w:cs="Times New Roman"/>
          <w:sz w:val="24"/>
          <w:szCs w:val="24"/>
        </w:rPr>
        <w:t>ly conducted</w:t>
      </w:r>
      <w:r w:rsidRPr="0082782D">
        <w:rPr>
          <w:rFonts w:ascii="Times New Roman" w:eastAsia="Calibri" w:hAnsi="Times New Roman" w:cs="Times New Roman"/>
          <w:sz w:val="24"/>
          <w:szCs w:val="24"/>
        </w:rPr>
        <w:t xml:space="preserve"> and desired</w:t>
      </w:r>
      <w:r>
        <w:rPr>
          <w:rFonts w:ascii="Times New Roman" w:eastAsia="Calibri" w:hAnsi="Times New Roman" w:cs="Times New Roman"/>
          <w:sz w:val="24"/>
          <w:szCs w:val="24"/>
        </w:rPr>
        <w:t xml:space="preserve"> but not yet implemented</w:t>
      </w:r>
      <w:r w:rsidRPr="0082782D">
        <w:rPr>
          <w:rFonts w:ascii="Times New Roman" w:eastAsia="Calibri" w:hAnsi="Times New Roman" w:cs="Times New Roman"/>
          <w:sz w:val="24"/>
          <w:szCs w:val="24"/>
        </w:rPr>
        <w:t xml:space="preserve"> objectives to tick surveillance. Objectives of tick surveillance fell into two categories: surveillance of the tick vector and surveillance of their pathogens. Objectives included under tick surveillance were tick detection (absence/presence), evaluation and monitoring of abundance, monitoring distribution and geographic spread, monitoring emergence of new species, and monitoring ticks of public health importance. The objectives for pathogen surveillance included, detection (absence/presence) of pathogens in ticks, evaluation of pathogen prevalence in ticks, evaluation of pathogen prevalence in reservoir hosts, and calculating public health risk.</w:t>
      </w:r>
    </w:p>
    <w:p w14:paraId="424C77E2" w14:textId="77777777" w:rsidR="00B434BC" w:rsidRDefault="00B434BC"/>
    <w:tbl>
      <w:tblPr>
        <w:tblW w:w="0" w:type="auto"/>
        <w:tblInd w:w="-900" w:type="dxa"/>
        <w:tblLook w:val="04A0" w:firstRow="1" w:lastRow="0" w:firstColumn="1" w:lastColumn="0" w:noHBand="0" w:noVBand="1"/>
      </w:tblPr>
      <w:tblGrid>
        <w:gridCol w:w="1574"/>
        <w:gridCol w:w="640"/>
        <w:gridCol w:w="640"/>
        <w:gridCol w:w="639"/>
        <w:gridCol w:w="639"/>
        <w:gridCol w:w="726"/>
        <w:gridCol w:w="726"/>
        <w:gridCol w:w="639"/>
        <w:gridCol w:w="639"/>
        <w:gridCol w:w="639"/>
        <w:gridCol w:w="639"/>
        <w:gridCol w:w="780"/>
        <w:gridCol w:w="780"/>
        <w:gridCol w:w="639"/>
        <w:gridCol w:w="639"/>
        <w:gridCol w:w="704"/>
        <w:gridCol w:w="639"/>
        <w:gridCol w:w="802"/>
        <w:gridCol w:w="737"/>
      </w:tblGrid>
      <w:tr w:rsidR="00B434BC" w:rsidRPr="00B23B33" w14:paraId="2120F5A1" w14:textId="77777777" w:rsidTr="00B434BC">
        <w:trPr>
          <w:trHeight w:val="300"/>
        </w:trPr>
        <w:tc>
          <w:tcPr>
            <w:tcW w:w="0" w:type="auto"/>
            <w:tcBorders>
              <w:top w:val="single" w:sz="4" w:space="0" w:color="auto"/>
              <w:right w:val="nil"/>
            </w:tcBorders>
            <w:shd w:val="clear" w:color="auto" w:fill="auto"/>
            <w:noWrap/>
            <w:vAlign w:val="bottom"/>
            <w:hideMark/>
          </w:tcPr>
          <w:p w14:paraId="0A9FED1A" w14:textId="77777777" w:rsidR="00B434BC" w:rsidRPr="0082782D" w:rsidRDefault="00B434BC" w:rsidP="00AF67AF">
            <w:pPr>
              <w:spacing w:line="480" w:lineRule="auto"/>
              <w:rPr>
                <w:rFonts w:ascii="Times New Roman" w:eastAsia="Times New Roman" w:hAnsi="Times New Roman" w:cs="Times New Roman"/>
                <w:sz w:val="24"/>
                <w:szCs w:val="24"/>
                <w:lang w:val="en-US"/>
              </w:rPr>
            </w:pPr>
          </w:p>
        </w:tc>
        <w:tc>
          <w:tcPr>
            <w:tcW w:w="0" w:type="auto"/>
            <w:gridSpan w:val="18"/>
            <w:tcBorders>
              <w:top w:val="single" w:sz="4" w:space="0" w:color="auto"/>
              <w:left w:val="nil"/>
            </w:tcBorders>
            <w:shd w:val="clear" w:color="auto" w:fill="auto"/>
            <w:noWrap/>
            <w:vAlign w:val="bottom"/>
            <w:hideMark/>
          </w:tcPr>
          <w:p w14:paraId="3457A35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NOAA Regions</w:t>
            </w:r>
          </w:p>
        </w:tc>
      </w:tr>
      <w:tr w:rsidR="00B434BC" w:rsidRPr="00B23B33" w14:paraId="3F9920E5" w14:textId="77777777" w:rsidTr="00B434BC">
        <w:trPr>
          <w:trHeight w:val="300"/>
        </w:trPr>
        <w:tc>
          <w:tcPr>
            <w:tcW w:w="0" w:type="auto"/>
            <w:tcBorders>
              <w:top w:val="nil"/>
              <w:bottom w:val="single" w:sz="4" w:space="0" w:color="auto"/>
              <w:right w:val="nil"/>
            </w:tcBorders>
            <w:shd w:val="clear" w:color="auto" w:fill="auto"/>
            <w:noWrap/>
            <w:vAlign w:val="bottom"/>
            <w:hideMark/>
          </w:tcPr>
          <w:p w14:paraId="087BD27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p>
        </w:tc>
        <w:tc>
          <w:tcPr>
            <w:tcW w:w="0" w:type="auto"/>
            <w:gridSpan w:val="2"/>
            <w:tcBorders>
              <w:top w:val="nil"/>
              <w:left w:val="nil"/>
              <w:bottom w:val="single" w:sz="4" w:space="0" w:color="auto"/>
              <w:right w:val="nil"/>
            </w:tcBorders>
            <w:shd w:val="clear" w:color="auto" w:fill="auto"/>
            <w:noWrap/>
            <w:vAlign w:val="bottom"/>
            <w:hideMark/>
          </w:tcPr>
          <w:p w14:paraId="1146FDAC"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Northeast</w:t>
            </w:r>
            <w:r w:rsidRPr="0082782D">
              <w:rPr>
                <w:rFonts w:ascii="Times New Roman" w:eastAsia="Times New Roman" w:hAnsi="Times New Roman" w:cs="Times New Roman"/>
                <w:color w:val="000000"/>
                <w:sz w:val="24"/>
                <w:szCs w:val="24"/>
                <w:lang w:val="en-US"/>
              </w:rPr>
              <w:t xml:space="preserve"> </w:t>
            </w:r>
          </w:p>
          <w:p w14:paraId="6B7E776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(n=32)</w:t>
            </w:r>
          </w:p>
        </w:tc>
        <w:tc>
          <w:tcPr>
            <w:tcW w:w="0" w:type="auto"/>
            <w:gridSpan w:val="2"/>
            <w:tcBorders>
              <w:top w:val="nil"/>
              <w:left w:val="nil"/>
              <w:bottom w:val="single" w:sz="4" w:space="0" w:color="auto"/>
              <w:right w:val="nil"/>
            </w:tcBorders>
            <w:shd w:val="clear" w:color="auto" w:fill="auto"/>
            <w:noWrap/>
            <w:vAlign w:val="bottom"/>
            <w:hideMark/>
          </w:tcPr>
          <w:p w14:paraId="6DB805BB"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Southeast</w:t>
            </w:r>
            <w:r w:rsidRPr="0082782D">
              <w:rPr>
                <w:rFonts w:ascii="Times New Roman" w:eastAsia="Times New Roman" w:hAnsi="Times New Roman" w:cs="Times New Roman"/>
                <w:color w:val="000000"/>
                <w:sz w:val="24"/>
                <w:szCs w:val="24"/>
                <w:lang w:val="en-US"/>
              </w:rPr>
              <w:t xml:space="preserve"> </w:t>
            </w:r>
          </w:p>
          <w:p w14:paraId="47C0CA4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(n=8)</w:t>
            </w:r>
          </w:p>
        </w:tc>
        <w:tc>
          <w:tcPr>
            <w:tcW w:w="0" w:type="auto"/>
            <w:gridSpan w:val="2"/>
            <w:tcBorders>
              <w:top w:val="nil"/>
              <w:left w:val="nil"/>
              <w:bottom w:val="single" w:sz="4" w:space="0" w:color="auto"/>
              <w:right w:val="nil"/>
            </w:tcBorders>
            <w:shd w:val="clear" w:color="auto" w:fill="auto"/>
            <w:noWrap/>
            <w:vAlign w:val="bottom"/>
            <w:hideMark/>
          </w:tcPr>
          <w:p w14:paraId="4A1BC1B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Upper Midwest</w:t>
            </w:r>
            <w:r w:rsidRPr="0082782D">
              <w:rPr>
                <w:rFonts w:ascii="Times New Roman" w:eastAsia="Times New Roman" w:hAnsi="Times New Roman" w:cs="Times New Roman"/>
                <w:color w:val="000000"/>
                <w:sz w:val="24"/>
                <w:szCs w:val="24"/>
                <w:lang w:val="en-US"/>
              </w:rPr>
              <w:t xml:space="preserve"> (n=7)</w:t>
            </w:r>
          </w:p>
        </w:tc>
        <w:tc>
          <w:tcPr>
            <w:tcW w:w="0" w:type="auto"/>
            <w:gridSpan w:val="2"/>
            <w:tcBorders>
              <w:top w:val="nil"/>
              <w:left w:val="nil"/>
              <w:bottom w:val="single" w:sz="4" w:space="0" w:color="auto"/>
              <w:right w:val="nil"/>
            </w:tcBorders>
            <w:shd w:val="clear" w:color="auto" w:fill="auto"/>
            <w:noWrap/>
            <w:vAlign w:val="bottom"/>
            <w:hideMark/>
          </w:tcPr>
          <w:p w14:paraId="25E30908"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Ohio Valley</w:t>
            </w:r>
            <w:r w:rsidRPr="0082782D">
              <w:rPr>
                <w:rFonts w:ascii="Times New Roman" w:eastAsia="Times New Roman" w:hAnsi="Times New Roman" w:cs="Times New Roman"/>
                <w:color w:val="000000"/>
                <w:sz w:val="24"/>
                <w:szCs w:val="24"/>
                <w:lang w:val="en-US"/>
              </w:rPr>
              <w:t xml:space="preserve"> </w:t>
            </w:r>
          </w:p>
          <w:p w14:paraId="11DE4E4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(n=11)</w:t>
            </w:r>
          </w:p>
        </w:tc>
        <w:tc>
          <w:tcPr>
            <w:tcW w:w="0" w:type="auto"/>
            <w:gridSpan w:val="2"/>
            <w:tcBorders>
              <w:top w:val="nil"/>
              <w:left w:val="nil"/>
              <w:bottom w:val="single" w:sz="4" w:space="0" w:color="auto"/>
              <w:right w:val="nil"/>
            </w:tcBorders>
            <w:shd w:val="clear" w:color="auto" w:fill="auto"/>
            <w:noWrap/>
            <w:vAlign w:val="bottom"/>
            <w:hideMark/>
          </w:tcPr>
          <w:p w14:paraId="186EA403"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South</w:t>
            </w:r>
            <w:r w:rsidRPr="0082782D">
              <w:rPr>
                <w:rFonts w:ascii="Times New Roman" w:eastAsia="Times New Roman" w:hAnsi="Times New Roman" w:cs="Times New Roman"/>
                <w:color w:val="000000"/>
                <w:sz w:val="24"/>
                <w:szCs w:val="24"/>
                <w:lang w:val="en-US"/>
              </w:rPr>
              <w:t xml:space="preserve"> </w:t>
            </w:r>
          </w:p>
          <w:p w14:paraId="6796B7DE"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(n=5)</w:t>
            </w:r>
          </w:p>
        </w:tc>
        <w:tc>
          <w:tcPr>
            <w:tcW w:w="0" w:type="auto"/>
            <w:gridSpan w:val="2"/>
            <w:tcBorders>
              <w:top w:val="nil"/>
              <w:left w:val="nil"/>
              <w:bottom w:val="single" w:sz="4" w:space="0" w:color="auto"/>
              <w:right w:val="nil"/>
            </w:tcBorders>
            <w:shd w:val="clear" w:color="auto" w:fill="auto"/>
            <w:noWrap/>
            <w:vAlign w:val="bottom"/>
            <w:hideMark/>
          </w:tcPr>
          <w:p w14:paraId="1C18A30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Northern Rockies</w:t>
            </w:r>
            <w:r w:rsidRPr="0082782D">
              <w:rPr>
                <w:rFonts w:ascii="Times New Roman" w:eastAsia="Times New Roman" w:hAnsi="Times New Roman" w:cs="Times New Roman"/>
                <w:color w:val="000000"/>
                <w:sz w:val="24"/>
                <w:szCs w:val="24"/>
                <w:lang w:val="en-US"/>
              </w:rPr>
              <w:t xml:space="preserve"> (n=3)</w:t>
            </w:r>
          </w:p>
        </w:tc>
        <w:tc>
          <w:tcPr>
            <w:tcW w:w="0" w:type="auto"/>
            <w:gridSpan w:val="2"/>
            <w:tcBorders>
              <w:top w:val="nil"/>
              <w:left w:val="nil"/>
              <w:bottom w:val="single" w:sz="4" w:space="0" w:color="auto"/>
              <w:right w:val="nil"/>
            </w:tcBorders>
            <w:shd w:val="clear" w:color="auto" w:fill="auto"/>
            <w:noWrap/>
            <w:vAlign w:val="bottom"/>
            <w:hideMark/>
          </w:tcPr>
          <w:p w14:paraId="783231A8"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Southwest</w:t>
            </w:r>
            <w:r w:rsidRPr="0082782D">
              <w:rPr>
                <w:rFonts w:ascii="Times New Roman" w:eastAsia="Times New Roman" w:hAnsi="Times New Roman" w:cs="Times New Roman"/>
                <w:color w:val="000000"/>
                <w:sz w:val="24"/>
                <w:szCs w:val="24"/>
                <w:lang w:val="en-US"/>
              </w:rPr>
              <w:t xml:space="preserve"> </w:t>
            </w:r>
          </w:p>
          <w:p w14:paraId="38A7E12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(n=8)</w:t>
            </w:r>
          </w:p>
        </w:tc>
        <w:tc>
          <w:tcPr>
            <w:tcW w:w="0" w:type="auto"/>
            <w:gridSpan w:val="2"/>
            <w:tcBorders>
              <w:top w:val="nil"/>
              <w:left w:val="nil"/>
              <w:bottom w:val="single" w:sz="4" w:space="0" w:color="auto"/>
              <w:right w:val="nil"/>
            </w:tcBorders>
            <w:shd w:val="clear" w:color="auto" w:fill="auto"/>
            <w:noWrap/>
            <w:vAlign w:val="bottom"/>
            <w:hideMark/>
          </w:tcPr>
          <w:p w14:paraId="1B74ACCC"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Northwest</w:t>
            </w:r>
            <w:r w:rsidRPr="0082782D">
              <w:rPr>
                <w:rFonts w:ascii="Times New Roman" w:eastAsia="Times New Roman" w:hAnsi="Times New Roman" w:cs="Times New Roman"/>
                <w:color w:val="000000"/>
                <w:sz w:val="24"/>
                <w:szCs w:val="24"/>
                <w:lang w:val="en-US"/>
              </w:rPr>
              <w:t xml:space="preserve"> </w:t>
            </w:r>
          </w:p>
          <w:p w14:paraId="6615C09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(n=3)</w:t>
            </w:r>
          </w:p>
        </w:tc>
        <w:tc>
          <w:tcPr>
            <w:tcW w:w="0" w:type="auto"/>
            <w:gridSpan w:val="2"/>
            <w:tcBorders>
              <w:top w:val="nil"/>
              <w:left w:val="nil"/>
              <w:bottom w:val="single" w:sz="4" w:space="0" w:color="auto"/>
            </w:tcBorders>
            <w:shd w:val="clear" w:color="auto" w:fill="auto"/>
            <w:noWrap/>
            <w:vAlign w:val="bottom"/>
            <w:hideMark/>
          </w:tcPr>
          <w:p w14:paraId="6B8B0AD8" w14:textId="77777777" w:rsidR="00B434BC" w:rsidRDefault="00B434BC" w:rsidP="00AF67AF">
            <w:pPr>
              <w:spacing w:line="48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West</w:t>
            </w:r>
            <w:r w:rsidRPr="0082782D">
              <w:rPr>
                <w:rFonts w:ascii="Times New Roman" w:eastAsia="Times New Roman" w:hAnsi="Times New Roman" w:cs="Times New Roman"/>
                <w:color w:val="000000"/>
                <w:sz w:val="24"/>
                <w:szCs w:val="24"/>
                <w:lang w:val="en-US"/>
              </w:rPr>
              <w:t xml:space="preserve"> </w:t>
            </w:r>
          </w:p>
          <w:p w14:paraId="502BE91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(n=7)</w:t>
            </w:r>
          </w:p>
        </w:tc>
      </w:tr>
      <w:tr w:rsidR="00B434BC" w:rsidRPr="00B23B33" w14:paraId="18B0DBE9" w14:textId="77777777" w:rsidTr="00B434BC">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708FC45C" w14:textId="77777777" w:rsidR="00B434BC" w:rsidRPr="0082782D" w:rsidRDefault="00B434BC" w:rsidP="00AF67AF">
            <w:pPr>
              <w:spacing w:line="480" w:lineRule="auto"/>
              <w:rPr>
                <w:rFonts w:ascii="Times New Roman" w:eastAsia="Times New Roman" w:hAnsi="Times New Roman" w:cs="Times New Roman"/>
                <w:b/>
                <w:bCs/>
                <w:color w:val="000000"/>
                <w:sz w:val="24"/>
                <w:szCs w:val="24"/>
                <w:lang w:val="en-US"/>
              </w:rPr>
            </w:pPr>
            <w:r w:rsidRPr="0082782D">
              <w:rPr>
                <w:rFonts w:ascii="Times New Roman" w:eastAsia="Times New Roman" w:hAnsi="Times New Roman" w:cs="Times New Roman"/>
                <w:b/>
                <w:bCs/>
                <w:color w:val="000000"/>
                <w:sz w:val="24"/>
                <w:szCs w:val="24"/>
                <w:lang w:val="en-US"/>
              </w:rPr>
              <w:t>Objectives</w:t>
            </w:r>
          </w:p>
        </w:tc>
        <w:tc>
          <w:tcPr>
            <w:tcW w:w="0" w:type="auto"/>
            <w:tcBorders>
              <w:top w:val="single" w:sz="4" w:space="0" w:color="auto"/>
              <w:left w:val="nil"/>
              <w:bottom w:val="single" w:sz="4" w:space="0" w:color="auto"/>
              <w:right w:val="nil"/>
            </w:tcBorders>
            <w:shd w:val="clear" w:color="auto" w:fill="auto"/>
            <w:noWrap/>
            <w:vAlign w:val="bottom"/>
            <w:hideMark/>
          </w:tcPr>
          <w:p w14:paraId="566CEF1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Current</w:t>
            </w:r>
          </w:p>
        </w:tc>
        <w:tc>
          <w:tcPr>
            <w:tcW w:w="0" w:type="auto"/>
            <w:tcBorders>
              <w:top w:val="single" w:sz="4" w:space="0" w:color="auto"/>
              <w:left w:val="nil"/>
              <w:bottom w:val="single" w:sz="4" w:space="0" w:color="auto"/>
              <w:right w:val="nil"/>
            </w:tcBorders>
            <w:shd w:val="clear" w:color="auto" w:fill="auto"/>
            <w:noWrap/>
            <w:vAlign w:val="bottom"/>
            <w:hideMark/>
          </w:tcPr>
          <w:p w14:paraId="2C1D0DF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Desired</w:t>
            </w:r>
          </w:p>
        </w:tc>
        <w:tc>
          <w:tcPr>
            <w:tcW w:w="0" w:type="auto"/>
            <w:tcBorders>
              <w:top w:val="single" w:sz="4" w:space="0" w:color="auto"/>
              <w:left w:val="nil"/>
              <w:bottom w:val="single" w:sz="4" w:space="0" w:color="auto"/>
              <w:right w:val="nil"/>
            </w:tcBorders>
            <w:shd w:val="clear" w:color="auto" w:fill="auto"/>
            <w:noWrap/>
            <w:vAlign w:val="bottom"/>
            <w:hideMark/>
          </w:tcPr>
          <w:p w14:paraId="71AD709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Current</w:t>
            </w:r>
          </w:p>
        </w:tc>
        <w:tc>
          <w:tcPr>
            <w:tcW w:w="0" w:type="auto"/>
            <w:tcBorders>
              <w:top w:val="single" w:sz="4" w:space="0" w:color="auto"/>
              <w:left w:val="nil"/>
              <w:bottom w:val="single" w:sz="4" w:space="0" w:color="auto"/>
              <w:right w:val="nil"/>
            </w:tcBorders>
            <w:shd w:val="clear" w:color="auto" w:fill="auto"/>
            <w:noWrap/>
            <w:vAlign w:val="bottom"/>
            <w:hideMark/>
          </w:tcPr>
          <w:p w14:paraId="25C4D24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Desired</w:t>
            </w:r>
          </w:p>
        </w:tc>
        <w:tc>
          <w:tcPr>
            <w:tcW w:w="0" w:type="auto"/>
            <w:tcBorders>
              <w:top w:val="single" w:sz="4" w:space="0" w:color="auto"/>
              <w:left w:val="nil"/>
              <w:bottom w:val="single" w:sz="4" w:space="0" w:color="auto"/>
              <w:right w:val="nil"/>
            </w:tcBorders>
            <w:shd w:val="clear" w:color="auto" w:fill="auto"/>
            <w:noWrap/>
            <w:vAlign w:val="bottom"/>
            <w:hideMark/>
          </w:tcPr>
          <w:p w14:paraId="0AC3D90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Current</w:t>
            </w:r>
          </w:p>
        </w:tc>
        <w:tc>
          <w:tcPr>
            <w:tcW w:w="0" w:type="auto"/>
            <w:tcBorders>
              <w:top w:val="single" w:sz="4" w:space="0" w:color="auto"/>
              <w:left w:val="nil"/>
              <w:bottom w:val="single" w:sz="4" w:space="0" w:color="auto"/>
              <w:right w:val="nil"/>
            </w:tcBorders>
            <w:shd w:val="clear" w:color="auto" w:fill="auto"/>
            <w:noWrap/>
            <w:vAlign w:val="bottom"/>
            <w:hideMark/>
          </w:tcPr>
          <w:p w14:paraId="1669458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Desired</w:t>
            </w:r>
          </w:p>
        </w:tc>
        <w:tc>
          <w:tcPr>
            <w:tcW w:w="0" w:type="auto"/>
            <w:tcBorders>
              <w:top w:val="single" w:sz="4" w:space="0" w:color="auto"/>
              <w:left w:val="nil"/>
              <w:bottom w:val="single" w:sz="4" w:space="0" w:color="auto"/>
              <w:right w:val="nil"/>
            </w:tcBorders>
            <w:shd w:val="clear" w:color="auto" w:fill="auto"/>
            <w:noWrap/>
            <w:vAlign w:val="bottom"/>
            <w:hideMark/>
          </w:tcPr>
          <w:p w14:paraId="5F9CDBB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Current</w:t>
            </w:r>
          </w:p>
        </w:tc>
        <w:tc>
          <w:tcPr>
            <w:tcW w:w="0" w:type="auto"/>
            <w:tcBorders>
              <w:top w:val="single" w:sz="4" w:space="0" w:color="auto"/>
              <w:left w:val="nil"/>
              <w:bottom w:val="single" w:sz="4" w:space="0" w:color="auto"/>
              <w:right w:val="nil"/>
            </w:tcBorders>
            <w:shd w:val="clear" w:color="auto" w:fill="auto"/>
            <w:noWrap/>
            <w:vAlign w:val="bottom"/>
            <w:hideMark/>
          </w:tcPr>
          <w:p w14:paraId="1FA560C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Desired</w:t>
            </w:r>
          </w:p>
        </w:tc>
        <w:tc>
          <w:tcPr>
            <w:tcW w:w="0" w:type="auto"/>
            <w:tcBorders>
              <w:top w:val="single" w:sz="4" w:space="0" w:color="auto"/>
              <w:left w:val="nil"/>
              <w:bottom w:val="single" w:sz="4" w:space="0" w:color="auto"/>
              <w:right w:val="nil"/>
            </w:tcBorders>
            <w:shd w:val="clear" w:color="auto" w:fill="auto"/>
            <w:noWrap/>
            <w:vAlign w:val="bottom"/>
            <w:hideMark/>
          </w:tcPr>
          <w:p w14:paraId="267FA59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Current</w:t>
            </w:r>
          </w:p>
        </w:tc>
        <w:tc>
          <w:tcPr>
            <w:tcW w:w="0" w:type="auto"/>
            <w:tcBorders>
              <w:top w:val="single" w:sz="4" w:space="0" w:color="auto"/>
              <w:left w:val="nil"/>
              <w:bottom w:val="single" w:sz="4" w:space="0" w:color="auto"/>
              <w:right w:val="nil"/>
            </w:tcBorders>
            <w:shd w:val="clear" w:color="auto" w:fill="auto"/>
            <w:noWrap/>
            <w:vAlign w:val="bottom"/>
            <w:hideMark/>
          </w:tcPr>
          <w:p w14:paraId="09FF604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Desired</w:t>
            </w:r>
          </w:p>
        </w:tc>
        <w:tc>
          <w:tcPr>
            <w:tcW w:w="0" w:type="auto"/>
            <w:tcBorders>
              <w:top w:val="single" w:sz="4" w:space="0" w:color="auto"/>
              <w:left w:val="nil"/>
              <w:bottom w:val="single" w:sz="4" w:space="0" w:color="auto"/>
              <w:right w:val="nil"/>
            </w:tcBorders>
            <w:shd w:val="clear" w:color="auto" w:fill="auto"/>
            <w:noWrap/>
            <w:vAlign w:val="bottom"/>
            <w:hideMark/>
          </w:tcPr>
          <w:p w14:paraId="251D4AE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Current</w:t>
            </w:r>
          </w:p>
        </w:tc>
        <w:tc>
          <w:tcPr>
            <w:tcW w:w="0" w:type="auto"/>
            <w:tcBorders>
              <w:top w:val="single" w:sz="4" w:space="0" w:color="auto"/>
              <w:left w:val="nil"/>
              <w:bottom w:val="single" w:sz="4" w:space="0" w:color="auto"/>
              <w:right w:val="nil"/>
            </w:tcBorders>
            <w:shd w:val="clear" w:color="auto" w:fill="auto"/>
            <w:noWrap/>
            <w:vAlign w:val="bottom"/>
            <w:hideMark/>
          </w:tcPr>
          <w:p w14:paraId="6FCF41D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Desired</w:t>
            </w:r>
          </w:p>
        </w:tc>
        <w:tc>
          <w:tcPr>
            <w:tcW w:w="0" w:type="auto"/>
            <w:tcBorders>
              <w:top w:val="single" w:sz="4" w:space="0" w:color="auto"/>
              <w:left w:val="nil"/>
              <w:bottom w:val="single" w:sz="4" w:space="0" w:color="auto"/>
              <w:right w:val="nil"/>
            </w:tcBorders>
            <w:shd w:val="clear" w:color="auto" w:fill="auto"/>
            <w:noWrap/>
            <w:vAlign w:val="bottom"/>
            <w:hideMark/>
          </w:tcPr>
          <w:p w14:paraId="7D1E426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Current</w:t>
            </w:r>
          </w:p>
        </w:tc>
        <w:tc>
          <w:tcPr>
            <w:tcW w:w="0" w:type="auto"/>
            <w:tcBorders>
              <w:top w:val="single" w:sz="4" w:space="0" w:color="auto"/>
              <w:left w:val="nil"/>
              <w:bottom w:val="single" w:sz="4" w:space="0" w:color="auto"/>
              <w:right w:val="nil"/>
            </w:tcBorders>
            <w:shd w:val="clear" w:color="auto" w:fill="auto"/>
            <w:noWrap/>
            <w:vAlign w:val="bottom"/>
            <w:hideMark/>
          </w:tcPr>
          <w:p w14:paraId="0CE64D2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Desired</w:t>
            </w:r>
          </w:p>
        </w:tc>
        <w:tc>
          <w:tcPr>
            <w:tcW w:w="0" w:type="auto"/>
            <w:tcBorders>
              <w:top w:val="single" w:sz="4" w:space="0" w:color="auto"/>
              <w:left w:val="nil"/>
              <w:bottom w:val="single" w:sz="4" w:space="0" w:color="auto"/>
              <w:right w:val="nil"/>
            </w:tcBorders>
            <w:shd w:val="clear" w:color="auto" w:fill="auto"/>
            <w:noWrap/>
            <w:vAlign w:val="bottom"/>
            <w:hideMark/>
          </w:tcPr>
          <w:p w14:paraId="7A2A7BA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Current</w:t>
            </w:r>
          </w:p>
        </w:tc>
        <w:tc>
          <w:tcPr>
            <w:tcW w:w="0" w:type="auto"/>
            <w:tcBorders>
              <w:top w:val="single" w:sz="4" w:space="0" w:color="auto"/>
              <w:left w:val="nil"/>
              <w:bottom w:val="single" w:sz="4" w:space="0" w:color="auto"/>
              <w:right w:val="nil"/>
            </w:tcBorders>
            <w:shd w:val="clear" w:color="auto" w:fill="auto"/>
            <w:noWrap/>
            <w:vAlign w:val="bottom"/>
            <w:hideMark/>
          </w:tcPr>
          <w:p w14:paraId="4AD68F2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Desired</w:t>
            </w:r>
          </w:p>
        </w:tc>
        <w:tc>
          <w:tcPr>
            <w:tcW w:w="0" w:type="auto"/>
            <w:tcBorders>
              <w:top w:val="single" w:sz="4" w:space="0" w:color="auto"/>
              <w:left w:val="nil"/>
              <w:bottom w:val="single" w:sz="4" w:space="0" w:color="auto"/>
              <w:right w:val="nil"/>
            </w:tcBorders>
            <w:shd w:val="clear" w:color="auto" w:fill="auto"/>
            <w:noWrap/>
            <w:vAlign w:val="bottom"/>
            <w:hideMark/>
          </w:tcPr>
          <w:p w14:paraId="243DE0B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Current</w:t>
            </w:r>
          </w:p>
        </w:tc>
        <w:tc>
          <w:tcPr>
            <w:tcW w:w="0" w:type="auto"/>
            <w:tcBorders>
              <w:top w:val="single" w:sz="4" w:space="0" w:color="auto"/>
              <w:left w:val="nil"/>
              <w:bottom w:val="single" w:sz="4" w:space="0" w:color="auto"/>
              <w:right w:val="nil"/>
            </w:tcBorders>
            <w:shd w:val="clear" w:color="auto" w:fill="auto"/>
            <w:noWrap/>
            <w:vAlign w:val="bottom"/>
            <w:hideMark/>
          </w:tcPr>
          <w:p w14:paraId="74E1E23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Desired</w:t>
            </w:r>
          </w:p>
        </w:tc>
      </w:tr>
      <w:tr w:rsidR="00B434BC" w:rsidRPr="00B23B33" w14:paraId="6703886E" w14:textId="77777777" w:rsidTr="00B434BC">
        <w:trPr>
          <w:trHeight w:val="300"/>
        </w:trPr>
        <w:tc>
          <w:tcPr>
            <w:tcW w:w="0" w:type="auto"/>
            <w:gridSpan w:val="19"/>
            <w:tcBorders>
              <w:top w:val="single" w:sz="4" w:space="0" w:color="auto"/>
              <w:left w:val="nil"/>
              <w:bottom w:val="nil"/>
              <w:right w:val="nil"/>
            </w:tcBorders>
            <w:shd w:val="clear" w:color="auto" w:fill="auto"/>
            <w:noWrap/>
            <w:vAlign w:val="bottom"/>
            <w:hideMark/>
          </w:tcPr>
          <w:p w14:paraId="53F13177" w14:textId="77777777" w:rsidR="00B434BC" w:rsidRPr="0082782D" w:rsidRDefault="00B434BC" w:rsidP="00AF67AF">
            <w:pPr>
              <w:spacing w:line="480" w:lineRule="auto"/>
              <w:rPr>
                <w:rFonts w:ascii="Times New Roman" w:eastAsia="Times New Roman" w:hAnsi="Times New Roman" w:cs="Times New Roman"/>
                <w:b/>
                <w:bCs/>
                <w:color w:val="000000"/>
                <w:sz w:val="24"/>
                <w:szCs w:val="24"/>
                <w:lang w:val="en-US"/>
              </w:rPr>
            </w:pPr>
          </w:p>
        </w:tc>
      </w:tr>
      <w:tr w:rsidR="00B434BC" w:rsidRPr="00B23B33" w14:paraId="48FA80F7" w14:textId="77777777" w:rsidTr="00B434BC">
        <w:trPr>
          <w:trHeight w:val="300"/>
        </w:trPr>
        <w:tc>
          <w:tcPr>
            <w:tcW w:w="0" w:type="auto"/>
            <w:gridSpan w:val="19"/>
            <w:tcBorders>
              <w:top w:val="nil"/>
              <w:left w:val="nil"/>
              <w:bottom w:val="nil"/>
              <w:right w:val="nil"/>
            </w:tcBorders>
            <w:shd w:val="clear" w:color="auto" w:fill="auto"/>
            <w:noWrap/>
            <w:vAlign w:val="bottom"/>
          </w:tcPr>
          <w:p w14:paraId="0D95DAE0" w14:textId="77777777" w:rsidR="00B434BC" w:rsidRPr="0082782D" w:rsidRDefault="00B434BC" w:rsidP="00AF67AF">
            <w:pPr>
              <w:spacing w:line="480" w:lineRule="auto"/>
              <w:rPr>
                <w:rFonts w:ascii="Times New Roman" w:eastAsia="Times New Roman" w:hAnsi="Times New Roman" w:cs="Times New Roman"/>
                <w:b/>
                <w:bCs/>
                <w:color w:val="000000"/>
                <w:sz w:val="24"/>
                <w:szCs w:val="24"/>
                <w:lang w:val="en-US"/>
              </w:rPr>
            </w:pPr>
            <w:r w:rsidRPr="0082782D">
              <w:rPr>
                <w:rFonts w:ascii="Times New Roman" w:eastAsia="Times New Roman" w:hAnsi="Times New Roman" w:cs="Times New Roman"/>
                <w:b/>
                <w:bCs/>
                <w:color w:val="000000"/>
                <w:sz w:val="24"/>
                <w:szCs w:val="24"/>
                <w:lang w:val="en-US"/>
              </w:rPr>
              <w:t xml:space="preserve">Tick surveillance </w:t>
            </w:r>
          </w:p>
        </w:tc>
      </w:tr>
      <w:tr w:rsidR="00B434BC" w:rsidRPr="00B23B33" w14:paraId="200AAA1A" w14:textId="77777777" w:rsidTr="00B434BC">
        <w:trPr>
          <w:trHeight w:val="285"/>
        </w:trPr>
        <w:tc>
          <w:tcPr>
            <w:tcW w:w="0" w:type="auto"/>
            <w:tcBorders>
              <w:top w:val="nil"/>
              <w:left w:val="nil"/>
              <w:bottom w:val="nil"/>
              <w:right w:val="nil"/>
            </w:tcBorders>
            <w:shd w:val="clear" w:color="auto" w:fill="auto"/>
            <w:noWrap/>
            <w:hideMark/>
          </w:tcPr>
          <w:p w14:paraId="4D326968"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Detection</w:t>
            </w:r>
          </w:p>
        </w:tc>
        <w:tc>
          <w:tcPr>
            <w:tcW w:w="0" w:type="auto"/>
            <w:tcBorders>
              <w:top w:val="nil"/>
              <w:left w:val="nil"/>
              <w:bottom w:val="nil"/>
              <w:right w:val="nil"/>
            </w:tcBorders>
            <w:shd w:val="clear" w:color="auto" w:fill="auto"/>
            <w:noWrap/>
            <w:vAlign w:val="bottom"/>
            <w:hideMark/>
          </w:tcPr>
          <w:p w14:paraId="2202A74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9</w:t>
            </w:r>
          </w:p>
          <w:p w14:paraId="5AD8293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(96.9%)</w:t>
            </w:r>
          </w:p>
        </w:tc>
        <w:tc>
          <w:tcPr>
            <w:tcW w:w="0" w:type="auto"/>
            <w:tcBorders>
              <w:top w:val="nil"/>
              <w:left w:val="nil"/>
              <w:bottom w:val="nil"/>
              <w:right w:val="nil"/>
            </w:tcBorders>
            <w:shd w:val="clear" w:color="auto" w:fill="auto"/>
            <w:noWrap/>
            <w:vAlign w:val="bottom"/>
            <w:hideMark/>
          </w:tcPr>
          <w:p w14:paraId="31B29F7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2C9D5D3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(6.3%)</w:t>
            </w:r>
          </w:p>
        </w:tc>
        <w:tc>
          <w:tcPr>
            <w:tcW w:w="0" w:type="auto"/>
            <w:tcBorders>
              <w:top w:val="nil"/>
              <w:left w:val="nil"/>
              <w:bottom w:val="nil"/>
              <w:right w:val="nil"/>
            </w:tcBorders>
            <w:shd w:val="clear" w:color="auto" w:fill="auto"/>
            <w:noWrap/>
            <w:vAlign w:val="bottom"/>
            <w:hideMark/>
          </w:tcPr>
          <w:p w14:paraId="2C0D186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w:t>
            </w:r>
          </w:p>
          <w:p w14:paraId="0D6D63E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(50.0%)</w:t>
            </w:r>
          </w:p>
        </w:tc>
        <w:tc>
          <w:tcPr>
            <w:tcW w:w="0" w:type="auto"/>
            <w:tcBorders>
              <w:top w:val="nil"/>
              <w:left w:val="nil"/>
              <w:bottom w:val="nil"/>
              <w:right w:val="nil"/>
            </w:tcBorders>
            <w:shd w:val="clear" w:color="auto" w:fill="auto"/>
            <w:noWrap/>
            <w:vAlign w:val="bottom"/>
            <w:hideMark/>
          </w:tcPr>
          <w:p w14:paraId="389EA23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38C2A14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(12.5%)</w:t>
            </w:r>
          </w:p>
        </w:tc>
        <w:tc>
          <w:tcPr>
            <w:tcW w:w="0" w:type="auto"/>
            <w:tcBorders>
              <w:top w:val="nil"/>
              <w:left w:val="nil"/>
              <w:bottom w:val="nil"/>
              <w:right w:val="nil"/>
            </w:tcBorders>
            <w:shd w:val="clear" w:color="auto" w:fill="auto"/>
            <w:noWrap/>
            <w:vAlign w:val="bottom"/>
            <w:hideMark/>
          </w:tcPr>
          <w:p w14:paraId="1DB2E81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w:t>
            </w:r>
          </w:p>
          <w:p w14:paraId="737E30B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(71.4%)</w:t>
            </w:r>
          </w:p>
        </w:tc>
        <w:tc>
          <w:tcPr>
            <w:tcW w:w="0" w:type="auto"/>
            <w:tcBorders>
              <w:top w:val="nil"/>
              <w:left w:val="nil"/>
              <w:bottom w:val="nil"/>
              <w:right w:val="nil"/>
            </w:tcBorders>
            <w:shd w:val="clear" w:color="auto" w:fill="auto"/>
            <w:noWrap/>
            <w:vAlign w:val="bottom"/>
            <w:hideMark/>
          </w:tcPr>
          <w:p w14:paraId="4B1EBF9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75A8837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(14.3%)</w:t>
            </w:r>
          </w:p>
        </w:tc>
        <w:tc>
          <w:tcPr>
            <w:tcW w:w="0" w:type="auto"/>
            <w:tcBorders>
              <w:top w:val="nil"/>
              <w:left w:val="nil"/>
              <w:bottom w:val="nil"/>
              <w:right w:val="nil"/>
            </w:tcBorders>
            <w:shd w:val="clear" w:color="auto" w:fill="auto"/>
            <w:noWrap/>
            <w:vAlign w:val="bottom"/>
            <w:hideMark/>
          </w:tcPr>
          <w:p w14:paraId="5CC8E30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10</w:t>
            </w:r>
          </w:p>
          <w:p w14:paraId="21BB036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(90.9%)</w:t>
            </w:r>
          </w:p>
        </w:tc>
        <w:tc>
          <w:tcPr>
            <w:tcW w:w="0" w:type="auto"/>
            <w:tcBorders>
              <w:top w:val="nil"/>
              <w:left w:val="nil"/>
              <w:bottom w:val="nil"/>
              <w:right w:val="nil"/>
            </w:tcBorders>
            <w:shd w:val="clear" w:color="auto" w:fill="auto"/>
            <w:noWrap/>
            <w:vAlign w:val="bottom"/>
            <w:hideMark/>
          </w:tcPr>
          <w:p w14:paraId="1E7F2BB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0FBBD68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(9.1%)</w:t>
            </w:r>
          </w:p>
        </w:tc>
        <w:tc>
          <w:tcPr>
            <w:tcW w:w="0" w:type="auto"/>
            <w:tcBorders>
              <w:top w:val="nil"/>
              <w:left w:val="nil"/>
              <w:bottom w:val="nil"/>
              <w:right w:val="nil"/>
            </w:tcBorders>
            <w:shd w:val="clear" w:color="auto" w:fill="auto"/>
            <w:noWrap/>
            <w:vAlign w:val="bottom"/>
            <w:hideMark/>
          </w:tcPr>
          <w:p w14:paraId="3421DFD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1295436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(40.0%)</w:t>
            </w:r>
          </w:p>
        </w:tc>
        <w:tc>
          <w:tcPr>
            <w:tcW w:w="0" w:type="auto"/>
            <w:tcBorders>
              <w:top w:val="nil"/>
              <w:left w:val="nil"/>
              <w:bottom w:val="nil"/>
              <w:right w:val="nil"/>
            </w:tcBorders>
            <w:shd w:val="clear" w:color="auto" w:fill="auto"/>
            <w:noWrap/>
            <w:vAlign w:val="bottom"/>
            <w:hideMark/>
          </w:tcPr>
          <w:p w14:paraId="0347896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6A6F1D1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(40.0%)</w:t>
            </w:r>
          </w:p>
        </w:tc>
        <w:tc>
          <w:tcPr>
            <w:tcW w:w="0" w:type="auto"/>
            <w:tcBorders>
              <w:top w:val="nil"/>
              <w:left w:val="nil"/>
              <w:bottom w:val="nil"/>
              <w:right w:val="nil"/>
            </w:tcBorders>
            <w:shd w:val="clear" w:color="auto" w:fill="auto"/>
            <w:noWrap/>
            <w:vAlign w:val="bottom"/>
            <w:hideMark/>
          </w:tcPr>
          <w:p w14:paraId="43BBF20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1C41760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(66.7%)</w:t>
            </w:r>
          </w:p>
        </w:tc>
        <w:tc>
          <w:tcPr>
            <w:tcW w:w="0" w:type="auto"/>
            <w:tcBorders>
              <w:top w:val="nil"/>
              <w:left w:val="nil"/>
              <w:bottom w:val="nil"/>
              <w:right w:val="nil"/>
            </w:tcBorders>
            <w:shd w:val="clear" w:color="auto" w:fill="auto"/>
            <w:noWrap/>
            <w:vAlign w:val="bottom"/>
            <w:hideMark/>
          </w:tcPr>
          <w:p w14:paraId="165A935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2BD3101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nil"/>
              <w:right w:val="nil"/>
            </w:tcBorders>
            <w:shd w:val="clear" w:color="auto" w:fill="auto"/>
            <w:noWrap/>
            <w:vAlign w:val="bottom"/>
            <w:hideMark/>
          </w:tcPr>
          <w:p w14:paraId="5B1C8DD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7179F18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0" w:type="auto"/>
            <w:tcBorders>
              <w:top w:val="nil"/>
              <w:left w:val="nil"/>
              <w:bottom w:val="nil"/>
              <w:right w:val="nil"/>
            </w:tcBorders>
            <w:shd w:val="clear" w:color="auto" w:fill="auto"/>
            <w:noWrap/>
            <w:vAlign w:val="bottom"/>
            <w:hideMark/>
          </w:tcPr>
          <w:p w14:paraId="6E34B1D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7698976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(25.0%)</w:t>
            </w:r>
          </w:p>
        </w:tc>
        <w:tc>
          <w:tcPr>
            <w:tcW w:w="0" w:type="auto"/>
            <w:tcBorders>
              <w:top w:val="nil"/>
              <w:left w:val="nil"/>
              <w:bottom w:val="nil"/>
              <w:right w:val="nil"/>
            </w:tcBorders>
            <w:shd w:val="clear" w:color="auto" w:fill="auto"/>
            <w:noWrap/>
            <w:vAlign w:val="bottom"/>
            <w:hideMark/>
          </w:tcPr>
          <w:p w14:paraId="56F4E05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0B507EE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(100.0%)</w:t>
            </w:r>
          </w:p>
        </w:tc>
        <w:tc>
          <w:tcPr>
            <w:tcW w:w="0" w:type="auto"/>
            <w:tcBorders>
              <w:top w:val="nil"/>
              <w:left w:val="nil"/>
              <w:bottom w:val="nil"/>
              <w:right w:val="nil"/>
            </w:tcBorders>
            <w:shd w:val="clear" w:color="auto" w:fill="auto"/>
            <w:noWrap/>
            <w:vAlign w:val="bottom"/>
            <w:hideMark/>
          </w:tcPr>
          <w:p w14:paraId="2A20DDA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49E3131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0" w:type="auto"/>
            <w:tcBorders>
              <w:top w:val="nil"/>
              <w:left w:val="nil"/>
              <w:bottom w:val="nil"/>
              <w:right w:val="nil"/>
            </w:tcBorders>
            <w:shd w:val="clear" w:color="auto" w:fill="auto"/>
            <w:noWrap/>
            <w:vAlign w:val="bottom"/>
            <w:hideMark/>
          </w:tcPr>
          <w:p w14:paraId="275F927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w:t>
            </w:r>
          </w:p>
          <w:p w14:paraId="18830C3E"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(85.7%)</w:t>
            </w:r>
          </w:p>
        </w:tc>
        <w:tc>
          <w:tcPr>
            <w:tcW w:w="0" w:type="auto"/>
            <w:tcBorders>
              <w:top w:val="nil"/>
              <w:left w:val="nil"/>
              <w:bottom w:val="nil"/>
              <w:right w:val="nil"/>
            </w:tcBorders>
            <w:shd w:val="clear" w:color="auto" w:fill="auto"/>
            <w:noWrap/>
            <w:vAlign w:val="bottom"/>
            <w:hideMark/>
          </w:tcPr>
          <w:p w14:paraId="767969A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2AD748A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(14.3%)</w:t>
            </w:r>
          </w:p>
        </w:tc>
      </w:tr>
      <w:tr w:rsidR="00B434BC" w:rsidRPr="00B23B33" w14:paraId="391B6214" w14:textId="77777777" w:rsidTr="00B434BC">
        <w:trPr>
          <w:trHeight w:val="300"/>
        </w:trPr>
        <w:tc>
          <w:tcPr>
            <w:tcW w:w="0" w:type="auto"/>
            <w:tcBorders>
              <w:top w:val="nil"/>
              <w:left w:val="nil"/>
              <w:bottom w:val="nil"/>
              <w:right w:val="nil"/>
            </w:tcBorders>
            <w:shd w:val="clear" w:color="auto" w:fill="auto"/>
            <w:noWrap/>
            <w:hideMark/>
          </w:tcPr>
          <w:p w14:paraId="542C57D9"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Abundance</w:t>
            </w:r>
          </w:p>
        </w:tc>
        <w:tc>
          <w:tcPr>
            <w:tcW w:w="0" w:type="auto"/>
            <w:tcBorders>
              <w:top w:val="nil"/>
              <w:left w:val="nil"/>
              <w:bottom w:val="nil"/>
              <w:right w:val="nil"/>
            </w:tcBorders>
            <w:shd w:val="clear" w:color="auto" w:fill="auto"/>
            <w:noWrap/>
            <w:vAlign w:val="bottom"/>
            <w:hideMark/>
          </w:tcPr>
          <w:p w14:paraId="443306B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15</w:t>
            </w:r>
          </w:p>
          <w:p w14:paraId="749536A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(46.9%)</w:t>
            </w:r>
          </w:p>
        </w:tc>
        <w:tc>
          <w:tcPr>
            <w:tcW w:w="0" w:type="auto"/>
            <w:tcBorders>
              <w:top w:val="nil"/>
              <w:left w:val="nil"/>
              <w:bottom w:val="nil"/>
              <w:right w:val="nil"/>
            </w:tcBorders>
            <w:shd w:val="clear" w:color="auto" w:fill="auto"/>
            <w:noWrap/>
            <w:vAlign w:val="bottom"/>
            <w:hideMark/>
          </w:tcPr>
          <w:p w14:paraId="1B5E89E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w:t>
            </w:r>
          </w:p>
          <w:p w14:paraId="14DCFF5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(18.8%)</w:t>
            </w:r>
          </w:p>
        </w:tc>
        <w:tc>
          <w:tcPr>
            <w:tcW w:w="0" w:type="auto"/>
            <w:tcBorders>
              <w:top w:val="nil"/>
              <w:left w:val="nil"/>
              <w:bottom w:val="nil"/>
              <w:right w:val="nil"/>
            </w:tcBorders>
            <w:shd w:val="clear" w:color="auto" w:fill="auto"/>
            <w:noWrap/>
            <w:vAlign w:val="bottom"/>
            <w:hideMark/>
          </w:tcPr>
          <w:p w14:paraId="7D3B9A3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72974CD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0" w:type="auto"/>
            <w:tcBorders>
              <w:top w:val="nil"/>
              <w:left w:val="nil"/>
              <w:bottom w:val="nil"/>
              <w:right w:val="nil"/>
            </w:tcBorders>
            <w:shd w:val="clear" w:color="auto" w:fill="auto"/>
            <w:noWrap/>
            <w:vAlign w:val="bottom"/>
            <w:hideMark/>
          </w:tcPr>
          <w:p w14:paraId="316C153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1A75FC7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(12.5%)</w:t>
            </w:r>
          </w:p>
        </w:tc>
        <w:tc>
          <w:tcPr>
            <w:tcW w:w="0" w:type="auto"/>
            <w:tcBorders>
              <w:top w:val="nil"/>
              <w:left w:val="nil"/>
              <w:bottom w:val="nil"/>
              <w:right w:val="nil"/>
            </w:tcBorders>
            <w:shd w:val="clear" w:color="auto" w:fill="auto"/>
            <w:noWrap/>
            <w:vAlign w:val="bottom"/>
            <w:hideMark/>
          </w:tcPr>
          <w:p w14:paraId="3B62A71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w:t>
            </w:r>
          </w:p>
          <w:p w14:paraId="52B0D2A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(57.1%)</w:t>
            </w:r>
          </w:p>
        </w:tc>
        <w:tc>
          <w:tcPr>
            <w:tcW w:w="0" w:type="auto"/>
            <w:tcBorders>
              <w:top w:val="nil"/>
              <w:left w:val="nil"/>
              <w:bottom w:val="nil"/>
              <w:right w:val="nil"/>
            </w:tcBorders>
            <w:shd w:val="clear" w:color="auto" w:fill="auto"/>
            <w:noWrap/>
            <w:vAlign w:val="bottom"/>
            <w:hideMark/>
          </w:tcPr>
          <w:p w14:paraId="648D49F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1B5AB27E"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(28.6%)</w:t>
            </w:r>
          </w:p>
        </w:tc>
        <w:tc>
          <w:tcPr>
            <w:tcW w:w="0" w:type="auto"/>
            <w:tcBorders>
              <w:top w:val="nil"/>
              <w:left w:val="nil"/>
              <w:bottom w:val="nil"/>
              <w:right w:val="nil"/>
            </w:tcBorders>
            <w:shd w:val="clear" w:color="auto" w:fill="auto"/>
            <w:noWrap/>
            <w:vAlign w:val="bottom"/>
            <w:hideMark/>
          </w:tcPr>
          <w:p w14:paraId="017E3CA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w:t>
            </w:r>
          </w:p>
          <w:p w14:paraId="62E8B07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(45.5%)</w:t>
            </w:r>
          </w:p>
        </w:tc>
        <w:tc>
          <w:tcPr>
            <w:tcW w:w="0" w:type="auto"/>
            <w:tcBorders>
              <w:top w:val="nil"/>
              <w:left w:val="nil"/>
              <w:bottom w:val="nil"/>
              <w:right w:val="nil"/>
            </w:tcBorders>
            <w:shd w:val="clear" w:color="auto" w:fill="auto"/>
            <w:noWrap/>
            <w:vAlign w:val="bottom"/>
            <w:hideMark/>
          </w:tcPr>
          <w:p w14:paraId="13C5FBF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w:t>
            </w:r>
          </w:p>
          <w:p w14:paraId="2D5F8C3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(45.5%)</w:t>
            </w:r>
          </w:p>
        </w:tc>
        <w:tc>
          <w:tcPr>
            <w:tcW w:w="0" w:type="auto"/>
            <w:tcBorders>
              <w:top w:val="nil"/>
              <w:left w:val="nil"/>
              <w:bottom w:val="nil"/>
              <w:right w:val="nil"/>
            </w:tcBorders>
            <w:shd w:val="clear" w:color="auto" w:fill="auto"/>
            <w:noWrap/>
            <w:vAlign w:val="bottom"/>
            <w:hideMark/>
          </w:tcPr>
          <w:p w14:paraId="45930C3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3549A6C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(20.0%)</w:t>
            </w:r>
          </w:p>
        </w:tc>
        <w:tc>
          <w:tcPr>
            <w:tcW w:w="0" w:type="auto"/>
            <w:tcBorders>
              <w:top w:val="nil"/>
              <w:left w:val="nil"/>
              <w:bottom w:val="nil"/>
              <w:right w:val="nil"/>
            </w:tcBorders>
            <w:shd w:val="clear" w:color="auto" w:fill="auto"/>
            <w:noWrap/>
            <w:vAlign w:val="bottom"/>
            <w:hideMark/>
          </w:tcPr>
          <w:p w14:paraId="6590DF1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01CC30C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(40.0%)</w:t>
            </w:r>
          </w:p>
        </w:tc>
        <w:tc>
          <w:tcPr>
            <w:tcW w:w="0" w:type="auto"/>
            <w:tcBorders>
              <w:top w:val="nil"/>
              <w:left w:val="nil"/>
              <w:bottom w:val="nil"/>
              <w:right w:val="nil"/>
            </w:tcBorders>
            <w:shd w:val="clear" w:color="auto" w:fill="auto"/>
            <w:noWrap/>
            <w:vAlign w:val="bottom"/>
            <w:hideMark/>
          </w:tcPr>
          <w:p w14:paraId="11791D7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6E6B19E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nil"/>
              <w:right w:val="nil"/>
            </w:tcBorders>
            <w:shd w:val="clear" w:color="auto" w:fill="auto"/>
            <w:noWrap/>
            <w:vAlign w:val="bottom"/>
            <w:hideMark/>
          </w:tcPr>
          <w:p w14:paraId="1DCE411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0CA4A90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nil"/>
              <w:right w:val="nil"/>
            </w:tcBorders>
            <w:shd w:val="clear" w:color="auto" w:fill="auto"/>
            <w:noWrap/>
            <w:vAlign w:val="bottom"/>
            <w:hideMark/>
          </w:tcPr>
          <w:p w14:paraId="23F4A9C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7C21773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(25.0%)</w:t>
            </w:r>
          </w:p>
        </w:tc>
        <w:tc>
          <w:tcPr>
            <w:tcW w:w="0" w:type="auto"/>
            <w:tcBorders>
              <w:top w:val="nil"/>
              <w:left w:val="nil"/>
              <w:bottom w:val="nil"/>
              <w:right w:val="nil"/>
            </w:tcBorders>
            <w:shd w:val="clear" w:color="auto" w:fill="auto"/>
            <w:noWrap/>
            <w:vAlign w:val="bottom"/>
            <w:hideMark/>
          </w:tcPr>
          <w:p w14:paraId="2AE7E0A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1CA27F2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(25.0%)</w:t>
            </w:r>
          </w:p>
        </w:tc>
        <w:tc>
          <w:tcPr>
            <w:tcW w:w="0" w:type="auto"/>
            <w:tcBorders>
              <w:top w:val="nil"/>
              <w:left w:val="nil"/>
              <w:bottom w:val="nil"/>
              <w:right w:val="nil"/>
            </w:tcBorders>
            <w:shd w:val="clear" w:color="auto" w:fill="auto"/>
            <w:noWrap/>
            <w:vAlign w:val="bottom"/>
            <w:hideMark/>
          </w:tcPr>
          <w:p w14:paraId="20F4A0C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63C8F98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(66.7%)</w:t>
            </w:r>
          </w:p>
        </w:tc>
        <w:tc>
          <w:tcPr>
            <w:tcW w:w="0" w:type="auto"/>
            <w:tcBorders>
              <w:top w:val="nil"/>
              <w:left w:val="nil"/>
              <w:bottom w:val="nil"/>
              <w:right w:val="nil"/>
            </w:tcBorders>
            <w:shd w:val="clear" w:color="auto" w:fill="auto"/>
            <w:noWrap/>
            <w:vAlign w:val="bottom"/>
            <w:hideMark/>
          </w:tcPr>
          <w:p w14:paraId="3019F7A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6F3E974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nil"/>
              <w:right w:val="nil"/>
            </w:tcBorders>
            <w:shd w:val="clear" w:color="auto" w:fill="auto"/>
            <w:noWrap/>
            <w:vAlign w:val="bottom"/>
            <w:hideMark/>
          </w:tcPr>
          <w:p w14:paraId="4F3FA32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w:t>
            </w:r>
          </w:p>
          <w:p w14:paraId="5762763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(71.4%)</w:t>
            </w:r>
          </w:p>
        </w:tc>
        <w:tc>
          <w:tcPr>
            <w:tcW w:w="0" w:type="auto"/>
            <w:tcBorders>
              <w:top w:val="nil"/>
              <w:left w:val="nil"/>
              <w:bottom w:val="nil"/>
              <w:right w:val="nil"/>
            </w:tcBorders>
            <w:shd w:val="clear" w:color="auto" w:fill="auto"/>
            <w:noWrap/>
            <w:vAlign w:val="bottom"/>
            <w:hideMark/>
          </w:tcPr>
          <w:p w14:paraId="775E098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6DA048F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(28.6%)</w:t>
            </w:r>
          </w:p>
        </w:tc>
      </w:tr>
      <w:tr w:rsidR="00B434BC" w:rsidRPr="00B23B33" w14:paraId="55B1EC5B" w14:textId="77777777" w:rsidTr="00B434BC">
        <w:trPr>
          <w:trHeight w:val="300"/>
        </w:trPr>
        <w:tc>
          <w:tcPr>
            <w:tcW w:w="0" w:type="auto"/>
            <w:tcBorders>
              <w:top w:val="nil"/>
              <w:left w:val="nil"/>
              <w:bottom w:val="nil"/>
              <w:right w:val="nil"/>
            </w:tcBorders>
            <w:shd w:val="clear" w:color="auto" w:fill="auto"/>
            <w:noWrap/>
            <w:hideMark/>
          </w:tcPr>
          <w:p w14:paraId="6A8E5DF9"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Distribution</w:t>
            </w:r>
          </w:p>
        </w:tc>
        <w:tc>
          <w:tcPr>
            <w:tcW w:w="0" w:type="auto"/>
            <w:tcBorders>
              <w:top w:val="nil"/>
              <w:left w:val="nil"/>
              <w:bottom w:val="nil"/>
              <w:right w:val="nil"/>
            </w:tcBorders>
            <w:shd w:val="clear" w:color="auto" w:fill="auto"/>
            <w:noWrap/>
            <w:vAlign w:val="bottom"/>
            <w:hideMark/>
          </w:tcPr>
          <w:p w14:paraId="72B808F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20</w:t>
            </w:r>
          </w:p>
          <w:p w14:paraId="193C36E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(62.5%)</w:t>
            </w:r>
          </w:p>
        </w:tc>
        <w:tc>
          <w:tcPr>
            <w:tcW w:w="0" w:type="auto"/>
            <w:tcBorders>
              <w:top w:val="nil"/>
              <w:left w:val="nil"/>
              <w:bottom w:val="nil"/>
              <w:right w:val="nil"/>
            </w:tcBorders>
            <w:shd w:val="clear" w:color="auto" w:fill="auto"/>
            <w:noWrap/>
            <w:vAlign w:val="bottom"/>
            <w:hideMark/>
          </w:tcPr>
          <w:p w14:paraId="36133A0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1AA5C68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(9.4%)</w:t>
            </w:r>
          </w:p>
        </w:tc>
        <w:tc>
          <w:tcPr>
            <w:tcW w:w="0" w:type="auto"/>
            <w:tcBorders>
              <w:top w:val="nil"/>
              <w:left w:val="nil"/>
              <w:bottom w:val="nil"/>
              <w:right w:val="nil"/>
            </w:tcBorders>
            <w:shd w:val="clear" w:color="auto" w:fill="auto"/>
            <w:noWrap/>
            <w:vAlign w:val="bottom"/>
            <w:hideMark/>
          </w:tcPr>
          <w:p w14:paraId="64BF0F4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10B9DA8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0" w:type="auto"/>
            <w:tcBorders>
              <w:top w:val="nil"/>
              <w:left w:val="nil"/>
              <w:bottom w:val="nil"/>
              <w:right w:val="nil"/>
            </w:tcBorders>
            <w:shd w:val="clear" w:color="auto" w:fill="auto"/>
            <w:noWrap/>
            <w:vAlign w:val="bottom"/>
            <w:hideMark/>
          </w:tcPr>
          <w:p w14:paraId="45014EA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5E34105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(12.5%)</w:t>
            </w:r>
          </w:p>
        </w:tc>
        <w:tc>
          <w:tcPr>
            <w:tcW w:w="0" w:type="auto"/>
            <w:tcBorders>
              <w:top w:val="nil"/>
              <w:left w:val="nil"/>
              <w:bottom w:val="nil"/>
              <w:right w:val="nil"/>
            </w:tcBorders>
            <w:shd w:val="clear" w:color="auto" w:fill="auto"/>
            <w:noWrap/>
            <w:vAlign w:val="bottom"/>
            <w:hideMark/>
          </w:tcPr>
          <w:p w14:paraId="0E6312F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w:t>
            </w:r>
          </w:p>
          <w:p w14:paraId="09DAC31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(71.4%)</w:t>
            </w:r>
          </w:p>
        </w:tc>
        <w:tc>
          <w:tcPr>
            <w:tcW w:w="0" w:type="auto"/>
            <w:tcBorders>
              <w:top w:val="nil"/>
              <w:left w:val="nil"/>
              <w:bottom w:val="nil"/>
              <w:right w:val="nil"/>
            </w:tcBorders>
            <w:shd w:val="clear" w:color="auto" w:fill="auto"/>
            <w:noWrap/>
            <w:vAlign w:val="bottom"/>
            <w:hideMark/>
          </w:tcPr>
          <w:p w14:paraId="287B999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28BFBA8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(14.3%)</w:t>
            </w:r>
          </w:p>
        </w:tc>
        <w:tc>
          <w:tcPr>
            <w:tcW w:w="0" w:type="auto"/>
            <w:tcBorders>
              <w:top w:val="nil"/>
              <w:left w:val="nil"/>
              <w:bottom w:val="nil"/>
              <w:right w:val="nil"/>
            </w:tcBorders>
            <w:shd w:val="clear" w:color="auto" w:fill="auto"/>
            <w:noWrap/>
            <w:vAlign w:val="bottom"/>
            <w:hideMark/>
          </w:tcPr>
          <w:p w14:paraId="5E62A46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8</w:t>
            </w:r>
          </w:p>
          <w:p w14:paraId="0948FBF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(72.7%)</w:t>
            </w:r>
          </w:p>
        </w:tc>
        <w:tc>
          <w:tcPr>
            <w:tcW w:w="0" w:type="auto"/>
            <w:tcBorders>
              <w:top w:val="nil"/>
              <w:left w:val="nil"/>
              <w:bottom w:val="nil"/>
              <w:right w:val="nil"/>
            </w:tcBorders>
            <w:shd w:val="clear" w:color="auto" w:fill="auto"/>
            <w:noWrap/>
            <w:vAlign w:val="bottom"/>
            <w:hideMark/>
          </w:tcPr>
          <w:p w14:paraId="4FF6638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3A55327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(27.3%)</w:t>
            </w:r>
          </w:p>
        </w:tc>
        <w:tc>
          <w:tcPr>
            <w:tcW w:w="0" w:type="auto"/>
            <w:tcBorders>
              <w:top w:val="nil"/>
              <w:left w:val="nil"/>
              <w:bottom w:val="nil"/>
              <w:right w:val="nil"/>
            </w:tcBorders>
            <w:shd w:val="clear" w:color="auto" w:fill="auto"/>
            <w:noWrap/>
            <w:vAlign w:val="bottom"/>
            <w:hideMark/>
          </w:tcPr>
          <w:p w14:paraId="717E0C2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0BA5C10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(40.0%)</w:t>
            </w:r>
          </w:p>
        </w:tc>
        <w:tc>
          <w:tcPr>
            <w:tcW w:w="0" w:type="auto"/>
            <w:tcBorders>
              <w:top w:val="nil"/>
              <w:left w:val="nil"/>
              <w:bottom w:val="nil"/>
              <w:right w:val="nil"/>
            </w:tcBorders>
            <w:shd w:val="clear" w:color="auto" w:fill="auto"/>
            <w:noWrap/>
            <w:vAlign w:val="bottom"/>
            <w:hideMark/>
          </w:tcPr>
          <w:p w14:paraId="70EA5F7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6A5C333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(40.0%)</w:t>
            </w:r>
          </w:p>
        </w:tc>
        <w:tc>
          <w:tcPr>
            <w:tcW w:w="0" w:type="auto"/>
            <w:tcBorders>
              <w:top w:val="nil"/>
              <w:left w:val="nil"/>
              <w:bottom w:val="nil"/>
              <w:right w:val="nil"/>
            </w:tcBorders>
            <w:shd w:val="clear" w:color="auto" w:fill="auto"/>
            <w:noWrap/>
            <w:vAlign w:val="bottom"/>
            <w:hideMark/>
          </w:tcPr>
          <w:p w14:paraId="6E26863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56F7209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nil"/>
              <w:right w:val="nil"/>
            </w:tcBorders>
            <w:shd w:val="clear" w:color="auto" w:fill="auto"/>
            <w:noWrap/>
            <w:vAlign w:val="bottom"/>
            <w:hideMark/>
          </w:tcPr>
          <w:p w14:paraId="61AA984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68A0979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nil"/>
              <w:right w:val="nil"/>
            </w:tcBorders>
            <w:shd w:val="clear" w:color="auto" w:fill="auto"/>
            <w:noWrap/>
            <w:vAlign w:val="bottom"/>
            <w:hideMark/>
          </w:tcPr>
          <w:p w14:paraId="73E42D6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13ADE4E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(12.5%)</w:t>
            </w:r>
          </w:p>
        </w:tc>
        <w:tc>
          <w:tcPr>
            <w:tcW w:w="0" w:type="auto"/>
            <w:tcBorders>
              <w:top w:val="nil"/>
              <w:left w:val="nil"/>
              <w:bottom w:val="nil"/>
              <w:right w:val="nil"/>
            </w:tcBorders>
            <w:shd w:val="clear" w:color="auto" w:fill="auto"/>
            <w:noWrap/>
            <w:vAlign w:val="bottom"/>
            <w:hideMark/>
          </w:tcPr>
          <w:p w14:paraId="1133B67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07EB6AFE"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0" w:type="auto"/>
            <w:tcBorders>
              <w:top w:val="nil"/>
              <w:left w:val="nil"/>
              <w:bottom w:val="nil"/>
              <w:right w:val="nil"/>
            </w:tcBorders>
            <w:shd w:val="clear" w:color="auto" w:fill="auto"/>
            <w:noWrap/>
            <w:vAlign w:val="bottom"/>
            <w:hideMark/>
          </w:tcPr>
          <w:p w14:paraId="6D74467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20C1672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(66.7%)</w:t>
            </w:r>
          </w:p>
        </w:tc>
        <w:tc>
          <w:tcPr>
            <w:tcW w:w="0" w:type="auto"/>
            <w:tcBorders>
              <w:top w:val="nil"/>
              <w:left w:val="nil"/>
              <w:bottom w:val="nil"/>
              <w:right w:val="nil"/>
            </w:tcBorders>
            <w:shd w:val="clear" w:color="auto" w:fill="auto"/>
            <w:noWrap/>
            <w:vAlign w:val="bottom"/>
            <w:hideMark/>
          </w:tcPr>
          <w:p w14:paraId="369E338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6E2BBA6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nil"/>
              <w:right w:val="nil"/>
            </w:tcBorders>
            <w:shd w:val="clear" w:color="auto" w:fill="auto"/>
            <w:noWrap/>
            <w:vAlign w:val="bottom"/>
            <w:hideMark/>
          </w:tcPr>
          <w:p w14:paraId="1E99EA2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w:t>
            </w:r>
          </w:p>
          <w:p w14:paraId="11B824E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(85.7%)</w:t>
            </w:r>
          </w:p>
        </w:tc>
        <w:tc>
          <w:tcPr>
            <w:tcW w:w="0" w:type="auto"/>
            <w:tcBorders>
              <w:top w:val="nil"/>
              <w:left w:val="nil"/>
              <w:bottom w:val="nil"/>
              <w:right w:val="nil"/>
            </w:tcBorders>
            <w:shd w:val="clear" w:color="auto" w:fill="auto"/>
            <w:noWrap/>
            <w:vAlign w:val="bottom"/>
            <w:hideMark/>
          </w:tcPr>
          <w:p w14:paraId="606C396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32E3514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(14.3%)</w:t>
            </w:r>
          </w:p>
        </w:tc>
      </w:tr>
      <w:tr w:rsidR="00B434BC" w:rsidRPr="00B23B33" w14:paraId="07D119C7" w14:textId="77777777" w:rsidTr="00B434BC">
        <w:trPr>
          <w:trHeight w:val="300"/>
        </w:trPr>
        <w:tc>
          <w:tcPr>
            <w:tcW w:w="0" w:type="auto"/>
            <w:tcBorders>
              <w:top w:val="nil"/>
              <w:left w:val="nil"/>
              <w:bottom w:val="nil"/>
              <w:right w:val="nil"/>
            </w:tcBorders>
            <w:shd w:val="clear" w:color="auto" w:fill="auto"/>
            <w:noWrap/>
            <w:hideMark/>
          </w:tcPr>
          <w:p w14:paraId="25C5378D"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Spread</w:t>
            </w:r>
          </w:p>
        </w:tc>
        <w:tc>
          <w:tcPr>
            <w:tcW w:w="0" w:type="auto"/>
            <w:tcBorders>
              <w:top w:val="nil"/>
              <w:left w:val="nil"/>
              <w:bottom w:val="nil"/>
              <w:right w:val="nil"/>
            </w:tcBorders>
            <w:shd w:val="clear" w:color="auto" w:fill="auto"/>
            <w:noWrap/>
            <w:vAlign w:val="bottom"/>
            <w:hideMark/>
          </w:tcPr>
          <w:p w14:paraId="19F0E38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19</w:t>
            </w:r>
          </w:p>
          <w:p w14:paraId="4956956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(59.4%)</w:t>
            </w:r>
          </w:p>
        </w:tc>
        <w:tc>
          <w:tcPr>
            <w:tcW w:w="0" w:type="auto"/>
            <w:tcBorders>
              <w:top w:val="nil"/>
              <w:left w:val="nil"/>
              <w:bottom w:val="nil"/>
              <w:right w:val="nil"/>
            </w:tcBorders>
            <w:shd w:val="clear" w:color="auto" w:fill="auto"/>
            <w:noWrap/>
            <w:vAlign w:val="bottom"/>
            <w:hideMark/>
          </w:tcPr>
          <w:p w14:paraId="19AF647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78AD27D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(6.3%)</w:t>
            </w:r>
          </w:p>
        </w:tc>
        <w:tc>
          <w:tcPr>
            <w:tcW w:w="0" w:type="auto"/>
            <w:tcBorders>
              <w:top w:val="nil"/>
              <w:left w:val="nil"/>
              <w:bottom w:val="nil"/>
              <w:right w:val="nil"/>
            </w:tcBorders>
            <w:shd w:val="clear" w:color="auto" w:fill="auto"/>
            <w:noWrap/>
            <w:vAlign w:val="bottom"/>
            <w:hideMark/>
          </w:tcPr>
          <w:p w14:paraId="25DDD59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4A58F3E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(25.0%)</w:t>
            </w:r>
          </w:p>
        </w:tc>
        <w:tc>
          <w:tcPr>
            <w:tcW w:w="0" w:type="auto"/>
            <w:tcBorders>
              <w:top w:val="nil"/>
              <w:left w:val="nil"/>
              <w:bottom w:val="nil"/>
              <w:right w:val="nil"/>
            </w:tcBorders>
            <w:shd w:val="clear" w:color="auto" w:fill="auto"/>
            <w:noWrap/>
            <w:vAlign w:val="bottom"/>
            <w:hideMark/>
          </w:tcPr>
          <w:p w14:paraId="5192A9A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028374B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(12.5%)</w:t>
            </w:r>
          </w:p>
        </w:tc>
        <w:tc>
          <w:tcPr>
            <w:tcW w:w="0" w:type="auto"/>
            <w:tcBorders>
              <w:top w:val="nil"/>
              <w:left w:val="nil"/>
              <w:bottom w:val="nil"/>
              <w:right w:val="nil"/>
            </w:tcBorders>
            <w:shd w:val="clear" w:color="auto" w:fill="auto"/>
            <w:noWrap/>
            <w:vAlign w:val="bottom"/>
            <w:hideMark/>
          </w:tcPr>
          <w:p w14:paraId="08214C6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w:t>
            </w:r>
          </w:p>
          <w:p w14:paraId="007DB11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(57.1%)</w:t>
            </w:r>
          </w:p>
        </w:tc>
        <w:tc>
          <w:tcPr>
            <w:tcW w:w="0" w:type="auto"/>
            <w:tcBorders>
              <w:top w:val="nil"/>
              <w:left w:val="nil"/>
              <w:bottom w:val="nil"/>
              <w:right w:val="nil"/>
            </w:tcBorders>
            <w:shd w:val="clear" w:color="auto" w:fill="auto"/>
            <w:noWrap/>
            <w:vAlign w:val="bottom"/>
            <w:hideMark/>
          </w:tcPr>
          <w:p w14:paraId="70FE9DD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72FB7A9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(28.6%)</w:t>
            </w:r>
          </w:p>
        </w:tc>
        <w:tc>
          <w:tcPr>
            <w:tcW w:w="0" w:type="auto"/>
            <w:tcBorders>
              <w:top w:val="nil"/>
              <w:left w:val="nil"/>
              <w:bottom w:val="nil"/>
              <w:right w:val="nil"/>
            </w:tcBorders>
            <w:shd w:val="clear" w:color="auto" w:fill="auto"/>
            <w:noWrap/>
            <w:vAlign w:val="bottom"/>
            <w:hideMark/>
          </w:tcPr>
          <w:p w14:paraId="349BA83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w:t>
            </w:r>
          </w:p>
          <w:p w14:paraId="5291DF7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(45.5%)</w:t>
            </w:r>
          </w:p>
        </w:tc>
        <w:tc>
          <w:tcPr>
            <w:tcW w:w="0" w:type="auto"/>
            <w:tcBorders>
              <w:top w:val="nil"/>
              <w:left w:val="nil"/>
              <w:bottom w:val="nil"/>
              <w:right w:val="nil"/>
            </w:tcBorders>
            <w:shd w:val="clear" w:color="auto" w:fill="auto"/>
            <w:noWrap/>
            <w:vAlign w:val="bottom"/>
            <w:hideMark/>
          </w:tcPr>
          <w:p w14:paraId="4137822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w:t>
            </w:r>
          </w:p>
          <w:p w14:paraId="0988A71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(45.5%)</w:t>
            </w:r>
          </w:p>
        </w:tc>
        <w:tc>
          <w:tcPr>
            <w:tcW w:w="0" w:type="auto"/>
            <w:tcBorders>
              <w:top w:val="nil"/>
              <w:left w:val="nil"/>
              <w:bottom w:val="nil"/>
              <w:right w:val="nil"/>
            </w:tcBorders>
            <w:shd w:val="clear" w:color="auto" w:fill="auto"/>
            <w:noWrap/>
            <w:vAlign w:val="bottom"/>
            <w:hideMark/>
          </w:tcPr>
          <w:p w14:paraId="5A7E516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3B04C90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(20.0%)</w:t>
            </w:r>
          </w:p>
        </w:tc>
        <w:tc>
          <w:tcPr>
            <w:tcW w:w="0" w:type="auto"/>
            <w:tcBorders>
              <w:top w:val="nil"/>
              <w:left w:val="nil"/>
              <w:bottom w:val="nil"/>
              <w:right w:val="nil"/>
            </w:tcBorders>
            <w:shd w:val="clear" w:color="auto" w:fill="auto"/>
            <w:noWrap/>
            <w:vAlign w:val="bottom"/>
            <w:hideMark/>
          </w:tcPr>
          <w:p w14:paraId="41A12D1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5F4BCED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(20.0%)</w:t>
            </w:r>
          </w:p>
        </w:tc>
        <w:tc>
          <w:tcPr>
            <w:tcW w:w="0" w:type="auto"/>
            <w:tcBorders>
              <w:top w:val="nil"/>
              <w:left w:val="nil"/>
              <w:bottom w:val="nil"/>
              <w:right w:val="nil"/>
            </w:tcBorders>
            <w:shd w:val="clear" w:color="auto" w:fill="auto"/>
            <w:noWrap/>
            <w:vAlign w:val="bottom"/>
            <w:hideMark/>
          </w:tcPr>
          <w:p w14:paraId="7A4B78E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3C6B265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0" w:type="auto"/>
            <w:tcBorders>
              <w:top w:val="nil"/>
              <w:left w:val="nil"/>
              <w:bottom w:val="nil"/>
              <w:right w:val="nil"/>
            </w:tcBorders>
            <w:shd w:val="clear" w:color="auto" w:fill="auto"/>
            <w:noWrap/>
            <w:vAlign w:val="bottom"/>
            <w:hideMark/>
          </w:tcPr>
          <w:p w14:paraId="75AAB66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3123EB8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(66.7%)</w:t>
            </w:r>
          </w:p>
        </w:tc>
        <w:tc>
          <w:tcPr>
            <w:tcW w:w="0" w:type="auto"/>
            <w:tcBorders>
              <w:top w:val="nil"/>
              <w:left w:val="nil"/>
              <w:bottom w:val="nil"/>
              <w:right w:val="nil"/>
            </w:tcBorders>
            <w:shd w:val="clear" w:color="auto" w:fill="auto"/>
            <w:noWrap/>
            <w:vAlign w:val="bottom"/>
            <w:hideMark/>
          </w:tcPr>
          <w:p w14:paraId="4A10562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6FC6703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0" w:type="auto"/>
            <w:tcBorders>
              <w:top w:val="nil"/>
              <w:left w:val="nil"/>
              <w:bottom w:val="nil"/>
              <w:right w:val="nil"/>
            </w:tcBorders>
            <w:shd w:val="clear" w:color="auto" w:fill="auto"/>
            <w:noWrap/>
            <w:vAlign w:val="bottom"/>
            <w:hideMark/>
          </w:tcPr>
          <w:p w14:paraId="2ACB912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5E8B337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(25.0%)</w:t>
            </w:r>
          </w:p>
        </w:tc>
        <w:tc>
          <w:tcPr>
            <w:tcW w:w="0" w:type="auto"/>
            <w:tcBorders>
              <w:top w:val="nil"/>
              <w:left w:val="nil"/>
              <w:bottom w:val="nil"/>
              <w:right w:val="nil"/>
            </w:tcBorders>
            <w:shd w:val="clear" w:color="auto" w:fill="auto"/>
            <w:noWrap/>
            <w:vAlign w:val="bottom"/>
            <w:hideMark/>
          </w:tcPr>
          <w:p w14:paraId="1D41667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7103E89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(66.7%)</w:t>
            </w:r>
          </w:p>
        </w:tc>
        <w:tc>
          <w:tcPr>
            <w:tcW w:w="0" w:type="auto"/>
            <w:tcBorders>
              <w:top w:val="nil"/>
              <w:left w:val="nil"/>
              <w:bottom w:val="nil"/>
              <w:right w:val="nil"/>
            </w:tcBorders>
            <w:shd w:val="clear" w:color="auto" w:fill="auto"/>
            <w:noWrap/>
            <w:vAlign w:val="bottom"/>
            <w:hideMark/>
          </w:tcPr>
          <w:p w14:paraId="3DFE1BF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5884383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nil"/>
              <w:right w:val="nil"/>
            </w:tcBorders>
            <w:shd w:val="clear" w:color="auto" w:fill="auto"/>
            <w:noWrap/>
            <w:vAlign w:val="bottom"/>
            <w:hideMark/>
          </w:tcPr>
          <w:p w14:paraId="636E3DA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w:t>
            </w:r>
          </w:p>
          <w:p w14:paraId="173FD9B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(71.4%)</w:t>
            </w:r>
          </w:p>
        </w:tc>
        <w:tc>
          <w:tcPr>
            <w:tcW w:w="0" w:type="auto"/>
            <w:tcBorders>
              <w:top w:val="nil"/>
              <w:left w:val="nil"/>
              <w:bottom w:val="nil"/>
              <w:right w:val="nil"/>
            </w:tcBorders>
            <w:shd w:val="clear" w:color="auto" w:fill="auto"/>
            <w:noWrap/>
            <w:vAlign w:val="bottom"/>
            <w:hideMark/>
          </w:tcPr>
          <w:p w14:paraId="078FA46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2CA317B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(28.6%)</w:t>
            </w:r>
          </w:p>
        </w:tc>
      </w:tr>
      <w:tr w:rsidR="00B434BC" w:rsidRPr="00B23B33" w14:paraId="68FDCD1A" w14:textId="77777777" w:rsidTr="00B434BC">
        <w:trPr>
          <w:trHeight w:val="300"/>
        </w:trPr>
        <w:tc>
          <w:tcPr>
            <w:tcW w:w="0" w:type="auto"/>
            <w:tcBorders>
              <w:top w:val="nil"/>
              <w:left w:val="nil"/>
              <w:bottom w:val="nil"/>
              <w:right w:val="nil"/>
            </w:tcBorders>
            <w:shd w:val="clear" w:color="auto" w:fill="auto"/>
            <w:noWrap/>
            <w:hideMark/>
          </w:tcPr>
          <w:p w14:paraId="7BD6A268"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Emergence</w:t>
            </w:r>
          </w:p>
        </w:tc>
        <w:tc>
          <w:tcPr>
            <w:tcW w:w="0" w:type="auto"/>
            <w:tcBorders>
              <w:top w:val="nil"/>
              <w:left w:val="nil"/>
              <w:bottom w:val="nil"/>
              <w:right w:val="nil"/>
            </w:tcBorders>
            <w:shd w:val="clear" w:color="auto" w:fill="auto"/>
            <w:noWrap/>
            <w:vAlign w:val="bottom"/>
            <w:hideMark/>
          </w:tcPr>
          <w:p w14:paraId="74217C0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20</w:t>
            </w:r>
          </w:p>
          <w:p w14:paraId="43A0B36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(62.5%)</w:t>
            </w:r>
          </w:p>
        </w:tc>
        <w:tc>
          <w:tcPr>
            <w:tcW w:w="0" w:type="auto"/>
            <w:tcBorders>
              <w:top w:val="nil"/>
              <w:left w:val="nil"/>
              <w:bottom w:val="nil"/>
              <w:right w:val="nil"/>
            </w:tcBorders>
            <w:shd w:val="clear" w:color="auto" w:fill="auto"/>
            <w:noWrap/>
            <w:vAlign w:val="bottom"/>
            <w:hideMark/>
          </w:tcPr>
          <w:p w14:paraId="070F1E3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6A069C0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(9.4%)</w:t>
            </w:r>
          </w:p>
        </w:tc>
        <w:tc>
          <w:tcPr>
            <w:tcW w:w="0" w:type="auto"/>
            <w:tcBorders>
              <w:top w:val="nil"/>
              <w:left w:val="nil"/>
              <w:bottom w:val="nil"/>
              <w:right w:val="nil"/>
            </w:tcBorders>
            <w:shd w:val="clear" w:color="auto" w:fill="auto"/>
            <w:noWrap/>
            <w:vAlign w:val="bottom"/>
            <w:hideMark/>
          </w:tcPr>
          <w:p w14:paraId="1A9CFBB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1372157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(25.0%)</w:t>
            </w:r>
          </w:p>
        </w:tc>
        <w:tc>
          <w:tcPr>
            <w:tcW w:w="0" w:type="auto"/>
            <w:tcBorders>
              <w:top w:val="nil"/>
              <w:left w:val="nil"/>
              <w:bottom w:val="nil"/>
              <w:right w:val="nil"/>
            </w:tcBorders>
            <w:shd w:val="clear" w:color="auto" w:fill="auto"/>
            <w:noWrap/>
            <w:vAlign w:val="bottom"/>
            <w:hideMark/>
          </w:tcPr>
          <w:p w14:paraId="1AAD681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097F249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0" w:type="auto"/>
            <w:tcBorders>
              <w:top w:val="nil"/>
              <w:left w:val="nil"/>
              <w:bottom w:val="nil"/>
              <w:right w:val="nil"/>
            </w:tcBorders>
            <w:shd w:val="clear" w:color="auto" w:fill="auto"/>
            <w:noWrap/>
            <w:vAlign w:val="bottom"/>
            <w:hideMark/>
          </w:tcPr>
          <w:p w14:paraId="6DAC178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w:t>
            </w:r>
          </w:p>
          <w:p w14:paraId="7E0EE82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(57.1%)</w:t>
            </w:r>
          </w:p>
        </w:tc>
        <w:tc>
          <w:tcPr>
            <w:tcW w:w="0" w:type="auto"/>
            <w:tcBorders>
              <w:top w:val="nil"/>
              <w:left w:val="nil"/>
              <w:bottom w:val="nil"/>
              <w:right w:val="nil"/>
            </w:tcBorders>
            <w:shd w:val="clear" w:color="auto" w:fill="auto"/>
            <w:noWrap/>
            <w:vAlign w:val="bottom"/>
            <w:hideMark/>
          </w:tcPr>
          <w:p w14:paraId="1CEE4CF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7D0C276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(28.6%)</w:t>
            </w:r>
          </w:p>
        </w:tc>
        <w:tc>
          <w:tcPr>
            <w:tcW w:w="0" w:type="auto"/>
            <w:tcBorders>
              <w:top w:val="nil"/>
              <w:left w:val="nil"/>
              <w:bottom w:val="nil"/>
              <w:right w:val="nil"/>
            </w:tcBorders>
            <w:shd w:val="clear" w:color="auto" w:fill="auto"/>
            <w:noWrap/>
            <w:vAlign w:val="bottom"/>
            <w:hideMark/>
          </w:tcPr>
          <w:p w14:paraId="56507BA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w:t>
            </w:r>
          </w:p>
          <w:p w14:paraId="68A56CFE"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(54.5%)</w:t>
            </w:r>
          </w:p>
        </w:tc>
        <w:tc>
          <w:tcPr>
            <w:tcW w:w="0" w:type="auto"/>
            <w:tcBorders>
              <w:top w:val="nil"/>
              <w:left w:val="nil"/>
              <w:bottom w:val="nil"/>
              <w:right w:val="nil"/>
            </w:tcBorders>
            <w:shd w:val="clear" w:color="auto" w:fill="auto"/>
            <w:noWrap/>
            <w:vAlign w:val="bottom"/>
            <w:hideMark/>
          </w:tcPr>
          <w:p w14:paraId="2D53419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w:t>
            </w:r>
          </w:p>
          <w:p w14:paraId="6E08E8BE"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(36.4%)</w:t>
            </w:r>
          </w:p>
        </w:tc>
        <w:tc>
          <w:tcPr>
            <w:tcW w:w="0" w:type="auto"/>
            <w:tcBorders>
              <w:top w:val="nil"/>
              <w:left w:val="nil"/>
              <w:bottom w:val="nil"/>
              <w:right w:val="nil"/>
            </w:tcBorders>
            <w:shd w:val="clear" w:color="auto" w:fill="auto"/>
            <w:noWrap/>
            <w:vAlign w:val="bottom"/>
            <w:hideMark/>
          </w:tcPr>
          <w:p w14:paraId="66D5B08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2EE19C9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(60.0%)</w:t>
            </w:r>
          </w:p>
        </w:tc>
        <w:tc>
          <w:tcPr>
            <w:tcW w:w="0" w:type="auto"/>
            <w:tcBorders>
              <w:top w:val="nil"/>
              <w:left w:val="nil"/>
              <w:bottom w:val="nil"/>
              <w:right w:val="nil"/>
            </w:tcBorders>
            <w:shd w:val="clear" w:color="auto" w:fill="auto"/>
            <w:noWrap/>
            <w:vAlign w:val="bottom"/>
            <w:hideMark/>
          </w:tcPr>
          <w:p w14:paraId="2040D7C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72A3748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(20.0%)</w:t>
            </w:r>
          </w:p>
        </w:tc>
        <w:tc>
          <w:tcPr>
            <w:tcW w:w="0" w:type="auto"/>
            <w:tcBorders>
              <w:top w:val="nil"/>
              <w:left w:val="nil"/>
              <w:bottom w:val="nil"/>
              <w:right w:val="nil"/>
            </w:tcBorders>
            <w:shd w:val="clear" w:color="auto" w:fill="auto"/>
            <w:noWrap/>
            <w:vAlign w:val="bottom"/>
            <w:hideMark/>
          </w:tcPr>
          <w:p w14:paraId="03B9C9C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097E279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nil"/>
              <w:right w:val="nil"/>
            </w:tcBorders>
            <w:shd w:val="clear" w:color="auto" w:fill="auto"/>
            <w:noWrap/>
            <w:vAlign w:val="bottom"/>
            <w:hideMark/>
          </w:tcPr>
          <w:p w14:paraId="47C0A47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44724B5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(66.7%)</w:t>
            </w:r>
          </w:p>
        </w:tc>
        <w:tc>
          <w:tcPr>
            <w:tcW w:w="0" w:type="auto"/>
            <w:tcBorders>
              <w:top w:val="nil"/>
              <w:left w:val="nil"/>
              <w:bottom w:val="nil"/>
              <w:right w:val="nil"/>
            </w:tcBorders>
            <w:shd w:val="clear" w:color="auto" w:fill="auto"/>
            <w:noWrap/>
            <w:vAlign w:val="bottom"/>
            <w:hideMark/>
          </w:tcPr>
          <w:p w14:paraId="6FC00CF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35BEFFF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0" w:type="auto"/>
            <w:tcBorders>
              <w:top w:val="nil"/>
              <w:left w:val="nil"/>
              <w:bottom w:val="nil"/>
              <w:right w:val="nil"/>
            </w:tcBorders>
            <w:shd w:val="clear" w:color="auto" w:fill="auto"/>
            <w:noWrap/>
            <w:vAlign w:val="bottom"/>
            <w:hideMark/>
          </w:tcPr>
          <w:p w14:paraId="7B6F115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6EF8B8D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(25.0%)</w:t>
            </w:r>
          </w:p>
        </w:tc>
        <w:tc>
          <w:tcPr>
            <w:tcW w:w="0" w:type="auto"/>
            <w:tcBorders>
              <w:top w:val="nil"/>
              <w:left w:val="nil"/>
              <w:bottom w:val="nil"/>
              <w:right w:val="nil"/>
            </w:tcBorders>
            <w:shd w:val="clear" w:color="auto" w:fill="auto"/>
            <w:noWrap/>
            <w:vAlign w:val="bottom"/>
            <w:hideMark/>
          </w:tcPr>
          <w:p w14:paraId="56D86E6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4810D60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(66.7%)</w:t>
            </w:r>
          </w:p>
        </w:tc>
        <w:tc>
          <w:tcPr>
            <w:tcW w:w="0" w:type="auto"/>
            <w:tcBorders>
              <w:top w:val="nil"/>
              <w:left w:val="nil"/>
              <w:bottom w:val="nil"/>
              <w:right w:val="nil"/>
            </w:tcBorders>
            <w:shd w:val="clear" w:color="auto" w:fill="auto"/>
            <w:noWrap/>
            <w:vAlign w:val="bottom"/>
            <w:hideMark/>
          </w:tcPr>
          <w:p w14:paraId="48EF147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16F02DB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nil"/>
              <w:right w:val="nil"/>
            </w:tcBorders>
            <w:shd w:val="clear" w:color="auto" w:fill="auto"/>
            <w:noWrap/>
            <w:vAlign w:val="bottom"/>
            <w:hideMark/>
          </w:tcPr>
          <w:p w14:paraId="17165FD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w:t>
            </w:r>
          </w:p>
          <w:p w14:paraId="50682C0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(71.4%)</w:t>
            </w:r>
          </w:p>
        </w:tc>
        <w:tc>
          <w:tcPr>
            <w:tcW w:w="0" w:type="auto"/>
            <w:tcBorders>
              <w:top w:val="nil"/>
              <w:left w:val="nil"/>
              <w:bottom w:val="nil"/>
              <w:right w:val="nil"/>
            </w:tcBorders>
            <w:shd w:val="clear" w:color="auto" w:fill="auto"/>
            <w:noWrap/>
            <w:vAlign w:val="bottom"/>
            <w:hideMark/>
          </w:tcPr>
          <w:p w14:paraId="476CD4D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352F0C7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(14.3%)</w:t>
            </w:r>
          </w:p>
        </w:tc>
      </w:tr>
      <w:tr w:rsidR="00B434BC" w:rsidRPr="00B23B33" w14:paraId="7FA32754" w14:textId="77777777" w:rsidTr="00B434BC">
        <w:trPr>
          <w:trHeight w:val="300"/>
        </w:trPr>
        <w:tc>
          <w:tcPr>
            <w:tcW w:w="0" w:type="auto"/>
            <w:tcBorders>
              <w:top w:val="nil"/>
              <w:left w:val="nil"/>
              <w:bottom w:val="nil"/>
              <w:right w:val="nil"/>
            </w:tcBorders>
            <w:shd w:val="clear" w:color="auto" w:fill="auto"/>
            <w:noWrap/>
            <w:hideMark/>
          </w:tcPr>
          <w:p w14:paraId="6BB24E29"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Monitor for P</w:t>
            </w:r>
            <w:r>
              <w:rPr>
                <w:rFonts w:ascii="Times New Roman" w:eastAsia="Times New Roman" w:hAnsi="Times New Roman" w:cs="Times New Roman"/>
                <w:color w:val="000000"/>
                <w:sz w:val="24"/>
                <w:szCs w:val="24"/>
                <w:lang w:val="en-US"/>
              </w:rPr>
              <w:t>ublic Health</w:t>
            </w:r>
          </w:p>
        </w:tc>
        <w:tc>
          <w:tcPr>
            <w:tcW w:w="0" w:type="auto"/>
            <w:tcBorders>
              <w:top w:val="nil"/>
              <w:left w:val="nil"/>
              <w:bottom w:val="nil"/>
              <w:right w:val="nil"/>
            </w:tcBorders>
            <w:shd w:val="clear" w:color="auto" w:fill="auto"/>
            <w:noWrap/>
            <w:vAlign w:val="bottom"/>
            <w:hideMark/>
          </w:tcPr>
          <w:p w14:paraId="326D746E"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17</w:t>
            </w:r>
          </w:p>
          <w:p w14:paraId="2C186B6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(53.1%)</w:t>
            </w:r>
          </w:p>
        </w:tc>
        <w:tc>
          <w:tcPr>
            <w:tcW w:w="0" w:type="auto"/>
            <w:tcBorders>
              <w:top w:val="nil"/>
              <w:left w:val="nil"/>
              <w:bottom w:val="nil"/>
              <w:right w:val="nil"/>
            </w:tcBorders>
            <w:shd w:val="clear" w:color="auto" w:fill="auto"/>
            <w:noWrap/>
            <w:vAlign w:val="bottom"/>
            <w:hideMark/>
          </w:tcPr>
          <w:p w14:paraId="3FDD97F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w:t>
            </w:r>
          </w:p>
          <w:p w14:paraId="331C1CD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(15.6%)</w:t>
            </w:r>
          </w:p>
        </w:tc>
        <w:tc>
          <w:tcPr>
            <w:tcW w:w="0" w:type="auto"/>
            <w:tcBorders>
              <w:top w:val="nil"/>
              <w:left w:val="nil"/>
              <w:bottom w:val="nil"/>
              <w:right w:val="nil"/>
            </w:tcBorders>
            <w:shd w:val="clear" w:color="auto" w:fill="auto"/>
            <w:noWrap/>
            <w:vAlign w:val="bottom"/>
            <w:hideMark/>
          </w:tcPr>
          <w:p w14:paraId="588A9DA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58CFB33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(25.0%)</w:t>
            </w:r>
          </w:p>
        </w:tc>
        <w:tc>
          <w:tcPr>
            <w:tcW w:w="0" w:type="auto"/>
            <w:tcBorders>
              <w:top w:val="nil"/>
              <w:left w:val="nil"/>
              <w:bottom w:val="nil"/>
              <w:right w:val="nil"/>
            </w:tcBorders>
            <w:shd w:val="clear" w:color="auto" w:fill="auto"/>
            <w:noWrap/>
            <w:vAlign w:val="bottom"/>
            <w:hideMark/>
          </w:tcPr>
          <w:p w14:paraId="331B15C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311E5F9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0" w:type="auto"/>
            <w:tcBorders>
              <w:top w:val="nil"/>
              <w:left w:val="nil"/>
              <w:bottom w:val="nil"/>
              <w:right w:val="nil"/>
            </w:tcBorders>
            <w:shd w:val="clear" w:color="auto" w:fill="auto"/>
            <w:noWrap/>
            <w:vAlign w:val="bottom"/>
            <w:hideMark/>
          </w:tcPr>
          <w:p w14:paraId="7546BCF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w:t>
            </w:r>
          </w:p>
          <w:p w14:paraId="35CCFD2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(71.4%)</w:t>
            </w:r>
          </w:p>
        </w:tc>
        <w:tc>
          <w:tcPr>
            <w:tcW w:w="0" w:type="auto"/>
            <w:tcBorders>
              <w:top w:val="nil"/>
              <w:left w:val="nil"/>
              <w:bottom w:val="nil"/>
              <w:right w:val="nil"/>
            </w:tcBorders>
            <w:shd w:val="clear" w:color="auto" w:fill="auto"/>
            <w:noWrap/>
            <w:vAlign w:val="bottom"/>
            <w:hideMark/>
          </w:tcPr>
          <w:p w14:paraId="14192A9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2482F59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(14.3%)</w:t>
            </w:r>
          </w:p>
        </w:tc>
        <w:tc>
          <w:tcPr>
            <w:tcW w:w="0" w:type="auto"/>
            <w:tcBorders>
              <w:top w:val="nil"/>
              <w:left w:val="nil"/>
              <w:bottom w:val="nil"/>
              <w:right w:val="nil"/>
            </w:tcBorders>
            <w:shd w:val="clear" w:color="auto" w:fill="auto"/>
            <w:noWrap/>
            <w:vAlign w:val="bottom"/>
            <w:hideMark/>
          </w:tcPr>
          <w:p w14:paraId="4F1541F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w:t>
            </w:r>
          </w:p>
          <w:p w14:paraId="7D90172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(36.4%)</w:t>
            </w:r>
          </w:p>
        </w:tc>
        <w:tc>
          <w:tcPr>
            <w:tcW w:w="0" w:type="auto"/>
            <w:tcBorders>
              <w:top w:val="nil"/>
              <w:left w:val="nil"/>
              <w:bottom w:val="nil"/>
              <w:right w:val="nil"/>
            </w:tcBorders>
            <w:shd w:val="clear" w:color="auto" w:fill="auto"/>
            <w:noWrap/>
            <w:vAlign w:val="bottom"/>
            <w:hideMark/>
          </w:tcPr>
          <w:p w14:paraId="1BD4905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7</w:t>
            </w:r>
          </w:p>
          <w:p w14:paraId="44B1AEA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(63.6%)</w:t>
            </w:r>
          </w:p>
        </w:tc>
        <w:tc>
          <w:tcPr>
            <w:tcW w:w="0" w:type="auto"/>
            <w:tcBorders>
              <w:top w:val="nil"/>
              <w:left w:val="nil"/>
              <w:bottom w:val="nil"/>
              <w:right w:val="nil"/>
            </w:tcBorders>
            <w:shd w:val="clear" w:color="auto" w:fill="auto"/>
            <w:noWrap/>
            <w:vAlign w:val="bottom"/>
            <w:hideMark/>
          </w:tcPr>
          <w:p w14:paraId="6F86D34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2263252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(40.0%)</w:t>
            </w:r>
          </w:p>
        </w:tc>
        <w:tc>
          <w:tcPr>
            <w:tcW w:w="0" w:type="auto"/>
            <w:tcBorders>
              <w:top w:val="nil"/>
              <w:left w:val="nil"/>
              <w:bottom w:val="nil"/>
              <w:right w:val="nil"/>
            </w:tcBorders>
            <w:shd w:val="clear" w:color="auto" w:fill="auto"/>
            <w:noWrap/>
            <w:vAlign w:val="bottom"/>
            <w:hideMark/>
          </w:tcPr>
          <w:p w14:paraId="5094259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5E734AC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(20.0%)</w:t>
            </w:r>
          </w:p>
        </w:tc>
        <w:tc>
          <w:tcPr>
            <w:tcW w:w="0" w:type="auto"/>
            <w:tcBorders>
              <w:top w:val="nil"/>
              <w:left w:val="nil"/>
              <w:bottom w:val="nil"/>
              <w:right w:val="nil"/>
            </w:tcBorders>
            <w:shd w:val="clear" w:color="auto" w:fill="auto"/>
            <w:noWrap/>
            <w:vAlign w:val="bottom"/>
            <w:hideMark/>
          </w:tcPr>
          <w:p w14:paraId="0808993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4CEAECE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nil"/>
              <w:right w:val="nil"/>
            </w:tcBorders>
            <w:shd w:val="clear" w:color="auto" w:fill="auto"/>
            <w:noWrap/>
            <w:vAlign w:val="bottom"/>
            <w:hideMark/>
          </w:tcPr>
          <w:p w14:paraId="6B8E776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5386F04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(66.7%)</w:t>
            </w:r>
          </w:p>
        </w:tc>
        <w:tc>
          <w:tcPr>
            <w:tcW w:w="0" w:type="auto"/>
            <w:tcBorders>
              <w:top w:val="nil"/>
              <w:left w:val="nil"/>
              <w:bottom w:val="nil"/>
              <w:right w:val="nil"/>
            </w:tcBorders>
            <w:shd w:val="clear" w:color="auto" w:fill="auto"/>
            <w:noWrap/>
            <w:vAlign w:val="bottom"/>
            <w:hideMark/>
          </w:tcPr>
          <w:p w14:paraId="7ABC891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2DE330A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0" w:type="auto"/>
            <w:tcBorders>
              <w:top w:val="nil"/>
              <w:left w:val="nil"/>
              <w:bottom w:val="nil"/>
              <w:right w:val="nil"/>
            </w:tcBorders>
            <w:shd w:val="clear" w:color="auto" w:fill="auto"/>
            <w:noWrap/>
            <w:vAlign w:val="bottom"/>
            <w:hideMark/>
          </w:tcPr>
          <w:p w14:paraId="7FCDA09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0E960C8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0" w:type="auto"/>
            <w:tcBorders>
              <w:top w:val="nil"/>
              <w:left w:val="nil"/>
              <w:bottom w:val="nil"/>
              <w:right w:val="nil"/>
            </w:tcBorders>
            <w:shd w:val="clear" w:color="auto" w:fill="auto"/>
            <w:noWrap/>
            <w:vAlign w:val="bottom"/>
            <w:hideMark/>
          </w:tcPr>
          <w:p w14:paraId="2D6C85D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375681C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(100.0%)</w:t>
            </w:r>
          </w:p>
        </w:tc>
        <w:tc>
          <w:tcPr>
            <w:tcW w:w="0" w:type="auto"/>
            <w:tcBorders>
              <w:top w:val="nil"/>
              <w:left w:val="nil"/>
              <w:bottom w:val="nil"/>
              <w:right w:val="nil"/>
            </w:tcBorders>
            <w:shd w:val="clear" w:color="auto" w:fill="auto"/>
            <w:noWrap/>
            <w:vAlign w:val="bottom"/>
            <w:hideMark/>
          </w:tcPr>
          <w:p w14:paraId="0CBDD43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6982ED7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0" w:type="auto"/>
            <w:tcBorders>
              <w:top w:val="nil"/>
              <w:left w:val="nil"/>
              <w:bottom w:val="nil"/>
              <w:right w:val="nil"/>
            </w:tcBorders>
            <w:shd w:val="clear" w:color="auto" w:fill="auto"/>
            <w:noWrap/>
            <w:vAlign w:val="bottom"/>
            <w:hideMark/>
          </w:tcPr>
          <w:p w14:paraId="5EDBC90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w:t>
            </w:r>
          </w:p>
          <w:p w14:paraId="30BB647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(85.7%)</w:t>
            </w:r>
          </w:p>
        </w:tc>
        <w:tc>
          <w:tcPr>
            <w:tcW w:w="0" w:type="auto"/>
            <w:tcBorders>
              <w:top w:val="nil"/>
              <w:left w:val="nil"/>
              <w:bottom w:val="nil"/>
              <w:right w:val="nil"/>
            </w:tcBorders>
            <w:shd w:val="clear" w:color="auto" w:fill="auto"/>
            <w:noWrap/>
            <w:vAlign w:val="bottom"/>
            <w:hideMark/>
          </w:tcPr>
          <w:p w14:paraId="2008E93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10E6C1B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(14.3%)</w:t>
            </w:r>
          </w:p>
        </w:tc>
      </w:tr>
      <w:tr w:rsidR="00B434BC" w:rsidRPr="00B23B33" w14:paraId="2542CC33" w14:textId="77777777" w:rsidTr="00B434BC">
        <w:trPr>
          <w:trHeight w:val="300"/>
        </w:trPr>
        <w:tc>
          <w:tcPr>
            <w:tcW w:w="0" w:type="auto"/>
            <w:gridSpan w:val="3"/>
            <w:tcBorders>
              <w:top w:val="nil"/>
              <w:left w:val="nil"/>
              <w:bottom w:val="nil"/>
              <w:right w:val="nil"/>
            </w:tcBorders>
            <w:shd w:val="clear" w:color="auto" w:fill="auto"/>
            <w:noWrap/>
            <w:vAlign w:val="bottom"/>
          </w:tcPr>
          <w:p w14:paraId="3128C025" w14:textId="77777777" w:rsidR="00B434BC" w:rsidRPr="0082782D" w:rsidRDefault="00B434BC" w:rsidP="00AF67AF">
            <w:pPr>
              <w:spacing w:line="480" w:lineRule="auto"/>
              <w:rPr>
                <w:rFonts w:ascii="Times New Roman" w:eastAsia="Times New Roman" w:hAnsi="Times New Roman" w:cs="Times New Roman"/>
                <w:b/>
                <w:bCs/>
                <w:color w:val="000000"/>
                <w:sz w:val="24"/>
                <w:szCs w:val="24"/>
                <w:lang w:val="en-US"/>
              </w:rPr>
            </w:pPr>
          </w:p>
        </w:tc>
        <w:tc>
          <w:tcPr>
            <w:tcW w:w="0" w:type="auto"/>
            <w:tcBorders>
              <w:top w:val="nil"/>
              <w:left w:val="nil"/>
              <w:bottom w:val="nil"/>
              <w:right w:val="nil"/>
            </w:tcBorders>
            <w:shd w:val="clear" w:color="auto" w:fill="auto"/>
            <w:noWrap/>
            <w:vAlign w:val="bottom"/>
          </w:tcPr>
          <w:p w14:paraId="03602463" w14:textId="77777777" w:rsidR="00B434BC" w:rsidRPr="0082782D" w:rsidRDefault="00B434BC" w:rsidP="00AF67AF">
            <w:pPr>
              <w:spacing w:line="480" w:lineRule="auto"/>
              <w:rPr>
                <w:rFonts w:ascii="Times New Roman" w:eastAsia="Times New Roman" w:hAnsi="Times New Roman" w:cs="Times New Roman"/>
                <w:b/>
                <w:bCs/>
                <w:color w:val="000000"/>
                <w:sz w:val="24"/>
                <w:szCs w:val="24"/>
                <w:lang w:val="en-US"/>
              </w:rPr>
            </w:pPr>
          </w:p>
        </w:tc>
        <w:tc>
          <w:tcPr>
            <w:tcW w:w="0" w:type="auto"/>
            <w:tcBorders>
              <w:top w:val="nil"/>
              <w:left w:val="nil"/>
              <w:bottom w:val="nil"/>
              <w:right w:val="nil"/>
            </w:tcBorders>
            <w:shd w:val="clear" w:color="auto" w:fill="auto"/>
            <w:noWrap/>
            <w:vAlign w:val="bottom"/>
          </w:tcPr>
          <w:p w14:paraId="1A608E62"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tcPr>
          <w:p w14:paraId="054303B9"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tcPr>
          <w:p w14:paraId="76F27392"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tcPr>
          <w:p w14:paraId="4E489E0D"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tcPr>
          <w:p w14:paraId="52E435DC"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tcPr>
          <w:p w14:paraId="17F30A4C"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tcPr>
          <w:p w14:paraId="61DEC320"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tcPr>
          <w:p w14:paraId="39F08156"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tcPr>
          <w:p w14:paraId="5A9E8A7F"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tcPr>
          <w:p w14:paraId="0F340434"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tcPr>
          <w:p w14:paraId="5991FF1A"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tcPr>
          <w:p w14:paraId="50F47BD6"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tcPr>
          <w:p w14:paraId="4E3F9017"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tcPr>
          <w:p w14:paraId="7787A9E7"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tcPr>
          <w:p w14:paraId="2A8E042C"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r>
      <w:tr w:rsidR="00B434BC" w:rsidRPr="00B23B33" w14:paraId="765E3374" w14:textId="77777777" w:rsidTr="00B434BC">
        <w:trPr>
          <w:trHeight w:val="300"/>
        </w:trPr>
        <w:tc>
          <w:tcPr>
            <w:tcW w:w="0" w:type="auto"/>
            <w:gridSpan w:val="3"/>
            <w:tcBorders>
              <w:top w:val="nil"/>
              <w:left w:val="nil"/>
              <w:bottom w:val="nil"/>
              <w:right w:val="nil"/>
            </w:tcBorders>
            <w:shd w:val="clear" w:color="auto" w:fill="auto"/>
            <w:noWrap/>
            <w:vAlign w:val="bottom"/>
            <w:hideMark/>
          </w:tcPr>
          <w:p w14:paraId="0EA08D8F" w14:textId="77777777" w:rsidR="00B434BC" w:rsidRPr="0082782D" w:rsidRDefault="00B434BC" w:rsidP="00AF67AF">
            <w:pPr>
              <w:spacing w:line="480" w:lineRule="auto"/>
              <w:rPr>
                <w:rFonts w:ascii="Times New Roman" w:eastAsia="Times New Roman" w:hAnsi="Times New Roman" w:cs="Times New Roman"/>
                <w:b/>
                <w:bCs/>
                <w:color w:val="000000"/>
                <w:sz w:val="24"/>
                <w:szCs w:val="24"/>
                <w:lang w:val="en-US"/>
              </w:rPr>
            </w:pPr>
            <w:r w:rsidRPr="0082782D">
              <w:rPr>
                <w:rFonts w:ascii="Times New Roman" w:eastAsia="Times New Roman" w:hAnsi="Times New Roman" w:cs="Times New Roman"/>
                <w:b/>
                <w:bCs/>
                <w:color w:val="000000"/>
                <w:sz w:val="24"/>
                <w:szCs w:val="24"/>
                <w:lang w:val="en-US"/>
              </w:rPr>
              <w:t xml:space="preserve">Pathogen surveillance </w:t>
            </w:r>
          </w:p>
        </w:tc>
        <w:tc>
          <w:tcPr>
            <w:tcW w:w="0" w:type="auto"/>
            <w:tcBorders>
              <w:top w:val="nil"/>
              <w:left w:val="nil"/>
              <w:bottom w:val="nil"/>
              <w:right w:val="nil"/>
            </w:tcBorders>
            <w:shd w:val="clear" w:color="auto" w:fill="auto"/>
            <w:noWrap/>
            <w:vAlign w:val="bottom"/>
            <w:hideMark/>
          </w:tcPr>
          <w:p w14:paraId="40634FEF" w14:textId="77777777" w:rsidR="00B434BC" w:rsidRPr="0082782D" w:rsidRDefault="00B434BC" w:rsidP="00AF67AF">
            <w:pPr>
              <w:spacing w:line="480" w:lineRule="auto"/>
              <w:rPr>
                <w:rFonts w:ascii="Times New Roman" w:eastAsia="Times New Roman" w:hAnsi="Times New Roman" w:cs="Times New Roman"/>
                <w:b/>
                <w:bCs/>
                <w:color w:val="000000"/>
                <w:sz w:val="24"/>
                <w:szCs w:val="24"/>
                <w:lang w:val="en-US"/>
              </w:rPr>
            </w:pPr>
          </w:p>
        </w:tc>
        <w:tc>
          <w:tcPr>
            <w:tcW w:w="0" w:type="auto"/>
            <w:tcBorders>
              <w:top w:val="nil"/>
              <w:left w:val="nil"/>
              <w:bottom w:val="nil"/>
              <w:right w:val="nil"/>
            </w:tcBorders>
            <w:shd w:val="clear" w:color="auto" w:fill="auto"/>
            <w:noWrap/>
            <w:vAlign w:val="bottom"/>
            <w:hideMark/>
          </w:tcPr>
          <w:p w14:paraId="3CFE6B60"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076A1CC4"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0CDE4B58"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46FD3507"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7AE82103"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36475744"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69EBAA2F"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10ECCF27"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67D3CB3B"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43287BE3"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03258B0F"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52547EE3"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0E94AC67"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78A69F0A"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c>
          <w:tcPr>
            <w:tcW w:w="0" w:type="auto"/>
            <w:tcBorders>
              <w:top w:val="nil"/>
              <w:left w:val="nil"/>
              <w:bottom w:val="nil"/>
              <w:right w:val="nil"/>
            </w:tcBorders>
            <w:shd w:val="clear" w:color="auto" w:fill="auto"/>
            <w:noWrap/>
            <w:vAlign w:val="bottom"/>
            <w:hideMark/>
          </w:tcPr>
          <w:p w14:paraId="2B30489B" w14:textId="77777777" w:rsidR="00B434BC" w:rsidRPr="0082782D" w:rsidRDefault="00B434BC" w:rsidP="00AF67AF">
            <w:pPr>
              <w:spacing w:line="480" w:lineRule="auto"/>
              <w:jc w:val="right"/>
              <w:rPr>
                <w:rFonts w:ascii="Times New Roman" w:eastAsia="Times New Roman" w:hAnsi="Times New Roman" w:cs="Times New Roman"/>
                <w:sz w:val="24"/>
                <w:szCs w:val="24"/>
                <w:lang w:val="en-US"/>
              </w:rPr>
            </w:pPr>
          </w:p>
        </w:tc>
      </w:tr>
      <w:tr w:rsidR="00B434BC" w:rsidRPr="00B23B33" w14:paraId="4F68A634" w14:textId="77777777" w:rsidTr="00B434BC">
        <w:trPr>
          <w:trHeight w:val="300"/>
        </w:trPr>
        <w:tc>
          <w:tcPr>
            <w:tcW w:w="0" w:type="auto"/>
            <w:tcBorders>
              <w:top w:val="nil"/>
              <w:left w:val="nil"/>
              <w:bottom w:val="nil"/>
              <w:right w:val="nil"/>
            </w:tcBorders>
            <w:shd w:val="clear" w:color="auto" w:fill="auto"/>
            <w:noWrap/>
            <w:hideMark/>
          </w:tcPr>
          <w:p w14:paraId="16E8DE7B"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Detection</w:t>
            </w:r>
          </w:p>
        </w:tc>
        <w:tc>
          <w:tcPr>
            <w:tcW w:w="0" w:type="auto"/>
            <w:tcBorders>
              <w:top w:val="nil"/>
              <w:left w:val="nil"/>
              <w:bottom w:val="nil"/>
              <w:right w:val="nil"/>
            </w:tcBorders>
            <w:shd w:val="clear" w:color="auto" w:fill="auto"/>
            <w:noWrap/>
            <w:vAlign w:val="bottom"/>
            <w:hideMark/>
          </w:tcPr>
          <w:p w14:paraId="7EABD98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22</w:t>
            </w:r>
          </w:p>
          <w:p w14:paraId="21C5809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(68.8%)</w:t>
            </w:r>
          </w:p>
        </w:tc>
        <w:tc>
          <w:tcPr>
            <w:tcW w:w="0" w:type="auto"/>
            <w:tcBorders>
              <w:top w:val="nil"/>
              <w:left w:val="nil"/>
              <w:bottom w:val="nil"/>
              <w:right w:val="nil"/>
            </w:tcBorders>
            <w:shd w:val="clear" w:color="auto" w:fill="auto"/>
            <w:noWrap/>
            <w:vAlign w:val="bottom"/>
            <w:hideMark/>
          </w:tcPr>
          <w:p w14:paraId="30E1F0D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7</w:t>
            </w:r>
          </w:p>
          <w:p w14:paraId="66E19B2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(21.9%)</w:t>
            </w:r>
          </w:p>
        </w:tc>
        <w:tc>
          <w:tcPr>
            <w:tcW w:w="0" w:type="auto"/>
            <w:tcBorders>
              <w:top w:val="nil"/>
              <w:left w:val="nil"/>
              <w:bottom w:val="nil"/>
              <w:right w:val="nil"/>
            </w:tcBorders>
            <w:shd w:val="clear" w:color="auto" w:fill="auto"/>
            <w:noWrap/>
            <w:vAlign w:val="bottom"/>
            <w:hideMark/>
          </w:tcPr>
          <w:p w14:paraId="780B388E"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6185A1A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0" w:type="auto"/>
            <w:tcBorders>
              <w:top w:val="nil"/>
              <w:left w:val="nil"/>
              <w:bottom w:val="nil"/>
              <w:right w:val="nil"/>
            </w:tcBorders>
            <w:shd w:val="clear" w:color="auto" w:fill="auto"/>
            <w:noWrap/>
            <w:vAlign w:val="bottom"/>
            <w:hideMark/>
          </w:tcPr>
          <w:p w14:paraId="5E97B6D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7D4D7BB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(12.5%)</w:t>
            </w:r>
          </w:p>
        </w:tc>
        <w:tc>
          <w:tcPr>
            <w:tcW w:w="0" w:type="auto"/>
            <w:tcBorders>
              <w:top w:val="nil"/>
              <w:left w:val="nil"/>
              <w:bottom w:val="nil"/>
              <w:right w:val="nil"/>
            </w:tcBorders>
            <w:shd w:val="clear" w:color="auto" w:fill="auto"/>
            <w:noWrap/>
            <w:vAlign w:val="bottom"/>
            <w:hideMark/>
          </w:tcPr>
          <w:p w14:paraId="2090FF9E"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w:t>
            </w:r>
          </w:p>
          <w:p w14:paraId="75AB10E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(57.1%)</w:t>
            </w:r>
          </w:p>
        </w:tc>
        <w:tc>
          <w:tcPr>
            <w:tcW w:w="0" w:type="auto"/>
            <w:tcBorders>
              <w:top w:val="nil"/>
              <w:left w:val="nil"/>
              <w:bottom w:val="nil"/>
              <w:right w:val="nil"/>
            </w:tcBorders>
            <w:shd w:val="clear" w:color="auto" w:fill="auto"/>
            <w:noWrap/>
            <w:vAlign w:val="bottom"/>
            <w:hideMark/>
          </w:tcPr>
          <w:p w14:paraId="3EB4A38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32F2F0B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(28.6%)</w:t>
            </w:r>
          </w:p>
        </w:tc>
        <w:tc>
          <w:tcPr>
            <w:tcW w:w="0" w:type="auto"/>
            <w:tcBorders>
              <w:top w:val="nil"/>
              <w:left w:val="nil"/>
              <w:bottom w:val="nil"/>
              <w:right w:val="nil"/>
            </w:tcBorders>
            <w:shd w:val="clear" w:color="auto" w:fill="auto"/>
            <w:noWrap/>
            <w:vAlign w:val="bottom"/>
            <w:hideMark/>
          </w:tcPr>
          <w:p w14:paraId="2D09D24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w:t>
            </w:r>
          </w:p>
          <w:p w14:paraId="6CD3FAC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(45.5%)</w:t>
            </w:r>
          </w:p>
        </w:tc>
        <w:tc>
          <w:tcPr>
            <w:tcW w:w="0" w:type="auto"/>
            <w:tcBorders>
              <w:top w:val="nil"/>
              <w:left w:val="nil"/>
              <w:bottom w:val="nil"/>
              <w:right w:val="nil"/>
            </w:tcBorders>
            <w:shd w:val="clear" w:color="auto" w:fill="auto"/>
            <w:noWrap/>
            <w:vAlign w:val="bottom"/>
            <w:hideMark/>
          </w:tcPr>
          <w:p w14:paraId="1B48851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w:t>
            </w:r>
          </w:p>
          <w:p w14:paraId="482703F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(45.5%)</w:t>
            </w:r>
          </w:p>
        </w:tc>
        <w:tc>
          <w:tcPr>
            <w:tcW w:w="0" w:type="auto"/>
            <w:tcBorders>
              <w:top w:val="nil"/>
              <w:left w:val="nil"/>
              <w:bottom w:val="nil"/>
              <w:right w:val="nil"/>
            </w:tcBorders>
            <w:shd w:val="clear" w:color="auto" w:fill="auto"/>
            <w:noWrap/>
            <w:vAlign w:val="bottom"/>
            <w:hideMark/>
          </w:tcPr>
          <w:p w14:paraId="1BD1276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41E1651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(40.0%)</w:t>
            </w:r>
          </w:p>
        </w:tc>
        <w:tc>
          <w:tcPr>
            <w:tcW w:w="0" w:type="auto"/>
            <w:tcBorders>
              <w:top w:val="nil"/>
              <w:left w:val="nil"/>
              <w:bottom w:val="nil"/>
              <w:right w:val="nil"/>
            </w:tcBorders>
            <w:shd w:val="clear" w:color="auto" w:fill="auto"/>
            <w:noWrap/>
            <w:vAlign w:val="bottom"/>
            <w:hideMark/>
          </w:tcPr>
          <w:p w14:paraId="7EF133C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065C00C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(40.0%)</w:t>
            </w:r>
          </w:p>
        </w:tc>
        <w:tc>
          <w:tcPr>
            <w:tcW w:w="0" w:type="auto"/>
            <w:tcBorders>
              <w:top w:val="nil"/>
              <w:left w:val="nil"/>
              <w:bottom w:val="nil"/>
              <w:right w:val="nil"/>
            </w:tcBorders>
            <w:shd w:val="clear" w:color="auto" w:fill="auto"/>
            <w:noWrap/>
            <w:vAlign w:val="bottom"/>
            <w:hideMark/>
          </w:tcPr>
          <w:p w14:paraId="1296C80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3D83B5E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nil"/>
              <w:right w:val="nil"/>
            </w:tcBorders>
            <w:shd w:val="clear" w:color="auto" w:fill="auto"/>
            <w:noWrap/>
            <w:vAlign w:val="bottom"/>
            <w:hideMark/>
          </w:tcPr>
          <w:p w14:paraId="00E6ACE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2C83B3B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nil"/>
              <w:right w:val="nil"/>
            </w:tcBorders>
            <w:shd w:val="clear" w:color="auto" w:fill="auto"/>
            <w:noWrap/>
            <w:vAlign w:val="bottom"/>
            <w:hideMark/>
          </w:tcPr>
          <w:p w14:paraId="539179B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0EF78D2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0" w:type="auto"/>
            <w:tcBorders>
              <w:top w:val="nil"/>
              <w:left w:val="nil"/>
              <w:bottom w:val="nil"/>
              <w:right w:val="nil"/>
            </w:tcBorders>
            <w:shd w:val="clear" w:color="auto" w:fill="auto"/>
            <w:noWrap/>
            <w:vAlign w:val="bottom"/>
            <w:hideMark/>
          </w:tcPr>
          <w:p w14:paraId="49EFED2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14691FE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(25.0%)</w:t>
            </w:r>
          </w:p>
        </w:tc>
        <w:tc>
          <w:tcPr>
            <w:tcW w:w="0" w:type="auto"/>
            <w:tcBorders>
              <w:top w:val="nil"/>
              <w:left w:val="nil"/>
              <w:bottom w:val="nil"/>
              <w:right w:val="nil"/>
            </w:tcBorders>
            <w:shd w:val="clear" w:color="auto" w:fill="auto"/>
            <w:noWrap/>
            <w:vAlign w:val="bottom"/>
            <w:hideMark/>
          </w:tcPr>
          <w:p w14:paraId="1FF884C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1C0AAD2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(66.7%)</w:t>
            </w:r>
          </w:p>
        </w:tc>
        <w:tc>
          <w:tcPr>
            <w:tcW w:w="0" w:type="auto"/>
            <w:tcBorders>
              <w:top w:val="nil"/>
              <w:left w:val="nil"/>
              <w:bottom w:val="nil"/>
              <w:right w:val="nil"/>
            </w:tcBorders>
            <w:shd w:val="clear" w:color="auto" w:fill="auto"/>
            <w:noWrap/>
            <w:vAlign w:val="bottom"/>
            <w:hideMark/>
          </w:tcPr>
          <w:p w14:paraId="60A2338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499F5A8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nil"/>
              <w:right w:val="nil"/>
            </w:tcBorders>
            <w:shd w:val="clear" w:color="auto" w:fill="auto"/>
            <w:noWrap/>
            <w:vAlign w:val="bottom"/>
            <w:hideMark/>
          </w:tcPr>
          <w:p w14:paraId="01616F8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7 (100.0%)</w:t>
            </w:r>
          </w:p>
        </w:tc>
        <w:tc>
          <w:tcPr>
            <w:tcW w:w="0" w:type="auto"/>
            <w:tcBorders>
              <w:top w:val="nil"/>
              <w:left w:val="nil"/>
              <w:bottom w:val="nil"/>
              <w:right w:val="nil"/>
            </w:tcBorders>
            <w:shd w:val="clear" w:color="auto" w:fill="auto"/>
            <w:noWrap/>
            <w:vAlign w:val="bottom"/>
            <w:hideMark/>
          </w:tcPr>
          <w:p w14:paraId="12011AA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 (0.0%)</w:t>
            </w:r>
          </w:p>
        </w:tc>
      </w:tr>
      <w:tr w:rsidR="00B434BC" w:rsidRPr="00B23B33" w14:paraId="1A8D694A" w14:textId="77777777" w:rsidTr="00B434BC">
        <w:trPr>
          <w:trHeight w:val="300"/>
        </w:trPr>
        <w:tc>
          <w:tcPr>
            <w:tcW w:w="0" w:type="auto"/>
            <w:tcBorders>
              <w:top w:val="nil"/>
              <w:left w:val="nil"/>
              <w:bottom w:val="nil"/>
              <w:right w:val="nil"/>
            </w:tcBorders>
            <w:shd w:val="clear" w:color="auto" w:fill="auto"/>
            <w:noWrap/>
            <w:hideMark/>
          </w:tcPr>
          <w:p w14:paraId="7CBCF1F1"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Prevalence</w:t>
            </w:r>
          </w:p>
        </w:tc>
        <w:tc>
          <w:tcPr>
            <w:tcW w:w="0" w:type="auto"/>
            <w:tcBorders>
              <w:top w:val="nil"/>
              <w:left w:val="nil"/>
              <w:bottom w:val="nil"/>
              <w:right w:val="nil"/>
            </w:tcBorders>
            <w:shd w:val="clear" w:color="auto" w:fill="auto"/>
            <w:noWrap/>
            <w:vAlign w:val="bottom"/>
            <w:hideMark/>
          </w:tcPr>
          <w:p w14:paraId="779A92F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19</w:t>
            </w:r>
          </w:p>
          <w:p w14:paraId="000648E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(59.4%)</w:t>
            </w:r>
          </w:p>
        </w:tc>
        <w:tc>
          <w:tcPr>
            <w:tcW w:w="0" w:type="auto"/>
            <w:tcBorders>
              <w:top w:val="nil"/>
              <w:left w:val="nil"/>
              <w:bottom w:val="nil"/>
              <w:right w:val="nil"/>
            </w:tcBorders>
            <w:shd w:val="clear" w:color="auto" w:fill="auto"/>
            <w:noWrap/>
            <w:vAlign w:val="bottom"/>
            <w:hideMark/>
          </w:tcPr>
          <w:p w14:paraId="0C28BBE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7</w:t>
            </w:r>
          </w:p>
          <w:p w14:paraId="11BCBCC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(21.9%)</w:t>
            </w:r>
          </w:p>
        </w:tc>
        <w:tc>
          <w:tcPr>
            <w:tcW w:w="0" w:type="auto"/>
            <w:tcBorders>
              <w:top w:val="nil"/>
              <w:left w:val="nil"/>
              <w:bottom w:val="nil"/>
              <w:right w:val="nil"/>
            </w:tcBorders>
            <w:shd w:val="clear" w:color="auto" w:fill="auto"/>
            <w:noWrap/>
            <w:vAlign w:val="bottom"/>
            <w:hideMark/>
          </w:tcPr>
          <w:p w14:paraId="10A1C53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2918CBB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0" w:type="auto"/>
            <w:tcBorders>
              <w:top w:val="nil"/>
              <w:left w:val="nil"/>
              <w:bottom w:val="nil"/>
              <w:right w:val="nil"/>
            </w:tcBorders>
            <w:shd w:val="clear" w:color="auto" w:fill="auto"/>
            <w:noWrap/>
            <w:vAlign w:val="bottom"/>
            <w:hideMark/>
          </w:tcPr>
          <w:p w14:paraId="374BD3E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730C79C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(12.5%)</w:t>
            </w:r>
          </w:p>
        </w:tc>
        <w:tc>
          <w:tcPr>
            <w:tcW w:w="0" w:type="auto"/>
            <w:tcBorders>
              <w:top w:val="nil"/>
              <w:left w:val="nil"/>
              <w:bottom w:val="nil"/>
              <w:right w:val="nil"/>
            </w:tcBorders>
            <w:shd w:val="clear" w:color="auto" w:fill="auto"/>
            <w:noWrap/>
            <w:vAlign w:val="bottom"/>
            <w:hideMark/>
          </w:tcPr>
          <w:p w14:paraId="40A826E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w:t>
            </w:r>
          </w:p>
          <w:p w14:paraId="0DEA19F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(57.1%)</w:t>
            </w:r>
          </w:p>
        </w:tc>
        <w:tc>
          <w:tcPr>
            <w:tcW w:w="0" w:type="auto"/>
            <w:tcBorders>
              <w:top w:val="nil"/>
              <w:left w:val="nil"/>
              <w:bottom w:val="nil"/>
              <w:right w:val="nil"/>
            </w:tcBorders>
            <w:shd w:val="clear" w:color="auto" w:fill="auto"/>
            <w:noWrap/>
            <w:vAlign w:val="bottom"/>
            <w:hideMark/>
          </w:tcPr>
          <w:p w14:paraId="68F286E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3B2DF68E"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(28.6%)</w:t>
            </w:r>
          </w:p>
        </w:tc>
        <w:tc>
          <w:tcPr>
            <w:tcW w:w="0" w:type="auto"/>
            <w:tcBorders>
              <w:top w:val="nil"/>
              <w:left w:val="nil"/>
              <w:bottom w:val="nil"/>
              <w:right w:val="nil"/>
            </w:tcBorders>
            <w:shd w:val="clear" w:color="auto" w:fill="auto"/>
            <w:noWrap/>
            <w:vAlign w:val="bottom"/>
            <w:hideMark/>
          </w:tcPr>
          <w:p w14:paraId="6D58669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w:t>
            </w:r>
          </w:p>
          <w:p w14:paraId="7365D51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(36.4%)</w:t>
            </w:r>
          </w:p>
        </w:tc>
        <w:tc>
          <w:tcPr>
            <w:tcW w:w="0" w:type="auto"/>
            <w:tcBorders>
              <w:top w:val="nil"/>
              <w:left w:val="nil"/>
              <w:bottom w:val="nil"/>
              <w:right w:val="nil"/>
            </w:tcBorders>
            <w:shd w:val="clear" w:color="auto" w:fill="auto"/>
            <w:noWrap/>
            <w:vAlign w:val="bottom"/>
            <w:hideMark/>
          </w:tcPr>
          <w:p w14:paraId="24AC28B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w:t>
            </w:r>
          </w:p>
          <w:p w14:paraId="7BA30D8E"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(54.5%)</w:t>
            </w:r>
          </w:p>
        </w:tc>
        <w:tc>
          <w:tcPr>
            <w:tcW w:w="0" w:type="auto"/>
            <w:tcBorders>
              <w:top w:val="nil"/>
              <w:left w:val="nil"/>
              <w:bottom w:val="nil"/>
              <w:right w:val="nil"/>
            </w:tcBorders>
            <w:shd w:val="clear" w:color="auto" w:fill="auto"/>
            <w:noWrap/>
            <w:vAlign w:val="bottom"/>
            <w:hideMark/>
          </w:tcPr>
          <w:p w14:paraId="394C045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344E312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0" w:type="auto"/>
            <w:tcBorders>
              <w:top w:val="nil"/>
              <w:left w:val="nil"/>
              <w:bottom w:val="nil"/>
              <w:right w:val="nil"/>
            </w:tcBorders>
            <w:shd w:val="clear" w:color="auto" w:fill="auto"/>
            <w:noWrap/>
            <w:vAlign w:val="bottom"/>
            <w:hideMark/>
          </w:tcPr>
          <w:p w14:paraId="36BF7E1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6B549CD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(40.0%)</w:t>
            </w:r>
          </w:p>
        </w:tc>
        <w:tc>
          <w:tcPr>
            <w:tcW w:w="0" w:type="auto"/>
            <w:tcBorders>
              <w:top w:val="nil"/>
              <w:left w:val="nil"/>
              <w:bottom w:val="nil"/>
              <w:right w:val="nil"/>
            </w:tcBorders>
            <w:shd w:val="clear" w:color="auto" w:fill="auto"/>
            <w:noWrap/>
            <w:vAlign w:val="bottom"/>
            <w:hideMark/>
          </w:tcPr>
          <w:p w14:paraId="2812645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64A0FF5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0" w:type="auto"/>
            <w:tcBorders>
              <w:top w:val="nil"/>
              <w:left w:val="nil"/>
              <w:bottom w:val="nil"/>
              <w:right w:val="nil"/>
            </w:tcBorders>
            <w:shd w:val="clear" w:color="auto" w:fill="auto"/>
            <w:noWrap/>
            <w:vAlign w:val="bottom"/>
            <w:hideMark/>
          </w:tcPr>
          <w:p w14:paraId="0F71090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7E74D3A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nil"/>
              <w:right w:val="nil"/>
            </w:tcBorders>
            <w:shd w:val="clear" w:color="auto" w:fill="auto"/>
            <w:noWrap/>
            <w:vAlign w:val="bottom"/>
            <w:hideMark/>
          </w:tcPr>
          <w:p w14:paraId="62E93DCE"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28F4FD4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(25.0%)</w:t>
            </w:r>
          </w:p>
        </w:tc>
        <w:tc>
          <w:tcPr>
            <w:tcW w:w="0" w:type="auto"/>
            <w:tcBorders>
              <w:top w:val="nil"/>
              <w:left w:val="nil"/>
              <w:bottom w:val="nil"/>
              <w:right w:val="nil"/>
            </w:tcBorders>
            <w:shd w:val="clear" w:color="auto" w:fill="auto"/>
            <w:noWrap/>
            <w:vAlign w:val="bottom"/>
            <w:hideMark/>
          </w:tcPr>
          <w:p w14:paraId="59A44BE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0F01AE7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(25.0%)</w:t>
            </w:r>
          </w:p>
        </w:tc>
        <w:tc>
          <w:tcPr>
            <w:tcW w:w="0" w:type="auto"/>
            <w:tcBorders>
              <w:top w:val="nil"/>
              <w:left w:val="nil"/>
              <w:bottom w:val="nil"/>
              <w:right w:val="nil"/>
            </w:tcBorders>
            <w:shd w:val="clear" w:color="auto" w:fill="auto"/>
            <w:noWrap/>
            <w:vAlign w:val="bottom"/>
            <w:hideMark/>
          </w:tcPr>
          <w:p w14:paraId="4E8F169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6262BFB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(66.7%)</w:t>
            </w:r>
          </w:p>
        </w:tc>
        <w:tc>
          <w:tcPr>
            <w:tcW w:w="0" w:type="auto"/>
            <w:tcBorders>
              <w:top w:val="nil"/>
              <w:left w:val="nil"/>
              <w:bottom w:val="nil"/>
              <w:right w:val="nil"/>
            </w:tcBorders>
            <w:shd w:val="clear" w:color="auto" w:fill="auto"/>
            <w:noWrap/>
            <w:vAlign w:val="bottom"/>
            <w:hideMark/>
          </w:tcPr>
          <w:p w14:paraId="01621BB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2BCEDAF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nil"/>
              <w:right w:val="nil"/>
            </w:tcBorders>
            <w:shd w:val="clear" w:color="auto" w:fill="auto"/>
            <w:noWrap/>
            <w:vAlign w:val="bottom"/>
            <w:hideMark/>
          </w:tcPr>
          <w:p w14:paraId="39B3A74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 (85.7%)</w:t>
            </w:r>
          </w:p>
        </w:tc>
        <w:tc>
          <w:tcPr>
            <w:tcW w:w="0" w:type="auto"/>
            <w:tcBorders>
              <w:top w:val="nil"/>
              <w:left w:val="nil"/>
              <w:bottom w:val="nil"/>
              <w:right w:val="nil"/>
            </w:tcBorders>
            <w:shd w:val="clear" w:color="auto" w:fill="auto"/>
            <w:noWrap/>
            <w:vAlign w:val="bottom"/>
            <w:hideMark/>
          </w:tcPr>
          <w:p w14:paraId="3C260B5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 (14.3%)</w:t>
            </w:r>
          </w:p>
        </w:tc>
      </w:tr>
      <w:tr w:rsidR="00B434BC" w:rsidRPr="00B23B33" w14:paraId="42462A16" w14:textId="77777777" w:rsidTr="00B434BC">
        <w:trPr>
          <w:trHeight w:val="300"/>
        </w:trPr>
        <w:tc>
          <w:tcPr>
            <w:tcW w:w="0" w:type="auto"/>
            <w:tcBorders>
              <w:top w:val="nil"/>
              <w:left w:val="nil"/>
              <w:bottom w:val="nil"/>
              <w:right w:val="nil"/>
            </w:tcBorders>
            <w:shd w:val="clear" w:color="auto" w:fill="auto"/>
            <w:noWrap/>
            <w:hideMark/>
          </w:tcPr>
          <w:p w14:paraId="3E0CF235"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Reservoir</w:t>
            </w:r>
          </w:p>
        </w:tc>
        <w:tc>
          <w:tcPr>
            <w:tcW w:w="0" w:type="auto"/>
            <w:tcBorders>
              <w:top w:val="nil"/>
              <w:left w:val="nil"/>
              <w:bottom w:val="nil"/>
              <w:right w:val="nil"/>
            </w:tcBorders>
            <w:shd w:val="clear" w:color="auto" w:fill="auto"/>
            <w:noWrap/>
            <w:vAlign w:val="bottom"/>
            <w:hideMark/>
          </w:tcPr>
          <w:p w14:paraId="11B4A92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5ACB1FF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(6.3%)</w:t>
            </w:r>
          </w:p>
        </w:tc>
        <w:tc>
          <w:tcPr>
            <w:tcW w:w="0" w:type="auto"/>
            <w:tcBorders>
              <w:top w:val="nil"/>
              <w:left w:val="nil"/>
              <w:bottom w:val="nil"/>
              <w:right w:val="nil"/>
            </w:tcBorders>
            <w:shd w:val="clear" w:color="auto" w:fill="auto"/>
            <w:noWrap/>
            <w:vAlign w:val="bottom"/>
            <w:hideMark/>
          </w:tcPr>
          <w:p w14:paraId="3D95B01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12</w:t>
            </w:r>
          </w:p>
          <w:p w14:paraId="3291B4D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0" w:type="auto"/>
            <w:tcBorders>
              <w:top w:val="nil"/>
              <w:left w:val="nil"/>
              <w:bottom w:val="nil"/>
              <w:right w:val="nil"/>
            </w:tcBorders>
            <w:shd w:val="clear" w:color="auto" w:fill="auto"/>
            <w:noWrap/>
            <w:vAlign w:val="bottom"/>
            <w:hideMark/>
          </w:tcPr>
          <w:p w14:paraId="1AD30BA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2D71AE1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(12.5%)</w:t>
            </w:r>
          </w:p>
        </w:tc>
        <w:tc>
          <w:tcPr>
            <w:tcW w:w="0" w:type="auto"/>
            <w:tcBorders>
              <w:top w:val="nil"/>
              <w:left w:val="nil"/>
              <w:bottom w:val="nil"/>
              <w:right w:val="nil"/>
            </w:tcBorders>
            <w:shd w:val="clear" w:color="auto" w:fill="auto"/>
            <w:noWrap/>
            <w:vAlign w:val="bottom"/>
            <w:hideMark/>
          </w:tcPr>
          <w:p w14:paraId="7D30DF0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56E9099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(25.0%)</w:t>
            </w:r>
          </w:p>
        </w:tc>
        <w:tc>
          <w:tcPr>
            <w:tcW w:w="0" w:type="auto"/>
            <w:tcBorders>
              <w:top w:val="nil"/>
              <w:left w:val="nil"/>
              <w:bottom w:val="nil"/>
              <w:right w:val="nil"/>
            </w:tcBorders>
            <w:shd w:val="clear" w:color="auto" w:fill="auto"/>
            <w:noWrap/>
            <w:vAlign w:val="bottom"/>
            <w:hideMark/>
          </w:tcPr>
          <w:p w14:paraId="45222EB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4B67E1A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0" w:type="auto"/>
            <w:tcBorders>
              <w:top w:val="nil"/>
              <w:left w:val="nil"/>
              <w:bottom w:val="nil"/>
              <w:right w:val="nil"/>
            </w:tcBorders>
            <w:shd w:val="clear" w:color="auto" w:fill="auto"/>
            <w:noWrap/>
            <w:vAlign w:val="bottom"/>
            <w:hideMark/>
          </w:tcPr>
          <w:p w14:paraId="6B497B9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5</w:t>
            </w:r>
          </w:p>
          <w:p w14:paraId="7D17569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(71.4%)</w:t>
            </w:r>
          </w:p>
        </w:tc>
        <w:tc>
          <w:tcPr>
            <w:tcW w:w="0" w:type="auto"/>
            <w:tcBorders>
              <w:top w:val="nil"/>
              <w:left w:val="nil"/>
              <w:bottom w:val="nil"/>
              <w:right w:val="nil"/>
            </w:tcBorders>
            <w:shd w:val="clear" w:color="auto" w:fill="auto"/>
            <w:noWrap/>
            <w:vAlign w:val="bottom"/>
            <w:hideMark/>
          </w:tcPr>
          <w:p w14:paraId="03613606"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436237F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0" w:type="auto"/>
            <w:tcBorders>
              <w:top w:val="nil"/>
              <w:left w:val="nil"/>
              <w:bottom w:val="nil"/>
              <w:right w:val="nil"/>
            </w:tcBorders>
            <w:shd w:val="clear" w:color="auto" w:fill="auto"/>
            <w:noWrap/>
            <w:vAlign w:val="bottom"/>
            <w:hideMark/>
          </w:tcPr>
          <w:p w14:paraId="2A09793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7</w:t>
            </w:r>
          </w:p>
          <w:p w14:paraId="487AEF5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(63.6%)</w:t>
            </w:r>
          </w:p>
        </w:tc>
        <w:tc>
          <w:tcPr>
            <w:tcW w:w="0" w:type="auto"/>
            <w:tcBorders>
              <w:top w:val="nil"/>
              <w:left w:val="nil"/>
              <w:bottom w:val="nil"/>
              <w:right w:val="nil"/>
            </w:tcBorders>
            <w:shd w:val="clear" w:color="auto" w:fill="auto"/>
            <w:noWrap/>
            <w:vAlign w:val="bottom"/>
            <w:hideMark/>
          </w:tcPr>
          <w:p w14:paraId="2F3CD2B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4B6BB45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0" w:type="auto"/>
            <w:tcBorders>
              <w:top w:val="nil"/>
              <w:left w:val="nil"/>
              <w:bottom w:val="nil"/>
              <w:right w:val="nil"/>
            </w:tcBorders>
            <w:shd w:val="clear" w:color="auto" w:fill="auto"/>
            <w:noWrap/>
            <w:vAlign w:val="bottom"/>
            <w:hideMark/>
          </w:tcPr>
          <w:p w14:paraId="7DF1E72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443DF84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0" w:type="auto"/>
            <w:tcBorders>
              <w:top w:val="nil"/>
              <w:left w:val="nil"/>
              <w:bottom w:val="nil"/>
              <w:right w:val="nil"/>
            </w:tcBorders>
            <w:shd w:val="clear" w:color="auto" w:fill="auto"/>
            <w:noWrap/>
            <w:vAlign w:val="bottom"/>
            <w:hideMark/>
          </w:tcPr>
          <w:p w14:paraId="186A49F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40A3FC2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0" w:type="auto"/>
            <w:tcBorders>
              <w:top w:val="nil"/>
              <w:left w:val="nil"/>
              <w:bottom w:val="nil"/>
              <w:right w:val="nil"/>
            </w:tcBorders>
            <w:shd w:val="clear" w:color="auto" w:fill="auto"/>
            <w:noWrap/>
            <w:vAlign w:val="bottom"/>
            <w:hideMark/>
          </w:tcPr>
          <w:p w14:paraId="6E0CDD7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7E9A4AF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nil"/>
              <w:right w:val="nil"/>
            </w:tcBorders>
            <w:shd w:val="clear" w:color="auto" w:fill="auto"/>
            <w:noWrap/>
            <w:vAlign w:val="bottom"/>
            <w:hideMark/>
          </w:tcPr>
          <w:p w14:paraId="003AF36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70993C4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(12.5%)</w:t>
            </w:r>
          </w:p>
        </w:tc>
        <w:tc>
          <w:tcPr>
            <w:tcW w:w="0" w:type="auto"/>
            <w:tcBorders>
              <w:top w:val="nil"/>
              <w:left w:val="nil"/>
              <w:bottom w:val="nil"/>
              <w:right w:val="nil"/>
            </w:tcBorders>
            <w:shd w:val="clear" w:color="auto" w:fill="auto"/>
            <w:noWrap/>
            <w:vAlign w:val="bottom"/>
            <w:hideMark/>
          </w:tcPr>
          <w:p w14:paraId="41AADCB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52E24E0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0" w:type="auto"/>
            <w:tcBorders>
              <w:top w:val="nil"/>
              <w:left w:val="nil"/>
              <w:bottom w:val="nil"/>
              <w:right w:val="nil"/>
            </w:tcBorders>
            <w:shd w:val="clear" w:color="auto" w:fill="auto"/>
            <w:noWrap/>
            <w:vAlign w:val="bottom"/>
            <w:hideMark/>
          </w:tcPr>
          <w:p w14:paraId="4ED8D59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6F87A4C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nil"/>
              <w:right w:val="nil"/>
            </w:tcBorders>
            <w:shd w:val="clear" w:color="auto" w:fill="auto"/>
            <w:noWrap/>
            <w:vAlign w:val="bottom"/>
            <w:hideMark/>
          </w:tcPr>
          <w:p w14:paraId="41CA323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04F5A85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(66.7%)</w:t>
            </w:r>
          </w:p>
        </w:tc>
        <w:tc>
          <w:tcPr>
            <w:tcW w:w="0" w:type="auto"/>
            <w:tcBorders>
              <w:top w:val="nil"/>
              <w:left w:val="nil"/>
              <w:bottom w:val="nil"/>
              <w:right w:val="nil"/>
            </w:tcBorders>
            <w:shd w:val="clear" w:color="auto" w:fill="auto"/>
            <w:noWrap/>
            <w:vAlign w:val="bottom"/>
            <w:hideMark/>
          </w:tcPr>
          <w:p w14:paraId="5F47360B"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 (14.3%)</w:t>
            </w:r>
          </w:p>
        </w:tc>
        <w:tc>
          <w:tcPr>
            <w:tcW w:w="0" w:type="auto"/>
            <w:tcBorders>
              <w:top w:val="nil"/>
              <w:left w:val="nil"/>
              <w:bottom w:val="nil"/>
              <w:right w:val="nil"/>
            </w:tcBorders>
            <w:shd w:val="clear" w:color="auto" w:fill="auto"/>
            <w:noWrap/>
            <w:vAlign w:val="bottom"/>
            <w:hideMark/>
          </w:tcPr>
          <w:p w14:paraId="49F11F2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 (57.1%)</w:t>
            </w:r>
          </w:p>
        </w:tc>
      </w:tr>
      <w:tr w:rsidR="00B434BC" w:rsidRPr="00B23B33" w14:paraId="35F2223F" w14:textId="77777777" w:rsidTr="00B434BC">
        <w:trPr>
          <w:trHeight w:val="300"/>
        </w:trPr>
        <w:tc>
          <w:tcPr>
            <w:tcW w:w="0" w:type="auto"/>
            <w:tcBorders>
              <w:top w:val="nil"/>
              <w:left w:val="nil"/>
              <w:bottom w:val="single" w:sz="4" w:space="0" w:color="auto"/>
              <w:right w:val="nil"/>
            </w:tcBorders>
            <w:shd w:val="clear" w:color="auto" w:fill="auto"/>
            <w:noWrap/>
            <w:hideMark/>
          </w:tcPr>
          <w:p w14:paraId="18C969EF" w14:textId="77777777" w:rsidR="00B434BC" w:rsidRPr="0082782D" w:rsidRDefault="00B434BC" w:rsidP="00AF67AF">
            <w:pPr>
              <w:spacing w:line="480" w:lineRule="auto"/>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P</w:t>
            </w:r>
            <w:r>
              <w:rPr>
                <w:rFonts w:ascii="Times New Roman" w:eastAsia="Times New Roman" w:hAnsi="Times New Roman" w:cs="Times New Roman"/>
                <w:color w:val="000000"/>
                <w:sz w:val="24"/>
                <w:szCs w:val="24"/>
                <w:lang w:val="en-US"/>
              </w:rPr>
              <w:t>ublic Health</w:t>
            </w:r>
            <w:r w:rsidRPr="0082782D">
              <w:rPr>
                <w:rFonts w:ascii="Times New Roman" w:eastAsia="Times New Roman" w:hAnsi="Times New Roman" w:cs="Times New Roman"/>
                <w:color w:val="000000"/>
                <w:sz w:val="24"/>
                <w:szCs w:val="24"/>
                <w:lang w:val="en-US"/>
              </w:rPr>
              <w:t xml:space="preserve"> Risk</w:t>
            </w:r>
          </w:p>
        </w:tc>
        <w:tc>
          <w:tcPr>
            <w:tcW w:w="0" w:type="auto"/>
            <w:tcBorders>
              <w:top w:val="nil"/>
              <w:left w:val="nil"/>
              <w:bottom w:val="single" w:sz="4" w:space="0" w:color="auto"/>
              <w:right w:val="nil"/>
            </w:tcBorders>
            <w:shd w:val="clear" w:color="auto" w:fill="auto"/>
            <w:noWrap/>
            <w:vAlign w:val="bottom"/>
            <w:hideMark/>
          </w:tcPr>
          <w:p w14:paraId="01F1A46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13</w:t>
            </w:r>
          </w:p>
          <w:p w14:paraId="2E3DE90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(40.6%)</w:t>
            </w:r>
          </w:p>
        </w:tc>
        <w:tc>
          <w:tcPr>
            <w:tcW w:w="0" w:type="auto"/>
            <w:tcBorders>
              <w:top w:val="nil"/>
              <w:left w:val="nil"/>
              <w:bottom w:val="single" w:sz="4" w:space="0" w:color="auto"/>
              <w:right w:val="nil"/>
            </w:tcBorders>
            <w:shd w:val="clear" w:color="auto" w:fill="auto"/>
            <w:noWrap/>
            <w:vAlign w:val="bottom"/>
            <w:hideMark/>
          </w:tcPr>
          <w:p w14:paraId="1822707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8</w:t>
            </w:r>
          </w:p>
          <w:p w14:paraId="7C406BE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(25.0%)</w:t>
            </w:r>
          </w:p>
        </w:tc>
        <w:tc>
          <w:tcPr>
            <w:tcW w:w="0" w:type="auto"/>
            <w:tcBorders>
              <w:top w:val="nil"/>
              <w:left w:val="nil"/>
              <w:bottom w:val="single" w:sz="4" w:space="0" w:color="auto"/>
              <w:right w:val="nil"/>
            </w:tcBorders>
            <w:shd w:val="clear" w:color="auto" w:fill="auto"/>
            <w:noWrap/>
            <w:vAlign w:val="bottom"/>
            <w:hideMark/>
          </w:tcPr>
          <w:p w14:paraId="4E794ADF"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1E3A3CE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0" w:type="auto"/>
            <w:tcBorders>
              <w:top w:val="nil"/>
              <w:left w:val="nil"/>
              <w:bottom w:val="single" w:sz="4" w:space="0" w:color="auto"/>
              <w:right w:val="nil"/>
            </w:tcBorders>
            <w:shd w:val="clear" w:color="auto" w:fill="auto"/>
            <w:noWrap/>
            <w:vAlign w:val="bottom"/>
            <w:hideMark/>
          </w:tcPr>
          <w:p w14:paraId="3B3E64D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63AF9BE4"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(12.5%)</w:t>
            </w:r>
          </w:p>
        </w:tc>
        <w:tc>
          <w:tcPr>
            <w:tcW w:w="0" w:type="auto"/>
            <w:tcBorders>
              <w:top w:val="nil"/>
              <w:left w:val="nil"/>
              <w:bottom w:val="single" w:sz="4" w:space="0" w:color="auto"/>
              <w:right w:val="nil"/>
            </w:tcBorders>
            <w:shd w:val="clear" w:color="auto" w:fill="auto"/>
            <w:noWrap/>
            <w:vAlign w:val="bottom"/>
            <w:hideMark/>
          </w:tcPr>
          <w:p w14:paraId="62FC697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w:t>
            </w:r>
          </w:p>
          <w:p w14:paraId="0867132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(85.7%)</w:t>
            </w:r>
          </w:p>
        </w:tc>
        <w:tc>
          <w:tcPr>
            <w:tcW w:w="0" w:type="auto"/>
            <w:tcBorders>
              <w:top w:val="nil"/>
              <w:left w:val="nil"/>
              <w:bottom w:val="single" w:sz="4" w:space="0" w:color="auto"/>
              <w:right w:val="nil"/>
            </w:tcBorders>
            <w:shd w:val="clear" w:color="auto" w:fill="auto"/>
            <w:noWrap/>
            <w:vAlign w:val="bottom"/>
            <w:hideMark/>
          </w:tcPr>
          <w:p w14:paraId="7556DB5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2028A0F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0" w:type="auto"/>
            <w:tcBorders>
              <w:top w:val="nil"/>
              <w:left w:val="nil"/>
              <w:bottom w:val="single" w:sz="4" w:space="0" w:color="auto"/>
              <w:right w:val="nil"/>
            </w:tcBorders>
            <w:shd w:val="clear" w:color="auto" w:fill="auto"/>
            <w:noWrap/>
            <w:vAlign w:val="bottom"/>
            <w:hideMark/>
          </w:tcPr>
          <w:p w14:paraId="51B33AC1"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w:t>
            </w:r>
          </w:p>
          <w:p w14:paraId="63E1EBF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(36.4%)</w:t>
            </w:r>
          </w:p>
        </w:tc>
        <w:tc>
          <w:tcPr>
            <w:tcW w:w="0" w:type="auto"/>
            <w:tcBorders>
              <w:top w:val="nil"/>
              <w:left w:val="nil"/>
              <w:bottom w:val="single" w:sz="4" w:space="0" w:color="auto"/>
              <w:right w:val="nil"/>
            </w:tcBorders>
            <w:shd w:val="clear" w:color="auto" w:fill="auto"/>
            <w:noWrap/>
            <w:vAlign w:val="bottom"/>
            <w:hideMark/>
          </w:tcPr>
          <w:p w14:paraId="6D25FAC8"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7</w:t>
            </w:r>
          </w:p>
          <w:p w14:paraId="6512B04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(63.6%)</w:t>
            </w:r>
          </w:p>
        </w:tc>
        <w:tc>
          <w:tcPr>
            <w:tcW w:w="0" w:type="auto"/>
            <w:tcBorders>
              <w:top w:val="nil"/>
              <w:left w:val="nil"/>
              <w:bottom w:val="single" w:sz="4" w:space="0" w:color="auto"/>
              <w:right w:val="nil"/>
            </w:tcBorders>
            <w:shd w:val="clear" w:color="auto" w:fill="auto"/>
            <w:noWrap/>
            <w:vAlign w:val="bottom"/>
            <w:hideMark/>
          </w:tcPr>
          <w:p w14:paraId="1900B98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4BD9686C"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0" w:type="auto"/>
            <w:tcBorders>
              <w:top w:val="nil"/>
              <w:left w:val="nil"/>
              <w:bottom w:val="single" w:sz="4" w:space="0" w:color="auto"/>
              <w:right w:val="nil"/>
            </w:tcBorders>
            <w:shd w:val="clear" w:color="auto" w:fill="auto"/>
            <w:noWrap/>
            <w:vAlign w:val="bottom"/>
            <w:hideMark/>
          </w:tcPr>
          <w:p w14:paraId="6E87D9E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6CBFC85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(40.0%)</w:t>
            </w:r>
          </w:p>
        </w:tc>
        <w:tc>
          <w:tcPr>
            <w:tcW w:w="0" w:type="auto"/>
            <w:tcBorders>
              <w:top w:val="nil"/>
              <w:left w:val="nil"/>
              <w:bottom w:val="single" w:sz="4" w:space="0" w:color="auto"/>
              <w:right w:val="nil"/>
            </w:tcBorders>
            <w:shd w:val="clear" w:color="auto" w:fill="auto"/>
            <w:noWrap/>
            <w:vAlign w:val="bottom"/>
            <w:hideMark/>
          </w:tcPr>
          <w:p w14:paraId="14748AE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w:t>
            </w:r>
          </w:p>
          <w:p w14:paraId="560120F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(0.0%)</w:t>
            </w:r>
          </w:p>
        </w:tc>
        <w:tc>
          <w:tcPr>
            <w:tcW w:w="0" w:type="auto"/>
            <w:tcBorders>
              <w:top w:val="nil"/>
              <w:left w:val="nil"/>
              <w:bottom w:val="single" w:sz="4" w:space="0" w:color="auto"/>
              <w:right w:val="nil"/>
            </w:tcBorders>
            <w:shd w:val="clear" w:color="auto" w:fill="auto"/>
            <w:noWrap/>
            <w:vAlign w:val="bottom"/>
            <w:hideMark/>
          </w:tcPr>
          <w:p w14:paraId="045AC9A0"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29F5B87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(66.7%)</w:t>
            </w:r>
          </w:p>
        </w:tc>
        <w:tc>
          <w:tcPr>
            <w:tcW w:w="0" w:type="auto"/>
            <w:tcBorders>
              <w:top w:val="nil"/>
              <w:left w:val="nil"/>
              <w:bottom w:val="single" w:sz="4" w:space="0" w:color="auto"/>
              <w:right w:val="nil"/>
            </w:tcBorders>
            <w:shd w:val="clear" w:color="auto" w:fill="auto"/>
            <w:noWrap/>
            <w:vAlign w:val="bottom"/>
            <w:hideMark/>
          </w:tcPr>
          <w:p w14:paraId="52B1C58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w:t>
            </w:r>
          </w:p>
          <w:p w14:paraId="08F3BD43"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(25.0%)</w:t>
            </w:r>
          </w:p>
        </w:tc>
        <w:tc>
          <w:tcPr>
            <w:tcW w:w="0" w:type="auto"/>
            <w:tcBorders>
              <w:top w:val="nil"/>
              <w:left w:val="nil"/>
              <w:bottom w:val="single" w:sz="4" w:space="0" w:color="auto"/>
              <w:right w:val="nil"/>
            </w:tcBorders>
            <w:shd w:val="clear" w:color="auto" w:fill="auto"/>
            <w:noWrap/>
            <w:vAlign w:val="bottom"/>
            <w:hideMark/>
          </w:tcPr>
          <w:p w14:paraId="09B0786D"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w:t>
            </w:r>
          </w:p>
          <w:p w14:paraId="5208B33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(37.5%)</w:t>
            </w:r>
          </w:p>
        </w:tc>
        <w:tc>
          <w:tcPr>
            <w:tcW w:w="0" w:type="auto"/>
            <w:tcBorders>
              <w:top w:val="nil"/>
              <w:left w:val="nil"/>
              <w:bottom w:val="single" w:sz="4" w:space="0" w:color="auto"/>
              <w:right w:val="nil"/>
            </w:tcBorders>
            <w:shd w:val="clear" w:color="auto" w:fill="auto"/>
            <w:noWrap/>
            <w:vAlign w:val="bottom"/>
            <w:hideMark/>
          </w:tcPr>
          <w:p w14:paraId="32CFC84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68432555"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single" w:sz="4" w:space="0" w:color="auto"/>
              <w:right w:val="nil"/>
            </w:tcBorders>
            <w:shd w:val="clear" w:color="auto" w:fill="auto"/>
            <w:noWrap/>
            <w:vAlign w:val="bottom"/>
            <w:hideMark/>
          </w:tcPr>
          <w:p w14:paraId="72FC0A0A"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1</w:t>
            </w:r>
          </w:p>
          <w:p w14:paraId="4A1A0B82"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(33.3%)</w:t>
            </w:r>
          </w:p>
        </w:tc>
        <w:tc>
          <w:tcPr>
            <w:tcW w:w="0" w:type="auto"/>
            <w:tcBorders>
              <w:top w:val="nil"/>
              <w:left w:val="nil"/>
              <w:bottom w:val="single" w:sz="4" w:space="0" w:color="auto"/>
              <w:right w:val="nil"/>
            </w:tcBorders>
            <w:shd w:val="clear" w:color="auto" w:fill="auto"/>
            <w:noWrap/>
            <w:vAlign w:val="bottom"/>
            <w:hideMark/>
          </w:tcPr>
          <w:p w14:paraId="64384707"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3 (42.9%)</w:t>
            </w:r>
          </w:p>
        </w:tc>
        <w:tc>
          <w:tcPr>
            <w:tcW w:w="0" w:type="auto"/>
            <w:tcBorders>
              <w:top w:val="nil"/>
              <w:left w:val="nil"/>
              <w:bottom w:val="single" w:sz="4" w:space="0" w:color="auto"/>
              <w:right w:val="nil"/>
            </w:tcBorders>
            <w:shd w:val="clear" w:color="auto" w:fill="auto"/>
            <w:noWrap/>
            <w:vAlign w:val="bottom"/>
            <w:hideMark/>
          </w:tcPr>
          <w:p w14:paraId="5E09B859" w14:textId="77777777" w:rsidR="00B434BC" w:rsidRPr="0082782D" w:rsidRDefault="00B434BC" w:rsidP="00AF67AF">
            <w:pPr>
              <w:spacing w:line="480" w:lineRule="auto"/>
              <w:jc w:val="center"/>
              <w:rPr>
                <w:rFonts w:ascii="Times New Roman" w:eastAsia="Times New Roman" w:hAnsi="Times New Roman" w:cs="Times New Roman"/>
                <w:color w:val="000000"/>
                <w:sz w:val="24"/>
                <w:szCs w:val="24"/>
                <w:lang w:val="en-US"/>
              </w:rPr>
            </w:pPr>
            <w:r w:rsidRPr="0082782D">
              <w:rPr>
                <w:rFonts w:ascii="Times New Roman" w:eastAsia="Times New Roman" w:hAnsi="Times New Roman" w:cs="Times New Roman"/>
                <w:color w:val="000000"/>
                <w:sz w:val="24"/>
                <w:szCs w:val="24"/>
                <w:lang w:val="en-US"/>
              </w:rPr>
              <w:t>4 (57.1%)</w:t>
            </w:r>
          </w:p>
        </w:tc>
      </w:tr>
    </w:tbl>
    <w:p w14:paraId="2518A4A7" w14:textId="77777777" w:rsidR="00B434BC" w:rsidRDefault="00B434BC"/>
    <w:p w14:paraId="3D71655F" w14:textId="77777777" w:rsidR="00B434BC" w:rsidRPr="0082782D" w:rsidRDefault="00B434BC" w:rsidP="00B434BC">
      <w:pPr>
        <w:autoSpaceDE w:val="0"/>
        <w:autoSpaceDN w:val="0"/>
        <w:adjustRightInd w:val="0"/>
        <w:spacing w:line="480" w:lineRule="auto"/>
        <w:rPr>
          <w:rFonts w:ascii="Times New Roman" w:hAnsi="Times New Roman" w:cs="Times New Roman"/>
          <w:sz w:val="24"/>
          <w:szCs w:val="24"/>
        </w:rPr>
      </w:pPr>
      <w:r w:rsidRPr="0082782D">
        <w:rPr>
          <w:rFonts w:ascii="Times New Roman" w:hAnsi="Times New Roman" w:cs="Times New Roman"/>
          <w:b/>
          <w:bCs/>
          <w:sz w:val="24"/>
          <w:szCs w:val="24"/>
        </w:rPr>
        <w:t>Table S3</w:t>
      </w:r>
      <w:r w:rsidRPr="0082782D">
        <w:rPr>
          <w:rFonts w:ascii="Times New Roman" w:hAnsi="Times New Roman" w:cs="Times New Roman"/>
          <w:sz w:val="24"/>
          <w:szCs w:val="24"/>
        </w:rPr>
        <w:t>. Mean composite scores for importance of tick species in each of the nine NOAA climate regions.</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261"/>
        <w:gridCol w:w="592"/>
        <w:gridCol w:w="581"/>
        <w:gridCol w:w="587"/>
        <w:gridCol w:w="581"/>
        <w:gridCol w:w="587"/>
        <w:gridCol w:w="581"/>
        <w:gridCol w:w="588"/>
        <w:gridCol w:w="582"/>
        <w:gridCol w:w="588"/>
        <w:gridCol w:w="582"/>
        <w:gridCol w:w="588"/>
        <w:gridCol w:w="582"/>
        <w:gridCol w:w="588"/>
        <w:gridCol w:w="582"/>
        <w:gridCol w:w="588"/>
        <w:gridCol w:w="582"/>
        <w:gridCol w:w="588"/>
        <w:gridCol w:w="582"/>
        <w:gridCol w:w="6"/>
        <w:gridCol w:w="582"/>
        <w:gridCol w:w="582"/>
      </w:tblGrid>
      <w:tr w:rsidR="00B434BC" w:rsidRPr="00B23B33" w14:paraId="229F7E42" w14:textId="77777777" w:rsidTr="00B434BC">
        <w:trPr>
          <w:cantSplit/>
          <w:trHeight w:val="245"/>
        </w:trPr>
        <w:tc>
          <w:tcPr>
            <w:tcW w:w="526" w:type="pct"/>
            <w:vMerge w:val="restart"/>
            <w:tcBorders>
              <w:top w:val="single" w:sz="4" w:space="0" w:color="auto"/>
              <w:right w:val="single" w:sz="4" w:space="0" w:color="auto"/>
            </w:tcBorders>
            <w:shd w:val="clear" w:color="auto" w:fill="auto"/>
            <w:vAlign w:val="bottom"/>
          </w:tcPr>
          <w:p w14:paraId="424ACB06" w14:textId="77777777" w:rsidR="00B434BC" w:rsidRPr="0082782D" w:rsidRDefault="00B434BC" w:rsidP="00AF67AF">
            <w:pPr>
              <w:autoSpaceDE w:val="0"/>
              <w:autoSpaceDN w:val="0"/>
              <w:adjustRightInd w:val="0"/>
              <w:spacing w:line="480" w:lineRule="auto"/>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Tick species</w:t>
            </w:r>
          </w:p>
          <w:p w14:paraId="4A5B7308" w14:textId="77777777" w:rsidR="00B434BC" w:rsidRPr="0082782D" w:rsidRDefault="00B434BC" w:rsidP="00AF67AF">
            <w:pPr>
              <w:autoSpaceDE w:val="0"/>
              <w:autoSpaceDN w:val="0"/>
              <w:adjustRightInd w:val="0"/>
              <w:spacing w:line="480" w:lineRule="auto"/>
              <w:rPr>
                <w:rFonts w:ascii="Times New Roman" w:hAnsi="Times New Roman" w:cs="Times New Roman"/>
                <w:color w:val="000000" w:themeColor="text1"/>
                <w:sz w:val="24"/>
                <w:szCs w:val="24"/>
                <w:lang w:val="en-US"/>
              </w:rPr>
            </w:pPr>
          </w:p>
        </w:tc>
        <w:tc>
          <w:tcPr>
            <w:tcW w:w="4033" w:type="pct"/>
            <w:gridSpan w:val="19"/>
            <w:tcBorders>
              <w:left w:val="single" w:sz="4" w:space="0" w:color="auto"/>
              <w:bottom w:val="nil"/>
              <w:right w:val="nil"/>
            </w:tcBorders>
            <w:shd w:val="clear" w:color="auto" w:fill="FFFFFF"/>
            <w:vAlign w:val="bottom"/>
          </w:tcPr>
          <w:p w14:paraId="3158C92E"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NOAA Regions</w:t>
            </w:r>
          </w:p>
        </w:tc>
        <w:tc>
          <w:tcPr>
            <w:tcW w:w="441" w:type="pct"/>
            <w:gridSpan w:val="2"/>
            <w:tcBorders>
              <w:top w:val="single" w:sz="4" w:space="0" w:color="auto"/>
              <w:left w:val="nil"/>
            </w:tcBorders>
            <w:shd w:val="clear" w:color="auto" w:fill="FFFFFF"/>
            <w:vAlign w:val="center"/>
          </w:tcPr>
          <w:p w14:paraId="362ACA4B"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TOTAL</w:t>
            </w:r>
          </w:p>
        </w:tc>
      </w:tr>
      <w:tr w:rsidR="00B434BC" w:rsidRPr="00B23B33" w14:paraId="350D4EF6" w14:textId="77777777" w:rsidTr="00B434BC">
        <w:trPr>
          <w:cantSplit/>
          <w:trHeight w:val="245"/>
        </w:trPr>
        <w:tc>
          <w:tcPr>
            <w:tcW w:w="526" w:type="pct"/>
            <w:vMerge/>
            <w:tcBorders>
              <w:right w:val="single" w:sz="4" w:space="0" w:color="auto"/>
            </w:tcBorders>
            <w:shd w:val="clear" w:color="auto" w:fill="auto"/>
            <w:vAlign w:val="bottom"/>
          </w:tcPr>
          <w:p w14:paraId="5BBB69BD" w14:textId="77777777" w:rsidR="00B434BC" w:rsidRPr="0082782D" w:rsidRDefault="00B434BC" w:rsidP="00AF67AF">
            <w:pPr>
              <w:autoSpaceDE w:val="0"/>
              <w:autoSpaceDN w:val="0"/>
              <w:adjustRightInd w:val="0"/>
              <w:spacing w:line="480" w:lineRule="auto"/>
              <w:rPr>
                <w:rFonts w:ascii="Times New Roman" w:hAnsi="Times New Roman" w:cs="Times New Roman"/>
                <w:color w:val="000000" w:themeColor="text1"/>
                <w:sz w:val="24"/>
                <w:szCs w:val="24"/>
                <w:lang w:val="en-US"/>
              </w:rPr>
            </w:pPr>
          </w:p>
        </w:tc>
        <w:tc>
          <w:tcPr>
            <w:tcW w:w="454" w:type="pct"/>
            <w:gridSpan w:val="2"/>
            <w:tcBorders>
              <w:top w:val="nil"/>
              <w:left w:val="single" w:sz="4" w:space="0" w:color="auto"/>
              <w:bottom w:val="single" w:sz="4" w:space="0" w:color="auto"/>
            </w:tcBorders>
            <w:shd w:val="clear" w:color="auto" w:fill="FFFFFF"/>
            <w:vAlign w:val="bottom"/>
          </w:tcPr>
          <w:p w14:paraId="3FD4679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Northeast</w:t>
            </w:r>
          </w:p>
        </w:tc>
        <w:tc>
          <w:tcPr>
            <w:tcW w:w="501" w:type="pct"/>
            <w:gridSpan w:val="2"/>
            <w:tcBorders>
              <w:top w:val="nil"/>
              <w:bottom w:val="single" w:sz="4" w:space="0" w:color="auto"/>
            </w:tcBorders>
            <w:shd w:val="clear" w:color="auto" w:fill="FFFFFF"/>
            <w:vAlign w:val="bottom"/>
          </w:tcPr>
          <w:p w14:paraId="5297670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Southeast</w:t>
            </w:r>
          </w:p>
        </w:tc>
        <w:tc>
          <w:tcPr>
            <w:tcW w:w="502" w:type="pct"/>
            <w:gridSpan w:val="2"/>
            <w:tcBorders>
              <w:top w:val="nil"/>
              <w:bottom w:val="single" w:sz="4" w:space="0" w:color="auto"/>
            </w:tcBorders>
            <w:shd w:val="clear" w:color="auto" w:fill="FFFFFF"/>
            <w:vAlign w:val="bottom"/>
          </w:tcPr>
          <w:p w14:paraId="1558101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Upper Midwest</w:t>
            </w:r>
          </w:p>
        </w:tc>
        <w:tc>
          <w:tcPr>
            <w:tcW w:w="481" w:type="pct"/>
            <w:gridSpan w:val="2"/>
            <w:tcBorders>
              <w:top w:val="nil"/>
              <w:bottom w:val="single" w:sz="4" w:space="0" w:color="auto"/>
            </w:tcBorders>
            <w:shd w:val="clear" w:color="auto" w:fill="FFFFFF"/>
            <w:vAlign w:val="bottom"/>
          </w:tcPr>
          <w:p w14:paraId="6E6F3EE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Ohio Valley</w:t>
            </w:r>
          </w:p>
        </w:tc>
        <w:tc>
          <w:tcPr>
            <w:tcW w:w="451" w:type="pct"/>
            <w:gridSpan w:val="2"/>
            <w:tcBorders>
              <w:top w:val="nil"/>
              <w:bottom w:val="single" w:sz="4" w:space="0" w:color="auto"/>
            </w:tcBorders>
            <w:shd w:val="clear" w:color="auto" w:fill="FFFFFF"/>
            <w:vAlign w:val="bottom"/>
          </w:tcPr>
          <w:p w14:paraId="3CCD860D"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South</w:t>
            </w:r>
          </w:p>
        </w:tc>
        <w:tc>
          <w:tcPr>
            <w:tcW w:w="434" w:type="pct"/>
            <w:gridSpan w:val="2"/>
            <w:tcBorders>
              <w:top w:val="nil"/>
              <w:bottom w:val="single" w:sz="4" w:space="0" w:color="auto"/>
            </w:tcBorders>
            <w:shd w:val="clear" w:color="auto" w:fill="FFFFFF"/>
            <w:vAlign w:val="bottom"/>
          </w:tcPr>
          <w:p w14:paraId="339C820E"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Northern Rockies</w:t>
            </w:r>
          </w:p>
        </w:tc>
        <w:tc>
          <w:tcPr>
            <w:tcW w:w="407" w:type="pct"/>
            <w:gridSpan w:val="2"/>
            <w:tcBorders>
              <w:top w:val="nil"/>
              <w:bottom w:val="single" w:sz="4" w:space="0" w:color="auto"/>
            </w:tcBorders>
            <w:shd w:val="clear" w:color="auto" w:fill="FFFFFF"/>
            <w:vAlign w:val="bottom"/>
          </w:tcPr>
          <w:p w14:paraId="16362B0E"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Southwest</w:t>
            </w:r>
          </w:p>
        </w:tc>
        <w:tc>
          <w:tcPr>
            <w:tcW w:w="430" w:type="pct"/>
            <w:gridSpan w:val="2"/>
            <w:tcBorders>
              <w:top w:val="nil"/>
              <w:bottom w:val="single" w:sz="4" w:space="0" w:color="auto"/>
            </w:tcBorders>
            <w:shd w:val="clear" w:color="auto" w:fill="FFFFFF"/>
            <w:vAlign w:val="bottom"/>
          </w:tcPr>
          <w:p w14:paraId="371E750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Northwest</w:t>
            </w:r>
          </w:p>
        </w:tc>
        <w:tc>
          <w:tcPr>
            <w:tcW w:w="371" w:type="pct"/>
            <w:gridSpan w:val="2"/>
            <w:tcBorders>
              <w:top w:val="nil"/>
              <w:bottom w:val="single" w:sz="4" w:space="0" w:color="auto"/>
              <w:right w:val="nil"/>
            </w:tcBorders>
            <w:shd w:val="clear" w:color="auto" w:fill="FFFFFF"/>
            <w:vAlign w:val="bottom"/>
          </w:tcPr>
          <w:p w14:paraId="267B74B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West</w:t>
            </w:r>
          </w:p>
        </w:tc>
        <w:tc>
          <w:tcPr>
            <w:tcW w:w="443" w:type="pct"/>
            <w:gridSpan w:val="3"/>
            <w:tcBorders>
              <w:left w:val="nil"/>
              <w:bottom w:val="single" w:sz="4" w:space="0" w:color="auto"/>
            </w:tcBorders>
            <w:shd w:val="clear" w:color="auto" w:fill="FFFFFF"/>
          </w:tcPr>
          <w:p w14:paraId="69386F2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p>
        </w:tc>
      </w:tr>
      <w:tr w:rsidR="00B434BC" w:rsidRPr="00B23B33" w14:paraId="444D4F83" w14:textId="77777777" w:rsidTr="00B434BC">
        <w:trPr>
          <w:cantSplit/>
          <w:trHeight w:val="245"/>
        </w:trPr>
        <w:tc>
          <w:tcPr>
            <w:tcW w:w="526" w:type="pct"/>
            <w:vMerge/>
            <w:tcBorders>
              <w:bottom w:val="single" w:sz="4" w:space="0" w:color="auto"/>
              <w:right w:val="single" w:sz="4" w:space="0" w:color="auto"/>
            </w:tcBorders>
            <w:shd w:val="clear" w:color="auto" w:fill="auto"/>
            <w:vAlign w:val="bottom"/>
          </w:tcPr>
          <w:p w14:paraId="5A9B0FC1" w14:textId="77777777" w:rsidR="00B434BC" w:rsidRPr="0082782D" w:rsidRDefault="00B434BC" w:rsidP="00AF67AF">
            <w:pPr>
              <w:autoSpaceDE w:val="0"/>
              <w:autoSpaceDN w:val="0"/>
              <w:adjustRightInd w:val="0"/>
              <w:spacing w:line="480" w:lineRule="auto"/>
              <w:rPr>
                <w:rFonts w:ascii="Times New Roman" w:hAnsi="Times New Roman" w:cs="Times New Roman"/>
                <w:color w:val="000000" w:themeColor="text1"/>
                <w:sz w:val="24"/>
                <w:szCs w:val="24"/>
                <w:lang w:val="en-US"/>
              </w:rPr>
            </w:pPr>
          </w:p>
        </w:tc>
        <w:tc>
          <w:tcPr>
            <w:tcW w:w="215" w:type="pct"/>
            <w:tcBorders>
              <w:top w:val="nil"/>
              <w:left w:val="single" w:sz="4" w:space="0" w:color="auto"/>
              <w:bottom w:val="single" w:sz="4" w:space="0" w:color="auto"/>
            </w:tcBorders>
            <w:shd w:val="clear" w:color="auto" w:fill="FFFFFF"/>
            <w:vAlign w:val="bottom"/>
          </w:tcPr>
          <w:p w14:paraId="09B8378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Mean</w:t>
            </w:r>
          </w:p>
        </w:tc>
        <w:tc>
          <w:tcPr>
            <w:tcW w:w="239" w:type="pct"/>
            <w:tcBorders>
              <w:top w:val="nil"/>
              <w:bottom w:val="single" w:sz="4" w:space="0" w:color="auto"/>
            </w:tcBorders>
            <w:shd w:val="clear" w:color="auto" w:fill="FFFFFF"/>
            <w:vAlign w:val="bottom"/>
          </w:tcPr>
          <w:p w14:paraId="7B371CC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SE</w:t>
            </w:r>
          </w:p>
        </w:tc>
        <w:tc>
          <w:tcPr>
            <w:tcW w:w="238" w:type="pct"/>
            <w:tcBorders>
              <w:top w:val="nil"/>
              <w:bottom w:val="single" w:sz="4" w:space="0" w:color="auto"/>
            </w:tcBorders>
            <w:shd w:val="clear" w:color="auto" w:fill="FFFFFF"/>
            <w:vAlign w:val="bottom"/>
          </w:tcPr>
          <w:p w14:paraId="0C578C8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Mean</w:t>
            </w:r>
          </w:p>
        </w:tc>
        <w:tc>
          <w:tcPr>
            <w:tcW w:w="263" w:type="pct"/>
            <w:tcBorders>
              <w:top w:val="nil"/>
              <w:bottom w:val="single" w:sz="4" w:space="0" w:color="auto"/>
            </w:tcBorders>
            <w:shd w:val="clear" w:color="auto" w:fill="FFFFFF"/>
            <w:vAlign w:val="bottom"/>
          </w:tcPr>
          <w:p w14:paraId="15B704A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SE</w:t>
            </w:r>
          </w:p>
        </w:tc>
        <w:tc>
          <w:tcPr>
            <w:tcW w:w="239" w:type="pct"/>
            <w:tcBorders>
              <w:top w:val="nil"/>
              <w:bottom w:val="single" w:sz="4" w:space="0" w:color="auto"/>
            </w:tcBorders>
            <w:shd w:val="clear" w:color="auto" w:fill="FFFFFF"/>
            <w:vAlign w:val="bottom"/>
          </w:tcPr>
          <w:p w14:paraId="293ABDA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Mean</w:t>
            </w:r>
          </w:p>
        </w:tc>
        <w:tc>
          <w:tcPr>
            <w:tcW w:w="263" w:type="pct"/>
            <w:tcBorders>
              <w:top w:val="nil"/>
              <w:bottom w:val="single" w:sz="4" w:space="0" w:color="auto"/>
            </w:tcBorders>
            <w:shd w:val="clear" w:color="auto" w:fill="FFFFFF"/>
            <w:vAlign w:val="bottom"/>
          </w:tcPr>
          <w:p w14:paraId="4D89BB7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SE</w:t>
            </w:r>
          </w:p>
        </w:tc>
        <w:tc>
          <w:tcPr>
            <w:tcW w:w="239" w:type="pct"/>
            <w:tcBorders>
              <w:top w:val="nil"/>
              <w:bottom w:val="single" w:sz="4" w:space="0" w:color="auto"/>
            </w:tcBorders>
            <w:shd w:val="clear" w:color="auto" w:fill="FFFFFF"/>
            <w:vAlign w:val="bottom"/>
          </w:tcPr>
          <w:p w14:paraId="37E9358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Mean</w:t>
            </w:r>
          </w:p>
        </w:tc>
        <w:tc>
          <w:tcPr>
            <w:tcW w:w="242" w:type="pct"/>
            <w:tcBorders>
              <w:top w:val="nil"/>
              <w:bottom w:val="single" w:sz="4" w:space="0" w:color="auto"/>
            </w:tcBorders>
            <w:shd w:val="clear" w:color="auto" w:fill="FFFFFF"/>
            <w:vAlign w:val="bottom"/>
          </w:tcPr>
          <w:p w14:paraId="08B7FEA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SE</w:t>
            </w:r>
          </w:p>
        </w:tc>
        <w:tc>
          <w:tcPr>
            <w:tcW w:w="212" w:type="pct"/>
            <w:tcBorders>
              <w:top w:val="nil"/>
              <w:bottom w:val="single" w:sz="4" w:space="0" w:color="auto"/>
            </w:tcBorders>
            <w:shd w:val="clear" w:color="auto" w:fill="FFFFFF"/>
            <w:vAlign w:val="bottom"/>
          </w:tcPr>
          <w:p w14:paraId="15AFED89"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Mean</w:t>
            </w:r>
          </w:p>
        </w:tc>
        <w:tc>
          <w:tcPr>
            <w:tcW w:w="239" w:type="pct"/>
            <w:tcBorders>
              <w:top w:val="nil"/>
              <w:bottom w:val="single" w:sz="4" w:space="0" w:color="auto"/>
            </w:tcBorders>
            <w:shd w:val="clear" w:color="auto" w:fill="FFFFFF"/>
            <w:vAlign w:val="bottom"/>
          </w:tcPr>
          <w:p w14:paraId="1938571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SE</w:t>
            </w:r>
          </w:p>
        </w:tc>
        <w:tc>
          <w:tcPr>
            <w:tcW w:w="219" w:type="pct"/>
            <w:tcBorders>
              <w:top w:val="nil"/>
              <w:bottom w:val="single" w:sz="4" w:space="0" w:color="auto"/>
            </w:tcBorders>
            <w:shd w:val="clear" w:color="auto" w:fill="FFFFFF"/>
            <w:vAlign w:val="bottom"/>
          </w:tcPr>
          <w:p w14:paraId="217201A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Mean</w:t>
            </w:r>
          </w:p>
        </w:tc>
        <w:tc>
          <w:tcPr>
            <w:tcW w:w="215" w:type="pct"/>
            <w:tcBorders>
              <w:top w:val="nil"/>
              <w:bottom w:val="single" w:sz="4" w:space="0" w:color="auto"/>
            </w:tcBorders>
            <w:shd w:val="clear" w:color="auto" w:fill="FFFFFF"/>
            <w:vAlign w:val="bottom"/>
          </w:tcPr>
          <w:p w14:paraId="2DB5ED2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SE</w:t>
            </w:r>
          </w:p>
        </w:tc>
        <w:tc>
          <w:tcPr>
            <w:tcW w:w="191" w:type="pct"/>
            <w:tcBorders>
              <w:top w:val="nil"/>
              <w:bottom w:val="single" w:sz="4" w:space="0" w:color="auto"/>
            </w:tcBorders>
            <w:shd w:val="clear" w:color="auto" w:fill="FFFFFF"/>
            <w:vAlign w:val="bottom"/>
          </w:tcPr>
          <w:p w14:paraId="37590089"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Mean</w:t>
            </w:r>
          </w:p>
        </w:tc>
        <w:tc>
          <w:tcPr>
            <w:tcW w:w="216" w:type="pct"/>
            <w:tcBorders>
              <w:top w:val="nil"/>
              <w:bottom w:val="single" w:sz="4" w:space="0" w:color="auto"/>
            </w:tcBorders>
            <w:shd w:val="clear" w:color="auto" w:fill="FFFFFF"/>
            <w:vAlign w:val="bottom"/>
          </w:tcPr>
          <w:p w14:paraId="6C766727"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SE</w:t>
            </w:r>
          </w:p>
        </w:tc>
        <w:tc>
          <w:tcPr>
            <w:tcW w:w="191" w:type="pct"/>
            <w:tcBorders>
              <w:top w:val="nil"/>
              <w:bottom w:val="single" w:sz="4" w:space="0" w:color="auto"/>
            </w:tcBorders>
            <w:shd w:val="clear" w:color="auto" w:fill="FFFFFF"/>
            <w:vAlign w:val="bottom"/>
          </w:tcPr>
          <w:p w14:paraId="156025C7"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Mean</w:t>
            </w:r>
          </w:p>
        </w:tc>
        <w:tc>
          <w:tcPr>
            <w:tcW w:w="239" w:type="pct"/>
            <w:tcBorders>
              <w:top w:val="nil"/>
              <w:bottom w:val="single" w:sz="4" w:space="0" w:color="auto"/>
            </w:tcBorders>
            <w:shd w:val="clear" w:color="auto" w:fill="FFFFFF"/>
            <w:vAlign w:val="bottom"/>
          </w:tcPr>
          <w:p w14:paraId="2495F84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SE</w:t>
            </w:r>
          </w:p>
        </w:tc>
        <w:tc>
          <w:tcPr>
            <w:tcW w:w="182" w:type="pct"/>
            <w:tcBorders>
              <w:top w:val="nil"/>
              <w:bottom w:val="single" w:sz="4" w:space="0" w:color="auto"/>
            </w:tcBorders>
            <w:shd w:val="clear" w:color="auto" w:fill="FFFFFF"/>
            <w:vAlign w:val="bottom"/>
          </w:tcPr>
          <w:p w14:paraId="286232A7"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Mean</w:t>
            </w:r>
          </w:p>
        </w:tc>
        <w:tc>
          <w:tcPr>
            <w:tcW w:w="189" w:type="pct"/>
            <w:tcBorders>
              <w:top w:val="nil"/>
              <w:bottom w:val="single" w:sz="4" w:space="0" w:color="auto"/>
              <w:right w:val="nil"/>
            </w:tcBorders>
            <w:shd w:val="clear" w:color="auto" w:fill="FFFFFF"/>
            <w:vAlign w:val="bottom"/>
          </w:tcPr>
          <w:p w14:paraId="5A3E045D"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SE</w:t>
            </w:r>
          </w:p>
        </w:tc>
        <w:tc>
          <w:tcPr>
            <w:tcW w:w="216" w:type="pct"/>
            <w:gridSpan w:val="2"/>
            <w:tcBorders>
              <w:top w:val="nil"/>
              <w:left w:val="nil"/>
              <w:bottom w:val="single" w:sz="4" w:space="0" w:color="auto"/>
            </w:tcBorders>
            <w:shd w:val="clear" w:color="auto" w:fill="FFFFFF"/>
            <w:vAlign w:val="bottom"/>
          </w:tcPr>
          <w:p w14:paraId="183A398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Mean</w:t>
            </w:r>
          </w:p>
        </w:tc>
        <w:tc>
          <w:tcPr>
            <w:tcW w:w="227" w:type="pct"/>
            <w:tcBorders>
              <w:top w:val="nil"/>
              <w:bottom w:val="single" w:sz="4" w:space="0" w:color="auto"/>
            </w:tcBorders>
            <w:shd w:val="clear" w:color="auto" w:fill="FFFFFF"/>
            <w:vAlign w:val="bottom"/>
          </w:tcPr>
          <w:p w14:paraId="0CBCDBE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SE</w:t>
            </w:r>
          </w:p>
        </w:tc>
      </w:tr>
      <w:tr w:rsidR="00B434BC" w:rsidRPr="00B23B33" w14:paraId="5AFB860A" w14:textId="77777777" w:rsidTr="00B434BC">
        <w:trPr>
          <w:cantSplit/>
          <w:trHeight w:val="245"/>
        </w:trPr>
        <w:tc>
          <w:tcPr>
            <w:tcW w:w="526" w:type="pct"/>
            <w:tcBorders>
              <w:top w:val="single" w:sz="4" w:space="0" w:color="auto"/>
              <w:right w:val="single" w:sz="4" w:space="0" w:color="auto"/>
            </w:tcBorders>
            <w:shd w:val="clear" w:color="auto" w:fill="auto"/>
          </w:tcPr>
          <w:p w14:paraId="64F03492" w14:textId="77777777" w:rsidR="00B434BC" w:rsidRPr="0082782D" w:rsidRDefault="00B434BC" w:rsidP="00AF67AF">
            <w:pPr>
              <w:autoSpaceDE w:val="0"/>
              <w:autoSpaceDN w:val="0"/>
              <w:adjustRightInd w:val="0"/>
              <w:spacing w:line="480" w:lineRule="auto"/>
              <w:ind w:left="60" w:right="60"/>
              <w:rPr>
                <w:rFonts w:ascii="Times New Roman" w:hAnsi="Times New Roman" w:cs="Times New Roman"/>
                <w:i/>
                <w:iCs/>
                <w:color w:val="000000" w:themeColor="text1"/>
                <w:sz w:val="24"/>
                <w:szCs w:val="24"/>
                <w:lang w:val="en-US"/>
              </w:rPr>
            </w:pPr>
            <w:r w:rsidRPr="0082782D">
              <w:rPr>
                <w:rFonts w:ascii="Times New Roman" w:hAnsi="Times New Roman" w:cs="Times New Roman"/>
                <w:i/>
                <w:iCs/>
                <w:color w:val="000000" w:themeColor="text1"/>
                <w:sz w:val="24"/>
                <w:szCs w:val="24"/>
                <w:lang w:val="en-US"/>
              </w:rPr>
              <w:t>A. americanum</w:t>
            </w:r>
          </w:p>
        </w:tc>
        <w:tc>
          <w:tcPr>
            <w:tcW w:w="215" w:type="pct"/>
            <w:tcBorders>
              <w:top w:val="single" w:sz="4" w:space="0" w:color="auto"/>
              <w:left w:val="single" w:sz="4" w:space="0" w:color="auto"/>
            </w:tcBorders>
            <w:shd w:val="clear" w:color="auto" w:fill="FFFFFF"/>
          </w:tcPr>
          <w:p w14:paraId="6E1DB907"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2.39</w:t>
            </w:r>
          </w:p>
        </w:tc>
        <w:tc>
          <w:tcPr>
            <w:tcW w:w="239" w:type="pct"/>
            <w:tcBorders>
              <w:top w:val="single" w:sz="4" w:space="0" w:color="auto"/>
            </w:tcBorders>
            <w:shd w:val="clear" w:color="auto" w:fill="FFFFFF"/>
          </w:tcPr>
          <w:p w14:paraId="0550224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0.152</w:t>
            </w:r>
          </w:p>
        </w:tc>
        <w:tc>
          <w:tcPr>
            <w:tcW w:w="238" w:type="pct"/>
            <w:tcBorders>
              <w:top w:val="single" w:sz="4" w:space="0" w:color="auto"/>
            </w:tcBorders>
            <w:shd w:val="clear" w:color="auto" w:fill="FFFFFF"/>
          </w:tcPr>
          <w:p w14:paraId="6E3FC473"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2.75</w:t>
            </w:r>
          </w:p>
        </w:tc>
        <w:tc>
          <w:tcPr>
            <w:tcW w:w="263" w:type="pct"/>
            <w:tcBorders>
              <w:top w:val="single" w:sz="4" w:space="0" w:color="auto"/>
            </w:tcBorders>
            <w:shd w:val="clear" w:color="auto" w:fill="FFFFFF"/>
          </w:tcPr>
          <w:p w14:paraId="1F6054A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0.250</w:t>
            </w:r>
          </w:p>
        </w:tc>
        <w:tc>
          <w:tcPr>
            <w:tcW w:w="239" w:type="pct"/>
            <w:tcBorders>
              <w:top w:val="single" w:sz="4" w:space="0" w:color="auto"/>
            </w:tcBorders>
            <w:shd w:val="clear" w:color="auto" w:fill="FFFFFF"/>
          </w:tcPr>
          <w:p w14:paraId="4D9B913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2.33</w:t>
            </w:r>
          </w:p>
        </w:tc>
        <w:tc>
          <w:tcPr>
            <w:tcW w:w="263" w:type="pct"/>
            <w:tcBorders>
              <w:top w:val="single" w:sz="4" w:space="0" w:color="auto"/>
            </w:tcBorders>
            <w:shd w:val="clear" w:color="auto" w:fill="FFFFFF"/>
          </w:tcPr>
          <w:p w14:paraId="641E8D9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0.494</w:t>
            </w:r>
          </w:p>
        </w:tc>
        <w:tc>
          <w:tcPr>
            <w:tcW w:w="239" w:type="pct"/>
            <w:tcBorders>
              <w:top w:val="single" w:sz="4" w:space="0" w:color="auto"/>
            </w:tcBorders>
            <w:shd w:val="clear" w:color="auto" w:fill="FFFFFF"/>
          </w:tcPr>
          <w:p w14:paraId="032AFD47"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2.55</w:t>
            </w:r>
          </w:p>
        </w:tc>
        <w:tc>
          <w:tcPr>
            <w:tcW w:w="242" w:type="pct"/>
            <w:tcBorders>
              <w:top w:val="single" w:sz="4" w:space="0" w:color="auto"/>
            </w:tcBorders>
            <w:shd w:val="clear" w:color="auto" w:fill="FFFFFF"/>
          </w:tcPr>
          <w:p w14:paraId="23434657"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0.312</w:t>
            </w:r>
          </w:p>
        </w:tc>
        <w:tc>
          <w:tcPr>
            <w:tcW w:w="212" w:type="pct"/>
            <w:tcBorders>
              <w:top w:val="single" w:sz="4" w:space="0" w:color="auto"/>
            </w:tcBorders>
            <w:shd w:val="clear" w:color="auto" w:fill="FFFFFF"/>
          </w:tcPr>
          <w:p w14:paraId="66EE3E43"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3.00</w:t>
            </w:r>
          </w:p>
        </w:tc>
        <w:tc>
          <w:tcPr>
            <w:tcW w:w="239" w:type="pct"/>
            <w:tcBorders>
              <w:top w:val="single" w:sz="4" w:space="0" w:color="auto"/>
            </w:tcBorders>
            <w:shd w:val="clear" w:color="auto" w:fill="FFFFFF"/>
          </w:tcPr>
          <w:p w14:paraId="5CD78C3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0.000</w:t>
            </w:r>
          </w:p>
        </w:tc>
        <w:tc>
          <w:tcPr>
            <w:tcW w:w="219" w:type="pct"/>
            <w:tcBorders>
              <w:top w:val="single" w:sz="4" w:space="0" w:color="auto"/>
            </w:tcBorders>
            <w:shd w:val="clear" w:color="auto" w:fill="FFFFFF"/>
          </w:tcPr>
          <w:p w14:paraId="542A3DAB"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2.00</w:t>
            </w:r>
          </w:p>
        </w:tc>
        <w:tc>
          <w:tcPr>
            <w:tcW w:w="215" w:type="pct"/>
            <w:tcBorders>
              <w:top w:val="single" w:sz="4" w:space="0" w:color="auto"/>
            </w:tcBorders>
            <w:shd w:val="clear" w:color="auto" w:fill="FFFFFF"/>
          </w:tcPr>
          <w:p w14:paraId="738CAB59"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1.000</w:t>
            </w:r>
          </w:p>
        </w:tc>
        <w:tc>
          <w:tcPr>
            <w:tcW w:w="191" w:type="pct"/>
            <w:tcBorders>
              <w:top w:val="single" w:sz="4" w:space="0" w:color="auto"/>
            </w:tcBorders>
            <w:shd w:val="clear" w:color="auto" w:fill="FFFFFF"/>
          </w:tcPr>
          <w:p w14:paraId="76967A8D"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1.17</w:t>
            </w:r>
          </w:p>
        </w:tc>
        <w:tc>
          <w:tcPr>
            <w:tcW w:w="216" w:type="pct"/>
            <w:tcBorders>
              <w:top w:val="single" w:sz="4" w:space="0" w:color="auto"/>
            </w:tcBorders>
            <w:shd w:val="clear" w:color="auto" w:fill="FFFFFF"/>
          </w:tcPr>
          <w:p w14:paraId="05E871EE"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0.477</w:t>
            </w:r>
          </w:p>
        </w:tc>
        <w:tc>
          <w:tcPr>
            <w:tcW w:w="191" w:type="pct"/>
            <w:tcBorders>
              <w:top w:val="single" w:sz="4" w:space="0" w:color="auto"/>
            </w:tcBorders>
            <w:shd w:val="clear" w:color="auto" w:fill="FFFFFF"/>
          </w:tcPr>
          <w:p w14:paraId="416770EE"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w:t>
            </w:r>
          </w:p>
        </w:tc>
        <w:tc>
          <w:tcPr>
            <w:tcW w:w="239" w:type="pct"/>
            <w:tcBorders>
              <w:top w:val="single" w:sz="4" w:space="0" w:color="auto"/>
            </w:tcBorders>
            <w:shd w:val="clear" w:color="auto" w:fill="FFFFFF"/>
          </w:tcPr>
          <w:p w14:paraId="3864408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0.000</w:t>
            </w:r>
          </w:p>
        </w:tc>
        <w:tc>
          <w:tcPr>
            <w:tcW w:w="182" w:type="pct"/>
            <w:tcBorders>
              <w:top w:val="single" w:sz="4" w:space="0" w:color="auto"/>
            </w:tcBorders>
            <w:shd w:val="clear" w:color="auto" w:fill="FFFFFF"/>
          </w:tcPr>
          <w:p w14:paraId="790BCA9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0.25</w:t>
            </w:r>
          </w:p>
        </w:tc>
        <w:tc>
          <w:tcPr>
            <w:tcW w:w="189" w:type="pct"/>
            <w:tcBorders>
              <w:top w:val="single" w:sz="4" w:space="0" w:color="auto"/>
              <w:right w:val="nil"/>
            </w:tcBorders>
            <w:shd w:val="clear" w:color="auto" w:fill="FFFFFF"/>
          </w:tcPr>
          <w:p w14:paraId="5466E28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0.250</w:t>
            </w:r>
          </w:p>
        </w:tc>
        <w:tc>
          <w:tcPr>
            <w:tcW w:w="216" w:type="pct"/>
            <w:gridSpan w:val="2"/>
            <w:tcBorders>
              <w:top w:val="single" w:sz="4" w:space="0" w:color="auto"/>
              <w:left w:val="nil"/>
            </w:tcBorders>
            <w:shd w:val="clear" w:color="auto" w:fill="FFFFFF"/>
          </w:tcPr>
          <w:p w14:paraId="0A0C7A29"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2.13</w:t>
            </w:r>
          </w:p>
        </w:tc>
        <w:tc>
          <w:tcPr>
            <w:tcW w:w="227" w:type="pct"/>
            <w:tcBorders>
              <w:top w:val="single" w:sz="4" w:space="0" w:color="auto"/>
            </w:tcBorders>
            <w:shd w:val="clear" w:color="auto" w:fill="FFFFFF"/>
          </w:tcPr>
          <w:p w14:paraId="1BB71DB6"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0.137</w:t>
            </w:r>
          </w:p>
        </w:tc>
      </w:tr>
      <w:tr w:rsidR="00B434BC" w:rsidRPr="00B23B33" w14:paraId="39B9B815" w14:textId="77777777" w:rsidTr="00B434BC">
        <w:trPr>
          <w:cantSplit/>
          <w:trHeight w:val="245"/>
        </w:trPr>
        <w:tc>
          <w:tcPr>
            <w:tcW w:w="526" w:type="pct"/>
            <w:tcBorders>
              <w:right w:val="single" w:sz="4" w:space="0" w:color="auto"/>
            </w:tcBorders>
            <w:shd w:val="clear" w:color="auto" w:fill="auto"/>
          </w:tcPr>
          <w:p w14:paraId="7E520CF0" w14:textId="77777777" w:rsidR="00B434BC" w:rsidRPr="0082782D" w:rsidRDefault="00B434BC" w:rsidP="00AF67AF">
            <w:pPr>
              <w:autoSpaceDE w:val="0"/>
              <w:autoSpaceDN w:val="0"/>
              <w:adjustRightInd w:val="0"/>
              <w:spacing w:line="480" w:lineRule="auto"/>
              <w:ind w:left="60" w:right="60"/>
              <w:rPr>
                <w:rFonts w:ascii="Times New Roman" w:hAnsi="Times New Roman" w:cs="Times New Roman"/>
                <w:i/>
                <w:iCs/>
                <w:color w:val="000000" w:themeColor="text1"/>
                <w:sz w:val="24"/>
                <w:szCs w:val="24"/>
                <w:lang w:val="en-US"/>
              </w:rPr>
            </w:pPr>
            <w:r w:rsidRPr="0082782D">
              <w:rPr>
                <w:rFonts w:ascii="Times New Roman" w:hAnsi="Times New Roman" w:cs="Times New Roman"/>
                <w:i/>
                <w:iCs/>
                <w:color w:val="000000" w:themeColor="text1"/>
                <w:sz w:val="24"/>
                <w:szCs w:val="24"/>
                <w:lang w:val="en-US"/>
              </w:rPr>
              <w:t>A. maculatum</w:t>
            </w:r>
          </w:p>
        </w:tc>
        <w:tc>
          <w:tcPr>
            <w:tcW w:w="215" w:type="pct"/>
            <w:tcBorders>
              <w:left w:val="single" w:sz="4" w:space="0" w:color="auto"/>
            </w:tcBorders>
            <w:shd w:val="clear" w:color="auto" w:fill="FFFFFF"/>
          </w:tcPr>
          <w:p w14:paraId="2CC7553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0.68</w:t>
            </w:r>
          </w:p>
        </w:tc>
        <w:tc>
          <w:tcPr>
            <w:tcW w:w="239" w:type="pct"/>
            <w:shd w:val="clear" w:color="auto" w:fill="FFFFFF"/>
          </w:tcPr>
          <w:p w14:paraId="761BF1F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0.214</w:t>
            </w:r>
          </w:p>
        </w:tc>
        <w:tc>
          <w:tcPr>
            <w:tcW w:w="238" w:type="pct"/>
            <w:shd w:val="clear" w:color="auto" w:fill="FFFFFF"/>
          </w:tcPr>
          <w:p w14:paraId="291EA7A3"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1.75</w:t>
            </w:r>
          </w:p>
        </w:tc>
        <w:tc>
          <w:tcPr>
            <w:tcW w:w="263" w:type="pct"/>
            <w:shd w:val="clear" w:color="auto" w:fill="FFFFFF"/>
          </w:tcPr>
          <w:p w14:paraId="1811EB77"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0.479</w:t>
            </w:r>
          </w:p>
        </w:tc>
        <w:tc>
          <w:tcPr>
            <w:tcW w:w="239" w:type="pct"/>
            <w:shd w:val="clear" w:color="auto" w:fill="FFFFFF"/>
          </w:tcPr>
          <w:p w14:paraId="0282E02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0.17</w:t>
            </w:r>
          </w:p>
        </w:tc>
        <w:tc>
          <w:tcPr>
            <w:tcW w:w="263" w:type="pct"/>
            <w:shd w:val="clear" w:color="auto" w:fill="FFFFFF"/>
          </w:tcPr>
          <w:p w14:paraId="71DD897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0.167</w:t>
            </w:r>
          </w:p>
        </w:tc>
        <w:tc>
          <w:tcPr>
            <w:tcW w:w="239" w:type="pct"/>
            <w:shd w:val="clear" w:color="auto" w:fill="FFFFFF"/>
          </w:tcPr>
          <w:p w14:paraId="5AF0540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1.33</w:t>
            </w:r>
          </w:p>
        </w:tc>
        <w:tc>
          <w:tcPr>
            <w:tcW w:w="242" w:type="pct"/>
            <w:shd w:val="clear" w:color="auto" w:fill="FFFFFF"/>
          </w:tcPr>
          <w:p w14:paraId="50D49CB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0.441</w:t>
            </w:r>
          </w:p>
        </w:tc>
        <w:tc>
          <w:tcPr>
            <w:tcW w:w="212" w:type="pct"/>
            <w:shd w:val="clear" w:color="auto" w:fill="FFFFFF"/>
          </w:tcPr>
          <w:p w14:paraId="078DAC5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2.50</w:t>
            </w:r>
          </w:p>
        </w:tc>
        <w:tc>
          <w:tcPr>
            <w:tcW w:w="239" w:type="pct"/>
            <w:shd w:val="clear" w:color="auto" w:fill="FFFFFF"/>
          </w:tcPr>
          <w:p w14:paraId="611A645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0.500</w:t>
            </w:r>
          </w:p>
        </w:tc>
        <w:tc>
          <w:tcPr>
            <w:tcW w:w="219" w:type="pct"/>
            <w:shd w:val="clear" w:color="auto" w:fill="FFFFFF"/>
          </w:tcPr>
          <w:p w14:paraId="4C8867C6"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0.50</w:t>
            </w:r>
          </w:p>
        </w:tc>
        <w:tc>
          <w:tcPr>
            <w:tcW w:w="215" w:type="pct"/>
            <w:shd w:val="clear" w:color="auto" w:fill="FFFFFF"/>
          </w:tcPr>
          <w:p w14:paraId="2801EEA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0.500</w:t>
            </w:r>
          </w:p>
        </w:tc>
        <w:tc>
          <w:tcPr>
            <w:tcW w:w="191" w:type="pct"/>
            <w:shd w:val="clear" w:color="auto" w:fill="FFFFFF"/>
          </w:tcPr>
          <w:p w14:paraId="6D2E0ADB"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0.83</w:t>
            </w:r>
          </w:p>
        </w:tc>
        <w:tc>
          <w:tcPr>
            <w:tcW w:w="216" w:type="pct"/>
            <w:shd w:val="clear" w:color="auto" w:fill="FFFFFF"/>
          </w:tcPr>
          <w:p w14:paraId="1A63739D"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0.477</w:t>
            </w:r>
          </w:p>
        </w:tc>
        <w:tc>
          <w:tcPr>
            <w:tcW w:w="191" w:type="pct"/>
            <w:shd w:val="clear" w:color="auto" w:fill="FFFFFF"/>
          </w:tcPr>
          <w:p w14:paraId="745711D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w:t>
            </w:r>
          </w:p>
        </w:tc>
        <w:tc>
          <w:tcPr>
            <w:tcW w:w="239" w:type="pct"/>
            <w:shd w:val="clear" w:color="auto" w:fill="FFFFFF"/>
          </w:tcPr>
          <w:p w14:paraId="4B54741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0.000</w:t>
            </w:r>
          </w:p>
        </w:tc>
        <w:tc>
          <w:tcPr>
            <w:tcW w:w="182" w:type="pct"/>
            <w:shd w:val="clear" w:color="auto" w:fill="FFFFFF"/>
          </w:tcPr>
          <w:p w14:paraId="01F59FE6"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w:t>
            </w:r>
          </w:p>
        </w:tc>
        <w:tc>
          <w:tcPr>
            <w:tcW w:w="189" w:type="pct"/>
            <w:tcBorders>
              <w:right w:val="nil"/>
            </w:tcBorders>
            <w:shd w:val="clear" w:color="auto" w:fill="FFFFFF"/>
          </w:tcPr>
          <w:p w14:paraId="4703E75D"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0.000</w:t>
            </w:r>
          </w:p>
        </w:tc>
        <w:tc>
          <w:tcPr>
            <w:tcW w:w="216" w:type="pct"/>
            <w:gridSpan w:val="2"/>
            <w:tcBorders>
              <w:left w:val="nil"/>
            </w:tcBorders>
            <w:shd w:val="clear" w:color="auto" w:fill="FFFFFF"/>
          </w:tcPr>
          <w:p w14:paraId="7BCFA616"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0.84</w:t>
            </w:r>
          </w:p>
        </w:tc>
        <w:tc>
          <w:tcPr>
            <w:tcW w:w="227" w:type="pct"/>
            <w:shd w:val="clear" w:color="auto" w:fill="FFFFFF"/>
          </w:tcPr>
          <w:p w14:paraId="68239FE3"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0.143</w:t>
            </w:r>
          </w:p>
        </w:tc>
      </w:tr>
      <w:tr w:rsidR="00B434BC" w:rsidRPr="00B23B33" w14:paraId="418A7370" w14:textId="77777777" w:rsidTr="00B434BC">
        <w:trPr>
          <w:cantSplit/>
          <w:trHeight w:val="245"/>
        </w:trPr>
        <w:tc>
          <w:tcPr>
            <w:tcW w:w="526" w:type="pct"/>
            <w:tcBorders>
              <w:right w:val="single" w:sz="4" w:space="0" w:color="auto"/>
            </w:tcBorders>
            <w:shd w:val="clear" w:color="auto" w:fill="auto"/>
          </w:tcPr>
          <w:p w14:paraId="24D7D7B2" w14:textId="77777777" w:rsidR="00B434BC" w:rsidRPr="0082782D" w:rsidRDefault="00B434BC" w:rsidP="00AF67AF">
            <w:pPr>
              <w:autoSpaceDE w:val="0"/>
              <w:autoSpaceDN w:val="0"/>
              <w:adjustRightInd w:val="0"/>
              <w:spacing w:line="480" w:lineRule="auto"/>
              <w:ind w:left="60" w:right="60"/>
              <w:rPr>
                <w:rFonts w:ascii="Times New Roman" w:hAnsi="Times New Roman" w:cs="Times New Roman"/>
                <w:i/>
                <w:iCs/>
                <w:color w:val="000000" w:themeColor="text1"/>
                <w:sz w:val="24"/>
                <w:szCs w:val="24"/>
                <w:lang w:val="en-US"/>
              </w:rPr>
            </w:pPr>
            <w:r w:rsidRPr="0082782D">
              <w:rPr>
                <w:rFonts w:ascii="Times New Roman" w:hAnsi="Times New Roman" w:cs="Times New Roman"/>
                <w:i/>
                <w:iCs/>
                <w:color w:val="000000" w:themeColor="text1"/>
                <w:sz w:val="24"/>
                <w:szCs w:val="24"/>
                <w:lang w:val="en-US"/>
              </w:rPr>
              <w:t xml:space="preserve">D. </w:t>
            </w:r>
            <w:proofErr w:type="spellStart"/>
            <w:r w:rsidRPr="0082782D">
              <w:rPr>
                <w:rFonts w:ascii="Times New Roman" w:hAnsi="Times New Roman" w:cs="Times New Roman"/>
                <w:i/>
                <w:iCs/>
                <w:color w:val="000000" w:themeColor="text1"/>
                <w:sz w:val="24"/>
                <w:szCs w:val="24"/>
                <w:lang w:val="en-US"/>
              </w:rPr>
              <w:t>albipictus</w:t>
            </w:r>
            <w:proofErr w:type="spellEnd"/>
          </w:p>
        </w:tc>
        <w:tc>
          <w:tcPr>
            <w:tcW w:w="215" w:type="pct"/>
            <w:tcBorders>
              <w:left w:val="single" w:sz="4" w:space="0" w:color="auto"/>
            </w:tcBorders>
            <w:shd w:val="clear" w:color="auto" w:fill="FFFFFF"/>
          </w:tcPr>
          <w:p w14:paraId="077A87E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0.42</w:t>
            </w:r>
          </w:p>
        </w:tc>
        <w:tc>
          <w:tcPr>
            <w:tcW w:w="239" w:type="pct"/>
            <w:shd w:val="clear" w:color="auto" w:fill="FFFFFF"/>
          </w:tcPr>
          <w:p w14:paraId="02BB8FC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0.133</w:t>
            </w:r>
          </w:p>
        </w:tc>
        <w:tc>
          <w:tcPr>
            <w:tcW w:w="238" w:type="pct"/>
            <w:shd w:val="clear" w:color="auto" w:fill="FFFFFF"/>
          </w:tcPr>
          <w:p w14:paraId="7087218D"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0.75</w:t>
            </w:r>
          </w:p>
        </w:tc>
        <w:tc>
          <w:tcPr>
            <w:tcW w:w="263" w:type="pct"/>
            <w:shd w:val="clear" w:color="auto" w:fill="FFFFFF"/>
          </w:tcPr>
          <w:p w14:paraId="0B1F05C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0.750</w:t>
            </w:r>
          </w:p>
        </w:tc>
        <w:tc>
          <w:tcPr>
            <w:tcW w:w="239" w:type="pct"/>
            <w:shd w:val="clear" w:color="auto" w:fill="FFFFFF"/>
          </w:tcPr>
          <w:p w14:paraId="402D6EE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0.50</w:t>
            </w:r>
          </w:p>
        </w:tc>
        <w:tc>
          <w:tcPr>
            <w:tcW w:w="263" w:type="pct"/>
            <w:shd w:val="clear" w:color="auto" w:fill="FFFFFF"/>
          </w:tcPr>
          <w:p w14:paraId="2A042B99"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0.224</w:t>
            </w:r>
          </w:p>
        </w:tc>
        <w:tc>
          <w:tcPr>
            <w:tcW w:w="239" w:type="pct"/>
            <w:shd w:val="clear" w:color="auto" w:fill="FFFFFF"/>
          </w:tcPr>
          <w:p w14:paraId="7D094F57"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0.78</w:t>
            </w:r>
          </w:p>
        </w:tc>
        <w:tc>
          <w:tcPr>
            <w:tcW w:w="242" w:type="pct"/>
            <w:shd w:val="clear" w:color="auto" w:fill="FFFFFF"/>
          </w:tcPr>
          <w:p w14:paraId="6935B6BD"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0.364</w:t>
            </w:r>
          </w:p>
        </w:tc>
        <w:tc>
          <w:tcPr>
            <w:tcW w:w="212" w:type="pct"/>
            <w:shd w:val="clear" w:color="auto" w:fill="FFFFFF"/>
          </w:tcPr>
          <w:p w14:paraId="4CB04D7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w:t>
            </w:r>
          </w:p>
        </w:tc>
        <w:tc>
          <w:tcPr>
            <w:tcW w:w="239" w:type="pct"/>
            <w:shd w:val="clear" w:color="auto" w:fill="FFFFFF"/>
          </w:tcPr>
          <w:p w14:paraId="2299DD0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0.000</w:t>
            </w:r>
          </w:p>
        </w:tc>
        <w:tc>
          <w:tcPr>
            <w:tcW w:w="219" w:type="pct"/>
            <w:shd w:val="clear" w:color="auto" w:fill="FFFFFF"/>
          </w:tcPr>
          <w:p w14:paraId="03C0170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1.50</w:t>
            </w:r>
          </w:p>
        </w:tc>
        <w:tc>
          <w:tcPr>
            <w:tcW w:w="215" w:type="pct"/>
            <w:shd w:val="clear" w:color="auto" w:fill="FFFFFF"/>
          </w:tcPr>
          <w:p w14:paraId="7B3F383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0.500</w:t>
            </w:r>
          </w:p>
        </w:tc>
        <w:tc>
          <w:tcPr>
            <w:tcW w:w="191" w:type="pct"/>
            <w:shd w:val="clear" w:color="auto" w:fill="FFFFFF"/>
          </w:tcPr>
          <w:p w14:paraId="435C47F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0.33</w:t>
            </w:r>
          </w:p>
        </w:tc>
        <w:tc>
          <w:tcPr>
            <w:tcW w:w="216" w:type="pct"/>
            <w:shd w:val="clear" w:color="auto" w:fill="FFFFFF"/>
          </w:tcPr>
          <w:p w14:paraId="464161D6"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0.211</w:t>
            </w:r>
          </w:p>
        </w:tc>
        <w:tc>
          <w:tcPr>
            <w:tcW w:w="191" w:type="pct"/>
            <w:shd w:val="clear" w:color="auto" w:fill="FFFFFF"/>
          </w:tcPr>
          <w:p w14:paraId="555334CB"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0.33</w:t>
            </w:r>
          </w:p>
        </w:tc>
        <w:tc>
          <w:tcPr>
            <w:tcW w:w="239" w:type="pct"/>
            <w:shd w:val="clear" w:color="auto" w:fill="FFFFFF"/>
          </w:tcPr>
          <w:p w14:paraId="741D38B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0.333</w:t>
            </w:r>
          </w:p>
        </w:tc>
        <w:tc>
          <w:tcPr>
            <w:tcW w:w="182" w:type="pct"/>
            <w:shd w:val="clear" w:color="auto" w:fill="FFFFFF"/>
          </w:tcPr>
          <w:p w14:paraId="2015D70B"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0.25</w:t>
            </w:r>
          </w:p>
        </w:tc>
        <w:tc>
          <w:tcPr>
            <w:tcW w:w="189" w:type="pct"/>
            <w:tcBorders>
              <w:right w:val="nil"/>
            </w:tcBorders>
            <w:shd w:val="clear" w:color="auto" w:fill="FFFFFF"/>
          </w:tcPr>
          <w:p w14:paraId="00E77F9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0.250</w:t>
            </w:r>
          </w:p>
        </w:tc>
        <w:tc>
          <w:tcPr>
            <w:tcW w:w="216" w:type="pct"/>
            <w:gridSpan w:val="2"/>
            <w:tcBorders>
              <w:left w:val="nil"/>
            </w:tcBorders>
            <w:shd w:val="clear" w:color="auto" w:fill="FFFFFF"/>
          </w:tcPr>
          <w:p w14:paraId="4C15847D"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0.50</w:t>
            </w:r>
          </w:p>
        </w:tc>
        <w:tc>
          <w:tcPr>
            <w:tcW w:w="227" w:type="pct"/>
            <w:shd w:val="clear" w:color="auto" w:fill="FFFFFF"/>
          </w:tcPr>
          <w:p w14:paraId="70888CB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0.099</w:t>
            </w:r>
          </w:p>
        </w:tc>
      </w:tr>
      <w:tr w:rsidR="00B434BC" w:rsidRPr="00B23B33" w14:paraId="7EB6C54C" w14:textId="77777777" w:rsidTr="00B434BC">
        <w:trPr>
          <w:cantSplit/>
          <w:trHeight w:val="245"/>
        </w:trPr>
        <w:tc>
          <w:tcPr>
            <w:tcW w:w="526" w:type="pct"/>
            <w:tcBorders>
              <w:bottom w:val="nil"/>
              <w:right w:val="single" w:sz="4" w:space="0" w:color="auto"/>
            </w:tcBorders>
            <w:shd w:val="clear" w:color="auto" w:fill="auto"/>
          </w:tcPr>
          <w:p w14:paraId="777B6361" w14:textId="77777777" w:rsidR="00B434BC" w:rsidRPr="0082782D" w:rsidRDefault="00B434BC" w:rsidP="00AF67AF">
            <w:pPr>
              <w:autoSpaceDE w:val="0"/>
              <w:autoSpaceDN w:val="0"/>
              <w:adjustRightInd w:val="0"/>
              <w:spacing w:line="480" w:lineRule="auto"/>
              <w:ind w:left="60" w:right="60"/>
              <w:rPr>
                <w:rFonts w:ascii="Times New Roman" w:hAnsi="Times New Roman" w:cs="Times New Roman"/>
                <w:i/>
                <w:iCs/>
                <w:color w:val="000000" w:themeColor="text1"/>
                <w:sz w:val="24"/>
                <w:szCs w:val="24"/>
                <w:lang w:val="en-US"/>
              </w:rPr>
            </w:pPr>
            <w:r w:rsidRPr="0082782D">
              <w:rPr>
                <w:rFonts w:ascii="Times New Roman" w:hAnsi="Times New Roman" w:cs="Times New Roman"/>
                <w:i/>
                <w:iCs/>
                <w:color w:val="000000" w:themeColor="text1"/>
                <w:sz w:val="24"/>
                <w:szCs w:val="24"/>
                <w:lang w:val="en-US"/>
              </w:rPr>
              <w:t xml:space="preserve">D. </w:t>
            </w:r>
            <w:proofErr w:type="spellStart"/>
            <w:r w:rsidRPr="0082782D">
              <w:rPr>
                <w:rFonts w:ascii="Times New Roman" w:hAnsi="Times New Roman" w:cs="Times New Roman"/>
                <w:i/>
                <w:iCs/>
                <w:color w:val="000000" w:themeColor="text1"/>
                <w:sz w:val="24"/>
                <w:szCs w:val="24"/>
                <w:lang w:val="en-US"/>
              </w:rPr>
              <w:t>andersoni</w:t>
            </w:r>
            <w:proofErr w:type="spellEnd"/>
          </w:p>
        </w:tc>
        <w:tc>
          <w:tcPr>
            <w:tcW w:w="215" w:type="pct"/>
            <w:tcBorders>
              <w:left w:val="single" w:sz="4" w:space="0" w:color="auto"/>
              <w:bottom w:val="nil"/>
            </w:tcBorders>
            <w:shd w:val="clear" w:color="auto" w:fill="FFFFFF"/>
          </w:tcPr>
          <w:p w14:paraId="53A07C5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0.25</w:t>
            </w:r>
          </w:p>
        </w:tc>
        <w:tc>
          <w:tcPr>
            <w:tcW w:w="239" w:type="pct"/>
            <w:tcBorders>
              <w:bottom w:val="nil"/>
            </w:tcBorders>
            <w:shd w:val="clear" w:color="auto" w:fill="FFFFFF"/>
          </w:tcPr>
          <w:p w14:paraId="4ECE27D6"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0.150</w:t>
            </w:r>
          </w:p>
        </w:tc>
        <w:tc>
          <w:tcPr>
            <w:tcW w:w="238" w:type="pct"/>
            <w:tcBorders>
              <w:bottom w:val="nil"/>
            </w:tcBorders>
            <w:shd w:val="clear" w:color="auto" w:fill="FFFFFF"/>
          </w:tcPr>
          <w:p w14:paraId="55DB129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0.75</w:t>
            </w:r>
          </w:p>
        </w:tc>
        <w:tc>
          <w:tcPr>
            <w:tcW w:w="263" w:type="pct"/>
            <w:tcBorders>
              <w:bottom w:val="nil"/>
            </w:tcBorders>
            <w:shd w:val="clear" w:color="auto" w:fill="FFFFFF"/>
          </w:tcPr>
          <w:p w14:paraId="5065CAA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0.750</w:t>
            </w:r>
          </w:p>
        </w:tc>
        <w:tc>
          <w:tcPr>
            <w:tcW w:w="239" w:type="pct"/>
            <w:tcBorders>
              <w:bottom w:val="nil"/>
            </w:tcBorders>
            <w:shd w:val="clear" w:color="auto" w:fill="FFFFFF"/>
          </w:tcPr>
          <w:p w14:paraId="6C1C5CA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0.17</w:t>
            </w:r>
          </w:p>
        </w:tc>
        <w:tc>
          <w:tcPr>
            <w:tcW w:w="263" w:type="pct"/>
            <w:tcBorders>
              <w:bottom w:val="nil"/>
            </w:tcBorders>
            <w:shd w:val="clear" w:color="auto" w:fill="FFFFFF"/>
          </w:tcPr>
          <w:p w14:paraId="171B79C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0.167</w:t>
            </w:r>
          </w:p>
        </w:tc>
        <w:tc>
          <w:tcPr>
            <w:tcW w:w="239" w:type="pct"/>
            <w:tcBorders>
              <w:bottom w:val="nil"/>
            </w:tcBorders>
            <w:shd w:val="clear" w:color="auto" w:fill="FFFFFF"/>
          </w:tcPr>
          <w:p w14:paraId="141B1ADD"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0.33</w:t>
            </w:r>
          </w:p>
        </w:tc>
        <w:tc>
          <w:tcPr>
            <w:tcW w:w="242" w:type="pct"/>
            <w:tcBorders>
              <w:bottom w:val="nil"/>
            </w:tcBorders>
            <w:shd w:val="clear" w:color="auto" w:fill="FFFFFF"/>
          </w:tcPr>
          <w:p w14:paraId="6EE24EC6"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0.236</w:t>
            </w:r>
          </w:p>
        </w:tc>
        <w:tc>
          <w:tcPr>
            <w:tcW w:w="212" w:type="pct"/>
            <w:tcBorders>
              <w:bottom w:val="nil"/>
            </w:tcBorders>
            <w:shd w:val="clear" w:color="auto" w:fill="FFFFFF"/>
          </w:tcPr>
          <w:p w14:paraId="7AF4EE7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1.50</w:t>
            </w:r>
          </w:p>
        </w:tc>
        <w:tc>
          <w:tcPr>
            <w:tcW w:w="239" w:type="pct"/>
            <w:tcBorders>
              <w:bottom w:val="nil"/>
            </w:tcBorders>
            <w:shd w:val="clear" w:color="auto" w:fill="FFFFFF"/>
          </w:tcPr>
          <w:p w14:paraId="216E85F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1.500</w:t>
            </w:r>
          </w:p>
        </w:tc>
        <w:tc>
          <w:tcPr>
            <w:tcW w:w="219" w:type="pct"/>
            <w:tcBorders>
              <w:bottom w:val="nil"/>
            </w:tcBorders>
            <w:shd w:val="clear" w:color="auto" w:fill="FFFFFF"/>
          </w:tcPr>
          <w:p w14:paraId="2816D42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2.50</w:t>
            </w:r>
          </w:p>
        </w:tc>
        <w:tc>
          <w:tcPr>
            <w:tcW w:w="215" w:type="pct"/>
            <w:tcBorders>
              <w:bottom w:val="nil"/>
            </w:tcBorders>
            <w:shd w:val="clear" w:color="auto" w:fill="FFFFFF"/>
          </w:tcPr>
          <w:p w14:paraId="0ED60AE7"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0.500</w:t>
            </w:r>
          </w:p>
        </w:tc>
        <w:tc>
          <w:tcPr>
            <w:tcW w:w="191" w:type="pct"/>
            <w:tcBorders>
              <w:bottom w:val="nil"/>
            </w:tcBorders>
            <w:shd w:val="clear" w:color="auto" w:fill="FFFFFF"/>
          </w:tcPr>
          <w:p w14:paraId="446D09D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2.00</w:t>
            </w:r>
          </w:p>
        </w:tc>
        <w:tc>
          <w:tcPr>
            <w:tcW w:w="216" w:type="pct"/>
            <w:tcBorders>
              <w:bottom w:val="nil"/>
            </w:tcBorders>
            <w:shd w:val="clear" w:color="auto" w:fill="FFFFFF"/>
          </w:tcPr>
          <w:p w14:paraId="2620949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0.632</w:t>
            </w:r>
          </w:p>
        </w:tc>
        <w:tc>
          <w:tcPr>
            <w:tcW w:w="191" w:type="pct"/>
            <w:tcBorders>
              <w:bottom w:val="nil"/>
            </w:tcBorders>
            <w:shd w:val="clear" w:color="auto" w:fill="FFFFFF"/>
          </w:tcPr>
          <w:p w14:paraId="4AF04F6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2.00</w:t>
            </w:r>
          </w:p>
        </w:tc>
        <w:tc>
          <w:tcPr>
            <w:tcW w:w="239" w:type="pct"/>
            <w:tcBorders>
              <w:bottom w:val="nil"/>
            </w:tcBorders>
            <w:shd w:val="clear" w:color="auto" w:fill="FFFFFF"/>
          </w:tcPr>
          <w:p w14:paraId="0021E16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1.000</w:t>
            </w:r>
          </w:p>
        </w:tc>
        <w:tc>
          <w:tcPr>
            <w:tcW w:w="182" w:type="pct"/>
            <w:tcBorders>
              <w:bottom w:val="nil"/>
            </w:tcBorders>
            <w:shd w:val="clear" w:color="auto" w:fill="FFFFFF"/>
          </w:tcPr>
          <w:p w14:paraId="2ED109DB"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w:t>
            </w:r>
          </w:p>
        </w:tc>
        <w:tc>
          <w:tcPr>
            <w:tcW w:w="189" w:type="pct"/>
            <w:tcBorders>
              <w:bottom w:val="nil"/>
              <w:right w:val="nil"/>
            </w:tcBorders>
            <w:shd w:val="clear" w:color="auto" w:fill="FFFFFF"/>
          </w:tcPr>
          <w:p w14:paraId="2473DD7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0.707</w:t>
            </w:r>
          </w:p>
        </w:tc>
        <w:tc>
          <w:tcPr>
            <w:tcW w:w="216" w:type="pct"/>
            <w:gridSpan w:val="2"/>
            <w:tcBorders>
              <w:left w:val="nil"/>
            </w:tcBorders>
            <w:shd w:val="clear" w:color="auto" w:fill="FFFFFF"/>
          </w:tcPr>
          <w:p w14:paraId="0C0319D6"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0.72</w:t>
            </w:r>
          </w:p>
        </w:tc>
        <w:tc>
          <w:tcPr>
            <w:tcW w:w="227" w:type="pct"/>
            <w:shd w:val="clear" w:color="auto" w:fill="FFFFFF"/>
          </w:tcPr>
          <w:p w14:paraId="6E02DBC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0.154</w:t>
            </w:r>
          </w:p>
        </w:tc>
      </w:tr>
      <w:tr w:rsidR="00B434BC" w:rsidRPr="00B23B33" w14:paraId="34A48731" w14:textId="77777777" w:rsidTr="00B434BC">
        <w:trPr>
          <w:cantSplit/>
          <w:trHeight w:val="245"/>
        </w:trPr>
        <w:tc>
          <w:tcPr>
            <w:tcW w:w="526" w:type="pct"/>
            <w:tcBorders>
              <w:top w:val="nil"/>
              <w:bottom w:val="nil"/>
              <w:right w:val="single" w:sz="4" w:space="0" w:color="auto"/>
            </w:tcBorders>
            <w:shd w:val="clear" w:color="auto" w:fill="auto"/>
          </w:tcPr>
          <w:p w14:paraId="44BBEA9F" w14:textId="77777777" w:rsidR="00B434BC" w:rsidRPr="0082782D" w:rsidRDefault="00B434BC" w:rsidP="00AF67AF">
            <w:pPr>
              <w:autoSpaceDE w:val="0"/>
              <w:autoSpaceDN w:val="0"/>
              <w:adjustRightInd w:val="0"/>
              <w:spacing w:line="480" w:lineRule="auto"/>
              <w:ind w:left="60" w:right="60"/>
              <w:rPr>
                <w:rFonts w:ascii="Times New Roman" w:hAnsi="Times New Roman" w:cs="Times New Roman"/>
                <w:i/>
                <w:iCs/>
                <w:color w:val="000000" w:themeColor="text1"/>
                <w:sz w:val="24"/>
                <w:szCs w:val="24"/>
                <w:lang w:val="en-US"/>
              </w:rPr>
            </w:pPr>
            <w:r w:rsidRPr="0082782D">
              <w:rPr>
                <w:rFonts w:ascii="Times New Roman" w:hAnsi="Times New Roman" w:cs="Times New Roman"/>
                <w:i/>
                <w:iCs/>
                <w:color w:val="000000" w:themeColor="text1"/>
                <w:sz w:val="24"/>
                <w:szCs w:val="24"/>
                <w:lang w:val="en-US"/>
              </w:rPr>
              <w:t>D. occidentalis</w:t>
            </w:r>
          </w:p>
        </w:tc>
        <w:tc>
          <w:tcPr>
            <w:tcW w:w="215" w:type="pct"/>
            <w:tcBorders>
              <w:top w:val="nil"/>
              <w:left w:val="single" w:sz="4" w:space="0" w:color="auto"/>
              <w:bottom w:val="nil"/>
            </w:tcBorders>
            <w:shd w:val="clear" w:color="auto" w:fill="FFFFFF"/>
          </w:tcPr>
          <w:p w14:paraId="7824B2E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0.25</w:t>
            </w:r>
          </w:p>
        </w:tc>
        <w:tc>
          <w:tcPr>
            <w:tcW w:w="239" w:type="pct"/>
            <w:tcBorders>
              <w:top w:val="nil"/>
              <w:bottom w:val="nil"/>
            </w:tcBorders>
            <w:shd w:val="clear" w:color="auto" w:fill="FFFFFF"/>
          </w:tcPr>
          <w:p w14:paraId="32EFF2EE"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0.150</w:t>
            </w:r>
          </w:p>
        </w:tc>
        <w:tc>
          <w:tcPr>
            <w:tcW w:w="238" w:type="pct"/>
            <w:tcBorders>
              <w:top w:val="nil"/>
              <w:bottom w:val="nil"/>
            </w:tcBorders>
            <w:shd w:val="clear" w:color="auto" w:fill="FFFFFF"/>
          </w:tcPr>
          <w:p w14:paraId="3A47522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0.75</w:t>
            </w:r>
          </w:p>
        </w:tc>
        <w:tc>
          <w:tcPr>
            <w:tcW w:w="263" w:type="pct"/>
            <w:tcBorders>
              <w:top w:val="nil"/>
              <w:bottom w:val="nil"/>
            </w:tcBorders>
            <w:shd w:val="clear" w:color="auto" w:fill="FFFFFF"/>
          </w:tcPr>
          <w:p w14:paraId="5D26824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0.750</w:t>
            </w:r>
          </w:p>
        </w:tc>
        <w:tc>
          <w:tcPr>
            <w:tcW w:w="239" w:type="pct"/>
            <w:tcBorders>
              <w:top w:val="nil"/>
              <w:bottom w:val="nil"/>
            </w:tcBorders>
            <w:shd w:val="clear" w:color="auto" w:fill="FFFFFF"/>
          </w:tcPr>
          <w:p w14:paraId="2960797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0.17</w:t>
            </w:r>
          </w:p>
        </w:tc>
        <w:tc>
          <w:tcPr>
            <w:tcW w:w="263" w:type="pct"/>
            <w:tcBorders>
              <w:top w:val="nil"/>
              <w:bottom w:val="nil"/>
            </w:tcBorders>
            <w:shd w:val="clear" w:color="auto" w:fill="FFFFFF"/>
          </w:tcPr>
          <w:p w14:paraId="751FBED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0.167</w:t>
            </w:r>
          </w:p>
        </w:tc>
        <w:tc>
          <w:tcPr>
            <w:tcW w:w="239" w:type="pct"/>
            <w:tcBorders>
              <w:top w:val="nil"/>
              <w:bottom w:val="nil"/>
            </w:tcBorders>
            <w:shd w:val="clear" w:color="auto" w:fill="FFFFFF"/>
          </w:tcPr>
          <w:p w14:paraId="5DEA03D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0.60</w:t>
            </w:r>
          </w:p>
        </w:tc>
        <w:tc>
          <w:tcPr>
            <w:tcW w:w="242" w:type="pct"/>
            <w:tcBorders>
              <w:top w:val="nil"/>
              <w:bottom w:val="nil"/>
            </w:tcBorders>
            <w:shd w:val="clear" w:color="auto" w:fill="FFFFFF"/>
          </w:tcPr>
          <w:p w14:paraId="75A1598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0.340</w:t>
            </w:r>
          </w:p>
        </w:tc>
        <w:tc>
          <w:tcPr>
            <w:tcW w:w="212" w:type="pct"/>
            <w:tcBorders>
              <w:top w:val="nil"/>
              <w:bottom w:val="nil"/>
            </w:tcBorders>
            <w:shd w:val="clear" w:color="auto" w:fill="FFFFFF"/>
          </w:tcPr>
          <w:p w14:paraId="49F5038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w:t>
            </w:r>
          </w:p>
        </w:tc>
        <w:tc>
          <w:tcPr>
            <w:tcW w:w="239" w:type="pct"/>
            <w:tcBorders>
              <w:top w:val="nil"/>
              <w:bottom w:val="nil"/>
            </w:tcBorders>
            <w:shd w:val="clear" w:color="auto" w:fill="FFFFFF"/>
          </w:tcPr>
          <w:p w14:paraId="57966BAD"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0.000</w:t>
            </w:r>
          </w:p>
        </w:tc>
        <w:tc>
          <w:tcPr>
            <w:tcW w:w="219" w:type="pct"/>
            <w:tcBorders>
              <w:top w:val="nil"/>
              <w:bottom w:val="nil"/>
            </w:tcBorders>
            <w:shd w:val="clear" w:color="auto" w:fill="FFFFFF"/>
          </w:tcPr>
          <w:p w14:paraId="40ADA6D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2.00</w:t>
            </w:r>
          </w:p>
        </w:tc>
        <w:tc>
          <w:tcPr>
            <w:tcW w:w="215" w:type="pct"/>
            <w:tcBorders>
              <w:top w:val="nil"/>
              <w:bottom w:val="nil"/>
            </w:tcBorders>
            <w:shd w:val="clear" w:color="auto" w:fill="FFFFFF"/>
          </w:tcPr>
          <w:p w14:paraId="60E540AB"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1.000</w:t>
            </w:r>
          </w:p>
        </w:tc>
        <w:tc>
          <w:tcPr>
            <w:tcW w:w="191" w:type="pct"/>
            <w:tcBorders>
              <w:top w:val="nil"/>
              <w:bottom w:val="nil"/>
            </w:tcBorders>
            <w:shd w:val="clear" w:color="auto" w:fill="FFFFFF"/>
          </w:tcPr>
          <w:p w14:paraId="55EEC86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0.67</w:t>
            </w:r>
          </w:p>
        </w:tc>
        <w:tc>
          <w:tcPr>
            <w:tcW w:w="216" w:type="pct"/>
            <w:tcBorders>
              <w:top w:val="nil"/>
              <w:bottom w:val="nil"/>
            </w:tcBorders>
            <w:shd w:val="clear" w:color="auto" w:fill="FFFFFF"/>
          </w:tcPr>
          <w:p w14:paraId="448BAB1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0.494</w:t>
            </w:r>
          </w:p>
        </w:tc>
        <w:tc>
          <w:tcPr>
            <w:tcW w:w="191" w:type="pct"/>
            <w:tcBorders>
              <w:top w:val="nil"/>
              <w:bottom w:val="nil"/>
            </w:tcBorders>
            <w:shd w:val="clear" w:color="auto" w:fill="FFFFFF"/>
          </w:tcPr>
          <w:p w14:paraId="3D2F01E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w:t>
            </w:r>
          </w:p>
        </w:tc>
        <w:tc>
          <w:tcPr>
            <w:tcW w:w="239" w:type="pct"/>
            <w:tcBorders>
              <w:top w:val="nil"/>
              <w:bottom w:val="nil"/>
            </w:tcBorders>
            <w:shd w:val="clear" w:color="auto" w:fill="FFFFFF"/>
          </w:tcPr>
          <w:p w14:paraId="4F69848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1.000</w:t>
            </w:r>
          </w:p>
        </w:tc>
        <w:tc>
          <w:tcPr>
            <w:tcW w:w="182" w:type="pct"/>
            <w:tcBorders>
              <w:top w:val="nil"/>
              <w:bottom w:val="nil"/>
            </w:tcBorders>
            <w:shd w:val="clear" w:color="auto" w:fill="FFFFFF"/>
          </w:tcPr>
          <w:p w14:paraId="1E0E78C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2.00</w:t>
            </w:r>
          </w:p>
        </w:tc>
        <w:tc>
          <w:tcPr>
            <w:tcW w:w="189" w:type="pct"/>
            <w:tcBorders>
              <w:top w:val="nil"/>
              <w:bottom w:val="nil"/>
              <w:right w:val="nil"/>
            </w:tcBorders>
            <w:shd w:val="clear" w:color="auto" w:fill="FFFFFF"/>
          </w:tcPr>
          <w:p w14:paraId="2C3B36B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0.258</w:t>
            </w:r>
          </w:p>
        </w:tc>
        <w:tc>
          <w:tcPr>
            <w:tcW w:w="216" w:type="pct"/>
            <w:gridSpan w:val="2"/>
            <w:tcBorders>
              <w:left w:val="nil"/>
            </w:tcBorders>
            <w:shd w:val="clear" w:color="auto" w:fill="FFFFFF"/>
          </w:tcPr>
          <w:p w14:paraId="76ADEF1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0.62</w:t>
            </w:r>
          </w:p>
        </w:tc>
        <w:tc>
          <w:tcPr>
            <w:tcW w:w="227" w:type="pct"/>
            <w:shd w:val="clear" w:color="auto" w:fill="FFFFFF"/>
          </w:tcPr>
          <w:p w14:paraId="09B9B6C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0.133</w:t>
            </w:r>
          </w:p>
        </w:tc>
      </w:tr>
      <w:tr w:rsidR="00B434BC" w:rsidRPr="00B23B33" w14:paraId="48929EC5" w14:textId="77777777" w:rsidTr="00B434BC">
        <w:trPr>
          <w:cantSplit/>
          <w:trHeight w:val="245"/>
        </w:trPr>
        <w:tc>
          <w:tcPr>
            <w:tcW w:w="526" w:type="pct"/>
            <w:tcBorders>
              <w:top w:val="nil"/>
              <w:right w:val="single" w:sz="4" w:space="0" w:color="auto"/>
            </w:tcBorders>
            <w:shd w:val="clear" w:color="auto" w:fill="auto"/>
          </w:tcPr>
          <w:p w14:paraId="26E3396B" w14:textId="77777777" w:rsidR="00B434BC" w:rsidRPr="0082782D" w:rsidRDefault="00B434BC" w:rsidP="00AF67AF">
            <w:pPr>
              <w:autoSpaceDE w:val="0"/>
              <w:autoSpaceDN w:val="0"/>
              <w:adjustRightInd w:val="0"/>
              <w:spacing w:line="480" w:lineRule="auto"/>
              <w:ind w:left="60" w:right="60"/>
              <w:rPr>
                <w:rFonts w:ascii="Times New Roman" w:hAnsi="Times New Roman" w:cs="Times New Roman"/>
                <w:i/>
                <w:iCs/>
                <w:color w:val="000000" w:themeColor="text1"/>
                <w:sz w:val="24"/>
                <w:szCs w:val="24"/>
                <w:lang w:val="en-US"/>
              </w:rPr>
            </w:pPr>
            <w:r w:rsidRPr="0082782D">
              <w:rPr>
                <w:rFonts w:ascii="Times New Roman" w:hAnsi="Times New Roman" w:cs="Times New Roman"/>
                <w:i/>
                <w:iCs/>
                <w:color w:val="000000" w:themeColor="text1"/>
                <w:sz w:val="24"/>
                <w:szCs w:val="24"/>
                <w:lang w:val="en-US"/>
              </w:rPr>
              <w:t>D. variabilis</w:t>
            </w:r>
          </w:p>
        </w:tc>
        <w:tc>
          <w:tcPr>
            <w:tcW w:w="215" w:type="pct"/>
            <w:tcBorders>
              <w:top w:val="nil"/>
              <w:left w:val="single" w:sz="4" w:space="0" w:color="auto"/>
            </w:tcBorders>
            <w:shd w:val="clear" w:color="auto" w:fill="FFFFFF"/>
          </w:tcPr>
          <w:p w14:paraId="761E96C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2.43</w:t>
            </w:r>
          </w:p>
        </w:tc>
        <w:tc>
          <w:tcPr>
            <w:tcW w:w="239" w:type="pct"/>
            <w:tcBorders>
              <w:top w:val="nil"/>
            </w:tcBorders>
            <w:shd w:val="clear" w:color="auto" w:fill="FFFFFF"/>
          </w:tcPr>
          <w:p w14:paraId="0E8C745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0.133</w:t>
            </w:r>
          </w:p>
        </w:tc>
        <w:tc>
          <w:tcPr>
            <w:tcW w:w="238" w:type="pct"/>
            <w:tcBorders>
              <w:top w:val="nil"/>
            </w:tcBorders>
            <w:shd w:val="clear" w:color="auto" w:fill="FFFFFF"/>
          </w:tcPr>
          <w:p w14:paraId="3D58123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2.25</w:t>
            </w:r>
          </w:p>
        </w:tc>
        <w:tc>
          <w:tcPr>
            <w:tcW w:w="263" w:type="pct"/>
            <w:tcBorders>
              <w:top w:val="nil"/>
            </w:tcBorders>
            <w:shd w:val="clear" w:color="auto" w:fill="FFFFFF"/>
          </w:tcPr>
          <w:p w14:paraId="76C05F76"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0.479</w:t>
            </w:r>
          </w:p>
        </w:tc>
        <w:tc>
          <w:tcPr>
            <w:tcW w:w="239" w:type="pct"/>
            <w:tcBorders>
              <w:top w:val="nil"/>
            </w:tcBorders>
            <w:shd w:val="clear" w:color="auto" w:fill="FFFFFF"/>
          </w:tcPr>
          <w:p w14:paraId="4D1B1FA3"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1.50</w:t>
            </w:r>
          </w:p>
        </w:tc>
        <w:tc>
          <w:tcPr>
            <w:tcW w:w="263" w:type="pct"/>
            <w:tcBorders>
              <w:top w:val="nil"/>
            </w:tcBorders>
            <w:shd w:val="clear" w:color="auto" w:fill="FFFFFF"/>
          </w:tcPr>
          <w:p w14:paraId="24998E1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0.428</w:t>
            </w:r>
          </w:p>
        </w:tc>
        <w:tc>
          <w:tcPr>
            <w:tcW w:w="239" w:type="pct"/>
            <w:tcBorders>
              <w:top w:val="nil"/>
            </w:tcBorders>
            <w:shd w:val="clear" w:color="auto" w:fill="FFFFFF"/>
          </w:tcPr>
          <w:p w14:paraId="31ED45C6"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2.20</w:t>
            </w:r>
          </w:p>
        </w:tc>
        <w:tc>
          <w:tcPr>
            <w:tcW w:w="242" w:type="pct"/>
            <w:tcBorders>
              <w:top w:val="nil"/>
            </w:tcBorders>
            <w:shd w:val="clear" w:color="auto" w:fill="FFFFFF"/>
          </w:tcPr>
          <w:p w14:paraId="769A9DF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0.359</w:t>
            </w:r>
          </w:p>
        </w:tc>
        <w:tc>
          <w:tcPr>
            <w:tcW w:w="212" w:type="pct"/>
            <w:tcBorders>
              <w:top w:val="nil"/>
            </w:tcBorders>
            <w:shd w:val="clear" w:color="auto" w:fill="FFFFFF"/>
          </w:tcPr>
          <w:p w14:paraId="24AAC8D3"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2.50</w:t>
            </w:r>
          </w:p>
        </w:tc>
        <w:tc>
          <w:tcPr>
            <w:tcW w:w="239" w:type="pct"/>
            <w:tcBorders>
              <w:top w:val="nil"/>
            </w:tcBorders>
            <w:shd w:val="clear" w:color="auto" w:fill="FFFFFF"/>
          </w:tcPr>
          <w:p w14:paraId="46E7143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0.289</w:t>
            </w:r>
          </w:p>
        </w:tc>
        <w:tc>
          <w:tcPr>
            <w:tcW w:w="219" w:type="pct"/>
            <w:tcBorders>
              <w:top w:val="nil"/>
            </w:tcBorders>
            <w:shd w:val="clear" w:color="auto" w:fill="FFFFFF"/>
          </w:tcPr>
          <w:p w14:paraId="29FEE8A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3.00</w:t>
            </w:r>
          </w:p>
        </w:tc>
        <w:tc>
          <w:tcPr>
            <w:tcW w:w="215" w:type="pct"/>
            <w:tcBorders>
              <w:top w:val="nil"/>
            </w:tcBorders>
            <w:shd w:val="clear" w:color="auto" w:fill="FFFFFF"/>
          </w:tcPr>
          <w:p w14:paraId="33303FB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0.000</w:t>
            </w:r>
          </w:p>
        </w:tc>
        <w:tc>
          <w:tcPr>
            <w:tcW w:w="191" w:type="pct"/>
            <w:tcBorders>
              <w:top w:val="nil"/>
            </w:tcBorders>
            <w:shd w:val="clear" w:color="auto" w:fill="FFFFFF"/>
          </w:tcPr>
          <w:p w14:paraId="5D09ECCE"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1.33</w:t>
            </w:r>
          </w:p>
        </w:tc>
        <w:tc>
          <w:tcPr>
            <w:tcW w:w="216" w:type="pct"/>
            <w:tcBorders>
              <w:top w:val="nil"/>
            </w:tcBorders>
            <w:shd w:val="clear" w:color="auto" w:fill="FFFFFF"/>
          </w:tcPr>
          <w:p w14:paraId="60CE8F0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0.558</w:t>
            </w:r>
          </w:p>
        </w:tc>
        <w:tc>
          <w:tcPr>
            <w:tcW w:w="191" w:type="pct"/>
            <w:tcBorders>
              <w:top w:val="nil"/>
            </w:tcBorders>
            <w:shd w:val="clear" w:color="auto" w:fill="FFFFFF"/>
          </w:tcPr>
          <w:p w14:paraId="6F52B4F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2.00</w:t>
            </w:r>
          </w:p>
        </w:tc>
        <w:tc>
          <w:tcPr>
            <w:tcW w:w="239" w:type="pct"/>
            <w:tcBorders>
              <w:top w:val="nil"/>
            </w:tcBorders>
            <w:shd w:val="clear" w:color="auto" w:fill="FFFFFF"/>
          </w:tcPr>
          <w:p w14:paraId="52F67B3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1.000</w:t>
            </w:r>
          </w:p>
        </w:tc>
        <w:tc>
          <w:tcPr>
            <w:tcW w:w="182" w:type="pct"/>
            <w:tcBorders>
              <w:top w:val="nil"/>
            </w:tcBorders>
            <w:shd w:val="clear" w:color="auto" w:fill="FFFFFF"/>
          </w:tcPr>
          <w:p w14:paraId="54E1F26D"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2.00</w:t>
            </w:r>
          </w:p>
        </w:tc>
        <w:tc>
          <w:tcPr>
            <w:tcW w:w="189" w:type="pct"/>
            <w:tcBorders>
              <w:top w:val="nil"/>
              <w:right w:val="nil"/>
            </w:tcBorders>
            <w:shd w:val="clear" w:color="auto" w:fill="FFFFFF"/>
          </w:tcPr>
          <w:p w14:paraId="7B1E2CB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0.258</w:t>
            </w:r>
          </w:p>
        </w:tc>
        <w:tc>
          <w:tcPr>
            <w:tcW w:w="216" w:type="pct"/>
            <w:gridSpan w:val="2"/>
            <w:tcBorders>
              <w:left w:val="nil"/>
            </w:tcBorders>
            <w:shd w:val="clear" w:color="auto" w:fill="FFFFFF"/>
          </w:tcPr>
          <w:p w14:paraId="4FA56E1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2.19</w:t>
            </w:r>
          </w:p>
        </w:tc>
        <w:tc>
          <w:tcPr>
            <w:tcW w:w="227" w:type="pct"/>
            <w:shd w:val="clear" w:color="auto" w:fill="FFFFFF"/>
          </w:tcPr>
          <w:p w14:paraId="187E83C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0.113</w:t>
            </w:r>
          </w:p>
        </w:tc>
      </w:tr>
      <w:tr w:rsidR="00B434BC" w:rsidRPr="00B23B33" w14:paraId="349090C3" w14:textId="77777777" w:rsidTr="00B434BC">
        <w:trPr>
          <w:cantSplit/>
          <w:trHeight w:val="245"/>
        </w:trPr>
        <w:tc>
          <w:tcPr>
            <w:tcW w:w="526" w:type="pct"/>
            <w:tcBorders>
              <w:right w:val="single" w:sz="4" w:space="0" w:color="auto"/>
            </w:tcBorders>
            <w:shd w:val="clear" w:color="auto" w:fill="auto"/>
          </w:tcPr>
          <w:p w14:paraId="3BE1C2DC" w14:textId="77777777" w:rsidR="00B434BC" w:rsidRPr="0082782D" w:rsidRDefault="00B434BC" w:rsidP="00AF67AF">
            <w:pPr>
              <w:autoSpaceDE w:val="0"/>
              <w:autoSpaceDN w:val="0"/>
              <w:adjustRightInd w:val="0"/>
              <w:spacing w:line="480" w:lineRule="auto"/>
              <w:ind w:left="60" w:right="60"/>
              <w:rPr>
                <w:rFonts w:ascii="Times New Roman" w:hAnsi="Times New Roman" w:cs="Times New Roman"/>
                <w:i/>
                <w:iCs/>
                <w:color w:val="000000" w:themeColor="text1"/>
                <w:sz w:val="24"/>
                <w:szCs w:val="24"/>
                <w:lang w:val="en-US"/>
              </w:rPr>
            </w:pPr>
            <w:r w:rsidRPr="0082782D">
              <w:rPr>
                <w:rFonts w:ascii="Times New Roman" w:hAnsi="Times New Roman" w:cs="Times New Roman"/>
                <w:i/>
                <w:iCs/>
                <w:color w:val="000000" w:themeColor="text1"/>
                <w:sz w:val="24"/>
                <w:szCs w:val="24"/>
                <w:lang w:val="en-US"/>
              </w:rPr>
              <w:t xml:space="preserve">I. </w:t>
            </w:r>
            <w:proofErr w:type="spellStart"/>
            <w:r w:rsidRPr="0082782D">
              <w:rPr>
                <w:rFonts w:ascii="Times New Roman" w:hAnsi="Times New Roman" w:cs="Times New Roman"/>
                <w:i/>
                <w:iCs/>
                <w:color w:val="000000" w:themeColor="text1"/>
                <w:sz w:val="24"/>
                <w:szCs w:val="24"/>
                <w:lang w:val="en-US"/>
              </w:rPr>
              <w:t>affinis</w:t>
            </w:r>
            <w:proofErr w:type="spellEnd"/>
          </w:p>
        </w:tc>
        <w:tc>
          <w:tcPr>
            <w:tcW w:w="215" w:type="pct"/>
            <w:tcBorders>
              <w:left w:val="single" w:sz="4" w:space="0" w:color="auto"/>
            </w:tcBorders>
            <w:shd w:val="clear" w:color="auto" w:fill="FFFFFF"/>
          </w:tcPr>
          <w:p w14:paraId="5EFD3CD9"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0.25</w:t>
            </w:r>
          </w:p>
        </w:tc>
        <w:tc>
          <w:tcPr>
            <w:tcW w:w="239" w:type="pct"/>
            <w:shd w:val="clear" w:color="auto" w:fill="FFFFFF"/>
          </w:tcPr>
          <w:p w14:paraId="3414434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0.109</w:t>
            </w:r>
          </w:p>
        </w:tc>
        <w:tc>
          <w:tcPr>
            <w:tcW w:w="238" w:type="pct"/>
            <w:shd w:val="clear" w:color="auto" w:fill="FFFFFF"/>
          </w:tcPr>
          <w:p w14:paraId="0864AFBE"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1.25</w:t>
            </w:r>
          </w:p>
        </w:tc>
        <w:tc>
          <w:tcPr>
            <w:tcW w:w="263" w:type="pct"/>
            <w:shd w:val="clear" w:color="auto" w:fill="FFFFFF"/>
          </w:tcPr>
          <w:p w14:paraId="19B6B61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0.629</w:t>
            </w:r>
          </w:p>
        </w:tc>
        <w:tc>
          <w:tcPr>
            <w:tcW w:w="239" w:type="pct"/>
            <w:shd w:val="clear" w:color="auto" w:fill="FFFFFF"/>
          </w:tcPr>
          <w:p w14:paraId="1173337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0.17</w:t>
            </w:r>
          </w:p>
        </w:tc>
        <w:tc>
          <w:tcPr>
            <w:tcW w:w="263" w:type="pct"/>
            <w:shd w:val="clear" w:color="auto" w:fill="FFFFFF"/>
          </w:tcPr>
          <w:p w14:paraId="0B8A4A27"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0.167</w:t>
            </w:r>
          </w:p>
        </w:tc>
        <w:tc>
          <w:tcPr>
            <w:tcW w:w="239" w:type="pct"/>
            <w:shd w:val="clear" w:color="auto" w:fill="FFFFFF"/>
          </w:tcPr>
          <w:p w14:paraId="534B7F8D"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0.56</w:t>
            </w:r>
          </w:p>
        </w:tc>
        <w:tc>
          <w:tcPr>
            <w:tcW w:w="242" w:type="pct"/>
            <w:shd w:val="clear" w:color="auto" w:fill="FFFFFF"/>
          </w:tcPr>
          <w:p w14:paraId="126925B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0.242</w:t>
            </w:r>
          </w:p>
        </w:tc>
        <w:tc>
          <w:tcPr>
            <w:tcW w:w="212" w:type="pct"/>
            <w:shd w:val="clear" w:color="auto" w:fill="FFFFFF"/>
          </w:tcPr>
          <w:p w14:paraId="66D8504B"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w:t>
            </w:r>
          </w:p>
        </w:tc>
        <w:tc>
          <w:tcPr>
            <w:tcW w:w="239" w:type="pct"/>
            <w:shd w:val="clear" w:color="auto" w:fill="FFFFFF"/>
          </w:tcPr>
          <w:p w14:paraId="138D2849"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1.000</w:t>
            </w:r>
          </w:p>
        </w:tc>
        <w:tc>
          <w:tcPr>
            <w:tcW w:w="219" w:type="pct"/>
            <w:shd w:val="clear" w:color="auto" w:fill="FFFFFF"/>
          </w:tcPr>
          <w:p w14:paraId="294F4699"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0.50</w:t>
            </w:r>
          </w:p>
        </w:tc>
        <w:tc>
          <w:tcPr>
            <w:tcW w:w="215" w:type="pct"/>
            <w:shd w:val="clear" w:color="auto" w:fill="FFFFFF"/>
          </w:tcPr>
          <w:p w14:paraId="6154196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0.500</w:t>
            </w:r>
          </w:p>
        </w:tc>
        <w:tc>
          <w:tcPr>
            <w:tcW w:w="191" w:type="pct"/>
            <w:shd w:val="clear" w:color="auto" w:fill="FFFFFF"/>
          </w:tcPr>
          <w:p w14:paraId="725F324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0.40</w:t>
            </w:r>
          </w:p>
        </w:tc>
        <w:tc>
          <w:tcPr>
            <w:tcW w:w="216" w:type="pct"/>
            <w:shd w:val="clear" w:color="auto" w:fill="FFFFFF"/>
          </w:tcPr>
          <w:p w14:paraId="4918879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0.245</w:t>
            </w:r>
          </w:p>
        </w:tc>
        <w:tc>
          <w:tcPr>
            <w:tcW w:w="191" w:type="pct"/>
            <w:shd w:val="clear" w:color="auto" w:fill="FFFFFF"/>
          </w:tcPr>
          <w:p w14:paraId="4D157AF3"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w:t>
            </w:r>
          </w:p>
        </w:tc>
        <w:tc>
          <w:tcPr>
            <w:tcW w:w="239" w:type="pct"/>
            <w:shd w:val="clear" w:color="auto" w:fill="FFFFFF"/>
          </w:tcPr>
          <w:p w14:paraId="4C1A9BB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0.000</w:t>
            </w:r>
          </w:p>
        </w:tc>
        <w:tc>
          <w:tcPr>
            <w:tcW w:w="182" w:type="pct"/>
            <w:shd w:val="clear" w:color="auto" w:fill="FFFFFF"/>
          </w:tcPr>
          <w:p w14:paraId="33D564D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w:t>
            </w:r>
          </w:p>
        </w:tc>
        <w:tc>
          <w:tcPr>
            <w:tcW w:w="189" w:type="pct"/>
            <w:tcBorders>
              <w:right w:val="nil"/>
            </w:tcBorders>
            <w:shd w:val="clear" w:color="auto" w:fill="FFFFFF"/>
          </w:tcPr>
          <w:p w14:paraId="1C8B963B"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0.000</w:t>
            </w:r>
          </w:p>
        </w:tc>
        <w:tc>
          <w:tcPr>
            <w:tcW w:w="216" w:type="pct"/>
            <w:gridSpan w:val="2"/>
            <w:tcBorders>
              <w:left w:val="nil"/>
            </w:tcBorders>
            <w:shd w:val="clear" w:color="auto" w:fill="FFFFFF"/>
          </w:tcPr>
          <w:p w14:paraId="320F196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0.39</w:t>
            </w:r>
          </w:p>
        </w:tc>
        <w:tc>
          <w:tcPr>
            <w:tcW w:w="227" w:type="pct"/>
            <w:shd w:val="clear" w:color="auto" w:fill="FFFFFF"/>
          </w:tcPr>
          <w:p w14:paraId="084E07DE"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0.094</w:t>
            </w:r>
          </w:p>
        </w:tc>
      </w:tr>
      <w:tr w:rsidR="00B434BC" w:rsidRPr="00B23B33" w14:paraId="19949B6F" w14:textId="77777777" w:rsidTr="00B434BC">
        <w:trPr>
          <w:cantSplit/>
          <w:trHeight w:val="245"/>
        </w:trPr>
        <w:tc>
          <w:tcPr>
            <w:tcW w:w="526" w:type="pct"/>
            <w:tcBorders>
              <w:right w:val="single" w:sz="4" w:space="0" w:color="auto"/>
            </w:tcBorders>
            <w:shd w:val="clear" w:color="auto" w:fill="auto"/>
          </w:tcPr>
          <w:p w14:paraId="290E5CC3" w14:textId="77777777" w:rsidR="00B434BC" w:rsidRPr="0082782D" w:rsidRDefault="00B434BC" w:rsidP="00AF67AF">
            <w:pPr>
              <w:autoSpaceDE w:val="0"/>
              <w:autoSpaceDN w:val="0"/>
              <w:adjustRightInd w:val="0"/>
              <w:spacing w:line="480" w:lineRule="auto"/>
              <w:ind w:left="60" w:right="60"/>
              <w:rPr>
                <w:rFonts w:ascii="Times New Roman" w:hAnsi="Times New Roman" w:cs="Times New Roman"/>
                <w:i/>
                <w:iCs/>
                <w:color w:val="000000" w:themeColor="text1"/>
                <w:sz w:val="24"/>
                <w:szCs w:val="24"/>
                <w:lang w:val="en-US"/>
              </w:rPr>
            </w:pPr>
            <w:r w:rsidRPr="0082782D">
              <w:rPr>
                <w:rFonts w:ascii="Times New Roman" w:hAnsi="Times New Roman" w:cs="Times New Roman"/>
                <w:i/>
                <w:iCs/>
                <w:color w:val="000000" w:themeColor="text1"/>
                <w:sz w:val="24"/>
                <w:szCs w:val="24"/>
                <w:lang w:val="en-US"/>
              </w:rPr>
              <w:t xml:space="preserve">I. </w:t>
            </w:r>
            <w:proofErr w:type="spellStart"/>
            <w:r w:rsidRPr="0082782D">
              <w:rPr>
                <w:rFonts w:ascii="Times New Roman" w:hAnsi="Times New Roman" w:cs="Times New Roman"/>
                <w:i/>
                <w:iCs/>
                <w:color w:val="000000" w:themeColor="text1"/>
                <w:sz w:val="24"/>
                <w:szCs w:val="24"/>
                <w:lang w:val="en-US"/>
              </w:rPr>
              <w:t>pacificus</w:t>
            </w:r>
            <w:proofErr w:type="spellEnd"/>
          </w:p>
        </w:tc>
        <w:tc>
          <w:tcPr>
            <w:tcW w:w="215" w:type="pct"/>
            <w:tcBorders>
              <w:left w:val="single" w:sz="4" w:space="0" w:color="auto"/>
            </w:tcBorders>
            <w:shd w:val="clear" w:color="auto" w:fill="FFFFFF"/>
          </w:tcPr>
          <w:p w14:paraId="2709691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0.29</w:t>
            </w:r>
          </w:p>
        </w:tc>
        <w:tc>
          <w:tcPr>
            <w:tcW w:w="239" w:type="pct"/>
            <w:shd w:val="clear" w:color="auto" w:fill="FFFFFF"/>
          </w:tcPr>
          <w:p w14:paraId="2F11D02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0.153</w:t>
            </w:r>
          </w:p>
        </w:tc>
        <w:tc>
          <w:tcPr>
            <w:tcW w:w="238" w:type="pct"/>
            <w:shd w:val="clear" w:color="auto" w:fill="FFFFFF"/>
          </w:tcPr>
          <w:p w14:paraId="596A58FB"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0.75</w:t>
            </w:r>
          </w:p>
        </w:tc>
        <w:tc>
          <w:tcPr>
            <w:tcW w:w="263" w:type="pct"/>
            <w:shd w:val="clear" w:color="auto" w:fill="FFFFFF"/>
          </w:tcPr>
          <w:p w14:paraId="5FE46A9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0.750</w:t>
            </w:r>
          </w:p>
        </w:tc>
        <w:tc>
          <w:tcPr>
            <w:tcW w:w="239" w:type="pct"/>
            <w:shd w:val="clear" w:color="auto" w:fill="FFFFFF"/>
          </w:tcPr>
          <w:p w14:paraId="58DA727B"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0.17</w:t>
            </w:r>
          </w:p>
        </w:tc>
        <w:tc>
          <w:tcPr>
            <w:tcW w:w="263" w:type="pct"/>
            <w:shd w:val="clear" w:color="auto" w:fill="FFFFFF"/>
          </w:tcPr>
          <w:p w14:paraId="4F66BF09"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0.167</w:t>
            </w:r>
          </w:p>
        </w:tc>
        <w:tc>
          <w:tcPr>
            <w:tcW w:w="239" w:type="pct"/>
            <w:shd w:val="clear" w:color="auto" w:fill="FFFFFF"/>
          </w:tcPr>
          <w:p w14:paraId="33BB9AC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0.33</w:t>
            </w:r>
          </w:p>
        </w:tc>
        <w:tc>
          <w:tcPr>
            <w:tcW w:w="242" w:type="pct"/>
            <w:shd w:val="clear" w:color="auto" w:fill="FFFFFF"/>
          </w:tcPr>
          <w:p w14:paraId="3F2CB9D3"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0.236</w:t>
            </w:r>
          </w:p>
        </w:tc>
        <w:tc>
          <w:tcPr>
            <w:tcW w:w="212" w:type="pct"/>
            <w:shd w:val="clear" w:color="auto" w:fill="FFFFFF"/>
          </w:tcPr>
          <w:p w14:paraId="31E1BA1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w:t>
            </w:r>
          </w:p>
        </w:tc>
        <w:tc>
          <w:tcPr>
            <w:tcW w:w="239" w:type="pct"/>
            <w:shd w:val="clear" w:color="auto" w:fill="FFFFFF"/>
          </w:tcPr>
          <w:p w14:paraId="3BAC76B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0.000</w:t>
            </w:r>
          </w:p>
        </w:tc>
        <w:tc>
          <w:tcPr>
            <w:tcW w:w="219" w:type="pct"/>
            <w:shd w:val="clear" w:color="auto" w:fill="FFFFFF"/>
          </w:tcPr>
          <w:p w14:paraId="6253486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2.00</w:t>
            </w:r>
          </w:p>
        </w:tc>
        <w:tc>
          <w:tcPr>
            <w:tcW w:w="215" w:type="pct"/>
            <w:shd w:val="clear" w:color="auto" w:fill="FFFFFF"/>
          </w:tcPr>
          <w:p w14:paraId="300EB12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1.000</w:t>
            </w:r>
          </w:p>
        </w:tc>
        <w:tc>
          <w:tcPr>
            <w:tcW w:w="191" w:type="pct"/>
            <w:shd w:val="clear" w:color="auto" w:fill="FFFFFF"/>
          </w:tcPr>
          <w:p w14:paraId="3EADFA8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w:t>
            </w:r>
          </w:p>
        </w:tc>
        <w:tc>
          <w:tcPr>
            <w:tcW w:w="216" w:type="pct"/>
            <w:shd w:val="clear" w:color="auto" w:fill="FFFFFF"/>
          </w:tcPr>
          <w:p w14:paraId="337202F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0.632</w:t>
            </w:r>
          </w:p>
        </w:tc>
        <w:tc>
          <w:tcPr>
            <w:tcW w:w="191" w:type="pct"/>
            <w:shd w:val="clear" w:color="auto" w:fill="FFFFFF"/>
          </w:tcPr>
          <w:p w14:paraId="37E7738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2.00</w:t>
            </w:r>
          </w:p>
        </w:tc>
        <w:tc>
          <w:tcPr>
            <w:tcW w:w="239" w:type="pct"/>
            <w:shd w:val="clear" w:color="auto" w:fill="FFFFFF"/>
          </w:tcPr>
          <w:p w14:paraId="4546C5D3"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1.000</w:t>
            </w:r>
          </w:p>
        </w:tc>
        <w:tc>
          <w:tcPr>
            <w:tcW w:w="182" w:type="pct"/>
            <w:shd w:val="clear" w:color="auto" w:fill="FFFFFF"/>
          </w:tcPr>
          <w:p w14:paraId="471FFEB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3.00</w:t>
            </w:r>
          </w:p>
        </w:tc>
        <w:tc>
          <w:tcPr>
            <w:tcW w:w="189" w:type="pct"/>
            <w:tcBorders>
              <w:right w:val="nil"/>
            </w:tcBorders>
            <w:shd w:val="clear" w:color="auto" w:fill="FFFFFF"/>
          </w:tcPr>
          <w:p w14:paraId="317B0B1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0.000</w:t>
            </w:r>
          </w:p>
        </w:tc>
        <w:tc>
          <w:tcPr>
            <w:tcW w:w="216" w:type="pct"/>
            <w:gridSpan w:val="2"/>
            <w:tcBorders>
              <w:left w:val="nil"/>
            </w:tcBorders>
            <w:shd w:val="clear" w:color="auto" w:fill="FFFFFF"/>
          </w:tcPr>
          <w:p w14:paraId="5864768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0.77</w:t>
            </w:r>
          </w:p>
        </w:tc>
        <w:tc>
          <w:tcPr>
            <w:tcW w:w="227" w:type="pct"/>
            <w:shd w:val="clear" w:color="auto" w:fill="FFFFFF"/>
          </w:tcPr>
          <w:p w14:paraId="2124BDDD"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0.157</w:t>
            </w:r>
          </w:p>
        </w:tc>
      </w:tr>
      <w:tr w:rsidR="00B434BC" w:rsidRPr="00B23B33" w14:paraId="5D61FC19" w14:textId="77777777" w:rsidTr="00B434BC">
        <w:trPr>
          <w:cantSplit/>
          <w:trHeight w:val="245"/>
        </w:trPr>
        <w:tc>
          <w:tcPr>
            <w:tcW w:w="526" w:type="pct"/>
            <w:tcBorders>
              <w:right w:val="single" w:sz="4" w:space="0" w:color="auto"/>
            </w:tcBorders>
            <w:shd w:val="clear" w:color="auto" w:fill="auto"/>
          </w:tcPr>
          <w:p w14:paraId="751BA41F" w14:textId="77777777" w:rsidR="00B434BC" w:rsidRPr="0082782D" w:rsidRDefault="00B434BC" w:rsidP="00AF67AF">
            <w:pPr>
              <w:autoSpaceDE w:val="0"/>
              <w:autoSpaceDN w:val="0"/>
              <w:adjustRightInd w:val="0"/>
              <w:spacing w:line="480" w:lineRule="auto"/>
              <w:ind w:left="60" w:right="60"/>
              <w:rPr>
                <w:rFonts w:ascii="Times New Roman" w:hAnsi="Times New Roman" w:cs="Times New Roman"/>
                <w:i/>
                <w:iCs/>
                <w:color w:val="000000" w:themeColor="text1"/>
                <w:sz w:val="24"/>
                <w:szCs w:val="24"/>
                <w:lang w:val="en-US"/>
              </w:rPr>
            </w:pPr>
            <w:r w:rsidRPr="0082782D">
              <w:rPr>
                <w:rFonts w:ascii="Times New Roman" w:hAnsi="Times New Roman" w:cs="Times New Roman"/>
                <w:i/>
                <w:iCs/>
                <w:color w:val="000000" w:themeColor="text1"/>
                <w:sz w:val="24"/>
                <w:szCs w:val="24"/>
                <w:lang w:val="en-US"/>
              </w:rPr>
              <w:t>I. scapularis</w:t>
            </w:r>
          </w:p>
        </w:tc>
        <w:tc>
          <w:tcPr>
            <w:tcW w:w="215" w:type="pct"/>
            <w:tcBorders>
              <w:left w:val="single" w:sz="4" w:space="0" w:color="auto"/>
            </w:tcBorders>
            <w:shd w:val="clear" w:color="auto" w:fill="FFFFFF"/>
          </w:tcPr>
          <w:p w14:paraId="40743F4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2.78</w:t>
            </w:r>
          </w:p>
        </w:tc>
        <w:tc>
          <w:tcPr>
            <w:tcW w:w="239" w:type="pct"/>
            <w:shd w:val="clear" w:color="auto" w:fill="FFFFFF"/>
          </w:tcPr>
          <w:p w14:paraId="46AD91E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0.133</w:t>
            </w:r>
          </w:p>
        </w:tc>
        <w:tc>
          <w:tcPr>
            <w:tcW w:w="238" w:type="pct"/>
            <w:shd w:val="clear" w:color="auto" w:fill="FFFFFF"/>
          </w:tcPr>
          <w:p w14:paraId="0BC2A9A7"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3.00</w:t>
            </w:r>
          </w:p>
        </w:tc>
        <w:tc>
          <w:tcPr>
            <w:tcW w:w="263" w:type="pct"/>
            <w:shd w:val="clear" w:color="auto" w:fill="FFFFFF"/>
          </w:tcPr>
          <w:p w14:paraId="45F32CA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0.000</w:t>
            </w:r>
          </w:p>
        </w:tc>
        <w:tc>
          <w:tcPr>
            <w:tcW w:w="239" w:type="pct"/>
            <w:shd w:val="clear" w:color="auto" w:fill="FFFFFF"/>
          </w:tcPr>
          <w:p w14:paraId="1D0408D6"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2.50</w:t>
            </w:r>
          </w:p>
        </w:tc>
        <w:tc>
          <w:tcPr>
            <w:tcW w:w="263" w:type="pct"/>
            <w:shd w:val="clear" w:color="auto" w:fill="FFFFFF"/>
          </w:tcPr>
          <w:p w14:paraId="3ED3C63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0.500</w:t>
            </w:r>
          </w:p>
        </w:tc>
        <w:tc>
          <w:tcPr>
            <w:tcW w:w="239" w:type="pct"/>
            <w:shd w:val="clear" w:color="auto" w:fill="FFFFFF"/>
          </w:tcPr>
          <w:p w14:paraId="5D6923D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2.73</w:t>
            </w:r>
          </w:p>
        </w:tc>
        <w:tc>
          <w:tcPr>
            <w:tcW w:w="242" w:type="pct"/>
            <w:shd w:val="clear" w:color="auto" w:fill="FFFFFF"/>
          </w:tcPr>
          <w:p w14:paraId="25900D53"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0.273</w:t>
            </w:r>
          </w:p>
        </w:tc>
        <w:tc>
          <w:tcPr>
            <w:tcW w:w="212" w:type="pct"/>
            <w:shd w:val="clear" w:color="auto" w:fill="FFFFFF"/>
          </w:tcPr>
          <w:p w14:paraId="225C016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2.75</w:t>
            </w:r>
          </w:p>
        </w:tc>
        <w:tc>
          <w:tcPr>
            <w:tcW w:w="239" w:type="pct"/>
            <w:shd w:val="clear" w:color="auto" w:fill="FFFFFF"/>
          </w:tcPr>
          <w:p w14:paraId="3EAF3EA9"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0.250</w:t>
            </w:r>
          </w:p>
        </w:tc>
        <w:tc>
          <w:tcPr>
            <w:tcW w:w="219" w:type="pct"/>
            <w:shd w:val="clear" w:color="auto" w:fill="FFFFFF"/>
          </w:tcPr>
          <w:p w14:paraId="6403BC99"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2.00</w:t>
            </w:r>
          </w:p>
        </w:tc>
        <w:tc>
          <w:tcPr>
            <w:tcW w:w="215" w:type="pct"/>
            <w:shd w:val="clear" w:color="auto" w:fill="FFFFFF"/>
          </w:tcPr>
          <w:p w14:paraId="7E67264D"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0.707</w:t>
            </w:r>
          </w:p>
        </w:tc>
        <w:tc>
          <w:tcPr>
            <w:tcW w:w="191" w:type="pct"/>
            <w:shd w:val="clear" w:color="auto" w:fill="FFFFFF"/>
          </w:tcPr>
          <w:p w14:paraId="5635475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0.67</w:t>
            </w:r>
          </w:p>
        </w:tc>
        <w:tc>
          <w:tcPr>
            <w:tcW w:w="216" w:type="pct"/>
            <w:shd w:val="clear" w:color="auto" w:fill="FFFFFF"/>
          </w:tcPr>
          <w:p w14:paraId="54FDC54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0.494</w:t>
            </w:r>
          </w:p>
        </w:tc>
        <w:tc>
          <w:tcPr>
            <w:tcW w:w="191" w:type="pct"/>
            <w:shd w:val="clear" w:color="auto" w:fill="FFFFFF"/>
          </w:tcPr>
          <w:p w14:paraId="2685AF8D"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0.33</w:t>
            </w:r>
          </w:p>
        </w:tc>
        <w:tc>
          <w:tcPr>
            <w:tcW w:w="239" w:type="pct"/>
            <w:shd w:val="clear" w:color="auto" w:fill="FFFFFF"/>
          </w:tcPr>
          <w:p w14:paraId="71AC72A3"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0.333</w:t>
            </w:r>
          </w:p>
        </w:tc>
        <w:tc>
          <w:tcPr>
            <w:tcW w:w="182" w:type="pct"/>
            <w:shd w:val="clear" w:color="auto" w:fill="FFFFFF"/>
          </w:tcPr>
          <w:p w14:paraId="7FB6BCD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w:t>
            </w:r>
          </w:p>
        </w:tc>
        <w:tc>
          <w:tcPr>
            <w:tcW w:w="189" w:type="pct"/>
            <w:tcBorders>
              <w:right w:val="nil"/>
            </w:tcBorders>
            <w:shd w:val="clear" w:color="auto" w:fill="FFFFFF"/>
          </w:tcPr>
          <w:p w14:paraId="2076837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0.000</w:t>
            </w:r>
          </w:p>
        </w:tc>
        <w:tc>
          <w:tcPr>
            <w:tcW w:w="216" w:type="pct"/>
            <w:gridSpan w:val="2"/>
            <w:tcBorders>
              <w:left w:val="nil"/>
            </w:tcBorders>
            <w:shd w:val="clear" w:color="auto" w:fill="FFFFFF"/>
          </w:tcPr>
          <w:p w14:paraId="7D9DD7C6"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2.30</w:t>
            </w:r>
          </w:p>
        </w:tc>
        <w:tc>
          <w:tcPr>
            <w:tcW w:w="227" w:type="pct"/>
            <w:shd w:val="clear" w:color="auto" w:fill="FFFFFF"/>
          </w:tcPr>
          <w:p w14:paraId="2B6BB09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0.142</w:t>
            </w:r>
          </w:p>
        </w:tc>
      </w:tr>
      <w:tr w:rsidR="00B434BC" w:rsidRPr="00B23B33" w14:paraId="739BC7F3" w14:textId="77777777" w:rsidTr="00B434BC">
        <w:trPr>
          <w:cantSplit/>
          <w:trHeight w:val="245"/>
        </w:trPr>
        <w:tc>
          <w:tcPr>
            <w:tcW w:w="526" w:type="pct"/>
            <w:tcBorders>
              <w:right w:val="single" w:sz="4" w:space="0" w:color="auto"/>
            </w:tcBorders>
            <w:shd w:val="clear" w:color="auto" w:fill="auto"/>
          </w:tcPr>
          <w:p w14:paraId="13113F39" w14:textId="77777777" w:rsidR="00B434BC" w:rsidRPr="0082782D" w:rsidRDefault="00B434BC" w:rsidP="00AF67AF">
            <w:pPr>
              <w:autoSpaceDE w:val="0"/>
              <w:autoSpaceDN w:val="0"/>
              <w:adjustRightInd w:val="0"/>
              <w:spacing w:line="480" w:lineRule="auto"/>
              <w:ind w:left="60" w:right="60"/>
              <w:rPr>
                <w:rFonts w:ascii="Times New Roman" w:hAnsi="Times New Roman" w:cs="Times New Roman"/>
                <w:i/>
                <w:iCs/>
                <w:color w:val="000000" w:themeColor="text1"/>
                <w:sz w:val="24"/>
                <w:szCs w:val="24"/>
                <w:lang w:val="en-US"/>
              </w:rPr>
            </w:pPr>
            <w:r w:rsidRPr="0082782D">
              <w:rPr>
                <w:rFonts w:ascii="Times New Roman" w:hAnsi="Times New Roman" w:cs="Times New Roman"/>
                <w:i/>
                <w:iCs/>
                <w:color w:val="000000" w:themeColor="text1"/>
                <w:sz w:val="24"/>
                <w:szCs w:val="24"/>
                <w:lang w:val="en-US"/>
              </w:rPr>
              <w:t xml:space="preserve">R. </w:t>
            </w:r>
            <w:proofErr w:type="spellStart"/>
            <w:r w:rsidRPr="0082782D">
              <w:rPr>
                <w:rFonts w:ascii="Times New Roman" w:hAnsi="Times New Roman" w:cs="Times New Roman"/>
                <w:i/>
                <w:iCs/>
                <w:color w:val="000000" w:themeColor="text1"/>
                <w:sz w:val="24"/>
                <w:szCs w:val="24"/>
                <w:lang w:val="en-US"/>
              </w:rPr>
              <w:t>annulatus</w:t>
            </w:r>
            <w:proofErr w:type="spellEnd"/>
          </w:p>
        </w:tc>
        <w:tc>
          <w:tcPr>
            <w:tcW w:w="215" w:type="pct"/>
            <w:tcBorders>
              <w:left w:val="single" w:sz="4" w:space="0" w:color="auto"/>
            </w:tcBorders>
            <w:shd w:val="clear" w:color="auto" w:fill="FFFFFF"/>
          </w:tcPr>
          <w:p w14:paraId="17B3360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0.12</w:t>
            </w:r>
          </w:p>
        </w:tc>
        <w:tc>
          <w:tcPr>
            <w:tcW w:w="239" w:type="pct"/>
            <w:shd w:val="clear" w:color="auto" w:fill="FFFFFF"/>
          </w:tcPr>
          <w:p w14:paraId="512BF5CB"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0.088</w:t>
            </w:r>
          </w:p>
        </w:tc>
        <w:tc>
          <w:tcPr>
            <w:tcW w:w="238" w:type="pct"/>
            <w:shd w:val="clear" w:color="auto" w:fill="FFFFFF"/>
          </w:tcPr>
          <w:p w14:paraId="1E814B6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0.75</w:t>
            </w:r>
          </w:p>
        </w:tc>
        <w:tc>
          <w:tcPr>
            <w:tcW w:w="263" w:type="pct"/>
            <w:shd w:val="clear" w:color="auto" w:fill="FFFFFF"/>
          </w:tcPr>
          <w:p w14:paraId="6135B1E3"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0.479</w:t>
            </w:r>
          </w:p>
        </w:tc>
        <w:tc>
          <w:tcPr>
            <w:tcW w:w="239" w:type="pct"/>
            <w:shd w:val="clear" w:color="auto" w:fill="FFFFFF"/>
          </w:tcPr>
          <w:p w14:paraId="63F62FA6"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0.17</w:t>
            </w:r>
          </w:p>
        </w:tc>
        <w:tc>
          <w:tcPr>
            <w:tcW w:w="263" w:type="pct"/>
            <w:shd w:val="clear" w:color="auto" w:fill="FFFFFF"/>
          </w:tcPr>
          <w:p w14:paraId="768ED98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0.167</w:t>
            </w:r>
          </w:p>
        </w:tc>
        <w:tc>
          <w:tcPr>
            <w:tcW w:w="239" w:type="pct"/>
            <w:shd w:val="clear" w:color="auto" w:fill="FFFFFF"/>
          </w:tcPr>
          <w:p w14:paraId="613B20C6"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0.33</w:t>
            </w:r>
          </w:p>
        </w:tc>
        <w:tc>
          <w:tcPr>
            <w:tcW w:w="242" w:type="pct"/>
            <w:shd w:val="clear" w:color="auto" w:fill="FFFFFF"/>
          </w:tcPr>
          <w:p w14:paraId="34652FF6"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0.236</w:t>
            </w:r>
          </w:p>
        </w:tc>
        <w:tc>
          <w:tcPr>
            <w:tcW w:w="212" w:type="pct"/>
            <w:shd w:val="clear" w:color="auto" w:fill="FFFFFF"/>
          </w:tcPr>
          <w:p w14:paraId="28EDB6A7"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1.33</w:t>
            </w:r>
          </w:p>
        </w:tc>
        <w:tc>
          <w:tcPr>
            <w:tcW w:w="239" w:type="pct"/>
            <w:shd w:val="clear" w:color="auto" w:fill="FFFFFF"/>
          </w:tcPr>
          <w:p w14:paraId="4284E6AE"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0.882</w:t>
            </w:r>
          </w:p>
        </w:tc>
        <w:tc>
          <w:tcPr>
            <w:tcW w:w="219" w:type="pct"/>
            <w:shd w:val="clear" w:color="auto" w:fill="FFFFFF"/>
          </w:tcPr>
          <w:p w14:paraId="7F927C0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1.50</w:t>
            </w:r>
          </w:p>
        </w:tc>
        <w:tc>
          <w:tcPr>
            <w:tcW w:w="215" w:type="pct"/>
            <w:shd w:val="clear" w:color="auto" w:fill="FFFFFF"/>
          </w:tcPr>
          <w:p w14:paraId="31ACD1B7"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0.500</w:t>
            </w:r>
          </w:p>
        </w:tc>
        <w:tc>
          <w:tcPr>
            <w:tcW w:w="191" w:type="pct"/>
            <w:shd w:val="clear" w:color="auto" w:fill="FFFFFF"/>
          </w:tcPr>
          <w:p w14:paraId="4DF623B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0.67</w:t>
            </w:r>
          </w:p>
        </w:tc>
        <w:tc>
          <w:tcPr>
            <w:tcW w:w="216" w:type="pct"/>
            <w:shd w:val="clear" w:color="auto" w:fill="FFFFFF"/>
          </w:tcPr>
          <w:p w14:paraId="76C5BD5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0.494</w:t>
            </w:r>
          </w:p>
        </w:tc>
        <w:tc>
          <w:tcPr>
            <w:tcW w:w="191" w:type="pct"/>
            <w:shd w:val="clear" w:color="auto" w:fill="FFFFFF"/>
          </w:tcPr>
          <w:p w14:paraId="1AFE590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w:t>
            </w:r>
          </w:p>
        </w:tc>
        <w:tc>
          <w:tcPr>
            <w:tcW w:w="239" w:type="pct"/>
            <w:shd w:val="clear" w:color="auto" w:fill="FFFFFF"/>
          </w:tcPr>
          <w:p w14:paraId="2AA9221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0.000</w:t>
            </w:r>
          </w:p>
        </w:tc>
        <w:tc>
          <w:tcPr>
            <w:tcW w:w="182" w:type="pct"/>
            <w:shd w:val="clear" w:color="auto" w:fill="FFFFFF"/>
          </w:tcPr>
          <w:p w14:paraId="358E15C3"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w:t>
            </w:r>
          </w:p>
        </w:tc>
        <w:tc>
          <w:tcPr>
            <w:tcW w:w="189" w:type="pct"/>
            <w:tcBorders>
              <w:right w:val="nil"/>
            </w:tcBorders>
            <w:shd w:val="clear" w:color="auto" w:fill="FFFFFF"/>
          </w:tcPr>
          <w:p w14:paraId="26E5BD46"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0.000</w:t>
            </w:r>
          </w:p>
        </w:tc>
        <w:tc>
          <w:tcPr>
            <w:tcW w:w="216" w:type="pct"/>
            <w:gridSpan w:val="2"/>
            <w:tcBorders>
              <w:left w:val="nil"/>
            </w:tcBorders>
            <w:shd w:val="clear" w:color="auto" w:fill="FFFFFF"/>
          </w:tcPr>
          <w:p w14:paraId="569ADB5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0.34</w:t>
            </w:r>
          </w:p>
        </w:tc>
        <w:tc>
          <w:tcPr>
            <w:tcW w:w="227" w:type="pct"/>
            <w:shd w:val="clear" w:color="auto" w:fill="FFFFFF"/>
          </w:tcPr>
          <w:p w14:paraId="0DDD088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0.095</w:t>
            </w:r>
          </w:p>
        </w:tc>
      </w:tr>
      <w:tr w:rsidR="00B434BC" w:rsidRPr="00B23B33" w14:paraId="07B928F4" w14:textId="77777777" w:rsidTr="00B434BC">
        <w:trPr>
          <w:cantSplit/>
          <w:trHeight w:val="245"/>
        </w:trPr>
        <w:tc>
          <w:tcPr>
            <w:tcW w:w="526" w:type="pct"/>
            <w:tcBorders>
              <w:right w:val="single" w:sz="4" w:space="0" w:color="auto"/>
            </w:tcBorders>
            <w:shd w:val="clear" w:color="auto" w:fill="auto"/>
          </w:tcPr>
          <w:p w14:paraId="3A52B0FC" w14:textId="77777777" w:rsidR="00B434BC" w:rsidRPr="0082782D" w:rsidRDefault="00B434BC" w:rsidP="00AF67AF">
            <w:pPr>
              <w:autoSpaceDE w:val="0"/>
              <w:autoSpaceDN w:val="0"/>
              <w:adjustRightInd w:val="0"/>
              <w:spacing w:line="480" w:lineRule="auto"/>
              <w:ind w:left="60" w:right="60"/>
              <w:rPr>
                <w:rFonts w:ascii="Times New Roman" w:hAnsi="Times New Roman" w:cs="Times New Roman"/>
                <w:i/>
                <w:iCs/>
                <w:color w:val="000000" w:themeColor="text1"/>
                <w:sz w:val="24"/>
                <w:szCs w:val="24"/>
                <w:lang w:val="en-US"/>
              </w:rPr>
            </w:pPr>
            <w:r w:rsidRPr="0082782D">
              <w:rPr>
                <w:rFonts w:ascii="Times New Roman" w:hAnsi="Times New Roman" w:cs="Times New Roman"/>
                <w:i/>
                <w:iCs/>
                <w:color w:val="000000" w:themeColor="text1"/>
                <w:sz w:val="24"/>
                <w:szCs w:val="24"/>
                <w:lang w:val="en-US"/>
              </w:rPr>
              <w:t xml:space="preserve">R. </w:t>
            </w:r>
            <w:proofErr w:type="spellStart"/>
            <w:r w:rsidRPr="0082782D">
              <w:rPr>
                <w:rFonts w:ascii="Times New Roman" w:hAnsi="Times New Roman" w:cs="Times New Roman"/>
                <w:i/>
                <w:iCs/>
                <w:color w:val="000000" w:themeColor="text1"/>
                <w:sz w:val="24"/>
                <w:szCs w:val="24"/>
                <w:lang w:val="en-US"/>
              </w:rPr>
              <w:t>microplus</w:t>
            </w:r>
            <w:proofErr w:type="spellEnd"/>
          </w:p>
        </w:tc>
        <w:tc>
          <w:tcPr>
            <w:tcW w:w="215" w:type="pct"/>
            <w:tcBorders>
              <w:left w:val="single" w:sz="4" w:space="0" w:color="auto"/>
            </w:tcBorders>
            <w:shd w:val="clear" w:color="auto" w:fill="FFFFFF"/>
          </w:tcPr>
          <w:p w14:paraId="115C893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0.13</w:t>
            </w:r>
          </w:p>
        </w:tc>
        <w:tc>
          <w:tcPr>
            <w:tcW w:w="239" w:type="pct"/>
            <w:shd w:val="clear" w:color="auto" w:fill="FFFFFF"/>
          </w:tcPr>
          <w:p w14:paraId="2607E7E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0.092</w:t>
            </w:r>
          </w:p>
        </w:tc>
        <w:tc>
          <w:tcPr>
            <w:tcW w:w="238" w:type="pct"/>
            <w:shd w:val="clear" w:color="auto" w:fill="FFFFFF"/>
          </w:tcPr>
          <w:p w14:paraId="18577CBB"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0.75</w:t>
            </w:r>
          </w:p>
        </w:tc>
        <w:tc>
          <w:tcPr>
            <w:tcW w:w="263" w:type="pct"/>
            <w:shd w:val="clear" w:color="auto" w:fill="FFFFFF"/>
          </w:tcPr>
          <w:p w14:paraId="6F58CB2D"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0.479</w:t>
            </w:r>
          </w:p>
        </w:tc>
        <w:tc>
          <w:tcPr>
            <w:tcW w:w="239" w:type="pct"/>
            <w:shd w:val="clear" w:color="auto" w:fill="FFFFFF"/>
          </w:tcPr>
          <w:p w14:paraId="3C7774D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0.17</w:t>
            </w:r>
          </w:p>
        </w:tc>
        <w:tc>
          <w:tcPr>
            <w:tcW w:w="263" w:type="pct"/>
            <w:shd w:val="clear" w:color="auto" w:fill="FFFFFF"/>
          </w:tcPr>
          <w:p w14:paraId="4DCAEAF9"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0.167</w:t>
            </w:r>
          </w:p>
        </w:tc>
        <w:tc>
          <w:tcPr>
            <w:tcW w:w="239" w:type="pct"/>
            <w:shd w:val="clear" w:color="auto" w:fill="FFFFFF"/>
          </w:tcPr>
          <w:p w14:paraId="7CA51E2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0.33</w:t>
            </w:r>
          </w:p>
        </w:tc>
        <w:tc>
          <w:tcPr>
            <w:tcW w:w="242" w:type="pct"/>
            <w:shd w:val="clear" w:color="auto" w:fill="FFFFFF"/>
          </w:tcPr>
          <w:p w14:paraId="6581E9B9"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0.236</w:t>
            </w:r>
          </w:p>
        </w:tc>
        <w:tc>
          <w:tcPr>
            <w:tcW w:w="212" w:type="pct"/>
            <w:shd w:val="clear" w:color="auto" w:fill="FFFFFF"/>
          </w:tcPr>
          <w:p w14:paraId="43F04349"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0.50</w:t>
            </w:r>
          </w:p>
        </w:tc>
        <w:tc>
          <w:tcPr>
            <w:tcW w:w="239" w:type="pct"/>
            <w:shd w:val="clear" w:color="auto" w:fill="FFFFFF"/>
          </w:tcPr>
          <w:p w14:paraId="735222A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0.500</w:t>
            </w:r>
          </w:p>
        </w:tc>
        <w:tc>
          <w:tcPr>
            <w:tcW w:w="219" w:type="pct"/>
            <w:shd w:val="clear" w:color="auto" w:fill="FFFFFF"/>
          </w:tcPr>
          <w:p w14:paraId="310775E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1.50</w:t>
            </w:r>
          </w:p>
        </w:tc>
        <w:tc>
          <w:tcPr>
            <w:tcW w:w="215" w:type="pct"/>
            <w:shd w:val="clear" w:color="auto" w:fill="FFFFFF"/>
          </w:tcPr>
          <w:p w14:paraId="0642B25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0.500</w:t>
            </w:r>
          </w:p>
        </w:tc>
        <w:tc>
          <w:tcPr>
            <w:tcW w:w="191" w:type="pct"/>
            <w:shd w:val="clear" w:color="auto" w:fill="FFFFFF"/>
          </w:tcPr>
          <w:p w14:paraId="47BFF5B7"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0.67</w:t>
            </w:r>
          </w:p>
        </w:tc>
        <w:tc>
          <w:tcPr>
            <w:tcW w:w="216" w:type="pct"/>
            <w:shd w:val="clear" w:color="auto" w:fill="FFFFFF"/>
          </w:tcPr>
          <w:p w14:paraId="2A4245F9"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0.494</w:t>
            </w:r>
          </w:p>
        </w:tc>
        <w:tc>
          <w:tcPr>
            <w:tcW w:w="191" w:type="pct"/>
            <w:shd w:val="clear" w:color="auto" w:fill="FFFFFF"/>
          </w:tcPr>
          <w:p w14:paraId="4B8328C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w:t>
            </w:r>
          </w:p>
        </w:tc>
        <w:tc>
          <w:tcPr>
            <w:tcW w:w="239" w:type="pct"/>
            <w:shd w:val="clear" w:color="auto" w:fill="FFFFFF"/>
          </w:tcPr>
          <w:p w14:paraId="01C0A43B"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0.000</w:t>
            </w:r>
          </w:p>
        </w:tc>
        <w:tc>
          <w:tcPr>
            <w:tcW w:w="182" w:type="pct"/>
            <w:shd w:val="clear" w:color="auto" w:fill="FFFFFF"/>
          </w:tcPr>
          <w:p w14:paraId="56690C8D"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w:t>
            </w:r>
          </w:p>
        </w:tc>
        <w:tc>
          <w:tcPr>
            <w:tcW w:w="189" w:type="pct"/>
            <w:tcBorders>
              <w:right w:val="nil"/>
            </w:tcBorders>
            <w:shd w:val="clear" w:color="auto" w:fill="FFFFFF"/>
          </w:tcPr>
          <w:p w14:paraId="1713620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0.000</w:t>
            </w:r>
          </w:p>
        </w:tc>
        <w:tc>
          <w:tcPr>
            <w:tcW w:w="216" w:type="pct"/>
            <w:gridSpan w:val="2"/>
            <w:tcBorders>
              <w:left w:val="nil"/>
            </w:tcBorders>
            <w:shd w:val="clear" w:color="auto" w:fill="FFFFFF"/>
          </w:tcPr>
          <w:p w14:paraId="5DA3969B"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0.30</w:t>
            </w:r>
          </w:p>
        </w:tc>
        <w:tc>
          <w:tcPr>
            <w:tcW w:w="227" w:type="pct"/>
            <w:shd w:val="clear" w:color="auto" w:fill="FFFFFF"/>
          </w:tcPr>
          <w:p w14:paraId="67D594C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0.087</w:t>
            </w:r>
          </w:p>
        </w:tc>
      </w:tr>
      <w:tr w:rsidR="00B434BC" w:rsidRPr="00B23B33" w14:paraId="432B2F79" w14:textId="77777777" w:rsidTr="00B434BC">
        <w:trPr>
          <w:cantSplit/>
          <w:trHeight w:val="245"/>
        </w:trPr>
        <w:tc>
          <w:tcPr>
            <w:tcW w:w="526" w:type="pct"/>
            <w:tcBorders>
              <w:right w:val="single" w:sz="4" w:space="0" w:color="auto"/>
            </w:tcBorders>
            <w:shd w:val="clear" w:color="auto" w:fill="auto"/>
          </w:tcPr>
          <w:p w14:paraId="6564D4E2" w14:textId="77777777" w:rsidR="00B434BC" w:rsidRPr="0082782D" w:rsidRDefault="00B434BC" w:rsidP="00AF67AF">
            <w:pPr>
              <w:autoSpaceDE w:val="0"/>
              <w:autoSpaceDN w:val="0"/>
              <w:adjustRightInd w:val="0"/>
              <w:spacing w:line="480" w:lineRule="auto"/>
              <w:ind w:left="60" w:right="60"/>
              <w:rPr>
                <w:rFonts w:ascii="Times New Roman" w:hAnsi="Times New Roman" w:cs="Times New Roman"/>
                <w:i/>
                <w:iCs/>
                <w:color w:val="000000" w:themeColor="text1"/>
                <w:sz w:val="24"/>
                <w:szCs w:val="24"/>
                <w:lang w:val="en-US"/>
              </w:rPr>
            </w:pPr>
            <w:r w:rsidRPr="0082782D">
              <w:rPr>
                <w:rFonts w:ascii="Times New Roman" w:hAnsi="Times New Roman" w:cs="Times New Roman"/>
                <w:i/>
                <w:iCs/>
                <w:color w:val="000000" w:themeColor="text1"/>
                <w:sz w:val="24"/>
                <w:szCs w:val="24"/>
                <w:lang w:val="en-US"/>
              </w:rPr>
              <w:t xml:space="preserve">R. </w:t>
            </w:r>
            <w:proofErr w:type="spellStart"/>
            <w:r w:rsidRPr="0082782D">
              <w:rPr>
                <w:rFonts w:ascii="Times New Roman" w:hAnsi="Times New Roman" w:cs="Times New Roman"/>
                <w:i/>
                <w:iCs/>
                <w:color w:val="000000" w:themeColor="text1"/>
                <w:sz w:val="24"/>
                <w:szCs w:val="24"/>
                <w:lang w:val="en-US"/>
              </w:rPr>
              <w:t>sanguineus</w:t>
            </w:r>
            <w:proofErr w:type="spellEnd"/>
          </w:p>
        </w:tc>
        <w:tc>
          <w:tcPr>
            <w:tcW w:w="215" w:type="pct"/>
            <w:tcBorders>
              <w:left w:val="single" w:sz="4" w:space="0" w:color="auto"/>
            </w:tcBorders>
            <w:shd w:val="clear" w:color="auto" w:fill="FFFFFF"/>
          </w:tcPr>
          <w:p w14:paraId="6847BD7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0.73</w:t>
            </w:r>
          </w:p>
        </w:tc>
        <w:tc>
          <w:tcPr>
            <w:tcW w:w="239" w:type="pct"/>
            <w:shd w:val="clear" w:color="auto" w:fill="FFFFFF"/>
          </w:tcPr>
          <w:p w14:paraId="233B5BA3"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0.204</w:t>
            </w:r>
          </w:p>
        </w:tc>
        <w:tc>
          <w:tcPr>
            <w:tcW w:w="238" w:type="pct"/>
            <w:shd w:val="clear" w:color="auto" w:fill="FFFFFF"/>
          </w:tcPr>
          <w:p w14:paraId="37374FE9"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2.25</w:t>
            </w:r>
          </w:p>
        </w:tc>
        <w:tc>
          <w:tcPr>
            <w:tcW w:w="263" w:type="pct"/>
            <w:shd w:val="clear" w:color="auto" w:fill="FFFFFF"/>
          </w:tcPr>
          <w:p w14:paraId="6001735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0.250</w:t>
            </w:r>
          </w:p>
        </w:tc>
        <w:tc>
          <w:tcPr>
            <w:tcW w:w="239" w:type="pct"/>
            <w:shd w:val="clear" w:color="auto" w:fill="FFFFFF"/>
          </w:tcPr>
          <w:p w14:paraId="32B388D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0.83</w:t>
            </w:r>
          </w:p>
        </w:tc>
        <w:tc>
          <w:tcPr>
            <w:tcW w:w="263" w:type="pct"/>
            <w:shd w:val="clear" w:color="auto" w:fill="FFFFFF"/>
          </w:tcPr>
          <w:p w14:paraId="2C95294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0.307</w:t>
            </w:r>
          </w:p>
        </w:tc>
        <w:tc>
          <w:tcPr>
            <w:tcW w:w="239" w:type="pct"/>
            <w:shd w:val="clear" w:color="auto" w:fill="FFFFFF"/>
          </w:tcPr>
          <w:p w14:paraId="715C35DE"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1.11</w:t>
            </w:r>
          </w:p>
        </w:tc>
        <w:tc>
          <w:tcPr>
            <w:tcW w:w="242" w:type="pct"/>
            <w:shd w:val="clear" w:color="auto" w:fill="FFFFFF"/>
          </w:tcPr>
          <w:p w14:paraId="798B79A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0.484</w:t>
            </w:r>
          </w:p>
        </w:tc>
        <w:tc>
          <w:tcPr>
            <w:tcW w:w="212" w:type="pct"/>
            <w:shd w:val="clear" w:color="auto" w:fill="FFFFFF"/>
          </w:tcPr>
          <w:p w14:paraId="76C642F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2.67</w:t>
            </w:r>
          </w:p>
        </w:tc>
        <w:tc>
          <w:tcPr>
            <w:tcW w:w="239" w:type="pct"/>
            <w:shd w:val="clear" w:color="auto" w:fill="FFFFFF"/>
          </w:tcPr>
          <w:p w14:paraId="2F032AF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0.333</w:t>
            </w:r>
          </w:p>
        </w:tc>
        <w:tc>
          <w:tcPr>
            <w:tcW w:w="219" w:type="pct"/>
            <w:shd w:val="clear" w:color="auto" w:fill="FFFFFF"/>
          </w:tcPr>
          <w:p w14:paraId="2792F7C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3.00</w:t>
            </w:r>
          </w:p>
        </w:tc>
        <w:tc>
          <w:tcPr>
            <w:tcW w:w="215" w:type="pct"/>
            <w:shd w:val="clear" w:color="auto" w:fill="FFFFFF"/>
          </w:tcPr>
          <w:p w14:paraId="4C37744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0.000</w:t>
            </w:r>
          </w:p>
        </w:tc>
        <w:tc>
          <w:tcPr>
            <w:tcW w:w="191" w:type="pct"/>
            <w:shd w:val="clear" w:color="auto" w:fill="FFFFFF"/>
          </w:tcPr>
          <w:p w14:paraId="0675182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2.14</w:t>
            </w:r>
          </w:p>
        </w:tc>
        <w:tc>
          <w:tcPr>
            <w:tcW w:w="216" w:type="pct"/>
            <w:shd w:val="clear" w:color="auto" w:fill="FFFFFF"/>
          </w:tcPr>
          <w:p w14:paraId="552D08EE"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0.459</w:t>
            </w:r>
          </w:p>
        </w:tc>
        <w:tc>
          <w:tcPr>
            <w:tcW w:w="191" w:type="pct"/>
            <w:shd w:val="clear" w:color="auto" w:fill="FFFFFF"/>
          </w:tcPr>
          <w:p w14:paraId="3BBC6E19"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1.67</w:t>
            </w:r>
          </w:p>
        </w:tc>
        <w:tc>
          <w:tcPr>
            <w:tcW w:w="239" w:type="pct"/>
            <w:shd w:val="clear" w:color="auto" w:fill="FFFFFF"/>
          </w:tcPr>
          <w:p w14:paraId="46D8948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0.882</w:t>
            </w:r>
          </w:p>
        </w:tc>
        <w:tc>
          <w:tcPr>
            <w:tcW w:w="182" w:type="pct"/>
            <w:shd w:val="clear" w:color="auto" w:fill="FFFFFF"/>
          </w:tcPr>
          <w:p w14:paraId="7DC75BB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1.60</w:t>
            </w:r>
          </w:p>
        </w:tc>
        <w:tc>
          <w:tcPr>
            <w:tcW w:w="189" w:type="pct"/>
            <w:tcBorders>
              <w:right w:val="nil"/>
            </w:tcBorders>
            <w:shd w:val="clear" w:color="auto" w:fill="FFFFFF"/>
          </w:tcPr>
          <w:p w14:paraId="641605F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0.600</w:t>
            </w:r>
          </w:p>
        </w:tc>
        <w:tc>
          <w:tcPr>
            <w:tcW w:w="216" w:type="pct"/>
            <w:gridSpan w:val="2"/>
            <w:tcBorders>
              <w:left w:val="nil"/>
            </w:tcBorders>
            <w:shd w:val="clear" w:color="auto" w:fill="FFFFFF"/>
          </w:tcPr>
          <w:p w14:paraId="3BEFE56B"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1.31</w:t>
            </w:r>
          </w:p>
        </w:tc>
        <w:tc>
          <w:tcPr>
            <w:tcW w:w="227" w:type="pct"/>
            <w:shd w:val="clear" w:color="auto" w:fill="FFFFFF"/>
          </w:tcPr>
          <w:p w14:paraId="7D410A0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0.155</w:t>
            </w:r>
          </w:p>
        </w:tc>
      </w:tr>
      <w:tr w:rsidR="00B434BC" w:rsidRPr="00B23B33" w14:paraId="0B1042A8" w14:textId="77777777" w:rsidTr="00B434BC">
        <w:trPr>
          <w:cantSplit/>
          <w:trHeight w:val="245"/>
        </w:trPr>
        <w:tc>
          <w:tcPr>
            <w:tcW w:w="526" w:type="pct"/>
            <w:tcBorders>
              <w:right w:val="single" w:sz="4" w:space="0" w:color="auto"/>
            </w:tcBorders>
            <w:shd w:val="clear" w:color="auto" w:fill="auto"/>
          </w:tcPr>
          <w:p w14:paraId="6AC908F3" w14:textId="77777777" w:rsidR="00B434BC" w:rsidRPr="0082782D" w:rsidRDefault="00B434BC" w:rsidP="00AF67AF">
            <w:pPr>
              <w:autoSpaceDE w:val="0"/>
              <w:autoSpaceDN w:val="0"/>
              <w:adjustRightInd w:val="0"/>
              <w:spacing w:line="480" w:lineRule="auto"/>
              <w:ind w:left="60" w:right="60"/>
              <w:rPr>
                <w:rFonts w:ascii="Times New Roman" w:hAnsi="Times New Roman" w:cs="Times New Roman"/>
                <w:color w:val="000000" w:themeColor="text1"/>
                <w:sz w:val="24"/>
                <w:szCs w:val="24"/>
                <w:lang w:val="en-US"/>
              </w:rPr>
            </w:pPr>
            <w:proofErr w:type="spellStart"/>
            <w:r w:rsidRPr="0082782D">
              <w:rPr>
                <w:rFonts w:ascii="Times New Roman" w:hAnsi="Times New Roman" w:cs="Times New Roman"/>
                <w:i/>
                <w:iCs/>
                <w:color w:val="000000" w:themeColor="text1"/>
                <w:sz w:val="24"/>
                <w:szCs w:val="24"/>
                <w:lang w:val="en-US"/>
              </w:rPr>
              <w:t>Ornithodoros</w:t>
            </w:r>
            <w:proofErr w:type="spellEnd"/>
            <w:r w:rsidRPr="0082782D">
              <w:rPr>
                <w:rFonts w:ascii="Times New Roman" w:hAnsi="Times New Roman" w:cs="Times New Roman"/>
                <w:i/>
                <w:iCs/>
                <w:color w:val="000000" w:themeColor="text1"/>
                <w:sz w:val="24"/>
                <w:szCs w:val="24"/>
                <w:lang w:val="en-US"/>
              </w:rPr>
              <w:t xml:space="preserve"> </w:t>
            </w:r>
            <w:r w:rsidRPr="0082782D">
              <w:rPr>
                <w:rFonts w:ascii="Times New Roman" w:hAnsi="Times New Roman" w:cs="Times New Roman"/>
                <w:color w:val="000000" w:themeColor="text1"/>
                <w:sz w:val="24"/>
                <w:szCs w:val="24"/>
                <w:lang w:val="en-US"/>
              </w:rPr>
              <w:t>spp.</w:t>
            </w:r>
          </w:p>
        </w:tc>
        <w:tc>
          <w:tcPr>
            <w:tcW w:w="215" w:type="pct"/>
            <w:tcBorders>
              <w:left w:val="single" w:sz="4" w:space="0" w:color="auto"/>
            </w:tcBorders>
            <w:shd w:val="clear" w:color="auto" w:fill="FFFFFF"/>
          </w:tcPr>
          <w:p w14:paraId="3D6943DE"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0.14</w:t>
            </w:r>
          </w:p>
        </w:tc>
        <w:tc>
          <w:tcPr>
            <w:tcW w:w="239" w:type="pct"/>
            <w:shd w:val="clear" w:color="auto" w:fill="FFFFFF"/>
          </w:tcPr>
          <w:p w14:paraId="0A5D839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0.075</w:t>
            </w:r>
          </w:p>
        </w:tc>
        <w:tc>
          <w:tcPr>
            <w:tcW w:w="238" w:type="pct"/>
            <w:shd w:val="clear" w:color="auto" w:fill="FFFFFF"/>
          </w:tcPr>
          <w:p w14:paraId="408D75C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w:t>
            </w:r>
          </w:p>
        </w:tc>
        <w:tc>
          <w:tcPr>
            <w:tcW w:w="263" w:type="pct"/>
            <w:shd w:val="clear" w:color="auto" w:fill="FFFFFF"/>
          </w:tcPr>
          <w:p w14:paraId="0DEBD877"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0.408</w:t>
            </w:r>
          </w:p>
        </w:tc>
        <w:tc>
          <w:tcPr>
            <w:tcW w:w="239" w:type="pct"/>
            <w:shd w:val="clear" w:color="auto" w:fill="FFFFFF"/>
          </w:tcPr>
          <w:p w14:paraId="2BDC152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0.17</w:t>
            </w:r>
          </w:p>
        </w:tc>
        <w:tc>
          <w:tcPr>
            <w:tcW w:w="263" w:type="pct"/>
            <w:shd w:val="clear" w:color="auto" w:fill="FFFFFF"/>
          </w:tcPr>
          <w:p w14:paraId="3524AE1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0.167</w:t>
            </w:r>
          </w:p>
        </w:tc>
        <w:tc>
          <w:tcPr>
            <w:tcW w:w="239" w:type="pct"/>
            <w:shd w:val="clear" w:color="auto" w:fill="FFFFFF"/>
          </w:tcPr>
          <w:p w14:paraId="5B38A823"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0.44</w:t>
            </w:r>
          </w:p>
        </w:tc>
        <w:tc>
          <w:tcPr>
            <w:tcW w:w="242" w:type="pct"/>
            <w:shd w:val="clear" w:color="auto" w:fill="FFFFFF"/>
          </w:tcPr>
          <w:p w14:paraId="27972E7E"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0.242</w:t>
            </w:r>
          </w:p>
        </w:tc>
        <w:tc>
          <w:tcPr>
            <w:tcW w:w="212" w:type="pct"/>
            <w:shd w:val="clear" w:color="auto" w:fill="FFFFFF"/>
          </w:tcPr>
          <w:p w14:paraId="6DDF6133"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w:t>
            </w:r>
          </w:p>
        </w:tc>
        <w:tc>
          <w:tcPr>
            <w:tcW w:w="239" w:type="pct"/>
            <w:shd w:val="clear" w:color="auto" w:fill="FFFFFF"/>
          </w:tcPr>
          <w:p w14:paraId="2DA0E20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1.000</w:t>
            </w:r>
          </w:p>
        </w:tc>
        <w:tc>
          <w:tcPr>
            <w:tcW w:w="219" w:type="pct"/>
            <w:shd w:val="clear" w:color="auto" w:fill="FFFFFF"/>
          </w:tcPr>
          <w:p w14:paraId="100C142B"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2.00</w:t>
            </w:r>
          </w:p>
        </w:tc>
        <w:tc>
          <w:tcPr>
            <w:tcW w:w="215" w:type="pct"/>
            <w:shd w:val="clear" w:color="auto" w:fill="FFFFFF"/>
          </w:tcPr>
          <w:p w14:paraId="3A6E5F2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1.000</w:t>
            </w:r>
          </w:p>
        </w:tc>
        <w:tc>
          <w:tcPr>
            <w:tcW w:w="191" w:type="pct"/>
            <w:shd w:val="clear" w:color="auto" w:fill="FFFFFF"/>
          </w:tcPr>
          <w:p w14:paraId="374466F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1.67</w:t>
            </w:r>
          </w:p>
        </w:tc>
        <w:tc>
          <w:tcPr>
            <w:tcW w:w="216" w:type="pct"/>
            <w:shd w:val="clear" w:color="auto" w:fill="FFFFFF"/>
          </w:tcPr>
          <w:p w14:paraId="562E830B"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0.558</w:t>
            </w:r>
          </w:p>
        </w:tc>
        <w:tc>
          <w:tcPr>
            <w:tcW w:w="191" w:type="pct"/>
            <w:shd w:val="clear" w:color="auto" w:fill="FFFFFF"/>
          </w:tcPr>
          <w:p w14:paraId="5166261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1.67</w:t>
            </w:r>
          </w:p>
        </w:tc>
        <w:tc>
          <w:tcPr>
            <w:tcW w:w="239" w:type="pct"/>
            <w:shd w:val="clear" w:color="auto" w:fill="FFFFFF"/>
          </w:tcPr>
          <w:p w14:paraId="56D1470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0.882</w:t>
            </w:r>
          </w:p>
        </w:tc>
        <w:tc>
          <w:tcPr>
            <w:tcW w:w="182" w:type="pct"/>
            <w:shd w:val="clear" w:color="auto" w:fill="FFFFFF"/>
          </w:tcPr>
          <w:p w14:paraId="359EDA9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0.75</w:t>
            </w:r>
          </w:p>
        </w:tc>
        <w:tc>
          <w:tcPr>
            <w:tcW w:w="189" w:type="pct"/>
            <w:tcBorders>
              <w:right w:val="nil"/>
            </w:tcBorders>
            <w:shd w:val="clear" w:color="auto" w:fill="FFFFFF"/>
          </w:tcPr>
          <w:p w14:paraId="2A34C72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0.479</w:t>
            </w:r>
          </w:p>
        </w:tc>
        <w:tc>
          <w:tcPr>
            <w:tcW w:w="216" w:type="pct"/>
            <w:gridSpan w:val="2"/>
            <w:tcBorders>
              <w:left w:val="nil"/>
            </w:tcBorders>
            <w:shd w:val="clear" w:color="auto" w:fill="FFFFFF"/>
          </w:tcPr>
          <w:p w14:paraId="45C8ACA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0.62</w:t>
            </w:r>
          </w:p>
        </w:tc>
        <w:tc>
          <w:tcPr>
            <w:tcW w:w="227" w:type="pct"/>
            <w:shd w:val="clear" w:color="auto" w:fill="FFFFFF"/>
          </w:tcPr>
          <w:p w14:paraId="3E959209"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0.125</w:t>
            </w:r>
          </w:p>
        </w:tc>
      </w:tr>
      <w:tr w:rsidR="00B434BC" w:rsidRPr="00B23B33" w14:paraId="48CC773C" w14:textId="77777777" w:rsidTr="00B434BC">
        <w:trPr>
          <w:cantSplit/>
          <w:trHeight w:val="245"/>
        </w:trPr>
        <w:tc>
          <w:tcPr>
            <w:tcW w:w="526" w:type="pct"/>
            <w:tcBorders>
              <w:bottom w:val="nil"/>
              <w:right w:val="single" w:sz="4" w:space="0" w:color="auto"/>
            </w:tcBorders>
            <w:shd w:val="clear" w:color="auto" w:fill="auto"/>
          </w:tcPr>
          <w:p w14:paraId="09D9E347" w14:textId="77777777" w:rsidR="00B434BC" w:rsidRPr="0082782D" w:rsidRDefault="00B434BC" w:rsidP="00AF67AF">
            <w:pPr>
              <w:autoSpaceDE w:val="0"/>
              <w:autoSpaceDN w:val="0"/>
              <w:adjustRightInd w:val="0"/>
              <w:spacing w:line="480" w:lineRule="auto"/>
              <w:ind w:left="60" w:right="60"/>
              <w:rPr>
                <w:rFonts w:ascii="Times New Roman" w:hAnsi="Times New Roman" w:cs="Times New Roman"/>
                <w:color w:val="000000" w:themeColor="text1"/>
                <w:sz w:val="24"/>
                <w:szCs w:val="24"/>
                <w:lang w:val="en-US"/>
              </w:rPr>
            </w:pPr>
            <w:r w:rsidRPr="0082782D">
              <w:rPr>
                <w:rFonts w:ascii="Times New Roman" w:hAnsi="Times New Roman" w:cs="Times New Roman"/>
                <w:color w:val="000000" w:themeColor="text1"/>
                <w:sz w:val="24"/>
                <w:szCs w:val="24"/>
                <w:lang w:val="en-US"/>
              </w:rPr>
              <w:t>Tick introduction</w:t>
            </w:r>
          </w:p>
        </w:tc>
        <w:tc>
          <w:tcPr>
            <w:tcW w:w="215" w:type="pct"/>
            <w:tcBorders>
              <w:left w:val="single" w:sz="4" w:space="0" w:color="auto"/>
              <w:bottom w:val="nil"/>
            </w:tcBorders>
            <w:shd w:val="clear" w:color="auto" w:fill="FFFFFF"/>
          </w:tcPr>
          <w:p w14:paraId="06F0CFC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1.86</w:t>
            </w:r>
          </w:p>
        </w:tc>
        <w:tc>
          <w:tcPr>
            <w:tcW w:w="239" w:type="pct"/>
            <w:tcBorders>
              <w:bottom w:val="nil"/>
            </w:tcBorders>
            <w:shd w:val="clear" w:color="auto" w:fill="FFFFFF"/>
          </w:tcPr>
          <w:p w14:paraId="5F5F7C26"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0.237</w:t>
            </w:r>
          </w:p>
        </w:tc>
        <w:tc>
          <w:tcPr>
            <w:tcW w:w="238" w:type="pct"/>
            <w:tcBorders>
              <w:bottom w:val="nil"/>
            </w:tcBorders>
            <w:shd w:val="clear" w:color="auto" w:fill="FFFFFF"/>
          </w:tcPr>
          <w:p w14:paraId="6D2AB7D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2.75</w:t>
            </w:r>
          </w:p>
        </w:tc>
        <w:tc>
          <w:tcPr>
            <w:tcW w:w="263" w:type="pct"/>
            <w:tcBorders>
              <w:bottom w:val="nil"/>
            </w:tcBorders>
            <w:shd w:val="clear" w:color="auto" w:fill="FFFFFF"/>
          </w:tcPr>
          <w:p w14:paraId="1ADC6F0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0.250</w:t>
            </w:r>
          </w:p>
        </w:tc>
        <w:tc>
          <w:tcPr>
            <w:tcW w:w="239" w:type="pct"/>
            <w:tcBorders>
              <w:bottom w:val="nil"/>
            </w:tcBorders>
            <w:shd w:val="clear" w:color="auto" w:fill="FFFFFF"/>
          </w:tcPr>
          <w:p w14:paraId="159B4B6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2.33</w:t>
            </w:r>
          </w:p>
        </w:tc>
        <w:tc>
          <w:tcPr>
            <w:tcW w:w="263" w:type="pct"/>
            <w:tcBorders>
              <w:bottom w:val="nil"/>
            </w:tcBorders>
            <w:shd w:val="clear" w:color="auto" w:fill="FFFFFF"/>
          </w:tcPr>
          <w:p w14:paraId="01A8D10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0.494</w:t>
            </w:r>
          </w:p>
        </w:tc>
        <w:tc>
          <w:tcPr>
            <w:tcW w:w="239" w:type="pct"/>
            <w:tcBorders>
              <w:bottom w:val="nil"/>
            </w:tcBorders>
            <w:shd w:val="clear" w:color="auto" w:fill="FFFFFF"/>
          </w:tcPr>
          <w:p w14:paraId="44674013"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1.75</w:t>
            </w:r>
          </w:p>
        </w:tc>
        <w:tc>
          <w:tcPr>
            <w:tcW w:w="242" w:type="pct"/>
            <w:tcBorders>
              <w:bottom w:val="nil"/>
            </w:tcBorders>
            <w:shd w:val="clear" w:color="auto" w:fill="FFFFFF"/>
          </w:tcPr>
          <w:p w14:paraId="4811E687"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0.526</w:t>
            </w:r>
          </w:p>
        </w:tc>
        <w:tc>
          <w:tcPr>
            <w:tcW w:w="212" w:type="pct"/>
            <w:tcBorders>
              <w:bottom w:val="nil"/>
            </w:tcBorders>
            <w:shd w:val="clear" w:color="auto" w:fill="FFFFFF"/>
          </w:tcPr>
          <w:p w14:paraId="71C5B53D"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1.50</w:t>
            </w:r>
          </w:p>
        </w:tc>
        <w:tc>
          <w:tcPr>
            <w:tcW w:w="239" w:type="pct"/>
            <w:tcBorders>
              <w:bottom w:val="nil"/>
            </w:tcBorders>
            <w:shd w:val="clear" w:color="auto" w:fill="FFFFFF"/>
          </w:tcPr>
          <w:p w14:paraId="48C6CA17"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1.500</w:t>
            </w:r>
          </w:p>
        </w:tc>
        <w:tc>
          <w:tcPr>
            <w:tcW w:w="219" w:type="pct"/>
            <w:tcBorders>
              <w:bottom w:val="nil"/>
            </w:tcBorders>
            <w:shd w:val="clear" w:color="auto" w:fill="FFFFFF"/>
          </w:tcPr>
          <w:p w14:paraId="0D43A19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2.33</w:t>
            </w:r>
          </w:p>
        </w:tc>
        <w:tc>
          <w:tcPr>
            <w:tcW w:w="215" w:type="pct"/>
            <w:tcBorders>
              <w:bottom w:val="nil"/>
            </w:tcBorders>
            <w:shd w:val="clear" w:color="auto" w:fill="FFFFFF"/>
          </w:tcPr>
          <w:p w14:paraId="769B9B8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0.333</w:t>
            </w:r>
          </w:p>
        </w:tc>
        <w:tc>
          <w:tcPr>
            <w:tcW w:w="191" w:type="pct"/>
            <w:tcBorders>
              <w:bottom w:val="nil"/>
            </w:tcBorders>
            <w:shd w:val="clear" w:color="auto" w:fill="FFFFFF"/>
          </w:tcPr>
          <w:p w14:paraId="4AABBE8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1.50</w:t>
            </w:r>
          </w:p>
        </w:tc>
        <w:tc>
          <w:tcPr>
            <w:tcW w:w="216" w:type="pct"/>
            <w:tcBorders>
              <w:bottom w:val="nil"/>
            </w:tcBorders>
            <w:shd w:val="clear" w:color="auto" w:fill="FFFFFF"/>
          </w:tcPr>
          <w:p w14:paraId="39B81096"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0.563</w:t>
            </w:r>
          </w:p>
        </w:tc>
        <w:tc>
          <w:tcPr>
            <w:tcW w:w="191" w:type="pct"/>
            <w:tcBorders>
              <w:bottom w:val="nil"/>
            </w:tcBorders>
            <w:shd w:val="clear" w:color="auto" w:fill="FFFFFF"/>
          </w:tcPr>
          <w:p w14:paraId="65612D6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w:t>
            </w:r>
          </w:p>
        </w:tc>
        <w:tc>
          <w:tcPr>
            <w:tcW w:w="239" w:type="pct"/>
            <w:tcBorders>
              <w:bottom w:val="nil"/>
            </w:tcBorders>
            <w:shd w:val="clear" w:color="auto" w:fill="FFFFFF"/>
          </w:tcPr>
          <w:p w14:paraId="5C1772E7"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1.000</w:t>
            </w:r>
          </w:p>
        </w:tc>
        <w:tc>
          <w:tcPr>
            <w:tcW w:w="182" w:type="pct"/>
            <w:tcBorders>
              <w:bottom w:val="nil"/>
            </w:tcBorders>
            <w:shd w:val="clear" w:color="auto" w:fill="FFFFFF"/>
          </w:tcPr>
          <w:p w14:paraId="0A9FE163"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2.60</w:t>
            </w:r>
          </w:p>
        </w:tc>
        <w:tc>
          <w:tcPr>
            <w:tcW w:w="189" w:type="pct"/>
            <w:tcBorders>
              <w:bottom w:val="nil"/>
              <w:right w:val="nil"/>
            </w:tcBorders>
            <w:shd w:val="clear" w:color="auto" w:fill="FFFFFF"/>
          </w:tcPr>
          <w:p w14:paraId="329641C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0.245</w:t>
            </w:r>
          </w:p>
        </w:tc>
        <w:tc>
          <w:tcPr>
            <w:tcW w:w="216" w:type="pct"/>
            <w:gridSpan w:val="2"/>
            <w:tcBorders>
              <w:left w:val="nil"/>
              <w:bottom w:val="nil"/>
            </w:tcBorders>
            <w:shd w:val="clear" w:color="auto" w:fill="FFFFFF"/>
          </w:tcPr>
          <w:p w14:paraId="4966F6BE"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1.94</w:t>
            </w:r>
          </w:p>
        </w:tc>
        <w:tc>
          <w:tcPr>
            <w:tcW w:w="227" w:type="pct"/>
            <w:tcBorders>
              <w:bottom w:val="nil"/>
            </w:tcBorders>
            <w:shd w:val="clear" w:color="auto" w:fill="FFFFFF"/>
          </w:tcPr>
          <w:p w14:paraId="0E14A361"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0.154</w:t>
            </w:r>
          </w:p>
        </w:tc>
      </w:tr>
      <w:tr w:rsidR="00B434BC" w:rsidRPr="00B23B33" w14:paraId="57592E9F" w14:textId="77777777" w:rsidTr="00B434BC">
        <w:trPr>
          <w:cantSplit/>
          <w:trHeight w:val="245"/>
        </w:trPr>
        <w:tc>
          <w:tcPr>
            <w:tcW w:w="526" w:type="pct"/>
            <w:tcBorders>
              <w:top w:val="nil"/>
              <w:bottom w:val="single" w:sz="4" w:space="0" w:color="auto"/>
              <w:right w:val="single" w:sz="4" w:space="0" w:color="auto"/>
            </w:tcBorders>
            <w:shd w:val="clear" w:color="auto" w:fill="auto"/>
          </w:tcPr>
          <w:p w14:paraId="67071F12" w14:textId="77777777" w:rsidR="00B434BC" w:rsidRPr="0082782D" w:rsidRDefault="00B434BC" w:rsidP="00AF67AF">
            <w:pPr>
              <w:autoSpaceDE w:val="0"/>
              <w:autoSpaceDN w:val="0"/>
              <w:adjustRightInd w:val="0"/>
              <w:spacing w:line="480" w:lineRule="auto"/>
              <w:ind w:left="60" w:right="60"/>
              <w:rPr>
                <w:rFonts w:ascii="Times New Roman" w:hAnsi="Times New Roman" w:cs="Times New Roman"/>
                <w:i/>
                <w:iCs/>
                <w:color w:val="000000" w:themeColor="text1"/>
                <w:sz w:val="24"/>
                <w:szCs w:val="24"/>
                <w:lang w:val="en-US"/>
              </w:rPr>
            </w:pPr>
            <w:r w:rsidRPr="0082782D">
              <w:rPr>
                <w:rFonts w:ascii="Times New Roman" w:hAnsi="Times New Roman" w:cs="Times New Roman"/>
                <w:i/>
                <w:iCs/>
                <w:color w:val="000000" w:themeColor="text1"/>
                <w:sz w:val="24"/>
                <w:szCs w:val="24"/>
                <w:lang w:val="en-US"/>
              </w:rPr>
              <w:t xml:space="preserve">      H. longicornis</w:t>
            </w:r>
          </w:p>
        </w:tc>
        <w:tc>
          <w:tcPr>
            <w:tcW w:w="215" w:type="pct"/>
            <w:tcBorders>
              <w:top w:val="nil"/>
              <w:left w:val="single" w:sz="4" w:space="0" w:color="auto"/>
              <w:bottom w:val="single" w:sz="4" w:space="0" w:color="auto"/>
            </w:tcBorders>
            <w:shd w:val="clear" w:color="auto" w:fill="FFFFFF"/>
          </w:tcPr>
          <w:p w14:paraId="173FF36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2.19</w:t>
            </w:r>
          </w:p>
        </w:tc>
        <w:tc>
          <w:tcPr>
            <w:tcW w:w="239" w:type="pct"/>
            <w:tcBorders>
              <w:top w:val="nil"/>
              <w:bottom w:val="single" w:sz="4" w:space="0" w:color="auto"/>
            </w:tcBorders>
            <w:shd w:val="clear" w:color="auto" w:fill="FFFFFF"/>
          </w:tcPr>
          <w:p w14:paraId="0B6A2FB5"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b/>
                <w:color w:val="000000" w:themeColor="text1"/>
                <w:sz w:val="24"/>
                <w:szCs w:val="24"/>
                <w:lang w:val="en-US"/>
              </w:rPr>
            </w:pPr>
            <w:r w:rsidRPr="0082782D">
              <w:rPr>
                <w:rFonts w:ascii="Times New Roman" w:hAnsi="Times New Roman" w:cs="Times New Roman"/>
                <w:b/>
                <w:color w:val="010205"/>
                <w:sz w:val="24"/>
                <w:szCs w:val="24"/>
                <w:lang w:val="en-US"/>
              </w:rPr>
              <w:t>0.214</w:t>
            </w:r>
          </w:p>
        </w:tc>
        <w:tc>
          <w:tcPr>
            <w:tcW w:w="238" w:type="pct"/>
            <w:tcBorders>
              <w:top w:val="nil"/>
              <w:bottom w:val="single" w:sz="4" w:space="0" w:color="auto"/>
            </w:tcBorders>
            <w:shd w:val="clear" w:color="auto" w:fill="FFFFFF"/>
          </w:tcPr>
          <w:p w14:paraId="03B4F27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1.75</w:t>
            </w:r>
          </w:p>
        </w:tc>
        <w:tc>
          <w:tcPr>
            <w:tcW w:w="263" w:type="pct"/>
            <w:tcBorders>
              <w:top w:val="nil"/>
              <w:bottom w:val="single" w:sz="4" w:space="0" w:color="auto"/>
            </w:tcBorders>
            <w:shd w:val="clear" w:color="auto" w:fill="FFFFFF"/>
          </w:tcPr>
          <w:p w14:paraId="4FC5C206"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0.629</w:t>
            </w:r>
          </w:p>
        </w:tc>
        <w:tc>
          <w:tcPr>
            <w:tcW w:w="239" w:type="pct"/>
            <w:tcBorders>
              <w:top w:val="nil"/>
              <w:bottom w:val="single" w:sz="4" w:space="0" w:color="auto"/>
            </w:tcBorders>
            <w:shd w:val="clear" w:color="auto" w:fill="FFFFFF"/>
          </w:tcPr>
          <w:p w14:paraId="70B14C6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0.83</w:t>
            </w:r>
          </w:p>
        </w:tc>
        <w:tc>
          <w:tcPr>
            <w:tcW w:w="263" w:type="pct"/>
            <w:tcBorders>
              <w:top w:val="nil"/>
              <w:bottom w:val="single" w:sz="4" w:space="0" w:color="auto"/>
            </w:tcBorders>
            <w:shd w:val="clear" w:color="auto" w:fill="FFFFFF"/>
          </w:tcPr>
          <w:p w14:paraId="5CCBE3CD"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0.543</w:t>
            </w:r>
          </w:p>
        </w:tc>
        <w:tc>
          <w:tcPr>
            <w:tcW w:w="239" w:type="pct"/>
            <w:tcBorders>
              <w:top w:val="nil"/>
              <w:bottom w:val="single" w:sz="4" w:space="0" w:color="auto"/>
            </w:tcBorders>
            <w:shd w:val="clear" w:color="auto" w:fill="FFFFFF"/>
          </w:tcPr>
          <w:p w14:paraId="14EF2317"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1.33</w:t>
            </w:r>
          </w:p>
        </w:tc>
        <w:tc>
          <w:tcPr>
            <w:tcW w:w="242" w:type="pct"/>
            <w:tcBorders>
              <w:top w:val="nil"/>
              <w:bottom w:val="single" w:sz="4" w:space="0" w:color="auto"/>
            </w:tcBorders>
            <w:shd w:val="clear" w:color="auto" w:fill="FFFFFF"/>
          </w:tcPr>
          <w:p w14:paraId="3521E73F"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0.408</w:t>
            </w:r>
          </w:p>
        </w:tc>
        <w:tc>
          <w:tcPr>
            <w:tcW w:w="212" w:type="pct"/>
            <w:tcBorders>
              <w:top w:val="nil"/>
              <w:bottom w:val="single" w:sz="4" w:space="0" w:color="auto"/>
            </w:tcBorders>
            <w:shd w:val="clear" w:color="auto" w:fill="FFFFFF"/>
          </w:tcPr>
          <w:p w14:paraId="70B1371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w:t>
            </w:r>
          </w:p>
        </w:tc>
        <w:tc>
          <w:tcPr>
            <w:tcW w:w="239" w:type="pct"/>
            <w:tcBorders>
              <w:top w:val="nil"/>
              <w:bottom w:val="single" w:sz="4" w:space="0" w:color="auto"/>
            </w:tcBorders>
            <w:shd w:val="clear" w:color="auto" w:fill="FFFFFF"/>
          </w:tcPr>
          <w:p w14:paraId="599AAFE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1.000</w:t>
            </w:r>
          </w:p>
        </w:tc>
        <w:tc>
          <w:tcPr>
            <w:tcW w:w="219" w:type="pct"/>
            <w:tcBorders>
              <w:top w:val="nil"/>
              <w:bottom w:val="single" w:sz="4" w:space="0" w:color="auto"/>
            </w:tcBorders>
            <w:shd w:val="clear" w:color="auto" w:fill="FFFFFF"/>
          </w:tcPr>
          <w:p w14:paraId="1E5B7FF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w:t>
            </w:r>
          </w:p>
        </w:tc>
        <w:tc>
          <w:tcPr>
            <w:tcW w:w="215" w:type="pct"/>
            <w:tcBorders>
              <w:top w:val="nil"/>
              <w:bottom w:val="single" w:sz="4" w:space="0" w:color="auto"/>
            </w:tcBorders>
            <w:shd w:val="clear" w:color="auto" w:fill="FFFFFF"/>
          </w:tcPr>
          <w:p w14:paraId="37483BE2"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1.000</w:t>
            </w:r>
          </w:p>
        </w:tc>
        <w:tc>
          <w:tcPr>
            <w:tcW w:w="191" w:type="pct"/>
            <w:tcBorders>
              <w:top w:val="nil"/>
              <w:bottom w:val="single" w:sz="4" w:space="0" w:color="auto"/>
            </w:tcBorders>
            <w:shd w:val="clear" w:color="auto" w:fill="FFFFFF"/>
          </w:tcPr>
          <w:p w14:paraId="692E263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0.50</w:t>
            </w:r>
          </w:p>
        </w:tc>
        <w:tc>
          <w:tcPr>
            <w:tcW w:w="216" w:type="pct"/>
            <w:tcBorders>
              <w:top w:val="nil"/>
              <w:bottom w:val="single" w:sz="4" w:space="0" w:color="auto"/>
            </w:tcBorders>
            <w:shd w:val="clear" w:color="auto" w:fill="FFFFFF"/>
          </w:tcPr>
          <w:p w14:paraId="2A7BFE8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0.342</w:t>
            </w:r>
          </w:p>
        </w:tc>
        <w:tc>
          <w:tcPr>
            <w:tcW w:w="191" w:type="pct"/>
            <w:tcBorders>
              <w:top w:val="nil"/>
              <w:bottom w:val="single" w:sz="4" w:space="0" w:color="auto"/>
            </w:tcBorders>
            <w:shd w:val="clear" w:color="auto" w:fill="FFFFFF"/>
          </w:tcPr>
          <w:p w14:paraId="71DFEA30"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0.33</w:t>
            </w:r>
          </w:p>
        </w:tc>
        <w:tc>
          <w:tcPr>
            <w:tcW w:w="239" w:type="pct"/>
            <w:tcBorders>
              <w:top w:val="nil"/>
              <w:bottom w:val="single" w:sz="4" w:space="0" w:color="auto"/>
            </w:tcBorders>
            <w:shd w:val="clear" w:color="auto" w:fill="FFFFFF"/>
          </w:tcPr>
          <w:p w14:paraId="36282448"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0.333</w:t>
            </w:r>
          </w:p>
        </w:tc>
        <w:tc>
          <w:tcPr>
            <w:tcW w:w="182" w:type="pct"/>
            <w:tcBorders>
              <w:top w:val="nil"/>
              <w:bottom w:val="single" w:sz="4" w:space="0" w:color="auto"/>
            </w:tcBorders>
            <w:shd w:val="clear" w:color="auto" w:fill="FFFFFF"/>
          </w:tcPr>
          <w:p w14:paraId="3D04A6EA"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0.75</w:t>
            </w:r>
          </w:p>
        </w:tc>
        <w:tc>
          <w:tcPr>
            <w:tcW w:w="189" w:type="pct"/>
            <w:tcBorders>
              <w:top w:val="nil"/>
              <w:bottom w:val="single" w:sz="4" w:space="0" w:color="auto"/>
              <w:right w:val="nil"/>
            </w:tcBorders>
            <w:shd w:val="clear" w:color="auto" w:fill="FFFFFF"/>
          </w:tcPr>
          <w:p w14:paraId="768420CB"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0.750</w:t>
            </w:r>
          </w:p>
        </w:tc>
        <w:tc>
          <w:tcPr>
            <w:tcW w:w="216" w:type="pct"/>
            <w:gridSpan w:val="2"/>
            <w:tcBorders>
              <w:top w:val="nil"/>
              <w:left w:val="nil"/>
              <w:bottom w:val="single" w:sz="4" w:space="0" w:color="auto"/>
            </w:tcBorders>
            <w:shd w:val="clear" w:color="auto" w:fill="FFFFFF"/>
          </w:tcPr>
          <w:p w14:paraId="45EAF804"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1.49</w:t>
            </w:r>
          </w:p>
        </w:tc>
        <w:tc>
          <w:tcPr>
            <w:tcW w:w="227" w:type="pct"/>
            <w:tcBorders>
              <w:top w:val="nil"/>
              <w:bottom w:val="single" w:sz="4" w:space="0" w:color="auto"/>
            </w:tcBorders>
            <w:shd w:val="clear" w:color="auto" w:fill="FFFFFF"/>
          </w:tcPr>
          <w:p w14:paraId="62399D6C" w14:textId="77777777" w:rsidR="00B434BC" w:rsidRPr="0082782D" w:rsidRDefault="00B434BC" w:rsidP="00AF67AF">
            <w:pPr>
              <w:autoSpaceDE w:val="0"/>
              <w:autoSpaceDN w:val="0"/>
              <w:adjustRightInd w:val="0"/>
              <w:spacing w:line="480" w:lineRule="auto"/>
              <w:ind w:left="60" w:right="60"/>
              <w:jc w:val="center"/>
              <w:rPr>
                <w:rFonts w:ascii="Times New Roman" w:hAnsi="Times New Roman" w:cs="Times New Roman"/>
                <w:color w:val="000000" w:themeColor="text1"/>
                <w:sz w:val="24"/>
                <w:szCs w:val="24"/>
                <w:lang w:val="en-US"/>
              </w:rPr>
            </w:pPr>
            <w:r w:rsidRPr="0082782D">
              <w:rPr>
                <w:rFonts w:ascii="Times New Roman" w:hAnsi="Times New Roman" w:cs="Times New Roman"/>
                <w:color w:val="010205"/>
                <w:sz w:val="24"/>
                <w:szCs w:val="24"/>
                <w:lang w:val="en-US"/>
              </w:rPr>
              <w:t>0.161</w:t>
            </w:r>
          </w:p>
        </w:tc>
      </w:tr>
    </w:tbl>
    <w:p w14:paraId="135E634E" w14:textId="77777777" w:rsidR="00B434BC" w:rsidRDefault="00B434BC"/>
    <w:p w14:paraId="27145D23" w14:textId="77777777" w:rsidR="00B434BC" w:rsidRPr="0082782D" w:rsidRDefault="00B434BC" w:rsidP="00B434BC">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 Ticks could be rated as ‘not important/I’m not sure’, ‘low’, ‘medium’, and ‘high’ importance, with corresponding values of 0, 1, 2, and 3, respectively. A maximum mean rating value of 3 is available for all listed tick species. Ratings greater than 2 have been highlighted in the table to indicate ticks rated of highest average importance per region</w:t>
      </w:r>
    </w:p>
    <w:p w14:paraId="5345CB39" w14:textId="77777777" w:rsidR="00B434BC" w:rsidRDefault="00B434BC"/>
    <w:p w14:paraId="37923CCC" w14:textId="77777777" w:rsidR="00B434BC" w:rsidRDefault="00B434BC"/>
    <w:p w14:paraId="003337F4" w14:textId="77777777" w:rsidR="00B434BC" w:rsidRDefault="00B434BC"/>
    <w:p w14:paraId="47F636F3" w14:textId="77777777" w:rsidR="00B434BC" w:rsidRDefault="00B434BC"/>
    <w:p w14:paraId="4BA6E1AB" w14:textId="77777777" w:rsidR="00B434BC" w:rsidRDefault="00B434BC"/>
    <w:p w14:paraId="5C2C39BB" w14:textId="77777777" w:rsidR="00B434BC" w:rsidRDefault="00B434BC"/>
    <w:p w14:paraId="27AFA841" w14:textId="77777777" w:rsidR="00B434BC" w:rsidRDefault="00B434BC"/>
    <w:p w14:paraId="18D69FFB" w14:textId="77777777" w:rsidR="00AF67AF" w:rsidRDefault="00AF67AF" w:rsidP="00B434BC">
      <w:pPr>
        <w:spacing w:line="480" w:lineRule="auto"/>
        <w:rPr>
          <w:rFonts w:ascii="Times New Roman" w:eastAsia="Calibri" w:hAnsi="Times New Roman" w:cs="Times New Roman"/>
          <w:b/>
          <w:bCs/>
          <w:sz w:val="24"/>
          <w:szCs w:val="24"/>
        </w:rPr>
      </w:pPr>
    </w:p>
    <w:p w14:paraId="7CC415E7" w14:textId="77777777" w:rsidR="00B434BC" w:rsidRPr="0082782D" w:rsidRDefault="00AF67AF" w:rsidP="00B434BC">
      <w:pPr>
        <w:spacing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Table S4</w:t>
      </w:r>
      <w:r w:rsidR="00B434BC" w:rsidRPr="0082782D">
        <w:rPr>
          <w:rFonts w:ascii="Times New Roman" w:eastAsia="Calibri" w:hAnsi="Times New Roman" w:cs="Times New Roman"/>
          <w:b/>
          <w:bCs/>
          <w:sz w:val="24"/>
          <w:szCs w:val="24"/>
        </w:rPr>
        <w:t>.</w:t>
      </w:r>
      <w:r w:rsidR="00B434BC" w:rsidRPr="0082782D">
        <w:rPr>
          <w:rFonts w:ascii="Times New Roman" w:eastAsia="Calibri" w:hAnsi="Times New Roman" w:cs="Times New Roman"/>
          <w:sz w:val="24"/>
          <w:szCs w:val="24"/>
        </w:rPr>
        <w:t xml:space="preserve"> Public communication barriers by jurisdiction.</w:t>
      </w:r>
    </w:p>
    <w:tbl>
      <w:tblPr>
        <w:tblStyle w:val="3"/>
        <w:tblW w:w="5000" w:type="pct"/>
        <w:tblLook w:val="0400" w:firstRow="0" w:lastRow="0" w:firstColumn="0" w:lastColumn="0" w:noHBand="0" w:noVBand="1"/>
      </w:tblPr>
      <w:tblGrid>
        <w:gridCol w:w="3125"/>
        <w:gridCol w:w="2455"/>
        <w:gridCol w:w="2341"/>
        <w:gridCol w:w="1620"/>
        <w:gridCol w:w="990"/>
        <w:gridCol w:w="2429"/>
      </w:tblGrid>
      <w:tr w:rsidR="00B434BC" w:rsidRPr="00B23B33" w14:paraId="3E4C3F42" w14:textId="77777777" w:rsidTr="00B434BC">
        <w:trPr>
          <w:trHeight w:val="727"/>
        </w:trPr>
        <w:tc>
          <w:tcPr>
            <w:tcW w:w="1206" w:type="pct"/>
            <w:tcBorders>
              <w:top w:val="single" w:sz="4" w:space="0" w:color="auto"/>
              <w:bottom w:val="single" w:sz="4" w:space="0" w:color="auto"/>
            </w:tcBorders>
          </w:tcPr>
          <w:p w14:paraId="09894831"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Barrier Category</w:t>
            </w:r>
          </w:p>
        </w:tc>
        <w:tc>
          <w:tcPr>
            <w:tcW w:w="947" w:type="pct"/>
            <w:tcBorders>
              <w:top w:val="single" w:sz="4" w:space="0" w:color="auto"/>
              <w:bottom w:val="single" w:sz="4" w:space="0" w:color="auto"/>
            </w:tcBorders>
          </w:tcPr>
          <w:p w14:paraId="72A32A48"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Respondent Jurisdiction (n)</w:t>
            </w:r>
          </w:p>
        </w:tc>
        <w:tc>
          <w:tcPr>
            <w:tcW w:w="903" w:type="pct"/>
            <w:tcBorders>
              <w:top w:val="single" w:sz="4" w:space="0" w:color="auto"/>
              <w:bottom w:val="single" w:sz="4" w:space="0" w:color="auto"/>
            </w:tcBorders>
          </w:tcPr>
          <w:p w14:paraId="789A0BFB"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Mean Rating* (SE)</w:t>
            </w:r>
          </w:p>
        </w:tc>
        <w:tc>
          <w:tcPr>
            <w:tcW w:w="625" w:type="pct"/>
            <w:tcBorders>
              <w:top w:val="single" w:sz="4" w:space="0" w:color="auto"/>
              <w:bottom w:val="single" w:sz="4" w:space="0" w:color="auto"/>
            </w:tcBorders>
          </w:tcPr>
          <w:p w14:paraId="48CA97E4"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T-Value (</w:t>
            </w:r>
            <w:proofErr w:type="spellStart"/>
            <w:r w:rsidRPr="0082782D">
              <w:rPr>
                <w:rFonts w:ascii="Times New Roman" w:eastAsia="Calibri" w:hAnsi="Times New Roman" w:cs="Times New Roman"/>
                <w:sz w:val="24"/>
                <w:szCs w:val="24"/>
              </w:rPr>
              <w:t>df</w:t>
            </w:r>
            <w:proofErr w:type="spellEnd"/>
            <w:r w:rsidRPr="0082782D">
              <w:rPr>
                <w:rFonts w:ascii="Times New Roman" w:eastAsia="Calibri" w:hAnsi="Times New Roman" w:cs="Times New Roman"/>
                <w:sz w:val="24"/>
                <w:szCs w:val="24"/>
              </w:rPr>
              <w:t>)</w:t>
            </w:r>
          </w:p>
        </w:tc>
        <w:tc>
          <w:tcPr>
            <w:tcW w:w="382" w:type="pct"/>
            <w:tcBorders>
              <w:top w:val="single" w:sz="4" w:space="0" w:color="auto"/>
              <w:bottom w:val="single" w:sz="4" w:space="0" w:color="auto"/>
            </w:tcBorders>
          </w:tcPr>
          <w:p w14:paraId="1F31DB79"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p-value</w:t>
            </w:r>
          </w:p>
        </w:tc>
        <w:tc>
          <w:tcPr>
            <w:tcW w:w="937" w:type="pct"/>
            <w:tcBorders>
              <w:top w:val="single" w:sz="4" w:space="0" w:color="auto"/>
              <w:bottom w:val="single" w:sz="4" w:space="0" w:color="auto"/>
            </w:tcBorders>
          </w:tcPr>
          <w:p w14:paraId="56BD7C09"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Mean Difference (SE)</w:t>
            </w:r>
          </w:p>
        </w:tc>
      </w:tr>
      <w:tr w:rsidR="00B434BC" w:rsidRPr="00B23B33" w14:paraId="0C10C271" w14:textId="77777777" w:rsidTr="00B434BC">
        <w:trPr>
          <w:trHeight w:val="120"/>
        </w:trPr>
        <w:tc>
          <w:tcPr>
            <w:tcW w:w="1206" w:type="pct"/>
            <w:vMerge w:val="restart"/>
            <w:tcBorders>
              <w:top w:val="single" w:sz="4" w:space="0" w:color="auto"/>
            </w:tcBorders>
          </w:tcPr>
          <w:p w14:paraId="0E23A697"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Lack of funds to develop public-facing materials</w:t>
            </w:r>
          </w:p>
        </w:tc>
        <w:tc>
          <w:tcPr>
            <w:tcW w:w="947" w:type="pct"/>
            <w:tcBorders>
              <w:top w:val="single" w:sz="4" w:space="0" w:color="auto"/>
            </w:tcBorders>
          </w:tcPr>
          <w:p w14:paraId="08BA99A5"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Sub-State (41)</w:t>
            </w:r>
          </w:p>
        </w:tc>
        <w:tc>
          <w:tcPr>
            <w:tcW w:w="903" w:type="pct"/>
            <w:tcBorders>
              <w:top w:val="single" w:sz="4" w:space="0" w:color="auto"/>
            </w:tcBorders>
          </w:tcPr>
          <w:p w14:paraId="79A4F78D"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1.05 (0.148)</w:t>
            </w:r>
          </w:p>
        </w:tc>
        <w:tc>
          <w:tcPr>
            <w:tcW w:w="625" w:type="pct"/>
            <w:vMerge w:val="restart"/>
            <w:tcBorders>
              <w:top w:val="single" w:sz="4" w:space="0" w:color="auto"/>
            </w:tcBorders>
          </w:tcPr>
          <w:p w14:paraId="48B9C74C"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-0.981 (78.68)</w:t>
            </w:r>
          </w:p>
        </w:tc>
        <w:tc>
          <w:tcPr>
            <w:tcW w:w="382" w:type="pct"/>
            <w:vMerge w:val="restart"/>
            <w:tcBorders>
              <w:top w:val="single" w:sz="4" w:space="0" w:color="auto"/>
            </w:tcBorders>
          </w:tcPr>
          <w:p w14:paraId="1A1F77D1"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0.330</w:t>
            </w:r>
          </w:p>
        </w:tc>
        <w:tc>
          <w:tcPr>
            <w:tcW w:w="937" w:type="pct"/>
            <w:vMerge w:val="restart"/>
            <w:tcBorders>
              <w:top w:val="single" w:sz="4" w:space="0" w:color="auto"/>
            </w:tcBorders>
          </w:tcPr>
          <w:p w14:paraId="44445229"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-0.182 (0.186)</w:t>
            </w:r>
          </w:p>
        </w:tc>
      </w:tr>
      <w:tr w:rsidR="00B434BC" w:rsidRPr="00B23B33" w14:paraId="680B12DB" w14:textId="77777777" w:rsidTr="00B434BC">
        <w:tc>
          <w:tcPr>
            <w:tcW w:w="1206" w:type="pct"/>
            <w:vMerge/>
          </w:tcPr>
          <w:p w14:paraId="7A0030D4"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47" w:type="pct"/>
          </w:tcPr>
          <w:p w14:paraId="745E35AA"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State (52)</w:t>
            </w:r>
          </w:p>
        </w:tc>
        <w:tc>
          <w:tcPr>
            <w:tcW w:w="903" w:type="pct"/>
          </w:tcPr>
          <w:p w14:paraId="5D3DB650"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1.23 (0.112)</w:t>
            </w:r>
          </w:p>
        </w:tc>
        <w:tc>
          <w:tcPr>
            <w:tcW w:w="625" w:type="pct"/>
            <w:vMerge/>
          </w:tcPr>
          <w:p w14:paraId="23880922"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382" w:type="pct"/>
            <w:vMerge/>
          </w:tcPr>
          <w:p w14:paraId="34D330AC"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37" w:type="pct"/>
            <w:vMerge/>
          </w:tcPr>
          <w:p w14:paraId="24FF0FBA"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r>
      <w:tr w:rsidR="00B434BC" w:rsidRPr="00B23B33" w14:paraId="4C780F1D" w14:textId="77777777" w:rsidTr="00B434BC">
        <w:tc>
          <w:tcPr>
            <w:tcW w:w="1206" w:type="pct"/>
            <w:vMerge/>
          </w:tcPr>
          <w:p w14:paraId="0BDF55EC"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47" w:type="pct"/>
          </w:tcPr>
          <w:p w14:paraId="11EFE39A"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Total (93)</w:t>
            </w:r>
          </w:p>
        </w:tc>
        <w:tc>
          <w:tcPr>
            <w:tcW w:w="903" w:type="pct"/>
          </w:tcPr>
          <w:p w14:paraId="3AFB4C82"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1.15 (0.090)</w:t>
            </w:r>
          </w:p>
        </w:tc>
        <w:tc>
          <w:tcPr>
            <w:tcW w:w="1944" w:type="pct"/>
            <w:gridSpan w:val="3"/>
          </w:tcPr>
          <w:p w14:paraId="55B2EE98"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7733628C" w14:textId="77777777" w:rsidTr="00B434BC">
        <w:tc>
          <w:tcPr>
            <w:tcW w:w="1206" w:type="pct"/>
            <w:vMerge w:val="restart"/>
          </w:tcPr>
          <w:p w14:paraId="34E8B9D5"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Lack of personnel trained in communication</w:t>
            </w:r>
          </w:p>
        </w:tc>
        <w:tc>
          <w:tcPr>
            <w:tcW w:w="947" w:type="pct"/>
          </w:tcPr>
          <w:p w14:paraId="5F2DE23D"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Sub-State (40)</w:t>
            </w:r>
          </w:p>
        </w:tc>
        <w:tc>
          <w:tcPr>
            <w:tcW w:w="903" w:type="pct"/>
          </w:tcPr>
          <w:p w14:paraId="7E4D3165"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0.70 (0.120)</w:t>
            </w:r>
          </w:p>
        </w:tc>
        <w:tc>
          <w:tcPr>
            <w:tcW w:w="625" w:type="pct"/>
            <w:vMerge w:val="restart"/>
          </w:tcPr>
          <w:p w14:paraId="726CFDD4"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1.609 (86)</w:t>
            </w:r>
          </w:p>
        </w:tc>
        <w:tc>
          <w:tcPr>
            <w:tcW w:w="382" w:type="pct"/>
            <w:vMerge w:val="restart"/>
          </w:tcPr>
          <w:p w14:paraId="5A529DE2"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0.111</w:t>
            </w:r>
          </w:p>
        </w:tc>
        <w:tc>
          <w:tcPr>
            <w:tcW w:w="937" w:type="pct"/>
            <w:vMerge w:val="restart"/>
          </w:tcPr>
          <w:p w14:paraId="2E7FC849"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0.242 (0.150)</w:t>
            </w:r>
          </w:p>
        </w:tc>
      </w:tr>
      <w:tr w:rsidR="00B434BC" w:rsidRPr="00B23B33" w14:paraId="55EDAF29" w14:textId="77777777" w:rsidTr="00B434BC">
        <w:tc>
          <w:tcPr>
            <w:tcW w:w="1206" w:type="pct"/>
            <w:vMerge/>
          </w:tcPr>
          <w:p w14:paraId="09588063"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47" w:type="pct"/>
          </w:tcPr>
          <w:p w14:paraId="2341FC41"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State (48)</w:t>
            </w:r>
          </w:p>
        </w:tc>
        <w:tc>
          <w:tcPr>
            <w:tcW w:w="903" w:type="pct"/>
          </w:tcPr>
          <w:p w14:paraId="35771C7C"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0.46 (0.094)</w:t>
            </w:r>
          </w:p>
        </w:tc>
        <w:tc>
          <w:tcPr>
            <w:tcW w:w="625" w:type="pct"/>
            <w:vMerge/>
          </w:tcPr>
          <w:p w14:paraId="358C96D7"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382" w:type="pct"/>
            <w:vMerge/>
          </w:tcPr>
          <w:p w14:paraId="6D838F1E"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37" w:type="pct"/>
            <w:vMerge/>
          </w:tcPr>
          <w:p w14:paraId="6B166A02"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r>
      <w:tr w:rsidR="00B434BC" w:rsidRPr="00B23B33" w14:paraId="3F815661" w14:textId="77777777" w:rsidTr="00B434BC">
        <w:tc>
          <w:tcPr>
            <w:tcW w:w="1206" w:type="pct"/>
            <w:vMerge/>
          </w:tcPr>
          <w:p w14:paraId="1A65890B"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47" w:type="pct"/>
          </w:tcPr>
          <w:p w14:paraId="444739F8"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Total (88)</w:t>
            </w:r>
          </w:p>
        </w:tc>
        <w:tc>
          <w:tcPr>
            <w:tcW w:w="903" w:type="pct"/>
          </w:tcPr>
          <w:p w14:paraId="7B87CA2A"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0.57 (0.075)</w:t>
            </w:r>
          </w:p>
        </w:tc>
        <w:tc>
          <w:tcPr>
            <w:tcW w:w="1944" w:type="pct"/>
            <w:gridSpan w:val="3"/>
          </w:tcPr>
          <w:p w14:paraId="23639CC1"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29303EB9" w14:textId="77777777" w:rsidTr="00B434BC">
        <w:tc>
          <w:tcPr>
            <w:tcW w:w="1206" w:type="pct"/>
            <w:vMerge w:val="restart"/>
          </w:tcPr>
          <w:p w14:paraId="5FDB9EE7"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Lack of software to develop public-facing materials</w:t>
            </w:r>
          </w:p>
        </w:tc>
        <w:tc>
          <w:tcPr>
            <w:tcW w:w="947" w:type="pct"/>
          </w:tcPr>
          <w:p w14:paraId="076BF1B1"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Sub-State (39)</w:t>
            </w:r>
          </w:p>
        </w:tc>
        <w:tc>
          <w:tcPr>
            <w:tcW w:w="903" w:type="pct"/>
          </w:tcPr>
          <w:p w14:paraId="5323CABF"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0.67 (0.129)</w:t>
            </w:r>
          </w:p>
        </w:tc>
        <w:tc>
          <w:tcPr>
            <w:tcW w:w="625" w:type="pct"/>
            <w:vMerge w:val="restart"/>
          </w:tcPr>
          <w:p w14:paraId="1F25EB1D"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-0.081 (87)</w:t>
            </w:r>
          </w:p>
        </w:tc>
        <w:tc>
          <w:tcPr>
            <w:tcW w:w="382" w:type="pct"/>
            <w:vMerge w:val="restart"/>
          </w:tcPr>
          <w:p w14:paraId="0CB97654"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0.936</w:t>
            </w:r>
          </w:p>
        </w:tc>
        <w:tc>
          <w:tcPr>
            <w:tcW w:w="937" w:type="pct"/>
            <w:vMerge w:val="restart"/>
          </w:tcPr>
          <w:p w14:paraId="41FD303C"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-0.023 (0.164)</w:t>
            </w:r>
          </w:p>
        </w:tc>
      </w:tr>
      <w:tr w:rsidR="00B434BC" w:rsidRPr="00B23B33" w14:paraId="2CAA713A" w14:textId="77777777" w:rsidTr="00B434BC">
        <w:tc>
          <w:tcPr>
            <w:tcW w:w="1206" w:type="pct"/>
            <w:vMerge/>
          </w:tcPr>
          <w:p w14:paraId="3AE2F947"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47" w:type="pct"/>
          </w:tcPr>
          <w:p w14:paraId="3081E9DE"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State (50)</w:t>
            </w:r>
          </w:p>
        </w:tc>
        <w:tc>
          <w:tcPr>
            <w:tcW w:w="903" w:type="pct"/>
          </w:tcPr>
          <w:p w14:paraId="02F5B1A9"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0.68 (0.105)</w:t>
            </w:r>
          </w:p>
        </w:tc>
        <w:tc>
          <w:tcPr>
            <w:tcW w:w="625" w:type="pct"/>
            <w:vMerge/>
          </w:tcPr>
          <w:p w14:paraId="26AD42DD"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382" w:type="pct"/>
            <w:vMerge/>
          </w:tcPr>
          <w:p w14:paraId="5FEAE10B"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37" w:type="pct"/>
            <w:vMerge/>
          </w:tcPr>
          <w:p w14:paraId="50C83BC9"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r>
      <w:tr w:rsidR="00B434BC" w:rsidRPr="00B23B33" w14:paraId="28DA56FC" w14:textId="77777777" w:rsidTr="00B434BC">
        <w:tc>
          <w:tcPr>
            <w:tcW w:w="1206" w:type="pct"/>
            <w:vMerge/>
          </w:tcPr>
          <w:p w14:paraId="21C6846E"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47" w:type="pct"/>
          </w:tcPr>
          <w:p w14:paraId="57D338F1"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Total (89)</w:t>
            </w:r>
          </w:p>
        </w:tc>
        <w:tc>
          <w:tcPr>
            <w:tcW w:w="903" w:type="pct"/>
          </w:tcPr>
          <w:p w14:paraId="5D3C4C3E"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0.67 (0.081)</w:t>
            </w:r>
          </w:p>
        </w:tc>
        <w:tc>
          <w:tcPr>
            <w:tcW w:w="1944" w:type="pct"/>
            <w:gridSpan w:val="3"/>
          </w:tcPr>
          <w:p w14:paraId="6D45C66E"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5505ACB1" w14:textId="77777777" w:rsidTr="00B434BC">
        <w:tc>
          <w:tcPr>
            <w:tcW w:w="1206" w:type="pct"/>
            <w:vMerge w:val="restart"/>
          </w:tcPr>
          <w:p w14:paraId="5B47C01C"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Language barriers</w:t>
            </w:r>
          </w:p>
        </w:tc>
        <w:tc>
          <w:tcPr>
            <w:tcW w:w="947" w:type="pct"/>
          </w:tcPr>
          <w:p w14:paraId="6AA1E5B6"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Sub-State (36)</w:t>
            </w:r>
          </w:p>
        </w:tc>
        <w:tc>
          <w:tcPr>
            <w:tcW w:w="903" w:type="pct"/>
          </w:tcPr>
          <w:p w14:paraId="5FF65467"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0.39 (0.092)</w:t>
            </w:r>
          </w:p>
        </w:tc>
        <w:tc>
          <w:tcPr>
            <w:tcW w:w="625" w:type="pct"/>
            <w:vMerge w:val="restart"/>
          </w:tcPr>
          <w:p w14:paraId="0810D2BB"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0.555 (80)</w:t>
            </w:r>
          </w:p>
        </w:tc>
        <w:tc>
          <w:tcPr>
            <w:tcW w:w="382" w:type="pct"/>
            <w:vMerge w:val="restart"/>
          </w:tcPr>
          <w:p w14:paraId="08710536"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0.580</w:t>
            </w:r>
          </w:p>
        </w:tc>
        <w:tc>
          <w:tcPr>
            <w:tcW w:w="937" w:type="pct"/>
            <w:vMerge w:val="restart"/>
          </w:tcPr>
          <w:p w14:paraId="72E1A1B6"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0.063 (0.113)</w:t>
            </w:r>
          </w:p>
        </w:tc>
      </w:tr>
      <w:tr w:rsidR="00B434BC" w:rsidRPr="00B23B33" w14:paraId="54464283" w14:textId="77777777" w:rsidTr="00B434BC">
        <w:tc>
          <w:tcPr>
            <w:tcW w:w="1206" w:type="pct"/>
            <w:vMerge/>
          </w:tcPr>
          <w:p w14:paraId="55BED997"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47" w:type="pct"/>
          </w:tcPr>
          <w:p w14:paraId="15AE6726"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State (46)</w:t>
            </w:r>
          </w:p>
        </w:tc>
        <w:tc>
          <w:tcPr>
            <w:tcW w:w="903" w:type="pct"/>
          </w:tcPr>
          <w:p w14:paraId="5EB7E8DB"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0.33 (0.070)</w:t>
            </w:r>
          </w:p>
        </w:tc>
        <w:tc>
          <w:tcPr>
            <w:tcW w:w="625" w:type="pct"/>
            <w:vMerge/>
          </w:tcPr>
          <w:p w14:paraId="506D0169"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382" w:type="pct"/>
            <w:vMerge/>
          </w:tcPr>
          <w:p w14:paraId="00DBE98C"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37" w:type="pct"/>
            <w:vMerge/>
          </w:tcPr>
          <w:p w14:paraId="0F9B4F84"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r>
      <w:tr w:rsidR="00B434BC" w:rsidRPr="00B23B33" w14:paraId="6C0ABECE" w14:textId="77777777" w:rsidTr="00B434BC">
        <w:tc>
          <w:tcPr>
            <w:tcW w:w="1206" w:type="pct"/>
            <w:vMerge/>
          </w:tcPr>
          <w:p w14:paraId="26726C7A"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47" w:type="pct"/>
          </w:tcPr>
          <w:p w14:paraId="0EB84E0E"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Total (82)</w:t>
            </w:r>
          </w:p>
        </w:tc>
        <w:tc>
          <w:tcPr>
            <w:tcW w:w="903" w:type="pct"/>
          </w:tcPr>
          <w:p w14:paraId="4F97185F"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0.35 (0.056)</w:t>
            </w:r>
          </w:p>
        </w:tc>
        <w:tc>
          <w:tcPr>
            <w:tcW w:w="1944" w:type="pct"/>
            <w:gridSpan w:val="3"/>
          </w:tcPr>
          <w:p w14:paraId="728ED192"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00434A95" w14:textId="77777777" w:rsidTr="00B434BC">
        <w:tc>
          <w:tcPr>
            <w:tcW w:w="1206" w:type="pct"/>
            <w:vMerge w:val="restart"/>
          </w:tcPr>
          <w:p w14:paraId="7346CCE9"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Cultural barriers</w:t>
            </w:r>
          </w:p>
        </w:tc>
        <w:tc>
          <w:tcPr>
            <w:tcW w:w="947" w:type="pct"/>
          </w:tcPr>
          <w:p w14:paraId="7E2FEC05"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Sub-State (36)</w:t>
            </w:r>
          </w:p>
        </w:tc>
        <w:tc>
          <w:tcPr>
            <w:tcW w:w="903" w:type="pct"/>
          </w:tcPr>
          <w:p w14:paraId="0F7E72E1"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0.28 (0.076)</w:t>
            </w:r>
          </w:p>
        </w:tc>
        <w:tc>
          <w:tcPr>
            <w:tcW w:w="625" w:type="pct"/>
            <w:vMerge w:val="restart"/>
          </w:tcPr>
          <w:p w14:paraId="0109ED58"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0.169 (80)</w:t>
            </w:r>
          </w:p>
        </w:tc>
        <w:tc>
          <w:tcPr>
            <w:tcW w:w="382" w:type="pct"/>
            <w:vMerge w:val="restart"/>
          </w:tcPr>
          <w:p w14:paraId="74E30702"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0.866</w:t>
            </w:r>
          </w:p>
        </w:tc>
        <w:tc>
          <w:tcPr>
            <w:tcW w:w="937" w:type="pct"/>
            <w:vMerge w:val="restart"/>
          </w:tcPr>
          <w:p w14:paraId="4490C0DA"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0.017 (0.100)</w:t>
            </w:r>
          </w:p>
        </w:tc>
      </w:tr>
      <w:tr w:rsidR="00B434BC" w:rsidRPr="00B23B33" w14:paraId="426C214D" w14:textId="77777777" w:rsidTr="00B434BC">
        <w:tc>
          <w:tcPr>
            <w:tcW w:w="1206" w:type="pct"/>
            <w:vMerge/>
          </w:tcPr>
          <w:p w14:paraId="3090F25F"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47" w:type="pct"/>
          </w:tcPr>
          <w:p w14:paraId="43AF01DA"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State (46)</w:t>
            </w:r>
          </w:p>
        </w:tc>
        <w:tc>
          <w:tcPr>
            <w:tcW w:w="903" w:type="pct"/>
          </w:tcPr>
          <w:p w14:paraId="2BE6DA2B"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0.26 (0.065)</w:t>
            </w:r>
          </w:p>
        </w:tc>
        <w:tc>
          <w:tcPr>
            <w:tcW w:w="625" w:type="pct"/>
            <w:vMerge/>
          </w:tcPr>
          <w:p w14:paraId="524C7285"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382" w:type="pct"/>
            <w:vMerge/>
          </w:tcPr>
          <w:p w14:paraId="59D23C6B"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37" w:type="pct"/>
            <w:vMerge/>
          </w:tcPr>
          <w:p w14:paraId="7164C87C"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r>
      <w:tr w:rsidR="00B434BC" w:rsidRPr="00B23B33" w14:paraId="4A4DDBE4" w14:textId="77777777" w:rsidTr="00B434BC">
        <w:tc>
          <w:tcPr>
            <w:tcW w:w="1206" w:type="pct"/>
            <w:vMerge/>
          </w:tcPr>
          <w:p w14:paraId="4946624F"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47" w:type="pct"/>
          </w:tcPr>
          <w:p w14:paraId="2C365AA6"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Total (82)</w:t>
            </w:r>
          </w:p>
        </w:tc>
        <w:tc>
          <w:tcPr>
            <w:tcW w:w="903" w:type="pct"/>
          </w:tcPr>
          <w:p w14:paraId="3C406600"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0.27 (0.049)</w:t>
            </w:r>
          </w:p>
        </w:tc>
        <w:tc>
          <w:tcPr>
            <w:tcW w:w="1944" w:type="pct"/>
            <w:gridSpan w:val="3"/>
          </w:tcPr>
          <w:p w14:paraId="0D95E3B9"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5BB89BC2" w14:textId="77777777" w:rsidTr="00B434BC">
        <w:tc>
          <w:tcPr>
            <w:tcW w:w="1206" w:type="pct"/>
            <w:vMerge w:val="restart"/>
          </w:tcPr>
          <w:p w14:paraId="27F98FB3"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Restrictive institutional policies</w:t>
            </w:r>
          </w:p>
        </w:tc>
        <w:tc>
          <w:tcPr>
            <w:tcW w:w="947" w:type="pct"/>
          </w:tcPr>
          <w:p w14:paraId="2C0A7FA6"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Sub-State (36)</w:t>
            </w:r>
          </w:p>
        </w:tc>
        <w:tc>
          <w:tcPr>
            <w:tcW w:w="903" w:type="pct"/>
          </w:tcPr>
          <w:p w14:paraId="29CFD0EF"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0.39 (0.100)</w:t>
            </w:r>
          </w:p>
        </w:tc>
        <w:tc>
          <w:tcPr>
            <w:tcW w:w="625" w:type="pct"/>
            <w:vMerge w:val="restart"/>
          </w:tcPr>
          <w:p w14:paraId="248F1B32"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-1.182 (82)</w:t>
            </w:r>
          </w:p>
        </w:tc>
        <w:tc>
          <w:tcPr>
            <w:tcW w:w="382" w:type="pct"/>
            <w:vMerge w:val="restart"/>
          </w:tcPr>
          <w:p w14:paraId="211313C0"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0.240</w:t>
            </w:r>
          </w:p>
        </w:tc>
        <w:tc>
          <w:tcPr>
            <w:tcW w:w="937" w:type="pct"/>
            <w:vMerge w:val="restart"/>
          </w:tcPr>
          <w:p w14:paraId="73E96445"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-0.174 (0.147)</w:t>
            </w:r>
          </w:p>
        </w:tc>
      </w:tr>
      <w:tr w:rsidR="00B434BC" w:rsidRPr="00B23B33" w14:paraId="5AC691DA" w14:textId="77777777" w:rsidTr="00B434BC">
        <w:tc>
          <w:tcPr>
            <w:tcW w:w="1206" w:type="pct"/>
            <w:vMerge/>
          </w:tcPr>
          <w:p w14:paraId="543C4282"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47" w:type="pct"/>
          </w:tcPr>
          <w:p w14:paraId="26D057AF"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State (48)</w:t>
            </w:r>
          </w:p>
        </w:tc>
        <w:tc>
          <w:tcPr>
            <w:tcW w:w="903" w:type="pct"/>
          </w:tcPr>
          <w:p w14:paraId="21C0A1FA"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0.56 (0.103)</w:t>
            </w:r>
          </w:p>
        </w:tc>
        <w:tc>
          <w:tcPr>
            <w:tcW w:w="625" w:type="pct"/>
            <w:vMerge/>
          </w:tcPr>
          <w:p w14:paraId="7612BFA5"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382" w:type="pct"/>
            <w:vMerge/>
          </w:tcPr>
          <w:p w14:paraId="484F1640"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37" w:type="pct"/>
            <w:vMerge/>
          </w:tcPr>
          <w:p w14:paraId="1D157217"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r>
      <w:tr w:rsidR="00B434BC" w:rsidRPr="00B23B33" w14:paraId="335E97AC" w14:textId="77777777" w:rsidTr="00B434BC">
        <w:tc>
          <w:tcPr>
            <w:tcW w:w="1206" w:type="pct"/>
            <w:vMerge/>
          </w:tcPr>
          <w:p w14:paraId="0ED64C90"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47" w:type="pct"/>
          </w:tcPr>
          <w:p w14:paraId="4E43E729"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Total (84)</w:t>
            </w:r>
          </w:p>
        </w:tc>
        <w:tc>
          <w:tcPr>
            <w:tcW w:w="903" w:type="pct"/>
          </w:tcPr>
          <w:p w14:paraId="1E07E83D"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0.49 (0.073)</w:t>
            </w:r>
          </w:p>
        </w:tc>
        <w:tc>
          <w:tcPr>
            <w:tcW w:w="1944" w:type="pct"/>
            <w:gridSpan w:val="3"/>
          </w:tcPr>
          <w:p w14:paraId="3065258E"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5FF185DA" w14:textId="77777777" w:rsidTr="00B434BC">
        <w:tc>
          <w:tcPr>
            <w:tcW w:w="1206" w:type="pct"/>
            <w:vMerge w:val="restart"/>
          </w:tcPr>
          <w:p w14:paraId="4EED6837"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Lack of time</w:t>
            </w:r>
          </w:p>
        </w:tc>
        <w:tc>
          <w:tcPr>
            <w:tcW w:w="947" w:type="pct"/>
          </w:tcPr>
          <w:p w14:paraId="04C3F1CE"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Sub-State (42)</w:t>
            </w:r>
          </w:p>
        </w:tc>
        <w:tc>
          <w:tcPr>
            <w:tcW w:w="903" w:type="pct"/>
          </w:tcPr>
          <w:p w14:paraId="6C202DEC"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1.38 (0.118)</w:t>
            </w:r>
          </w:p>
        </w:tc>
        <w:tc>
          <w:tcPr>
            <w:tcW w:w="625" w:type="pct"/>
            <w:vMerge w:val="restart"/>
          </w:tcPr>
          <w:p w14:paraId="298E9884"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0.689 (91)</w:t>
            </w:r>
          </w:p>
        </w:tc>
        <w:tc>
          <w:tcPr>
            <w:tcW w:w="382" w:type="pct"/>
            <w:vMerge w:val="restart"/>
          </w:tcPr>
          <w:p w14:paraId="5E7DDB70"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0.493</w:t>
            </w:r>
          </w:p>
        </w:tc>
        <w:tc>
          <w:tcPr>
            <w:tcW w:w="937" w:type="pct"/>
            <w:vMerge w:val="restart"/>
          </w:tcPr>
          <w:p w14:paraId="1D584F93"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0.1062 (0.155)</w:t>
            </w:r>
          </w:p>
        </w:tc>
      </w:tr>
      <w:tr w:rsidR="00B434BC" w:rsidRPr="00B23B33" w14:paraId="06BEC742" w14:textId="77777777" w:rsidTr="00B434BC">
        <w:tc>
          <w:tcPr>
            <w:tcW w:w="1206" w:type="pct"/>
            <w:vMerge/>
          </w:tcPr>
          <w:p w14:paraId="4FA8F906"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47" w:type="pct"/>
          </w:tcPr>
          <w:p w14:paraId="20664C8C"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State (51)</w:t>
            </w:r>
          </w:p>
        </w:tc>
        <w:tc>
          <w:tcPr>
            <w:tcW w:w="903" w:type="pct"/>
          </w:tcPr>
          <w:p w14:paraId="0F9369E2"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1.27 (0.101)</w:t>
            </w:r>
          </w:p>
        </w:tc>
        <w:tc>
          <w:tcPr>
            <w:tcW w:w="625" w:type="pct"/>
            <w:vMerge/>
          </w:tcPr>
          <w:p w14:paraId="2551C078"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382" w:type="pct"/>
            <w:vMerge/>
          </w:tcPr>
          <w:p w14:paraId="4C518C5E"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37" w:type="pct"/>
            <w:vMerge/>
          </w:tcPr>
          <w:p w14:paraId="6F82C4A4"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r>
      <w:tr w:rsidR="00B434BC" w:rsidRPr="00B23B33" w14:paraId="4DD8D4C3" w14:textId="77777777" w:rsidTr="00B434BC">
        <w:tc>
          <w:tcPr>
            <w:tcW w:w="1206" w:type="pct"/>
            <w:vMerge/>
          </w:tcPr>
          <w:p w14:paraId="5FEEF63B"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47" w:type="pct"/>
          </w:tcPr>
          <w:p w14:paraId="6D692BAB"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Total (93)</w:t>
            </w:r>
          </w:p>
        </w:tc>
        <w:tc>
          <w:tcPr>
            <w:tcW w:w="903" w:type="pct"/>
          </w:tcPr>
          <w:p w14:paraId="76BD3116"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1.32 (0.077)</w:t>
            </w:r>
          </w:p>
        </w:tc>
        <w:tc>
          <w:tcPr>
            <w:tcW w:w="1944" w:type="pct"/>
            <w:gridSpan w:val="3"/>
          </w:tcPr>
          <w:p w14:paraId="5310FD78"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7E3B5898" w14:textId="77777777" w:rsidTr="00B434BC">
        <w:tc>
          <w:tcPr>
            <w:tcW w:w="1206" w:type="pct"/>
            <w:vMerge w:val="restart"/>
            <w:tcBorders>
              <w:bottom w:val="single" w:sz="4" w:space="0" w:color="auto"/>
            </w:tcBorders>
          </w:tcPr>
          <w:p w14:paraId="12671376"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 xml:space="preserve">Complexity of </w:t>
            </w:r>
            <w:r>
              <w:rPr>
                <w:rFonts w:ascii="Times New Roman" w:eastAsia="Calibri" w:hAnsi="Times New Roman" w:cs="Times New Roman"/>
                <w:sz w:val="24"/>
                <w:szCs w:val="24"/>
              </w:rPr>
              <w:t>tickborne</w:t>
            </w:r>
            <w:r w:rsidRPr="0082782D">
              <w:rPr>
                <w:rFonts w:ascii="Times New Roman" w:eastAsia="Calibri" w:hAnsi="Times New Roman" w:cs="Times New Roman"/>
                <w:sz w:val="24"/>
                <w:szCs w:val="24"/>
              </w:rPr>
              <w:t xml:space="preserve"> disease topics</w:t>
            </w:r>
          </w:p>
        </w:tc>
        <w:tc>
          <w:tcPr>
            <w:tcW w:w="947" w:type="pct"/>
          </w:tcPr>
          <w:p w14:paraId="17624872"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Sub-State (39)</w:t>
            </w:r>
          </w:p>
        </w:tc>
        <w:tc>
          <w:tcPr>
            <w:tcW w:w="903" w:type="pct"/>
          </w:tcPr>
          <w:p w14:paraId="30820832"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0.59 (0.102)</w:t>
            </w:r>
          </w:p>
        </w:tc>
        <w:tc>
          <w:tcPr>
            <w:tcW w:w="625" w:type="pct"/>
            <w:vMerge w:val="restart"/>
          </w:tcPr>
          <w:p w14:paraId="07812449"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-1.420 (86)</w:t>
            </w:r>
          </w:p>
        </w:tc>
        <w:tc>
          <w:tcPr>
            <w:tcW w:w="382" w:type="pct"/>
            <w:vMerge w:val="restart"/>
          </w:tcPr>
          <w:p w14:paraId="0059A7E4"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0.159</w:t>
            </w:r>
          </w:p>
        </w:tc>
        <w:tc>
          <w:tcPr>
            <w:tcW w:w="937" w:type="pct"/>
            <w:vMerge w:val="restart"/>
          </w:tcPr>
          <w:p w14:paraId="0A8A7F1E"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-0.206 (0.145)</w:t>
            </w:r>
          </w:p>
        </w:tc>
      </w:tr>
      <w:tr w:rsidR="00B434BC" w:rsidRPr="00B23B33" w14:paraId="7D3C092A" w14:textId="77777777" w:rsidTr="00B434BC">
        <w:tc>
          <w:tcPr>
            <w:tcW w:w="1206" w:type="pct"/>
            <w:vMerge/>
            <w:tcBorders>
              <w:bottom w:val="single" w:sz="4" w:space="0" w:color="auto"/>
            </w:tcBorders>
          </w:tcPr>
          <w:p w14:paraId="45C2BE5D"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47" w:type="pct"/>
          </w:tcPr>
          <w:p w14:paraId="5B0DC9C7"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State (49)</w:t>
            </w:r>
          </w:p>
        </w:tc>
        <w:tc>
          <w:tcPr>
            <w:tcW w:w="903" w:type="pct"/>
          </w:tcPr>
          <w:p w14:paraId="3B02C8E3"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0.80 (0.101)</w:t>
            </w:r>
          </w:p>
        </w:tc>
        <w:tc>
          <w:tcPr>
            <w:tcW w:w="625" w:type="pct"/>
            <w:vMerge/>
          </w:tcPr>
          <w:p w14:paraId="74E16E06"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382" w:type="pct"/>
            <w:vMerge/>
          </w:tcPr>
          <w:p w14:paraId="0746D9EA"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37" w:type="pct"/>
            <w:vMerge/>
          </w:tcPr>
          <w:p w14:paraId="442291B1"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r>
      <w:tr w:rsidR="00B434BC" w:rsidRPr="00B23B33" w14:paraId="03A57DCC" w14:textId="77777777" w:rsidTr="00B434BC">
        <w:tc>
          <w:tcPr>
            <w:tcW w:w="1206" w:type="pct"/>
            <w:vMerge/>
            <w:tcBorders>
              <w:bottom w:val="single" w:sz="4" w:space="0" w:color="auto"/>
            </w:tcBorders>
          </w:tcPr>
          <w:p w14:paraId="0338969C"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947" w:type="pct"/>
            <w:tcBorders>
              <w:bottom w:val="single" w:sz="4" w:space="0" w:color="auto"/>
            </w:tcBorders>
          </w:tcPr>
          <w:p w14:paraId="2CF68603"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Total (88)</w:t>
            </w:r>
          </w:p>
        </w:tc>
        <w:tc>
          <w:tcPr>
            <w:tcW w:w="903" w:type="pct"/>
            <w:tcBorders>
              <w:bottom w:val="single" w:sz="4" w:space="0" w:color="auto"/>
            </w:tcBorders>
          </w:tcPr>
          <w:p w14:paraId="087FE26F"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0.70 (0.073)</w:t>
            </w:r>
          </w:p>
        </w:tc>
        <w:tc>
          <w:tcPr>
            <w:tcW w:w="1944" w:type="pct"/>
            <w:gridSpan w:val="3"/>
            <w:tcBorders>
              <w:bottom w:val="single" w:sz="4" w:space="0" w:color="auto"/>
            </w:tcBorders>
          </w:tcPr>
          <w:p w14:paraId="2D1E6F6D" w14:textId="77777777" w:rsidR="00B434BC" w:rsidRPr="0082782D" w:rsidRDefault="00B434BC" w:rsidP="00AF67AF">
            <w:pPr>
              <w:spacing w:line="480" w:lineRule="auto"/>
              <w:rPr>
                <w:rFonts w:ascii="Times New Roman" w:eastAsia="Calibri" w:hAnsi="Times New Roman" w:cs="Times New Roman"/>
                <w:sz w:val="24"/>
                <w:szCs w:val="24"/>
              </w:rPr>
            </w:pPr>
          </w:p>
        </w:tc>
      </w:tr>
    </w:tbl>
    <w:p w14:paraId="7ED79C60" w14:textId="77777777" w:rsidR="00B434BC" w:rsidRDefault="00B434BC" w:rsidP="00B434BC">
      <w:pPr>
        <w:spacing w:line="480" w:lineRule="auto"/>
      </w:pPr>
    </w:p>
    <w:p w14:paraId="30970197" w14:textId="77777777" w:rsidR="00B434BC" w:rsidRPr="0082782D" w:rsidRDefault="00B434BC" w:rsidP="00B434BC">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 Barriers could be ranked as ‘not a barrier’, ‘minor barrier’, and ‘major barrier’, with corresponding values of 0, 1, and 2. A maximum mean rating value of 2 is available for all listed barriers.</w:t>
      </w:r>
    </w:p>
    <w:p w14:paraId="2C24DB4B" w14:textId="77777777" w:rsidR="00B434BC" w:rsidRDefault="00B434BC" w:rsidP="00B434BC">
      <w:pPr>
        <w:spacing w:line="480" w:lineRule="auto"/>
      </w:pPr>
    </w:p>
    <w:p w14:paraId="1CFD9321" w14:textId="77777777" w:rsidR="00B434BC" w:rsidRDefault="00B434BC" w:rsidP="00B434BC">
      <w:pPr>
        <w:spacing w:line="480" w:lineRule="auto"/>
      </w:pPr>
    </w:p>
    <w:p w14:paraId="47022C62" w14:textId="77777777" w:rsidR="00B434BC" w:rsidRDefault="00B434BC" w:rsidP="00B434BC">
      <w:pPr>
        <w:spacing w:line="480" w:lineRule="auto"/>
      </w:pPr>
    </w:p>
    <w:p w14:paraId="396D8BCF" w14:textId="77777777" w:rsidR="00B434BC" w:rsidRDefault="00B434BC" w:rsidP="00B434BC">
      <w:pPr>
        <w:spacing w:line="480" w:lineRule="auto"/>
      </w:pPr>
    </w:p>
    <w:p w14:paraId="3A9966BB" w14:textId="77777777" w:rsidR="00B434BC" w:rsidRDefault="00B434BC" w:rsidP="00B434BC">
      <w:pPr>
        <w:spacing w:line="480" w:lineRule="auto"/>
      </w:pPr>
    </w:p>
    <w:p w14:paraId="2A06E84E" w14:textId="77777777" w:rsidR="00B434BC" w:rsidRDefault="00B434BC" w:rsidP="00B434BC">
      <w:pPr>
        <w:spacing w:line="480" w:lineRule="auto"/>
      </w:pPr>
    </w:p>
    <w:p w14:paraId="660AC00A" w14:textId="77777777" w:rsidR="00B434BC" w:rsidRDefault="00B434BC" w:rsidP="00B434BC">
      <w:pPr>
        <w:spacing w:line="480" w:lineRule="auto"/>
      </w:pPr>
    </w:p>
    <w:p w14:paraId="45763951" w14:textId="77777777" w:rsidR="00B434BC" w:rsidRDefault="00B434BC" w:rsidP="00B434BC">
      <w:pPr>
        <w:spacing w:line="480" w:lineRule="auto"/>
      </w:pPr>
    </w:p>
    <w:p w14:paraId="6381B1AA" w14:textId="77777777" w:rsidR="00B434BC" w:rsidRDefault="00B434BC" w:rsidP="00B434BC">
      <w:pPr>
        <w:spacing w:line="480" w:lineRule="auto"/>
      </w:pPr>
    </w:p>
    <w:p w14:paraId="0189AD6A" w14:textId="77777777" w:rsidR="00B434BC" w:rsidRDefault="00B434BC" w:rsidP="00B434BC">
      <w:pPr>
        <w:spacing w:line="480" w:lineRule="auto"/>
      </w:pPr>
    </w:p>
    <w:p w14:paraId="19CE6924" w14:textId="77777777" w:rsidR="00B434BC" w:rsidRDefault="00B434BC" w:rsidP="00B434BC">
      <w:pPr>
        <w:spacing w:line="480" w:lineRule="auto"/>
      </w:pPr>
    </w:p>
    <w:p w14:paraId="1EA4554F" w14:textId="77777777" w:rsidR="00B434BC" w:rsidRDefault="00AF67AF" w:rsidP="00B434BC">
      <w:pPr>
        <w:spacing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Table S5</w:t>
      </w:r>
      <w:r w:rsidR="00B434BC" w:rsidRPr="0082782D">
        <w:rPr>
          <w:rFonts w:ascii="Times New Roman" w:eastAsia="Calibri" w:hAnsi="Times New Roman" w:cs="Times New Roman"/>
          <w:sz w:val="24"/>
          <w:szCs w:val="24"/>
        </w:rPr>
        <w:t>. Data sharing barriers by jurisdiction.</w:t>
      </w:r>
    </w:p>
    <w:tbl>
      <w:tblPr>
        <w:tblStyle w:val="2"/>
        <w:tblW w:w="5000" w:type="pct"/>
        <w:tblLook w:val="0400" w:firstRow="0" w:lastRow="0" w:firstColumn="0" w:lastColumn="0" w:noHBand="0" w:noVBand="1"/>
      </w:tblPr>
      <w:tblGrid>
        <w:gridCol w:w="3675"/>
        <w:gridCol w:w="2097"/>
        <w:gridCol w:w="2068"/>
        <w:gridCol w:w="1851"/>
        <w:gridCol w:w="1198"/>
        <w:gridCol w:w="2071"/>
      </w:tblGrid>
      <w:tr w:rsidR="00B434BC" w:rsidRPr="00B23B33" w14:paraId="126B6C5D" w14:textId="77777777" w:rsidTr="00B434BC">
        <w:tc>
          <w:tcPr>
            <w:tcW w:w="1418" w:type="pct"/>
            <w:tcBorders>
              <w:top w:val="single" w:sz="4" w:space="0" w:color="auto"/>
              <w:bottom w:val="single" w:sz="4" w:space="0" w:color="auto"/>
            </w:tcBorders>
          </w:tcPr>
          <w:p w14:paraId="216984C4"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Barrier Category</w:t>
            </w:r>
          </w:p>
        </w:tc>
        <w:tc>
          <w:tcPr>
            <w:tcW w:w="809" w:type="pct"/>
            <w:tcBorders>
              <w:top w:val="single" w:sz="4" w:space="0" w:color="auto"/>
              <w:bottom w:val="single" w:sz="4" w:space="0" w:color="auto"/>
            </w:tcBorders>
          </w:tcPr>
          <w:p w14:paraId="681712DA"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sz w:val="24"/>
                <w:szCs w:val="24"/>
              </w:rPr>
              <w:t>Respondent Jurisdiction (n)</w:t>
            </w:r>
          </w:p>
        </w:tc>
        <w:tc>
          <w:tcPr>
            <w:tcW w:w="798" w:type="pct"/>
            <w:tcBorders>
              <w:top w:val="single" w:sz="4" w:space="0" w:color="auto"/>
              <w:bottom w:val="single" w:sz="4" w:space="0" w:color="auto"/>
            </w:tcBorders>
          </w:tcPr>
          <w:p w14:paraId="583B2DDE"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sz w:val="24"/>
                <w:szCs w:val="24"/>
              </w:rPr>
              <w:t>Mean Rating* (SE)</w:t>
            </w:r>
          </w:p>
        </w:tc>
        <w:tc>
          <w:tcPr>
            <w:tcW w:w="714" w:type="pct"/>
            <w:tcBorders>
              <w:top w:val="single" w:sz="4" w:space="0" w:color="auto"/>
              <w:bottom w:val="single" w:sz="4" w:space="0" w:color="auto"/>
            </w:tcBorders>
          </w:tcPr>
          <w:p w14:paraId="715B78C2"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T-Value (</w:t>
            </w:r>
            <w:proofErr w:type="spellStart"/>
            <w:r w:rsidRPr="0082782D">
              <w:rPr>
                <w:rFonts w:ascii="Times New Roman" w:eastAsia="Calibri" w:hAnsi="Times New Roman" w:cs="Times New Roman"/>
                <w:sz w:val="24"/>
                <w:szCs w:val="24"/>
              </w:rPr>
              <w:t>df</w:t>
            </w:r>
            <w:proofErr w:type="spellEnd"/>
            <w:r w:rsidRPr="0082782D">
              <w:rPr>
                <w:rFonts w:ascii="Times New Roman" w:eastAsia="Calibri" w:hAnsi="Times New Roman" w:cs="Times New Roman"/>
                <w:sz w:val="24"/>
                <w:szCs w:val="24"/>
              </w:rPr>
              <w:t>)</w:t>
            </w:r>
          </w:p>
        </w:tc>
        <w:tc>
          <w:tcPr>
            <w:tcW w:w="462" w:type="pct"/>
            <w:tcBorders>
              <w:top w:val="single" w:sz="4" w:space="0" w:color="auto"/>
              <w:bottom w:val="single" w:sz="4" w:space="0" w:color="auto"/>
            </w:tcBorders>
          </w:tcPr>
          <w:p w14:paraId="5D34A5E2"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p-value</w:t>
            </w:r>
          </w:p>
        </w:tc>
        <w:tc>
          <w:tcPr>
            <w:tcW w:w="798" w:type="pct"/>
            <w:tcBorders>
              <w:top w:val="single" w:sz="4" w:space="0" w:color="auto"/>
              <w:bottom w:val="single" w:sz="4" w:space="0" w:color="auto"/>
            </w:tcBorders>
          </w:tcPr>
          <w:p w14:paraId="47CCAF3C"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Mean Difference (SE)</w:t>
            </w:r>
          </w:p>
        </w:tc>
      </w:tr>
      <w:tr w:rsidR="00B434BC" w:rsidRPr="00B23B33" w14:paraId="0A1D96CB" w14:textId="77777777" w:rsidTr="00B434BC">
        <w:tc>
          <w:tcPr>
            <w:tcW w:w="1418" w:type="pct"/>
            <w:vMerge w:val="restart"/>
            <w:tcBorders>
              <w:top w:val="single" w:sz="4" w:space="0" w:color="auto"/>
            </w:tcBorders>
          </w:tcPr>
          <w:p w14:paraId="3E28DDEA"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Lack of minimum data set requirements</w:t>
            </w:r>
          </w:p>
        </w:tc>
        <w:tc>
          <w:tcPr>
            <w:tcW w:w="809" w:type="pct"/>
            <w:tcBorders>
              <w:top w:val="single" w:sz="4" w:space="0" w:color="auto"/>
            </w:tcBorders>
          </w:tcPr>
          <w:p w14:paraId="40D62157"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Sub-State (37)</w:t>
            </w:r>
          </w:p>
        </w:tc>
        <w:tc>
          <w:tcPr>
            <w:tcW w:w="798" w:type="pct"/>
            <w:tcBorders>
              <w:top w:val="single" w:sz="4" w:space="0" w:color="auto"/>
            </w:tcBorders>
          </w:tcPr>
          <w:p w14:paraId="71C9DD72"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1.0 (0.150)</w:t>
            </w:r>
          </w:p>
        </w:tc>
        <w:tc>
          <w:tcPr>
            <w:tcW w:w="714" w:type="pct"/>
            <w:tcBorders>
              <w:top w:val="single" w:sz="4" w:space="0" w:color="auto"/>
            </w:tcBorders>
          </w:tcPr>
          <w:p w14:paraId="68414C42"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2.443 (68.53)</w:t>
            </w:r>
          </w:p>
        </w:tc>
        <w:tc>
          <w:tcPr>
            <w:tcW w:w="462" w:type="pct"/>
            <w:tcBorders>
              <w:top w:val="single" w:sz="4" w:space="0" w:color="auto"/>
            </w:tcBorders>
          </w:tcPr>
          <w:p w14:paraId="2C1764E8" w14:textId="77777777" w:rsidR="00B434BC" w:rsidRPr="0082782D" w:rsidRDefault="00B434BC" w:rsidP="00AF67AF">
            <w:pPr>
              <w:spacing w:line="480" w:lineRule="auto"/>
              <w:rPr>
                <w:rFonts w:ascii="Times New Roman" w:eastAsia="Calibri" w:hAnsi="Times New Roman" w:cs="Times New Roman"/>
                <w:b/>
                <w:sz w:val="24"/>
                <w:szCs w:val="24"/>
              </w:rPr>
            </w:pPr>
            <w:r w:rsidRPr="0082782D">
              <w:rPr>
                <w:rFonts w:ascii="Times New Roman" w:eastAsia="Calibri" w:hAnsi="Times New Roman" w:cs="Times New Roman"/>
                <w:b/>
                <w:sz w:val="24"/>
                <w:szCs w:val="24"/>
              </w:rPr>
              <w:t>0.017</w:t>
            </w:r>
          </w:p>
        </w:tc>
        <w:tc>
          <w:tcPr>
            <w:tcW w:w="798" w:type="pct"/>
            <w:tcBorders>
              <w:top w:val="single" w:sz="4" w:space="0" w:color="auto"/>
            </w:tcBorders>
          </w:tcPr>
          <w:p w14:paraId="1886E576"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0.455 (0.186)</w:t>
            </w:r>
          </w:p>
        </w:tc>
      </w:tr>
      <w:tr w:rsidR="00B434BC" w:rsidRPr="00B23B33" w14:paraId="0FA67E2A" w14:textId="77777777" w:rsidTr="00B434BC">
        <w:tc>
          <w:tcPr>
            <w:tcW w:w="1418" w:type="pct"/>
            <w:vMerge/>
          </w:tcPr>
          <w:p w14:paraId="2C2EA2B1"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14243BF1"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State (44)</w:t>
            </w:r>
          </w:p>
        </w:tc>
        <w:tc>
          <w:tcPr>
            <w:tcW w:w="798" w:type="pct"/>
          </w:tcPr>
          <w:p w14:paraId="4D1C45A5"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0.55 (0.110)</w:t>
            </w:r>
          </w:p>
        </w:tc>
        <w:tc>
          <w:tcPr>
            <w:tcW w:w="714" w:type="pct"/>
          </w:tcPr>
          <w:p w14:paraId="50A8B484" w14:textId="77777777" w:rsidR="00B434BC" w:rsidRPr="0082782D" w:rsidRDefault="00B434BC" w:rsidP="00AF67AF">
            <w:pPr>
              <w:spacing w:line="480" w:lineRule="auto"/>
              <w:rPr>
                <w:rFonts w:ascii="Times New Roman" w:eastAsia="Calibri" w:hAnsi="Times New Roman" w:cs="Times New Roman"/>
                <w:sz w:val="24"/>
                <w:szCs w:val="24"/>
              </w:rPr>
            </w:pPr>
          </w:p>
        </w:tc>
        <w:tc>
          <w:tcPr>
            <w:tcW w:w="462" w:type="pct"/>
          </w:tcPr>
          <w:p w14:paraId="7322032B" w14:textId="77777777" w:rsidR="00B434BC" w:rsidRPr="0082782D" w:rsidRDefault="00B434BC" w:rsidP="00AF67AF">
            <w:pPr>
              <w:spacing w:line="480" w:lineRule="auto"/>
              <w:rPr>
                <w:rFonts w:ascii="Times New Roman" w:eastAsia="Calibri" w:hAnsi="Times New Roman" w:cs="Times New Roman"/>
                <w:sz w:val="24"/>
                <w:szCs w:val="24"/>
              </w:rPr>
            </w:pPr>
          </w:p>
        </w:tc>
        <w:tc>
          <w:tcPr>
            <w:tcW w:w="798" w:type="pct"/>
          </w:tcPr>
          <w:p w14:paraId="7AE072F1"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41A44E0E" w14:textId="77777777" w:rsidTr="00B434BC">
        <w:tc>
          <w:tcPr>
            <w:tcW w:w="1418" w:type="pct"/>
            <w:vMerge/>
          </w:tcPr>
          <w:p w14:paraId="0142D96B"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7C9B8E45"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Total (81)</w:t>
            </w:r>
          </w:p>
        </w:tc>
        <w:tc>
          <w:tcPr>
            <w:tcW w:w="798" w:type="pct"/>
          </w:tcPr>
          <w:p w14:paraId="76ADFA4E"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0.75 (0.094)</w:t>
            </w:r>
          </w:p>
        </w:tc>
        <w:tc>
          <w:tcPr>
            <w:tcW w:w="1975" w:type="pct"/>
            <w:gridSpan w:val="3"/>
          </w:tcPr>
          <w:p w14:paraId="0B6876DA"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419D5B91" w14:textId="77777777" w:rsidTr="00B434BC">
        <w:tc>
          <w:tcPr>
            <w:tcW w:w="1418" w:type="pct"/>
            <w:vMerge w:val="restart"/>
          </w:tcPr>
          <w:p w14:paraId="57534627"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Lack of standardized protocols across agencies</w:t>
            </w:r>
          </w:p>
        </w:tc>
        <w:tc>
          <w:tcPr>
            <w:tcW w:w="809" w:type="pct"/>
          </w:tcPr>
          <w:p w14:paraId="30B7228E"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Sub-State (37)</w:t>
            </w:r>
          </w:p>
        </w:tc>
        <w:tc>
          <w:tcPr>
            <w:tcW w:w="798" w:type="pct"/>
          </w:tcPr>
          <w:p w14:paraId="7CB579FF"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1.14 (0.151)</w:t>
            </w:r>
          </w:p>
        </w:tc>
        <w:tc>
          <w:tcPr>
            <w:tcW w:w="714" w:type="pct"/>
          </w:tcPr>
          <w:p w14:paraId="591638BA"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2.048 (78)</w:t>
            </w:r>
          </w:p>
        </w:tc>
        <w:tc>
          <w:tcPr>
            <w:tcW w:w="462" w:type="pct"/>
          </w:tcPr>
          <w:p w14:paraId="448B129C" w14:textId="77777777" w:rsidR="00B434BC" w:rsidRPr="0082782D" w:rsidRDefault="00B434BC" w:rsidP="00AF67AF">
            <w:pPr>
              <w:spacing w:line="480" w:lineRule="auto"/>
              <w:rPr>
                <w:rFonts w:ascii="Times New Roman" w:eastAsia="Calibri" w:hAnsi="Times New Roman" w:cs="Times New Roman"/>
                <w:b/>
                <w:sz w:val="24"/>
                <w:szCs w:val="24"/>
              </w:rPr>
            </w:pPr>
            <w:r w:rsidRPr="0082782D">
              <w:rPr>
                <w:rFonts w:ascii="Times New Roman" w:eastAsia="Calibri" w:hAnsi="Times New Roman" w:cs="Times New Roman"/>
                <w:b/>
                <w:sz w:val="24"/>
                <w:szCs w:val="24"/>
              </w:rPr>
              <w:t>0.044</w:t>
            </w:r>
          </w:p>
        </w:tc>
        <w:tc>
          <w:tcPr>
            <w:tcW w:w="798" w:type="pct"/>
          </w:tcPr>
          <w:p w14:paraId="2655B8C0"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0.391 (0.191)</w:t>
            </w:r>
          </w:p>
        </w:tc>
      </w:tr>
      <w:tr w:rsidR="00B434BC" w:rsidRPr="00B23B33" w14:paraId="13A25E72" w14:textId="77777777" w:rsidTr="00B434BC">
        <w:tc>
          <w:tcPr>
            <w:tcW w:w="1418" w:type="pct"/>
            <w:vMerge/>
          </w:tcPr>
          <w:p w14:paraId="4CCE9DE5"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2D8C3A53"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State (43)</w:t>
            </w:r>
          </w:p>
        </w:tc>
        <w:tc>
          <w:tcPr>
            <w:tcW w:w="798" w:type="pct"/>
          </w:tcPr>
          <w:p w14:paraId="77A65DB6"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0.74 (0.120)</w:t>
            </w:r>
          </w:p>
        </w:tc>
        <w:tc>
          <w:tcPr>
            <w:tcW w:w="714" w:type="pct"/>
          </w:tcPr>
          <w:p w14:paraId="44660DF9" w14:textId="77777777" w:rsidR="00B434BC" w:rsidRPr="0082782D" w:rsidRDefault="00B434BC" w:rsidP="00AF67AF">
            <w:pPr>
              <w:spacing w:line="480" w:lineRule="auto"/>
              <w:rPr>
                <w:rFonts w:ascii="Times New Roman" w:eastAsia="Calibri" w:hAnsi="Times New Roman" w:cs="Times New Roman"/>
                <w:sz w:val="24"/>
                <w:szCs w:val="24"/>
              </w:rPr>
            </w:pPr>
          </w:p>
        </w:tc>
        <w:tc>
          <w:tcPr>
            <w:tcW w:w="462" w:type="pct"/>
          </w:tcPr>
          <w:p w14:paraId="1A32D0DE" w14:textId="77777777" w:rsidR="00B434BC" w:rsidRPr="0082782D" w:rsidRDefault="00B434BC" w:rsidP="00AF67AF">
            <w:pPr>
              <w:spacing w:line="480" w:lineRule="auto"/>
              <w:rPr>
                <w:rFonts w:ascii="Times New Roman" w:eastAsia="Calibri" w:hAnsi="Times New Roman" w:cs="Times New Roman"/>
                <w:sz w:val="24"/>
                <w:szCs w:val="24"/>
              </w:rPr>
            </w:pPr>
          </w:p>
        </w:tc>
        <w:tc>
          <w:tcPr>
            <w:tcW w:w="798" w:type="pct"/>
          </w:tcPr>
          <w:p w14:paraId="2A838C19"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65311B8E" w14:textId="77777777" w:rsidTr="00B434BC">
        <w:tc>
          <w:tcPr>
            <w:tcW w:w="1418" w:type="pct"/>
            <w:vMerge/>
          </w:tcPr>
          <w:p w14:paraId="570DFA34"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4E447EF9"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Total (80)</w:t>
            </w:r>
          </w:p>
        </w:tc>
        <w:tc>
          <w:tcPr>
            <w:tcW w:w="798" w:type="pct"/>
          </w:tcPr>
          <w:p w14:paraId="34C7E761"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0.93 (0.097)</w:t>
            </w:r>
          </w:p>
        </w:tc>
        <w:tc>
          <w:tcPr>
            <w:tcW w:w="1975" w:type="pct"/>
            <w:gridSpan w:val="3"/>
          </w:tcPr>
          <w:p w14:paraId="740454AB"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6DB01D63" w14:textId="77777777" w:rsidTr="00B434BC">
        <w:tc>
          <w:tcPr>
            <w:tcW w:w="1418" w:type="pct"/>
            <w:vMerge w:val="restart"/>
          </w:tcPr>
          <w:p w14:paraId="27FB051B"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Time and effort costs of preparing data for sharing</w:t>
            </w:r>
          </w:p>
        </w:tc>
        <w:tc>
          <w:tcPr>
            <w:tcW w:w="809" w:type="pct"/>
          </w:tcPr>
          <w:p w14:paraId="63FFB393"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Sub-State (38)</w:t>
            </w:r>
          </w:p>
        </w:tc>
        <w:tc>
          <w:tcPr>
            <w:tcW w:w="798" w:type="pct"/>
          </w:tcPr>
          <w:p w14:paraId="6398F547"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1.21 (0.132)</w:t>
            </w:r>
          </w:p>
        </w:tc>
        <w:tc>
          <w:tcPr>
            <w:tcW w:w="714" w:type="pct"/>
          </w:tcPr>
          <w:p w14:paraId="7E068DB0"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0.007 (79)</w:t>
            </w:r>
          </w:p>
        </w:tc>
        <w:tc>
          <w:tcPr>
            <w:tcW w:w="462" w:type="pct"/>
          </w:tcPr>
          <w:p w14:paraId="5C76A487"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0.994</w:t>
            </w:r>
          </w:p>
        </w:tc>
        <w:tc>
          <w:tcPr>
            <w:tcW w:w="798" w:type="pct"/>
          </w:tcPr>
          <w:p w14:paraId="4E92B82B"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0.001 (0.176)</w:t>
            </w:r>
          </w:p>
        </w:tc>
      </w:tr>
      <w:tr w:rsidR="00B434BC" w:rsidRPr="00B23B33" w14:paraId="5DC50C4B" w14:textId="77777777" w:rsidTr="00B434BC">
        <w:tc>
          <w:tcPr>
            <w:tcW w:w="1418" w:type="pct"/>
            <w:vMerge/>
          </w:tcPr>
          <w:p w14:paraId="18646204"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5E110174"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State (43)</w:t>
            </w:r>
          </w:p>
        </w:tc>
        <w:tc>
          <w:tcPr>
            <w:tcW w:w="798" w:type="pct"/>
          </w:tcPr>
          <w:p w14:paraId="4D719C5A"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1.21 (0.118)</w:t>
            </w:r>
          </w:p>
        </w:tc>
        <w:tc>
          <w:tcPr>
            <w:tcW w:w="714" w:type="pct"/>
          </w:tcPr>
          <w:p w14:paraId="1A88010A" w14:textId="77777777" w:rsidR="00B434BC" w:rsidRPr="0082782D" w:rsidRDefault="00B434BC" w:rsidP="00AF67AF">
            <w:pPr>
              <w:spacing w:line="480" w:lineRule="auto"/>
              <w:rPr>
                <w:rFonts w:ascii="Times New Roman" w:eastAsia="Calibri" w:hAnsi="Times New Roman" w:cs="Times New Roman"/>
                <w:sz w:val="24"/>
                <w:szCs w:val="24"/>
              </w:rPr>
            </w:pPr>
          </w:p>
        </w:tc>
        <w:tc>
          <w:tcPr>
            <w:tcW w:w="462" w:type="pct"/>
          </w:tcPr>
          <w:p w14:paraId="6E9C9606" w14:textId="77777777" w:rsidR="00B434BC" w:rsidRPr="0082782D" w:rsidRDefault="00B434BC" w:rsidP="00AF67AF">
            <w:pPr>
              <w:spacing w:line="480" w:lineRule="auto"/>
              <w:rPr>
                <w:rFonts w:ascii="Times New Roman" w:eastAsia="Calibri" w:hAnsi="Times New Roman" w:cs="Times New Roman"/>
                <w:sz w:val="24"/>
                <w:szCs w:val="24"/>
              </w:rPr>
            </w:pPr>
          </w:p>
        </w:tc>
        <w:tc>
          <w:tcPr>
            <w:tcW w:w="798" w:type="pct"/>
          </w:tcPr>
          <w:p w14:paraId="083469A1"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27C3AD6D" w14:textId="77777777" w:rsidTr="00B434BC">
        <w:tc>
          <w:tcPr>
            <w:tcW w:w="1418" w:type="pct"/>
            <w:vMerge/>
          </w:tcPr>
          <w:p w14:paraId="6B758C09"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178A199A"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Total (81)</w:t>
            </w:r>
          </w:p>
        </w:tc>
        <w:tc>
          <w:tcPr>
            <w:tcW w:w="798" w:type="pct"/>
          </w:tcPr>
          <w:p w14:paraId="2804E4D1"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1.21 (0.087)</w:t>
            </w:r>
          </w:p>
        </w:tc>
        <w:tc>
          <w:tcPr>
            <w:tcW w:w="1975" w:type="pct"/>
            <w:gridSpan w:val="3"/>
          </w:tcPr>
          <w:p w14:paraId="5ECADE6C"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212B8ABC" w14:textId="77777777" w:rsidTr="00B434BC">
        <w:tc>
          <w:tcPr>
            <w:tcW w:w="1418" w:type="pct"/>
            <w:vMerge w:val="restart"/>
          </w:tcPr>
          <w:p w14:paraId="18E1006C"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Lack of trained personnel</w:t>
            </w:r>
          </w:p>
        </w:tc>
        <w:tc>
          <w:tcPr>
            <w:tcW w:w="809" w:type="pct"/>
          </w:tcPr>
          <w:p w14:paraId="0AD9F033"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Sub-State (38)</w:t>
            </w:r>
          </w:p>
        </w:tc>
        <w:tc>
          <w:tcPr>
            <w:tcW w:w="798" w:type="pct"/>
          </w:tcPr>
          <w:p w14:paraId="65E09A82"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0.97 (0.139)</w:t>
            </w:r>
          </w:p>
        </w:tc>
        <w:tc>
          <w:tcPr>
            <w:tcW w:w="714" w:type="pct"/>
          </w:tcPr>
          <w:p w14:paraId="74946017"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1.257 (79)</w:t>
            </w:r>
          </w:p>
        </w:tc>
        <w:tc>
          <w:tcPr>
            <w:tcW w:w="462" w:type="pct"/>
          </w:tcPr>
          <w:p w14:paraId="7B373DA6"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0.213</w:t>
            </w:r>
          </w:p>
        </w:tc>
        <w:tc>
          <w:tcPr>
            <w:tcW w:w="798" w:type="pct"/>
          </w:tcPr>
          <w:p w14:paraId="11450DB5"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0.229 (0.183)</w:t>
            </w:r>
          </w:p>
        </w:tc>
      </w:tr>
      <w:tr w:rsidR="00B434BC" w:rsidRPr="00B23B33" w14:paraId="360F60C9" w14:textId="77777777" w:rsidTr="00B434BC">
        <w:tc>
          <w:tcPr>
            <w:tcW w:w="1418" w:type="pct"/>
            <w:vMerge/>
          </w:tcPr>
          <w:p w14:paraId="1E7607B2"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3111F063"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State (43)</w:t>
            </w:r>
          </w:p>
        </w:tc>
        <w:tc>
          <w:tcPr>
            <w:tcW w:w="798" w:type="pct"/>
          </w:tcPr>
          <w:p w14:paraId="183FCCB3"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0.74 (0.120)</w:t>
            </w:r>
          </w:p>
        </w:tc>
        <w:tc>
          <w:tcPr>
            <w:tcW w:w="714" w:type="pct"/>
          </w:tcPr>
          <w:p w14:paraId="629CB47C" w14:textId="77777777" w:rsidR="00B434BC" w:rsidRPr="0082782D" w:rsidRDefault="00B434BC" w:rsidP="00AF67AF">
            <w:pPr>
              <w:spacing w:line="480" w:lineRule="auto"/>
              <w:rPr>
                <w:rFonts w:ascii="Times New Roman" w:eastAsia="Calibri" w:hAnsi="Times New Roman" w:cs="Times New Roman"/>
                <w:sz w:val="24"/>
                <w:szCs w:val="24"/>
              </w:rPr>
            </w:pPr>
          </w:p>
        </w:tc>
        <w:tc>
          <w:tcPr>
            <w:tcW w:w="462" w:type="pct"/>
          </w:tcPr>
          <w:p w14:paraId="30C4E180" w14:textId="77777777" w:rsidR="00B434BC" w:rsidRPr="0082782D" w:rsidRDefault="00B434BC" w:rsidP="00AF67AF">
            <w:pPr>
              <w:spacing w:line="480" w:lineRule="auto"/>
              <w:rPr>
                <w:rFonts w:ascii="Times New Roman" w:eastAsia="Calibri" w:hAnsi="Times New Roman" w:cs="Times New Roman"/>
                <w:sz w:val="24"/>
                <w:szCs w:val="24"/>
              </w:rPr>
            </w:pPr>
          </w:p>
        </w:tc>
        <w:tc>
          <w:tcPr>
            <w:tcW w:w="798" w:type="pct"/>
          </w:tcPr>
          <w:p w14:paraId="0C0BA6EC"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109A3F09" w14:textId="77777777" w:rsidTr="00B434BC">
        <w:tc>
          <w:tcPr>
            <w:tcW w:w="1418" w:type="pct"/>
            <w:vMerge/>
          </w:tcPr>
          <w:p w14:paraId="0700C994"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4441DBFA"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Total (81)</w:t>
            </w:r>
          </w:p>
        </w:tc>
        <w:tc>
          <w:tcPr>
            <w:tcW w:w="798" w:type="pct"/>
          </w:tcPr>
          <w:p w14:paraId="2DA0DBEA"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0.85 (0.091)</w:t>
            </w:r>
          </w:p>
        </w:tc>
        <w:tc>
          <w:tcPr>
            <w:tcW w:w="1975" w:type="pct"/>
            <w:gridSpan w:val="3"/>
          </w:tcPr>
          <w:p w14:paraId="0F216E89"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758CF27F" w14:textId="77777777" w:rsidTr="00B434BC">
        <w:tc>
          <w:tcPr>
            <w:tcW w:w="1418" w:type="pct"/>
            <w:vMerge w:val="restart"/>
          </w:tcPr>
          <w:p w14:paraId="0870F7C4"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Lack of necessary software</w:t>
            </w:r>
          </w:p>
        </w:tc>
        <w:tc>
          <w:tcPr>
            <w:tcW w:w="809" w:type="pct"/>
          </w:tcPr>
          <w:p w14:paraId="70DDD638"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Sub-State (36)</w:t>
            </w:r>
          </w:p>
        </w:tc>
        <w:tc>
          <w:tcPr>
            <w:tcW w:w="798" w:type="pct"/>
          </w:tcPr>
          <w:p w14:paraId="09700F25"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0.78 (0.155)</w:t>
            </w:r>
          </w:p>
        </w:tc>
        <w:tc>
          <w:tcPr>
            <w:tcW w:w="714" w:type="pct"/>
          </w:tcPr>
          <w:p w14:paraId="2B01A807"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1.029 (65.94)</w:t>
            </w:r>
          </w:p>
        </w:tc>
        <w:tc>
          <w:tcPr>
            <w:tcW w:w="462" w:type="pct"/>
          </w:tcPr>
          <w:p w14:paraId="7997E71C"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0.307</w:t>
            </w:r>
          </w:p>
        </w:tc>
        <w:tc>
          <w:tcPr>
            <w:tcW w:w="798" w:type="pct"/>
          </w:tcPr>
          <w:p w14:paraId="538A23D1"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0.196 (0.191)</w:t>
            </w:r>
          </w:p>
        </w:tc>
      </w:tr>
      <w:tr w:rsidR="00B434BC" w:rsidRPr="00B23B33" w14:paraId="3F9B873A" w14:textId="77777777" w:rsidTr="00B434BC">
        <w:tc>
          <w:tcPr>
            <w:tcW w:w="1418" w:type="pct"/>
            <w:vMerge/>
          </w:tcPr>
          <w:p w14:paraId="3B3FEFB8"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1EDC29CE"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State (43)</w:t>
            </w:r>
          </w:p>
        </w:tc>
        <w:tc>
          <w:tcPr>
            <w:tcW w:w="798" w:type="pct"/>
          </w:tcPr>
          <w:p w14:paraId="7F3C9401"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0.58 (0.112)</w:t>
            </w:r>
          </w:p>
        </w:tc>
        <w:tc>
          <w:tcPr>
            <w:tcW w:w="714" w:type="pct"/>
          </w:tcPr>
          <w:p w14:paraId="5206F834" w14:textId="77777777" w:rsidR="00B434BC" w:rsidRPr="0082782D" w:rsidRDefault="00B434BC" w:rsidP="00AF67AF">
            <w:pPr>
              <w:spacing w:line="480" w:lineRule="auto"/>
              <w:rPr>
                <w:rFonts w:ascii="Times New Roman" w:eastAsia="Calibri" w:hAnsi="Times New Roman" w:cs="Times New Roman"/>
                <w:sz w:val="24"/>
                <w:szCs w:val="24"/>
              </w:rPr>
            </w:pPr>
          </w:p>
        </w:tc>
        <w:tc>
          <w:tcPr>
            <w:tcW w:w="462" w:type="pct"/>
          </w:tcPr>
          <w:p w14:paraId="706CB6E2" w14:textId="77777777" w:rsidR="00B434BC" w:rsidRPr="0082782D" w:rsidRDefault="00B434BC" w:rsidP="00AF67AF">
            <w:pPr>
              <w:spacing w:line="480" w:lineRule="auto"/>
              <w:rPr>
                <w:rFonts w:ascii="Times New Roman" w:eastAsia="Calibri" w:hAnsi="Times New Roman" w:cs="Times New Roman"/>
                <w:sz w:val="24"/>
                <w:szCs w:val="24"/>
              </w:rPr>
            </w:pPr>
          </w:p>
        </w:tc>
        <w:tc>
          <w:tcPr>
            <w:tcW w:w="798" w:type="pct"/>
          </w:tcPr>
          <w:p w14:paraId="15B0EDB2"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6FDCA0CA" w14:textId="77777777" w:rsidTr="00B434BC">
        <w:tc>
          <w:tcPr>
            <w:tcW w:w="1418" w:type="pct"/>
            <w:vMerge/>
          </w:tcPr>
          <w:p w14:paraId="4C9F9370"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20E80196"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Total (79)</w:t>
            </w:r>
          </w:p>
        </w:tc>
        <w:tc>
          <w:tcPr>
            <w:tcW w:w="798" w:type="pct"/>
          </w:tcPr>
          <w:p w14:paraId="7F919F6B"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0.67 (0.093)</w:t>
            </w:r>
          </w:p>
        </w:tc>
        <w:tc>
          <w:tcPr>
            <w:tcW w:w="714" w:type="pct"/>
          </w:tcPr>
          <w:p w14:paraId="109DDA76" w14:textId="77777777" w:rsidR="00B434BC" w:rsidRPr="0082782D" w:rsidRDefault="00B434BC" w:rsidP="00AF67AF">
            <w:pPr>
              <w:spacing w:line="480" w:lineRule="auto"/>
              <w:rPr>
                <w:rFonts w:ascii="Times New Roman" w:eastAsia="Calibri" w:hAnsi="Times New Roman" w:cs="Times New Roman"/>
                <w:sz w:val="24"/>
                <w:szCs w:val="24"/>
              </w:rPr>
            </w:pPr>
          </w:p>
        </w:tc>
        <w:tc>
          <w:tcPr>
            <w:tcW w:w="462" w:type="pct"/>
          </w:tcPr>
          <w:p w14:paraId="12D2ADD2" w14:textId="77777777" w:rsidR="00B434BC" w:rsidRPr="0082782D" w:rsidRDefault="00B434BC" w:rsidP="00AF67AF">
            <w:pPr>
              <w:spacing w:line="480" w:lineRule="auto"/>
              <w:rPr>
                <w:rFonts w:ascii="Times New Roman" w:eastAsia="Calibri" w:hAnsi="Times New Roman" w:cs="Times New Roman"/>
                <w:sz w:val="24"/>
                <w:szCs w:val="24"/>
              </w:rPr>
            </w:pPr>
          </w:p>
        </w:tc>
        <w:tc>
          <w:tcPr>
            <w:tcW w:w="798" w:type="pct"/>
          </w:tcPr>
          <w:p w14:paraId="376319AC"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4AA5BCDB" w14:textId="77777777" w:rsidTr="00B434BC">
        <w:tc>
          <w:tcPr>
            <w:tcW w:w="1418" w:type="pct"/>
            <w:vMerge w:val="restart"/>
          </w:tcPr>
          <w:p w14:paraId="7E116642"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Incompatibility between surveillance databases</w:t>
            </w:r>
          </w:p>
        </w:tc>
        <w:tc>
          <w:tcPr>
            <w:tcW w:w="809" w:type="pct"/>
          </w:tcPr>
          <w:p w14:paraId="7C8CDBFF"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Sub-State (37)</w:t>
            </w:r>
          </w:p>
        </w:tc>
        <w:tc>
          <w:tcPr>
            <w:tcW w:w="798" w:type="pct"/>
          </w:tcPr>
          <w:p w14:paraId="42E0C6BD"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0.84 (0.148)</w:t>
            </w:r>
          </w:p>
        </w:tc>
        <w:tc>
          <w:tcPr>
            <w:tcW w:w="714" w:type="pct"/>
          </w:tcPr>
          <w:p w14:paraId="4435194D"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1.714 (66.11)</w:t>
            </w:r>
          </w:p>
        </w:tc>
        <w:tc>
          <w:tcPr>
            <w:tcW w:w="462" w:type="pct"/>
          </w:tcPr>
          <w:p w14:paraId="4418743E"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0.086</w:t>
            </w:r>
          </w:p>
        </w:tc>
        <w:tc>
          <w:tcPr>
            <w:tcW w:w="798" w:type="pct"/>
          </w:tcPr>
          <w:p w14:paraId="79303D1F"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0.314(0.180)</w:t>
            </w:r>
          </w:p>
        </w:tc>
      </w:tr>
      <w:tr w:rsidR="00B434BC" w:rsidRPr="00B23B33" w14:paraId="0AA96972" w14:textId="77777777" w:rsidTr="00B434BC">
        <w:tc>
          <w:tcPr>
            <w:tcW w:w="1418" w:type="pct"/>
            <w:vMerge/>
          </w:tcPr>
          <w:p w14:paraId="534AFB4B"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7E974F00"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State (42)</w:t>
            </w:r>
          </w:p>
        </w:tc>
        <w:tc>
          <w:tcPr>
            <w:tcW w:w="798" w:type="pct"/>
          </w:tcPr>
          <w:p w14:paraId="0DBE9C47"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0.52 (0.104)</w:t>
            </w:r>
          </w:p>
        </w:tc>
        <w:tc>
          <w:tcPr>
            <w:tcW w:w="714" w:type="pct"/>
          </w:tcPr>
          <w:p w14:paraId="647E0B36" w14:textId="77777777" w:rsidR="00B434BC" w:rsidRPr="0082782D" w:rsidRDefault="00B434BC" w:rsidP="00AF67AF">
            <w:pPr>
              <w:spacing w:line="480" w:lineRule="auto"/>
              <w:rPr>
                <w:rFonts w:ascii="Times New Roman" w:eastAsia="Calibri" w:hAnsi="Times New Roman" w:cs="Times New Roman"/>
                <w:sz w:val="24"/>
                <w:szCs w:val="24"/>
              </w:rPr>
            </w:pPr>
          </w:p>
        </w:tc>
        <w:tc>
          <w:tcPr>
            <w:tcW w:w="462" w:type="pct"/>
          </w:tcPr>
          <w:p w14:paraId="5280F207" w14:textId="77777777" w:rsidR="00B434BC" w:rsidRPr="0082782D" w:rsidRDefault="00B434BC" w:rsidP="00AF67AF">
            <w:pPr>
              <w:spacing w:line="480" w:lineRule="auto"/>
              <w:rPr>
                <w:rFonts w:ascii="Times New Roman" w:eastAsia="Calibri" w:hAnsi="Times New Roman" w:cs="Times New Roman"/>
                <w:sz w:val="24"/>
                <w:szCs w:val="24"/>
              </w:rPr>
            </w:pPr>
          </w:p>
        </w:tc>
        <w:tc>
          <w:tcPr>
            <w:tcW w:w="798" w:type="pct"/>
          </w:tcPr>
          <w:p w14:paraId="37D1E776"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30A7FBCA" w14:textId="77777777" w:rsidTr="00B434BC">
        <w:tc>
          <w:tcPr>
            <w:tcW w:w="1418" w:type="pct"/>
            <w:vMerge/>
          </w:tcPr>
          <w:p w14:paraId="203EEA25"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28A95BF8"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Total (79)</w:t>
            </w:r>
          </w:p>
        </w:tc>
        <w:tc>
          <w:tcPr>
            <w:tcW w:w="798" w:type="pct"/>
          </w:tcPr>
          <w:p w14:paraId="0439FA5C"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0.67 (0.090)</w:t>
            </w:r>
          </w:p>
        </w:tc>
        <w:tc>
          <w:tcPr>
            <w:tcW w:w="714" w:type="pct"/>
          </w:tcPr>
          <w:p w14:paraId="3F4656EA" w14:textId="77777777" w:rsidR="00B434BC" w:rsidRPr="0082782D" w:rsidRDefault="00B434BC" w:rsidP="00AF67AF">
            <w:pPr>
              <w:spacing w:line="480" w:lineRule="auto"/>
              <w:rPr>
                <w:rFonts w:ascii="Times New Roman" w:eastAsia="Calibri" w:hAnsi="Times New Roman" w:cs="Times New Roman"/>
                <w:sz w:val="24"/>
                <w:szCs w:val="24"/>
              </w:rPr>
            </w:pPr>
          </w:p>
        </w:tc>
        <w:tc>
          <w:tcPr>
            <w:tcW w:w="462" w:type="pct"/>
          </w:tcPr>
          <w:p w14:paraId="08813164" w14:textId="77777777" w:rsidR="00B434BC" w:rsidRPr="0082782D" w:rsidRDefault="00B434BC" w:rsidP="00AF67AF">
            <w:pPr>
              <w:spacing w:line="480" w:lineRule="auto"/>
              <w:rPr>
                <w:rFonts w:ascii="Times New Roman" w:eastAsia="Calibri" w:hAnsi="Times New Roman" w:cs="Times New Roman"/>
                <w:sz w:val="24"/>
                <w:szCs w:val="24"/>
              </w:rPr>
            </w:pPr>
          </w:p>
        </w:tc>
        <w:tc>
          <w:tcPr>
            <w:tcW w:w="798" w:type="pct"/>
          </w:tcPr>
          <w:p w14:paraId="5F508FC2"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32642CD5" w14:textId="77777777" w:rsidTr="00B434BC">
        <w:tc>
          <w:tcPr>
            <w:tcW w:w="1418" w:type="pct"/>
            <w:vMerge w:val="restart"/>
          </w:tcPr>
          <w:p w14:paraId="377346F4"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Lack of data sharing guidance</w:t>
            </w:r>
          </w:p>
        </w:tc>
        <w:tc>
          <w:tcPr>
            <w:tcW w:w="809" w:type="pct"/>
          </w:tcPr>
          <w:p w14:paraId="5C75DEEC"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Sub-State (38)</w:t>
            </w:r>
          </w:p>
        </w:tc>
        <w:tc>
          <w:tcPr>
            <w:tcW w:w="798" w:type="pct"/>
          </w:tcPr>
          <w:p w14:paraId="30F5ED3C"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0.76 (0.138)</w:t>
            </w:r>
          </w:p>
        </w:tc>
        <w:tc>
          <w:tcPr>
            <w:tcW w:w="714" w:type="pct"/>
          </w:tcPr>
          <w:p w14:paraId="659AE70B"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0.359 (71.08)</w:t>
            </w:r>
          </w:p>
        </w:tc>
        <w:tc>
          <w:tcPr>
            <w:tcW w:w="462" w:type="pct"/>
          </w:tcPr>
          <w:p w14:paraId="029E7F72"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0.720</w:t>
            </w:r>
          </w:p>
        </w:tc>
        <w:tc>
          <w:tcPr>
            <w:tcW w:w="798" w:type="pct"/>
          </w:tcPr>
          <w:p w14:paraId="158BE1DA"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0.063 (0.176)</w:t>
            </w:r>
          </w:p>
        </w:tc>
      </w:tr>
      <w:tr w:rsidR="00B434BC" w:rsidRPr="00B23B33" w14:paraId="0198A554" w14:textId="77777777" w:rsidTr="00B434BC">
        <w:tc>
          <w:tcPr>
            <w:tcW w:w="1418" w:type="pct"/>
            <w:vMerge/>
          </w:tcPr>
          <w:p w14:paraId="4818C08B"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789F742D"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State (40)</w:t>
            </w:r>
          </w:p>
        </w:tc>
        <w:tc>
          <w:tcPr>
            <w:tcW w:w="798" w:type="pct"/>
          </w:tcPr>
          <w:p w14:paraId="1838E0D4"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0.70 (0.109)</w:t>
            </w:r>
          </w:p>
        </w:tc>
        <w:tc>
          <w:tcPr>
            <w:tcW w:w="714" w:type="pct"/>
          </w:tcPr>
          <w:p w14:paraId="5915EFDE" w14:textId="77777777" w:rsidR="00B434BC" w:rsidRPr="0082782D" w:rsidRDefault="00B434BC" w:rsidP="00AF67AF">
            <w:pPr>
              <w:spacing w:line="480" w:lineRule="auto"/>
              <w:rPr>
                <w:rFonts w:ascii="Times New Roman" w:eastAsia="Calibri" w:hAnsi="Times New Roman" w:cs="Times New Roman"/>
                <w:sz w:val="24"/>
                <w:szCs w:val="24"/>
              </w:rPr>
            </w:pPr>
          </w:p>
        </w:tc>
        <w:tc>
          <w:tcPr>
            <w:tcW w:w="462" w:type="pct"/>
          </w:tcPr>
          <w:p w14:paraId="39A00319" w14:textId="77777777" w:rsidR="00B434BC" w:rsidRPr="0082782D" w:rsidRDefault="00B434BC" w:rsidP="00AF67AF">
            <w:pPr>
              <w:spacing w:line="480" w:lineRule="auto"/>
              <w:rPr>
                <w:rFonts w:ascii="Times New Roman" w:eastAsia="Calibri" w:hAnsi="Times New Roman" w:cs="Times New Roman"/>
                <w:sz w:val="24"/>
                <w:szCs w:val="24"/>
              </w:rPr>
            </w:pPr>
          </w:p>
        </w:tc>
        <w:tc>
          <w:tcPr>
            <w:tcW w:w="798" w:type="pct"/>
          </w:tcPr>
          <w:p w14:paraId="4AA39BB1"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7E55AE1A" w14:textId="77777777" w:rsidTr="00B434BC">
        <w:tc>
          <w:tcPr>
            <w:tcW w:w="1418" w:type="pct"/>
            <w:vMerge/>
          </w:tcPr>
          <w:p w14:paraId="580B3AB1"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41D77477"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Total (78)</w:t>
            </w:r>
          </w:p>
        </w:tc>
        <w:tc>
          <w:tcPr>
            <w:tcW w:w="798" w:type="pct"/>
          </w:tcPr>
          <w:p w14:paraId="019BC836"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0.73 (0.087)</w:t>
            </w:r>
          </w:p>
        </w:tc>
        <w:tc>
          <w:tcPr>
            <w:tcW w:w="714" w:type="pct"/>
          </w:tcPr>
          <w:p w14:paraId="505C5DF6" w14:textId="77777777" w:rsidR="00B434BC" w:rsidRPr="0082782D" w:rsidRDefault="00B434BC" w:rsidP="00AF67AF">
            <w:pPr>
              <w:spacing w:line="480" w:lineRule="auto"/>
              <w:rPr>
                <w:rFonts w:ascii="Times New Roman" w:eastAsia="Calibri" w:hAnsi="Times New Roman" w:cs="Times New Roman"/>
                <w:sz w:val="24"/>
                <w:szCs w:val="24"/>
              </w:rPr>
            </w:pPr>
          </w:p>
        </w:tc>
        <w:tc>
          <w:tcPr>
            <w:tcW w:w="462" w:type="pct"/>
          </w:tcPr>
          <w:p w14:paraId="028D95DE" w14:textId="77777777" w:rsidR="00B434BC" w:rsidRPr="0082782D" w:rsidRDefault="00B434BC" w:rsidP="00AF67AF">
            <w:pPr>
              <w:spacing w:line="480" w:lineRule="auto"/>
              <w:rPr>
                <w:rFonts w:ascii="Times New Roman" w:eastAsia="Calibri" w:hAnsi="Times New Roman" w:cs="Times New Roman"/>
                <w:sz w:val="24"/>
                <w:szCs w:val="24"/>
              </w:rPr>
            </w:pPr>
          </w:p>
        </w:tc>
        <w:tc>
          <w:tcPr>
            <w:tcW w:w="798" w:type="pct"/>
          </w:tcPr>
          <w:p w14:paraId="0CBB0905"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0AC3543C" w14:textId="77777777" w:rsidTr="00B434BC">
        <w:tc>
          <w:tcPr>
            <w:tcW w:w="1418" w:type="pct"/>
            <w:vMerge w:val="restart"/>
          </w:tcPr>
          <w:p w14:paraId="38050F80"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Restrictive institutional policies</w:t>
            </w:r>
          </w:p>
        </w:tc>
        <w:tc>
          <w:tcPr>
            <w:tcW w:w="809" w:type="pct"/>
          </w:tcPr>
          <w:p w14:paraId="353079FE"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Sub-State (37)</w:t>
            </w:r>
          </w:p>
        </w:tc>
        <w:tc>
          <w:tcPr>
            <w:tcW w:w="798" w:type="pct"/>
          </w:tcPr>
          <w:p w14:paraId="1FC4CC9C"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0.57 (0.126)</w:t>
            </w:r>
          </w:p>
        </w:tc>
        <w:tc>
          <w:tcPr>
            <w:tcW w:w="714" w:type="pct"/>
          </w:tcPr>
          <w:p w14:paraId="5BEA2D26"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-0.248 (76)</w:t>
            </w:r>
          </w:p>
        </w:tc>
        <w:tc>
          <w:tcPr>
            <w:tcW w:w="462" w:type="pct"/>
          </w:tcPr>
          <w:p w14:paraId="41D2F8A6"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0.805</w:t>
            </w:r>
          </w:p>
        </w:tc>
        <w:tc>
          <w:tcPr>
            <w:tcW w:w="798" w:type="pct"/>
          </w:tcPr>
          <w:p w14:paraId="5599DD15"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-0.042 (0.170)</w:t>
            </w:r>
          </w:p>
        </w:tc>
      </w:tr>
      <w:tr w:rsidR="00B434BC" w:rsidRPr="00B23B33" w14:paraId="467CABEA" w14:textId="77777777" w:rsidTr="00B434BC">
        <w:tc>
          <w:tcPr>
            <w:tcW w:w="1418" w:type="pct"/>
            <w:vMerge/>
          </w:tcPr>
          <w:p w14:paraId="028340F7"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005FFBEE"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State (41)</w:t>
            </w:r>
          </w:p>
        </w:tc>
        <w:tc>
          <w:tcPr>
            <w:tcW w:w="798" w:type="pct"/>
          </w:tcPr>
          <w:p w14:paraId="7D5095C7"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0.61 (0.115)</w:t>
            </w:r>
          </w:p>
        </w:tc>
        <w:tc>
          <w:tcPr>
            <w:tcW w:w="714" w:type="pct"/>
          </w:tcPr>
          <w:p w14:paraId="178EEC99" w14:textId="77777777" w:rsidR="00B434BC" w:rsidRPr="0082782D" w:rsidRDefault="00B434BC" w:rsidP="00AF67AF">
            <w:pPr>
              <w:spacing w:line="480" w:lineRule="auto"/>
              <w:rPr>
                <w:rFonts w:ascii="Times New Roman" w:eastAsia="Calibri" w:hAnsi="Times New Roman" w:cs="Times New Roman"/>
                <w:sz w:val="24"/>
                <w:szCs w:val="24"/>
              </w:rPr>
            </w:pPr>
          </w:p>
        </w:tc>
        <w:tc>
          <w:tcPr>
            <w:tcW w:w="462" w:type="pct"/>
          </w:tcPr>
          <w:p w14:paraId="6117763B" w14:textId="77777777" w:rsidR="00B434BC" w:rsidRPr="0082782D" w:rsidRDefault="00B434BC" w:rsidP="00AF67AF">
            <w:pPr>
              <w:spacing w:line="480" w:lineRule="auto"/>
              <w:rPr>
                <w:rFonts w:ascii="Times New Roman" w:eastAsia="Calibri" w:hAnsi="Times New Roman" w:cs="Times New Roman"/>
                <w:sz w:val="24"/>
                <w:szCs w:val="24"/>
              </w:rPr>
            </w:pPr>
          </w:p>
        </w:tc>
        <w:tc>
          <w:tcPr>
            <w:tcW w:w="798" w:type="pct"/>
          </w:tcPr>
          <w:p w14:paraId="5C1FAEAB"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16725694" w14:textId="77777777" w:rsidTr="00B434BC">
        <w:tc>
          <w:tcPr>
            <w:tcW w:w="1418" w:type="pct"/>
            <w:vMerge/>
          </w:tcPr>
          <w:p w14:paraId="37DC0906"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0F52FCEE"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Total (78)</w:t>
            </w:r>
          </w:p>
        </w:tc>
        <w:tc>
          <w:tcPr>
            <w:tcW w:w="798" w:type="pct"/>
          </w:tcPr>
          <w:p w14:paraId="7DBDF074"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0.59 (0.084)</w:t>
            </w:r>
          </w:p>
        </w:tc>
        <w:tc>
          <w:tcPr>
            <w:tcW w:w="714" w:type="pct"/>
          </w:tcPr>
          <w:p w14:paraId="7ABE829B" w14:textId="77777777" w:rsidR="00B434BC" w:rsidRPr="0082782D" w:rsidRDefault="00B434BC" w:rsidP="00AF67AF">
            <w:pPr>
              <w:spacing w:line="480" w:lineRule="auto"/>
              <w:rPr>
                <w:rFonts w:ascii="Times New Roman" w:eastAsia="Calibri" w:hAnsi="Times New Roman" w:cs="Times New Roman"/>
                <w:sz w:val="24"/>
                <w:szCs w:val="24"/>
              </w:rPr>
            </w:pPr>
          </w:p>
        </w:tc>
        <w:tc>
          <w:tcPr>
            <w:tcW w:w="462" w:type="pct"/>
          </w:tcPr>
          <w:p w14:paraId="79A566DF" w14:textId="77777777" w:rsidR="00B434BC" w:rsidRPr="0082782D" w:rsidRDefault="00B434BC" w:rsidP="00AF67AF">
            <w:pPr>
              <w:spacing w:line="480" w:lineRule="auto"/>
              <w:rPr>
                <w:rFonts w:ascii="Times New Roman" w:eastAsia="Calibri" w:hAnsi="Times New Roman" w:cs="Times New Roman"/>
                <w:sz w:val="24"/>
                <w:szCs w:val="24"/>
              </w:rPr>
            </w:pPr>
          </w:p>
        </w:tc>
        <w:tc>
          <w:tcPr>
            <w:tcW w:w="798" w:type="pct"/>
          </w:tcPr>
          <w:p w14:paraId="59686EDF"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4892AD22" w14:textId="77777777" w:rsidTr="00B434BC">
        <w:tc>
          <w:tcPr>
            <w:tcW w:w="1418" w:type="pct"/>
            <w:vMerge w:val="restart"/>
          </w:tcPr>
          <w:p w14:paraId="3B701F04"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Personal data protection laws</w:t>
            </w:r>
          </w:p>
        </w:tc>
        <w:tc>
          <w:tcPr>
            <w:tcW w:w="809" w:type="pct"/>
          </w:tcPr>
          <w:p w14:paraId="5762BF95"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Sub-State (37)</w:t>
            </w:r>
          </w:p>
        </w:tc>
        <w:tc>
          <w:tcPr>
            <w:tcW w:w="798" w:type="pct"/>
          </w:tcPr>
          <w:p w14:paraId="025C9CE3"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0.35 (0.104)</w:t>
            </w:r>
          </w:p>
        </w:tc>
        <w:tc>
          <w:tcPr>
            <w:tcW w:w="714" w:type="pct"/>
          </w:tcPr>
          <w:p w14:paraId="35FB5734"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-1.745 (73)</w:t>
            </w:r>
          </w:p>
        </w:tc>
        <w:tc>
          <w:tcPr>
            <w:tcW w:w="462" w:type="pct"/>
          </w:tcPr>
          <w:p w14:paraId="064D3C37"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0.085</w:t>
            </w:r>
          </w:p>
        </w:tc>
        <w:tc>
          <w:tcPr>
            <w:tcW w:w="798" w:type="pct"/>
          </w:tcPr>
          <w:p w14:paraId="5C0BB7AF"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-0.280 (0.160)</w:t>
            </w:r>
          </w:p>
        </w:tc>
      </w:tr>
      <w:tr w:rsidR="00B434BC" w:rsidRPr="00B23B33" w14:paraId="749C24FA" w14:textId="77777777" w:rsidTr="00B434BC">
        <w:tc>
          <w:tcPr>
            <w:tcW w:w="1418" w:type="pct"/>
            <w:vMerge/>
          </w:tcPr>
          <w:p w14:paraId="3E08D528"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73E63745"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State (38)</w:t>
            </w:r>
          </w:p>
        </w:tc>
        <w:tc>
          <w:tcPr>
            <w:tcW w:w="798" w:type="pct"/>
          </w:tcPr>
          <w:p w14:paraId="61E346CE"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0.63 (0.122)</w:t>
            </w:r>
          </w:p>
        </w:tc>
        <w:tc>
          <w:tcPr>
            <w:tcW w:w="714" w:type="pct"/>
          </w:tcPr>
          <w:p w14:paraId="672026AC" w14:textId="77777777" w:rsidR="00B434BC" w:rsidRPr="0082782D" w:rsidRDefault="00B434BC" w:rsidP="00AF67AF">
            <w:pPr>
              <w:spacing w:line="480" w:lineRule="auto"/>
              <w:rPr>
                <w:rFonts w:ascii="Times New Roman" w:eastAsia="Calibri" w:hAnsi="Times New Roman" w:cs="Times New Roman"/>
                <w:sz w:val="24"/>
                <w:szCs w:val="24"/>
              </w:rPr>
            </w:pPr>
          </w:p>
        </w:tc>
        <w:tc>
          <w:tcPr>
            <w:tcW w:w="462" w:type="pct"/>
          </w:tcPr>
          <w:p w14:paraId="57788C85" w14:textId="77777777" w:rsidR="00B434BC" w:rsidRPr="0082782D" w:rsidRDefault="00B434BC" w:rsidP="00AF67AF">
            <w:pPr>
              <w:spacing w:line="480" w:lineRule="auto"/>
              <w:rPr>
                <w:rFonts w:ascii="Times New Roman" w:eastAsia="Calibri" w:hAnsi="Times New Roman" w:cs="Times New Roman"/>
                <w:sz w:val="24"/>
                <w:szCs w:val="24"/>
              </w:rPr>
            </w:pPr>
          </w:p>
        </w:tc>
        <w:tc>
          <w:tcPr>
            <w:tcW w:w="798" w:type="pct"/>
          </w:tcPr>
          <w:p w14:paraId="46B3A3B5"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17A7A1B4" w14:textId="77777777" w:rsidTr="00B434BC">
        <w:tc>
          <w:tcPr>
            <w:tcW w:w="1418" w:type="pct"/>
            <w:vMerge/>
          </w:tcPr>
          <w:p w14:paraId="25437CF0"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291CCF3E"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Total (75)</w:t>
            </w:r>
          </w:p>
        </w:tc>
        <w:tc>
          <w:tcPr>
            <w:tcW w:w="798" w:type="pct"/>
          </w:tcPr>
          <w:p w14:paraId="51473F03"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0.49 (0.081)</w:t>
            </w:r>
          </w:p>
        </w:tc>
        <w:tc>
          <w:tcPr>
            <w:tcW w:w="714" w:type="pct"/>
          </w:tcPr>
          <w:p w14:paraId="3549267D" w14:textId="77777777" w:rsidR="00B434BC" w:rsidRPr="0082782D" w:rsidRDefault="00B434BC" w:rsidP="00AF67AF">
            <w:pPr>
              <w:spacing w:line="480" w:lineRule="auto"/>
              <w:rPr>
                <w:rFonts w:ascii="Times New Roman" w:eastAsia="Calibri" w:hAnsi="Times New Roman" w:cs="Times New Roman"/>
                <w:sz w:val="24"/>
                <w:szCs w:val="24"/>
              </w:rPr>
            </w:pPr>
          </w:p>
        </w:tc>
        <w:tc>
          <w:tcPr>
            <w:tcW w:w="462" w:type="pct"/>
          </w:tcPr>
          <w:p w14:paraId="52565F6D" w14:textId="77777777" w:rsidR="00B434BC" w:rsidRPr="0082782D" w:rsidRDefault="00B434BC" w:rsidP="00AF67AF">
            <w:pPr>
              <w:spacing w:line="480" w:lineRule="auto"/>
              <w:rPr>
                <w:rFonts w:ascii="Times New Roman" w:eastAsia="Calibri" w:hAnsi="Times New Roman" w:cs="Times New Roman"/>
                <w:sz w:val="24"/>
                <w:szCs w:val="24"/>
              </w:rPr>
            </w:pPr>
          </w:p>
        </w:tc>
        <w:tc>
          <w:tcPr>
            <w:tcW w:w="798" w:type="pct"/>
          </w:tcPr>
          <w:p w14:paraId="5697C684"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7C33EE8C" w14:textId="77777777" w:rsidTr="00B434BC">
        <w:tc>
          <w:tcPr>
            <w:tcW w:w="1418" w:type="pct"/>
            <w:vMerge w:val="restart"/>
          </w:tcPr>
          <w:p w14:paraId="14F33183"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Difficulty establishing data sharing agreements</w:t>
            </w:r>
          </w:p>
        </w:tc>
        <w:tc>
          <w:tcPr>
            <w:tcW w:w="809" w:type="pct"/>
          </w:tcPr>
          <w:p w14:paraId="50BF2E21"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Sub-State (37)</w:t>
            </w:r>
          </w:p>
        </w:tc>
        <w:tc>
          <w:tcPr>
            <w:tcW w:w="798" w:type="pct"/>
          </w:tcPr>
          <w:p w14:paraId="51598307"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0.43 (0.113)</w:t>
            </w:r>
          </w:p>
        </w:tc>
        <w:tc>
          <w:tcPr>
            <w:tcW w:w="714" w:type="pct"/>
          </w:tcPr>
          <w:p w14:paraId="7204719E"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-1.930 (74)</w:t>
            </w:r>
          </w:p>
        </w:tc>
        <w:tc>
          <w:tcPr>
            <w:tcW w:w="462" w:type="pct"/>
          </w:tcPr>
          <w:p w14:paraId="2F879E94"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0.057</w:t>
            </w:r>
          </w:p>
        </w:tc>
        <w:tc>
          <w:tcPr>
            <w:tcW w:w="798" w:type="pct"/>
          </w:tcPr>
          <w:p w14:paraId="00DB6810"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-0.311 (0.161)</w:t>
            </w:r>
          </w:p>
        </w:tc>
      </w:tr>
      <w:tr w:rsidR="00B434BC" w:rsidRPr="00B23B33" w14:paraId="5165B7EF" w14:textId="77777777" w:rsidTr="00B434BC">
        <w:tc>
          <w:tcPr>
            <w:tcW w:w="1418" w:type="pct"/>
            <w:vMerge/>
          </w:tcPr>
          <w:p w14:paraId="6F536EAA"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6EC9543C"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State (39)</w:t>
            </w:r>
          </w:p>
        </w:tc>
        <w:tc>
          <w:tcPr>
            <w:tcW w:w="798" w:type="pct"/>
          </w:tcPr>
          <w:p w14:paraId="3CB171F7"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0.74 (0.115)</w:t>
            </w:r>
          </w:p>
        </w:tc>
        <w:tc>
          <w:tcPr>
            <w:tcW w:w="714" w:type="pct"/>
          </w:tcPr>
          <w:p w14:paraId="7E6DE76B" w14:textId="77777777" w:rsidR="00B434BC" w:rsidRPr="0082782D" w:rsidRDefault="00B434BC" w:rsidP="00AF67AF">
            <w:pPr>
              <w:spacing w:line="480" w:lineRule="auto"/>
              <w:rPr>
                <w:rFonts w:ascii="Times New Roman" w:eastAsia="Calibri" w:hAnsi="Times New Roman" w:cs="Times New Roman"/>
                <w:sz w:val="24"/>
                <w:szCs w:val="24"/>
              </w:rPr>
            </w:pPr>
          </w:p>
        </w:tc>
        <w:tc>
          <w:tcPr>
            <w:tcW w:w="462" w:type="pct"/>
          </w:tcPr>
          <w:p w14:paraId="5953FA24" w14:textId="77777777" w:rsidR="00B434BC" w:rsidRPr="0082782D" w:rsidRDefault="00B434BC" w:rsidP="00AF67AF">
            <w:pPr>
              <w:spacing w:line="480" w:lineRule="auto"/>
              <w:rPr>
                <w:rFonts w:ascii="Times New Roman" w:eastAsia="Calibri" w:hAnsi="Times New Roman" w:cs="Times New Roman"/>
                <w:sz w:val="24"/>
                <w:szCs w:val="24"/>
              </w:rPr>
            </w:pPr>
          </w:p>
        </w:tc>
        <w:tc>
          <w:tcPr>
            <w:tcW w:w="798" w:type="pct"/>
          </w:tcPr>
          <w:p w14:paraId="05B0241A"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43A75C55" w14:textId="77777777" w:rsidTr="00B434BC">
        <w:tc>
          <w:tcPr>
            <w:tcW w:w="1418" w:type="pct"/>
            <w:vMerge/>
          </w:tcPr>
          <w:p w14:paraId="464E3865"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41D65C19"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Total (76)</w:t>
            </w:r>
          </w:p>
        </w:tc>
        <w:tc>
          <w:tcPr>
            <w:tcW w:w="798" w:type="pct"/>
          </w:tcPr>
          <w:p w14:paraId="57980A04"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0.59 (0.082)</w:t>
            </w:r>
          </w:p>
        </w:tc>
        <w:tc>
          <w:tcPr>
            <w:tcW w:w="714" w:type="pct"/>
          </w:tcPr>
          <w:p w14:paraId="7EC51A9C" w14:textId="77777777" w:rsidR="00B434BC" w:rsidRPr="0082782D" w:rsidRDefault="00B434BC" w:rsidP="00AF67AF">
            <w:pPr>
              <w:spacing w:line="480" w:lineRule="auto"/>
              <w:rPr>
                <w:rFonts w:ascii="Times New Roman" w:eastAsia="Calibri" w:hAnsi="Times New Roman" w:cs="Times New Roman"/>
                <w:sz w:val="24"/>
                <w:szCs w:val="24"/>
              </w:rPr>
            </w:pPr>
          </w:p>
        </w:tc>
        <w:tc>
          <w:tcPr>
            <w:tcW w:w="462" w:type="pct"/>
          </w:tcPr>
          <w:p w14:paraId="6A9AC6BC" w14:textId="77777777" w:rsidR="00B434BC" w:rsidRPr="0082782D" w:rsidRDefault="00B434BC" w:rsidP="00AF67AF">
            <w:pPr>
              <w:spacing w:line="480" w:lineRule="auto"/>
              <w:rPr>
                <w:rFonts w:ascii="Times New Roman" w:eastAsia="Calibri" w:hAnsi="Times New Roman" w:cs="Times New Roman"/>
                <w:sz w:val="24"/>
                <w:szCs w:val="24"/>
              </w:rPr>
            </w:pPr>
          </w:p>
        </w:tc>
        <w:tc>
          <w:tcPr>
            <w:tcW w:w="798" w:type="pct"/>
          </w:tcPr>
          <w:p w14:paraId="4EC70212"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27D1CCD5" w14:textId="77777777" w:rsidTr="00B434BC">
        <w:tc>
          <w:tcPr>
            <w:tcW w:w="1418" w:type="pct"/>
            <w:vMerge w:val="restart"/>
          </w:tcPr>
          <w:p w14:paraId="068E0305"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Intellectual property rights / data ownership concerns</w:t>
            </w:r>
          </w:p>
        </w:tc>
        <w:tc>
          <w:tcPr>
            <w:tcW w:w="809" w:type="pct"/>
          </w:tcPr>
          <w:p w14:paraId="11169E00"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Sub-State (38)</w:t>
            </w:r>
          </w:p>
        </w:tc>
        <w:tc>
          <w:tcPr>
            <w:tcW w:w="798" w:type="pct"/>
          </w:tcPr>
          <w:p w14:paraId="2BB82EE8"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0.34 (0.102)</w:t>
            </w:r>
          </w:p>
        </w:tc>
        <w:tc>
          <w:tcPr>
            <w:tcW w:w="714" w:type="pct"/>
          </w:tcPr>
          <w:p w14:paraId="53EC4A01"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-2.277 (74.62)</w:t>
            </w:r>
          </w:p>
        </w:tc>
        <w:tc>
          <w:tcPr>
            <w:tcW w:w="462" w:type="pct"/>
          </w:tcPr>
          <w:p w14:paraId="2ADFEC65" w14:textId="77777777" w:rsidR="00B434BC" w:rsidRPr="0082782D" w:rsidRDefault="00B434BC" w:rsidP="00AF67AF">
            <w:pPr>
              <w:spacing w:line="480" w:lineRule="auto"/>
              <w:rPr>
                <w:rFonts w:ascii="Times New Roman" w:eastAsia="Calibri" w:hAnsi="Times New Roman" w:cs="Times New Roman"/>
                <w:b/>
                <w:sz w:val="24"/>
                <w:szCs w:val="24"/>
              </w:rPr>
            </w:pPr>
            <w:r w:rsidRPr="0082782D">
              <w:rPr>
                <w:rFonts w:ascii="Times New Roman" w:eastAsia="Calibri" w:hAnsi="Times New Roman" w:cs="Times New Roman"/>
                <w:b/>
                <w:sz w:val="24"/>
                <w:szCs w:val="24"/>
              </w:rPr>
              <w:t>0.026</w:t>
            </w:r>
          </w:p>
        </w:tc>
        <w:tc>
          <w:tcPr>
            <w:tcW w:w="798" w:type="pct"/>
          </w:tcPr>
          <w:p w14:paraId="6B7CA4F9"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-0.358 (0.157)</w:t>
            </w:r>
          </w:p>
        </w:tc>
      </w:tr>
      <w:tr w:rsidR="00B434BC" w:rsidRPr="00B23B33" w14:paraId="0A205915" w14:textId="77777777" w:rsidTr="00B434BC">
        <w:tc>
          <w:tcPr>
            <w:tcW w:w="1418" w:type="pct"/>
            <w:vMerge/>
          </w:tcPr>
          <w:p w14:paraId="36ABE245"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Pr>
          <w:p w14:paraId="7B143134"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State (40)</w:t>
            </w:r>
          </w:p>
        </w:tc>
        <w:tc>
          <w:tcPr>
            <w:tcW w:w="798" w:type="pct"/>
          </w:tcPr>
          <w:p w14:paraId="50B08450" w14:textId="77777777" w:rsidR="00B434BC" w:rsidRPr="0082782D" w:rsidRDefault="00B434BC" w:rsidP="00AF67AF">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0.70 (0.120)</w:t>
            </w:r>
          </w:p>
        </w:tc>
        <w:tc>
          <w:tcPr>
            <w:tcW w:w="714" w:type="pct"/>
          </w:tcPr>
          <w:p w14:paraId="1ED0C49C" w14:textId="77777777" w:rsidR="00B434BC" w:rsidRPr="0082782D" w:rsidRDefault="00B434BC" w:rsidP="00AF67AF">
            <w:pPr>
              <w:spacing w:line="480" w:lineRule="auto"/>
              <w:rPr>
                <w:rFonts w:ascii="Times New Roman" w:eastAsia="Calibri" w:hAnsi="Times New Roman" w:cs="Times New Roman"/>
                <w:sz w:val="24"/>
                <w:szCs w:val="24"/>
              </w:rPr>
            </w:pPr>
          </w:p>
        </w:tc>
        <w:tc>
          <w:tcPr>
            <w:tcW w:w="462" w:type="pct"/>
          </w:tcPr>
          <w:p w14:paraId="4A135C74" w14:textId="77777777" w:rsidR="00B434BC" w:rsidRPr="0082782D" w:rsidRDefault="00B434BC" w:rsidP="00AF67AF">
            <w:pPr>
              <w:spacing w:line="480" w:lineRule="auto"/>
              <w:rPr>
                <w:rFonts w:ascii="Times New Roman" w:eastAsia="Calibri" w:hAnsi="Times New Roman" w:cs="Times New Roman"/>
                <w:sz w:val="24"/>
                <w:szCs w:val="24"/>
              </w:rPr>
            </w:pPr>
          </w:p>
        </w:tc>
        <w:tc>
          <w:tcPr>
            <w:tcW w:w="798" w:type="pct"/>
          </w:tcPr>
          <w:p w14:paraId="63CEA86D" w14:textId="77777777" w:rsidR="00B434BC" w:rsidRPr="0082782D" w:rsidRDefault="00B434BC" w:rsidP="00AF67AF">
            <w:pPr>
              <w:spacing w:line="480" w:lineRule="auto"/>
              <w:rPr>
                <w:rFonts w:ascii="Times New Roman" w:eastAsia="Calibri" w:hAnsi="Times New Roman" w:cs="Times New Roman"/>
                <w:sz w:val="24"/>
                <w:szCs w:val="24"/>
              </w:rPr>
            </w:pPr>
          </w:p>
        </w:tc>
      </w:tr>
      <w:tr w:rsidR="00B434BC" w:rsidRPr="00B23B33" w14:paraId="6E2E9437" w14:textId="77777777" w:rsidTr="00B434BC">
        <w:tc>
          <w:tcPr>
            <w:tcW w:w="1418" w:type="pct"/>
            <w:vMerge/>
            <w:tcBorders>
              <w:bottom w:val="single" w:sz="4" w:space="0" w:color="auto"/>
            </w:tcBorders>
          </w:tcPr>
          <w:p w14:paraId="16063B4B" w14:textId="77777777" w:rsidR="00B434BC" w:rsidRPr="0082782D" w:rsidRDefault="00B434BC" w:rsidP="00AF67AF">
            <w:pPr>
              <w:widowControl w:val="0"/>
              <w:pBdr>
                <w:top w:val="nil"/>
                <w:left w:val="nil"/>
                <w:bottom w:val="nil"/>
                <w:right w:val="nil"/>
                <w:between w:val="nil"/>
              </w:pBdr>
              <w:spacing w:line="480" w:lineRule="auto"/>
              <w:rPr>
                <w:rFonts w:ascii="Times New Roman" w:eastAsia="Calibri" w:hAnsi="Times New Roman" w:cs="Times New Roman"/>
                <w:sz w:val="24"/>
                <w:szCs w:val="24"/>
              </w:rPr>
            </w:pPr>
          </w:p>
        </w:tc>
        <w:tc>
          <w:tcPr>
            <w:tcW w:w="809" w:type="pct"/>
            <w:tcBorders>
              <w:bottom w:val="single" w:sz="4" w:space="0" w:color="auto"/>
            </w:tcBorders>
          </w:tcPr>
          <w:p w14:paraId="081D7CB9"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Total (78)</w:t>
            </w:r>
          </w:p>
        </w:tc>
        <w:tc>
          <w:tcPr>
            <w:tcW w:w="798" w:type="pct"/>
            <w:tcBorders>
              <w:bottom w:val="single" w:sz="4" w:space="0" w:color="auto"/>
            </w:tcBorders>
          </w:tcPr>
          <w:p w14:paraId="6E467BD4" w14:textId="77777777" w:rsidR="00B434BC" w:rsidRPr="0082782D" w:rsidRDefault="00B434BC" w:rsidP="00AF67AF">
            <w:pPr>
              <w:spacing w:line="480" w:lineRule="auto"/>
              <w:rPr>
                <w:rFonts w:ascii="Times New Roman" w:eastAsia="Calibri" w:hAnsi="Times New Roman" w:cs="Times New Roman"/>
                <w:i/>
                <w:sz w:val="24"/>
                <w:szCs w:val="24"/>
              </w:rPr>
            </w:pPr>
            <w:r w:rsidRPr="0082782D">
              <w:rPr>
                <w:rFonts w:ascii="Times New Roman" w:eastAsia="Calibri" w:hAnsi="Times New Roman" w:cs="Times New Roman"/>
                <w:i/>
                <w:sz w:val="24"/>
                <w:szCs w:val="24"/>
              </w:rPr>
              <w:t>0.53 (0.081)</w:t>
            </w:r>
          </w:p>
        </w:tc>
        <w:tc>
          <w:tcPr>
            <w:tcW w:w="714" w:type="pct"/>
            <w:tcBorders>
              <w:bottom w:val="single" w:sz="4" w:space="0" w:color="auto"/>
            </w:tcBorders>
          </w:tcPr>
          <w:p w14:paraId="21095DD1" w14:textId="77777777" w:rsidR="00B434BC" w:rsidRPr="0082782D" w:rsidRDefault="00B434BC" w:rsidP="00AF67AF">
            <w:pPr>
              <w:spacing w:line="480" w:lineRule="auto"/>
              <w:rPr>
                <w:rFonts w:ascii="Times New Roman" w:eastAsia="Calibri" w:hAnsi="Times New Roman" w:cs="Times New Roman"/>
                <w:sz w:val="24"/>
                <w:szCs w:val="24"/>
              </w:rPr>
            </w:pPr>
          </w:p>
        </w:tc>
        <w:tc>
          <w:tcPr>
            <w:tcW w:w="462" w:type="pct"/>
            <w:tcBorders>
              <w:bottom w:val="single" w:sz="4" w:space="0" w:color="auto"/>
            </w:tcBorders>
          </w:tcPr>
          <w:p w14:paraId="7F60E0AE" w14:textId="77777777" w:rsidR="00B434BC" w:rsidRPr="0082782D" w:rsidRDefault="00B434BC" w:rsidP="00AF67AF">
            <w:pPr>
              <w:spacing w:line="480" w:lineRule="auto"/>
              <w:rPr>
                <w:rFonts w:ascii="Times New Roman" w:eastAsia="Calibri" w:hAnsi="Times New Roman" w:cs="Times New Roman"/>
                <w:sz w:val="24"/>
                <w:szCs w:val="24"/>
              </w:rPr>
            </w:pPr>
          </w:p>
        </w:tc>
        <w:tc>
          <w:tcPr>
            <w:tcW w:w="798" w:type="pct"/>
            <w:tcBorders>
              <w:bottom w:val="single" w:sz="4" w:space="0" w:color="auto"/>
            </w:tcBorders>
          </w:tcPr>
          <w:p w14:paraId="42987789" w14:textId="77777777" w:rsidR="00B434BC" w:rsidRPr="0082782D" w:rsidRDefault="00B434BC" w:rsidP="00AF67AF">
            <w:pPr>
              <w:spacing w:line="480" w:lineRule="auto"/>
              <w:rPr>
                <w:rFonts w:ascii="Times New Roman" w:eastAsia="Calibri" w:hAnsi="Times New Roman" w:cs="Times New Roman"/>
                <w:sz w:val="24"/>
                <w:szCs w:val="24"/>
              </w:rPr>
            </w:pPr>
          </w:p>
        </w:tc>
      </w:tr>
    </w:tbl>
    <w:p w14:paraId="0BF8ECD5" w14:textId="77777777" w:rsidR="00B434BC" w:rsidRDefault="00B434BC" w:rsidP="00B434BC">
      <w:pPr>
        <w:spacing w:line="480" w:lineRule="auto"/>
      </w:pPr>
    </w:p>
    <w:p w14:paraId="67A25BC0" w14:textId="77777777" w:rsidR="00B434BC" w:rsidRPr="0082782D" w:rsidRDefault="00B434BC" w:rsidP="00B434BC">
      <w:pPr>
        <w:spacing w:line="480" w:lineRule="auto"/>
        <w:rPr>
          <w:rFonts w:ascii="Times New Roman" w:eastAsia="Calibri" w:hAnsi="Times New Roman" w:cs="Times New Roman"/>
          <w:sz w:val="24"/>
          <w:szCs w:val="24"/>
        </w:rPr>
      </w:pPr>
      <w:r w:rsidRPr="0082782D">
        <w:rPr>
          <w:rFonts w:ascii="Times New Roman" w:eastAsia="Calibri" w:hAnsi="Times New Roman" w:cs="Times New Roman"/>
          <w:sz w:val="24"/>
          <w:szCs w:val="24"/>
        </w:rPr>
        <w:t>* Barriers could be ranked as ‘not a barrier’, ‘minor barrier’, and ‘major barrier’, with corresponding values of 0, 1, and 2. A maximum mean rating value of 2 is available for all listed barriers.</w:t>
      </w:r>
    </w:p>
    <w:p w14:paraId="5AA6D3AD" w14:textId="77777777" w:rsidR="00B434BC" w:rsidRDefault="00B434BC" w:rsidP="00B434BC">
      <w:pPr>
        <w:spacing w:line="480" w:lineRule="auto"/>
      </w:pPr>
    </w:p>
    <w:p w14:paraId="4D138883" w14:textId="77777777" w:rsidR="00E573F5" w:rsidRDefault="00E573F5" w:rsidP="00B434BC">
      <w:pPr>
        <w:spacing w:line="480" w:lineRule="auto"/>
      </w:pPr>
    </w:p>
    <w:p w14:paraId="0168DC51" w14:textId="77777777" w:rsidR="00E573F5" w:rsidRDefault="00E573F5" w:rsidP="00B434BC">
      <w:pPr>
        <w:spacing w:line="480" w:lineRule="auto"/>
      </w:pPr>
    </w:p>
    <w:p w14:paraId="2ED8B0EC" w14:textId="77777777" w:rsidR="00E573F5" w:rsidRDefault="00E573F5" w:rsidP="00B434BC">
      <w:pPr>
        <w:spacing w:line="480" w:lineRule="auto"/>
      </w:pPr>
    </w:p>
    <w:p w14:paraId="4A0808A1" w14:textId="77777777" w:rsidR="00E573F5" w:rsidRDefault="00E573F5" w:rsidP="00B434BC">
      <w:pPr>
        <w:spacing w:line="480" w:lineRule="auto"/>
      </w:pPr>
    </w:p>
    <w:p w14:paraId="313FE4FD" w14:textId="77777777" w:rsidR="00E573F5" w:rsidRDefault="00E573F5" w:rsidP="00B434BC">
      <w:pPr>
        <w:spacing w:line="480" w:lineRule="auto"/>
      </w:pPr>
    </w:p>
    <w:p w14:paraId="7B408DA1" w14:textId="77777777" w:rsidR="00E573F5" w:rsidRDefault="00E573F5" w:rsidP="00B434BC">
      <w:pPr>
        <w:spacing w:line="480" w:lineRule="auto"/>
      </w:pPr>
    </w:p>
    <w:p w14:paraId="768663E1" w14:textId="77777777" w:rsidR="00E573F5" w:rsidRDefault="00E573F5" w:rsidP="00B434BC">
      <w:pPr>
        <w:spacing w:line="480" w:lineRule="auto"/>
      </w:pPr>
    </w:p>
    <w:p w14:paraId="1CB29B76" w14:textId="77777777" w:rsidR="00E573F5" w:rsidRDefault="00E573F5" w:rsidP="00B434BC">
      <w:pPr>
        <w:spacing w:line="480" w:lineRule="auto"/>
      </w:pPr>
    </w:p>
    <w:p w14:paraId="0B02C6ED" w14:textId="77777777" w:rsidR="00E573F5" w:rsidRDefault="00E573F5" w:rsidP="00B434BC">
      <w:pPr>
        <w:spacing w:line="480" w:lineRule="auto"/>
      </w:pPr>
    </w:p>
    <w:p w14:paraId="04962966" w14:textId="77777777" w:rsidR="00E573F5" w:rsidRDefault="00E573F5" w:rsidP="00B434BC">
      <w:pPr>
        <w:spacing w:line="480" w:lineRule="auto"/>
      </w:pPr>
    </w:p>
    <w:p w14:paraId="0FBEE37B" w14:textId="77777777" w:rsidR="00E573F5" w:rsidRDefault="00E573F5" w:rsidP="00B434BC">
      <w:pPr>
        <w:spacing w:line="480" w:lineRule="auto"/>
      </w:pPr>
    </w:p>
    <w:p w14:paraId="2929ACB8" w14:textId="77777777" w:rsidR="00E573F5" w:rsidRDefault="00E573F5" w:rsidP="00B434BC">
      <w:pPr>
        <w:spacing w:line="480" w:lineRule="auto"/>
      </w:pPr>
    </w:p>
    <w:p w14:paraId="3ED3C9D0" w14:textId="77777777" w:rsidR="00E573F5" w:rsidRDefault="00E573F5" w:rsidP="00B434BC">
      <w:pPr>
        <w:spacing w:line="480" w:lineRule="auto"/>
      </w:pPr>
    </w:p>
    <w:p w14:paraId="5DF20887" w14:textId="77777777" w:rsidR="00E573F5" w:rsidRDefault="00E573F5" w:rsidP="00B434BC">
      <w:pPr>
        <w:spacing w:line="480" w:lineRule="auto"/>
      </w:pPr>
    </w:p>
    <w:p w14:paraId="293E0653" w14:textId="77777777" w:rsidR="00E573F5" w:rsidRDefault="00E573F5" w:rsidP="00B434BC">
      <w:pPr>
        <w:spacing w:line="480" w:lineRule="auto"/>
      </w:pPr>
    </w:p>
    <w:sectPr w:rsidR="00E573F5" w:rsidSect="00B434B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18ECA" w14:textId="77777777" w:rsidR="005759B6" w:rsidRDefault="005759B6" w:rsidP="005759B6">
      <w:pPr>
        <w:spacing w:line="240" w:lineRule="auto"/>
      </w:pPr>
      <w:r>
        <w:separator/>
      </w:r>
    </w:p>
  </w:endnote>
  <w:endnote w:type="continuationSeparator" w:id="0">
    <w:p w14:paraId="1F4B89B3" w14:textId="77777777" w:rsidR="005759B6" w:rsidRDefault="005759B6" w:rsidP="005759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6C654" w14:textId="77777777" w:rsidR="005759B6" w:rsidRDefault="005759B6" w:rsidP="005759B6">
      <w:pPr>
        <w:spacing w:line="240" w:lineRule="auto"/>
      </w:pPr>
      <w:r>
        <w:separator/>
      </w:r>
    </w:p>
  </w:footnote>
  <w:footnote w:type="continuationSeparator" w:id="0">
    <w:p w14:paraId="28C91703" w14:textId="77777777" w:rsidR="005759B6" w:rsidRDefault="005759B6" w:rsidP="005759B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BC"/>
    <w:rsid w:val="001113B5"/>
    <w:rsid w:val="005759B6"/>
    <w:rsid w:val="0061017D"/>
    <w:rsid w:val="00AF67AF"/>
    <w:rsid w:val="00B434BC"/>
    <w:rsid w:val="00B808D9"/>
    <w:rsid w:val="00E5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9128B"/>
  <w15:chartTrackingRefBased/>
  <w15:docId w15:val="{F95298C1-8B25-4E81-B428-0E219FE2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4BC"/>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3">
    <w:name w:val="3"/>
    <w:basedOn w:val="TableNormal"/>
    <w:rsid w:val="00B434BC"/>
    <w:pPr>
      <w:spacing w:after="0" w:line="240" w:lineRule="auto"/>
    </w:pPr>
    <w:rPr>
      <w:rFonts w:ascii="Cambria" w:eastAsia="Cambria" w:hAnsi="Cambria" w:cs="Cambria"/>
      <w:lang w:val="en"/>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B434BC"/>
    <w:pPr>
      <w:spacing w:after="0" w:line="240" w:lineRule="auto"/>
    </w:pPr>
    <w:rPr>
      <w:rFonts w:ascii="Cambria" w:eastAsia="Cambria" w:hAnsi="Cambria" w:cs="Cambria"/>
      <w:lang w:val="en"/>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 Mader</dc:creator>
  <cp:keywords/>
  <dc:description/>
  <cp:lastModifiedBy>Eisen, Rebecca J. (CDC/DDID/NCEZID/DVBD)</cp:lastModifiedBy>
  <cp:revision>2</cp:revision>
  <dcterms:created xsi:type="dcterms:W3CDTF">2022-08-10T18:42:00Z</dcterms:created>
  <dcterms:modified xsi:type="dcterms:W3CDTF">2022-08-10T18:42:00Z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2022-08-10T18:41:41Z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3c56d23b-0483-4c28-addc-bf5c3ef5ea26</vt:lpwstr>
  </property>
  <property fmtid="{D5CDD505-2E9C-101B-9397-08002B2CF9AE}" pid="8" name="MSIP_Label_7b94a7b8-f06c-4dfe-bdcc-9b548fd58c31_ContentBits">
    <vt:lpwstr>0</vt:lpwstr>
  </property>
</Properties>
</file>