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8E9EF" w14:textId="5D088436" w:rsidR="000246AD" w:rsidRPr="00585EEB" w:rsidRDefault="000246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SUPPLEMENTAL </w:t>
      </w:r>
      <w:r w:rsidR="00025FAB">
        <w:rPr>
          <w:rFonts w:ascii="Arial" w:hAnsi="Arial" w:cs="Arial"/>
          <w:b/>
        </w:rPr>
        <w:t>MATERIALS</w:t>
      </w:r>
    </w:p>
    <w:p w14:paraId="107CF03A" w14:textId="77777777" w:rsidR="00143EF3" w:rsidRPr="00585EEB" w:rsidRDefault="00143EF3" w:rsidP="00BB6470">
      <w:pPr>
        <w:spacing w:after="0" w:line="240" w:lineRule="auto"/>
        <w:rPr>
          <w:rFonts w:ascii="Arial" w:hAnsi="Arial" w:cs="Arial"/>
          <w:b/>
        </w:rPr>
      </w:pPr>
    </w:p>
    <w:p w14:paraId="410DE744" w14:textId="32478EA7" w:rsidR="00143EF3" w:rsidRPr="00585EEB" w:rsidRDefault="008F7308" w:rsidP="00BB647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Table</w:t>
      </w:r>
      <w:r w:rsidR="00143EF3" w:rsidRPr="00585EE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</w:t>
      </w:r>
      <w:r w:rsidR="00143EF3" w:rsidRPr="00585EEB">
        <w:rPr>
          <w:rFonts w:ascii="Arial" w:hAnsi="Arial" w:cs="Arial"/>
          <w:b/>
        </w:rPr>
        <w:t>1.  Breath Testing Devices Identifying Numbers</w:t>
      </w:r>
      <w:r w:rsidR="00321B80">
        <w:rPr>
          <w:rFonts w:ascii="Arial" w:hAnsi="Arial" w:cs="Arial"/>
          <w:b/>
        </w:rPr>
        <w:t xml:space="preserve"> and Specifications</w:t>
      </w:r>
    </w:p>
    <w:tbl>
      <w:tblPr>
        <w:tblStyle w:val="TableGrid"/>
        <w:tblW w:w="8787" w:type="dxa"/>
        <w:tblLook w:val="04A0" w:firstRow="1" w:lastRow="0" w:firstColumn="1" w:lastColumn="0" w:noHBand="0" w:noVBand="1"/>
      </w:tblPr>
      <w:tblGrid>
        <w:gridCol w:w="3803"/>
        <w:gridCol w:w="2492"/>
        <w:gridCol w:w="2492"/>
      </w:tblGrid>
      <w:tr w:rsidR="00F669D3" w:rsidRPr="00585EEB" w14:paraId="574B0C23" w14:textId="00B9C443" w:rsidTr="00321B80">
        <w:trPr>
          <w:trHeight w:val="250"/>
        </w:trPr>
        <w:tc>
          <w:tcPr>
            <w:tcW w:w="3803" w:type="dxa"/>
          </w:tcPr>
          <w:p w14:paraId="75A11C0D" w14:textId="009EB17D" w:rsidR="00F669D3" w:rsidRPr="00585EEB" w:rsidRDefault="00F669D3" w:rsidP="00442B1D">
            <w:pPr>
              <w:jc w:val="center"/>
              <w:rPr>
                <w:rFonts w:ascii="Arial" w:hAnsi="Arial" w:cs="Arial"/>
                <w:b/>
              </w:rPr>
            </w:pPr>
            <w:r w:rsidRPr="00585EEB">
              <w:rPr>
                <w:rFonts w:ascii="Arial" w:hAnsi="Arial" w:cs="Arial"/>
                <w:b/>
              </w:rPr>
              <w:t>Breath Testing Device</w:t>
            </w:r>
          </w:p>
        </w:tc>
        <w:tc>
          <w:tcPr>
            <w:tcW w:w="2492" w:type="dxa"/>
          </w:tcPr>
          <w:p w14:paraId="40BE157C" w14:textId="77777777" w:rsidR="00F669D3" w:rsidRPr="00585EEB" w:rsidRDefault="00F669D3" w:rsidP="00442B1D">
            <w:pPr>
              <w:jc w:val="center"/>
              <w:rPr>
                <w:rFonts w:ascii="Arial" w:hAnsi="Arial" w:cs="Arial"/>
                <w:b/>
              </w:rPr>
            </w:pPr>
            <w:r w:rsidRPr="00585EEB">
              <w:rPr>
                <w:rFonts w:ascii="Arial" w:hAnsi="Arial" w:cs="Arial"/>
                <w:b/>
              </w:rPr>
              <w:t>Identifying Numbers</w:t>
            </w:r>
          </w:p>
        </w:tc>
        <w:tc>
          <w:tcPr>
            <w:tcW w:w="2492" w:type="dxa"/>
          </w:tcPr>
          <w:p w14:paraId="71AAE753" w14:textId="0B098041" w:rsidR="00F669D3" w:rsidRPr="00585EEB" w:rsidRDefault="00321B80" w:rsidP="00442B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Manufacturer </w:t>
            </w:r>
            <w:r w:rsidR="00F669D3">
              <w:rPr>
                <w:rFonts w:ascii="Arial" w:hAnsi="Arial" w:cs="Arial"/>
                <w:b/>
              </w:rPr>
              <w:t>Specifications</w:t>
            </w:r>
          </w:p>
        </w:tc>
      </w:tr>
      <w:tr w:rsidR="00F669D3" w:rsidRPr="00585EEB" w14:paraId="463F38F8" w14:textId="447942B4" w:rsidTr="00152C92">
        <w:trPr>
          <w:trHeight w:val="250"/>
        </w:trPr>
        <w:tc>
          <w:tcPr>
            <w:tcW w:w="3803" w:type="dxa"/>
          </w:tcPr>
          <w:p w14:paraId="751D8F9A" w14:textId="20B6BADE" w:rsidR="00F669D3" w:rsidRPr="00585EEB" w:rsidRDefault="00F669D3" w:rsidP="00442B1D">
            <w:pPr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 xml:space="preserve">DRIVESAFE </w:t>
            </w:r>
            <w:proofErr w:type="spellStart"/>
            <w:r w:rsidRPr="00585EEB">
              <w:rPr>
                <w:rFonts w:ascii="Arial" w:hAnsi="Arial" w:cs="Arial"/>
              </w:rPr>
              <w:t>Evoc</w:t>
            </w:r>
            <w:proofErr w:type="spellEnd"/>
            <w:r w:rsidRPr="00585EEB">
              <w:rPr>
                <w:rFonts w:ascii="Arial" w:hAnsi="Arial" w:cs="Arial"/>
              </w:rPr>
              <w:t xml:space="preserve"> #1</w:t>
            </w:r>
          </w:p>
        </w:tc>
        <w:tc>
          <w:tcPr>
            <w:tcW w:w="2492" w:type="dxa"/>
          </w:tcPr>
          <w:p w14:paraId="0A1AEE93" w14:textId="77777777" w:rsidR="00F669D3" w:rsidRPr="00585EEB" w:rsidRDefault="00F669D3" w:rsidP="00442B1D">
            <w:pPr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FCC ID: 2AFL6-I-533</w:t>
            </w:r>
          </w:p>
        </w:tc>
        <w:tc>
          <w:tcPr>
            <w:tcW w:w="2492" w:type="dxa"/>
            <w:vMerge w:val="restart"/>
          </w:tcPr>
          <w:p w14:paraId="51C9F1FE" w14:textId="73F7680A" w:rsidR="00F669D3" w:rsidRDefault="00321B80" w:rsidP="00442B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Sensor: “</w:t>
            </w:r>
            <w:r w:rsidR="00F669D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le</w:t>
            </w:r>
            <w:r w:rsidR="00F669D3">
              <w:rPr>
                <w:rFonts w:ascii="Arial" w:hAnsi="Arial" w:cs="Arial"/>
              </w:rPr>
              <w:t>ctrochemical</w:t>
            </w:r>
            <w:r>
              <w:rPr>
                <w:rFonts w:ascii="Arial" w:hAnsi="Arial" w:cs="Arial"/>
              </w:rPr>
              <w:t>”</w:t>
            </w:r>
          </w:p>
          <w:p w14:paraId="7B00D9D0" w14:textId="47B0D241" w:rsidR="00F669D3" w:rsidRPr="00585EEB" w:rsidRDefault="00F669D3" w:rsidP="00442B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Claimed accuracy: </w:t>
            </w:r>
            <w:r w:rsidR="00321B80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>+/- 5%@ 0.50 mg/: (100 mg/dL, 0.10 g/L)</w:t>
            </w:r>
            <w:r w:rsidR="00321B80">
              <w:rPr>
                <w:rFonts w:ascii="Arial" w:hAnsi="Arial" w:cs="Arial"/>
              </w:rPr>
              <w:t>”</w:t>
            </w:r>
          </w:p>
        </w:tc>
      </w:tr>
      <w:tr w:rsidR="00F669D3" w:rsidRPr="00585EEB" w14:paraId="4D3DCDE5" w14:textId="6AB10C60" w:rsidTr="00152C92">
        <w:trPr>
          <w:trHeight w:val="250"/>
        </w:trPr>
        <w:tc>
          <w:tcPr>
            <w:tcW w:w="3803" w:type="dxa"/>
          </w:tcPr>
          <w:p w14:paraId="02796B72" w14:textId="2C788EC7" w:rsidR="00F669D3" w:rsidRPr="00585EEB" w:rsidRDefault="00F669D3" w:rsidP="00442B1D">
            <w:pPr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 xml:space="preserve">DRIVESAFE </w:t>
            </w:r>
            <w:proofErr w:type="spellStart"/>
            <w:r w:rsidRPr="00585EEB">
              <w:rPr>
                <w:rFonts w:ascii="Arial" w:hAnsi="Arial" w:cs="Arial"/>
              </w:rPr>
              <w:t>Evoc</w:t>
            </w:r>
            <w:proofErr w:type="spellEnd"/>
            <w:r w:rsidRPr="00585EEB">
              <w:rPr>
                <w:rFonts w:ascii="Arial" w:hAnsi="Arial" w:cs="Arial"/>
              </w:rPr>
              <w:t xml:space="preserve"> #2</w:t>
            </w:r>
          </w:p>
        </w:tc>
        <w:tc>
          <w:tcPr>
            <w:tcW w:w="2492" w:type="dxa"/>
          </w:tcPr>
          <w:p w14:paraId="071BB6BB" w14:textId="77777777" w:rsidR="00F669D3" w:rsidRPr="00585EEB" w:rsidRDefault="00F669D3" w:rsidP="00442B1D">
            <w:pPr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FCC ID: 2AFL6-I-533</w:t>
            </w:r>
          </w:p>
        </w:tc>
        <w:tc>
          <w:tcPr>
            <w:tcW w:w="2492" w:type="dxa"/>
            <w:vMerge/>
          </w:tcPr>
          <w:p w14:paraId="2534BCFB" w14:textId="77777777" w:rsidR="00F669D3" w:rsidRPr="00585EEB" w:rsidRDefault="00F669D3" w:rsidP="00442B1D">
            <w:pPr>
              <w:rPr>
                <w:rFonts w:ascii="Arial" w:hAnsi="Arial" w:cs="Arial"/>
              </w:rPr>
            </w:pPr>
          </w:p>
        </w:tc>
      </w:tr>
      <w:tr w:rsidR="00F669D3" w:rsidRPr="00585EEB" w14:paraId="2E02CA26" w14:textId="7342B78E" w:rsidTr="00972ED1">
        <w:trPr>
          <w:trHeight w:val="323"/>
        </w:trPr>
        <w:tc>
          <w:tcPr>
            <w:tcW w:w="3803" w:type="dxa"/>
          </w:tcPr>
          <w:p w14:paraId="5710B03C" w14:textId="6C0F49C8" w:rsidR="00F669D3" w:rsidRPr="00585EEB" w:rsidRDefault="00F669D3" w:rsidP="00442B1D">
            <w:pPr>
              <w:rPr>
                <w:rFonts w:ascii="Arial" w:hAnsi="Arial" w:cs="Arial"/>
              </w:rPr>
            </w:pPr>
            <w:proofErr w:type="spellStart"/>
            <w:r w:rsidRPr="00585EEB">
              <w:rPr>
                <w:rFonts w:ascii="Arial" w:hAnsi="Arial" w:cs="Arial"/>
              </w:rPr>
              <w:t>BACtrack</w:t>
            </w:r>
            <w:proofErr w:type="spellEnd"/>
            <w:r w:rsidRPr="00585EE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Mobile Pro </w:t>
            </w:r>
            <w:r w:rsidRPr="00585EEB">
              <w:rPr>
                <w:rFonts w:ascii="Arial" w:hAnsi="Arial" w:cs="Arial"/>
              </w:rPr>
              <w:t>#1 M5 (model)</w:t>
            </w:r>
          </w:p>
        </w:tc>
        <w:tc>
          <w:tcPr>
            <w:tcW w:w="2492" w:type="dxa"/>
          </w:tcPr>
          <w:p w14:paraId="3645C77D" w14:textId="77777777" w:rsidR="00F669D3" w:rsidRPr="00585EEB" w:rsidRDefault="00F669D3" w:rsidP="00442B1D">
            <w:pPr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SN: GM6-0019, FCC ID: S8B-BTBLE40, IC: 10935A-BTBLE40</w:t>
            </w:r>
          </w:p>
        </w:tc>
        <w:tc>
          <w:tcPr>
            <w:tcW w:w="2492" w:type="dxa"/>
            <w:vMerge w:val="restart"/>
          </w:tcPr>
          <w:p w14:paraId="2DC04C99" w14:textId="179B4F92" w:rsidR="00F669D3" w:rsidRDefault="00321B80" w:rsidP="00442B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Sensor: “f</w:t>
            </w:r>
            <w:r w:rsidR="00F669D3">
              <w:rPr>
                <w:rFonts w:ascii="Arial" w:hAnsi="Arial" w:cs="Arial"/>
              </w:rPr>
              <w:t>uel cell</w:t>
            </w:r>
            <w:r>
              <w:rPr>
                <w:rFonts w:ascii="Arial" w:hAnsi="Arial" w:cs="Arial"/>
              </w:rPr>
              <w:t>”</w:t>
            </w:r>
          </w:p>
          <w:p w14:paraId="6188C2A3" w14:textId="4244815B" w:rsidR="00F669D3" w:rsidRPr="00585EEB" w:rsidRDefault="00321B80" w:rsidP="00442B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Claimed accuracy: not specified</w:t>
            </w:r>
          </w:p>
        </w:tc>
      </w:tr>
      <w:tr w:rsidR="00F669D3" w:rsidRPr="00585EEB" w14:paraId="033D310A" w14:textId="569FD163" w:rsidTr="00972ED1">
        <w:trPr>
          <w:trHeight w:val="269"/>
        </w:trPr>
        <w:tc>
          <w:tcPr>
            <w:tcW w:w="3803" w:type="dxa"/>
          </w:tcPr>
          <w:p w14:paraId="3C11CF13" w14:textId="1543958B" w:rsidR="00F669D3" w:rsidRPr="00585EEB" w:rsidRDefault="00F669D3" w:rsidP="00442B1D">
            <w:pPr>
              <w:rPr>
                <w:rFonts w:ascii="Arial" w:hAnsi="Arial" w:cs="Arial"/>
              </w:rPr>
            </w:pPr>
            <w:proofErr w:type="spellStart"/>
            <w:r w:rsidRPr="00585EEB">
              <w:rPr>
                <w:rFonts w:ascii="Arial" w:hAnsi="Arial" w:cs="Arial"/>
              </w:rPr>
              <w:t>BACtrack</w:t>
            </w:r>
            <w:proofErr w:type="spellEnd"/>
            <w:r w:rsidRPr="00585EE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Mobile Prog </w:t>
            </w:r>
            <w:r w:rsidRPr="00585EEB">
              <w:rPr>
                <w:rFonts w:ascii="Arial" w:hAnsi="Arial" w:cs="Arial"/>
              </w:rPr>
              <w:t>#2 M5 (model)</w:t>
            </w:r>
          </w:p>
        </w:tc>
        <w:tc>
          <w:tcPr>
            <w:tcW w:w="2492" w:type="dxa"/>
          </w:tcPr>
          <w:p w14:paraId="1241D962" w14:textId="77777777" w:rsidR="00F669D3" w:rsidRPr="00585EEB" w:rsidRDefault="00F669D3" w:rsidP="00442B1D">
            <w:pPr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SN: GM6-0018, FCC ID: S8B-BTBLE40, IC: 10935A-BTBLE40</w:t>
            </w:r>
          </w:p>
        </w:tc>
        <w:tc>
          <w:tcPr>
            <w:tcW w:w="2492" w:type="dxa"/>
            <w:vMerge/>
          </w:tcPr>
          <w:p w14:paraId="4C30AB90" w14:textId="77777777" w:rsidR="00F669D3" w:rsidRPr="00585EEB" w:rsidRDefault="00F669D3" w:rsidP="00442B1D">
            <w:pPr>
              <w:rPr>
                <w:rFonts w:ascii="Arial" w:hAnsi="Arial" w:cs="Arial"/>
              </w:rPr>
            </w:pPr>
          </w:p>
        </w:tc>
      </w:tr>
      <w:tr w:rsidR="00F669D3" w:rsidRPr="00585EEB" w14:paraId="2CA597EF" w14:textId="0232A309" w:rsidTr="008D06E0">
        <w:trPr>
          <w:trHeight w:val="250"/>
        </w:trPr>
        <w:tc>
          <w:tcPr>
            <w:tcW w:w="3803" w:type="dxa"/>
          </w:tcPr>
          <w:p w14:paraId="5D8EF518" w14:textId="3D76C977" w:rsidR="00F669D3" w:rsidRPr="00585EEB" w:rsidRDefault="00F669D3" w:rsidP="00442B1D">
            <w:pPr>
              <w:rPr>
                <w:rFonts w:ascii="Arial" w:hAnsi="Arial" w:cs="Arial"/>
              </w:rPr>
            </w:pPr>
            <w:proofErr w:type="spellStart"/>
            <w:r w:rsidRPr="00585EEB">
              <w:rPr>
                <w:rFonts w:ascii="Arial" w:hAnsi="Arial" w:cs="Arial"/>
              </w:rPr>
              <w:t>Alcohoot</w:t>
            </w:r>
            <w:proofErr w:type="spellEnd"/>
            <w:r w:rsidRPr="00585EEB">
              <w:rPr>
                <w:rFonts w:ascii="Arial" w:hAnsi="Arial" w:cs="Arial"/>
              </w:rPr>
              <w:t xml:space="preserve"> #1</w:t>
            </w:r>
          </w:p>
        </w:tc>
        <w:tc>
          <w:tcPr>
            <w:tcW w:w="2492" w:type="dxa"/>
          </w:tcPr>
          <w:p w14:paraId="505D76DB" w14:textId="702B00FC" w:rsidR="00F669D3" w:rsidRPr="00585EEB" w:rsidRDefault="00F669D3" w:rsidP="00442B1D">
            <w:pPr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N/A</w:t>
            </w:r>
          </w:p>
        </w:tc>
        <w:tc>
          <w:tcPr>
            <w:tcW w:w="2492" w:type="dxa"/>
            <w:vMerge w:val="restart"/>
          </w:tcPr>
          <w:p w14:paraId="509B7443" w14:textId="3FC875CA" w:rsidR="00F669D3" w:rsidRDefault="00321B80" w:rsidP="00442B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Sensor: “f</w:t>
            </w:r>
            <w:r w:rsidR="00F669D3">
              <w:rPr>
                <w:rFonts w:ascii="Arial" w:hAnsi="Arial" w:cs="Arial"/>
              </w:rPr>
              <w:t>uel cell</w:t>
            </w:r>
            <w:r>
              <w:rPr>
                <w:rFonts w:ascii="Arial" w:hAnsi="Arial" w:cs="Arial"/>
              </w:rPr>
              <w:t>”</w:t>
            </w:r>
          </w:p>
          <w:p w14:paraId="6BA53D13" w14:textId="7EF3233A" w:rsidR="00F669D3" w:rsidRPr="00585EEB" w:rsidRDefault="00F669D3" w:rsidP="00442B1D">
            <w:pPr>
              <w:rPr>
                <w:rFonts w:ascii="Arial" w:hAnsi="Arial" w:cs="Arial"/>
              </w:rPr>
            </w:pPr>
          </w:p>
        </w:tc>
      </w:tr>
      <w:tr w:rsidR="00F669D3" w:rsidRPr="00585EEB" w14:paraId="0FA761EF" w14:textId="3D24F392" w:rsidTr="008D06E0">
        <w:trPr>
          <w:trHeight w:val="250"/>
        </w:trPr>
        <w:tc>
          <w:tcPr>
            <w:tcW w:w="3803" w:type="dxa"/>
          </w:tcPr>
          <w:p w14:paraId="67C286A3" w14:textId="29FFEDA4" w:rsidR="00F669D3" w:rsidRPr="00585EEB" w:rsidRDefault="00F669D3" w:rsidP="00442B1D">
            <w:pPr>
              <w:rPr>
                <w:rFonts w:ascii="Arial" w:hAnsi="Arial" w:cs="Arial"/>
              </w:rPr>
            </w:pPr>
            <w:proofErr w:type="spellStart"/>
            <w:r w:rsidRPr="00585EEB">
              <w:rPr>
                <w:rFonts w:ascii="Arial" w:hAnsi="Arial" w:cs="Arial"/>
              </w:rPr>
              <w:t>Alcohoot</w:t>
            </w:r>
            <w:proofErr w:type="spellEnd"/>
            <w:r w:rsidRPr="00585EEB">
              <w:rPr>
                <w:rFonts w:ascii="Arial" w:hAnsi="Arial" w:cs="Arial"/>
              </w:rPr>
              <w:t xml:space="preserve"> #2</w:t>
            </w:r>
          </w:p>
        </w:tc>
        <w:tc>
          <w:tcPr>
            <w:tcW w:w="2492" w:type="dxa"/>
          </w:tcPr>
          <w:p w14:paraId="2CB3FAC0" w14:textId="404DCE47" w:rsidR="00F669D3" w:rsidRPr="00585EEB" w:rsidRDefault="00F669D3" w:rsidP="00442B1D">
            <w:pPr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N/A</w:t>
            </w:r>
          </w:p>
        </w:tc>
        <w:tc>
          <w:tcPr>
            <w:tcW w:w="2492" w:type="dxa"/>
            <w:vMerge/>
          </w:tcPr>
          <w:p w14:paraId="4DA10792" w14:textId="77777777" w:rsidR="00F669D3" w:rsidRPr="00585EEB" w:rsidRDefault="00F669D3" w:rsidP="00442B1D">
            <w:pPr>
              <w:rPr>
                <w:rFonts w:ascii="Arial" w:hAnsi="Arial" w:cs="Arial"/>
              </w:rPr>
            </w:pPr>
          </w:p>
        </w:tc>
      </w:tr>
      <w:tr w:rsidR="00F669D3" w:rsidRPr="00585EEB" w14:paraId="7757F12B" w14:textId="35AC5C95" w:rsidTr="00C5472D">
        <w:trPr>
          <w:trHeight w:val="250"/>
        </w:trPr>
        <w:tc>
          <w:tcPr>
            <w:tcW w:w="3803" w:type="dxa"/>
          </w:tcPr>
          <w:p w14:paraId="2364BA8F" w14:textId="23D94D93" w:rsidR="00F669D3" w:rsidRPr="00585EEB" w:rsidRDefault="00F669D3" w:rsidP="00442B1D">
            <w:pPr>
              <w:rPr>
                <w:rFonts w:ascii="Arial" w:hAnsi="Arial" w:cs="Arial"/>
              </w:rPr>
            </w:pPr>
            <w:proofErr w:type="spellStart"/>
            <w:r w:rsidRPr="00585EEB">
              <w:rPr>
                <w:rFonts w:ascii="Arial" w:hAnsi="Arial" w:cs="Arial"/>
              </w:rPr>
              <w:t>BACtrack</w:t>
            </w:r>
            <w:proofErr w:type="spellEnd"/>
            <w:r w:rsidRPr="00585EEB">
              <w:rPr>
                <w:rFonts w:ascii="Arial" w:hAnsi="Arial" w:cs="Arial"/>
              </w:rPr>
              <w:t xml:space="preserve"> </w:t>
            </w:r>
            <w:proofErr w:type="spellStart"/>
            <w:r w:rsidRPr="00585EEB">
              <w:rPr>
                <w:rFonts w:ascii="Arial" w:hAnsi="Arial" w:cs="Arial"/>
              </w:rPr>
              <w:t>Vio</w:t>
            </w:r>
            <w:proofErr w:type="spellEnd"/>
            <w:r w:rsidRPr="00585EEB">
              <w:rPr>
                <w:rFonts w:ascii="Arial" w:hAnsi="Arial" w:cs="Arial"/>
              </w:rPr>
              <w:t xml:space="preserve"> (Keychain) #1</w:t>
            </w:r>
          </w:p>
        </w:tc>
        <w:tc>
          <w:tcPr>
            <w:tcW w:w="2492" w:type="dxa"/>
          </w:tcPr>
          <w:p w14:paraId="6A55C448" w14:textId="77777777" w:rsidR="00F669D3" w:rsidRPr="00585EEB" w:rsidRDefault="00F669D3" w:rsidP="00442B1D">
            <w:pPr>
              <w:rPr>
                <w:rFonts w:ascii="Arial" w:hAnsi="Arial" w:cs="Arial"/>
                <w:color w:val="000000"/>
              </w:rPr>
            </w:pPr>
            <w:r w:rsidRPr="00585EEB">
              <w:rPr>
                <w:rFonts w:ascii="Arial" w:hAnsi="Arial" w:cs="Arial"/>
                <w:color w:val="000000"/>
              </w:rPr>
              <w:t>5546096</w:t>
            </w:r>
          </w:p>
        </w:tc>
        <w:tc>
          <w:tcPr>
            <w:tcW w:w="2492" w:type="dxa"/>
            <w:vMerge w:val="restart"/>
          </w:tcPr>
          <w:p w14:paraId="7DD6809D" w14:textId="7C72AFB1" w:rsidR="00F669D3" w:rsidRDefault="00321B80" w:rsidP="00442B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Sensor: “</w:t>
            </w:r>
            <w:proofErr w:type="spellStart"/>
            <w:r>
              <w:rPr>
                <w:rFonts w:ascii="Arial" w:hAnsi="Arial" w:cs="Arial"/>
                <w:color w:val="000000"/>
              </w:rPr>
              <w:t>Microcheck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</w:t>
            </w:r>
            <w:r w:rsidR="00F669D3">
              <w:rPr>
                <w:rFonts w:ascii="Arial" w:hAnsi="Arial" w:cs="Arial"/>
                <w:color w:val="000000"/>
              </w:rPr>
              <w:t>emiconductor</w:t>
            </w:r>
            <w:r>
              <w:rPr>
                <w:rFonts w:ascii="Arial" w:hAnsi="Arial" w:cs="Arial"/>
                <w:color w:val="000000"/>
              </w:rPr>
              <w:t>”</w:t>
            </w:r>
          </w:p>
          <w:p w14:paraId="3068933A" w14:textId="2A8FC793" w:rsidR="00321B80" w:rsidRPr="00585EEB" w:rsidRDefault="00321B80" w:rsidP="00442B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Claimed accuracy: Not specified</w:t>
            </w:r>
          </w:p>
        </w:tc>
      </w:tr>
      <w:tr w:rsidR="00F669D3" w:rsidRPr="00585EEB" w14:paraId="1AFFAF74" w14:textId="36E4DC68" w:rsidTr="00C5472D">
        <w:trPr>
          <w:trHeight w:val="250"/>
        </w:trPr>
        <w:tc>
          <w:tcPr>
            <w:tcW w:w="3803" w:type="dxa"/>
          </w:tcPr>
          <w:p w14:paraId="03CBF7DC" w14:textId="269C1C5E" w:rsidR="00F669D3" w:rsidRPr="00585EEB" w:rsidRDefault="00F669D3" w:rsidP="00442B1D">
            <w:pPr>
              <w:rPr>
                <w:rFonts w:ascii="Arial" w:hAnsi="Arial" w:cs="Arial"/>
              </w:rPr>
            </w:pPr>
            <w:proofErr w:type="spellStart"/>
            <w:r w:rsidRPr="00585EEB">
              <w:rPr>
                <w:rFonts w:ascii="Arial" w:hAnsi="Arial" w:cs="Arial"/>
              </w:rPr>
              <w:t>BACtrack</w:t>
            </w:r>
            <w:proofErr w:type="spellEnd"/>
            <w:r w:rsidRPr="00585EEB">
              <w:rPr>
                <w:rFonts w:ascii="Arial" w:hAnsi="Arial" w:cs="Arial"/>
              </w:rPr>
              <w:t xml:space="preserve"> </w:t>
            </w:r>
            <w:proofErr w:type="spellStart"/>
            <w:r w:rsidRPr="00585EEB">
              <w:rPr>
                <w:rFonts w:ascii="Arial" w:hAnsi="Arial" w:cs="Arial"/>
              </w:rPr>
              <w:t>Vio</w:t>
            </w:r>
            <w:proofErr w:type="spellEnd"/>
            <w:r w:rsidRPr="00585EEB">
              <w:rPr>
                <w:rFonts w:ascii="Arial" w:hAnsi="Arial" w:cs="Arial"/>
              </w:rPr>
              <w:t xml:space="preserve"> (Keychain) #2</w:t>
            </w:r>
          </w:p>
        </w:tc>
        <w:tc>
          <w:tcPr>
            <w:tcW w:w="2492" w:type="dxa"/>
          </w:tcPr>
          <w:p w14:paraId="42F06280" w14:textId="77777777" w:rsidR="00F669D3" w:rsidRPr="00585EEB" w:rsidRDefault="00F669D3" w:rsidP="00442B1D">
            <w:pPr>
              <w:rPr>
                <w:rFonts w:ascii="Arial" w:hAnsi="Arial" w:cs="Arial"/>
                <w:color w:val="000000"/>
              </w:rPr>
            </w:pPr>
            <w:r w:rsidRPr="00585EEB">
              <w:rPr>
                <w:rFonts w:ascii="Arial" w:hAnsi="Arial" w:cs="Arial"/>
                <w:color w:val="000000"/>
              </w:rPr>
              <w:t>5546001</w:t>
            </w:r>
          </w:p>
        </w:tc>
        <w:tc>
          <w:tcPr>
            <w:tcW w:w="2492" w:type="dxa"/>
            <w:vMerge/>
          </w:tcPr>
          <w:p w14:paraId="04E84E70" w14:textId="77777777" w:rsidR="00F669D3" w:rsidRPr="00585EEB" w:rsidRDefault="00F669D3" w:rsidP="00442B1D">
            <w:pPr>
              <w:rPr>
                <w:rFonts w:ascii="Arial" w:hAnsi="Arial" w:cs="Arial"/>
                <w:color w:val="000000"/>
              </w:rPr>
            </w:pPr>
          </w:p>
        </w:tc>
      </w:tr>
      <w:tr w:rsidR="00F669D3" w:rsidRPr="00585EEB" w14:paraId="36DF32C9" w14:textId="5F15CB31" w:rsidTr="00D20A92">
        <w:trPr>
          <w:trHeight w:val="250"/>
        </w:trPr>
        <w:tc>
          <w:tcPr>
            <w:tcW w:w="3803" w:type="dxa"/>
          </w:tcPr>
          <w:p w14:paraId="5DFABEA5" w14:textId="2926BB98" w:rsidR="00F669D3" w:rsidRPr="00585EEB" w:rsidRDefault="00F669D3" w:rsidP="00442B1D">
            <w:pPr>
              <w:rPr>
                <w:rFonts w:ascii="Arial" w:hAnsi="Arial" w:cs="Arial"/>
              </w:rPr>
            </w:pPr>
            <w:proofErr w:type="spellStart"/>
            <w:r w:rsidRPr="00585EEB">
              <w:rPr>
                <w:rFonts w:ascii="Arial" w:hAnsi="Arial" w:cs="Arial"/>
              </w:rPr>
              <w:t>Floome</w:t>
            </w:r>
            <w:proofErr w:type="spellEnd"/>
            <w:r w:rsidRPr="00585EEB">
              <w:rPr>
                <w:rFonts w:ascii="Arial" w:hAnsi="Arial" w:cs="Arial"/>
              </w:rPr>
              <w:t xml:space="preserve"> #1</w:t>
            </w:r>
          </w:p>
        </w:tc>
        <w:tc>
          <w:tcPr>
            <w:tcW w:w="2492" w:type="dxa"/>
          </w:tcPr>
          <w:p w14:paraId="7770A10C" w14:textId="77777777" w:rsidR="00F669D3" w:rsidRPr="00585EEB" w:rsidRDefault="00F669D3" w:rsidP="00442B1D">
            <w:pPr>
              <w:rPr>
                <w:rFonts w:ascii="Arial" w:hAnsi="Arial" w:cs="Arial"/>
                <w:color w:val="000000"/>
              </w:rPr>
            </w:pPr>
            <w:r w:rsidRPr="00585EEB">
              <w:rPr>
                <w:rFonts w:ascii="Arial" w:hAnsi="Arial" w:cs="Arial"/>
                <w:color w:val="000000"/>
              </w:rPr>
              <w:t>CAACFLO00002-DPO17003280</w:t>
            </w:r>
          </w:p>
        </w:tc>
        <w:tc>
          <w:tcPr>
            <w:tcW w:w="2492" w:type="dxa"/>
            <w:vMerge w:val="restart"/>
          </w:tcPr>
          <w:p w14:paraId="07936C21" w14:textId="7C9D3C39" w:rsidR="00F669D3" w:rsidRDefault="00321B80" w:rsidP="00442B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Sensor: “Electrochemical f</w:t>
            </w:r>
            <w:r w:rsidR="00F669D3">
              <w:rPr>
                <w:rFonts w:ascii="Arial" w:hAnsi="Arial" w:cs="Arial"/>
                <w:color w:val="000000"/>
              </w:rPr>
              <w:t>uel cell</w:t>
            </w:r>
            <w:r>
              <w:rPr>
                <w:rFonts w:ascii="Arial" w:hAnsi="Arial" w:cs="Arial"/>
                <w:color w:val="000000"/>
              </w:rPr>
              <w:t>”</w:t>
            </w:r>
          </w:p>
          <w:p w14:paraId="622112F5" w14:textId="17194541" w:rsidR="00321B80" w:rsidRPr="00585EEB" w:rsidRDefault="00321B80" w:rsidP="00442B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Claimed accuracy: not specified</w:t>
            </w:r>
          </w:p>
        </w:tc>
      </w:tr>
      <w:tr w:rsidR="00F669D3" w:rsidRPr="00585EEB" w14:paraId="3F5957AA" w14:textId="29E11A05" w:rsidTr="00D20A92">
        <w:trPr>
          <w:trHeight w:val="250"/>
        </w:trPr>
        <w:tc>
          <w:tcPr>
            <w:tcW w:w="3803" w:type="dxa"/>
          </w:tcPr>
          <w:p w14:paraId="2BAC1260" w14:textId="289F818A" w:rsidR="00F669D3" w:rsidRPr="00585EEB" w:rsidRDefault="00F669D3" w:rsidP="00442B1D">
            <w:pPr>
              <w:rPr>
                <w:rFonts w:ascii="Arial" w:hAnsi="Arial" w:cs="Arial"/>
              </w:rPr>
            </w:pPr>
            <w:proofErr w:type="spellStart"/>
            <w:r w:rsidRPr="00585EEB">
              <w:rPr>
                <w:rFonts w:ascii="Arial" w:hAnsi="Arial" w:cs="Arial"/>
              </w:rPr>
              <w:t>Floome</w:t>
            </w:r>
            <w:proofErr w:type="spellEnd"/>
            <w:r w:rsidRPr="00585EEB">
              <w:rPr>
                <w:rFonts w:ascii="Arial" w:hAnsi="Arial" w:cs="Arial"/>
              </w:rPr>
              <w:t xml:space="preserve"> #2</w:t>
            </w:r>
          </w:p>
        </w:tc>
        <w:tc>
          <w:tcPr>
            <w:tcW w:w="2492" w:type="dxa"/>
          </w:tcPr>
          <w:p w14:paraId="0349C00D" w14:textId="77777777" w:rsidR="00F669D3" w:rsidRPr="00585EEB" w:rsidRDefault="00F669D3" w:rsidP="00442B1D">
            <w:pPr>
              <w:rPr>
                <w:rFonts w:ascii="Arial" w:hAnsi="Arial" w:cs="Arial"/>
                <w:color w:val="000000"/>
              </w:rPr>
            </w:pPr>
            <w:r w:rsidRPr="00585EEB">
              <w:rPr>
                <w:rFonts w:ascii="Arial" w:hAnsi="Arial" w:cs="Arial"/>
                <w:color w:val="000000"/>
              </w:rPr>
              <w:t>CAACFLO00002-DPO17003387</w:t>
            </w:r>
          </w:p>
        </w:tc>
        <w:tc>
          <w:tcPr>
            <w:tcW w:w="2492" w:type="dxa"/>
            <w:vMerge/>
          </w:tcPr>
          <w:p w14:paraId="3BB00390" w14:textId="77777777" w:rsidR="00F669D3" w:rsidRPr="00585EEB" w:rsidRDefault="00F669D3" w:rsidP="00442B1D">
            <w:pPr>
              <w:rPr>
                <w:rFonts w:ascii="Arial" w:hAnsi="Arial" w:cs="Arial"/>
                <w:color w:val="000000"/>
              </w:rPr>
            </w:pPr>
          </w:p>
        </w:tc>
      </w:tr>
      <w:tr w:rsidR="00321B80" w:rsidRPr="00585EEB" w14:paraId="0E6AC38F" w14:textId="6A858BAB" w:rsidTr="00594C3A">
        <w:trPr>
          <w:trHeight w:val="250"/>
        </w:trPr>
        <w:tc>
          <w:tcPr>
            <w:tcW w:w="3803" w:type="dxa"/>
          </w:tcPr>
          <w:p w14:paraId="6184DD4A" w14:textId="4331FB76" w:rsidR="00321B80" w:rsidRPr="00585EEB" w:rsidRDefault="00321B80" w:rsidP="00442B1D">
            <w:pPr>
              <w:rPr>
                <w:rFonts w:ascii="Arial" w:hAnsi="Arial" w:cs="Arial"/>
              </w:rPr>
            </w:pPr>
            <w:proofErr w:type="spellStart"/>
            <w:r w:rsidRPr="00585EEB">
              <w:rPr>
                <w:rFonts w:ascii="Arial" w:hAnsi="Arial" w:cs="Arial"/>
              </w:rPr>
              <w:t>Drinkmate</w:t>
            </w:r>
            <w:proofErr w:type="spellEnd"/>
            <w:r w:rsidRPr="00585EEB">
              <w:rPr>
                <w:rFonts w:ascii="Arial" w:hAnsi="Arial" w:cs="Arial"/>
              </w:rPr>
              <w:t xml:space="preserve"> #1</w:t>
            </w:r>
          </w:p>
        </w:tc>
        <w:tc>
          <w:tcPr>
            <w:tcW w:w="2492" w:type="dxa"/>
          </w:tcPr>
          <w:p w14:paraId="412A4A22" w14:textId="57B5C6E4" w:rsidR="00321B80" w:rsidRPr="00585EEB" w:rsidRDefault="00321B80" w:rsidP="00442B1D">
            <w:pPr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N/A</w:t>
            </w:r>
          </w:p>
        </w:tc>
        <w:tc>
          <w:tcPr>
            <w:tcW w:w="2492" w:type="dxa"/>
            <w:vMerge w:val="restart"/>
          </w:tcPr>
          <w:p w14:paraId="0A483FDE" w14:textId="57F57F00" w:rsidR="00321B80" w:rsidRDefault="00321B80" w:rsidP="00321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Sensor: not specified</w:t>
            </w:r>
          </w:p>
          <w:p w14:paraId="0E6C1FE5" w14:textId="0F17C5C0" w:rsidR="00321B80" w:rsidRPr="00321B80" w:rsidRDefault="00321B80" w:rsidP="00321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Claimed accuracy: “</w:t>
            </w:r>
            <w:r w:rsidRPr="00321B80">
              <w:rPr>
                <w:rFonts w:ascii="Arial" w:hAnsi="Arial" w:cs="Arial"/>
              </w:rPr>
              <w:t>+/- 0.01% BAC at a BAC of 0.02%</w:t>
            </w:r>
            <w:r>
              <w:rPr>
                <w:rFonts w:ascii="Arial" w:hAnsi="Arial" w:cs="Arial"/>
              </w:rPr>
              <w:t>”</w:t>
            </w:r>
          </w:p>
          <w:p w14:paraId="204C0F97" w14:textId="77777777" w:rsidR="00321B80" w:rsidRPr="00585EEB" w:rsidRDefault="00321B80" w:rsidP="00442B1D">
            <w:pPr>
              <w:rPr>
                <w:rFonts w:ascii="Arial" w:hAnsi="Arial" w:cs="Arial"/>
              </w:rPr>
            </w:pPr>
          </w:p>
        </w:tc>
      </w:tr>
      <w:tr w:rsidR="00321B80" w:rsidRPr="00585EEB" w14:paraId="683F1B8A" w14:textId="20FEDFFC" w:rsidTr="00594C3A">
        <w:trPr>
          <w:trHeight w:val="250"/>
        </w:trPr>
        <w:tc>
          <w:tcPr>
            <w:tcW w:w="3803" w:type="dxa"/>
          </w:tcPr>
          <w:p w14:paraId="30DD0A2F" w14:textId="315FB1CB" w:rsidR="00321B80" w:rsidRPr="00585EEB" w:rsidRDefault="00321B80" w:rsidP="00442B1D">
            <w:pPr>
              <w:rPr>
                <w:rFonts w:ascii="Arial" w:hAnsi="Arial" w:cs="Arial"/>
              </w:rPr>
            </w:pPr>
            <w:proofErr w:type="spellStart"/>
            <w:r w:rsidRPr="00585EEB">
              <w:rPr>
                <w:rFonts w:ascii="Arial" w:hAnsi="Arial" w:cs="Arial"/>
              </w:rPr>
              <w:t>Drinkmate</w:t>
            </w:r>
            <w:proofErr w:type="spellEnd"/>
            <w:r w:rsidRPr="00585EEB">
              <w:rPr>
                <w:rFonts w:ascii="Arial" w:hAnsi="Arial" w:cs="Arial"/>
              </w:rPr>
              <w:t xml:space="preserve"> #2</w:t>
            </w:r>
          </w:p>
        </w:tc>
        <w:tc>
          <w:tcPr>
            <w:tcW w:w="2492" w:type="dxa"/>
          </w:tcPr>
          <w:p w14:paraId="2ADC809F" w14:textId="596389E9" w:rsidR="00321B80" w:rsidRPr="00585EEB" w:rsidRDefault="00321B80" w:rsidP="00442B1D">
            <w:pPr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N/A</w:t>
            </w:r>
          </w:p>
        </w:tc>
        <w:tc>
          <w:tcPr>
            <w:tcW w:w="2492" w:type="dxa"/>
            <w:vMerge/>
          </w:tcPr>
          <w:p w14:paraId="6CE38F00" w14:textId="77777777" w:rsidR="00321B80" w:rsidRPr="00585EEB" w:rsidRDefault="00321B80" w:rsidP="00442B1D">
            <w:pPr>
              <w:rPr>
                <w:rFonts w:ascii="Arial" w:hAnsi="Arial" w:cs="Arial"/>
              </w:rPr>
            </w:pPr>
          </w:p>
        </w:tc>
      </w:tr>
    </w:tbl>
    <w:p w14:paraId="755431CE" w14:textId="5672016F" w:rsidR="00442B1D" w:rsidRPr="00585EEB" w:rsidRDefault="00472506" w:rsidP="00BB6470">
      <w:pPr>
        <w:spacing w:after="0" w:line="240" w:lineRule="auto"/>
        <w:rPr>
          <w:rFonts w:ascii="Arial" w:hAnsi="Arial" w:cs="Arial"/>
        </w:rPr>
      </w:pPr>
      <w:r w:rsidRPr="00585EEB">
        <w:rPr>
          <w:rFonts w:ascii="Arial" w:hAnsi="Arial" w:cs="Arial"/>
        </w:rPr>
        <w:t>N/A: Not applicable (no identifying serial or device numbers on device or within package)</w:t>
      </w:r>
    </w:p>
    <w:p w14:paraId="2968141C" w14:textId="77777777" w:rsidR="00AF20F2" w:rsidRPr="00585EEB" w:rsidRDefault="00AF20F2" w:rsidP="00BB6470">
      <w:pPr>
        <w:spacing w:after="0" w:line="240" w:lineRule="auto"/>
        <w:rPr>
          <w:rFonts w:ascii="Arial" w:hAnsi="Arial" w:cs="Arial"/>
          <w:b/>
        </w:rPr>
      </w:pPr>
    </w:p>
    <w:p w14:paraId="63520BEF" w14:textId="77777777" w:rsidR="00F669D3" w:rsidRDefault="00F669D3" w:rsidP="00F669D3">
      <w:pPr>
        <w:rPr>
          <w:rFonts w:ascii="Arial" w:hAnsi="Arial" w:cs="Arial"/>
        </w:rPr>
      </w:pPr>
    </w:p>
    <w:p w14:paraId="5DA0CC0E" w14:textId="77777777" w:rsidR="00F669D3" w:rsidRDefault="00F669D3" w:rsidP="00F669D3">
      <w:pPr>
        <w:rPr>
          <w:rFonts w:ascii="Arial" w:hAnsi="Arial" w:cs="Arial"/>
        </w:rPr>
      </w:pPr>
      <w:r w:rsidRPr="00F669D3">
        <w:rPr>
          <w:rFonts w:ascii="Arial" w:hAnsi="Arial" w:cs="Arial"/>
        </w:rPr>
        <w:t xml:space="preserve">The </w:t>
      </w:r>
      <w:proofErr w:type="spellStart"/>
      <w:r w:rsidRPr="00F669D3">
        <w:rPr>
          <w:rFonts w:ascii="Arial" w:hAnsi="Arial" w:cs="Arial"/>
        </w:rPr>
        <w:t>Intoxilyzer</w:t>
      </w:r>
      <w:proofErr w:type="spellEnd"/>
      <w:r w:rsidRPr="00F669D3">
        <w:rPr>
          <w:rFonts w:ascii="Arial" w:hAnsi="Arial" w:cs="Arial"/>
        </w:rPr>
        <w:t xml:space="preserve"> 240 is considered by the US Department of Transportation to be an Approved Evidential Breath Testing Device for law enforcement and prosecution of alcohol impaired driving. </w:t>
      </w:r>
      <w:hyperlink r:id="rId11" w:history="1">
        <w:r w:rsidRPr="00F669D3">
          <w:rPr>
            <w:rStyle w:val="Hyperlink"/>
            <w:rFonts w:ascii="Arial" w:hAnsi="Arial" w:cs="Arial"/>
          </w:rPr>
          <w:t>https://www.transportation.gov/odapc/approved-evidential-breath-testing-devices</w:t>
        </w:r>
      </w:hyperlink>
      <w:r w:rsidRPr="00F669D3">
        <w:rPr>
          <w:rFonts w:ascii="Arial" w:hAnsi="Arial" w:cs="Arial"/>
        </w:rPr>
        <w:t xml:space="preserve"> and </w:t>
      </w:r>
      <w:hyperlink r:id="rId12" w:history="1">
        <w:r w:rsidRPr="00F669D3">
          <w:rPr>
            <w:rStyle w:val="Hyperlink"/>
            <w:rFonts w:ascii="Arial" w:hAnsi="Arial" w:cs="Arial"/>
          </w:rPr>
          <w:t>https://www.govinfo.gov/content/pkg/FR-2017-11-02/pdf/2017-23869.pdf</w:t>
        </w:r>
      </w:hyperlink>
      <w:r w:rsidRPr="00F669D3">
        <w:rPr>
          <w:rFonts w:ascii="Arial" w:hAnsi="Arial" w:cs="Arial"/>
        </w:rPr>
        <w:t xml:space="preserve">. </w:t>
      </w:r>
    </w:p>
    <w:p w14:paraId="28F9D581" w14:textId="72874F3C" w:rsidR="00F669D3" w:rsidRDefault="00F669D3" w:rsidP="00F669D3">
      <w:pPr>
        <w:rPr>
          <w:rFonts w:ascii="Arial" w:hAnsi="Arial" w:cs="Arial"/>
        </w:rPr>
      </w:pPr>
    </w:p>
    <w:p w14:paraId="4BF7B6EC" w14:textId="685FCD9D" w:rsidR="00F669D3" w:rsidRDefault="00F669D3" w:rsidP="00F669D3">
      <w:pPr>
        <w:rPr>
          <w:rFonts w:ascii="Arial" w:hAnsi="Arial" w:cs="Arial"/>
        </w:rPr>
      </w:pPr>
    </w:p>
    <w:p w14:paraId="3E5FDD2C" w14:textId="77777777" w:rsidR="00F669D3" w:rsidRPr="00F669D3" w:rsidRDefault="00F669D3" w:rsidP="00F669D3">
      <w:pPr>
        <w:rPr>
          <w:rFonts w:ascii="Arial" w:hAnsi="Arial" w:cs="Arial"/>
        </w:rPr>
      </w:pPr>
    </w:p>
    <w:p w14:paraId="7FE8B60D" w14:textId="77777777" w:rsidR="00F669D3" w:rsidRPr="00585EEB" w:rsidRDefault="00F669D3" w:rsidP="00143EF3">
      <w:pPr>
        <w:rPr>
          <w:rFonts w:ascii="Arial" w:hAnsi="Arial" w:cs="Arial"/>
        </w:rPr>
      </w:pPr>
    </w:p>
    <w:p w14:paraId="25F1C9C6" w14:textId="77777777" w:rsidR="008F7308" w:rsidRDefault="008F7308" w:rsidP="00736524">
      <w:pPr>
        <w:spacing w:after="0" w:line="240" w:lineRule="auto"/>
        <w:rPr>
          <w:rFonts w:ascii="Arial" w:hAnsi="Arial" w:cs="Arial"/>
          <w:b/>
        </w:rPr>
      </w:pPr>
    </w:p>
    <w:p w14:paraId="427802D9" w14:textId="124C5ACF" w:rsidR="00736524" w:rsidRPr="00585EEB" w:rsidRDefault="008F7308" w:rsidP="0073652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Supplementary Table</w:t>
      </w:r>
      <w:r w:rsidRPr="00585EE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S2</w:t>
      </w:r>
      <w:r w:rsidR="00736524" w:rsidRPr="00585EEB">
        <w:rPr>
          <w:rFonts w:ascii="Arial" w:hAnsi="Arial" w:cs="Arial"/>
          <w:b/>
        </w:rPr>
        <w:t>.</w:t>
      </w:r>
      <w:r w:rsidR="00121F97" w:rsidRPr="00585EEB">
        <w:rPr>
          <w:rFonts w:ascii="Arial" w:hAnsi="Arial" w:cs="Arial"/>
          <w:b/>
        </w:rPr>
        <w:t xml:space="preserve"> </w:t>
      </w:r>
      <w:r w:rsidR="00736524" w:rsidRPr="00585EEB">
        <w:rPr>
          <w:rFonts w:ascii="Arial" w:hAnsi="Arial" w:cs="Arial"/>
          <w:b/>
        </w:rPr>
        <w:t>Study activities at Site Visit</w:t>
      </w:r>
    </w:p>
    <w:p w14:paraId="11121886" w14:textId="77777777" w:rsidR="00736524" w:rsidRPr="00585EEB" w:rsidRDefault="00736524" w:rsidP="00736524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984"/>
      </w:tblGrid>
      <w:tr w:rsidR="00736524" w:rsidRPr="00585EEB" w14:paraId="2DF976A1" w14:textId="77777777" w:rsidTr="00736524">
        <w:trPr>
          <w:trHeight w:val="41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9069" w14:textId="77777777" w:rsidR="00736524" w:rsidRPr="00585EEB" w:rsidRDefault="00736524" w:rsidP="00736524">
            <w:p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Time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1425" w14:textId="77777777" w:rsidR="00736524" w:rsidRPr="00585EEB" w:rsidRDefault="00736524" w:rsidP="00736524">
            <w:p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Procedures *</w:t>
            </w:r>
          </w:p>
        </w:tc>
      </w:tr>
      <w:tr w:rsidR="003262E7" w:rsidRPr="00585EEB" w14:paraId="6D7B6AD0" w14:textId="77777777" w:rsidTr="00736524">
        <w:trPr>
          <w:trHeight w:val="7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ED81" w14:textId="3FAA04BE" w:rsidR="003262E7" w:rsidRPr="00585EEB" w:rsidRDefault="003262E7" w:rsidP="007365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hours prior to arrival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362" w14:textId="5D831A1A" w:rsidR="003262E7" w:rsidRPr="00585EEB" w:rsidRDefault="003262E7" w:rsidP="0073652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 instructed to eat breakfast 2 hours prior to arrival at the lab</w:t>
            </w:r>
          </w:p>
        </w:tc>
      </w:tr>
      <w:tr w:rsidR="003262E7" w:rsidRPr="00585EEB" w14:paraId="547608DB" w14:textId="77777777" w:rsidTr="00736524">
        <w:trPr>
          <w:trHeight w:val="7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307" w14:textId="5ECEF0B7" w:rsidR="003262E7" w:rsidRPr="00585EEB" w:rsidRDefault="003262E7" w:rsidP="007365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 arrival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360" w14:textId="5D489FE7" w:rsidR="003262E7" w:rsidRPr="00585EEB" w:rsidRDefault="003262E7" w:rsidP="0073652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Participants eligibility confirmed, consent completed, weighed, and tested with </w:t>
            </w:r>
            <w:proofErr w:type="spellStart"/>
            <w:r>
              <w:rPr>
                <w:rFonts w:ascii="Arial" w:hAnsi="Arial" w:cs="Arial"/>
              </w:rPr>
              <w:t>Intoxilyzer</w:t>
            </w:r>
            <w:proofErr w:type="spellEnd"/>
            <w:r>
              <w:rPr>
                <w:rFonts w:ascii="Arial" w:hAnsi="Arial" w:cs="Arial"/>
              </w:rPr>
              <w:t xml:space="preserve"> 240 to confirm </w:t>
            </w:r>
            <w:proofErr w:type="spellStart"/>
            <w:r>
              <w:rPr>
                <w:rFonts w:ascii="Arial" w:hAnsi="Arial" w:cs="Arial"/>
              </w:rPr>
              <w:t>BrAC</w:t>
            </w:r>
            <w:proofErr w:type="spellEnd"/>
            <w:r>
              <w:rPr>
                <w:rFonts w:ascii="Arial" w:hAnsi="Arial" w:cs="Arial"/>
              </w:rPr>
              <w:t xml:space="preserve"> 0.00%.</w:t>
            </w:r>
          </w:p>
        </w:tc>
      </w:tr>
      <w:tr w:rsidR="00736524" w:rsidRPr="00585EEB" w14:paraId="7ADB3D1E" w14:textId="77777777" w:rsidTr="00736524">
        <w:trPr>
          <w:trHeight w:val="7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D841" w14:textId="77777777" w:rsidR="00736524" w:rsidRPr="00585EEB" w:rsidRDefault="00736524" w:rsidP="00736524">
            <w:p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00 - 10 minutes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0BD2" w14:textId="77777777" w:rsidR="00736524" w:rsidRPr="00585EEB" w:rsidRDefault="00736524" w:rsidP="0073652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 xml:space="preserve">Participant is given a priming dose of alcohol containing vodka in fruit juice designed to raise the </w:t>
            </w:r>
            <w:proofErr w:type="spellStart"/>
            <w:r w:rsidRPr="00585EEB">
              <w:rPr>
                <w:rFonts w:ascii="Arial" w:hAnsi="Arial" w:cs="Arial"/>
              </w:rPr>
              <w:t>BrAC</w:t>
            </w:r>
            <w:proofErr w:type="spellEnd"/>
            <w:r w:rsidRPr="00585EEB">
              <w:rPr>
                <w:rFonts w:ascii="Arial" w:hAnsi="Arial" w:cs="Arial"/>
              </w:rPr>
              <w:t xml:space="preserve"> to 0.03-0.04 g/dL based on calculations based on weight and gender</w:t>
            </w:r>
          </w:p>
        </w:tc>
      </w:tr>
      <w:tr w:rsidR="00736524" w:rsidRPr="00585EEB" w14:paraId="0D75D2FB" w14:textId="77777777" w:rsidTr="00736524">
        <w:trPr>
          <w:trHeight w:val="4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B331" w14:textId="77777777" w:rsidR="00736524" w:rsidRPr="00585EEB" w:rsidRDefault="00736524" w:rsidP="00736524">
            <w:p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10-30 minutes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2C0D" w14:textId="77777777" w:rsidR="00736524" w:rsidRPr="00585EEB" w:rsidRDefault="00736524" w:rsidP="0073652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Participant rinses with alcohol free mouthwash.</w:t>
            </w:r>
          </w:p>
        </w:tc>
      </w:tr>
      <w:tr w:rsidR="00736524" w:rsidRPr="00585EEB" w14:paraId="7483EC8C" w14:textId="77777777" w:rsidTr="00736524">
        <w:trPr>
          <w:trHeight w:val="4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9C01" w14:textId="77777777" w:rsidR="00736524" w:rsidRPr="00585EEB" w:rsidRDefault="00736524" w:rsidP="00736524">
            <w:p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30-40 minutes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3298" w14:textId="0D0CD6A8" w:rsidR="00736524" w:rsidRPr="00585EEB" w:rsidRDefault="00736524" w:rsidP="00121F9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 xml:space="preserve">4 measurements of </w:t>
            </w:r>
            <w:proofErr w:type="spellStart"/>
            <w:r w:rsidRPr="00585EEB">
              <w:rPr>
                <w:rFonts w:ascii="Arial" w:hAnsi="Arial" w:cs="Arial"/>
              </w:rPr>
              <w:t>BrAC</w:t>
            </w:r>
            <w:proofErr w:type="spellEnd"/>
            <w:r w:rsidRPr="00585EEB">
              <w:rPr>
                <w:rFonts w:ascii="Arial" w:hAnsi="Arial" w:cs="Arial"/>
              </w:rPr>
              <w:t xml:space="preserve"> (</w:t>
            </w:r>
            <w:proofErr w:type="spellStart"/>
            <w:r w:rsidRPr="00585EEB">
              <w:rPr>
                <w:rFonts w:ascii="Arial" w:hAnsi="Arial" w:cs="Arial"/>
              </w:rPr>
              <w:t>Intoxilyze</w:t>
            </w:r>
            <w:r w:rsidR="00121F97" w:rsidRPr="00585EEB">
              <w:rPr>
                <w:rFonts w:ascii="Arial" w:hAnsi="Arial" w:cs="Arial"/>
              </w:rPr>
              <w:t>r</w:t>
            </w:r>
            <w:proofErr w:type="spellEnd"/>
            <w:r w:rsidR="00121F97" w:rsidRPr="00585EEB">
              <w:rPr>
                <w:rFonts w:ascii="Arial" w:hAnsi="Arial" w:cs="Arial"/>
              </w:rPr>
              <w:t xml:space="preserve">, </w:t>
            </w:r>
            <w:proofErr w:type="spellStart"/>
            <w:r w:rsidR="00121F97" w:rsidRPr="00585EEB">
              <w:rPr>
                <w:rFonts w:ascii="Arial" w:hAnsi="Arial" w:cs="Arial"/>
              </w:rPr>
              <w:t>Alcohoot</w:t>
            </w:r>
            <w:proofErr w:type="spellEnd"/>
            <w:r w:rsidR="00121F97" w:rsidRPr="00585EEB">
              <w:rPr>
                <w:rFonts w:ascii="Arial" w:hAnsi="Arial" w:cs="Arial"/>
              </w:rPr>
              <w:t xml:space="preserve">, </w:t>
            </w:r>
            <w:proofErr w:type="spellStart"/>
            <w:r w:rsidR="00121F97" w:rsidRPr="00585EEB">
              <w:rPr>
                <w:rFonts w:ascii="Arial" w:hAnsi="Arial" w:cs="Arial"/>
              </w:rPr>
              <w:t>Drivesafe</w:t>
            </w:r>
            <w:proofErr w:type="spellEnd"/>
            <w:r w:rsidR="00121F97" w:rsidRPr="00585EEB">
              <w:rPr>
                <w:rFonts w:ascii="Arial" w:hAnsi="Arial" w:cs="Arial"/>
              </w:rPr>
              <w:t xml:space="preserve"> </w:t>
            </w:r>
            <w:proofErr w:type="spellStart"/>
            <w:r w:rsidR="00121F97" w:rsidRPr="00585EEB">
              <w:rPr>
                <w:rFonts w:ascii="Arial" w:hAnsi="Arial" w:cs="Arial"/>
              </w:rPr>
              <w:t>Evoc</w:t>
            </w:r>
            <w:proofErr w:type="spellEnd"/>
            <w:r w:rsidR="00121F97" w:rsidRPr="00585EEB">
              <w:rPr>
                <w:rFonts w:ascii="Arial" w:hAnsi="Arial" w:cs="Arial"/>
              </w:rPr>
              <w:t xml:space="preserve">, </w:t>
            </w:r>
            <w:proofErr w:type="spellStart"/>
            <w:r w:rsidR="00121F97" w:rsidRPr="00585EEB">
              <w:rPr>
                <w:rFonts w:ascii="Arial" w:hAnsi="Arial" w:cs="Arial"/>
              </w:rPr>
              <w:t>BAC</w:t>
            </w:r>
            <w:r w:rsidRPr="00585EEB">
              <w:rPr>
                <w:rFonts w:ascii="Arial" w:hAnsi="Arial" w:cs="Arial"/>
              </w:rPr>
              <w:t>track</w:t>
            </w:r>
            <w:proofErr w:type="spellEnd"/>
            <w:r w:rsidR="00121F97" w:rsidRPr="00585EEB">
              <w:rPr>
                <w:rFonts w:ascii="Arial" w:hAnsi="Arial" w:cs="Arial"/>
              </w:rPr>
              <w:t xml:space="preserve"> Mobile </w:t>
            </w:r>
            <w:proofErr w:type="gramStart"/>
            <w:r w:rsidR="00121F97" w:rsidRPr="00585EEB">
              <w:rPr>
                <w:rFonts w:ascii="Arial" w:hAnsi="Arial" w:cs="Arial"/>
              </w:rPr>
              <w:t>Pro</w:t>
            </w:r>
            <w:r w:rsidRPr="00585EEB">
              <w:rPr>
                <w:rFonts w:ascii="Arial" w:hAnsi="Arial" w:cs="Arial"/>
              </w:rPr>
              <w:t>)</w:t>
            </w:r>
            <w:r w:rsidR="00121F97" w:rsidRPr="00585EEB">
              <w:rPr>
                <w:rFonts w:ascii="Arial" w:hAnsi="Arial" w:cs="Arial"/>
              </w:rPr>
              <w:t>*</w:t>
            </w:r>
            <w:proofErr w:type="gramEnd"/>
            <w:r w:rsidR="00121F97" w:rsidRPr="00585EEB">
              <w:rPr>
                <w:rFonts w:ascii="Arial" w:hAnsi="Arial" w:cs="Arial"/>
              </w:rPr>
              <w:t>*</w:t>
            </w:r>
          </w:p>
        </w:tc>
      </w:tr>
      <w:tr w:rsidR="00736524" w:rsidRPr="00585EEB" w14:paraId="1FB73755" w14:textId="77777777" w:rsidTr="00736524">
        <w:trPr>
          <w:trHeight w:val="4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B677" w14:textId="77777777" w:rsidR="00736524" w:rsidRPr="00585EEB" w:rsidRDefault="00736524" w:rsidP="00736524">
            <w:p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40-50 minutes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B397" w14:textId="77777777" w:rsidR="00736524" w:rsidRPr="00585EEB" w:rsidRDefault="00736524" w:rsidP="0073652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 xml:space="preserve">Second dose of alcohol designed to raise </w:t>
            </w:r>
            <w:proofErr w:type="spellStart"/>
            <w:r w:rsidRPr="00585EEB">
              <w:rPr>
                <w:rFonts w:ascii="Arial" w:hAnsi="Arial" w:cs="Arial"/>
              </w:rPr>
              <w:t>BrAC</w:t>
            </w:r>
            <w:proofErr w:type="spellEnd"/>
            <w:r w:rsidRPr="00585EEB">
              <w:rPr>
                <w:rFonts w:ascii="Arial" w:hAnsi="Arial" w:cs="Arial"/>
              </w:rPr>
              <w:t xml:space="preserve"> to 0.07-.08’</w:t>
            </w:r>
          </w:p>
          <w:p w14:paraId="4390A92F" w14:textId="77777777" w:rsidR="00736524" w:rsidRPr="00585EEB" w:rsidRDefault="00736524" w:rsidP="0073652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524" w:rsidRPr="00585EEB" w14:paraId="5870CAE2" w14:textId="77777777" w:rsidTr="00736524">
        <w:trPr>
          <w:trHeight w:val="4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87C0" w14:textId="77777777" w:rsidR="00736524" w:rsidRPr="00585EEB" w:rsidRDefault="00736524" w:rsidP="00736524">
            <w:p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50-70 minutes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2B7" w14:textId="77777777" w:rsidR="00736524" w:rsidRPr="00585EEB" w:rsidRDefault="00736524" w:rsidP="0073652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Participant rinses with alcohol free mouthwash.</w:t>
            </w:r>
          </w:p>
        </w:tc>
      </w:tr>
      <w:tr w:rsidR="00736524" w:rsidRPr="00585EEB" w14:paraId="3B9EAE6A" w14:textId="77777777" w:rsidTr="00736524">
        <w:trPr>
          <w:trHeight w:val="4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939" w14:textId="77777777" w:rsidR="00736524" w:rsidRPr="00585EEB" w:rsidRDefault="00736524" w:rsidP="00736524">
            <w:p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70-80 minutes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39F1" w14:textId="478DB12C" w:rsidR="00736524" w:rsidRPr="00585EEB" w:rsidRDefault="00736524" w:rsidP="00121F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 xml:space="preserve">4 measurements of </w:t>
            </w:r>
            <w:proofErr w:type="spellStart"/>
            <w:r w:rsidRPr="00585EEB">
              <w:rPr>
                <w:rFonts w:ascii="Arial" w:hAnsi="Arial" w:cs="Arial"/>
              </w:rPr>
              <w:t>BrAC</w:t>
            </w:r>
            <w:proofErr w:type="spellEnd"/>
            <w:r w:rsidRPr="00585EEB">
              <w:rPr>
                <w:rFonts w:ascii="Arial" w:hAnsi="Arial" w:cs="Arial"/>
              </w:rPr>
              <w:t xml:space="preserve"> (</w:t>
            </w:r>
            <w:proofErr w:type="spellStart"/>
            <w:r w:rsidRPr="00585EEB">
              <w:rPr>
                <w:rFonts w:ascii="Arial" w:hAnsi="Arial" w:cs="Arial"/>
              </w:rPr>
              <w:t>Intoxilyzer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Pr="00585EEB">
              <w:rPr>
                <w:rFonts w:ascii="Arial" w:hAnsi="Arial" w:cs="Arial"/>
              </w:rPr>
              <w:t>Alcohoot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Pr="00585EEB">
              <w:rPr>
                <w:rFonts w:ascii="Arial" w:hAnsi="Arial" w:cs="Arial"/>
              </w:rPr>
              <w:t>Drivesafe</w:t>
            </w:r>
            <w:proofErr w:type="spellEnd"/>
            <w:r w:rsidRPr="00585EEB">
              <w:rPr>
                <w:rFonts w:ascii="Arial" w:hAnsi="Arial" w:cs="Arial"/>
              </w:rPr>
              <w:t xml:space="preserve"> </w:t>
            </w:r>
            <w:proofErr w:type="spellStart"/>
            <w:r w:rsidRPr="00585EEB">
              <w:rPr>
                <w:rFonts w:ascii="Arial" w:hAnsi="Arial" w:cs="Arial"/>
              </w:rPr>
              <w:t>Evoc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="00121F97" w:rsidRPr="00585EEB">
              <w:rPr>
                <w:rFonts w:ascii="Arial" w:hAnsi="Arial" w:cs="Arial"/>
              </w:rPr>
              <w:t>BACtrack</w:t>
            </w:r>
            <w:proofErr w:type="spellEnd"/>
            <w:r w:rsidR="00121F97" w:rsidRPr="00585EEB">
              <w:rPr>
                <w:rFonts w:ascii="Arial" w:hAnsi="Arial" w:cs="Arial"/>
              </w:rPr>
              <w:t xml:space="preserve"> Mobile Pro</w:t>
            </w:r>
            <w:r w:rsidRPr="00585EEB">
              <w:rPr>
                <w:rFonts w:ascii="Arial" w:hAnsi="Arial" w:cs="Arial"/>
              </w:rPr>
              <w:t>)</w:t>
            </w:r>
          </w:p>
        </w:tc>
      </w:tr>
      <w:tr w:rsidR="00736524" w:rsidRPr="00585EEB" w14:paraId="75B1FF60" w14:textId="77777777" w:rsidTr="00736524">
        <w:trPr>
          <w:trHeight w:val="4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E682" w14:textId="77777777" w:rsidR="00736524" w:rsidRPr="00585EEB" w:rsidRDefault="00736524" w:rsidP="00736524">
            <w:p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80-90 minutes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2F08" w14:textId="55B5DE4A" w:rsidR="00736524" w:rsidRPr="00585EEB" w:rsidRDefault="00736524" w:rsidP="00121F9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 xml:space="preserve">Participant receives third dose of alcohol containing vodka in fruit juice designed to raise the </w:t>
            </w:r>
            <w:proofErr w:type="spellStart"/>
            <w:r w:rsidRPr="00585EEB">
              <w:rPr>
                <w:rFonts w:ascii="Arial" w:hAnsi="Arial" w:cs="Arial"/>
              </w:rPr>
              <w:t>BrAC</w:t>
            </w:r>
            <w:proofErr w:type="spellEnd"/>
            <w:r w:rsidRPr="00585EEB">
              <w:rPr>
                <w:rFonts w:ascii="Arial" w:hAnsi="Arial" w:cs="Arial"/>
              </w:rPr>
              <w:t xml:space="preserve"> to 1.01-1.02 g/dL </w:t>
            </w:r>
          </w:p>
        </w:tc>
      </w:tr>
      <w:tr w:rsidR="00736524" w:rsidRPr="00585EEB" w14:paraId="59207A7A" w14:textId="77777777" w:rsidTr="00736524">
        <w:trPr>
          <w:trHeight w:val="4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EBED" w14:textId="77777777" w:rsidR="00736524" w:rsidRPr="00585EEB" w:rsidRDefault="00736524" w:rsidP="00736524">
            <w:p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90-110 minutes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C3A" w14:textId="77777777" w:rsidR="00736524" w:rsidRPr="00585EEB" w:rsidRDefault="00736524" w:rsidP="0073652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Participant rinses with alcohol free mouthwash.</w:t>
            </w:r>
          </w:p>
        </w:tc>
      </w:tr>
      <w:tr w:rsidR="00736524" w:rsidRPr="00585EEB" w14:paraId="41A69B58" w14:textId="77777777" w:rsidTr="00736524">
        <w:trPr>
          <w:trHeight w:val="48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7702" w14:textId="77777777" w:rsidR="00736524" w:rsidRPr="00585EEB" w:rsidRDefault="00736524" w:rsidP="00736524">
            <w:p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110-120 minutes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55A8" w14:textId="2195E619" w:rsidR="00736524" w:rsidRPr="00585EEB" w:rsidRDefault="00736524" w:rsidP="0073652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 xml:space="preserve">4 measurements of </w:t>
            </w:r>
            <w:proofErr w:type="spellStart"/>
            <w:r w:rsidRPr="00585EEB">
              <w:rPr>
                <w:rFonts w:ascii="Arial" w:hAnsi="Arial" w:cs="Arial"/>
              </w:rPr>
              <w:t>BrAC</w:t>
            </w:r>
            <w:proofErr w:type="spellEnd"/>
            <w:r w:rsidRPr="00585EEB">
              <w:rPr>
                <w:rFonts w:ascii="Arial" w:hAnsi="Arial" w:cs="Arial"/>
              </w:rPr>
              <w:t xml:space="preserve"> (</w:t>
            </w:r>
            <w:proofErr w:type="spellStart"/>
            <w:r w:rsidRPr="00585EEB">
              <w:rPr>
                <w:rFonts w:ascii="Arial" w:hAnsi="Arial" w:cs="Arial"/>
              </w:rPr>
              <w:t>Intoxilyzer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Pr="00585EEB">
              <w:rPr>
                <w:rFonts w:ascii="Arial" w:hAnsi="Arial" w:cs="Arial"/>
              </w:rPr>
              <w:t>Alcohoot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Pr="00585EEB">
              <w:rPr>
                <w:rFonts w:ascii="Arial" w:hAnsi="Arial" w:cs="Arial"/>
              </w:rPr>
              <w:t>Drivesafe</w:t>
            </w:r>
            <w:proofErr w:type="spellEnd"/>
            <w:r w:rsidRPr="00585EEB">
              <w:rPr>
                <w:rFonts w:ascii="Arial" w:hAnsi="Arial" w:cs="Arial"/>
              </w:rPr>
              <w:t xml:space="preserve"> </w:t>
            </w:r>
            <w:proofErr w:type="spellStart"/>
            <w:r w:rsidRPr="00585EEB">
              <w:rPr>
                <w:rFonts w:ascii="Arial" w:hAnsi="Arial" w:cs="Arial"/>
              </w:rPr>
              <w:t>Evoc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="00121F97" w:rsidRPr="00585EEB">
              <w:rPr>
                <w:rFonts w:ascii="Arial" w:hAnsi="Arial" w:cs="Arial"/>
              </w:rPr>
              <w:t>BACtrack</w:t>
            </w:r>
            <w:proofErr w:type="spellEnd"/>
            <w:r w:rsidR="00121F97" w:rsidRPr="00585EEB">
              <w:rPr>
                <w:rFonts w:ascii="Arial" w:hAnsi="Arial" w:cs="Arial"/>
              </w:rPr>
              <w:t xml:space="preserve"> Mobile Pro</w:t>
            </w:r>
            <w:r w:rsidRPr="00585EEB">
              <w:rPr>
                <w:rFonts w:ascii="Arial" w:hAnsi="Arial" w:cs="Arial"/>
              </w:rPr>
              <w:t>)</w:t>
            </w:r>
          </w:p>
          <w:p w14:paraId="5631701B" w14:textId="31C4AB65" w:rsidR="00736524" w:rsidRPr="00585EEB" w:rsidRDefault="00736524" w:rsidP="00121F9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Blood draw to determine Blood Alcohol Content</w:t>
            </w:r>
          </w:p>
        </w:tc>
      </w:tr>
      <w:tr w:rsidR="00736524" w:rsidRPr="00585EEB" w14:paraId="4F0A3544" w14:textId="77777777" w:rsidTr="00736524">
        <w:trPr>
          <w:trHeight w:val="48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4926" w14:textId="77777777" w:rsidR="00736524" w:rsidRPr="00585EEB" w:rsidRDefault="00736524" w:rsidP="00736524">
            <w:p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135 minutes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A740" w14:textId="4DB55A38" w:rsidR="00736524" w:rsidRPr="00585EEB" w:rsidRDefault="00736524" w:rsidP="00121F9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 xml:space="preserve">4 measurements of </w:t>
            </w:r>
            <w:proofErr w:type="spellStart"/>
            <w:r w:rsidRPr="00585EEB">
              <w:rPr>
                <w:rFonts w:ascii="Arial" w:hAnsi="Arial" w:cs="Arial"/>
              </w:rPr>
              <w:t>BrAC</w:t>
            </w:r>
            <w:proofErr w:type="spellEnd"/>
            <w:r w:rsidRPr="00585EEB">
              <w:rPr>
                <w:rFonts w:ascii="Arial" w:hAnsi="Arial" w:cs="Arial"/>
              </w:rPr>
              <w:t xml:space="preserve"> (</w:t>
            </w:r>
            <w:proofErr w:type="spellStart"/>
            <w:r w:rsidRPr="00585EEB">
              <w:rPr>
                <w:rFonts w:ascii="Arial" w:hAnsi="Arial" w:cs="Arial"/>
              </w:rPr>
              <w:t>Intoxilyzer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Pr="00585EEB">
              <w:rPr>
                <w:rFonts w:ascii="Arial" w:hAnsi="Arial" w:cs="Arial"/>
              </w:rPr>
              <w:t>Alcohoot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Pr="00585EEB">
              <w:rPr>
                <w:rFonts w:ascii="Arial" w:hAnsi="Arial" w:cs="Arial"/>
              </w:rPr>
              <w:t>Drivesafe</w:t>
            </w:r>
            <w:proofErr w:type="spellEnd"/>
            <w:r w:rsidRPr="00585EEB">
              <w:rPr>
                <w:rFonts w:ascii="Arial" w:hAnsi="Arial" w:cs="Arial"/>
              </w:rPr>
              <w:t xml:space="preserve"> </w:t>
            </w:r>
            <w:proofErr w:type="spellStart"/>
            <w:r w:rsidRPr="00585EEB">
              <w:rPr>
                <w:rFonts w:ascii="Arial" w:hAnsi="Arial" w:cs="Arial"/>
              </w:rPr>
              <w:t>Evoc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="00121F97" w:rsidRPr="00585EEB">
              <w:rPr>
                <w:rFonts w:ascii="Arial" w:hAnsi="Arial" w:cs="Arial"/>
              </w:rPr>
              <w:t>BACtrack</w:t>
            </w:r>
            <w:proofErr w:type="spellEnd"/>
            <w:r w:rsidR="00121F97" w:rsidRPr="00585EEB">
              <w:rPr>
                <w:rFonts w:ascii="Arial" w:hAnsi="Arial" w:cs="Arial"/>
              </w:rPr>
              <w:t xml:space="preserve"> Mobile Pro</w:t>
            </w:r>
          </w:p>
        </w:tc>
      </w:tr>
      <w:tr w:rsidR="00736524" w:rsidRPr="00585EEB" w14:paraId="225D2A76" w14:textId="77777777" w:rsidTr="00736524">
        <w:trPr>
          <w:trHeight w:val="48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4493" w14:textId="77777777" w:rsidR="00736524" w:rsidRPr="00585EEB" w:rsidRDefault="00736524" w:rsidP="00736524">
            <w:p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150 minutes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042E" w14:textId="43C275DB" w:rsidR="00736524" w:rsidRPr="00585EEB" w:rsidRDefault="00736524" w:rsidP="00121F9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 xml:space="preserve">4 measurements of </w:t>
            </w:r>
            <w:proofErr w:type="spellStart"/>
            <w:r w:rsidRPr="00585EEB">
              <w:rPr>
                <w:rFonts w:ascii="Arial" w:hAnsi="Arial" w:cs="Arial"/>
              </w:rPr>
              <w:t>BrAC</w:t>
            </w:r>
            <w:proofErr w:type="spellEnd"/>
            <w:r w:rsidRPr="00585EEB">
              <w:rPr>
                <w:rFonts w:ascii="Arial" w:hAnsi="Arial" w:cs="Arial"/>
              </w:rPr>
              <w:t xml:space="preserve"> (</w:t>
            </w:r>
            <w:proofErr w:type="spellStart"/>
            <w:r w:rsidRPr="00585EEB">
              <w:rPr>
                <w:rFonts w:ascii="Arial" w:hAnsi="Arial" w:cs="Arial"/>
              </w:rPr>
              <w:t>Intoxilyzer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Pr="00585EEB">
              <w:rPr>
                <w:rFonts w:ascii="Arial" w:hAnsi="Arial" w:cs="Arial"/>
              </w:rPr>
              <w:t>Alcohoot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Pr="00585EEB">
              <w:rPr>
                <w:rFonts w:ascii="Arial" w:hAnsi="Arial" w:cs="Arial"/>
              </w:rPr>
              <w:t>Drivesafe</w:t>
            </w:r>
            <w:proofErr w:type="spellEnd"/>
            <w:r w:rsidRPr="00585EEB">
              <w:rPr>
                <w:rFonts w:ascii="Arial" w:hAnsi="Arial" w:cs="Arial"/>
              </w:rPr>
              <w:t xml:space="preserve"> </w:t>
            </w:r>
            <w:proofErr w:type="spellStart"/>
            <w:r w:rsidRPr="00585EEB">
              <w:rPr>
                <w:rFonts w:ascii="Arial" w:hAnsi="Arial" w:cs="Arial"/>
              </w:rPr>
              <w:t>Evoc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="00121F97" w:rsidRPr="00585EEB">
              <w:rPr>
                <w:rFonts w:ascii="Arial" w:hAnsi="Arial" w:cs="Arial"/>
              </w:rPr>
              <w:t>BACtrack</w:t>
            </w:r>
            <w:proofErr w:type="spellEnd"/>
            <w:r w:rsidR="00121F97" w:rsidRPr="00585EEB">
              <w:rPr>
                <w:rFonts w:ascii="Arial" w:hAnsi="Arial" w:cs="Arial"/>
              </w:rPr>
              <w:t xml:space="preserve"> Mobile Pro</w:t>
            </w:r>
            <w:r w:rsidRPr="00585EEB">
              <w:rPr>
                <w:rFonts w:ascii="Arial" w:hAnsi="Arial" w:cs="Arial"/>
              </w:rPr>
              <w:t>)</w:t>
            </w:r>
          </w:p>
        </w:tc>
      </w:tr>
      <w:tr w:rsidR="00736524" w:rsidRPr="00585EEB" w14:paraId="0A4A57BD" w14:textId="77777777" w:rsidTr="00121F97">
        <w:trPr>
          <w:trHeight w:val="54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B87F" w14:textId="77777777" w:rsidR="00736524" w:rsidRPr="00585EEB" w:rsidRDefault="00736524" w:rsidP="00736524">
            <w:p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175 minutes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2A2" w14:textId="39262908" w:rsidR="00736524" w:rsidRPr="00585EEB" w:rsidRDefault="00736524" w:rsidP="00121F9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 xml:space="preserve">4 measurements of </w:t>
            </w:r>
            <w:proofErr w:type="spellStart"/>
            <w:r w:rsidRPr="00585EEB">
              <w:rPr>
                <w:rFonts w:ascii="Arial" w:hAnsi="Arial" w:cs="Arial"/>
              </w:rPr>
              <w:t>BrAC</w:t>
            </w:r>
            <w:proofErr w:type="spellEnd"/>
            <w:r w:rsidRPr="00585EEB">
              <w:rPr>
                <w:rFonts w:ascii="Arial" w:hAnsi="Arial" w:cs="Arial"/>
              </w:rPr>
              <w:t xml:space="preserve"> (</w:t>
            </w:r>
            <w:proofErr w:type="spellStart"/>
            <w:r w:rsidRPr="00585EEB">
              <w:rPr>
                <w:rFonts w:ascii="Arial" w:hAnsi="Arial" w:cs="Arial"/>
              </w:rPr>
              <w:t>Intoxilyzer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Pr="00585EEB">
              <w:rPr>
                <w:rFonts w:ascii="Arial" w:hAnsi="Arial" w:cs="Arial"/>
              </w:rPr>
              <w:t>Alcohoot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Pr="00585EEB">
              <w:rPr>
                <w:rFonts w:ascii="Arial" w:hAnsi="Arial" w:cs="Arial"/>
              </w:rPr>
              <w:t>Drivesafe</w:t>
            </w:r>
            <w:proofErr w:type="spellEnd"/>
            <w:r w:rsidRPr="00585EEB">
              <w:rPr>
                <w:rFonts w:ascii="Arial" w:hAnsi="Arial" w:cs="Arial"/>
              </w:rPr>
              <w:t xml:space="preserve"> </w:t>
            </w:r>
            <w:proofErr w:type="spellStart"/>
            <w:r w:rsidRPr="00585EEB">
              <w:rPr>
                <w:rFonts w:ascii="Arial" w:hAnsi="Arial" w:cs="Arial"/>
              </w:rPr>
              <w:t>Evoc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="00121F97" w:rsidRPr="00585EEB">
              <w:rPr>
                <w:rFonts w:ascii="Arial" w:hAnsi="Arial" w:cs="Arial"/>
              </w:rPr>
              <w:t>BACtrack</w:t>
            </w:r>
            <w:proofErr w:type="spellEnd"/>
            <w:r w:rsidR="00121F97" w:rsidRPr="00585EEB">
              <w:rPr>
                <w:rFonts w:ascii="Arial" w:hAnsi="Arial" w:cs="Arial"/>
              </w:rPr>
              <w:t xml:space="preserve"> Mobile Pro</w:t>
            </w:r>
            <w:r w:rsidRPr="00585EEB">
              <w:rPr>
                <w:rFonts w:ascii="Arial" w:hAnsi="Arial" w:cs="Arial"/>
              </w:rPr>
              <w:t>)</w:t>
            </w:r>
          </w:p>
        </w:tc>
      </w:tr>
      <w:tr w:rsidR="00736524" w:rsidRPr="00585EEB" w14:paraId="31ADC7EC" w14:textId="77777777" w:rsidTr="00736524">
        <w:trPr>
          <w:trHeight w:val="48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9AB1" w14:textId="77777777" w:rsidR="00736524" w:rsidRPr="00585EEB" w:rsidRDefault="00736524" w:rsidP="00736524">
            <w:p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 xml:space="preserve">190 minutes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5882" w14:textId="10AC68A1" w:rsidR="00736524" w:rsidRPr="00585EEB" w:rsidRDefault="00736524" w:rsidP="00736524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 xml:space="preserve">4 measurements of </w:t>
            </w:r>
            <w:proofErr w:type="spellStart"/>
            <w:r w:rsidRPr="00585EEB">
              <w:rPr>
                <w:rFonts w:ascii="Arial" w:hAnsi="Arial" w:cs="Arial"/>
              </w:rPr>
              <w:t>BrAC</w:t>
            </w:r>
            <w:proofErr w:type="spellEnd"/>
            <w:r w:rsidRPr="00585EEB">
              <w:rPr>
                <w:rFonts w:ascii="Arial" w:hAnsi="Arial" w:cs="Arial"/>
              </w:rPr>
              <w:t xml:space="preserve"> (</w:t>
            </w:r>
            <w:proofErr w:type="spellStart"/>
            <w:r w:rsidRPr="00585EEB">
              <w:rPr>
                <w:rFonts w:ascii="Arial" w:hAnsi="Arial" w:cs="Arial"/>
              </w:rPr>
              <w:t>Intoxilyzer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Pr="00585EEB">
              <w:rPr>
                <w:rFonts w:ascii="Arial" w:hAnsi="Arial" w:cs="Arial"/>
              </w:rPr>
              <w:t>Alcohoot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Pr="00585EEB">
              <w:rPr>
                <w:rFonts w:ascii="Arial" w:hAnsi="Arial" w:cs="Arial"/>
              </w:rPr>
              <w:t>Drivesafe</w:t>
            </w:r>
            <w:proofErr w:type="spellEnd"/>
            <w:r w:rsidRPr="00585EEB">
              <w:rPr>
                <w:rFonts w:ascii="Arial" w:hAnsi="Arial" w:cs="Arial"/>
              </w:rPr>
              <w:t xml:space="preserve"> </w:t>
            </w:r>
            <w:proofErr w:type="spellStart"/>
            <w:r w:rsidRPr="00585EEB">
              <w:rPr>
                <w:rFonts w:ascii="Arial" w:hAnsi="Arial" w:cs="Arial"/>
              </w:rPr>
              <w:t>Evoc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="00121F97" w:rsidRPr="00585EEB">
              <w:rPr>
                <w:rFonts w:ascii="Arial" w:hAnsi="Arial" w:cs="Arial"/>
              </w:rPr>
              <w:t>BACtrack</w:t>
            </w:r>
            <w:proofErr w:type="spellEnd"/>
            <w:r w:rsidR="00121F97" w:rsidRPr="00585EEB">
              <w:rPr>
                <w:rFonts w:ascii="Arial" w:hAnsi="Arial" w:cs="Arial"/>
              </w:rPr>
              <w:t xml:space="preserve"> Mobile Pro</w:t>
            </w:r>
            <w:r w:rsidRPr="00585EEB">
              <w:rPr>
                <w:rFonts w:ascii="Arial" w:hAnsi="Arial" w:cs="Arial"/>
              </w:rPr>
              <w:t>)</w:t>
            </w:r>
          </w:p>
          <w:p w14:paraId="267355C2" w14:textId="5A6BBED2" w:rsidR="00736524" w:rsidRPr="00585EEB" w:rsidRDefault="00736524" w:rsidP="00121F97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</w:tc>
      </w:tr>
      <w:tr w:rsidR="00736524" w:rsidRPr="00585EEB" w14:paraId="2D9C1D9F" w14:textId="77777777" w:rsidTr="00736524">
        <w:trPr>
          <w:trHeight w:val="48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7768" w14:textId="77777777" w:rsidR="00736524" w:rsidRPr="00585EEB" w:rsidRDefault="00736524" w:rsidP="00736524">
            <w:p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205 minutes until study completion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C657" w14:textId="3E4D0C6C" w:rsidR="00736524" w:rsidRPr="00585EEB" w:rsidRDefault="00736524" w:rsidP="00736524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 xml:space="preserve">4 measurements of </w:t>
            </w:r>
            <w:proofErr w:type="spellStart"/>
            <w:r w:rsidRPr="00585EEB">
              <w:rPr>
                <w:rFonts w:ascii="Arial" w:hAnsi="Arial" w:cs="Arial"/>
              </w:rPr>
              <w:t>BrAC</w:t>
            </w:r>
            <w:proofErr w:type="spellEnd"/>
            <w:r w:rsidRPr="00585EEB">
              <w:rPr>
                <w:rFonts w:ascii="Arial" w:hAnsi="Arial" w:cs="Arial"/>
              </w:rPr>
              <w:t xml:space="preserve"> (</w:t>
            </w:r>
            <w:proofErr w:type="spellStart"/>
            <w:r w:rsidRPr="00585EEB">
              <w:rPr>
                <w:rFonts w:ascii="Arial" w:hAnsi="Arial" w:cs="Arial"/>
              </w:rPr>
              <w:t>Intoxilyzer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Pr="00585EEB">
              <w:rPr>
                <w:rFonts w:ascii="Arial" w:hAnsi="Arial" w:cs="Arial"/>
              </w:rPr>
              <w:t>Alcohoot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Pr="00585EEB">
              <w:rPr>
                <w:rFonts w:ascii="Arial" w:hAnsi="Arial" w:cs="Arial"/>
              </w:rPr>
              <w:t>Drivesafe</w:t>
            </w:r>
            <w:proofErr w:type="spellEnd"/>
            <w:r w:rsidRPr="00585EEB">
              <w:rPr>
                <w:rFonts w:ascii="Arial" w:hAnsi="Arial" w:cs="Arial"/>
              </w:rPr>
              <w:t xml:space="preserve"> </w:t>
            </w:r>
            <w:proofErr w:type="spellStart"/>
            <w:r w:rsidRPr="00585EEB">
              <w:rPr>
                <w:rFonts w:ascii="Arial" w:hAnsi="Arial" w:cs="Arial"/>
              </w:rPr>
              <w:t>Evoc</w:t>
            </w:r>
            <w:proofErr w:type="spellEnd"/>
            <w:r w:rsidRPr="00585EEB">
              <w:rPr>
                <w:rFonts w:ascii="Arial" w:hAnsi="Arial" w:cs="Arial"/>
              </w:rPr>
              <w:t xml:space="preserve">, </w:t>
            </w:r>
            <w:proofErr w:type="spellStart"/>
            <w:r w:rsidR="00121F97" w:rsidRPr="00585EEB">
              <w:rPr>
                <w:rFonts w:ascii="Arial" w:hAnsi="Arial" w:cs="Arial"/>
              </w:rPr>
              <w:t>BACtrack</w:t>
            </w:r>
            <w:proofErr w:type="spellEnd"/>
            <w:r w:rsidR="00121F97" w:rsidRPr="00585EEB">
              <w:rPr>
                <w:rFonts w:ascii="Arial" w:hAnsi="Arial" w:cs="Arial"/>
              </w:rPr>
              <w:t xml:space="preserve"> Mobile Pro</w:t>
            </w:r>
            <w:r w:rsidRPr="00585EEB">
              <w:rPr>
                <w:rFonts w:ascii="Arial" w:hAnsi="Arial" w:cs="Arial"/>
              </w:rPr>
              <w:t>)</w:t>
            </w:r>
          </w:p>
          <w:p w14:paraId="2A3AD222" w14:textId="77777777" w:rsidR="00736524" w:rsidRPr="00585EEB" w:rsidRDefault="00736524" w:rsidP="00736524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585EEB">
              <w:rPr>
                <w:rFonts w:ascii="Arial" w:hAnsi="Arial" w:cs="Arial"/>
              </w:rPr>
              <w:t>Breathalyzer measurements will be obtained until participant is at .02 or lower</w:t>
            </w:r>
          </w:p>
        </w:tc>
      </w:tr>
    </w:tbl>
    <w:p w14:paraId="59292A3D" w14:textId="77777777" w:rsidR="00736524" w:rsidRPr="00585EEB" w:rsidRDefault="00736524" w:rsidP="00736524">
      <w:pPr>
        <w:spacing w:after="0" w:line="240" w:lineRule="auto"/>
        <w:rPr>
          <w:rFonts w:ascii="Arial" w:hAnsi="Arial" w:cs="Arial"/>
        </w:rPr>
      </w:pPr>
    </w:p>
    <w:p w14:paraId="1B4638F5" w14:textId="1EA5EE69" w:rsidR="00736524" w:rsidRPr="00585EEB" w:rsidRDefault="00736524" w:rsidP="008F7308">
      <w:pPr>
        <w:spacing w:after="0" w:line="240" w:lineRule="auto"/>
        <w:rPr>
          <w:rFonts w:ascii="Arial" w:hAnsi="Arial" w:cs="Arial"/>
        </w:rPr>
      </w:pPr>
      <w:r w:rsidRPr="00585EEB">
        <w:rPr>
          <w:rFonts w:ascii="Arial" w:hAnsi="Arial" w:cs="Arial"/>
        </w:rPr>
        <w:t xml:space="preserve">* </w:t>
      </w:r>
      <w:r w:rsidR="008F7308">
        <w:rPr>
          <w:rFonts w:ascii="Arial" w:hAnsi="Arial" w:cs="Arial"/>
        </w:rPr>
        <w:t>N</w:t>
      </w:r>
      <w:r w:rsidRPr="00585EEB">
        <w:rPr>
          <w:rFonts w:ascii="Arial" w:hAnsi="Arial" w:cs="Arial"/>
        </w:rPr>
        <w:t xml:space="preserve">ote </w:t>
      </w:r>
      <w:r w:rsidR="008F7308">
        <w:rPr>
          <w:rFonts w:ascii="Arial" w:hAnsi="Arial" w:cs="Arial"/>
        </w:rPr>
        <w:t xml:space="preserve">that </w:t>
      </w:r>
      <w:r w:rsidRPr="00585EEB">
        <w:rPr>
          <w:rFonts w:ascii="Arial" w:hAnsi="Arial" w:cs="Arial"/>
        </w:rPr>
        <w:t xml:space="preserve">the above table is for participants 1-10. For participants 11-20, the same format </w:t>
      </w:r>
      <w:r w:rsidR="00121F97" w:rsidRPr="00585EEB">
        <w:rPr>
          <w:rFonts w:ascii="Arial" w:hAnsi="Arial" w:cs="Arial"/>
        </w:rPr>
        <w:t xml:space="preserve">was </w:t>
      </w:r>
      <w:r w:rsidRPr="00585EEB">
        <w:rPr>
          <w:rFonts w:ascii="Arial" w:hAnsi="Arial" w:cs="Arial"/>
        </w:rPr>
        <w:t xml:space="preserve">used but </w:t>
      </w:r>
      <w:r w:rsidR="008F7308">
        <w:rPr>
          <w:rFonts w:ascii="Arial" w:hAnsi="Arial" w:cs="Arial"/>
        </w:rPr>
        <w:t xml:space="preserve">with </w:t>
      </w:r>
      <w:r w:rsidRPr="00585EEB">
        <w:rPr>
          <w:rFonts w:ascii="Arial" w:hAnsi="Arial" w:cs="Arial"/>
        </w:rPr>
        <w:t xml:space="preserve">the </w:t>
      </w:r>
      <w:r w:rsidR="00121F97" w:rsidRPr="00585EEB">
        <w:rPr>
          <w:rFonts w:ascii="Arial" w:hAnsi="Arial" w:cs="Arial"/>
        </w:rPr>
        <w:t>second series of breath testing devices</w:t>
      </w:r>
      <w:r w:rsidRPr="00585EEB">
        <w:rPr>
          <w:rFonts w:ascii="Arial" w:hAnsi="Arial" w:cs="Arial"/>
        </w:rPr>
        <w:t xml:space="preserve">: Backtrack </w:t>
      </w:r>
      <w:proofErr w:type="spellStart"/>
      <w:r w:rsidR="00DE3E23" w:rsidRPr="00585EEB">
        <w:rPr>
          <w:rFonts w:ascii="Arial" w:hAnsi="Arial" w:cs="Arial"/>
        </w:rPr>
        <w:t>Vio</w:t>
      </w:r>
      <w:proofErr w:type="spellEnd"/>
      <w:r w:rsidRPr="00585EEB">
        <w:rPr>
          <w:rFonts w:ascii="Arial" w:hAnsi="Arial" w:cs="Arial"/>
        </w:rPr>
        <w:t xml:space="preserve">, </w:t>
      </w:r>
      <w:proofErr w:type="spellStart"/>
      <w:r w:rsidRPr="00585EEB">
        <w:rPr>
          <w:rFonts w:ascii="Arial" w:hAnsi="Arial" w:cs="Arial"/>
        </w:rPr>
        <w:t>DrinkMate</w:t>
      </w:r>
      <w:proofErr w:type="spellEnd"/>
      <w:r w:rsidRPr="00585EEB">
        <w:rPr>
          <w:rFonts w:ascii="Arial" w:hAnsi="Arial" w:cs="Arial"/>
        </w:rPr>
        <w:t xml:space="preserve">, and </w:t>
      </w:r>
      <w:proofErr w:type="spellStart"/>
      <w:r w:rsidRPr="00585EEB">
        <w:rPr>
          <w:rFonts w:ascii="Arial" w:hAnsi="Arial" w:cs="Arial"/>
        </w:rPr>
        <w:t>Floome</w:t>
      </w:r>
      <w:proofErr w:type="spellEnd"/>
      <w:r w:rsidRPr="00585EEB">
        <w:rPr>
          <w:rFonts w:ascii="Arial" w:hAnsi="Arial" w:cs="Arial"/>
        </w:rPr>
        <w:t>.</w:t>
      </w:r>
    </w:p>
    <w:p w14:paraId="4867CB11" w14:textId="4961DD6D" w:rsidR="00736524" w:rsidRDefault="00121F97" w:rsidP="008F7308">
      <w:pPr>
        <w:spacing w:after="0" w:line="240" w:lineRule="auto"/>
        <w:rPr>
          <w:rFonts w:ascii="Arial" w:hAnsi="Arial" w:cs="Arial"/>
        </w:rPr>
      </w:pPr>
      <w:r w:rsidRPr="00585EEB">
        <w:rPr>
          <w:rFonts w:ascii="Arial" w:hAnsi="Arial" w:cs="Arial"/>
        </w:rPr>
        <w:t>** Breath testing device measurements were randomized using 4x4 Latin squares within each testing interval</w:t>
      </w:r>
      <w:r w:rsidR="003262E7">
        <w:rPr>
          <w:rFonts w:ascii="Arial" w:hAnsi="Arial" w:cs="Arial"/>
        </w:rPr>
        <w:t>. The</w:t>
      </w:r>
      <w:r w:rsidR="003262E7" w:rsidRPr="003262E7">
        <w:rPr>
          <w:rFonts w:ascii="Arial" w:hAnsi="Arial" w:cs="Arial"/>
        </w:rPr>
        <w:t xml:space="preserve"> two </w:t>
      </w:r>
      <w:r w:rsidR="003262E7">
        <w:rPr>
          <w:rFonts w:ascii="Arial" w:hAnsi="Arial" w:cs="Arial"/>
        </w:rPr>
        <w:t xml:space="preserve">commercial </w:t>
      </w:r>
      <w:r w:rsidR="003262E7" w:rsidRPr="003262E7">
        <w:rPr>
          <w:rFonts w:ascii="Arial" w:hAnsi="Arial" w:cs="Arial"/>
        </w:rPr>
        <w:t>test devices</w:t>
      </w:r>
      <w:r w:rsidR="00471234">
        <w:rPr>
          <w:rFonts w:ascii="Arial" w:hAnsi="Arial" w:cs="Arial"/>
        </w:rPr>
        <w:t xml:space="preserve"> were rotated</w:t>
      </w:r>
      <w:r w:rsidR="003262E7" w:rsidRPr="003262E7">
        <w:rPr>
          <w:rFonts w:ascii="Arial" w:hAnsi="Arial" w:cs="Arial"/>
        </w:rPr>
        <w:t xml:space="preserve"> between study visits (e.g., </w:t>
      </w:r>
      <w:r w:rsidR="003262E7" w:rsidRPr="003262E7">
        <w:rPr>
          <w:rFonts w:ascii="Arial" w:hAnsi="Arial" w:cs="Arial"/>
        </w:rPr>
        <w:lastRenderedPageBreak/>
        <w:t xml:space="preserve">participant #1 used </w:t>
      </w:r>
      <w:proofErr w:type="spellStart"/>
      <w:r w:rsidR="003262E7" w:rsidRPr="003262E7">
        <w:rPr>
          <w:rFonts w:ascii="Arial" w:hAnsi="Arial" w:cs="Arial"/>
        </w:rPr>
        <w:t>BACTrack</w:t>
      </w:r>
      <w:proofErr w:type="spellEnd"/>
      <w:r w:rsidR="003262E7" w:rsidRPr="003262E7">
        <w:rPr>
          <w:rFonts w:ascii="Arial" w:hAnsi="Arial" w:cs="Arial"/>
        </w:rPr>
        <w:t xml:space="preserve"> Mobile Pro device </w:t>
      </w:r>
      <w:r w:rsidR="003262E7">
        <w:rPr>
          <w:rFonts w:ascii="Arial" w:hAnsi="Arial" w:cs="Arial"/>
        </w:rPr>
        <w:t>#1</w:t>
      </w:r>
      <w:r w:rsidR="003262E7" w:rsidRPr="003262E7">
        <w:rPr>
          <w:rFonts w:ascii="Arial" w:hAnsi="Arial" w:cs="Arial"/>
        </w:rPr>
        <w:t xml:space="preserve">, participant #2 used </w:t>
      </w:r>
      <w:proofErr w:type="spellStart"/>
      <w:r w:rsidR="003262E7" w:rsidRPr="003262E7">
        <w:rPr>
          <w:rFonts w:ascii="Arial" w:hAnsi="Arial" w:cs="Arial"/>
        </w:rPr>
        <w:t>BACTrack</w:t>
      </w:r>
      <w:proofErr w:type="spellEnd"/>
      <w:r w:rsidR="003262E7" w:rsidRPr="003262E7">
        <w:rPr>
          <w:rFonts w:ascii="Arial" w:hAnsi="Arial" w:cs="Arial"/>
        </w:rPr>
        <w:t xml:space="preserve"> Mobile Pro device </w:t>
      </w:r>
      <w:r w:rsidR="003262E7">
        <w:rPr>
          <w:rFonts w:ascii="Arial" w:hAnsi="Arial" w:cs="Arial"/>
        </w:rPr>
        <w:t>#2</w:t>
      </w:r>
      <w:r w:rsidR="003262E7" w:rsidRPr="003262E7">
        <w:rPr>
          <w:rFonts w:ascii="Arial" w:hAnsi="Arial" w:cs="Arial"/>
        </w:rPr>
        <w:t xml:space="preserve">, participant #3 used </w:t>
      </w:r>
      <w:proofErr w:type="spellStart"/>
      <w:r w:rsidR="003262E7" w:rsidRPr="003262E7">
        <w:rPr>
          <w:rFonts w:ascii="Arial" w:hAnsi="Arial" w:cs="Arial"/>
        </w:rPr>
        <w:t>BACTrack</w:t>
      </w:r>
      <w:proofErr w:type="spellEnd"/>
      <w:r w:rsidR="003262E7" w:rsidRPr="003262E7">
        <w:rPr>
          <w:rFonts w:ascii="Arial" w:hAnsi="Arial" w:cs="Arial"/>
        </w:rPr>
        <w:t xml:space="preserve"> Mobile Pro device </w:t>
      </w:r>
      <w:r w:rsidR="003262E7">
        <w:rPr>
          <w:rFonts w:ascii="Arial" w:hAnsi="Arial" w:cs="Arial"/>
        </w:rPr>
        <w:t xml:space="preserve">#1, etc. </w:t>
      </w:r>
    </w:p>
    <w:p w14:paraId="2F80C874" w14:textId="1E960611" w:rsidR="005D20CD" w:rsidRDefault="005D20CD" w:rsidP="008F7308">
      <w:pPr>
        <w:spacing w:after="0" w:line="240" w:lineRule="auto"/>
        <w:rPr>
          <w:rFonts w:ascii="Arial" w:hAnsi="Arial" w:cs="Arial"/>
        </w:rPr>
      </w:pPr>
    </w:p>
    <w:p w14:paraId="7C737A89" w14:textId="60D7FAAF" w:rsidR="005D20CD" w:rsidRDefault="005D20CD" w:rsidP="008F7308">
      <w:pPr>
        <w:spacing w:after="0" w:line="240" w:lineRule="auto"/>
        <w:rPr>
          <w:rFonts w:ascii="Arial" w:hAnsi="Arial" w:cs="Arial"/>
        </w:rPr>
      </w:pPr>
    </w:p>
    <w:p w14:paraId="38445542" w14:textId="1539785A" w:rsidR="005D20CD" w:rsidRPr="00585EEB" w:rsidRDefault="005D20CD" w:rsidP="005D20CD">
      <w:pPr>
        <w:spacing w:after="0" w:line="240" w:lineRule="auto"/>
        <w:rPr>
          <w:rFonts w:ascii="Arial" w:hAnsi="Arial" w:cs="Arial"/>
        </w:rPr>
      </w:pPr>
    </w:p>
    <w:sectPr w:rsidR="005D20CD" w:rsidRPr="00585EEB" w:rsidSect="00A066A8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CDCDB" w14:textId="77777777" w:rsidR="003442AC" w:rsidRDefault="003442AC" w:rsidP="00C30C44">
      <w:pPr>
        <w:spacing w:after="0" w:line="240" w:lineRule="auto"/>
      </w:pPr>
      <w:r>
        <w:separator/>
      </w:r>
    </w:p>
  </w:endnote>
  <w:endnote w:type="continuationSeparator" w:id="0">
    <w:p w14:paraId="4FD5B146" w14:textId="77777777" w:rsidR="003442AC" w:rsidRDefault="003442AC" w:rsidP="00C3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DBE47" w14:textId="77777777" w:rsidR="003442AC" w:rsidRDefault="003442AC" w:rsidP="00C30C44">
      <w:pPr>
        <w:spacing w:after="0" w:line="240" w:lineRule="auto"/>
      </w:pPr>
      <w:r>
        <w:separator/>
      </w:r>
    </w:p>
  </w:footnote>
  <w:footnote w:type="continuationSeparator" w:id="0">
    <w:p w14:paraId="45E924D9" w14:textId="77777777" w:rsidR="003442AC" w:rsidRDefault="003442AC" w:rsidP="00C30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B1E3D"/>
    <w:multiLevelType w:val="hybridMultilevel"/>
    <w:tmpl w:val="46FE035C"/>
    <w:lvl w:ilvl="0" w:tplc="A9861E1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57DA4"/>
    <w:multiLevelType w:val="hybridMultilevel"/>
    <w:tmpl w:val="8D3CA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F635F"/>
    <w:multiLevelType w:val="hybridMultilevel"/>
    <w:tmpl w:val="AB12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F3193"/>
    <w:multiLevelType w:val="hybridMultilevel"/>
    <w:tmpl w:val="C93A6CB4"/>
    <w:lvl w:ilvl="0" w:tplc="DFD203D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26858"/>
    <w:multiLevelType w:val="hybridMultilevel"/>
    <w:tmpl w:val="4AD080E6"/>
    <w:lvl w:ilvl="0" w:tplc="EA50AF0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E15F4"/>
    <w:multiLevelType w:val="hybridMultilevel"/>
    <w:tmpl w:val="AD0089B4"/>
    <w:lvl w:ilvl="0" w:tplc="4B72E96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11DCB"/>
    <w:multiLevelType w:val="hybridMultilevel"/>
    <w:tmpl w:val="91561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E5066C"/>
    <w:multiLevelType w:val="hybridMultilevel"/>
    <w:tmpl w:val="06622E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8207D3"/>
    <w:multiLevelType w:val="hybridMultilevel"/>
    <w:tmpl w:val="7D4C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A066A8"/>
    <w:rsid w:val="000149D9"/>
    <w:rsid w:val="000201A7"/>
    <w:rsid w:val="000246AD"/>
    <w:rsid w:val="00025D47"/>
    <w:rsid w:val="00025FAB"/>
    <w:rsid w:val="000366DF"/>
    <w:rsid w:val="000638C2"/>
    <w:rsid w:val="00077931"/>
    <w:rsid w:val="00077BD6"/>
    <w:rsid w:val="00083182"/>
    <w:rsid w:val="00091E24"/>
    <w:rsid w:val="000A6276"/>
    <w:rsid w:val="000B0FDB"/>
    <w:rsid w:val="000B2183"/>
    <w:rsid w:val="000B24F4"/>
    <w:rsid w:val="000C27C2"/>
    <w:rsid w:val="000C76DE"/>
    <w:rsid w:val="000D0ADC"/>
    <w:rsid w:val="000D1DC6"/>
    <w:rsid w:val="000D349F"/>
    <w:rsid w:val="000F704E"/>
    <w:rsid w:val="00113988"/>
    <w:rsid w:val="00121F97"/>
    <w:rsid w:val="001224A8"/>
    <w:rsid w:val="00143EF3"/>
    <w:rsid w:val="00146E61"/>
    <w:rsid w:val="001527E3"/>
    <w:rsid w:val="00166F15"/>
    <w:rsid w:val="00167066"/>
    <w:rsid w:val="00177C90"/>
    <w:rsid w:val="00180C81"/>
    <w:rsid w:val="00184E88"/>
    <w:rsid w:val="001941B4"/>
    <w:rsid w:val="00195E9C"/>
    <w:rsid w:val="001A6A9C"/>
    <w:rsid w:val="001D6A7E"/>
    <w:rsid w:val="001E1741"/>
    <w:rsid w:val="001E2821"/>
    <w:rsid w:val="001E2B43"/>
    <w:rsid w:val="001E33FB"/>
    <w:rsid w:val="001E65C3"/>
    <w:rsid w:val="001E6CD3"/>
    <w:rsid w:val="002206FF"/>
    <w:rsid w:val="00233347"/>
    <w:rsid w:val="00261792"/>
    <w:rsid w:val="0027161D"/>
    <w:rsid w:val="00287A0A"/>
    <w:rsid w:val="00293041"/>
    <w:rsid w:val="00295853"/>
    <w:rsid w:val="00297DD8"/>
    <w:rsid w:val="002B59D3"/>
    <w:rsid w:val="002C4E06"/>
    <w:rsid w:val="002C60BC"/>
    <w:rsid w:val="002E6CC8"/>
    <w:rsid w:val="002F109A"/>
    <w:rsid w:val="002F79FE"/>
    <w:rsid w:val="00303702"/>
    <w:rsid w:val="00321B80"/>
    <w:rsid w:val="003262E7"/>
    <w:rsid w:val="00331570"/>
    <w:rsid w:val="00334E25"/>
    <w:rsid w:val="003442AC"/>
    <w:rsid w:val="00350D34"/>
    <w:rsid w:val="00352236"/>
    <w:rsid w:val="00355BF5"/>
    <w:rsid w:val="00356D9F"/>
    <w:rsid w:val="0036159F"/>
    <w:rsid w:val="00394035"/>
    <w:rsid w:val="003A676A"/>
    <w:rsid w:val="003B1D01"/>
    <w:rsid w:val="003B7249"/>
    <w:rsid w:val="003C6E75"/>
    <w:rsid w:val="003E5103"/>
    <w:rsid w:val="00403D97"/>
    <w:rsid w:val="00416456"/>
    <w:rsid w:val="00426840"/>
    <w:rsid w:val="00433C21"/>
    <w:rsid w:val="00442B1D"/>
    <w:rsid w:val="00451543"/>
    <w:rsid w:val="00471234"/>
    <w:rsid w:val="00472506"/>
    <w:rsid w:val="0049602B"/>
    <w:rsid w:val="004A4B69"/>
    <w:rsid w:val="004A747C"/>
    <w:rsid w:val="004B6B58"/>
    <w:rsid w:val="004D7897"/>
    <w:rsid w:val="004E1E8B"/>
    <w:rsid w:val="004F43FE"/>
    <w:rsid w:val="00503CD2"/>
    <w:rsid w:val="0054284C"/>
    <w:rsid w:val="005616A5"/>
    <w:rsid w:val="005634C1"/>
    <w:rsid w:val="005636CA"/>
    <w:rsid w:val="00567271"/>
    <w:rsid w:val="00585EEB"/>
    <w:rsid w:val="00597BB8"/>
    <w:rsid w:val="005B68BF"/>
    <w:rsid w:val="005D0F33"/>
    <w:rsid w:val="005D20CD"/>
    <w:rsid w:val="005D3B9E"/>
    <w:rsid w:val="005D4981"/>
    <w:rsid w:val="005E2398"/>
    <w:rsid w:val="005E65AC"/>
    <w:rsid w:val="005F6C63"/>
    <w:rsid w:val="00606F1B"/>
    <w:rsid w:val="00611204"/>
    <w:rsid w:val="006119C8"/>
    <w:rsid w:val="00617F71"/>
    <w:rsid w:val="006217AF"/>
    <w:rsid w:val="006425E3"/>
    <w:rsid w:val="00685E3E"/>
    <w:rsid w:val="00692C36"/>
    <w:rsid w:val="00693446"/>
    <w:rsid w:val="006A0CAE"/>
    <w:rsid w:val="006B7F93"/>
    <w:rsid w:val="006C3B2A"/>
    <w:rsid w:val="006D445E"/>
    <w:rsid w:val="00701775"/>
    <w:rsid w:val="00731B72"/>
    <w:rsid w:val="0073651B"/>
    <w:rsid w:val="00736524"/>
    <w:rsid w:val="00764074"/>
    <w:rsid w:val="00767AF3"/>
    <w:rsid w:val="00773D97"/>
    <w:rsid w:val="007905F0"/>
    <w:rsid w:val="007A7297"/>
    <w:rsid w:val="007C0839"/>
    <w:rsid w:val="007D1D6F"/>
    <w:rsid w:val="007D3FB2"/>
    <w:rsid w:val="007D5E7F"/>
    <w:rsid w:val="007E35D8"/>
    <w:rsid w:val="007F6BA9"/>
    <w:rsid w:val="00801A32"/>
    <w:rsid w:val="008047E3"/>
    <w:rsid w:val="00813F0E"/>
    <w:rsid w:val="00823761"/>
    <w:rsid w:val="00856C96"/>
    <w:rsid w:val="00890CE7"/>
    <w:rsid w:val="00893AC4"/>
    <w:rsid w:val="008B2DB7"/>
    <w:rsid w:val="008C59B0"/>
    <w:rsid w:val="008C6686"/>
    <w:rsid w:val="008F7308"/>
    <w:rsid w:val="008F792D"/>
    <w:rsid w:val="00906829"/>
    <w:rsid w:val="00925767"/>
    <w:rsid w:val="00930B44"/>
    <w:rsid w:val="009317BE"/>
    <w:rsid w:val="009338AF"/>
    <w:rsid w:val="00936B42"/>
    <w:rsid w:val="0094405E"/>
    <w:rsid w:val="00944662"/>
    <w:rsid w:val="00945B2B"/>
    <w:rsid w:val="00950E66"/>
    <w:rsid w:val="009519BD"/>
    <w:rsid w:val="00964A98"/>
    <w:rsid w:val="0096538C"/>
    <w:rsid w:val="009A050E"/>
    <w:rsid w:val="009B5C5C"/>
    <w:rsid w:val="00A066A8"/>
    <w:rsid w:val="00A20576"/>
    <w:rsid w:val="00A232E0"/>
    <w:rsid w:val="00A63CF0"/>
    <w:rsid w:val="00A67641"/>
    <w:rsid w:val="00A70FB6"/>
    <w:rsid w:val="00A83C78"/>
    <w:rsid w:val="00A8707F"/>
    <w:rsid w:val="00AA03A2"/>
    <w:rsid w:val="00AA558D"/>
    <w:rsid w:val="00AC5C70"/>
    <w:rsid w:val="00AD0784"/>
    <w:rsid w:val="00AF152D"/>
    <w:rsid w:val="00AF20F2"/>
    <w:rsid w:val="00AF5512"/>
    <w:rsid w:val="00B0099D"/>
    <w:rsid w:val="00B16884"/>
    <w:rsid w:val="00B21A33"/>
    <w:rsid w:val="00B40DFA"/>
    <w:rsid w:val="00B72FBD"/>
    <w:rsid w:val="00B9306D"/>
    <w:rsid w:val="00BB6470"/>
    <w:rsid w:val="00BC6FB2"/>
    <w:rsid w:val="00BD7DE5"/>
    <w:rsid w:val="00C03747"/>
    <w:rsid w:val="00C12932"/>
    <w:rsid w:val="00C16445"/>
    <w:rsid w:val="00C30C44"/>
    <w:rsid w:val="00C367A5"/>
    <w:rsid w:val="00C45F32"/>
    <w:rsid w:val="00C55640"/>
    <w:rsid w:val="00C63136"/>
    <w:rsid w:val="00C6634C"/>
    <w:rsid w:val="00C82857"/>
    <w:rsid w:val="00C96F76"/>
    <w:rsid w:val="00C97384"/>
    <w:rsid w:val="00C97C04"/>
    <w:rsid w:val="00CB09C5"/>
    <w:rsid w:val="00CB593A"/>
    <w:rsid w:val="00CD3D13"/>
    <w:rsid w:val="00CD6499"/>
    <w:rsid w:val="00CE7BA7"/>
    <w:rsid w:val="00CF3FC5"/>
    <w:rsid w:val="00D17AE2"/>
    <w:rsid w:val="00D23A19"/>
    <w:rsid w:val="00D247D0"/>
    <w:rsid w:val="00D275FA"/>
    <w:rsid w:val="00D30DF9"/>
    <w:rsid w:val="00D50E71"/>
    <w:rsid w:val="00D55D3F"/>
    <w:rsid w:val="00D76829"/>
    <w:rsid w:val="00D87A1B"/>
    <w:rsid w:val="00D92193"/>
    <w:rsid w:val="00D93AB8"/>
    <w:rsid w:val="00D95080"/>
    <w:rsid w:val="00DC0C4E"/>
    <w:rsid w:val="00DC393C"/>
    <w:rsid w:val="00DD0D39"/>
    <w:rsid w:val="00DE3E23"/>
    <w:rsid w:val="00DE5058"/>
    <w:rsid w:val="00DE6F87"/>
    <w:rsid w:val="00DF513C"/>
    <w:rsid w:val="00E06196"/>
    <w:rsid w:val="00E111EE"/>
    <w:rsid w:val="00E11A2E"/>
    <w:rsid w:val="00E52020"/>
    <w:rsid w:val="00E54CE5"/>
    <w:rsid w:val="00E667A2"/>
    <w:rsid w:val="00E719F0"/>
    <w:rsid w:val="00E7550D"/>
    <w:rsid w:val="00EA345D"/>
    <w:rsid w:val="00EB70A8"/>
    <w:rsid w:val="00EC06BF"/>
    <w:rsid w:val="00EC67EB"/>
    <w:rsid w:val="00EC7AA2"/>
    <w:rsid w:val="00ED326F"/>
    <w:rsid w:val="00F01584"/>
    <w:rsid w:val="00F019D6"/>
    <w:rsid w:val="00F07175"/>
    <w:rsid w:val="00F11533"/>
    <w:rsid w:val="00F32BD4"/>
    <w:rsid w:val="00F37160"/>
    <w:rsid w:val="00F669D3"/>
    <w:rsid w:val="00F71CFC"/>
    <w:rsid w:val="00F749C3"/>
    <w:rsid w:val="00F840E3"/>
    <w:rsid w:val="00F90957"/>
    <w:rsid w:val="00F96FE9"/>
    <w:rsid w:val="00FB2F70"/>
    <w:rsid w:val="00FD614D"/>
    <w:rsid w:val="00FE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923E4F"/>
  <w15:docId w15:val="{126C984B-B7F6-F949-9E24-00CFA58A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470"/>
  </w:style>
  <w:style w:type="paragraph" w:styleId="Heading1">
    <w:name w:val="heading 1"/>
    <w:basedOn w:val="Normal"/>
    <w:next w:val="Normal"/>
    <w:link w:val="Heading1Char"/>
    <w:uiPriority w:val="9"/>
    <w:qFormat/>
    <w:rsid w:val="001E2B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B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B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066A8"/>
  </w:style>
  <w:style w:type="character" w:styleId="Hyperlink">
    <w:name w:val="Hyperlink"/>
    <w:basedOn w:val="DefaultParagraphFont"/>
    <w:uiPriority w:val="99"/>
    <w:unhideWhenUsed/>
    <w:rsid w:val="00890CE7"/>
    <w:rPr>
      <w:color w:val="0563C1"/>
      <w:u w:val="single"/>
    </w:rPr>
  </w:style>
  <w:style w:type="paragraph" w:styleId="Revision">
    <w:name w:val="Revision"/>
    <w:hidden/>
    <w:uiPriority w:val="99"/>
    <w:semiHidden/>
    <w:rsid w:val="000149D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9D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47E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7E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7E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7E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7E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1941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6686"/>
    <w:pPr>
      <w:ind w:left="720"/>
      <w:contextualSpacing/>
    </w:pPr>
  </w:style>
  <w:style w:type="paragraph" w:customStyle="1" w:styleId="EndNoteBibliographyTitle">
    <w:name w:val="EndNote Bibliography Title"/>
    <w:basedOn w:val="Normal"/>
    <w:rsid w:val="00356D9F"/>
    <w:pPr>
      <w:spacing w:after="0"/>
      <w:jc w:val="center"/>
    </w:pPr>
    <w:rPr>
      <w:rFonts w:ascii="Calibri" w:hAnsi="Calibri" w:cs="Calibri"/>
    </w:rPr>
  </w:style>
  <w:style w:type="paragraph" w:customStyle="1" w:styleId="EndNoteBibliography">
    <w:name w:val="EndNote Bibliography"/>
    <w:basedOn w:val="Normal"/>
    <w:rsid w:val="00356D9F"/>
    <w:pPr>
      <w:spacing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4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36B4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B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2B43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50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C44"/>
  </w:style>
  <w:style w:type="paragraph" w:styleId="Footer">
    <w:name w:val="footer"/>
    <w:basedOn w:val="Normal"/>
    <w:link w:val="FooterChar"/>
    <w:uiPriority w:val="99"/>
    <w:unhideWhenUsed/>
    <w:rsid w:val="00C3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C44"/>
  </w:style>
  <w:style w:type="paragraph" w:styleId="NormalWeb">
    <w:name w:val="Normal (Web)"/>
    <w:basedOn w:val="Normal"/>
    <w:uiPriority w:val="99"/>
    <w:semiHidden/>
    <w:unhideWhenUsed/>
    <w:rsid w:val="007C0839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B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ooltip-ct">
    <w:name w:val="tooltip-ct"/>
    <w:basedOn w:val="DefaultParagraphFont"/>
    <w:rsid w:val="00355BF5"/>
  </w:style>
  <w:style w:type="character" w:styleId="UnresolvedMention">
    <w:name w:val="Unresolved Mention"/>
    <w:basedOn w:val="DefaultParagraphFont"/>
    <w:uiPriority w:val="99"/>
    <w:semiHidden/>
    <w:unhideWhenUsed/>
    <w:rsid w:val="005D0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info.gov/content/pkg/FR-2017-11-02/pdf/2017-23869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ansportation.gov/odapc/approved-evidential-breath-testing-devic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12" ma:contentTypeDescription="Create a new document." ma:contentTypeScope="" ma:versionID="ac599c361ed2bd20f138492f0a24b174">
  <xsd:schema xmlns:xsd="http://www.w3.org/2001/XMLSchema" xmlns:xs="http://www.w3.org/2001/XMLSchema" xmlns:p="http://schemas.microsoft.com/office/2006/metadata/properties" xmlns:ns1="http://schemas.microsoft.com/sharepoint/v3" xmlns:ns3="579d9f9d-1af6-44d4-bab5-6fcb7eb5d282" xmlns:ns4="236d6b1c-424c-4f62-8c60-7c47d59786a3" targetNamespace="http://schemas.microsoft.com/office/2006/metadata/properties" ma:root="true" ma:fieldsID="e195906a417648d74a4be297ba9422b3" ns1:_="" ns3:_="" ns4:_="">
    <xsd:import namespace="http://schemas.microsoft.com/sharepoint/v3"/>
    <xsd:import namespace="579d9f9d-1af6-44d4-bab5-6fcb7eb5d282"/>
    <xsd:import namespace="236d6b1c-424c-4f62-8c60-7c47d59786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d6b1c-424c-4f62-8c60-7c47d5978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7AE0DF-E4C3-4C01-B761-A28B8D1D9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9d9f9d-1af6-44d4-bab5-6fcb7eb5d282"/>
    <ds:schemaRef ds:uri="236d6b1c-424c-4f62-8c60-7c47d5978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223D3A-CAFD-43D4-927A-DCCABCDB17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68B03D8-3E7E-47BC-B606-C02FDF97B1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6150E9-67CE-4F7B-BD9E-A937D0429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Hospital of Philadelphia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Madeline</dc:creator>
  <cp:keywords/>
  <dc:description/>
  <cp:lastModifiedBy>Delgado, Kit</cp:lastModifiedBy>
  <cp:revision>3</cp:revision>
  <cp:lastPrinted>2019-07-31T14:04:00Z</cp:lastPrinted>
  <dcterms:created xsi:type="dcterms:W3CDTF">2021-02-23T14:14:00Z</dcterms:created>
  <dcterms:modified xsi:type="dcterms:W3CDTF">2021-02-23T14:14:00Z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