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6830" w14:textId="53FF4AA1" w:rsidR="00FC70C6" w:rsidRDefault="00FC70C6"/>
    <w:p w14:paraId="256577E9" w14:textId="57FAC1E5" w:rsidR="00A36E3D" w:rsidRDefault="00A36E3D" w:rsidP="00A36E3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 Figure 1. Flowchart of Study Inclusion and Exclusion Criteria</w:t>
      </w:r>
    </w:p>
    <w:p w14:paraId="40B5F332" w14:textId="419D3CD3" w:rsidR="00A36E3D" w:rsidRDefault="00A36E3D" w:rsidP="00A36E3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F9EEE" w14:textId="03DEF522" w:rsidR="00A36E3D" w:rsidRPr="000E03A5" w:rsidRDefault="00126F21" w:rsidP="00A36E3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2A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DB373" wp14:editId="6B70C6BC">
                <wp:simplePos x="0" y="0"/>
                <wp:positionH relativeFrom="column">
                  <wp:posOffset>1698802</wp:posOffset>
                </wp:positionH>
                <wp:positionV relativeFrom="paragraph">
                  <wp:posOffset>86670</wp:posOffset>
                </wp:positionV>
                <wp:extent cx="2216989" cy="776377"/>
                <wp:effectExtent l="0" t="0" r="1206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989" cy="776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BFED60" w14:textId="77777777" w:rsidR="009A56C9" w:rsidRDefault="009A56C9" w:rsidP="00A36E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Pooled </w:t>
                            </w:r>
                            <w:r w:rsidRPr="003942C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NHANES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datasets</w:t>
                            </w:r>
                          </w:p>
                          <w:p w14:paraId="3F0250C5" w14:textId="77777777" w:rsidR="009A56C9" w:rsidRPr="003942CC" w:rsidRDefault="009A56C9" w:rsidP="00A36E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From 2005 to </w:t>
                            </w:r>
                            <w:r w:rsidRPr="003942C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2016</w:t>
                            </w:r>
                          </w:p>
                          <w:p w14:paraId="56E167B0" w14:textId="7500441A" w:rsidR="009A56C9" w:rsidRPr="003942CC" w:rsidRDefault="009A56C9" w:rsidP="00A36E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942C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N=60,93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B373" id="Rectangle 8" o:spid="_x0000_s1026" style="position:absolute;left:0;text-align:left;margin-left:133.75pt;margin-top:6.8pt;width:174.55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" fillcolor="window" strokecolor="windowText" strokeweight=".5pt">
                <v:textbox>
                  <w:txbxContent>
                    <w:p w14:paraId="55BFED60" w14:textId="77777777" w:rsidR="009A56C9" w:rsidRDefault="009A56C9" w:rsidP="00A36E3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Pooled </w:t>
                      </w:r>
                      <w:r w:rsidRPr="003942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NHANES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datasets</w:t>
                      </w:r>
                    </w:p>
                    <w:p w14:paraId="3F0250C5" w14:textId="77777777" w:rsidR="009A56C9" w:rsidRPr="003942CC" w:rsidRDefault="009A56C9" w:rsidP="00A36E3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From 2005 to </w:t>
                      </w:r>
                      <w:r w:rsidRPr="003942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2016</w:t>
                      </w:r>
                    </w:p>
                    <w:p w14:paraId="56E167B0" w14:textId="7500441A" w:rsidR="009A56C9" w:rsidRPr="003942CC" w:rsidRDefault="009A56C9" w:rsidP="00A36E3D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942C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N=60,93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6C0DB2A" w14:textId="41D00A0F" w:rsidR="00A36E3D" w:rsidRDefault="00A36E3D" w:rsidP="00A36E3D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0FA4B7C6" w14:textId="6BFDAB5F" w:rsidR="00A36E3D" w:rsidRDefault="00A36E3D" w:rsidP="00A36E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2ACE6B" w14:textId="10DA63FD" w:rsidR="00A36E3D" w:rsidRDefault="00A36E3D" w:rsidP="00A36E3D"/>
    <w:p w14:paraId="2E3DAE26" w14:textId="11EFF739" w:rsidR="00A36E3D" w:rsidRDefault="00126F21" w:rsidP="00A36E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68F9" wp14:editId="127B0A35">
                <wp:simplePos x="0" y="0"/>
                <wp:positionH relativeFrom="margin">
                  <wp:posOffset>4678709</wp:posOffset>
                </wp:positionH>
                <wp:positionV relativeFrom="paragraph">
                  <wp:posOffset>127517</wp:posOffset>
                </wp:positionV>
                <wp:extent cx="1466490" cy="483079"/>
                <wp:effectExtent l="0" t="0" r="1968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0" cy="483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5832CB" w14:textId="77777777" w:rsidR="009A56C9" w:rsidRPr="00850710" w:rsidRDefault="009A56C9" w:rsidP="00A36E3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Excluded </w:t>
                            </w:r>
                          </w:p>
                          <w:p w14:paraId="06A163C0" w14:textId="2E1762D9" w:rsidR="009A56C9" w:rsidRPr="00850710" w:rsidRDefault="009A56C9" w:rsidP="00A36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Age&lt;18 yrs (N=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24,649)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068F9" id="Rectangle 4" o:spid="_x0000_s1027" style="position:absolute;margin-left:368.4pt;margin-top:10.05pt;width:115.4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" fillcolor="window" strokecolor="windowText" strokeweight=".5pt">
                <v:textbox>
                  <w:txbxContent>
                    <w:p w14:paraId="445832CB" w14:textId="77777777" w:rsidR="009A56C9" w:rsidRPr="00850710" w:rsidRDefault="009A56C9" w:rsidP="00A36E3D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Excluded </w:t>
                      </w:r>
                    </w:p>
                    <w:p w14:paraId="06A163C0" w14:textId="2E1762D9" w:rsidR="009A56C9" w:rsidRPr="00850710" w:rsidRDefault="009A56C9" w:rsidP="00A36E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0" w:hanging="18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Age&lt;18 </w:t>
                      </w:r>
                      <w:proofErr w:type="spellStart"/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yrs</w:t>
                      </w:r>
                      <w:proofErr w:type="spellEnd"/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24,649)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04DAC" wp14:editId="3B9A1CFC">
                <wp:simplePos x="0" y="0"/>
                <wp:positionH relativeFrom="column">
                  <wp:posOffset>2816860</wp:posOffset>
                </wp:positionH>
                <wp:positionV relativeFrom="paragraph">
                  <wp:posOffset>55880</wp:posOffset>
                </wp:positionV>
                <wp:extent cx="0" cy="882502"/>
                <wp:effectExtent l="76200" t="0" r="57150" b="514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502"/>
                        </a:xfrm>
                        <a:prstGeom prst="straightConnector1">
                          <a:avLst/>
                        </a:prstGeom>
                        <a:ln w="31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A22F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1.8pt;margin-top:4.4pt;width:0;height:6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" strokecolor="black [3200]" strokeweight=".25pt">
                <v:stroke endarrow="block" joinstyle="miter"/>
              </v:shape>
            </w:pict>
          </mc:Fallback>
        </mc:AlternateContent>
      </w:r>
    </w:p>
    <w:p w14:paraId="0F4EA207" w14:textId="3DEC09D1" w:rsidR="00A36E3D" w:rsidRDefault="00126F21" w:rsidP="00A36E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62559C" wp14:editId="32683F7E">
                <wp:simplePos x="0" y="0"/>
                <wp:positionH relativeFrom="column">
                  <wp:posOffset>2860158</wp:posOffset>
                </wp:positionH>
                <wp:positionV relativeFrom="paragraph">
                  <wp:posOffset>66040</wp:posOffset>
                </wp:positionV>
                <wp:extent cx="1724025" cy="9525"/>
                <wp:effectExtent l="0" t="57150" r="28575" b="857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3A849" id="Straight Arrow Connector 17" o:spid="_x0000_s1026" type="#_x0000_t32" style="position:absolute;margin-left:225.2pt;margin-top:5.2pt;width:135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" strokecolor="windowText" strokeweight=".25pt">
                <v:stroke dashstyle="dash" endarrow="block" joinstyle="miter"/>
              </v:shape>
            </w:pict>
          </mc:Fallback>
        </mc:AlternateContent>
      </w:r>
    </w:p>
    <w:p w14:paraId="56AA9F30" w14:textId="579C1100" w:rsidR="00A36E3D" w:rsidRDefault="00A36E3D" w:rsidP="00A36E3D"/>
    <w:p w14:paraId="6AA9DA90" w14:textId="2153A181" w:rsidR="00A36E3D" w:rsidRDefault="00126F21" w:rsidP="00A36E3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28D99" wp14:editId="489A6798">
                <wp:simplePos x="0" y="0"/>
                <wp:positionH relativeFrom="column">
                  <wp:posOffset>2895600</wp:posOffset>
                </wp:positionH>
                <wp:positionV relativeFrom="paragraph">
                  <wp:posOffset>3267710</wp:posOffset>
                </wp:positionV>
                <wp:extent cx="0" cy="977900"/>
                <wp:effectExtent l="76200" t="0" r="7620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362FE" id="Straight Arrow Connector 14" o:spid="_x0000_s1026" type="#_x0000_t32" style="position:absolute;margin-left:228pt;margin-top:257.3pt;width:0;height:7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D554A" wp14:editId="4DF845CB">
                <wp:simplePos x="0" y="0"/>
                <wp:positionH relativeFrom="margin">
                  <wp:posOffset>1633855</wp:posOffset>
                </wp:positionH>
                <wp:positionV relativeFrom="paragraph">
                  <wp:posOffset>2242820</wp:posOffset>
                </wp:positionV>
                <wp:extent cx="2391410" cy="994410"/>
                <wp:effectExtent l="19050" t="19050" r="27940" b="15240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99441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F898C" w14:textId="77777777" w:rsidR="009A56C9" w:rsidRPr="003942CC" w:rsidRDefault="009A56C9" w:rsidP="00A36E3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2) </w:t>
                            </w:r>
                            <w:r w:rsidRPr="003942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US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Adult </w:t>
                            </w:r>
                            <w:r w:rsidRPr="003942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Workers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942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2005-16</w:t>
                            </w:r>
                          </w:p>
                          <w:p w14:paraId="09AC85B2" w14:textId="77777777" w:rsidR="009A56C9" w:rsidRPr="003942CC" w:rsidRDefault="009A56C9" w:rsidP="00A36E3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42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N=19,858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D554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5" o:spid="_x0000_s1028" type="#_x0000_t176" style="position:absolute;margin-left:128.65pt;margin-top:176.6pt;width:188.3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" fillcolor="white [3212]" strokecolor="black [3213]" strokeweight="2.25pt">
                <v:textbox>
                  <w:txbxContent>
                    <w:p w14:paraId="3BDF898C" w14:textId="77777777" w:rsidR="009A56C9" w:rsidRPr="003942CC" w:rsidRDefault="009A56C9" w:rsidP="00A36E3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2) </w:t>
                      </w:r>
                      <w:r w:rsidRPr="003942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US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Adult </w:t>
                      </w:r>
                      <w:r w:rsidRPr="003942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Workers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942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2005-16</w:t>
                      </w:r>
                    </w:p>
                    <w:p w14:paraId="09AC85B2" w14:textId="77777777" w:rsidR="009A56C9" w:rsidRPr="003942CC" w:rsidRDefault="009A56C9" w:rsidP="00A36E3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942C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N=19,858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AA7F3" wp14:editId="1C002E2D">
                <wp:simplePos x="0" y="0"/>
                <wp:positionH relativeFrom="margin">
                  <wp:posOffset>4766945</wp:posOffset>
                </wp:positionH>
                <wp:positionV relativeFrom="paragraph">
                  <wp:posOffset>1379855</wp:posOffset>
                </wp:positionV>
                <wp:extent cx="1561465" cy="884555"/>
                <wp:effectExtent l="0" t="0" r="1968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465" cy="884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B8CEC" w14:textId="77777777" w:rsidR="009A56C9" w:rsidRPr="00850710" w:rsidRDefault="009A56C9" w:rsidP="00A36E3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Excluded </w:t>
                            </w:r>
                          </w:p>
                          <w:p w14:paraId="0E0A1992" w14:textId="77777777" w:rsidR="009A56C9" w:rsidRPr="00850710" w:rsidRDefault="009A56C9" w:rsidP="00A36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Those who did not have a job in the last week such as the unemployed, the retired, students, etc. (N=1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</w:t>
                            </w: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429</w:t>
                            </w: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A7F3" id="Rectangle 3" o:spid="_x0000_s1029" style="position:absolute;margin-left:375.35pt;margin-top:108.65pt;width:122.95pt;height:6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" fillcolor="window" strokecolor="windowText" strokeweight=".5pt">
                <v:textbox>
                  <w:txbxContent>
                    <w:p w14:paraId="596B8CEC" w14:textId="77777777" w:rsidR="009A56C9" w:rsidRPr="00850710" w:rsidRDefault="009A56C9" w:rsidP="00A36E3D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Excluded </w:t>
                      </w:r>
                    </w:p>
                    <w:p w14:paraId="0E0A1992" w14:textId="77777777" w:rsidR="009A56C9" w:rsidRPr="00850710" w:rsidRDefault="009A56C9" w:rsidP="00A36E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0" w:hanging="18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Those who did not have a job in the last week such as the unemployed, the retired, students, etc. (N=1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429</w:t>
                      </w: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72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16B69" wp14:editId="10C62182">
                <wp:simplePos x="0" y="0"/>
                <wp:positionH relativeFrom="margin">
                  <wp:posOffset>4806950</wp:posOffset>
                </wp:positionH>
                <wp:positionV relativeFrom="paragraph">
                  <wp:posOffset>3180080</wp:posOffset>
                </wp:positionV>
                <wp:extent cx="1550670" cy="998855"/>
                <wp:effectExtent l="0" t="0" r="1143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998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EEF09D" w14:textId="77777777" w:rsidR="009A56C9" w:rsidRPr="00850710" w:rsidRDefault="009A56C9" w:rsidP="00A36E3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Excluded </w:t>
                            </w:r>
                          </w:p>
                          <w:p w14:paraId="00916DF6" w14:textId="77777777" w:rsidR="009A56C9" w:rsidRPr="00850710" w:rsidRDefault="009A56C9" w:rsidP="00A36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 w:hanging="18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Those who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participated in 2014-16 since there is no industry or occupation group codes. </w:t>
                            </w: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3,437</w:t>
                            </w:r>
                            <w:r w:rsidRPr="0085071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16B69" id="Rectangle 22" o:spid="_x0000_s1030" style="position:absolute;margin-left:378.5pt;margin-top:250.4pt;width:122.1pt;height:78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" fillcolor="window" strokecolor="windowText" strokeweight=".5pt">
                <v:textbox>
                  <w:txbxContent>
                    <w:p w14:paraId="03EEF09D" w14:textId="77777777" w:rsidR="009A56C9" w:rsidRPr="00850710" w:rsidRDefault="009A56C9" w:rsidP="00A36E3D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Excluded </w:t>
                      </w:r>
                    </w:p>
                    <w:p w14:paraId="00916DF6" w14:textId="77777777" w:rsidR="009A56C9" w:rsidRPr="00850710" w:rsidRDefault="009A56C9" w:rsidP="00A36E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0" w:hanging="18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Those who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participated in 2014-16 since there is no industry or occupation group codes. </w:t>
                      </w: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3,437</w:t>
                      </w:r>
                      <w:r w:rsidRPr="00850710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7E276" wp14:editId="38DCFC41">
                <wp:simplePos x="0" y="0"/>
                <wp:positionH relativeFrom="column">
                  <wp:posOffset>2891155</wp:posOffset>
                </wp:positionH>
                <wp:positionV relativeFrom="paragraph">
                  <wp:posOffset>1170305</wp:posOffset>
                </wp:positionV>
                <wp:extent cx="0" cy="977900"/>
                <wp:effectExtent l="76200" t="0" r="7620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FA86A" id="Straight Arrow Connector 9" o:spid="_x0000_s1026" type="#_x0000_t32" style="position:absolute;margin-left:227.65pt;margin-top:92.15pt;width:0;height:7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D135" wp14:editId="39A98EED">
                <wp:simplePos x="0" y="0"/>
                <wp:positionH relativeFrom="margin">
                  <wp:posOffset>1656080</wp:posOffset>
                </wp:positionH>
                <wp:positionV relativeFrom="paragraph">
                  <wp:posOffset>137160</wp:posOffset>
                </wp:positionV>
                <wp:extent cx="2330450" cy="994410"/>
                <wp:effectExtent l="19050" t="19050" r="12700" b="1524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99441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59F73" w14:textId="77777777" w:rsidR="009A56C9" w:rsidRPr="003942CC" w:rsidRDefault="009A56C9" w:rsidP="00A36E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942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US Adults 2005-16</w:t>
                            </w:r>
                          </w:p>
                          <w:p w14:paraId="3AD2CA9B" w14:textId="77777777" w:rsidR="009A56C9" w:rsidRPr="003942CC" w:rsidRDefault="009A56C9" w:rsidP="00A36E3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42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N=36,287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D135" id="Flowchart: Alternate Process 2" o:spid="_x0000_s1031" type="#_x0000_t176" style="position:absolute;margin-left:130.4pt;margin-top:10.8pt;width:183.5pt;height:7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" fillcolor="window" strokecolor="windowText" strokeweight="2.25pt">
                <v:textbox>
                  <w:txbxContent>
                    <w:p w14:paraId="47559F73" w14:textId="77777777" w:rsidR="009A56C9" w:rsidRPr="003942CC" w:rsidRDefault="009A56C9" w:rsidP="00A36E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942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US Adults 2005-16</w:t>
                      </w:r>
                    </w:p>
                    <w:p w14:paraId="3AD2CA9B" w14:textId="77777777" w:rsidR="009A56C9" w:rsidRPr="003942CC" w:rsidRDefault="009A56C9" w:rsidP="00A36E3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942C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N=36,287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CA4DC" wp14:editId="73AACEFE">
                <wp:simplePos x="0" y="0"/>
                <wp:positionH relativeFrom="column">
                  <wp:posOffset>2990215</wp:posOffset>
                </wp:positionH>
                <wp:positionV relativeFrom="paragraph">
                  <wp:posOffset>1826895</wp:posOffset>
                </wp:positionV>
                <wp:extent cx="1724025" cy="9525"/>
                <wp:effectExtent l="0" t="57150" r="28575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E53F3" id="Straight Arrow Connector 12" o:spid="_x0000_s1026" type="#_x0000_t32" style="position:absolute;margin-left:235.45pt;margin-top:143.85pt;width:135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" strokecolor="black [3200]" strokeweight=".25pt">
                <v:stroke dashstyle="dash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6424B" wp14:editId="461AE3C0">
                <wp:simplePos x="0" y="0"/>
                <wp:positionH relativeFrom="column">
                  <wp:posOffset>2995295</wp:posOffset>
                </wp:positionH>
                <wp:positionV relativeFrom="paragraph">
                  <wp:posOffset>3579495</wp:posOffset>
                </wp:positionV>
                <wp:extent cx="1781175" cy="19050"/>
                <wp:effectExtent l="0" t="57150" r="95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90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BFF72" id="Straight Arrow Connector 13" o:spid="_x0000_s1026" type="#_x0000_t32" style="position:absolute;margin-left:235.85pt;margin-top:281.85pt;width:140.25pt;height: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" strokecolor="black [3200]" strokeweight=".5pt">
                <v:stroke dashstyle="dash" endarrow="block" joinstyle="miter"/>
              </v:shape>
            </w:pict>
          </mc:Fallback>
        </mc:AlternateContent>
      </w:r>
      <w:r w:rsidRPr="00A672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A6245" wp14:editId="4041BF4E">
                <wp:simplePos x="0" y="0"/>
                <wp:positionH relativeFrom="margin">
                  <wp:posOffset>1597025</wp:posOffset>
                </wp:positionH>
                <wp:positionV relativeFrom="paragraph">
                  <wp:posOffset>4326890</wp:posOffset>
                </wp:positionV>
                <wp:extent cx="2495550" cy="962025"/>
                <wp:effectExtent l="19050" t="19050" r="19050" b="2857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9620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07EBB3" w14:textId="77777777" w:rsidR="009A56C9" w:rsidRPr="003942CC" w:rsidRDefault="009A56C9" w:rsidP="00A36E3D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3) </w:t>
                            </w:r>
                            <w:r w:rsidRPr="003942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US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Adult </w:t>
                            </w:r>
                            <w:r w:rsidRPr="003942C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Workers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2005-14 </w:t>
                            </w:r>
                            <w:r w:rsidRPr="003942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N=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16,421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6245" id="Flowchart: Alternate Process 11" o:spid="_x0000_s1032" type="#_x0000_t176" style="position:absolute;margin-left:125.75pt;margin-top:340.7pt;width:196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" fillcolor="window" strokecolor="windowText" strokeweight="2.25pt">
                <v:textbox>
                  <w:txbxContent>
                    <w:p w14:paraId="7B07EBB3" w14:textId="77777777" w:rsidR="009A56C9" w:rsidRPr="003942CC" w:rsidRDefault="009A56C9" w:rsidP="00A36E3D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3) </w:t>
                      </w:r>
                      <w:r w:rsidRPr="003942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US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Adult </w:t>
                      </w:r>
                      <w:r w:rsidRPr="003942C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Workers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2005-14 </w:t>
                      </w:r>
                      <w:r w:rsidRPr="003942C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N=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16,421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32B642" w14:textId="4AEBE762" w:rsidR="00A36E3D" w:rsidRDefault="00A36E3D" w:rsidP="00A36E3D"/>
    <w:p w14:paraId="6186C3B0" w14:textId="04479D2A" w:rsidR="00A36E3D" w:rsidRDefault="00A36E3D" w:rsidP="00A36E3D"/>
    <w:p w14:paraId="0A0E1C3F" w14:textId="77777777" w:rsidR="00A36E3D" w:rsidRDefault="00A36E3D" w:rsidP="00A36E3D"/>
    <w:p w14:paraId="5A5E402D" w14:textId="77777777" w:rsidR="00A36E3D" w:rsidRDefault="00A36E3D" w:rsidP="00A36E3D"/>
    <w:p w14:paraId="6CD0ED64" w14:textId="6CA03A88" w:rsidR="00A36E3D" w:rsidRDefault="00A36E3D" w:rsidP="00A36E3D"/>
    <w:p w14:paraId="262FF683" w14:textId="2E24D4ED" w:rsidR="00A36E3D" w:rsidRDefault="00A36E3D" w:rsidP="00A36E3D"/>
    <w:p w14:paraId="1910C9B2" w14:textId="77777777" w:rsidR="00A36E3D" w:rsidRDefault="00A36E3D" w:rsidP="00A36E3D"/>
    <w:p w14:paraId="34167DCB" w14:textId="77777777" w:rsidR="00A36E3D" w:rsidRDefault="00A36E3D" w:rsidP="00A36E3D"/>
    <w:p w14:paraId="5DE49D33" w14:textId="0E2A3BC0" w:rsidR="00A36E3D" w:rsidRDefault="00A36E3D" w:rsidP="00A36E3D"/>
    <w:p w14:paraId="266FA02B" w14:textId="77777777" w:rsidR="00A36E3D" w:rsidRDefault="00A36E3D" w:rsidP="00A36E3D"/>
    <w:p w14:paraId="23606804" w14:textId="77777777" w:rsidR="00A36E3D" w:rsidRDefault="00A36E3D" w:rsidP="00A36E3D"/>
    <w:p w14:paraId="4483257D" w14:textId="77777777" w:rsidR="00A36E3D" w:rsidRDefault="00A36E3D" w:rsidP="00A36E3D"/>
    <w:p w14:paraId="7642038C" w14:textId="7E772487" w:rsidR="00A36E3D" w:rsidRPr="00B52381" w:rsidRDefault="00A36E3D" w:rsidP="00A36E3D">
      <w:pPr>
        <w:rPr>
          <w:rFonts w:ascii="Times New Roman" w:hAnsi="Times New Roman" w:cs="Times New Roman"/>
          <w:sz w:val="24"/>
          <w:szCs w:val="24"/>
        </w:rPr>
      </w:pPr>
    </w:p>
    <w:p w14:paraId="5D8F1B93" w14:textId="77777777" w:rsidR="00A36E3D" w:rsidRDefault="00A36E3D" w:rsidP="00A36E3D">
      <w:pPr>
        <w:rPr>
          <w:rFonts w:asciiTheme="majorEastAsia" w:eastAsiaTheme="majorEastAsia" w:hAnsiTheme="majorEastAsia" w:cs="Times New Roman"/>
          <w:sz w:val="16"/>
          <w:szCs w:val="16"/>
          <w:highlight w:val="lightGray"/>
        </w:rPr>
      </w:pPr>
    </w:p>
    <w:p w14:paraId="3E9D9CB3" w14:textId="77777777" w:rsidR="00A36E3D" w:rsidRDefault="00A36E3D"/>
    <w:p w14:paraId="4905311A" w14:textId="6739811E" w:rsidR="00A36E3D" w:rsidRDefault="00A36E3D"/>
    <w:p w14:paraId="241B5177" w14:textId="4710F57B" w:rsidR="00A36E3D" w:rsidRDefault="00A36E3D"/>
    <w:p w14:paraId="70A652D0" w14:textId="37C3DB51" w:rsidR="00A36E3D" w:rsidRDefault="00A36E3D"/>
    <w:p w14:paraId="6FC17FAD" w14:textId="6D4BF419" w:rsidR="00A36E3D" w:rsidRDefault="00A36E3D"/>
    <w:p w14:paraId="465A675F" w14:textId="153C944F" w:rsidR="00A36E3D" w:rsidRDefault="00A36E3D"/>
    <w:sectPr w:rsidR="00A36E3D" w:rsidSect="00126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994" w:bottom="720" w:left="994" w:header="360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9954" w14:textId="77777777" w:rsidR="009A56C9" w:rsidRDefault="009A56C9" w:rsidP="00D0189B">
      <w:pPr>
        <w:spacing w:after="0" w:line="240" w:lineRule="auto"/>
      </w:pPr>
      <w:r>
        <w:separator/>
      </w:r>
    </w:p>
  </w:endnote>
  <w:endnote w:type="continuationSeparator" w:id="0">
    <w:p w14:paraId="6BA8E96C" w14:textId="77777777" w:rsidR="009A56C9" w:rsidRDefault="009A56C9" w:rsidP="00D0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692A" w14:textId="77777777" w:rsidR="00A00644" w:rsidRDefault="00A00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26EB" w14:textId="32B051E2" w:rsidR="009A56C9" w:rsidRDefault="009A56C9">
    <w:pPr>
      <w:pStyle w:val="Footer"/>
      <w:jc w:val="right"/>
    </w:pPr>
  </w:p>
  <w:p w14:paraId="4E04FF47" w14:textId="77777777" w:rsidR="009A56C9" w:rsidRDefault="009A56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11A6" w14:textId="77777777" w:rsidR="00A00644" w:rsidRDefault="00A00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22E3" w14:textId="77777777" w:rsidR="009A56C9" w:rsidRDefault="009A56C9" w:rsidP="00D0189B">
      <w:pPr>
        <w:spacing w:after="0" w:line="240" w:lineRule="auto"/>
      </w:pPr>
      <w:r>
        <w:separator/>
      </w:r>
    </w:p>
  </w:footnote>
  <w:footnote w:type="continuationSeparator" w:id="0">
    <w:p w14:paraId="4DD3F5F1" w14:textId="77777777" w:rsidR="009A56C9" w:rsidRDefault="009A56C9" w:rsidP="00D0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6748" w14:textId="77777777" w:rsidR="00A00644" w:rsidRDefault="00A00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7CE4" w14:textId="77777777" w:rsidR="00A00644" w:rsidRDefault="00A00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4B61" w14:textId="77777777" w:rsidR="00A00644" w:rsidRDefault="00A00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424"/>
    <w:multiLevelType w:val="hybridMultilevel"/>
    <w:tmpl w:val="A3B29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4A080C"/>
    <w:multiLevelType w:val="hybridMultilevel"/>
    <w:tmpl w:val="25CC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28ED"/>
    <w:multiLevelType w:val="hybridMultilevel"/>
    <w:tmpl w:val="9D4E2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D7EAB"/>
    <w:multiLevelType w:val="hybridMultilevel"/>
    <w:tmpl w:val="DA382B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D1C97"/>
    <w:multiLevelType w:val="hybridMultilevel"/>
    <w:tmpl w:val="14D225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53A0AD5"/>
    <w:multiLevelType w:val="hybridMultilevel"/>
    <w:tmpl w:val="5E06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1487"/>
    <w:multiLevelType w:val="hybridMultilevel"/>
    <w:tmpl w:val="757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30E1"/>
    <w:multiLevelType w:val="hybridMultilevel"/>
    <w:tmpl w:val="3B942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378E8"/>
    <w:multiLevelType w:val="multilevel"/>
    <w:tmpl w:val="6B8A2FA0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28D37336"/>
    <w:multiLevelType w:val="multilevel"/>
    <w:tmpl w:val="AB4AB8CC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5971C97"/>
    <w:multiLevelType w:val="hybridMultilevel"/>
    <w:tmpl w:val="CD0E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7A51"/>
    <w:multiLevelType w:val="hybridMultilevel"/>
    <w:tmpl w:val="89C2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73AF"/>
    <w:multiLevelType w:val="hybridMultilevel"/>
    <w:tmpl w:val="90D4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7AC0"/>
    <w:multiLevelType w:val="hybridMultilevel"/>
    <w:tmpl w:val="BBF8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2BFF"/>
    <w:multiLevelType w:val="hybridMultilevel"/>
    <w:tmpl w:val="08D4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36AC"/>
    <w:multiLevelType w:val="hybridMultilevel"/>
    <w:tmpl w:val="0BF62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F24B48"/>
    <w:multiLevelType w:val="multilevel"/>
    <w:tmpl w:val="E7F2D0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1295EA7"/>
    <w:multiLevelType w:val="hybridMultilevel"/>
    <w:tmpl w:val="48DCABC2"/>
    <w:lvl w:ilvl="0" w:tplc="6450E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F6395F"/>
    <w:multiLevelType w:val="hybridMultilevel"/>
    <w:tmpl w:val="83D2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B7F53"/>
    <w:multiLevelType w:val="hybridMultilevel"/>
    <w:tmpl w:val="83B6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7"/>
  </w:num>
  <w:num w:numId="5">
    <w:abstractNumId w:val="16"/>
  </w:num>
  <w:num w:numId="6">
    <w:abstractNumId w:val="9"/>
  </w:num>
  <w:num w:numId="7">
    <w:abstractNumId w:val="8"/>
  </w:num>
  <w:num w:numId="8">
    <w:abstractNumId w:val="13"/>
  </w:num>
  <w:num w:numId="9">
    <w:abstractNumId w:val="18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  <w:num w:numId="14">
    <w:abstractNumId w:val="10"/>
  </w:num>
  <w:num w:numId="15">
    <w:abstractNumId w:val="19"/>
  </w:num>
  <w:num w:numId="16">
    <w:abstractNumId w:val="6"/>
  </w:num>
  <w:num w:numId="17">
    <w:abstractNumId w:val="4"/>
  </w:num>
  <w:num w:numId="18">
    <w:abstractNumId w:val="2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9B"/>
    <w:rsid w:val="00027A17"/>
    <w:rsid w:val="000611DD"/>
    <w:rsid w:val="00123C8B"/>
    <w:rsid w:val="00126F21"/>
    <w:rsid w:val="001A3062"/>
    <w:rsid w:val="001B152F"/>
    <w:rsid w:val="001F4049"/>
    <w:rsid w:val="001F6E2C"/>
    <w:rsid w:val="002610B9"/>
    <w:rsid w:val="00316A6C"/>
    <w:rsid w:val="003A361C"/>
    <w:rsid w:val="003C774F"/>
    <w:rsid w:val="00430644"/>
    <w:rsid w:val="00443A33"/>
    <w:rsid w:val="00457177"/>
    <w:rsid w:val="00464707"/>
    <w:rsid w:val="00472B19"/>
    <w:rsid w:val="004840EB"/>
    <w:rsid w:val="005A63DF"/>
    <w:rsid w:val="00673ABD"/>
    <w:rsid w:val="00755EC4"/>
    <w:rsid w:val="007A19E9"/>
    <w:rsid w:val="007B79EB"/>
    <w:rsid w:val="008238A8"/>
    <w:rsid w:val="00852968"/>
    <w:rsid w:val="0086591D"/>
    <w:rsid w:val="008B1982"/>
    <w:rsid w:val="008D4264"/>
    <w:rsid w:val="008E07D9"/>
    <w:rsid w:val="00982831"/>
    <w:rsid w:val="00982FF7"/>
    <w:rsid w:val="009A56C9"/>
    <w:rsid w:val="00A00644"/>
    <w:rsid w:val="00A36E3D"/>
    <w:rsid w:val="00B27F8B"/>
    <w:rsid w:val="00B61FF9"/>
    <w:rsid w:val="00BE0606"/>
    <w:rsid w:val="00C14867"/>
    <w:rsid w:val="00C212C9"/>
    <w:rsid w:val="00C23B48"/>
    <w:rsid w:val="00C50459"/>
    <w:rsid w:val="00C834E0"/>
    <w:rsid w:val="00C839BF"/>
    <w:rsid w:val="00CA1849"/>
    <w:rsid w:val="00D0189B"/>
    <w:rsid w:val="00D026DC"/>
    <w:rsid w:val="00D20278"/>
    <w:rsid w:val="00D26908"/>
    <w:rsid w:val="00D83712"/>
    <w:rsid w:val="00DD6F7B"/>
    <w:rsid w:val="00DE4D9E"/>
    <w:rsid w:val="00EE2E8B"/>
    <w:rsid w:val="00F32449"/>
    <w:rsid w:val="00F82583"/>
    <w:rsid w:val="00FB614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631457"/>
  <w15:chartTrackingRefBased/>
  <w15:docId w15:val="{6E89485B-7061-4337-BD6F-F2FAF208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9B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89B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9B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D01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9B"/>
    <w:rPr>
      <w:rFonts w:eastAsiaTheme="minorEastAsia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9B"/>
    <w:rPr>
      <w:rFonts w:ascii="Segoe UI" w:eastAsiaTheme="minorEastAsia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D0189B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189B"/>
    <w:rPr>
      <w:b/>
      <w:bCs/>
      <w:i w:val="0"/>
      <w:iCs w:val="0"/>
    </w:rPr>
  </w:style>
  <w:style w:type="character" w:customStyle="1" w:styleId="st1">
    <w:name w:val="st1"/>
    <w:basedOn w:val="DefaultParagraphFont"/>
    <w:rsid w:val="00D0189B"/>
  </w:style>
  <w:style w:type="character" w:customStyle="1" w:styleId="element-citation">
    <w:name w:val="element-citation"/>
    <w:basedOn w:val="DefaultParagraphFont"/>
    <w:rsid w:val="00D0189B"/>
  </w:style>
  <w:style w:type="character" w:customStyle="1" w:styleId="ref-journal">
    <w:name w:val="ref-journal"/>
    <w:basedOn w:val="DefaultParagraphFont"/>
    <w:rsid w:val="00D0189B"/>
  </w:style>
  <w:style w:type="character" w:customStyle="1" w:styleId="ref-vol">
    <w:name w:val="ref-vol"/>
    <w:basedOn w:val="DefaultParagraphFont"/>
    <w:rsid w:val="00D0189B"/>
  </w:style>
  <w:style w:type="character" w:styleId="Hyperlink">
    <w:name w:val="Hyperlink"/>
    <w:basedOn w:val="DefaultParagraphFont"/>
    <w:uiPriority w:val="99"/>
    <w:unhideWhenUsed/>
    <w:rsid w:val="00D0189B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0189B"/>
    <w:pPr>
      <w:spacing w:after="0" w:line="240" w:lineRule="atLeast"/>
      <w:ind w:left="1080" w:hanging="360"/>
    </w:pPr>
    <w:rPr>
      <w:rFonts w:ascii="Calibri" w:eastAsia="Calibri" w:hAnsi="Calibri" w:cs="Times New Roman"/>
      <w:noProof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0189B"/>
    <w:rPr>
      <w:rFonts w:ascii="Calibri" w:eastAsia="Calibri" w:hAnsi="Calibri" w:cs="Times New Roman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01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89B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89B"/>
    <w:rPr>
      <w:rFonts w:eastAsiaTheme="minorEastAsia"/>
      <w:b/>
      <w:bCs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D0189B"/>
    <w:rPr>
      <w:b/>
      <w:bCs/>
    </w:rPr>
  </w:style>
  <w:style w:type="paragraph" w:styleId="NormalWeb">
    <w:name w:val="Normal (Web)"/>
    <w:basedOn w:val="Normal"/>
    <w:uiPriority w:val="99"/>
    <w:unhideWhenUsed/>
    <w:rsid w:val="00D0189B"/>
    <w:pPr>
      <w:spacing w:after="240" w:line="319" w:lineRule="atLeast"/>
      <w:ind w:left="720" w:right="720"/>
    </w:pPr>
    <w:rPr>
      <w:rFonts w:ascii="Verdana" w:eastAsia="Times New Roman" w:hAnsi="Verdana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Gu, Qiuping (CDC/DDPHSS/NCHS/DHNES)</dc:creator>
  <cp:keywords/>
  <dc:description/>
  <cp:lastModifiedBy>Gu, Ja Kook (Jack) (CDC/NIOSH/HELD/BB)</cp:lastModifiedBy>
  <cp:revision>2</cp:revision>
  <dcterms:created xsi:type="dcterms:W3CDTF">2022-05-12T18:31:00Z</dcterms:created>
  <dcterms:modified xsi:type="dcterms:W3CDTF">2022-05-12T18:31:00Z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2020-11-17T20:05:40Z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b44f8ef3-46f0-4dc7-8a18-a517bc33c1ec</vt:lpwstr>
  </property>
  <property fmtid="{D5CDD505-2E9C-101B-9397-08002B2CF9AE}" pid="8" name="MSIP_Label_7b94a7b8-f06c-4dfe-bdcc-9b548fd58c31_ContentBits">
    <vt:lpwstr>0</vt:lpwstr>
  </property>
</Properties>
</file>