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2BC1E" w14:textId="3A5B2287" w:rsidR="00A77EBF" w:rsidRDefault="00A77EBF" w:rsidP="00A811E6">
      <w:pPr>
        <w:rPr>
          <w:b/>
        </w:rPr>
      </w:pPr>
      <w:r>
        <w:rPr>
          <w:b/>
        </w:rPr>
        <w:t>A</w:t>
      </w:r>
      <w:bookmarkStart w:id="0" w:name="_GoBack"/>
      <w:bookmarkEnd w:id="0"/>
      <w:r>
        <w:rPr>
          <w:b/>
        </w:rPr>
        <w:t>ppendix B. Supplemental Tables</w:t>
      </w:r>
    </w:p>
    <w:p w14:paraId="1BD287D9" w14:textId="43CAB8DD" w:rsidR="00A811E6" w:rsidRDefault="00A811E6" w:rsidP="00A811E6">
      <w:r w:rsidRPr="00A811E6">
        <w:rPr>
          <w:b/>
        </w:rPr>
        <w:t>Table S1. Estimated Number and Proportion of Selected Cancers due to Occupational Exposure, Agriculture, Forestry and Fishing Industry, United States, 2012</w:t>
      </w:r>
    </w:p>
    <w:p w14:paraId="76B25BCE" w14:textId="3132F6EE" w:rsidR="00A811E6" w:rsidRDefault="00CD6DB9" w:rsidP="00A811E6">
      <w:r w:rsidRPr="00CD6DB9">
        <w:rPr>
          <w:noProof/>
        </w:rPr>
        <w:drawing>
          <wp:inline distT="0" distB="0" distL="0" distR="0" wp14:anchorId="05B333C4" wp14:editId="702B4728">
            <wp:extent cx="8686800" cy="4727552"/>
            <wp:effectExtent l="0" t="0" r="381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472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8F515" w14:textId="77777777" w:rsidR="00A811E6" w:rsidRDefault="00A811E6" w:rsidP="00A811E6">
      <w:r>
        <w:br w:type="page"/>
      </w:r>
    </w:p>
    <w:p w14:paraId="425EFB39" w14:textId="77777777" w:rsidR="00A811E6" w:rsidRPr="00023999" w:rsidRDefault="00A811E6" w:rsidP="00A811E6">
      <w:pPr>
        <w:rPr>
          <w:b/>
        </w:rPr>
      </w:pPr>
      <w:r w:rsidRPr="00023999">
        <w:rPr>
          <w:b/>
        </w:rPr>
        <w:lastRenderedPageBreak/>
        <w:t xml:space="preserve">Table S2. </w:t>
      </w:r>
      <w:r w:rsidR="00023999" w:rsidRPr="00023999">
        <w:rPr>
          <w:b/>
        </w:rPr>
        <w:t xml:space="preserve">Estimated Number and Proportion of Selected Non-Cancer Illnesses due to Occupational Exposure, </w:t>
      </w:r>
      <w:r w:rsidR="00023999">
        <w:rPr>
          <w:b/>
        </w:rPr>
        <w:t xml:space="preserve">Agriculture, Forestry and Fishing Industry, </w:t>
      </w:r>
      <w:r w:rsidR="00023999" w:rsidRPr="00023999">
        <w:rPr>
          <w:b/>
        </w:rPr>
        <w:t>United States, 2012</w:t>
      </w:r>
    </w:p>
    <w:p w14:paraId="50D89651" w14:textId="77777777" w:rsidR="00A811E6" w:rsidRDefault="00A811E6" w:rsidP="00A811E6">
      <w:r w:rsidRPr="00472EE6">
        <w:rPr>
          <w:noProof/>
        </w:rPr>
        <w:drawing>
          <wp:inline distT="0" distB="0" distL="0" distR="0" wp14:anchorId="1DD572D1" wp14:editId="20A289B4">
            <wp:extent cx="8686800" cy="3116591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3116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B8EC0" w14:textId="77777777" w:rsidR="00A811E6" w:rsidRDefault="00A811E6" w:rsidP="00A811E6">
      <w:r>
        <w:br w:type="page"/>
      </w:r>
    </w:p>
    <w:p w14:paraId="76700FBF" w14:textId="77777777" w:rsidR="00A811E6" w:rsidRPr="00A811E6" w:rsidRDefault="00A811E6" w:rsidP="00A811E6">
      <w:pPr>
        <w:rPr>
          <w:b/>
        </w:rPr>
      </w:pPr>
      <w:r w:rsidRPr="00A811E6">
        <w:rPr>
          <w:b/>
        </w:rPr>
        <w:lastRenderedPageBreak/>
        <w:t xml:space="preserve">Table S3. Estimated Number and Proportion of Selected Cancers due to Occupational Exposure, </w:t>
      </w:r>
      <w:r>
        <w:rPr>
          <w:b/>
        </w:rPr>
        <w:t xml:space="preserve">Construction Industry, </w:t>
      </w:r>
      <w:r w:rsidRPr="00A811E6">
        <w:rPr>
          <w:b/>
        </w:rPr>
        <w:t>United States, 2012</w:t>
      </w:r>
    </w:p>
    <w:p w14:paraId="441914D6" w14:textId="6D3D954E" w:rsidR="00A811E6" w:rsidRDefault="00CD6DB9" w:rsidP="00A811E6">
      <w:r w:rsidRPr="00CD6DB9">
        <w:rPr>
          <w:noProof/>
        </w:rPr>
        <w:drawing>
          <wp:inline distT="0" distB="0" distL="0" distR="0" wp14:anchorId="0C090710" wp14:editId="4A4667DA">
            <wp:extent cx="8686800" cy="4727552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472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138BA" w14:textId="77777777" w:rsidR="00A811E6" w:rsidRDefault="00A811E6" w:rsidP="00A811E6">
      <w:r>
        <w:br w:type="page"/>
      </w:r>
    </w:p>
    <w:p w14:paraId="0E29E907" w14:textId="77777777" w:rsidR="00A811E6" w:rsidRPr="00023999" w:rsidRDefault="00A811E6" w:rsidP="00A811E6">
      <w:pPr>
        <w:rPr>
          <w:b/>
        </w:rPr>
      </w:pPr>
      <w:r w:rsidRPr="00023999">
        <w:rPr>
          <w:b/>
        </w:rPr>
        <w:lastRenderedPageBreak/>
        <w:t xml:space="preserve">Table S4. </w:t>
      </w:r>
      <w:r w:rsidR="00023999" w:rsidRPr="00023999">
        <w:rPr>
          <w:b/>
        </w:rPr>
        <w:t xml:space="preserve">Estimated Number and Proportion of Selected Non-Cancer Illnesses due to Occupational Exposure, </w:t>
      </w:r>
      <w:r w:rsidR="00023999">
        <w:rPr>
          <w:b/>
        </w:rPr>
        <w:t xml:space="preserve">Construction Industry, </w:t>
      </w:r>
      <w:r w:rsidR="00023999" w:rsidRPr="00023999">
        <w:rPr>
          <w:b/>
        </w:rPr>
        <w:t>United States, 2012</w:t>
      </w:r>
    </w:p>
    <w:p w14:paraId="78DD6085" w14:textId="77777777" w:rsidR="00A811E6" w:rsidRDefault="00A811E6" w:rsidP="00A811E6">
      <w:r w:rsidRPr="00472EE6">
        <w:rPr>
          <w:noProof/>
        </w:rPr>
        <w:drawing>
          <wp:inline distT="0" distB="0" distL="0" distR="0" wp14:anchorId="0BE8D7C9" wp14:editId="7EAAFD4D">
            <wp:extent cx="8686800" cy="3116591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3116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CCA3F" w14:textId="77777777" w:rsidR="00A811E6" w:rsidRDefault="00A811E6" w:rsidP="00A811E6">
      <w:r>
        <w:br w:type="page"/>
      </w:r>
    </w:p>
    <w:p w14:paraId="4E77BD82" w14:textId="77777777" w:rsidR="00A811E6" w:rsidRPr="00A811E6" w:rsidRDefault="00A811E6" w:rsidP="00A811E6">
      <w:pPr>
        <w:rPr>
          <w:b/>
        </w:rPr>
      </w:pPr>
      <w:r w:rsidRPr="00A811E6">
        <w:rPr>
          <w:b/>
        </w:rPr>
        <w:t xml:space="preserve">Table S5. Estimated Number and Proportion of Selected Cancers due to Occupational Exposure, </w:t>
      </w:r>
      <w:r>
        <w:rPr>
          <w:b/>
        </w:rPr>
        <w:t xml:space="preserve">Health Care and Social Assistance Industry, </w:t>
      </w:r>
      <w:r w:rsidRPr="00A811E6">
        <w:rPr>
          <w:b/>
        </w:rPr>
        <w:t>United States, 2012</w:t>
      </w:r>
    </w:p>
    <w:p w14:paraId="62AE1045" w14:textId="355F2E40" w:rsidR="00A811E6" w:rsidRDefault="00CD6DB9" w:rsidP="00A811E6">
      <w:r w:rsidRPr="00CD6DB9">
        <w:rPr>
          <w:noProof/>
        </w:rPr>
        <w:drawing>
          <wp:inline distT="0" distB="0" distL="0" distR="0" wp14:anchorId="74D9DE27" wp14:editId="40D3408B">
            <wp:extent cx="8686800" cy="4727552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472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3246C" w14:textId="77777777" w:rsidR="00A811E6" w:rsidRDefault="00A811E6" w:rsidP="00A811E6">
      <w:r>
        <w:br w:type="page"/>
      </w:r>
    </w:p>
    <w:p w14:paraId="558918A7" w14:textId="77777777" w:rsidR="00A811E6" w:rsidRPr="00023999" w:rsidRDefault="00A811E6" w:rsidP="00A811E6">
      <w:pPr>
        <w:rPr>
          <w:b/>
        </w:rPr>
      </w:pPr>
      <w:r w:rsidRPr="00023999">
        <w:rPr>
          <w:b/>
        </w:rPr>
        <w:t xml:space="preserve">Table S6. </w:t>
      </w:r>
      <w:r w:rsidR="00023999" w:rsidRPr="00023999">
        <w:rPr>
          <w:b/>
        </w:rPr>
        <w:t xml:space="preserve">Estimated Number and Proportion of Selected Non-Cancer Illnesses due to Occupational Exposure, </w:t>
      </w:r>
      <w:r w:rsidR="00023999">
        <w:rPr>
          <w:b/>
        </w:rPr>
        <w:t xml:space="preserve">Healthcare and Social Assistance Industry, </w:t>
      </w:r>
      <w:r w:rsidR="00023999" w:rsidRPr="00023999">
        <w:rPr>
          <w:b/>
        </w:rPr>
        <w:t>United States, 2012</w:t>
      </w:r>
    </w:p>
    <w:p w14:paraId="07839B35" w14:textId="77777777" w:rsidR="00A811E6" w:rsidRDefault="00A811E6" w:rsidP="00A811E6">
      <w:r w:rsidRPr="00472EE6">
        <w:rPr>
          <w:noProof/>
        </w:rPr>
        <w:drawing>
          <wp:inline distT="0" distB="0" distL="0" distR="0" wp14:anchorId="44A511BC" wp14:editId="0BA644A3">
            <wp:extent cx="8686800" cy="3116591"/>
            <wp:effectExtent l="0" t="0" r="0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3116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6003E" w14:textId="77777777" w:rsidR="00A811E6" w:rsidRDefault="00A811E6" w:rsidP="00A811E6">
      <w:r>
        <w:br w:type="page"/>
      </w:r>
    </w:p>
    <w:p w14:paraId="38A42902" w14:textId="77777777" w:rsidR="00A811E6" w:rsidRPr="00A811E6" w:rsidRDefault="00A811E6" w:rsidP="00A811E6">
      <w:pPr>
        <w:rPr>
          <w:b/>
        </w:rPr>
      </w:pPr>
      <w:r w:rsidRPr="00A811E6">
        <w:rPr>
          <w:b/>
        </w:rPr>
        <w:t xml:space="preserve">Table S7. Estimated Number and Proportion of Selected Cancers due to Occupational Exposure, </w:t>
      </w:r>
      <w:r>
        <w:rPr>
          <w:b/>
        </w:rPr>
        <w:t xml:space="preserve">Manufacturing Industry, </w:t>
      </w:r>
      <w:r w:rsidRPr="00A811E6">
        <w:rPr>
          <w:b/>
        </w:rPr>
        <w:t>United States, 2012</w:t>
      </w:r>
    </w:p>
    <w:p w14:paraId="0CC60D71" w14:textId="7A403E8C" w:rsidR="00A811E6" w:rsidRDefault="00CD6DB9" w:rsidP="00A811E6">
      <w:r w:rsidRPr="00CD6DB9">
        <w:rPr>
          <w:noProof/>
        </w:rPr>
        <w:drawing>
          <wp:inline distT="0" distB="0" distL="0" distR="0" wp14:anchorId="79D2E76D" wp14:editId="7D83C878">
            <wp:extent cx="8686800" cy="4727552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472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E681E" w14:textId="77777777" w:rsidR="00A811E6" w:rsidRDefault="00A811E6" w:rsidP="00A811E6">
      <w:r>
        <w:br w:type="page"/>
      </w:r>
    </w:p>
    <w:p w14:paraId="4EED05FD" w14:textId="77777777" w:rsidR="00A811E6" w:rsidRPr="00023999" w:rsidRDefault="00A811E6" w:rsidP="00A811E6">
      <w:pPr>
        <w:rPr>
          <w:b/>
        </w:rPr>
      </w:pPr>
      <w:r w:rsidRPr="00023999">
        <w:rPr>
          <w:b/>
        </w:rPr>
        <w:t xml:space="preserve">Table S8. </w:t>
      </w:r>
      <w:r w:rsidR="00023999" w:rsidRPr="00023999">
        <w:rPr>
          <w:b/>
        </w:rPr>
        <w:t xml:space="preserve">Estimated Number and Proportion of Selected Non-Cancer Illnesses due to Occupational Exposure, </w:t>
      </w:r>
      <w:r w:rsidR="00023999">
        <w:rPr>
          <w:b/>
        </w:rPr>
        <w:t xml:space="preserve">Manufacturing Industry, </w:t>
      </w:r>
      <w:r w:rsidR="00023999" w:rsidRPr="00023999">
        <w:rPr>
          <w:b/>
        </w:rPr>
        <w:t>United States, 2012</w:t>
      </w:r>
    </w:p>
    <w:p w14:paraId="760B9280" w14:textId="77777777" w:rsidR="00A811E6" w:rsidRDefault="00A811E6" w:rsidP="00A811E6">
      <w:r w:rsidRPr="00472EE6">
        <w:rPr>
          <w:noProof/>
        </w:rPr>
        <w:drawing>
          <wp:inline distT="0" distB="0" distL="0" distR="0" wp14:anchorId="2B76EF94" wp14:editId="0CD1BC0A">
            <wp:extent cx="8686800" cy="3116591"/>
            <wp:effectExtent l="0" t="0" r="0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3116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01F4D" w14:textId="77777777" w:rsidR="00A811E6" w:rsidRDefault="00A811E6" w:rsidP="00A811E6">
      <w:r>
        <w:br w:type="page"/>
      </w:r>
    </w:p>
    <w:p w14:paraId="60BDAEE7" w14:textId="77777777" w:rsidR="00A811E6" w:rsidRPr="00A811E6" w:rsidRDefault="00A811E6" w:rsidP="00A811E6">
      <w:pPr>
        <w:rPr>
          <w:b/>
        </w:rPr>
      </w:pPr>
      <w:r w:rsidRPr="00A811E6">
        <w:rPr>
          <w:b/>
        </w:rPr>
        <w:t xml:space="preserve">Table S9. Estimated Number and Proportion of Selected Cancers due to Occupational Exposure, </w:t>
      </w:r>
      <w:r>
        <w:rPr>
          <w:b/>
        </w:rPr>
        <w:t xml:space="preserve">Mining Industry, </w:t>
      </w:r>
      <w:r w:rsidRPr="00A811E6">
        <w:rPr>
          <w:b/>
        </w:rPr>
        <w:t>United States, 2012</w:t>
      </w:r>
    </w:p>
    <w:p w14:paraId="67EBBD44" w14:textId="4515C36B" w:rsidR="00A811E6" w:rsidRDefault="00CD6DB9" w:rsidP="00A811E6">
      <w:r w:rsidRPr="00CD6DB9">
        <w:rPr>
          <w:noProof/>
        </w:rPr>
        <w:drawing>
          <wp:inline distT="0" distB="0" distL="0" distR="0" wp14:anchorId="1F3C68DB" wp14:editId="4ED3BD51">
            <wp:extent cx="8686800" cy="4727552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472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8C260" w14:textId="77777777" w:rsidR="00A811E6" w:rsidRDefault="00A811E6" w:rsidP="00A811E6">
      <w:r>
        <w:br w:type="page"/>
      </w:r>
    </w:p>
    <w:p w14:paraId="05D5D391" w14:textId="77777777" w:rsidR="00A811E6" w:rsidRPr="00023999" w:rsidRDefault="00A811E6" w:rsidP="00A811E6">
      <w:pPr>
        <w:rPr>
          <w:b/>
        </w:rPr>
      </w:pPr>
      <w:r w:rsidRPr="00023999">
        <w:rPr>
          <w:b/>
        </w:rPr>
        <w:t xml:space="preserve">Table S10. </w:t>
      </w:r>
      <w:r w:rsidR="00023999" w:rsidRPr="00023999">
        <w:rPr>
          <w:b/>
        </w:rPr>
        <w:t xml:space="preserve">Estimated Number and Proportion of Selected Non-Cancer Illnesses due to Occupational Exposure, </w:t>
      </w:r>
      <w:r w:rsidR="00023999">
        <w:rPr>
          <w:b/>
        </w:rPr>
        <w:t xml:space="preserve">Mining Industry, </w:t>
      </w:r>
      <w:r w:rsidR="00023999" w:rsidRPr="00023999">
        <w:rPr>
          <w:b/>
        </w:rPr>
        <w:t>United States, 2012</w:t>
      </w:r>
    </w:p>
    <w:p w14:paraId="77220A5C" w14:textId="77777777" w:rsidR="00A811E6" w:rsidRDefault="00A811E6" w:rsidP="00A811E6">
      <w:r w:rsidRPr="00472EE6">
        <w:rPr>
          <w:noProof/>
        </w:rPr>
        <w:drawing>
          <wp:inline distT="0" distB="0" distL="0" distR="0" wp14:anchorId="3930C5E6" wp14:editId="1F24E5B1">
            <wp:extent cx="8686800" cy="3116591"/>
            <wp:effectExtent l="0" t="0" r="0" b="762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3116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45D76" w14:textId="77777777" w:rsidR="00A811E6" w:rsidRDefault="00A811E6" w:rsidP="00A811E6">
      <w:r>
        <w:br w:type="page"/>
      </w:r>
    </w:p>
    <w:p w14:paraId="0CB26365" w14:textId="77777777" w:rsidR="00A811E6" w:rsidRPr="00A811E6" w:rsidRDefault="00A811E6" w:rsidP="00A811E6">
      <w:pPr>
        <w:rPr>
          <w:b/>
        </w:rPr>
      </w:pPr>
      <w:r w:rsidRPr="00A811E6">
        <w:rPr>
          <w:b/>
        </w:rPr>
        <w:t xml:space="preserve">Table S11. Estimated Number and Proportion of Selected Cancers due to Occupational Exposure, </w:t>
      </w:r>
      <w:r w:rsidR="0040474F">
        <w:rPr>
          <w:b/>
        </w:rPr>
        <w:t xml:space="preserve">Oil and Gas Extraction Industry, </w:t>
      </w:r>
      <w:r w:rsidRPr="00A811E6">
        <w:rPr>
          <w:b/>
        </w:rPr>
        <w:t>United States, 2012</w:t>
      </w:r>
    </w:p>
    <w:p w14:paraId="329BBFFB" w14:textId="07474896" w:rsidR="00A811E6" w:rsidRDefault="003952B6" w:rsidP="00A811E6">
      <w:r w:rsidRPr="003952B6">
        <w:rPr>
          <w:noProof/>
        </w:rPr>
        <w:drawing>
          <wp:inline distT="0" distB="0" distL="0" distR="0" wp14:anchorId="5DB4B2B6" wp14:editId="67D360A1">
            <wp:extent cx="8686800" cy="4727552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472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0D30F" w14:textId="77777777" w:rsidR="00A811E6" w:rsidRDefault="00A811E6" w:rsidP="00A811E6">
      <w:r>
        <w:br w:type="page"/>
      </w:r>
    </w:p>
    <w:p w14:paraId="324D95E1" w14:textId="77777777" w:rsidR="00A811E6" w:rsidRPr="00023999" w:rsidRDefault="00A811E6" w:rsidP="00A811E6">
      <w:pPr>
        <w:rPr>
          <w:b/>
        </w:rPr>
      </w:pPr>
      <w:r w:rsidRPr="00023999">
        <w:rPr>
          <w:b/>
        </w:rPr>
        <w:t xml:space="preserve">Table S12. </w:t>
      </w:r>
      <w:r w:rsidR="00023999" w:rsidRPr="00023999">
        <w:rPr>
          <w:b/>
        </w:rPr>
        <w:t xml:space="preserve">Estimated Number and Proportion of Selected Non-Cancer Illnesses due to Occupational Exposure, </w:t>
      </w:r>
      <w:r w:rsidR="00023999">
        <w:rPr>
          <w:b/>
        </w:rPr>
        <w:t xml:space="preserve">Oil and Gas Extraction Industry, </w:t>
      </w:r>
      <w:r w:rsidR="00023999" w:rsidRPr="00023999">
        <w:rPr>
          <w:b/>
        </w:rPr>
        <w:t>United States, 2012</w:t>
      </w:r>
    </w:p>
    <w:p w14:paraId="657BB1C0" w14:textId="77777777" w:rsidR="00A811E6" w:rsidRDefault="00A811E6" w:rsidP="00A811E6">
      <w:r w:rsidRPr="0034122F">
        <w:rPr>
          <w:noProof/>
        </w:rPr>
        <w:drawing>
          <wp:inline distT="0" distB="0" distL="0" distR="0" wp14:anchorId="2921587F" wp14:editId="7F4CCA63">
            <wp:extent cx="8686800" cy="3116591"/>
            <wp:effectExtent l="0" t="0" r="0" b="762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3116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F0ADC" w14:textId="77777777" w:rsidR="00A811E6" w:rsidRDefault="00A811E6" w:rsidP="00A811E6">
      <w:r>
        <w:br w:type="page"/>
      </w:r>
    </w:p>
    <w:p w14:paraId="3A307A48" w14:textId="77777777" w:rsidR="00A811E6" w:rsidRPr="0040474F" w:rsidRDefault="00A811E6" w:rsidP="00A811E6">
      <w:pPr>
        <w:rPr>
          <w:b/>
        </w:rPr>
      </w:pPr>
      <w:r w:rsidRPr="0040474F">
        <w:rPr>
          <w:b/>
        </w:rPr>
        <w:t xml:space="preserve">Table S13. </w:t>
      </w:r>
      <w:r w:rsidR="0040474F" w:rsidRPr="0040474F">
        <w:rPr>
          <w:b/>
        </w:rPr>
        <w:t xml:space="preserve">Estimated Number and Proportion of Selected Cancers due to Occupational Exposure, </w:t>
      </w:r>
      <w:r w:rsidR="0040474F">
        <w:rPr>
          <w:b/>
        </w:rPr>
        <w:t xml:space="preserve">Public Safety Industry, </w:t>
      </w:r>
      <w:r w:rsidR="0040474F" w:rsidRPr="0040474F">
        <w:rPr>
          <w:b/>
        </w:rPr>
        <w:t>United States, 2012</w:t>
      </w:r>
    </w:p>
    <w:p w14:paraId="70CFE642" w14:textId="0D565490" w:rsidR="00A811E6" w:rsidRDefault="003952B6" w:rsidP="00A811E6">
      <w:r w:rsidRPr="003952B6">
        <w:rPr>
          <w:noProof/>
        </w:rPr>
        <w:drawing>
          <wp:inline distT="0" distB="0" distL="0" distR="0" wp14:anchorId="093BEF62" wp14:editId="23C3D01E">
            <wp:extent cx="8686800" cy="4727552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472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16477" w14:textId="77777777" w:rsidR="00A811E6" w:rsidRDefault="00A811E6" w:rsidP="00A811E6">
      <w:r>
        <w:br w:type="page"/>
      </w:r>
    </w:p>
    <w:p w14:paraId="0038180E" w14:textId="77777777" w:rsidR="00A811E6" w:rsidRPr="00023999" w:rsidRDefault="00A811E6" w:rsidP="00A811E6">
      <w:pPr>
        <w:rPr>
          <w:b/>
        </w:rPr>
      </w:pPr>
      <w:r w:rsidRPr="00023999">
        <w:rPr>
          <w:b/>
        </w:rPr>
        <w:t xml:space="preserve">Table S14. </w:t>
      </w:r>
      <w:r w:rsidR="00023999" w:rsidRPr="00023999">
        <w:rPr>
          <w:b/>
        </w:rPr>
        <w:t xml:space="preserve">Estimated Number and Proportion of Selected Non-Cancer Illnesses due to Occupational Exposure, </w:t>
      </w:r>
      <w:r w:rsidR="00023999">
        <w:rPr>
          <w:b/>
        </w:rPr>
        <w:t xml:space="preserve">Public Safety Industry, </w:t>
      </w:r>
      <w:r w:rsidR="00023999" w:rsidRPr="00023999">
        <w:rPr>
          <w:b/>
        </w:rPr>
        <w:t>United States, 2012</w:t>
      </w:r>
    </w:p>
    <w:p w14:paraId="02FF7714" w14:textId="77777777" w:rsidR="00A811E6" w:rsidRDefault="00A811E6" w:rsidP="00A811E6">
      <w:r w:rsidRPr="0034122F">
        <w:rPr>
          <w:noProof/>
        </w:rPr>
        <w:drawing>
          <wp:inline distT="0" distB="0" distL="0" distR="0" wp14:anchorId="100B630D" wp14:editId="1FE3B0FB">
            <wp:extent cx="8686800" cy="3116591"/>
            <wp:effectExtent l="0" t="0" r="0" b="762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3116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7F144" w14:textId="77777777" w:rsidR="00A811E6" w:rsidRDefault="00A811E6" w:rsidP="00A811E6">
      <w:r>
        <w:br w:type="page"/>
      </w:r>
    </w:p>
    <w:p w14:paraId="033F8BFF" w14:textId="77777777" w:rsidR="00A811E6" w:rsidRPr="0040474F" w:rsidRDefault="00A811E6" w:rsidP="00A811E6">
      <w:pPr>
        <w:rPr>
          <w:b/>
        </w:rPr>
      </w:pPr>
      <w:r w:rsidRPr="0040474F">
        <w:rPr>
          <w:b/>
        </w:rPr>
        <w:t xml:space="preserve">Table S15. </w:t>
      </w:r>
      <w:r w:rsidR="0040474F" w:rsidRPr="0040474F">
        <w:rPr>
          <w:b/>
        </w:rPr>
        <w:t xml:space="preserve">Estimated Number and Proportion of Selected Cancers due to Occupational Exposure, </w:t>
      </w:r>
      <w:r w:rsidR="0040474F">
        <w:rPr>
          <w:b/>
        </w:rPr>
        <w:t xml:space="preserve">Services Industry, </w:t>
      </w:r>
      <w:r w:rsidR="0040474F" w:rsidRPr="0040474F">
        <w:rPr>
          <w:b/>
        </w:rPr>
        <w:t>United States, 2012</w:t>
      </w:r>
    </w:p>
    <w:p w14:paraId="37EA621C" w14:textId="56D0178A" w:rsidR="00A811E6" w:rsidRDefault="003952B6" w:rsidP="00A811E6">
      <w:r w:rsidRPr="003952B6">
        <w:rPr>
          <w:noProof/>
        </w:rPr>
        <w:drawing>
          <wp:inline distT="0" distB="0" distL="0" distR="0" wp14:anchorId="5287727B" wp14:editId="7868486A">
            <wp:extent cx="8686800" cy="4727552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472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28B4D" w14:textId="77777777" w:rsidR="00A811E6" w:rsidRDefault="00A811E6" w:rsidP="00A811E6">
      <w:r>
        <w:br w:type="page"/>
      </w:r>
    </w:p>
    <w:p w14:paraId="0366E7D6" w14:textId="77777777" w:rsidR="00A811E6" w:rsidRPr="00023999" w:rsidRDefault="00A811E6" w:rsidP="00A811E6">
      <w:pPr>
        <w:rPr>
          <w:b/>
        </w:rPr>
      </w:pPr>
      <w:r w:rsidRPr="00023999">
        <w:rPr>
          <w:b/>
        </w:rPr>
        <w:t xml:space="preserve">Table S16. </w:t>
      </w:r>
      <w:r w:rsidR="00023999" w:rsidRPr="00023999">
        <w:rPr>
          <w:b/>
        </w:rPr>
        <w:t xml:space="preserve">Estimated Number and Proportion of Selected Non-Cancer Illnesses due to Occupational Exposure, </w:t>
      </w:r>
      <w:r w:rsidR="00023999">
        <w:rPr>
          <w:b/>
        </w:rPr>
        <w:t xml:space="preserve">Services Industry, </w:t>
      </w:r>
      <w:r w:rsidR="00023999" w:rsidRPr="00023999">
        <w:rPr>
          <w:b/>
        </w:rPr>
        <w:t>United States, 2012</w:t>
      </w:r>
    </w:p>
    <w:p w14:paraId="1DD8AE92" w14:textId="77777777" w:rsidR="00A811E6" w:rsidRDefault="00A811E6" w:rsidP="00A811E6">
      <w:r w:rsidRPr="0034122F">
        <w:rPr>
          <w:noProof/>
        </w:rPr>
        <w:drawing>
          <wp:inline distT="0" distB="0" distL="0" distR="0" wp14:anchorId="242ADB34" wp14:editId="1B2823B3">
            <wp:extent cx="8686800" cy="3116591"/>
            <wp:effectExtent l="0" t="0" r="0" b="762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3116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DE8DD" w14:textId="77777777" w:rsidR="00A811E6" w:rsidRDefault="00A811E6" w:rsidP="00A811E6">
      <w:r>
        <w:br w:type="page"/>
      </w:r>
    </w:p>
    <w:p w14:paraId="56CB273F" w14:textId="77777777" w:rsidR="00A811E6" w:rsidRPr="0040474F" w:rsidRDefault="00A811E6" w:rsidP="00A811E6">
      <w:pPr>
        <w:rPr>
          <w:b/>
        </w:rPr>
      </w:pPr>
      <w:r w:rsidRPr="0040474F">
        <w:rPr>
          <w:b/>
        </w:rPr>
        <w:t xml:space="preserve">Table S17. </w:t>
      </w:r>
      <w:r w:rsidR="0040474F" w:rsidRPr="0040474F">
        <w:rPr>
          <w:b/>
        </w:rPr>
        <w:t xml:space="preserve">Estimated Number and Proportion of Selected Cancers due to Occupational Exposure, </w:t>
      </w:r>
      <w:r w:rsidR="0040474F">
        <w:rPr>
          <w:b/>
        </w:rPr>
        <w:t xml:space="preserve">Transportation, Warehousing and Utilities Industry, </w:t>
      </w:r>
      <w:r w:rsidR="0040474F" w:rsidRPr="0040474F">
        <w:rPr>
          <w:b/>
        </w:rPr>
        <w:t>United States, 2012</w:t>
      </w:r>
    </w:p>
    <w:p w14:paraId="4AAD883C" w14:textId="29371385" w:rsidR="00A811E6" w:rsidRDefault="003952B6" w:rsidP="00A811E6">
      <w:r w:rsidRPr="003952B6">
        <w:rPr>
          <w:noProof/>
        </w:rPr>
        <w:drawing>
          <wp:inline distT="0" distB="0" distL="0" distR="0" wp14:anchorId="4D0A64C3" wp14:editId="2D2A65A4">
            <wp:extent cx="8686800" cy="4727552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472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0324C" w14:textId="77777777" w:rsidR="00A811E6" w:rsidRDefault="00A811E6" w:rsidP="00A811E6">
      <w:r>
        <w:br w:type="page"/>
      </w:r>
    </w:p>
    <w:p w14:paraId="65A678E8" w14:textId="77777777" w:rsidR="00A811E6" w:rsidRPr="00023999" w:rsidRDefault="00A811E6" w:rsidP="00A811E6">
      <w:pPr>
        <w:rPr>
          <w:b/>
        </w:rPr>
      </w:pPr>
      <w:r w:rsidRPr="00023999">
        <w:rPr>
          <w:b/>
        </w:rPr>
        <w:t xml:space="preserve">Table S18. </w:t>
      </w:r>
      <w:r w:rsidR="00023999" w:rsidRPr="00023999">
        <w:rPr>
          <w:b/>
        </w:rPr>
        <w:t xml:space="preserve">Estimated Number and Proportion of Selected Non-Cancer Illnesses due to Occupational Exposure, </w:t>
      </w:r>
      <w:r w:rsidR="00023999">
        <w:rPr>
          <w:b/>
        </w:rPr>
        <w:t xml:space="preserve">Transportation, Warehousing and Utilities Industry, </w:t>
      </w:r>
      <w:r w:rsidR="00023999" w:rsidRPr="00023999">
        <w:rPr>
          <w:b/>
        </w:rPr>
        <w:t>United States, 2012</w:t>
      </w:r>
    </w:p>
    <w:p w14:paraId="3E793A51" w14:textId="77777777" w:rsidR="00A811E6" w:rsidRDefault="00A811E6" w:rsidP="00A811E6">
      <w:r w:rsidRPr="0034122F">
        <w:rPr>
          <w:noProof/>
        </w:rPr>
        <w:drawing>
          <wp:inline distT="0" distB="0" distL="0" distR="0" wp14:anchorId="6BB64AEF" wp14:editId="4B659E45">
            <wp:extent cx="8686800" cy="3116591"/>
            <wp:effectExtent l="0" t="0" r="0" b="762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3116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F0DB1" w14:textId="77777777" w:rsidR="00A811E6" w:rsidRDefault="00A811E6" w:rsidP="00A811E6">
      <w:r>
        <w:br w:type="page"/>
      </w:r>
    </w:p>
    <w:p w14:paraId="7B7D1816" w14:textId="77777777" w:rsidR="00A811E6" w:rsidRPr="0040474F" w:rsidRDefault="00A811E6" w:rsidP="00A811E6">
      <w:pPr>
        <w:rPr>
          <w:b/>
        </w:rPr>
      </w:pPr>
      <w:r w:rsidRPr="0040474F">
        <w:rPr>
          <w:b/>
        </w:rPr>
        <w:t xml:space="preserve">Table S19. </w:t>
      </w:r>
      <w:r w:rsidR="0040474F" w:rsidRPr="0040474F">
        <w:rPr>
          <w:b/>
        </w:rPr>
        <w:t xml:space="preserve">Estimated Number and Proportion of Selected Cancers due to Occupational Exposure, </w:t>
      </w:r>
      <w:r w:rsidR="0040474F">
        <w:rPr>
          <w:b/>
        </w:rPr>
        <w:t xml:space="preserve">Wholesale and Retail Trade, </w:t>
      </w:r>
      <w:r w:rsidR="0040474F" w:rsidRPr="0040474F">
        <w:rPr>
          <w:b/>
        </w:rPr>
        <w:t>United States, 2012</w:t>
      </w:r>
    </w:p>
    <w:p w14:paraId="09120D90" w14:textId="14ECBCDB" w:rsidR="00A811E6" w:rsidRDefault="003952B6" w:rsidP="00A811E6">
      <w:r w:rsidRPr="003952B6">
        <w:rPr>
          <w:noProof/>
        </w:rPr>
        <w:drawing>
          <wp:inline distT="0" distB="0" distL="0" distR="0" wp14:anchorId="73CE958C" wp14:editId="7A343980">
            <wp:extent cx="8686800" cy="4789038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4789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13AC" w14:textId="77777777" w:rsidR="00A811E6" w:rsidRDefault="00A811E6" w:rsidP="00A811E6">
      <w:r>
        <w:br w:type="page"/>
      </w:r>
    </w:p>
    <w:p w14:paraId="35C27677" w14:textId="77777777" w:rsidR="00A811E6" w:rsidRPr="00553CC9" w:rsidRDefault="00A811E6" w:rsidP="00A811E6">
      <w:pPr>
        <w:rPr>
          <w:b/>
        </w:rPr>
      </w:pPr>
      <w:r w:rsidRPr="00553CC9">
        <w:rPr>
          <w:b/>
        </w:rPr>
        <w:t xml:space="preserve">Table S20. </w:t>
      </w:r>
      <w:r w:rsidR="00553CC9" w:rsidRPr="00553CC9">
        <w:rPr>
          <w:b/>
        </w:rPr>
        <w:t xml:space="preserve">Estimated Number and Proportion of Selected Non-Cancer Illnesses due to Occupational Exposure, </w:t>
      </w:r>
      <w:r w:rsidR="00553CC9">
        <w:rPr>
          <w:b/>
        </w:rPr>
        <w:t xml:space="preserve">Wholesale and Retail Trade Industry, </w:t>
      </w:r>
      <w:r w:rsidR="00553CC9" w:rsidRPr="00553CC9">
        <w:rPr>
          <w:b/>
        </w:rPr>
        <w:t>United States, 2012</w:t>
      </w:r>
    </w:p>
    <w:p w14:paraId="5119F2D2" w14:textId="29A1EB40" w:rsidR="008F36B9" w:rsidRPr="00A77EBF" w:rsidRDefault="00A811E6">
      <w:pPr>
        <w:sectPr w:rsidR="008F36B9" w:rsidRPr="00A77EBF" w:rsidSect="008F36B9">
          <w:footerReference w:type="default" r:id="rId27"/>
          <w:pgSz w:w="15840" w:h="12240" w:orient="landscape" w:code="1"/>
          <w:pgMar w:top="1080" w:right="1080" w:bottom="1080" w:left="1080" w:header="720" w:footer="720" w:gutter="0"/>
          <w:cols w:space="720"/>
          <w:docGrid w:linePitch="360"/>
        </w:sectPr>
      </w:pPr>
      <w:r w:rsidRPr="0034122F">
        <w:rPr>
          <w:noProof/>
        </w:rPr>
        <w:drawing>
          <wp:inline distT="0" distB="0" distL="0" distR="0" wp14:anchorId="70C63E59" wp14:editId="0052DF9D">
            <wp:extent cx="8686800" cy="311039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311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63067" w14:textId="77777777" w:rsidR="00011A93" w:rsidRPr="009C6303" w:rsidRDefault="00011A93" w:rsidP="00E9453F"/>
    <w:sectPr w:rsidR="00011A93" w:rsidRPr="009C6303" w:rsidSect="00605CCF">
      <w:pgSz w:w="12240" w:h="15840" w:code="1"/>
      <w:pgMar w:top="1080" w:right="1080" w:bottom="1080" w:left="1080" w:header="720" w:footer="720" w:gutter="0"/>
      <w:pgNumType w:start="16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DB21FD" w16cid:durableId="1E2971FA"/>
  <w16cid:commentId w16cid:paraId="7F4F85E8" w16cid:durableId="1E29757F"/>
  <w16cid:commentId w16cid:paraId="7A65DF32" w16cid:durableId="1E2A8FCC"/>
  <w16cid:commentId w16cid:paraId="5B5366C8" w16cid:durableId="1E2A903C"/>
  <w16cid:commentId w16cid:paraId="4E1D92AB" w16cid:durableId="1E2994E7"/>
  <w16cid:commentId w16cid:paraId="41A662AE" w16cid:durableId="1E2A9ABF"/>
  <w16cid:commentId w16cid:paraId="3F7C49ED" w16cid:durableId="1E2A9536"/>
  <w16cid:commentId w16cid:paraId="6EA8A618" w16cid:durableId="1E2A94C2"/>
  <w16cid:commentId w16cid:paraId="2AC43783" w16cid:durableId="1E2A95E9"/>
  <w16cid:commentId w16cid:paraId="5F340EBE" w16cid:durableId="1E2A9876"/>
  <w16cid:commentId w16cid:paraId="6F637C89" w16cid:durableId="1E2A932A"/>
  <w16cid:commentId w16cid:paraId="0F2B003E" w16cid:durableId="1E2A9D36"/>
  <w16cid:commentId w16cid:paraId="7AFF68DE" w16cid:durableId="1E2AADFC"/>
  <w16cid:commentId w16cid:paraId="47DEE24C" w16cid:durableId="1E2AA6CF"/>
  <w16cid:commentId w16cid:paraId="70AD9D04" w16cid:durableId="1E2AA1F0"/>
  <w16cid:commentId w16cid:paraId="0F1BB89B" w16cid:durableId="1E2AA262"/>
  <w16cid:commentId w16cid:paraId="0D2B8DEF" w16cid:durableId="1E2AA372"/>
  <w16cid:commentId w16cid:paraId="0F0A55A8" w16cid:durableId="1E2AAC99"/>
  <w16cid:commentId w16cid:paraId="564F8813" w16cid:durableId="1E2AADA2"/>
  <w16cid:commentId w16cid:paraId="1632953A" w16cid:durableId="1E2AAEAF"/>
  <w16cid:commentId w16cid:paraId="7813DE98" w16cid:durableId="1E2AAF3B"/>
  <w16cid:commentId w16cid:paraId="4DCA00DF" w16cid:durableId="1E2AB211"/>
  <w16cid:commentId w16cid:paraId="04DA4983" w16cid:durableId="1E297F03"/>
  <w16cid:commentId w16cid:paraId="286FE94A" w16cid:durableId="1E298062"/>
  <w16cid:commentId w16cid:paraId="08EA8EA0" w16cid:durableId="1E297916"/>
  <w16cid:commentId w16cid:paraId="446A5F0C" w16cid:durableId="1E29794B"/>
  <w16cid:commentId w16cid:paraId="3A6C9424" w16cid:durableId="1E297A58"/>
  <w16cid:commentId w16cid:paraId="779DFC8B" w16cid:durableId="1E297A97"/>
  <w16cid:commentId w16cid:paraId="78D51A58" w16cid:durableId="1E297AA9"/>
  <w16cid:commentId w16cid:paraId="43169078" w16cid:durableId="1E297E2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E1617" w14:textId="77777777" w:rsidR="00385F9A" w:rsidRDefault="00385F9A" w:rsidP="008B5D54">
      <w:pPr>
        <w:spacing w:after="0" w:line="240" w:lineRule="auto"/>
      </w:pPr>
      <w:r>
        <w:separator/>
      </w:r>
    </w:p>
  </w:endnote>
  <w:endnote w:type="continuationSeparator" w:id="0">
    <w:p w14:paraId="39688E16" w14:textId="77777777" w:rsidR="00385F9A" w:rsidRDefault="00385F9A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B05B4" w14:textId="0FF68A28" w:rsidR="00385F9A" w:rsidRDefault="00385F9A" w:rsidP="00A77EBF">
    <w:pPr>
      <w:pStyle w:val="Footer"/>
    </w:pPr>
  </w:p>
  <w:p w14:paraId="4034CAF9" w14:textId="77777777" w:rsidR="00385F9A" w:rsidRDefault="00385F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E3113" w14:textId="77777777" w:rsidR="00385F9A" w:rsidRDefault="00385F9A" w:rsidP="008B5D54">
      <w:pPr>
        <w:spacing w:after="0" w:line="240" w:lineRule="auto"/>
      </w:pPr>
      <w:r>
        <w:separator/>
      </w:r>
    </w:p>
  </w:footnote>
  <w:footnote w:type="continuationSeparator" w:id="0">
    <w:p w14:paraId="32543BFB" w14:textId="77777777" w:rsidR="00385F9A" w:rsidRDefault="00385F9A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D5C"/>
    <w:multiLevelType w:val="hybridMultilevel"/>
    <w:tmpl w:val="86AAB6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F01"/>
    <w:multiLevelType w:val="hybridMultilevel"/>
    <w:tmpl w:val="EE4EEA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D3158"/>
    <w:multiLevelType w:val="hybridMultilevel"/>
    <w:tmpl w:val="73E80B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150259"/>
    <w:multiLevelType w:val="hybridMultilevel"/>
    <w:tmpl w:val="8D5EF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E46C9"/>
    <w:multiLevelType w:val="hybridMultilevel"/>
    <w:tmpl w:val="7B8E6A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B37CF"/>
    <w:multiLevelType w:val="multilevel"/>
    <w:tmpl w:val="7130C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5C4640"/>
    <w:multiLevelType w:val="hybridMultilevel"/>
    <w:tmpl w:val="70C6EA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D62C6"/>
    <w:multiLevelType w:val="hybridMultilevel"/>
    <w:tmpl w:val="39CC97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737ED"/>
    <w:multiLevelType w:val="hybridMultilevel"/>
    <w:tmpl w:val="72D86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D020D"/>
    <w:multiLevelType w:val="multilevel"/>
    <w:tmpl w:val="BE98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4D14D0"/>
    <w:multiLevelType w:val="hybridMultilevel"/>
    <w:tmpl w:val="247E4B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46881"/>
    <w:multiLevelType w:val="hybridMultilevel"/>
    <w:tmpl w:val="CD2CB8DA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9BE0E05"/>
    <w:multiLevelType w:val="hybridMultilevel"/>
    <w:tmpl w:val="272E76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D134E"/>
    <w:multiLevelType w:val="multilevel"/>
    <w:tmpl w:val="8D6E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E55E4F"/>
    <w:multiLevelType w:val="hybridMultilevel"/>
    <w:tmpl w:val="73448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B3609"/>
    <w:multiLevelType w:val="hybridMultilevel"/>
    <w:tmpl w:val="535EAE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6F0B96"/>
    <w:multiLevelType w:val="hybridMultilevel"/>
    <w:tmpl w:val="0BDC7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A5BAA"/>
    <w:multiLevelType w:val="hybridMultilevel"/>
    <w:tmpl w:val="BD9245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5F1E5B"/>
    <w:multiLevelType w:val="hybridMultilevel"/>
    <w:tmpl w:val="95869F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03724"/>
    <w:multiLevelType w:val="hybridMultilevel"/>
    <w:tmpl w:val="3C12C7F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1F4470"/>
    <w:multiLevelType w:val="hybridMultilevel"/>
    <w:tmpl w:val="982C3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7739FE"/>
    <w:multiLevelType w:val="hybridMultilevel"/>
    <w:tmpl w:val="E4229D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D65752"/>
    <w:multiLevelType w:val="multilevel"/>
    <w:tmpl w:val="44FA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1B5A7B"/>
    <w:multiLevelType w:val="hybridMultilevel"/>
    <w:tmpl w:val="21FAD4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654F4"/>
    <w:multiLevelType w:val="hybridMultilevel"/>
    <w:tmpl w:val="A594AD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022D5C"/>
    <w:multiLevelType w:val="hybridMultilevel"/>
    <w:tmpl w:val="445CEBC4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E3733BD"/>
    <w:multiLevelType w:val="multilevel"/>
    <w:tmpl w:val="41189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2C56B0"/>
    <w:multiLevelType w:val="hybridMultilevel"/>
    <w:tmpl w:val="D23A85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110407"/>
    <w:multiLevelType w:val="hybridMultilevel"/>
    <w:tmpl w:val="3A4E55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6331AD"/>
    <w:multiLevelType w:val="hybridMultilevel"/>
    <w:tmpl w:val="EB4EAA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391BEF"/>
    <w:multiLevelType w:val="multilevel"/>
    <w:tmpl w:val="A45AB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A73B03"/>
    <w:multiLevelType w:val="hybridMultilevel"/>
    <w:tmpl w:val="AC107A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2B7457"/>
    <w:multiLevelType w:val="hybridMultilevel"/>
    <w:tmpl w:val="04E06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767C36"/>
    <w:multiLevelType w:val="hybridMultilevel"/>
    <w:tmpl w:val="EECEE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3C7AFA"/>
    <w:multiLevelType w:val="hybridMultilevel"/>
    <w:tmpl w:val="4E64CB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E96598"/>
    <w:multiLevelType w:val="hybridMultilevel"/>
    <w:tmpl w:val="9DC8A3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1651EF"/>
    <w:multiLevelType w:val="hybridMultilevel"/>
    <w:tmpl w:val="06BA695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D8E15BC"/>
    <w:multiLevelType w:val="hybridMultilevel"/>
    <w:tmpl w:val="DE38AC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3"/>
  </w:num>
  <w:num w:numId="3">
    <w:abstractNumId w:val="20"/>
  </w:num>
  <w:num w:numId="4">
    <w:abstractNumId w:val="18"/>
  </w:num>
  <w:num w:numId="5">
    <w:abstractNumId w:val="17"/>
  </w:num>
  <w:num w:numId="6">
    <w:abstractNumId w:val="35"/>
  </w:num>
  <w:num w:numId="7">
    <w:abstractNumId w:val="1"/>
  </w:num>
  <w:num w:numId="8">
    <w:abstractNumId w:val="15"/>
  </w:num>
  <w:num w:numId="9">
    <w:abstractNumId w:val="16"/>
  </w:num>
  <w:num w:numId="10">
    <w:abstractNumId w:val="8"/>
  </w:num>
  <w:num w:numId="11">
    <w:abstractNumId w:val="30"/>
  </w:num>
  <w:num w:numId="12">
    <w:abstractNumId w:val="32"/>
  </w:num>
  <w:num w:numId="13">
    <w:abstractNumId w:val="33"/>
  </w:num>
  <w:num w:numId="14">
    <w:abstractNumId w:val="4"/>
  </w:num>
  <w:num w:numId="15">
    <w:abstractNumId w:val="0"/>
  </w:num>
  <w:num w:numId="16">
    <w:abstractNumId w:val="34"/>
  </w:num>
  <w:num w:numId="17">
    <w:abstractNumId w:val="3"/>
  </w:num>
  <w:num w:numId="18">
    <w:abstractNumId w:val="22"/>
  </w:num>
  <w:num w:numId="19">
    <w:abstractNumId w:val="5"/>
  </w:num>
  <w:num w:numId="20">
    <w:abstractNumId w:val="13"/>
  </w:num>
  <w:num w:numId="21">
    <w:abstractNumId w:val="26"/>
  </w:num>
  <w:num w:numId="22">
    <w:abstractNumId w:val="9"/>
  </w:num>
  <w:num w:numId="23">
    <w:abstractNumId w:val="24"/>
  </w:num>
  <w:num w:numId="24">
    <w:abstractNumId w:val="11"/>
  </w:num>
  <w:num w:numId="25">
    <w:abstractNumId w:val="27"/>
  </w:num>
  <w:num w:numId="26">
    <w:abstractNumId w:val="29"/>
  </w:num>
  <w:num w:numId="27">
    <w:abstractNumId w:val="10"/>
  </w:num>
  <w:num w:numId="28">
    <w:abstractNumId w:val="7"/>
  </w:num>
  <w:num w:numId="29">
    <w:abstractNumId w:val="6"/>
  </w:num>
  <w:num w:numId="30">
    <w:abstractNumId w:val="14"/>
  </w:num>
  <w:num w:numId="31">
    <w:abstractNumId w:val="12"/>
  </w:num>
  <w:num w:numId="32">
    <w:abstractNumId w:val="37"/>
  </w:num>
  <w:num w:numId="33">
    <w:abstractNumId w:val="19"/>
  </w:num>
  <w:num w:numId="34">
    <w:abstractNumId w:val="28"/>
  </w:num>
  <w:num w:numId="35">
    <w:abstractNumId w:val="25"/>
  </w:num>
  <w:num w:numId="36">
    <w:abstractNumId w:val="36"/>
  </w:num>
  <w:num w:numId="37">
    <w:abstractNumId w:val="2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02A"/>
    <w:rsid w:val="00001E6D"/>
    <w:rsid w:val="00004D2E"/>
    <w:rsid w:val="0000715A"/>
    <w:rsid w:val="00011A93"/>
    <w:rsid w:val="00012744"/>
    <w:rsid w:val="00012BF8"/>
    <w:rsid w:val="00013A4D"/>
    <w:rsid w:val="000151CD"/>
    <w:rsid w:val="00016BC0"/>
    <w:rsid w:val="00021BE9"/>
    <w:rsid w:val="0002394B"/>
    <w:rsid w:val="00023999"/>
    <w:rsid w:val="00036123"/>
    <w:rsid w:val="00036FF8"/>
    <w:rsid w:val="00042D65"/>
    <w:rsid w:val="000435A3"/>
    <w:rsid w:val="00045611"/>
    <w:rsid w:val="000473C2"/>
    <w:rsid w:val="00052374"/>
    <w:rsid w:val="0005532D"/>
    <w:rsid w:val="00061034"/>
    <w:rsid w:val="00065607"/>
    <w:rsid w:val="00067BB1"/>
    <w:rsid w:val="00071304"/>
    <w:rsid w:val="000718CF"/>
    <w:rsid w:val="00073A07"/>
    <w:rsid w:val="00074919"/>
    <w:rsid w:val="000909E3"/>
    <w:rsid w:val="00090EE1"/>
    <w:rsid w:val="00093774"/>
    <w:rsid w:val="00094931"/>
    <w:rsid w:val="0009550A"/>
    <w:rsid w:val="000A3F61"/>
    <w:rsid w:val="000A66C1"/>
    <w:rsid w:val="000C1622"/>
    <w:rsid w:val="000C59D5"/>
    <w:rsid w:val="000C6DE5"/>
    <w:rsid w:val="000C7332"/>
    <w:rsid w:val="000C78A5"/>
    <w:rsid w:val="000D1ED0"/>
    <w:rsid w:val="000E0E9F"/>
    <w:rsid w:val="000E32DF"/>
    <w:rsid w:val="000E6C0C"/>
    <w:rsid w:val="000E6C6A"/>
    <w:rsid w:val="000F38F2"/>
    <w:rsid w:val="000F425C"/>
    <w:rsid w:val="000F6326"/>
    <w:rsid w:val="000F638A"/>
    <w:rsid w:val="001029D9"/>
    <w:rsid w:val="00107B1C"/>
    <w:rsid w:val="0011444C"/>
    <w:rsid w:val="00115DF3"/>
    <w:rsid w:val="00122013"/>
    <w:rsid w:val="0013571F"/>
    <w:rsid w:val="00136BD2"/>
    <w:rsid w:val="00140439"/>
    <w:rsid w:val="001425DA"/>
    <w:rsid w:val="00151E8B"/>
    <w:rsid w:val="001562B6"/>
    <w:rsid w:val="001568E3"/>
    <w:rsid w:val="001573E1"/>
    <w:rsid w:val="00160824"/>
    <w:rsid w:val="00163C63"/>
    <w:rsid w:val="00164F68"/>
    <w:rsid w:val="001655C4"/>
    <w:rsid w:val="001709D5"/>
    <w:rsid w:val="001712A7"/>
    <w:rsid w:val="001721C4"/>
    <w:rsid w:val="001739D6"/>
    <w:rsid w:val="00174A67"/>
    <w:rsid w:val="001763F5"/>
    <w:rsid w:val="001764EA"/>
    <w:rsid w:val="00181ACB"/>
    <w:rsid w:val="00183542"/>
    <w:rsid w:val="00186FCF"/>
    <w:rsid w:val="00191BB2"/>
    <w:rsid w:val="0019706B"/>
    <w:rsid w:val="001A10FA"/>
    <w:rsid w:val="001A17DB"/>
    <w:rsid w:val="001A5558"/>
    <w:rsid w:val="001B22A8"/>
    <w:rsid w:val="001B3F28"/>
    <w:rsid w:val="001C0152"/>
    <w:rsid w:val="001C0B36"/>
    <w:rsid w:val="001C2390"/>
    <w:rsid w:val="001C439C"/>
    <w:rsid w:val="001C56D3"/>
    <w:rsid w:val="001C65E9"/>
    <w:rsid w:val="001D3681"/>
    <w:rsid w:val="001D4B46"/>
    <w:rsid w:val="001D5D1F"/>
    <w:rsid w:val="001E1C84"/>
    <w:rsid w:val="001E2F4D"/>
    <w:rsid w:val="001E4943"/>
    <w:rsid w:val="001E4FF0"/>
    <w:rsid w:val="001E73AC"/>
    <w:rsid w:val="001F1FCE"/>
    <w:rsid w:val="001F412D"/>
    <w:rsid w:val="001F70CF"/>
    <w:rsid w:val="0020135A"/>
    <w:rsid w:val="002017DA"/>
    <w:rsid w:val="00201A67"/>
    <w:rsid w:val="002036A5"/>
    <w:rsid w:val="002055F8"/>
    <w:rsid w:val="0020650A"/>
    <w:rsid w:val="002104BD"/>
    <w:rsid w:val="002110A7"/>
    <w:rsid w:val="0021195C"/>
    <w:rsid w:val="00212755"/>
    <w:rsid w:val="002136A6"/>
    <w:rsid w:val="00214EA3"/>
    <w:rsid w:val="00216114"/>
    <w:rsid w:val="00217C9D"/>
    <w:rsid w:val="002254E7"/>
    <w:rsid w:val="002334E5"/>
    <w:rsid w:val="00240BED"/>
    <w:rsid w:val="0024274A"/>
    <w:rsid w:val="00243F38"/>
    <w:rsid w:val="00245192"/>
    <w:rsid w:val="002463A9"/>
    <w:rsid w:val="00250728"/>
    <w:rsid w:val="00251CE1"/>
    <w:rsid w:val="0025203B"/>
    <w:rsid w:val="0026197A"/>
    <w:rsid w:val="00264CF8"/>
    <w:rsid w:val="00265C53"/>
    <w:rsid w:val="00271286"/>
    <w:rsid w:val="00272ACD"/>
    <w:rsid w:val="00274498"/>
    <w:rsid w:val="0027732A"/>
    <w:rsid w:val="00280B1F"/>
    <w:rsid w:val="002840AC"/>
    <w:rsid w:val="00287ED0"/>
    <w:rsid w:val="002952EF"/>
    <w:rsid w:val="002952FE"/>
    <w:rsid w:val="002A6169"/>
    <w:rsid w:val="002A6593"/>
    <w:rsid w:val="002B0878"/>
    <w:rsid w:val="002B1C6D"/>
    <w:rsid w:val="002B42C3"/>
    <w:rsid w:val="002B6949"/>
    <w:rsid w:val="002C0989"/>
    <w:rsid w:val="002C2E2C"/>
    <w:rsid w:val="002C715F"/>
    <w:rsid w:val="002D21E0"/>
    <w:rsid w:val="002D24DF"/>
    <w:rsid w:val="002D2A19"/>
    <w:rsid w:val="002D54B4"/>
    <w:rsid w:val="002D7A1F"/>
    <w:rsid w:val="002E23D8"/>
    <w:rsid w:val="002E35E5"/>
    <w:rsid w:val="002E4F82"/>
    <w:rsid w:val="002F202A"/>
    <w:rsid w:val="002F3FEA"/>
    <w:rsid w:val="002F4408"/>
    <w:rsid w:val="002F7A5C"/>
    <w:rsid w:val="00300C1B"/>
    <w:rsid w:val="00302E10"/>
    <w:rsid w:val="003068A8"/>
    <w:rsid w:val="00307124"/>
    <w:rsid w:val="00312AA5"/>
    <w:rsid w:val="003239FD"/>
    <w:rsid w:val="00326A47"/>
    <w:rsid w:val="003411D5"/>
    <w:rsid w:val="00342C73"/>
    <w:rsid w:val="00342DD7"/>
    <w:rsid w:val="00345746"/>
    <w:rsid w:val="00345C08"/>
    <w:rsid w:val="00345C83"/>
    <w:rsid w:val="00350E8F"/>
    <w:rsid w:val="00355F39"/>
    <w:rsid w:val="00363051"/>
    <w:rsid w:val="00363BD3"/>
    <w:rsid w:val="00373D0F"/>
    <w:rsid w:val="00375B1E"/>
    <w:rsid w:val="00376816"/>
    <w:rsid w:val="00377EF1"/>
    <w:rsid w:val="003851A9"/>
    <w:rsid w:val="003851DC"/>
    <w:rsid w:val="00385F9A"/>
    <w:rsid w:val="0039184D"/>
    <w:rsid w:val="003922F8"/>
    <w:rsid w:val="00395209"/>
    <w:rsid w:val="003952B6"/>
    <w:rsid w:val="00396649"/>
    <w:rsid w:val="00397972"/>
    <w:rsid w:val="003A0D38"/>
    <w:rsid w:val="003A35B0"/>
    <w:rsid w:val="003A3830"/>
    <w:rsid w:val="003A6E4B"/>
    <w:rsid w:val="003B051F"/>
    <w:rsid w:val="003B11F8"/>
    <w:rsid w:val="003B18DC"/>
    <w:rsid w:val="003B39A5"/>
    <w:rsid w:val="003B72BE"/>
    <w:rsid w:val="003C042B"/>
    <w:rsid w:val="003C0CCD"/>
    <w:rsid w:val="003C18E3"/>
    <w:rsid w:val="003C46C1"/>
    <w:rsid w:val="003C47DB"/>
    <w:rsid w:val="003C5E71"/>
    <w:rsid w:val="003D153E"/>
    <w:rsid w:val="003D6B29"/>
    <w:rsid w:val="003E5210"/>
    <w:rsid w:val="003E533D"/>
    <w:rsid w:val="003E6023"/>
    <w:rsid w:val="003F364E"/>
    <w:rsid w:val="003F42C8"/>
    <w:rsid w:val="003F5B7D"/>
    <w:rsid w:val="003F7EFE"/>
    <w:rsid w:val="0040026D"/>
    <w:rsid w:val="0040474F"/>
    <w:rsid w:val="00414654"/>
    <w:rsid w:val="00417C04"/>
    <w:rsid w:val="00420FDB"/>
    <w:rsid w:val="004232AA"/>
    <w:rsid w:val="00425DF2"/>
    <w:rsid w:val="004268B4"/>
    <w:rsid w:val="00432655"/>
    <w:rsid w:val="00436A69"/>
    <w:rsid w:val="00441096"/>
    <w:rsid w:val="00445116"/>
    <w:rsid w:val="00450617"/>
    <w:rsid w:val="004516F2"/>
    <w:rsid w:val="004545CB"/>
    <w:rsid w:val="004561CB"/>
    <w:rsid w:val="004564D6"/>
    <w:rsid w:val="004632BF"/>
    <w:rsid w:val="004669D5"/>
    <w:rsid w:val="00466C51"/>
    <w:rsid w:val="00471B51"/>
    <w:rsid w:val="00481B88"/>
    <w:rsid w:val="00482EBA"/>
    <w:rsid w:val="00483D22"/>
    <w:rsid w:val="0048744C"/>
    <w:rsid w:val="004909D5"/>
    <w:rsid w:val="0049190F"/>
    <w:rsid w:val="00492A95"/>
    <w:rsid w:val="00492E9B"/>
    <w:rsid w:val="00494EBE"/>
    <w:rsid w:val="004975F9"/>
    <w:rsid w:val="004B27EE"/>
    <w:rsid w:val="004C2F8F"/>
    <w:rsid w:val="004D19DA"/>
    <w:rsid w:val="004D362A"/>
    <w:rsid w:val="004D5ABB"/>
    <w:rsid w:val="004D6DF0"/>
    <w:rsid w:val="004E74DB"/>
    <w:rsid w:val="004F2608"/>
    <w:rsid w:val="004F4203"/>
    <w:rsid w:val="00500035"/>
    <w:rsid w:val="0050188E"/>
    <w:rsid w:val="00501CC7"/>
    <w:rsid w:val="00505894"/>
    <w:rsid w:val="00507B35"/>
    <w:rsid w:val="0051610F"/>
    <w:rsid w:val="00517E88"/>
    <w:rsid w:val="005266A2"/>
    <w:rsid w:val="00530086"/>
    <w:rsid w:val="00531233"/>
    <w:rsid w:val="0053187C"/>
    <w:rsid w:val="005338C9"/>
    <w:rsid w:val="005344F2"/>
    <w:rsid w:val="00535586"/>
    <w:rsid w:val="005462A4"/>
    <w:rsid w:val="005469EC"/>
    <w:rsid w:val="00553CC9"/>
    <w:rsid w:val="00557E93"/>
    <w:rsid w:val="00560E8F"/>
    <w:rsid w:val="00561D90"/>
    <w:rsid w:val="00564DF7"/>
    <w:rsid w:val="00567558"/>
    <w:rsid w:val="00574E05"/>
    <w:rsid w:val="00585E60"/>
    <w:rsid w:val="00586D4D"/>
    <w:rsid w:val="005930BB"/>
    <w:rsid w:val="0059388A"/>
    <w:rsid w:val="00594AA7"/>
    <w:rsid w:val="005977CF"/>
    <w:rsid w:val="005A0996"/>
    <w:rsid w:val="005A5D90"/>
    <w:rsid w:val="005B0CD0"/>
    <w:rsid w:val="005C7F60"/>
    <w:rsid w:val="005D0843"/>
    <w:rsid w:val="005D17BF"/>
    <w:rsid w:val="005D5E74"/>
    <w:rsid w:val="005D74BB"/>
    <w:rsid w:val="005D7DDF"/>
    <w:rsid w:val="005E0E4C"/>
    <w:rsid w:val="005E7385"/>
    <w:rsid w:val="005F0182"/>
    <w:rsid w:val="005F0962"/>
    <w:rsid w:val="005F1946"/>
    <w:rsid w:val="005F1AD5"/>
    <w:rsid w:val="005F295D"/>
    <w:rsid w:val="005F6701"/>
    <w:rsid w:val="005F6804"/>
    <w:rsid w:val="00603D04"/>
    <w:rsid w:val="00604B7A"/>
    <w:rsid w:val="00605CCF"/>
    <w:rsid w:val="006078D7"/>
    <w:rsid w:val="00621811"/>
    <w:rsid w:val="006324BA"/>
    <w:rsid w:val="006354ED"/>
    <w:rsid w:val="00642DFA"/>
    <w:rsid w:val="006435B6"/>
    <w:rsid w:val="006438DF"/>
    <w:rsid w:val="00645098"/>
    <w:rsid w:val="00651B54"/>
    <w:rsid w:val="00653BB7"/>
    <w:rsid w:val="006662F0"/>
    <w:rsid w:val="006717AB"/>
    <w:rsid w:val="00676A8C"/>
    <w:rsid w:val="00686BAE"/>
    <w:rsid w:val="00687101"/>
    <w:rsid w:val="00693683"/>
    <w:rsid w:val="00694CF3"/>
    <w:rsid w:val="006B47AC"/>
    <w:rsid w:val="006B6390"/>
    <w:rsid w:val="006C36C4"/>
    <w:rsid w:val="006C6578"/>
    <w:rsid w:val="006C7652"/>
    <w:rsid w:val="006D1DD3"/>
    <w:rsid w:val="006D488E"/>
    <w:rsid w:val="006D72B0"/>
    <w:rsid w:val="006E5644"/>
    <w:rsid w:val="006F4396"/>
    <w:rsid w:val="00704E03"/>
    <w:rsid w:val="007179C8"/>
    <w:rsid w:val="00720839"/>
    <w:rsid w:val="00723F44"/>
    <w:rsid w:val="0072404F"/>
    <w:rsid w:val="0072557C"/>
    <w:rsid w:val="00725CDF"/>
    <w:rsid w:val="00725DF1"/>
    <w:rsid w:val="00725FE5"/>
    <w:rsid w:val="00730192"/>
    <w:rsid w:val="00735920"/>
    <w:rsid w:val="0073785E"/>
    <w:rsid w:val="007379A9"/>
    <w:rsid w:val="00737F12"/>
    <w:rsid w:val="007432AB"/>
    <w:rsid w:val="00743C91"/>
    <w:rsid w:val="00744394"/>
    <w:rsid w:val="0075111B"/>
    <w:rsid w:val="007515A6"/>
    <w:rsid w:val="00752640"/>
    <w:rsid w:val="00754190"/>
    <w:rsid w:val="00755130"/>
    <w:rsid w:val="00756697"/>
    <w:rsid w:val="00760695"/>
    <w:rsid w:val="00764993"/>
    <w:rsid w:val="00770E2E"/>
    <w:rsid w:val="007718EF"/>
    <w:rsid w:val="00774DED"/>
    <w:rsid w:val="00776BA3"/>
    <w:rsid w:val="00777D0B"/>
    <w:rsid w:val="00780420"/>
    <w:rsid w:val="007813B1"/>
    <w:rsid w:val="007838AC"/>
    <w:rsid w:val="00784D18"/>
    <w:rsid w:val="0078685D"/>
    <w:rsid w:val="00787E9D"/>
    <w:rsid w:val="00791AA0"/>
    <w:rsid w:val="0079235F"/>
    <w:rsid w:val="007A0CDC"/>
    <w:rsid w:val="007A447C"/>
    <w:rsid w:val="007A5736"/>
    <w:rsid w:val="007A57DE"/>
    <w:rsid w:val="007B08E7"/>
    <w:rsid w:val="007B31A9"/>
    <w:rsid w:val="007B6C91"/>
    <w:rsid w:val="007C034D"/>
    <w:rsid w:val="007C19BE"/>
    <w:rsid w:val="007C2CE3"/>
    <w:rsid w:val="007D28AE"/>
    <w:rsid w:val="007D5FE4"/>
    <w:rsid w:val="007E1471"/>
    <w:rsid w:val="007E31F8"/>
    <w:rsid w:val="007F72B2"/>
    <w:rsid w:val="00801E20"/>
    <w:rsid w:val="0080465D"/>
    <w:rsid w:val="00805AD0"/>
    <w:rsid w:val="00810750"/>
    <w:rsid w:val="00812362"/>
    <w:rsid w:val="00813124"/>
    <w:rsid w:val="00814B62"/>
    <w:rsid w:val="008163F2"/>
    <w:rsid w:val="0082082A"/>
    <w:rsid w:val="00822035"/>
    <w:rsid w:val="00822D17"/>
    <w:rsid w:val="00824D41"/>
    <w:rsid w:val="008277D8"/>
    <w:rsid w:val="008320F1"/>
    <w:rsid w:val="00837537"/>
    <w:rsid w:val="00837DCD"/>
    <w:rsid w:val="00837DF8"/>
    <w:rsid w:val="008411B1"/>
    <w:rsid w:val="00842C94"/>
    <w:rsid w:val="0084397C"/>
    <w:rsid w:val="00845737"/>
    <w:rsid w:val="00845BF0"/>
    <w:rsid w:val="008559C5"/>
    <w:rsid w:val="008679D7"/>
    <w:rsid w:val="00881B10"/>
    <w:rsid w:val="008841A3"/>
    <w:rsid w:val="0088505D"/>
    <w:rsid w:val="008850B2"/>
    <w:rsid w:val="00885D20"/>
    <w:rsid w:val="0089128B"/>
    <w:rsid w:val="00891774"/>
    <w:rsid w:val="00891E28"/>
    <w:rsid w:val="00892BA0"/>
    <w:rsid w:val="008A0B17"/>
    <w:rsid w:val="008A1141"/>
    <w:rsid w:val="008A254C"/>
    <w:rsid w:val="008A615E"/>
    <w:rsid w:val="008B0AB2"/>
    <w:rsid w:val="008B0F1C"/>
    <w:rsid w:val="008B1A19"/>
    <w:rsid w:val="008B4BEA"/>
    <w:rsid w:val="008B5D54"/>
    <w:rsid w:val="008C7DFB"/>
    <w:rsid w:val="008D2788"/>
    <w:rsid w:val="008E2980"/>
    <w:rsid w:val="008F04B5"/>
    <w:rsid w:val="008F1B25"/>
    <w:rsid w:val="008F36B9"/>
    <w:rsid w:val="008F3A21"/>
    <w:rsid w:val="008F6B28"/>
    <w:rsid w:val="009004EF"/>
    <w:rsid w:val="00904135"/>
    <w:rsid w:val="00904EA2"/>
    <w:rsid w:val="00915F28"/>
    <w:rsid w:val="00916B59"/>
    <w:rsid w:val="00922ABA"/>
    <w:rsid w:val="0092532E"/>
    <w:rsid w:val="00927316"/>
    <w:rsid w:val="00932273"/>
    <w:rsid w:val="00934429"/>
    <w:rsid w:val="00934E61"/>
    <w:rsid w:val="00937BF3"/>
    <w:rsid w:val="0094101A"/>
    <w:rsid w:val="0094545A"/>
    <w:rsid w:val="0094784F"/>
    <w:rsid w:val="00950BC4"/>
    <w:rsid w:val="00953F3A"/>
    <w:rsid w:val="00955B49"/>
    <w:rsid w:val="00956174"/>
    <w:rsid w:val="00956598"/>
    <w:rsid w:val="009628CD"/>
    <w:rsid w:val="00971FE0"/>
    <w:rsid w:val="0097207C"/>
    <w:rsid w:val="009738A7"/>
    <w:rsid w:val="0097412B"/>
    <w:rsid w:val="00975133"/>
    <w:rsid w:val="00977420"/>
    <w:rsid w:val="00983269"/>
    <w:rsid w:val="009861FB"/>
    <w:rsid w:val="0098705E"/>
    <w:rsid w:val="00992DCD"/>
    <w:rsid w:val="00995BBE"/>
    <w:rsid w:val="009A3D03"/>
    <w:rsid w:val="009A413B"/>
    <w:rsid w:val="009B1884"/>
    <w:rsid w:val="009B21CC"/>
    <w:rsid w:val="009B29B7"/>
    <w:rsid w:val="009B328B"/>
    <w:rsid w:val="009B4930"/>
    <w:rsid w:val="009B5471"/>
    <w:rsid w:val="009C022A"/>
    <w:rsid w:val="009C0B25"/>
    <w:rsid w:val="009C1002"/>
    <w:rsid w:val="009C3882"/>
    <w:rsid w:val="009C5D6D"/>
    <w:rsid w:val="009C6303"/>
    <w:rsid w:val="009D2E05"/>
    <w:rsid w:val="009D326F"/>
    <w:rsid w:val="009D7C25"/>
    <w:rsid w:val="009E4706"/>
    <w:rsid w:val="009E6E17"/>
    <w:rsid w:val="009E7C8B"/>
    <w:rsid w:val="009F6F67"/>
    <w:rsid w:val="00A0379A"/>
    <w:rsid w:val="00A04FB0"/>
    <w:rsid w:val="00A05B26"/>
    <w:rsid w:val="00A07C27"/>
    <w:rsid w:val="00A15DFA"/>
    <w:rsid w:val="00A205A0"/>
    <w:rsid w:val="00A272B3"/>
    <w:rsid w:val="00A30445"/>
    <w:rsid w:val="00A34F51"/>
    <w:rsid w:val="00A35CF8"/>
    <w:rsid w:val="00A40D52"/>
    <w:rsid w:val="00A43012"/>
    <w:rsid w:val="00A43B7B"/>
    <w:rsid w:val="00A47CC7"/>
    <w:rsid w:val="00A54B33"/>
    <w:rsid w:val="00A565DB"/>
    <w:rsid w:val="00A57C3F"/>
    <w:rsid w:val="00A60735"/>
    <w:rsid w:val="00A64511"/>
    <w:rsid w:val="00A646AE"/>
    <w:rsid w:val="00A650FC"/>
    <w:rsid w:val="00A67111"/>
    <w:rsid w:val="00A6751B"/>
    <w:rsid w:val="00A67551"/>
    <w:rsid w:val="00A70E54"/>
    <w:rsid w:val="00A76219"/>
    <w:rsid w:val="00A77EBF"/>
    <w:rsid w:val="00A80260"/>
    <w:rsid w:val="00A811E6"/>
    <w:rsid w:val="00A83FFB"/>
    <w:rsid w:val="00A870CE"/>
    <w:rsid w:val="00A92993"/>
    <w:rsid w:val="00A97FA5"/>
    <w:rsid w:val="00AA2693"/>
    <w:rsid w:val="00AA3253"/>
    <w:rsid w:val="00AA467F"/>
    <w:rsid w:val="00AA5143"/>
    <w:rsid w:val="00AA52A3"/>
    <w:rsid w:val="00AA74BB"/>
    <w:rsid w:val="00AB24A8"/>
    <w:rsid w:val="00AB24C7"/>
    <w:rsid w:val="00AB3B5B"/>
    <w:rsid w:val="00AB494C"/>
    <w:rsid w:val="00AB7DD8"/>
    <w:rsid w:val="00AC3BB7"/>
    <w:rsid w:val="00AC416F"/>
    <w:rsid w:val="00AC6654"/>
    <w:rsid w:val="00AD2BA7"/>
    <w:rsid w:val="00AD5F2F"/>
    <w:rsid w:val="00AD6372"/>
    <w:rsid w:val="00AE1D97"/>
    <w:rsid w:val="00AE229D"/>
    <w:rsid w:val="00AE3748"/>
    <w:rsid w:val="00AE5533"/>
    <w:rsid w:val="00AE6189"/>
    <w:rsid w:val="00AE679A"/>
    <w:rsid w:val="00AE6AF8"/>
    <w:rsid w:val="00B023A8"/>
    <w:rsid w:val="00B04D94"/>
    <w:rsid w:val="00B05539"/>
    <w:rsid w:val="00B06751"/>
    <w:rsid w:val="00B178E6"/>
    <w:rsid w:val="00B21EB4"/>
    <w:rsid w:val="00B24A3C"/>
    <w:rsid w:val="00B27C2E"/>
    <w:rsid w:val="00B30655"/>
    <w:rsid w:val="00B347FC"/>
    <w:rsid w:val="00B3493A"/>
    <w:rsid w:val="00B349AB"/>
    <w:rsid w:val="00B50343"/>
    <w:rsid w:val="00B52EA0"/>
    <w:rsid w:val="00B5321E"/>
    <w:rsid w:val="00B53413"/>
    <w:rsid w:val="00B54443"/>
    <w:rsid w:val="00B556D1"/>
    <w:rsid w:val="00B55735"/>
    <w:rsid w:val="00B55AE6"/>
    <w:rsid w:val="00B56085"/>
    <w:rsid w:val="00B566BE"/>
    <w:rsid w:val="00B56A70"/>
    <w:rsid w:val="00B608AC"/>
    <w:rsid w:val="00B62B64"/>
    <w:rsid w:val="00B6511B"/>
    <w:rsid w:val="00B662B2"/>
    <w:rsid w:val="00B70ED2"/>
    <w:rsid w:val="00B7478C"/>
    <w:rsid w:val="00B75281"/>
    <w:rsid w:val="00B75A0B"/>
    <w:rsid w:val="00B805D9"/>
    <w:rsid w:val="00B8378C"/>
    <w:rsid w:val="00B851C3"/>
    <w:rsid w:val="00B872E5"/>
    <w:rsid w:val="00B9530A"/>
    <w:rsid w:val="00B95C6C"/>
    <w:rsid w:val="00B97CD8"/>
    <w:rsid w:val="00B97E6A"/>
    <w:rsid w:val="00BA73E5"/>
    <w:rsid w:val="00BB0B88"/>
    <w:rsid w:val="00BB0F73"/>
    <w:rsid w:val="00BC0406"/>
    <w:rsid w:val="00BC2BE6"/>
    <w:rsid w:val="00BC39BD"/>
    <w:rsid w:val="00BC4C5F"/>
    <w:rsid w:val="00BC696C"/>
    <w:rsid w:val="00BD2DB5"/>
    <w:rsid w:val="00BD7798"/>
    <w:rsid w:val="00BE0F12"/>
    <w:rsid w:val="00BF2CFD"/>
    <w:rsid w:val="00BF50A3"/>
    <w:rsid w:val="00BF6609"/>
    <w:rsid w:val="00C006DC"/>
    <w:rsid w:val="00C0116F"/>
    <w:rsid w:val="00C03B7C"/>
    <w:rsid w:val="00C109EC"/>
    <w:rsid w:val="00C24EA5"/>
    <w:rsid w:val="00C31784"/>
    <w:rsid w:val="00C339B1"/>
    <w:rsid w:val="00C34002"/>
    <w:rsid w:val="00C363D8"/>
    <w:rsid w:val="00C5256C"/>
    <w:rsid w:val="00C5655F"/>
    <w:rsid w:val="00C570C7"/>
    <w:rsid w:val="00C64BF0"/>
    <w:rsid w:val="00C676B1"/>
    <w:rsid w:val="00C6777D"/>
    <w:rsid w:val="00C713A2"/>
    <w:rsid w:val="00C750B6"/>
    <w:rsid w:val="00C7511C"/>
    <w:rsid w:val="00C7744C"/>
    <w:rsid w:val="00C86E2E"/>
    <w:rsid w:val="00C87C7A"/>
    <w:rsid w:val="00C90158"/>
    <w:rsid w:val="00C94383"/>
    <w:rsid w:val="00C95560"/>
    <w:rsid w:val="00C96154"/>
    <w:rsid w:val="00C9632F"/>
    <w:rsid w:val="00C971D5"/>
    <w:rsid w:val="00C9787F"/>
    <w:rsid w:val="00CA304B"/>
    <w:rsid w:val="00CA32AD"/>
    <w:rsid w:val="00CA4821"/>
    <w:rsid w:val="00CA52C2"/>
    <w:rsid w:val="00CA6284"/>
    <w:rsid w:val="00CB3D7B"/>
    <w:rsid w:val="00CB761D"/>
    <w:rsid w:val="00CB7BDB"/>
    <w:rsid w:val="00CC5116"/>
    <w:rsid w:val="00CC6DED"/>
    <w:rsid w:val="00CC6F51"/>
    <w:rsid w:val="00CD1523"/>
    <w:rsid w:val="00CD3BD6"/>
    <w:rsid w:val="00CD3FCC"/>
    <w:rsid w:val="00CD51AC"/>
    <w:rsid w:val="00CD6DB9"/>
    <w:rsid w:val="00CE029C"/>
    <w:rsid w:val="00CE13BB"/>
    <w:rsid w:val="00CE3E12"/>
    <w:rsid w:val="00CE4582"/>
    <w:rsid w:val="00CE504D"/>
    <w:rsid w:val="00CF1371"/>
    <w:rsid w:val="00CF2E36"/>
    <w:rsid w:val="00CF6F62"/>
    <w:rsid w:val="00CF7D65"/>
    <w:rsid w:val="00D00568"/>
    <w:rsid w:val="00D02791"/>
    <w:rsid w:val="00D04405"/>
    <w:rsid w:val="00D04906"/>
    <w:rsid w:val="00D05562"/>
    <w:rsid w:val="00D07D60"/>
    <w:rsid w:val="00D17D38"/>
    <w:rsid w:val="00D205CB"/>
    <w:rsid w:val="00D27FB1"/>
    <w:rsid w:val="00D347DB"/>
    <w:rsid w:val="00D35E6F"/>
    <w:rsid w:val="00D46431"/>
    <w:rsid w:val="00D47AF0"/>
    <w:rsid w:val="00D53618"/>
    <w:rsid w:val="00D54887"/>
    <w:rsid w:val="00D5594E"/>
    <w:rsid w:val="00D564CF"/>
    <w:rsid w:val="00D57A8D"/>
    <w:rsid w:val="00D70B69"/>
    <w:rsid w:val="00D94036"/>
    <w:rsid w:val="00D959EF"/>
    <w:rsid w:val="00D95A92"/>
    <w:rsid w:val="00D95C5B"/>
    <w:rsid w:val="00DA10D6"/>
    <w:rsid w:val="00DB432E"/>
    <w:rsid w:val="00DB7377"/>
    <w:rsid w:val="00DC095E"/>
    <w:rsid w:val="00DC57CC"/>
    <w:rsid w:val="00DD4789"/>
    <w:rsid w:val="00DD489F"/>
    <w:rsid w:val="00DD556E"/>
    <w:rsid w:val="00DD7DCC"/>
    <w:rsid w:val="00DE0E07"/>
    <w:rsid w:val="00DE547E"/>
    <w:rsid w:val="00DE7A05"/>
    <w:rsid w:val="00DF5C11"/>
    <w:rsid w:val="00DF6432"/>
    <w:rsid w:val="00E00DC6"/>
    <w:rsid w:val="00E014AD"/>
    <w:rsid w:val="00E1497D"/>
    <w:rsid w:val="00E15679"/>
    <w:rsid w:val="00E15C08"/>
    <w:rsid w:val="00E2631F"/>
    <w:rsid w:val="00E316D2"/>
    <w:rsid w:val="00E31B2E"/>
    <w:rsid w:val="00E32FAE"/>
    <w:rsid w:val="00E33060"/>
    <w:rsid w:val="00E5061D"/>
    <w:rsid w:val="00E53621"/>
    <w:rsid w:val="00E54D31"/>
    <w:rsid w:val="00E702E8"/>
    <w:rsid w:val="00E75AFB"/>
    <w:rsid w:val="00E767BF"/>
    <w:rsid w:val="00E76D3E"/>
    <w:rsid w:val="00E80784"/>
    <w:rsid w:val="00E81760"/>
    <w:rsid w:val="00E82B43"/>
    <w:rsid w:val="00E8675C"/>
    <w:rsid w:val="00E87156"/>
    <w:rsid w:val="00E9178C"/>
    <w:rsid w:val="00E9453F"/>
    <w:rsid w:val="00EA044A"/>
    <w:rsid w:val="00EA10E1"/>
    <w:rsid w:val="00EA3C83"/>
    <w:rsid w:val="00EA4595"/>
    <w:rsid w:val="00EA4DC8"/>
    <w:rsid w:val="00EA5DDC"/>
    <w:rsid w:val="00EB3247"/>
    <w:rsid w:val="00EB6B49"/>
    <w:rsid w:val="00EC1087"/>
    <w:rsid w:val="00EC6513"/>
    <w:rsid w:val="00EC6C51"/>
    <w:rsid w:val="00EC78F2"/>
    <w:rsid w:val="00ED0CAB"/>
    <w:rsid w:val="00ED542A"/>
    <w:rsid w:val="00ED60DA"/>
    <w:rsid w:val="00ED7782"/>
    <w:rsid w:val="00EE2272"/>
    <w:rsid w:val="00EF17B2"/>
    <w:rsid w:val="00EF4928"/>
    <w:rsid w:val="00EF63ED"/>
    <w:rsid w:val="00F00F50"/>
    <w:rsid w:val="00F07034"/>
    <w:rsid w:val="00F1045A"/>
    <w:rsid w:val="00F1065C"/>
    <w:rsid w:val="00F12FCB"/>
    <w:rsid w:val="00F14959"/>
    <w:rsid w:val="00F24C31"/>
    <w:rsid w:val="00F25AFC"/>
    <w:rsid w:val="00F268C6"/>
    <w:rsid w:val="00F26E7F"/>
    <w:rsid w:val="00F31AD6"/>
    <w:rsid w:val="00F31B9E"/>
    <w:rsid w:val="00F31C10"/>
    <w:rsid w:val="00F32D0C"/>
    <w:rsid w:val="00F424D5"/>
    <w:rsid w:val="00F5326F"/>
    <w:rsid w:val="00F53701"/>
    <w:rsid w:val="00F55FDD"/>
    <w:rsid w:val="00F55FF3"/>
    <w:rsid w:val="00F56C40"/>
    <w:rsid w:val="00F57FC6"/>
    <w:rsid w:val="00F60BF1"/>
    <w:rsid w:val="00F630BE"/>
    <w:rsid w:val="00F72D75"/>
    <w:rsid w:val="00F73995"/>
    <w:rsid w:val="00F75F5E"/>
    <w:rsid w:val="00F831CB"/>
    <w:rsid w:val="00F844CB"/>
    <w:rsid w:val="00F85180"/>
    <w:rsid w:val="00F8767D"/>
    <w:rsid w:val="00F93C06"/>
    <w:rsid w:val="00F940BA"/>
    <w:rsid w:val="00FA0ABA"/>
    <w:rsid w:val="00FA2BA0"/>
    <w:rsid w:val="00FB28A4"/>
    <w:rsid w:val="00FB2991"/>
    <w:rsid w:val="00FB2A1A"/>
    <w:rsid w:val="00FB2EA0"/>
    <w:rsid w:val="00FB311C"/>
    <w:rsid w:val="00FB3855"/>
    <w:rsid w:val="00FB76B9"/>
    <w:rsid w:val="00FC046C"/>
    <w:rsid w:val="00FC164F"/>
    <w:rsid w:val="00FD3683"/>
    <w:rsid w:val="00FD3718"/>
    <w:rsid w:val="00FD4BD9"/>
    <w:rsid w:val="00FE2DB5"/>
    <w:rsid w:val="00FE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F2C29CD"/>
  <w15:chartTrackingRefBased/>
  <w15:docId w15:val="{B71105E6-397C-4750-9C42-BEE5957F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0D6"/>
  </w:style>
  <w:style w:type="paragraph" w:styleId="Heading1">
    <w:name w:val="heading 1"/>
    <w:basedOn w:val="Normal"/>
    <w:next w:val="Normal"/>
    <w:link w:val="Heading1Char"/>
    <w:uiPriority w:val="9"/>
    <w:qFormat/>
    <w:rsid w:val="00C03B7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3B7C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3B7C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3B7C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CF2E36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86D4D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EA459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0B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0B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0B6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B6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E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E6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40D52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CF6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F6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A61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61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615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C03B7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3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03B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03B7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ListParagraph">
    <w:name w:val="List Paragraph"/>
    <w:basedOn w:val="Normal"/>
    <w:uiPriority w:val="34"/>
    <w:qFormat/>
    <w:rsid w:val="00C03B7C"/>
    <w:pPr>
      <w:spacing w:after="160" w:line="259" w:lineRule="auto"/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03B7C"/>
    <w:rPr>
      <w:i/>
      <w:iCs/>
    </w:rPr>
  </w:style>
  <w:style w:type="character" w:customStyle="1" w:styleId="jrnl">
    <w:name w:val="jrnl"/>
    <w:basedOn w:val="DefaultParagraphFont"/>
    <w:rsid w:val="00C03B7C"/>
  </w:style>
  <w:style w:type="character" w:customStyle="1" w:styleId="apple-converted-space">
    <w:name w:val="apple-converted-space"/>
    <w:basedOn w:val="DefaultParagraphFont"/>
    <w:rsid w:val="00C03B7C"/>
  </w:style>
  <w:style w:type="character" w:customStyle="1" w:styleId="highlight">
    <w:name w:val="highlight"/>
    <w:basedOn w:val="DefaultParagraphFont"/>
    <w:rsid w:val="00C03B7C"/>
  </w:style>
  <w:style w:type="character" w:customStyle="1" w:styleId="highlight2">
    <w:name w:val="highlight2"/>
    <w:basedOn w:val="DefaultParagraphFont"/>
    <w:rsid w:val="00C03B7C"/>
  </w:style>
  <w:style w:type="paragraph" w:customStyle="1" w:styleId="p">
    <w:name w:val="p"/>
    <w:basedOn w:val="Normal"/>
    <w:rsid w:val="00C03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SubjectChar1">
    <w:name w:val="Comment Subject Char1"/>
    <w:basedOn w:val="CommentTextChar"/>
    <w:uiPriority w:val="99"/>
    <w:semiHidden/>
    <w:rsid w:val="00C03B7C"/>
    <w:rPr>
      <w:b/>
      <w:bCs/>
      <w:sz w:val="20"/>
      <w:szCs w:val="20"/>
    </w:rPr>
  </w:style>
  <w:style w:type="character" w:customStyle="1" w:styleId="cit">
    <w:name w:val="cit"/>
    <w:basedOn w:val="DefaultParagraphFont"/>
    <w:rsid w:val="000A66C1"/>
  </w:style>
  <w:style w:type="character" w:customStyle="1" w:styleId="fm-vol-iss-date">
    <w:name w:val="fm-vol-iss-date"/>
    <w:basedOn w:val="DefaultParagraphFont"/>
    <w:rsid w:val="000A66C1"/>
  </w:style>
  <w:style w:type="character" w:customStyle="1" w:styleId="doi1">
    <w:name w:val="doi1"/>
    <w:basedOn w:val="DefaultParagraphFont"/>
    <w:rsid w:val="000A66C1"/>
  </w:style>
  <w:style w:type="character" w:customStyle="1" w:styleId="fm-citation-ids-label">
    <w:name w:val="fm-citation-ids-label"/>
    <w:basedOn w:val="DefaultParagraphFont"/>
    <w:rsid w:val="000A6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5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0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65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8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576756">
                          <w:marLeft w:val="0"/>
                          <w:marRight w:val="-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87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1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1344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8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2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14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47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187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371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375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0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422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589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032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91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122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402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3434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6024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8320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95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4769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6975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3447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917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233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0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13086-AEB3-4BEA-BCCF-31BD9F38A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Groenewold, Matthew (CDC/NIOSH/DSHEFS)</dc:creator>
  <cp:keywords/>
  <dc:description/>
  <cp:lastModifiedBy>Groenewold, Matthew (CDC/NIOSH/DSHEFS)</cp:lastModifiedBy>
  <cp:revision>14</cp:revision>
  <dcterms:created xsi:type="dcterms:W3CDTF">2018-07-05T16:04:00Z</dcterms:created>
  <dcterms:modified xsi:type="dcterms:W3CDTF">2018-10-15T04:16:00Z</dcterms:modified>
</cp:coreProperties>
</file>