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EE4D0" w14:textId="77777777" w:rsidR="005D33C9" w:rsidRPr="00057CC8" w:rsidRDefault="005D33C9" w:rsidP="005D33C9">
      <w:pPr>
        <w:pStyle w:val="IOPH1"/>
        <w:spacing w:before="0" w:after="200" w:line="240" w:lineRule="exact"/>
        <w:jc w:val="center"/>
        <w:rPr>
          <w:rFonts w:ascii="Times New Roman" w:hAnsi="Times New Roman"/>
          <w:sz w:val="20"/>
          <w:szCs w:val="20"/>
        </w:rPr>
      </w:pPr>
      <w:r w:rsidRPr="00057CC8">
        <w:rPr>
          <w:rFonts w:ascii="Times New Roman" w:hAnsi="Times New Roman"/>
          <w:sz w:val="20"/>
          <w:szCs w:val="20"/>
        </w:rPr>
        <w:t xml:space="preserve">Appendix </w:t>
      </w:r>
    </w:p>
    <w:p w14:paraId="1D6CEBB0" w14:textId="77777777" w:rsidR="005D33C9" w:rsidRPr="00057CC8" w:rsidRDefault="005D33C9" w:rsidP="005D33C9">
      <w:pPr>
        <w:pStyle w:val="IOPH1"/>
        <w:spacing w:before="0" w:after="200" w:line="240" w:lineRule="exact"/>
        <w:jc w:val="center"/>
        <w:rPr>
          <w:rFonts w:ascii="Times New Roman" w:hAnsi="Times New Roman"/>
          <w:sz w:val="20"/>
          <w:szCs w:val="20"/>
        </w:rPr>
      </w:pPr>
    </w:p>
    <w:p w14:paraId="769A769B" w14:textId="77777777" w:rsidR="005D33C9" w:rsidRPr="00057CC8" w:rsidRDefault="005D33C9" w:rsidP="005D33C9">
      <w:pPr>
        <w:widowControl w:val="0"/>
        <w:autoSpaceDE w:val="0"/>
        <w:autoSpaceDN w:val="0"/>
        <w:adjustRightInd w:val="0"/>
        <w:spacing w:after="200" w:line="240" w:lineRule="exact"/>
        <w:jc w:val="center"/>
        <w:rPr>
          <w:sz w:val="20"/>
          <w:szCs w:val="20"/>
        </w:rPr>
      </w:pPr>
      <w:r w:rsidRPr="00057CC8">
        <w:rPr>
          <w:sz w:val="20"/>
          <w:szCs w:val="20"/>
        </w:rPr>
        <w:t>Electronic Cigarette &amp; Secondhand Smoke Survey</w:t>
      </w:r>
    </w:p>
    <w:p w14:paraId="1EC516F1" w14:textId="77777777" w:rsidR="005D33C9" w:rsidRPr="00057CC8" w:rsidRDefault="005D33C9" w:rsidP="005D33C9">
      <w:pPr>
        <w:widowControl w:val="0"/>
        <w:autoSpaceDE w:val="0"/>
        <w:autoSpaceDN w:val="0"/>
        <w:adjustRightInd w:val="0"/>
        <w:spacing w:after="200" w:line="240" w:lineRule="exact"/>
        <w:rPr>
          <w:b/>
          <w:sz w:val="20"/>
          <w:szCs w:val="20"/>
        </w:rPr>
      </w:pPr>
      <w:r w:rsidRPr="00057CC8">
        <w:rPr>
          <w:b/>
          <w:sz w:val="20"/>
          <w:szCs w:val="20"/>
        </w:rPr>
        <w:t>E-cigarette - Screening Questions</w:t>
      </w:r>
    </w:p>
    <w:p w14:paraId="0A0DCE22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Do you personally smoke e-cigarettes during your shift while on break?</w:t>
      </w:r>
    </w:p>
    <w:p w14:paraId="4EA992C4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If you answered YES to question 1: Are you concerned about the exposure of e-cigarettes for others at your work?</w:t>
      </w:r>
    </w:p>
    <w:p w14:paraId="5A704DAE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Yes </w:t>
      </w:r>
    </w:p>
    <w:p w14:paraId="2160FC4E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No</w:t>
      </w:r>
    </w:p>
    <w:p w14:paraId="20BC0BFD" w14:textId="77777777" w:rsidR="005D33C9" w:rsidRPr="00057CC8" w:rsidRDefault="005D33C9" w:rsidP="005D33C9">
      <w:pPr>
        <w:spacing w:after="200" w:line="240" w:lineRule="exact"/>
        <w:rPr>
          <w:b/>
          <w:sz w:val="20"/>
          <w:szCs w:val="20"/>
        </w:rPr>
      </w:pPr>
      <w:r w:rsidRPr="00057CC8">
        <w:rPr>
          <w:b/>
          <w:sz w:val="20"/>
          <w:szCs w:val="20"/>
        </w:rPr>
        <w:t>E-cigarette Questions</w:t>
      </w:r>
    </w:p>
    <w:p w14:paraId="69249F9B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If you answered YES to question 1: How many times do you smoke e-cigarettes per shift?</w:t>
      </w:r>
    </w:p>
    <w:p w14:paraId="3D0BEE14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What brands of e-cigarette devices do you use?</w:t>
      </w:r>
    </w:p>
    <w:p w14:paraId="0DB936E8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What brands of e-liquids (flavorings) do you use?</w:t>
      </w:r>
    </w:p>
    <w:p w14:paraId="157C1A41" w14:textId="77777777" w:rsidR="005D33C9" w:rsidRPr="00057CC8" w:rsidRDefault="005D33C9" w:rsidP="005D33C9">
      <w:pPr>
        <w:spacing w:after="200" w:line="240" w:lineRule="exact"/>
        <w:rPr>
          <w:b/>
          <w:sz w:val="20"/>
          <w:szCs w:val="20"/>
        </w:rPr>
      </w:pPr>
      <w:r w:rsidRPr="00057CC8">
        <w:rPr>
          <w:b/>
          <w:sz w:val="20"/>
          <w:szCs w:val="20"/>
        </w:rPr>
        <w:t>Secondhand Exposure - Screening Question</w:t>
      </w:r>
    </w:p>
    <w:p w14:paraId="5507FD63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Do you encounter secondhand smoke from co-workers or residents during your shift? [select all that apply]:</w:t>
      </w:r>
    </w:p>
    <w:p w14:paraId="2E90ADA3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Yes, from cigarettes/cigars/pipes </w:t>
      </w:r>
    </w:p>
    <w:p w14:paraId="7F62048D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Yes, from e-cigarettes </w:t>
      </w:r>
    </w:p>
    <w:p w14:paraId="6E559A38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No</w:t>
      </w:r>
    </w:p>
    <w:p w14:paraId="650A4011" w14:textId="77777777" w:rsidR="005D33C9" w:rsidRPr="00057CC8" w:rsidRDefault="005D33C9" w:rsidP="005D33C9">
      <w:pPr>
        <w:spacing w:after="200" w:line="240" w:lineRule="exact"/>
        <w:rPr>
          <w:b/>
          <w:sz w:val="20"/>
          <w:szCs w:val="20"/>
        </w:rPr>
      </w:pPr>
      <w:r w:rsidRPr="00057CC8">
        <w:rPr>
          <w:b/>
          <w:sz w:val="20"/>
          <w:szCs w:val="20"/>
        </w:rPr>
        <w:t>Secondhand Exposure Questions</w:t>
      </w:r>
    </w:p>
    <w:p w14:paraId="5548B167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If you answered YES to question 6: Are you concerned about the exposure?</w:t>
      </w:r>
    </w:p>
    <w:p w14:paraId="60CAA577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Yes </w:t>
      </w:r>
    </w:p>
    <w:p w14:paraId="593AB965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No</w:t>
      </w:r>
    </w:p>
    <w:p w14:paraId="3CE73880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8. If you answered YES to question 6: How many times do you enter a room per shift that has been smoked in?</w:t>
      </w:r>
    </w:p>
    <w:p w14:paraId="0D6F540E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Cigarettes/cigars/pipes </w:t>
      </w:r>
    </w:p>
    <w:p w14:paraId="02F8507E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e-cigarettes </w:t>
      </w:r>
    </w:p>
    <w:p w14:paraId="0B34961E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Not sure about source</w:t>
      </w:r>
    </w:p>
    <w:p w14:paraId="7B6FB40B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How many times do you enter a room per shift and see someone actively smoking?</w:t>
      </w:r>
    </w:p>
    <w:p w14:paraId="075B1535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Cigarettes/cigars/pipes </w:t>
      </w:r>
    </w:p>
    <w:p w14:paraId="4C494953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e-cigarettes</w:t>
      </w:r>
      <w:bookmarkStart w:id="0" w:name="_GoBack"/>
      <w:bookmarkEnd w:id="0"/>
    </w:p>
    <w:p w14:paraId="328EE266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lastRenderedPageBreak/>
        <w:t>When walking in communal areas how often to do you see someone smoking?</w:t>
      </w:r>
    </w:p>
    <w:p w14:paraId="2E903674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If you can see someone smoking tobacco products or e-cigarettes, are you close enough to smell it?</w:t>
      </w:r>
    </w:p>
    <w:p w14:paraId="6D85B9FC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How long in minutes are you exposed on average per shift (total time) to secondhand smoke?</w:t>
      </w:r>
    </w:p>
    <w:p w14:paraId="3E3CDB14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Cigarettes/cigars/pipes </w:t>
      </w:r>
    </w:p>
    <w:p w14:paraId="3FAD62B6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e-cigarettes</w:t>
      </w:r>
    </w:p>
    <w:p w14:paraId="79B0AECA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What brands of e-cigarette devices are you exposed to while at work?</w:t>
      </w:r>
    </w:p>
    <w:p w14:paraId="0A2E70F3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What brands of e-liquids (flavorings) are you exposed to while at work?</w:t>
      </w:r>
    </w:p>
    <w:p w14:paraId="32AFCD9B" w14:textId="77777777" w:rsidR="005D33C9" w:rsidRPr="00057CC8" w:rsidRDefault="005D33C9" w:rsidP="005D33C9">
      <w:pPr>
        <w:spacing w:after="200" w:line="240" w:lineRule="exact"/>
        <w:rPr>
          <w:b/>
          <w:sz w:val="20"/>
          <w:szCs w:val="20"/>
        </w:rPr>
      </w:pPr>
      <w:r w:rsidRPr="00057CC8">
        <w:rPr>
          <w:b/>
          <w:sz w:val="20"/>
          <w:szCs w:val="20"/>
        </w:rPr>
        <w:t>Demographic Questions</w:t>
      </w:r>
    </w:p>
    <w:p w14:paraId="1D6F770C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Please specify your job title:</w:t>
      </w:r>
    </w:p>
    <w:p w14:paraId="5836C2A0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Please indicate the status of your position: </w:t>
      </w:r>
    </w:p>
    <w:p w14:paraId="47D567F7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 FULL TIME</w:t>
      </w:r>
    </w:p>
    <w:p w14:paraId="61024186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 PART TIME </w:t>
      </w:r>
    </w:p>
    <w:p w14:paraId="2E98A6DE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 RELIEF/PRN/OPTIONAL/STANDBY</w:t>
      </w:r>
    </w:p>
    <w:p w14:paraId="31466FC9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How many hours do you typically work per day?</w:t>
      </w:r>
    </w:p>
    <w:p w14:paraId="763B4364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What shift do you typically work?</w:t>
      </w:r>
    </w:p>
    <w:p w14:paraId="5A953735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On average, how many hours do you work per week?</w:t>
      </w:r>
    </w:p>
    <w:p w14:paraId="2973CB0A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How long have you worked in healthcare (years &amp; months)</w:t>
      </w:r>
    </w:p>
    <w:p w14:paraId="5A410FDB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Please indicate whether you are: </w:t>
      </w:r>
    </w:p>
    <w:p w14:paraId="0D0A1A81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MALE </w:t>
      </w:r>
    </w:p>
    <w:p w14:paraId="57A78773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FEMALE </w:t>
      </w:r>
    </w:p>
    <w:p w14:paraId="510436A5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OTHER</w:t>
      </w:r>
    </w:p>
    <w:p w14:paraId="29B1390D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Please enter your current age in years:</w:t>
      </w:r>
    </w:p>
    <w:p w14:paraId="0EE66AC9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Please indicate your race. Select all that apply if you are biracial/multiracial: </w:t>
      </w:r>
    </w:p>
    <w:p w14:paraId="389B6A4D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American Indian or Alaska Native </w:t>
      </w:r>
    </w:p>
    <w:p w14:paraId="3D49D82D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Asian or Asian American </w:t>
      </w:r>
    </w:p>
    <w:p w14:paraId="54F705C5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Black or African American </w:t>
      </w:r>
    </w:p>
    <w:p w14:paraId="23A54516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Native Hawaiian or other Pacific Islander </w:t>
      </w:r>
    </w:p>
    <w:p w14:paraId="165833C3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>White or Caucasian</w:t>
      </w:r>
    </w:p>
    <w:p w14:paraId="50C6805A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Please indicate your primary work site. </w:t>
      </w:r>
    </w:p>
    <w:p w14:paraId="6A36E598" w14:textId="77777777" w:rsidR="005D33C9" w:rsidRPr="00057CC8" w:rsidRDefault="005D33C9" w:rsidP="005D33C9">
      <w:pPr>
        <w:pStyle w:val="ListParagraph"/>
        <w:numPr>
          <w:ilvl w:val="0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lastRenderedPageBreak/>
        <w:t xml:space="preserve">Please indicate your ethnicity: </w:t>
      </w:r>
    </w:p>
    <w:p w14:paraId="5712DD72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Hispanic or Latino </w:t>
      </w:r>
    </w:p>
    <w:p w14:paraId="09C64778" w14:textId="77777777" w:rsidR="005D33C9" w:rsidRPr="00057CC8" w:rsidRDefault="005D33C9" w:rsidP="005D33C9">
      <w:pPr>
        <w:pStyle w:val="ListParagraph"/>
        <w:numPr>
          <w:ilvl w:val="1"/>
          <w:numId w:val="1"/>
        </w:numPr>
        <w:spacing w:after="200" w:line="240" w:lineRule="exact"/>
        <w:contextualSpacing w:val="0"/>
        <w:rPr>
          <w:sz w:val="20"/>
          <w:szCs w:val="20"/>
        </w:rPr>
      </w:pPr>
      <w:r w:rsidRPr="00057CC8">
        <w:rPr>
          <w:sz w:val="20"/>
          <w:szCs w:val="20"/>
        </w:rPr>
        <w:t xml:space="preserve">Not Hispanic or Latino </w:t>
      </w:r>
    </w:p>
    <w:p w14:paraId="16B06D09" w14:textId="77777777" w:rsidR="00E7302F" w:rsidRDefault="00E7302F"/>
    <w:sectPr w:rsidR="00E73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44AA"/>
    <w:multiLevelType w:val="hybridMultilevel"/>
    <w:tmpl w:val="17A6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C9"/>
    <w:rsid w:val="005D33C9"/>
    <w:rsid w:val="00E7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0D82"/>
  <w15:chartTrackingRefBased/>
  <w15:docId w15:val="{EAD20EF2-A31B-4203-9CDA-3424E246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PH1">
    <w:name w:val="IOPH1"/>
    <w:basedOn w:val="Normal"/>
    <w:link w:val="IOPH1Char"/>
    <w:qFormat/>
    <w:rsid w:val="005D33C9"/>
    <w:pPr>
      <w:spacing w:before="200" w:after="120"/>
    </w:pPr>
    <w:rPr>
      <w:rFonts w:asciiTheme="minorHAnsi" w:hAnsiTheme="minorHAnsi"/>
      <w:b/>
      <w:sz w:val="22"/>
      <w:szCs w:val="18"/>
    </w:rPr>
  </w:style>
  <w:style w:type="character" w:customStyle="1" w:styleId="IOPH1Char">
    <w:name w:val="IOPH1 Char"/>
    <w:basedOn w:val="DefaultParagraphFont"/>
    <w:link w:val="IOPH1"/>
    <w:rsid w:val="005D33C9"/>
    <w:rPr>
      <w:rFonts w:eastAsia="Times New Roman" w:cs="Times New Roman"/>
      <w:b/>
      <w:szCs w:val="18"/>
    </w:rPr>
  </w:style>
  <w:style w:type="paragraph" w:styleId="ListParagraph">
    <w:name w:val="List Paragraph"/>
    <w:basedOn w:val="Normal"/>
    <w:uiPriority w:val="34"/>
    <w:qFormat/>
    <w:rsid w:val="005D3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AE2BC36B11F45AA56C59F5847FCC3" ma:contentTypeVersion="21" ma:contentTypeDescription="Create a new document." ma:contentTypeScope="" ma:versionID="b6267bff0ced3337199ee9925bff36db">
  <xsd:schema xmlns:xsd="http://www.w3.org/2001/XMLSchema" xmlns:xs="http://www.w3.org/2001/XMLSchema" xmlns:p="http://schemas.microsoft.com/office/2006/metadata/properties" xmlns:ns1="http://schemas.microsoft.com/sharepoint/v3" xmlns:ns3="7b10212a-d75f-4923-a5b1-98c0aaee0ebd" xmlns:ns4="5f39ae9d-1796-450a-b287-c9826c460469" targetNamespace="http://schemas.microsoft.com/office/2006/metadata/properties" ma:root="true" ma:fieldsID="06638562221a21bab0343ef7128d4e9d" ns1:_="" ns3:_="" ns4:_="">
    <xsd:import namespace="http://schemas.microsoft.com/sharepoint/v3"/>
    <xsd:import namespace="7b10212a-d75f-4923-a5b1-98c0aaee0ebd"/>
    <xsd:import namespace="5f39ae9d-1796-450a-b287-c9826c460469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0212a-d75f-4923-a5b1-98c0aaee0eb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9ae9d-1796-450a-b287-c9826c460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Permissions xmlns="7b10212a-d75f-4923-a5b1-98c0aaee0ebd" xsi:nil="true"/>
    <MigrationWizIdSecurityGroups xmlns="7b10212a-d75f-4923-a5b1-98c0aaee0ebd" xsi:nil="true"/>
    <MigrationWizIdPermissionLevels xmlns="7b10212a-d75f-4923-a5b1-98c0aaee0ebd" xsi:nil="true"/>
    <_ip_UnifiedCompliancePolicyProperties xmlns="http://schemas.microsoft.com/sharepoint/v3" xsi:nil="true"/>
    <MigrationWizId xmlns="7b10212a-d75f-4923-a5b1-98c0aaee0ebd" xsi:nil="true"/>
    <MigrationWizIdDocumentLibraryPermissions xmlns="7b10212a-d75f-4923-a5b1-98c0aaee0ebd" xsi:nil="true"/>
  </documentManagement>
</p:properties>
</file>

<file path=customXml/itemProps1.xml><?xml version="1.0" encoding="utf-8"?>
<ds:datastoreItem xmlns:ds="http://schemas.openxmlformats.org/officeDocument/2006/customXml" ds:itemID="{347F6CDE-5886-49C5-8E51-E372FDE7E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0212a-d75f-4923-a5b1-98c0aaee0ebd"/>
    <ds:schemaRef ds:uri="5f39ae9d-1796-450a-b287-c9826c460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0CDF8-093A-405A-B948-7917187A7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592E3-159E-48E6-BD00-CF1AB60CB80D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f39ae9d-1796-450a-b287-c9826c460469"/>
    <ds:schemaRef ds:uri="http://purl.org/dc/elements/1.1/"/>
    <ds:schemaRef ds:uri="7b10212a-d75f-4923-a5b1-98c0aaee0eb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Gordon (gillesgl)</dc:creator>
  <cp:keywords/>
  <dc:description/>
  <cp:lastModifiedBy>Gillespie, Gordon (gillesgl)</cp:lastModifiedBy>
  <cp:revision>1</cp:revision>
  <dcterms:created xsi:type="dcterms:W3CDTF">2022-02-25T16:25:00Z</dcterms:created>
  <dcterms:modified xsi:type="dcterms:W3CDTF">2022-02-25T16:32:00Z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0x010100DA0AE2BC36B11F45AA56C59F5847FCC3</vt:lpwstr>
  </property>
</Properties>
</file>