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B56F" w14:textId="7AA9E907" w:rsidR="004E3341" w:rsidRPr="00BC03D2" w:rsidRDefault="00F6021E">
      <w:pPr>
        <w:rPr>
          <w:rFonts w:asciiTheme="minorHAnsi" w:hAnsiTheme="minorHAnsi" w:cstheme="minorHAnsi"/>
          <w:b/>
          <w:bCs/>
        </w:rPr>
      </w:pPr>
      <w:r w:rsidRPr="00BC03D2">
        <w:rPr>
          <w:rFonts w:asciiTheme="minorHAnsi" w:hAnsiTheme="minorHAnsi" w:cstheme="minorHAnsi"/>
          <w:b/>
          <w:bCs/>
        </w:rPr>
        <w:t>Appendix</w:t>
      </w:r>
      <w:r w:rsidR="00BC03D2" w:rsidRPr="00BC03D2">
        <w:rPr>
          <w:rFonts w:asciiTheme="minorHAnsi" w:hAnsiTheme="minorHAnsi" w:cstheme="minorHAnsi"/>
          <w:b/>
          <w:bCs/>
        </w:rPr>
        <w:t xml:space="preserve"> 1:  Dose Calculations for the large Japanese field mouse</w:t>
      </w:r>
    </w:p>
    <w:p w14:paraId="036D35FE" w14:textId="0FBCFF95" w:rsidR="00F6021E" w:rsidRPr="00BC03D2" w:rsidRDefault="00F6021E">
      <w:pPr>
        <w:rPr>
          <w:rFonts w:asciiTheme="minorHAnsi" w:hAnsiTheme="minorHAnsi" w:cstheme="minorHAnsi"/>
        </w:rPr>
      </w:pPr>
    </w:p>
    <w:p w14:paraId="657E8E7D" w14:textId="0789B1A5" w:rsidR="00C91BE3" w:rsidRPr="00BC03D2" w:rsidRDefault="00C91BE3">
      <w:pPr>
        <w:rPr>
          <w:rFonts w:asciiTheme="minorHAnsi" w:hAnsiTheme="minorHAnsi" w:cstheme="minorHAnsi"/>
          <w:b/>
          <w:bCs/>
        </w:rPr>
      </w:pPr>
      <w:r w:rsidRPr="00BC03D2">
        <w:rPr>
          <w:rFonts w:asciiTheme="minorHAnsi" w:hAnsiTheme="minorHAnsi" w:cstheme="minorHAnsi"/>
          <w:b/>
          <w:bCs/>
        </w:rPr>
        <w:t>Soil Radiocesium Concentration Estimating Methods</w:t>
      </w:r>
    </w:p>
    <w:p w14:paraId="4870C535" w14:textId="77777777" w:rsidR="00C91BE3" w:rsidRPr="00BC03D2" w:rsidRDefault="00C91BE3">
      <w:pPr>
        <w:rPr>
          <w:rFonts w:asciiTheme="minorHAnsi" w:hAnsiTheme="minorHAnsi" w:cstheme="minorHAnsi"/>
        </w:rPr>
      </w:pPr>
    </w:p>
    <w:p w14:paraId="37CCA877" w14:textId="77777777" w:rsidR="00C91BE3" w:rsidRPr="00BC03D2" w:rsidRDefault="00C91BE3" w:rsidP="00C91BE3">
      <w:pPr>
        <w:rPr>
          <w:rFonts w:asciiTheme="minorHAnsi" w:hAnsiTheme="minorHAnsi" w:cstheme="minorHAnsi"/>
        </w:rPr>
      </w:pPr>
      <w:r w:rsidRPr="00BC03D2">
        <w:rPr>
          <w:rFonts w:asciiTheme="minorHAnsi" w:hAnsiTheme="minorHAnsi" w:cstheme="minorHAnsi"/>
        </w:rPr>
        <w:t xml:space="preserve">Sampling soil to determine the actual radiocesium concentration in every location where mice were trapped was not possible due to financial and time considerations. The concentration of radiocesium in soil was estimated by taking a measurement with an ion chamber at the location of each trap. </w:t>
      </w:r>
      <w:r w:rsidR="00584E81" w:rsidRPr="00BC03D2">
        <w:rPr>
          <w:rFonts w:asciiTheme="minorHAnsi" w:hAnsiTheme="minorHAnsi" w:cstheme="minorHAnsi"/>
        </w:rPr>
        <w:t xml:space="preserve">The </w:t>
      </w:r>
      <w:r w:rsidRPr="00BC03D2">
        <w:rPr>
          <w:rFonts w:asciiTheme="minorHAnsi" w:hAnsiTheme="minorHAnsi" w:cstheme="minorHAnsi"/>
        </w:rPr>
        <w:t>soil concentrations</w:t>
      </w:r>
      <w:r w:rsidR="00584E81" w:rsidRPr="00BC03D2">
        <w:rPr>
          <w:rFonts w:asciiTheme="minorHAnsi" w:hAnsiTheme="minorHAnsi" w:cstheme="minorHAnsi"/>
        </w:rPr>
        <w:t xml:space="preserve"> were </w:t>
      </w:r>
      <w:r w:rsidRPr="00BC03D2">
        <w:rPr>
          <w:rFonts w:asciiTheme="minorHAnsi" w:hAnsiTheme="minorHAnsi" w:cstheme="minorHAnsi"/>
        </w:rPr>
        <w:t xml:space="preserve">then </w:t>
      </w:r>
      <w:r w:rsidR="00584E81" w:rsidRPr="00BC03D2">
        <w:rPr>
          <w:rFonts w:asciiTheme="minorHAnsi" w:hAnsiTheme="minorHAnsi" w:cstheme="minorHAnsi"/>
        </w:rPr>
        <w:t>estimated using Federal Guidance Report 15</w:t>
      </w:r>
      <w:r w:rsidRPr="00BC03D2">
        <w:rPr>
          <w:rFonts w:asciiTheme="minorHAnsi" w:hAnsiTheme="minorHAnsi" w:cstheme="minorHAnsi"/>
        </w:rPr>
        <w:t xml:space="preserve"> (FGR15)</w:t>
      </w:r>
      <w:r w:rsidR="00584E81" w:rsidRPr="00BC03D2">
        <w:rPr>
          <w:rFonts w:asciiTheme="minorHAnsi" w:hAnsiTheme="minorHAnsi" w:cstheme="minorHAnsi"/>
        </w:rPr>
        <w:t xml:space="preserve">, assuming a 5 cm maximum depth of radiocesium, equally distributed throughout the 5 cm layer. </w:t>
      </w:r>
    </w:p>
    <w:p w14:paraId="422667E0" w14:textId="77777777" w:rsidR="00C91BE3" w:rsidRPr="00BC03D2" w:rsidRDefault="00C91BE3" w:rsidP="00C91BE3">
      <w:pPr>
        <w:rPr>
          <w:rFonts w:asciiTheme="minorHAnsi" w:hAnsiTheme="minorHAnsi" w:cstheme="minorHAnsi"/>
        </w:rPr>
      </w:pPr>
    </w:p>
    <w:p w14:paraId="7DA0D889" w14:textId="20ECE252" w:rsidR="00C91BE3" w:rsidRPr="00BC03D2" w:rsidRDefault="00C91BE3" w:rsidP="00C91BE3">
      <w:pPr>
        <w:rPr>
          <w:rFonts w:asciiTheme="minorHAnsi" w:hAnsiTheme="minorHAnsi" w:cstheme="minorHAnsi"/>
        </w:rPr>
      </w:pPr>
      <w:r w:rsidRPr="00BC03D2">
        <w:rPr>
          <w:rFonts w:asciiTheme="minorHAnsi" w:hAnsiTheme="minorHAnsi" w:cstheme="minorHAnsi"/>
        </w:rPr>
        <w:t>A confirmation of the validity of the methods used to estimate soil concentration was confirmed at a location in Takase Gorge. A measurement was taken</w:t>
      </w:r>
      <w:r w:rsidR="00B144CA">
        <w:rPr>
          <w:rFonts w:asciiTheme="minorHAnsi" w:hAnsiTheme="minorHAnsi" w:cstheme="minorHAnsi"/>
        </w:rPr>
        <w:t>,</w:t>
      </w:r>
      <w:r w:rsidRPr="00BC03D2">
        <w:rPr>
          <w:rFonts w:asciiTheme="minorHAnsi" w:hAnsiTheme="minorHAnsi" w:cstheme="minorHAnsi"/>
        </w:rPr>
        <w:t xml:space="preserve"> and soil sample collected. Next, the dose rate produced using FGR15 estimating methods was compared to the actual ion chamber measurement at that location. </w:t>
      </w:r>
    </w:p>
    <w:p w14:paraId="7B9060C0" w14:textId="77777777" w:rsidR="00C91BE3" w:rsidRPr="00BC03D2" w:rsidRDefault="00C91BE3" w:rsidP="00C91BE3">
      <w:pPr>
        <w:rPr>
          <w:rFonts w:asciiTheme="minorHAnsi" w:hAnsiTheme="minorHAnsi" w:cstheme="minorHAnsi"/>
        </w:rPr>
      </w:pPr>
    </w:p>
    <w:p w14:paraId="57441B8F" w14:textId="2FE93261" w:rsidR="00C91BE3" w:rsidRPr="00BC03D2" w:rsidRDefault="00C91BE3" w:rsidP="00C91BE3">
      <w:pPr>
        <w:rPr>
          <w:rFonts w:asciiTheme="minorHAnsi" w:hAnsiTheme="minorHAnsi" w:cstheme="minorHAnsi"/>
        </w:rPr>
      </w:pPr>
      <w:r w:rsidRPr="00BC03D2">
        <w:rPr>
          <w:rFonts w:asciiTheme="minorHAnsi" w:hAnsiTheme="minorHAnsi" w:cstheme="minorHAnsi"/>
        </w:rPr>
        <w:t xml:space="preserve">The </w:t>
      </w:r>
      <w:r w:rsidR="00517A9E" w:rsidRPr="00BC03D2">
        <w:rPr>
          <w:rFonts w:asciiTheme="minorHAnsi" w:hAnsiTheme="minorHAnsi" w:cstheme="minorHAnsi"/>
        </w:rPr>
        <w:t xml:space="preserve">calculation was performed in two parts, one part for the contribution of Cs-134, and another for the contribution of Cs-137 (and Ba-137m), and the dose total summed. </w:t>
      </w:r>
      <w:r w:rsidR="00275B3A" w:rsidRPr="00BC03D2">
        <w:rPr>
          <w:rFonts w:asciiTheme="minorHAnsi" w:hAnsiTheme="minorHAnsi" w:cstheme="minorHAnsi"/>
        </w:rPr>
        <w:t xml:space="preserve">Cs-137 was assumed to be in secular equilibrium with Ba-137m, as FGR15 treats each nuclide separately. </w:t>
      </w:r>
      <w:r w:rsidRPr="00BC03D2">
        <w:rPr>
          <w:rFonts w:asciiTheme="minorHAnsi" w:hAnsiTheme="minorHAnsi" w:cstheme="minorHAnsi"/>
        </w:rPr>
        <w:t xml:space="preserve"> A soil sample was collected at Takase Gorge (surface to 5 cm depth) and found to contain 1.85 × 10</w:t>
      </w:r>
      <w:r w:rsidRPr="00BC03D2">
        <w:rPr>
          <w:rFonts w:asciiTheme="minorHAnsi" w:hAnsiTheme="minorHAnsi" w:cstheme="minorHAnsi"/>
          <w:vertAlign w:val="superscript"/>
        </w:rPr>
        <w:t>4</w:t>
      </w:r>
      <w:r w:rsidRPr="00BC03D2">
        <w:rPr>
          <w:rFonts w:asciiTheme="minorHAnsi" w:hAnsiTheme="minorHAnsi" w:cstheme="minorHAnsi"/>
        </w:rPr>
        <w:t xml:space="preserve"> Bq</w:t>
      </w:r>
      <w:r w:rsidR="00186908" w:rsidRPr="00BC03D2">
        <w:rPr>
          <w:rFonts w:asciiTheme="minorHAnsi" w:hAnsiTheme="minorHAnsi" w:cstheme="minorHAnsi"/>
        </w:rPr>
        <w:t xml:space="preserve"> </w:t>
      </w:r>
      <w:r w:rsidRPr="00BC03D2">
        <w:rPr>
          <w:rFonts w:asciiTheme="minorHAnsi" w:hAnsiTheme="minorHAnsi" w:cstheme="minorHAnsi"/>
        </w:rPr>
        <w:t>kg</w:t>
      </w:r>
      <w:r w:rsidR="00186908" w:rsidRPr="00BC03D2">
        <w:rPr>
          <w:rFonts w:asciiTheme="minorHAnsi" w:hAnsiTheme="minorHAnsi" w:cstheme="minorHAnsi"/>
          <w:vertAlign w:val="superscript"/>
        </w:rPr>
        <w:t>-1</w:t>
      </w:r>
      <w:r w:rsidRPr="00BC03D2">
        <w:rPr>
          <w:rFonts w:asciiTheme="minorHAnsi" w:hAnsiTheme="minorHAnsi" w:cstheme="minorHAnsi"/>
        </w:rPr>
        <w:t xml:space="preserve"> Cs-134 and 1.29 × 10</w:t>
      </w:r>
      <w:r w:rsidRPr="00BC03D2">
        <w:rPr>
          <w:rFonts w:asciiTheme="minorHAnsi" w:hAnsiTheme="minorHAnsi" w:cstheme="minorHAnsi"/>
          <w:vertAlign w:val="superscript"/>
        </w:rPr>
        <w:t>5</w:t>
      </w:r>
      <w:r w:rsidRPr="00BC03D2">
        <w:rPr>
          <w:rFonts w:asciiTheme="minorHAnsi" w:hAnsiTheme="minorHAnsi" w:cstheme="minorHAnsi"/>
        </w:rPr>
        <w:t xml:space="preserve"> Bq</w:t>
      </w:r>
      <w:r w:rsidR="00186908" w:rsidRPr="00BC03D2">
        <w:rPr>
          <w:rFonts w:asciiTheme="minorHAnsi" w:hAnsiTheme="minorHAnsi" w:cstheme="minorHAnsi"/>
        </w:rPr>
        <w:t xml:space="preserve"> </w:t>
      </w:r>
      <w:r w:rsidRPr="00BC03D2">
        <w:rPr>
          <w:rFonts w:asciiTheme="minorHAnsi" w:hAnsiTheme="minorHAnsi" w:cstheme="minorHAnsi"/>
        </w:rPr>
        <w:t>kg</w:t>
      </w:r>
      <w:r w:rsidR="00186908" w:rsidRPr="00BC03D2">
        <w:rPr>
          <w:rFonts w:asciiTheme="minorHAnsi" w:hAnsiTheme="minorHAnsi" w:cstheme="minorHAnsi"/>
          <w:vertAlign w:val="superscript"/>
        </w:rPr>
        <w:t>-1</w:t>
      </w:r>
      <w:r w:rsidRPr="00BC03D2">
        <w:rPr>
          <w:rFonts w:asciiTheme="minorHAnsi" w:hAnsiTheme="minorHAnsi" w:cstheme="minorHAnsi"/>
        </w:rPr>
        <w:t xml:space="preserve"> Cs-137, producing an estimated dose of 10.5 μSv h</w:t>
      </w:r>
      <w:r w:rsidRPr="00BC03D2">
        <w:rPr>
          <w:rFonts w:asciiTheme="minorHAnsi" w:hAnsiTheme="minorHAnsi" w:cstheme="minorHAnsi"/>
          <w:vertAlign w:val="superscript"/>
        </w:rPr>
        <w:t>-1</w:t>
      </w:r>
      <w:r w:rsidRPr="00BC03D2">
        <w:rPr>
          <w:rFonts w:asciiTheme="minorHAnsi" w:hAnsiTheme="minorHAnsi" w:cstheme="minorHAnsi"/>
        </w:rPr>
        <w:t>, where the ion chamber read 9.8 μSv h</w:t>
      </w:r>
      <w:r w:rsidRPr="00BC03D2">
        <w:rPr>
          <w:rFonts w:asciiTheme="minorHAnsi" w:hAnsiTheme="minorHAnsi" w:cstheme="minorHAnsi"/>
          <w:vertAlign w:val="superscript"/>
        </w:rPr>
        <w:t>-1</w:t>
      </w:r>
      <w:r w:rsidRPr="00BC03D2">
        <w:rPr>
          <w:rFonts w:asciiTheme="minorHAnsi" w:hAnsiTheme="minorHAnsi" w:cstheme="minorHAnsi"/>
        </w:rPr>
        <w:t xml:space="preserve">. </w:t>
      </w:r>
      <w:r w:rsidR="002164B5" w:rsidRPr="00BC03D2">
        <w:rPr>
          <w:rFonts w:asciiTheme="minorHAnsi" w:hAnsiTheme="minorHAnsi" w:cstheme="minorHAnsi"/>
        </w:rPr>
        <w:t xml:space="preserve"> Calculation methods are below.</w:t>
      </w:r>
    </w:p>
    <w:p w14:paraId="5211B0CC" w14:textId="6AE215E3" w:rsidR="00584E81" w:rsidRPr="00BC03D2" w:rsidRDefault="00584E81" w:rsidP="00264A96">
      <w:pPr>
        <w:rPr>
          <w:rFonts w:asciiTheme="minorHAnsi" w:hAnsiTheme="minorHAnsi" w:cstheme="minorHAnsi"/>
        </w:rPr>
      </w:pPr>
    </w:p>
    <w:p w14:paraId="6C8264E1" w14:textId="27C7AF15" w:rsidR="00584E81" w:rsidRPr="00BC03D2" w:rsidRDefault="00584E81" w:rsidP="00264A96">
      <w:pPr>
        <w:rPr>
          <w:rFonts w:asciiTheme="minorHAnsi" w:hAnsiTheme="minorHAnsi" w:cstheme="minorHAnsi"/>
        </w:rPr>
      </w:pPr>
    </w:p>
    <w:p w14:paraId="32947D44" w14:textId="7BA8C1C2" w:rsidR="00517A9E" w:rsidRPr="00BC03D2" w:rsidRDefault="00517A9E" w:rsidP="00264A96">
      <w:pPr>
        <w:rPr>
          <w:rFonts w:asciiTheme="minorHAnsi" w:hAnsiTheme="minorHAnsi" w:cstheme="minorHAnsi"/>
        </w:rPr>
      </w:pPr>
      <w:r w:rsidRPr="00BC03D2">
        <w:rPr>
          <w:rFonts w:asciiTheme="minorHAnsi" w:hAnsiTheme="minorHAnsi" w:cstheme="minorHAnsi"/>
        </w:rPr>
        <w:t>Estimate of Cs-134 contribution to dose rate</w:t>
      </w:r>
      <w:r w:rsidR="002164B5" w:rsidRPr="00BC03D2">
        <w:rPr>
          <w:rFonts w:asciiTheme="minorHAnsi" w:hAnsiTheme="minorHAnsi" w:cstheme="minorHAnsi"/>
        </w:rPr>
        <w:t xml:space="preserve"> at 1 m</w:t>
      </w:r>
      <w:r w:rsidRPr="00BC03D2">
        <w:rPr>
          <w:rFonts w:asciiTheme="minorHAnsi" w:hAnsiTheme="minorHAnsi" w:cstheme="minorHAnsi"/>
        </w:rPr>
        <w:t>:</w:t>
      </w:r>
    </w:p>
    <w:p w14:paraId="7342FDEB" w14:textId="6C1403B9" w:rsidR="00517A9E" w:rsidRPr="00BC03D2" w:rsidRDefault="00517A9E" w:rsidP="00264A96">
      <w:pPr>
        <w:rPr>
          <w:rFonts w:asciiTheme="minorHAnsi" w:hAnsiTheme="minorHAnsi" w:cstheme="minorHAnsi"/>
        </w:rPr>
      </w:pPr>
    </w:p>
    <w:p w14:paraId="56DFCB03" w14:textId="666D4033" w:rsidR="00517A9E" w:rsidRPr="00BC03D2" w:rsidRDefault="00517A9E" w:rsidP="00264A96">
      <w:pPr>
        <w:rPr>
          <w:rFonts w:asciiTheme="minorHAnsi" w:hAnsiTheme="minorHAnsi" w:cstheme="minorHAnsi"/>
        </w:rPr>
      </w:pPr>
      <w:r w:rsidRPr="00BC03D2">
        <w:rPr>
          <w:rFonts w:asciiTheme="minorHAnsi" w:hAnsiTheme="minorHAnsi" w:cstheme="minorHAnsi"/>
        </w:rPr>
        <w:t>Dose conversion coefficient for 5 cm soil</w:t>
      </w:r>
    </w:p>
    <w:p w14:paraId="17E0D7E8" w14:textId="5644282C" w:rsidR="00517A9E" w:rsidRPr="00BC03D2" w:rsidRDefault="00517A9E" w:rsidP="00264A96">
      <w:pPr>
        <w:rPr>
          <w:rFonts w:asciiTheme="minorHAnsi" w:hAnsiTheme="minorHAnsi" w:cstheme="minorHAnsi"/>
        </w:rPr>
      </w:pPr>
    </w:p>
    <w:p w14:paraId="0FC5FDCC" w14:textId="4B33DFFD" w:rsidR="00517A9E" w:rsidRPr="00BC03D2" w:rsidRDefault="00517A9E" w:rsidP="00264A96">
      <w:pPr>
        <w:rPr>
          <w:rFonts w:asciiTheme="minorHAnsi" w:hAnsiTheme="minorHAnsi" w:cstheme="minorHAnsi"/>
        </w:rPr>
      </w:pPr>
      <w:r w:rsidRPr="00BC03D2">
        <w:rPr>
          <w:rFonts w:asciiTheme="minorHAnsi" w:hAnsiTheme="minorHAnsi" w:cstheme="minorHAnsi"/>
          <w:position w:val="-28"/>
        </w:rPr>
        <w:object w:dxaOrig="2620" w:dyaOrig="700" w14:anchorId="39A6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34.8pt" o:ole="">
            <v:imagedata r:id="rId5" o:title=""/>
          </v:shape>
          <o:OLEObject Type="Embed" ProgID="Equation.DSMT4" ShapeID="_x0000_i1025" DrawAspect="Content" ObjectID="_1684063695" r:id="rId6"/>
        </w:object>
      </w:r>
    </w:p>
    <w:p w14:paraId="2024C5B4" w14:textId="543EBA83" w:rsidR="00517A9E" w:rsidRPr="00BC03D2" w:rsidRDefault="00517A9E" w:rsidP="00264A96">
      <w:pPr>
        <w:rPr>
          <w:rFonts w:asciiTheme="minorHAnsi" w:hAnsiTheme="minorHAnsi" w:cstheme="minorHAnsi"/>
        </w:rPr>
      </w:pPr>
    </w:p>
    <w:p w14:paraId="33A6B8C0" w14:textId="0844D107" w:rsidR="00517A9E" w:rsidRPr="00BC03D2" w:rsidRDefault="00517A9E" w:rsidP="00264A96">
      <w:pPr>
        <w:rPr>
          <w:rFonts w:asciiTheme="minorHAnsi" w:hAnsiTheme="minorHAnsi" w:cstheme="minorHAnsi"/>
        </w:rPr>
      </w:pPr>
      <w:r w:rsidRPr="00BC03D2">
        <w:rPr>
          <w:rFonts w:asciiTheme="minorHAnsi" w:hAnsiTheme="minorHAnsi" w:cstheme="minorHAnsi"/>
        </w:rPr>
        <w:t>Changing units</w:t>
      </w:r>
    </w:p>
    <w:p w14:paraId="05860A49" w14:textId="5D702E22" w:rsidR="00517A9E" w:rsidRPr="00BC03D2" w:rsidRDefault="00517A9E" w:rsidP="00264A96">
      <w:pPr>
        <w:rPr>
          <w:rFonts w:asciiTheme="minorHAnsi" w:hAnsiTheme="minorHAnsi" w:cstheme="minorHAnsi"/>
        </w:rPr>
      </w:pPr>
      <w:r w:rsidRPr="00BC03D2">
        <w:rPr>
          <w:rFonts w:asciiTheme="minorHAnsi" w:hAnsiTheme="minorHAnsi" w:cstheme="minorHAnsi"/>
        </w:rPr>
        <w:t xml:space="preserve"> </w:t>
      </w:r>
    </w:p>
    <w:p w14:paraId="308AFAEE" w14:textId="1174C6B6" w:rsidR="00517A9E" w:rsidRPr="00BC03D2" w:rsidRDefault="00517A9E" w:rsidP="00264A96">
      <w:pPr>
        <w:rPr>
          <w:rFonts w:asciiTheme="minorHAnsi" w:hAnsiTheme="minorHAnsi" w:cstheme="minorHAnsi"/>
        </w:rPr>
      </w:pPr>
      <w:r w:rsidRPr="00BC03D2">
        <w:rPr>
          <w:rFonts w:asciiTheme="minorHAnsi" w:hAnsiTheme="minorHAnsi" w:cstheme="minorHAnsi"/>
          <w:position w:val="-28"/>
        </w:rPr>
        <w:object w:dxaOrig="5860" w:dyaOrig="700" w14:anchorId="5EC941EB">
          <v:shape id="_x0000_i1026" type="#_x0000_t75" style="width:292.8pt;height:34.8pt" o:ole="">
            <v:imagedata r:id="rId7" o:title=""/>
          </v:shape>
          <o:OLEObject Type="Embed" ProgID="Equation.DSMT4" ShapeID="_x0000_i1026" DrawAspect="Content" ObjectID="_1684063696" r:id="rId8"/>
        </w:object>
      </w:r>
    </w:p>
    <w:p w14:paraId="47F7FB00" w14:textId="0F650266" w:rsidR="00517A9E" w:rsidRPr="00BC03D2" w:rsidRDefault="00517A9E" w:rsidP="00264A96">
      <w:pPr>
        <w:rPr>
          <w:rFonts w:asciiTheme="minorHAnsi" w:hAnsiTheme="minorHAnsi" w:cstheme="minorHAnsi"/>
        </w:rPr>
      </w:pPr>
    </w:p>
    <w:p w14:paraId="3119BCE7" w14:textId="5313AD9E" w:rsidR="00517A9E" w:rsidRPr="00BC03D2" w:rsidRDefault="00517A9E" w:rsidP="00264A96">
      <w:pPr>
        <w:rPr>
          <w:rFonts w:asciiTheme="minorHAnsi" w:hAnsiTheme="minorHAnsi" w:cstheme="minorHAnsi"/>
        </w:rPr>
      </w:pPr>
      <w:r w:rsidRPr="00BC03D2">
        <w:rPr>
          <w:rFonts w:asciiTheme="minorHAnsi" w:hAnsiTheme="minorHAnsi" w:cstheme="minorHAnsi"/>
        </w:rPr>
        <w:t>Assuming a soil density of 1.3 × 10</w:t>
      </w:r>
      <w:r w:rsidRPr="00BC03D2">
        <w:rPr>
          <w:rFonts w:asciiTheme="minorHAnsi" w:hAnsiTheme="minorHAnsi" w:cstheme="minorHAnsi"/>
          <w:vertAlign w:val="superscript"/>
        </w:rPr>
        <w:t>3</w:t>
      </w:r>
      <w:r w:rsidRPr="00BC03D2">
        <w:rPr>
          <w:rFonts w:asciiTheme="minorHAnsi" w:hAnsiTheme="minorHAnsi" w:cstheme="minorHAnsi"/>
        </w:rPr>
        <w:t xml:space="preserve"> kg m</w:t>
      </w:r>
      <w:r w:rsidRPr="00BC03D2">
        <w:rPr>
          <w:rFonts w:asciiTheme="minorHAnsi" w:hAnsiTheme="minorHAnsi" w:cstheme="minorHAnsi"/>
          <w:vertAlign w:val="superscript"/>
        </w:rPr>
        <w:t>-3</w:t>
      </w:r>
      <w:r w:rsidRPr="00BC03D2">
        <w:rPr>
          <w:rFonts w:asciiTheme="minorHAnsi" w:hAnsiTheme="minorHAnsi" w:cstheme="minorHAnsi"/>
        </w:rPr>
        <w:t xml:space="preserve"> per FGR15</w:t>
      </w:r>
    </w:p>
    <w:p w14:paraId="3AD68F28" w14:textId="1E0A74E5" w:rsidR="00517A9E" w:rsidRPr="00BC03D2" w:rsidRDefault="00517A9E" w:rsidP="00264A96">
      <w:pPr>
        <w:rPr>
          <w:rFonts w:asciiTheme="minorHAnsi" w:hAnsiTheme="minorHAnsi" w:cstheme="minorHAnsi"/>
        </w:rPr>
      </w:pPr>
    </w:p>
    <w:p w14:paraId="12333230" w14:textId="185EC48B" w:rsidR="00517A9E" w:rsidRPr="00BC03D2" w:rsidRDefault="00517A9E" w:rsidP="00264A96">
      <w:pPr>
        <w:rPr>
          <w:rFonts w:asciiTheme="minorHAnsi" w:hAnsiTheme="minorHAnsi" w:cstheme="minorHAnsi"/>
        </w:rPr>
      </w:pPr>
      <w:r w:rsidRPr="00BC03D2">
        <w:rPr>
          <w:rFonts w:asciiTheme="minorHAnsi" w:hAnsiTheme="minorHAnsi" w:cstheme="minorHAnsi"/>
          <w:position w:val="-28"/>
        </w:rPr>
        <w:object w:dxaOrig="5060" w:dyaOrig="700" w14:anchorId="1C04FACE">
          <v:shape id="_x0000_i1027" type="#_x0000_t75" style="width:253.2pt;height:34.8pt" o:ole="">
            <v:imagedata r:id="rId9" o:title=""/>
          </v:shape>
          <o:OLEObject Type="Embed" ProgID="Equation.DSMT4" ShapeID="_x0000_i1027" DrawAspect="Content" ObjectID="_1684063697" r:id="rId10"/>
        </w:object>
      </w:r>
    </w:p>
    <w:p w14:paraId="06A6C2DE" w14:textId="468E853B" w:rsidR="00517A9E" w:rsidRPr="00BC03D2" w:rsidRDefault="00517A9E" w:rsidP="00264A96">
      <w:pPr>
        <w:rPr>
          <w:rFonts w:asciiTheme="minorHAnsi" w:hAnsiTheme="minorHAnsi" w:cstheme="minorHAnsi"/>
        </w:rPr>
      </w:pPr>
    </w:p>
    <w:p w14:paraId="649A0651" w14:textId="447C8AC1" w:rsidR="00517A9E" w:rsidRPr="00BC03D2" w:rsidRDefault="00517A9E" w:rsidP="00264A96">
      <w:pPr>
        <w:rPr>
          <w:rFonts w:asciiTheme="minorHAnsi" w:hAnsiTheme="minorHAnsi" w:cstheme="minorHAnsi"/>
        </w:rPr>
      </w:pPr>
      <w:r w:rsidRPr="00BC03D2">
        <w:rPr>
          <w:rFonts w:asciiTheme="minorHAnsi" w:hAnsiTheme="minorHAnsi" w:cstheme="minorHAnsi"/>
        </w:rPr>
        <w:t>Calculating dose rate based on Cs-13</w:t>
      </w:r>
      <w:r w:rsidR="0067133F" w:rsidRPr="00BC03D2">
        <w:rPr>
          <w:rFonts w:asciiTheme="minorHAnsi" w:hAnsiTheme="minorHAnsi" w:cstheme="minorHAnsi"/>
        </w:rPr>
        <w:t>4</w:t>
      </w:r>
      <w:r w:rsidRPr="00BC03D2">
        <w:rPr>
          <w:rFonts w:asciiTheme="minorHAnsi" w:hAnsiTheme="minorHAnsi" w:cstheme="minorHAnsi"/>
        </w:rPr>
        <w:t xml:space="preserve"> concentration</w:t>
      </w:r>
    </w:p>
    <w:p w14:paraId="560684D2" w14:textId="77777777" w:rsidR="00517A9E" w:rsidRPr="00BC03D2" w:rsidRDefault="00517A9E" w:rsidP="00264A96">
      <w:pPr>
        <w:rPr>
          <w:rFonts w:asciiTheme="minorHAnsi" w:hAnsiTheme="minorHAnsi" w:cstheme="minorHAnsi"/>
        </w:rPr>
      </w:pPr>
    </w:p>
    <w:p w14:paraId="63A85728" w14:textId="72619863" w:rsidR="00584E81" w:rsidRPr="00BC03D2" w:rsidRDefault="00517A9E" w:rsidP="00264A96">
      <w:pPr>
        <w:rPr>
          <w:rFonts w:asciiTheme="minorHAnsi" w:hAnsiTheme="minorHAnsi" w:cstheme="minorHAnsi"/>
        </w:rPr>
      </w:pPr>
      <w:r w:rsidRPr="00BC03D2">
        <w:rPr>
          <w:rFonts w:asciiTheme="minorHAnsi" w:hAnsiTheme="minorHAnsi" w:cstheme="minorHAnsi"/>
          <w:position w:val="-28"/>
        </w:rPr>
        <w:object w:dxaOrig="4200" w:dyaOrig="660" w14:anchorId="16A3B797">
          <v:shape id="_x0000_i1028" type="#_x0000_t75" style="width:210pt;height:33pt" o:ole="">
            <v:imagedata r:id="rId11" o:title=""/>
          </v:shape>
          <o:OLEObject Type="Embed" ProgID="Equation.DSMT4" ShapeID="_x0000_i1028" DrawAspect="Content" ObjectID="_1684063698" r:id="rId12"/>
        </w:object>
      </w:r>
    </w:p>
    <w:p w14:paraId="2B1D0BDB" w14:textId="77777777" w:rsidR="00584E81" w:rsidRPr="00BC03D2" w:rsidRDefault="00584E81" w:rsidP="00264A96">
      <w:pPr>
        <w:rPr>
          <w:rFonts w:asciiTheme="minorHAnsi" w:hAnsiTheme="minorHAnsi" w:cstheme="minorHAnsi"/>
        </w:rPr>
      </w:pPr>
    </w:p>
    <w:p w14:paraId="78495F2E" w14:textId="31D55F4C" w:rsidR="00584E81" w:rsidRPr="00BC03D2" w:rsidRDefault="00584E81" w:rsidP="00264A96">
      <w:pPr>
        <w:rPr>
          <w:rFonts w:asciiTheme="minorHAnsi" w:hAnsiTheme="minorHAnsi" w:cstheme="minorHAnsi"/>
        </w:rPr>
      </w:pPr>
    </w:p>
    <w:p w14:paraId="4C0AFAF3" w14:textId="7EB01486" w:rsidR="00275B3A" w:rsidRPr="00BC03D2" w:rsidRDefault="00275B3A" w:rsidP="00275B3A">
      <w:pPr>
        <w:rPr>
          <w:rFonts w:asciiTheme="minorHAnsi" w:hAnsiTheme="minorHAnsi" w:cstheme="minorHAnsi"/>
        </w:rPr>
      </w:pPr>
      <w:r w:rsidRPr="00BC03D2">
        <w:rPr>
          <w:rFonts w:asciiTheme="minorHAnsi" w:hAnsiTheme="minorHAnsi" w:cstheme="minorHAnsi"/>
        </w:rPr>
        <w:t>Estimate of Cs-137 (and Ba-137m) contribution to dose rate</w:t>
      </w:r>
      <w:r w:rsidR="00F353DA" w:rsidRPr="00BC03D2">
        <w:rPr>
          <w:rFonts w:asciiTheme="minorHAnsi" w:hAnsiTheme="minorHAnsi" w:cstheme="minorHAnsi"/>
        </w:rPr>
        <w:t xml:space="preserve"> at 1 m</w:t>
      </w:r>
      <w:r w:rsidRPr="00BC03D2">
        <w:rPr>
          <w:rFonts w:asciiTheme="minorHAnsi" w:hAnsiTheme="minorHAnsi" w:cstheme="minorHAnsi"/>
        </w:rPr>
        <w:t>:</w:t>
      </w:r>
    </w:p>
    <w:p w14:paraId="5D63DDBB" w14:textId="7BEB8D6E" w:rsidR="00C65891" w:rsidRPr="00BC03D2" w:rsidRDefault="00C65891" w:rsidP="00275B3A">
      <w:pPr>
        <w:rPr>
          <w:rFonts w:asciiTheme="minorHAnsi" w:hAnsiTheme="minorHAnsi" w:cstheme="minorHAnsi"/>
        </w:rPr>
      </w:pPr>
    </w:p>
    <w:p w14:paraId="169DAF79" w14:textId="639394E4" w:rsidR="00C65891" w:rsidRPr="00BC03D2" w:rsidRDefault="00C65891" w:rsidP="00275B3A">
      <w:pPr>
        <w:rPr>
          <w:rFonts w:asciiTheme="minorHAnsi" w:hAnsiTheme="minorHAnsi" w:cstheme="minorHAnsi"/>
        </w:rPr>
      </w:pPr>
      <w:r w:rsidRPr="00BC03D2">
        <w:rPr>
          <w:rFonts w:asciiTheme="minorHAnsi" w:hAnsiTheme="minorHAnsi" w:cstheme="minorHAnsi"/>
          <w:position w:val="-66"/>
        </w:rPr>
        <w:object w:dxaOrig="2740" w:dyaOrig="1440" w14:anchorId="3A6167D6">
          <v:shape id="_x0000_i1029" type="#_x0000_t75" style="width:136.8pt;height:1in" o:ole="">
            <v:imagedata r:id="rId13" o:title=""/>
          </v:shape>
          <o:OLEObject Type="Embed" ProgID="Equation.DSMT4" ShapeID="_x0000_i1029" DrawAspect="Content" ObjectID="_1684063699" r:id="rId14"/>
        </w:object>
      </w:r>
    </w:p>
    <w:p w14:paraId="5B0124E8" w14:textId="77777777" w:rsidR="0067133F" w:rsidRPr="00BC03D2" w:rsidRDefault="0067133F" w:rsidP="00275B3A">
      <w:pPr>
        <w:rPr>
          <w:rFonts w:asciiTheme="minorHAnsi" w:hAnsiTheme="minorHAnsi" w:cstheme="minorHAnsi"/>
        </w:rPr>
      </w:pPr>
    </w:p>
    <w:p w14:paraId="2FC3DFE5" w14:textId="78E3ECD2" w:rsidR="00D36BD0" w:rsidRPr="00BC03D2" w:rsidRDefault="00D36BD0" w:rsidP="00275B3A">
      <w:pPr>
        <w:rPr>
          <w:rFonts w:asciiTheme="minorHAnsi" w:hAnsiTheme="minorHAnsi" w:cstheme="minorHAnsi"/>
        </w:rPr>
      </w:pPr>
      <w:r w:rsidRPr="00BC03D2">
        <w:rPr>
          <w:rFonts w:asciiTheme="minorHAnsi" w:hAnsiTheme="minorHAnsi" w:cstheme="minorHAnsi"/>
        </w:rPr>
        <w:t xml:space="preserve">Summing the Cs-137 and Ba-137m, </w:t>
      </w:r>
    </w:p>
    <w:p w14:paraId="359C5F1D" w14:textId="4AF9BE37" w:rsidR="00D36BD0" w:rsidRPr="00BC03D2" w:rsidRDefault="00D36BD0" w:rsidP="00275B3A">
      <w:pPr>
        <w:rPr>
          <w:rFonts w:asciiTheme="minorHAnsi" w:hAnsiTheme="minorHAnsi" w:cstheme="minorHAnsi"/>
        </w:rPr>
      </w:pPr>
    </w:p>
    <w:p w14:paraId="6A032649" w14:textId="7306E5AC" w:rsidR="00D36BD0" w:rsidRPr="00BC03D2" w:rsidRDefault="00D36BD0" w:rsidP="00275B3A">
      <w:pPr>
        <w:rPr>
          <w:rFonts w:asciiTheme="minorHAnsi" w:hAnsiTheme="minorHAnsi" w:cstheme="minorHAnsi"/>
        </w:rPr>
      </w:pPr>
      <w:r w:rsidRPr="00BC03D2">
        <w:rPr>
          <w:rFonts w:asciiTheme="minorHAnsi" w:hAnsiTheme="minorHAnsi" w:cstheme="minorHAnsi"/>
          <w:position w:val="-28"/>
        </w:rPr>
        <w:object w:dxaOrig="5899" w:dyaOrig="700" w14:anchorId="08839A21">
          <v:shape id="_x0000_i1030" type="#_x0000_t75" style="width:294.6pt;height:34.8pt" o:ole="">
            <v:imagedata r:id="rId15" o:title=""/>
          </v:shape>
          <o:OLEObject Type="Embed" ProgID="Equation.DSMT4" ShapeID="_x0000_i1030" DrawAspect="Content" ObjectID="_1684063700" r:id="rId16"/>
        </w:object>
      </w:r>
    </w:p>
    <w:p w14:paraId="660DBE66" w14:textId="77777777" w:rsidR="00D36BD0" w:rsidRPr="00BC03D2" w:rsidRDefault="00D36BD0" w:rsidP="00275B3A">
      <w:pPr>
        <w:rPr>
          <w:rFonts w:asciiTheme="minorHAnsi" w:hAnsiTheme="minorHAnsi" w:cstheme="minorHAnsi"/>
        </w:rPr>
      </w:pPr>
    </w:p>
    <w:p w14:paraId="7C023656" w14:textId="07B645A8" w:rsidR="00C65891" w:rsidRPr="00BC03D2" w:rsidRDefault="00D36BD0" w:rsidP="00275B3A">
      <w:pPr>
        <w:rPr>
          <w:rFonts w:asciiTheme="minorHAnsi" w:hAnsiTheme="minorHAnsi" w:cstheme="minorHAnsi"/>
        </w:rPr>
      </w:pPr>
      <w:r w:rsidRPr="00BC03D2">
        <w:rPr>
          <w:rFonts w:asciiTheme="minorHAnsi" w:hAnsiTheme="minorHAnsi" w:cstheme="minorHAnsi"/>
        </w:rPr>
        <w:t>Converting units</w:t>
      </w:r>
    </w:p>
    <w:p w14:paraId="71C4817C" w14:textId="7158FDB1" w:rsidR="00D36BD0" w:rsidRPr="00BC03D2" w:rsidRDefault="00D36BD0" w:rsidP="00275B3A">
      <w:pPr>
        <w:rPr>
          <w:rFonts w:asciiTheme="minorHAnsi" w:hAnsiTheme="minorHAnsi" w:cstheme="minorHAnsi"/>
        </w:rPr>
      </w:pPr>
    </w:p>
    <w:p w14:paraId="7E095593" w14:textId="2E67F5D2" w:rsidR="00D36BD0" w:rsidRPr="00BC03D2" w:rsidRDefault="00F60C9C" w:rsidP="00275B3A">
      <w:pPr>
        <w:rPr>
          <w:rFonts w:asciiTheme="minorHAnsi" w:hAnsiTheme="minorHAnsi" w:cstheme="minorHAnsi"/>
        </w:rPr>
      </w:pPr>
      <w:r w:rsidRPr="00BC03D2">
        <w:rPr>
          <w:rFonts w:asciiTheme="minorHAnsi" w:hAnsiTheme="minorHAnsi" w:cstheme="minorHAnsi"/>
          <w:position w:val="-28"/>
        </w:rPr>
        <w:object w:dxaOrig="5840" w:dyaOrig="700" w14:anchorId="4724E65B">
          <v:shape id="_x0000_i1031" type="#_x0000_t75" style="width:291.6pt;height:34.8pt" o:ole="">
            <v:imagedata r:id="rId17" o:title=""/>
          </v:shape>
          <o:OLEObject Type="Embed" ProgID="Equation.DSMT4" ShapeID="_x0000_i1031" DrawAspect="Content" ObjectID="_1684063701" r:id="rId18"/>
        </w:object>
      </w:r>
    </w:p>
    <w:p w14:paraId="48795259" w14:textId="529E9FDD" w:rsidR="00D36BD0" w:rsidRPr="00BC03D2" w:rsidRDefault="00D36BD0" w:rsidP="00275B3A">
      <w:pPr>
        <w:rPr>
          <w:rFonts w:asciiTheme="minorHAnsi" w:hAnsiTheme="minorHAnsi" w:cstheme="minorHAnsi"/>
        </w:rPr>
      </w:pPr>
    </w:p>
    <w:p w14:paraId="5EC4F499" w14:textId="77777777" w:rsidR="00B408F8" w:rsidRPr="00BC03D2" w:rsidRDefault="00B408F8" w:rsidP="00B408F8">
      <w:pPr>
        <w:rPr>
          <w:rFonts w:asciiTheme="minorHAnsi" w:hAnsiTheme="minorHAnsi" w:cstheme="minorHAnsi"/>
        </w:rPr>
      </w:pPr>
      <w:r w:rsidRPr="00BC03D2">
        <w:rPr>
          <w:rFonts w:asciiTheme="minorHAnsi" w:hAnsiTheme="minorHAnsi" w:cstheme="minorHAnsi"/>
        </w:rPr>
        <w:t>Assuming a soil density of 1.3 × 10</w:t>
      </w:r>
      <w:r w:rsidRPr="00BC03D2">
        <w:rPr>
          <w:rFonts w:asciiTheme="minorHAnsi" w:hAnsiTheme="minorHAnsi" w:cstheme="minorHAnsi"/>
          <w:vertAlign w:val="superscript"/>
        </w:rPr>
        <w:t>3</w:t>
      </w:r>
      <w:r w:rsidRPr="00BC03D2">
        <w:rPr>
          <w:rFonts w:asciiTheme="minorHAnsi" w:hAnsiTheme="minorHAnsi" w:cstheme="minorHAnsi"/>
        </w:rPr>
        <w:t xml:space="preserve"> kg m</w:t>
      </w:r>
      <w:r w:rsidRPr="00BC03D2">
        <w:rPr>
          <w:rFonts w:asciiTheme="minorHAnsi" w:hAnsiTheme="minorHAnsi" w:cstheme="minorHAnsi"/>
          <w:vertAlign w:val="superscript"/>
        </w:rPr>
        <w:t>-3</w:t>
      </w:r>
      <w:r w:rsidRPr="00BC03D2">
        <w:rPr>
          <w:rFonts w:asciiTheme="minorHAnsi" w:hAnsiTheme="minorHAnsi" w:cstheme="minorHAnsi"/>
        </w:rPr>
        <w:t xml:space="preserve"> per FGR15</w:t>
      </w:r>
    </w:p>
    <w:p w14:paraId="67604530" w14:textId="734B3FA4" w:rsidR="00275B3A" w:rsidRPr="00BC03D2" w:rsidRDefault="00275B3A" w:rsidP="00275B3A">
      <w:pPr>
        <w:rPr>
          <w:rFonts w:asciiTheme="minorHAnsi" w:hAnsiTheme="minorHAnsi" w:cstheme="minorHAnsi"/>
        </w:rPr>
      </w:pPr>
    </w:p>
    <w:p w14:paraId="28D5646D" w14:textId="313F2433" w:rsidR="00275B3A" w:rsidRPr="00BC03D2" w:rsidRDefault="00B408F8" w:rsidP="00275B3A">
      <w:pPr>
        <w:rPr>
          <w:rFonts w:asciiTheme="minorHAnsi" w:hAnsiTheme="minorHAnsi" w:cstheme="minorHAnsi"/>
        </w:rPr>
      </w:pPr>
      <w:r w:rsidRPr="00BC03D2">
        <w:rPr>
          <w:rFonts w:asciiTheme="minorHAnsi" w:hAnsiTheme="minorHAnsi" w:cstheme="minorHAnsi"/>
          <w:position w:val="-28"/>
        </w:rPr>
        <w:object w:dxaOrig="5080" w:dyaOrig="700" w14:anchorId="79590577">
          <v:shape id="_x0000_i1032" type="#_x0000_t75" style="width:253.8pt;height:35.4pt" o:ole="">
            <v:imagedata r:id="rId19" o:title=""/>
          </v:shape>
          <o:OLEObject Type="Embed" ProgID="Equation.DSMT4" ShapeID="_x0000_i1032" DrawAspect="Content" ObjectID="_1684063702" r:id="rId20"/>
        </w:object>
      </w:r>
    </w:p>
    <w:p w14:paraId="5E5C8B52" w14:textId="1F59BDFB" w:rsidR="0067133F" w:rsidRPr="00BC03D2" w:rsidRDefault="0067133F" w:rsidP="00275B3A">
      <w:pPr>
        <w:rPr>
          <w:rFonts w:asciiTheme="minorHAnsi" w:hAnsiTheme="minorHAnsi" w:cstheme="minorHAnsi"/>
        </w:rPr>
      </w:pPr>
    </w:p>
    <w:p w14:paraId="504B1376" w14:textId="24B2AA0C" w:rsidR="00357F57" w:rsidRPr="00BC03D2" w:rsidRDefault="00357F57" w:rsidP="00357F57">
      <w:pPr>
        <w:rPr>
          <w:rFonts w:asciiTheme="minorHAnsi" w:hAnsiTheme="minorHAnsi" w:cstheme="minorHAnsi"/>
        </w:rPr>
      </w:pPr>
      <w:r w:rsidRPr="00BC03D2">
        <w:rPr>
          <w:rFonts w:asciiTheme="minorHAnsi" w:hAnsiTheme="minorHAnsi" w:cstheme="minorHAnsi"/>
        </w:rPr>
        <w:t>Calculating dose rate based on Cs-137 concentration</w:t>
      </w:r>
    </w:p>
    <w:p w14:paraId="330B6183" w14:textId="77777777" w:rsidR="00357F57" w:rsidRPr="00BC03D2" w:rsidRDefault="00357F57" w:rsidP="00275B3A">
      <w:pPr>
        <w:rPr>
          <w:rFonts w:asciiTheme="minorHAnsi" w:hAnsiTheme="minorHAnsi" w:cstheme="minorHAnsi"/>
        </w:rPr>
      </w:pPr>
    </w:p>
    <w:p w14:paraId="780B2672" w14:textId="777FAA51" w:rsidR="00B408F8" w:rsidRPr="00BC03D2" w:rsidRDefault="0067133F" w:rsidP="00275B3A">
      <w:pPr>
        <w:rPr>
          <w:rFonts w:asciiTheme="minorHAnsi" w:hAnsiTheme="minorHAnsi" w:cstheme="minorHAnsi"/>
        </w:rPr>
      </w:pPr>
      <w:r w:rsidRPr="00BC03D2">
        <w:rPr>
          <w:rFonts w:asciiTheme="minorHAnsi" w:hAnsiTheme="minorHAnsi" w:cstheme="minorHAnsi"/>
          <w:position w:val="-28"/>
        </w:rPr>
        <w:object w:dxaOrig="4200" w:dyaOrig="660" w14:anchorId="5ECEED0E">
          <v:shape id="_x0000_i1033" type="#_x0000_t75" style="width:210pt;height:33pt" o:ole="">
            <v:imagedata r:id="rId21" o:title=""/>
          </v:shape>
          <o:OLEObject Type="Embed" ProgID="Equation.DSMT4" ShapeID="_x0000_i1033" DrawAspect="Content" ObjectID="_1684063703" r:id="rId22"/>
        </w:object>
      </w:r>
    </w:p>
    <w:p w14:paraId="61B5BC8D" w14:textId="77777777" w:rsidR="00584E81" w:rsidRPr="00BC03D2" w:rsidRDefault="00584E81" w:rsidP="00264A96">
      <w:pPr>
        <w:rPr>
          <w:rFonts w:asciiTheme="minorHAnsi" w:hAnsiTheme="minorHAnsi" w:cstheme="minorHAnsi"/>
        </w:rPr>
      </w:pPr>
    </w:p>
    <w:p w14:paraId="43E867BD" w14:textId="61FE4DE3" w:rsidR="000F1B4E" w:rsidRPr="00BC03D2" w:rsidRDefault="00C91BE3" w:rsidP="00264A96">
      <w:pPr>
        <w:rPr>
          <w:rFonts w:asciiTheme="minorHAnsi" w:hAnsiTheme="minorHAnsi" w:cstheme="minorHAnsi"/>
        </w:rPr>
      </w:pPr>
      <w:r w:rsidRPr="00BC03D2">
        <w:rPr>
          <w:rFonts w:asciiTheme="minorHAnsi" w:hAnsiTheme="minorHAnsi" w:cstheme="minorHAnsi"/>
        </w:rPr>
        <w:t>Thus, the total dose rate estimated from FGR15 based on soil concentration was 2.9 μSv h</w:t>
      </w:r>
      <w:r w:rsidRPr="00BC03D2">
        <w:rPr>
          <w:rFonts w:asciiTheme="minorHAnsi" w:hAnsiTheme="minorHAnsi" w:cstheme="minorHAnsi"/>
          <w:vertAlign w:val="superscript"/>
        </w:rPr>
        <w:t xml:space="preserve">-1 </w:t>
      </w:r>
      <w:r w:rsidRPr="00BC03D2">
        <w:rPr>
          <w:rFonts w:asciiTheme="minorHAnsi" w:hAnsiTheme="minorHAnsi" w:cstheme="minorHAnsi"/>
        </w:rPr>
        <w:t>+ 7.6 μSv h</w:t>
      </w:r>
      <w:r w:rsidRPr="00BC03D2">
        <w:rPr>
          <w:rFonts w:asciiTheme="minorHAnsi" w:hAnsiTheme="minorHAnsi" w:cstheme="minorHAnsi"/>
          <w:vertAlign w:val="superscript"/>
        </w:rPr>
        <w:t>-1</w:t>
      </w:r>
      <w:r w:rsidRPr="00BC03D2">
        <w:rPr>
          <w:rFonts w:asciiTheme="minorHAnsi" w:hAnsiTheme="minorHAnsi" w:cstheme="minorHAnsi"/>
        </w:rPr>
        <w:t xml:space="preserve"> = 10.5 μSv h</w:t>
      </w:r>
      <w:r w:rsidRPr="00BC03D2">
        <w:rPr>
          <w:rFonts w:asciiTheme="minorHAnsi" w:hAnsiTheme="minorHAnsi" w:cstheme="minorHAnsi"/>
          <w:vertAlign w:val="superscript"/>
        </w:rPr>
        <w:t>-1</w:t>
      </w:r>
      <w:r w:rsidRPr="00BC03D2">
        <w:rPr>
          <w:rFonts w:asciiTheme="minorHAnsi" w:hAnsiTheme="minorHAnsi" w:cstheme="minorHAnsi"/>
        </w:rPr>
        <w:t> This compares well with the actual measured dose rate of 9.8 μSv h</w:t>
      </w:r>
      <w:r w:rsidRPr="00BC03D2">
        <w:rPr>
          <w:rFonts w:asciiTheme="minorHAnsi" w:hAnsiTheme="minorHAnsi" w:cstheme="minorHAnsi"/>
          <w:vertAlign w:val="superscript"/>
        </w:rPr>
        <w:t>-1</w:t>
      </w:r>
      <w:r w:rsidRPr="00BC03D2">
        <w:rPr>
          <w:rFonts w:asciiTheme="minorHAnsi" w:hAnsiTheme="minorHAnsi" w:cstheme="minorHAnsi"/>
        </w:rPr>
        <w:t xml:space="preserve">. </w:t>
      </w:r>
    </w:p>
    <w:p w14:paraId="07ABBEDC" w14:textId="3148E487" w:rsidR="00C91BE3" w:rsidRPr="00BC03D2" w:rsidRDefault="00C91BE3" w:rsidP="00264A96">
      <w:pPr>
        <w:rPr>
          <w:rFonts w:asciiTheme="minorHAnsi" w:hAnsiTheme="minorHAnsi" w:cstheme="minorHAnsi"/>
        </w:rPr>
      </w:pPr>
    </w:p>
    <w:p w14:paraId="5473DED7" w14:textId="7C38C91A" w:rsidR="008E32EB" w:rsidRPr="00BC03D2" w:rsidRDefault="008E32EB" w:rsidP="00264A96">
      <w:pPr>
        <w:rPr>
          <w:rFonts w:asciiTheme="minorHAnsi" w:hAnsiTheme="minorHAnsi" w:cstheme="minorHAnsi"/>
        </w:rPr>
      </w:pPr>
    </w:p>
    <w:p w14:paraId="600BEAA8" w14:textId="308634BD" w:rsidR="008E32EB" w:rsidRPr="00BC03D2" w:rsidRDefault="007F087B" w:rsidP="008E32EB">
      <w:pPr>
        <w:rPr>
          <w:rFonts w:asciiTheme="minorHAnsi" w:hAnsiTheme="minorHAnsi" w:cstheme="minorHAnsi"/>
          <w:b/>
          <w:bCs/>
        </w:rPr>
      </w:pPr>
      <w:r w:rsidRPr="00BC03D2">
        <w:rPr>
          <w:rFonts w:asciiTheme="minorHAnsi" w:hAnsiTheme="minorHAnsi" w:cstheme="minorHAnsi"/>
          <w:b/>
          <w:bCs/>
        </w:rPr>
        <w:t xml:space="preserve">External </w:t>
      </w:r>
      <w:r w:rsidR="008E32EB" w:rsidRPr="00BC03D2">
        <w:rPr>
          <w:rFonts w:asciiTheme="minorHAnsi" w:hAnsiTheme="minorHAnsi" w:cstheme="minorHAnsi"/>
          <w:b/>
          <w:bCs/>
        </w:rPr>
        <w:t>Mouse Dose Calculation</w:t>
      </w:r>
    </w:p>
    <w:p w14:paraId="7ABA81A1" w14:textId="77777777" w:rsidR="008E32EB" w:rsidRPr="00BC03D2" w:rsidRDefault="008E32EB" w:rsidP="00264A96">
      <w:pPr>
        <w:rPr>
          <w:rFonts w:asciiTheme="minorHAnsi" w:hAnsiTheme="minorHAnsi" w:cstheme="minorHAnsi"/>
        </w:rPr>
      </w:pPr>
    </w:p>
    <w:p w14:paraId="09E14F98" w14:textId="6688B561" w:rsidR="00F6021E" w:rsidRPr="00BC03D2" w:rsidRDefault="00F6021E">
      <w:pPr>
        <w:rPr>
          <w:rFonts w:asciiTheme="minorHAnsi" w:hAnsiTheme="minorHAnsi" w:cstheme="minorHAnsi"/>
        </w:rPr>
      </w:pPr>
      <w:r w:rsidRPr="00BC03D2">
        <w:rPr>
          <w:rFonts w:asciiTheme="minorHAnsi" w:hAnsiTheme="minorHAnsi" w:cstheme="minorHAnsi"/>
        </w:rPr>
        <w:t>External dose to the mice was determined using estimates of the soil concentration</w:t>
      </w:r>
      <w:r w:rsidR="00193F11" w:rsidRPr="00BC03D2">
        <w:rPr>
          <w:rFonts w:asciiTheme="minorHAnsi" w:hAnsiTheme="minorHAnsi" w:cstheme="minorHAnsi"/>
        </w:rPr>
        <w:t>, and assuming mice spent 50% of their time above ground, and 50% below ground. The external dose was calculated for Cs-137</w:t>
      </w:r>
      <w:r w:rsidR="009D730D" w:rsidRPr="00BC03D2">
        <w:rPr>
          <w:rFonts w:asciiTheme="minorHAnsi" w:hAnsiTheme="minorHAnsi" w:cstheme="minorHAnsi"/>
        </w:rPr>
        <w:t xml:space="preserve">, and it was assumed all external dose was from Cs-137. </w:t>
      </w:r>
      <w:r w:rsidR="000D7386" w:rsidRPr="00BC03D2">
        <w:rPr>
          <w:rFonts w:asciiTheme="minorHAnsi" w:hAnsiTheme="minorHAnsi" w:cstheme="minorHAnsi"/>
        </w:rPr>
        <w:t xml:space="preserve">The contribution of Cs-134 to the mouse dose was considered negligible. </w:t>
      </w:r>
      <w:r w:rsidR="00E27264" w:rsidRPr="00BC03D2">
        <w:rPr>
          <w:rFonts w:asciiTheme="minorHAnsi" w:hAnsiTheme="minorHAnsi" w:cstheme="minorHAnsi"/>
        </w:rPr>
        <w:t xml:space="preserve">The age of the mouse in </w:t>
      </w:r>
      <w:r w:rsidR="00E27264" w:rsidRPr="00BC03D2">
        <w:rPr>
          <w:rFonts w:asciiTheme="minorHAnsi" w:hAnsiTheme="minorHAnsi" w:cstheme="minorHAnsi"/>
        </w:rPr>
        <w:lastRenderedPageBreak/>
        <w:t xml:space="preserve">day was multiplied by the </w:t>
      </w:r>
      <w:r w:rsidR="00E05F4A" w:rsidRPr="00BC03D2">
        <w:rPr>
          <w:rFonts w:asciiTheme="minorHAnsi" w:hAnsiTheme="minorHAnsi" w:cstheme="minorHAnsi"/>
        </w:rPr>
        <w:t xml:space="preserve">daily dose rate to determine the total lifetime dose. </w:t>
      </w:r>
      <w:r w:rsidR="00CF1854" w:rsidRPr="00BC03D2">
        <w:rPr>
          <w:rFonts w:asciiTheme="minorHAnsi" w:hAnsiTheme="minorHAnsi" w:cstheme="minorHAnsi"/>
        </w:rPr>
        <w:t xml:space="preserve">The dose was calculated using the DCF’s in Perri and Johnson. </w:t>
      </w:r>
      <w:r w:rsidR="000662ED" w:rsidRPr="00BC03D2">
        <w:rPr>
          <w:rFonts w:asciiTheme="minorHAnsi" w:hAnsiTheme="minorHAnsi" w:cstheme="minorHAnsi"/>
        </w:rPr>
        <w:t xml:space="preserve">Although the DCF’s were computed to a depth of 10 cm, and the contamination at the collection locations was approximately 5 cm, Perri and Johnson determined that the dose rate changes for subterranean and surface doses did not very significantly with changes in depth contamination. </w:t>
      </w:r>
    </w:p>
    <w:p w14:paraId="25A33FCD" w14:textId="02D37517" w:rsidR="00270F0F" w:rsidRPr="00BC03D2" w:rsidRDefault="00270F0F">
      <w:pPr>
        <w:rPr>
          <w:rFonts w:asciiTheme="minorHAnsi" w:hAnsiTheme="minorHAnsi" w:cstheme="minorHAnsi"/>
        </w:rPr>
      </w:pPr>
    </w:p>
    <w:p w14:paraId="37440D98" w14:textId="47FE2F87" w:rsidR="00270F0F" w:rsidRPr="00BC03D2" w:rsidRDefault="00270F0F" w:rsidP="00270F0F">
      <w:pPr>
        <w:rPr>
          <w:rFonts w:asciiTheme="minorHAnsi" w:hAnsiTheme="minorHAnsi" w:cstheme="minorHAnsi"/>
        </w:rPr>
      </w:pPr>
      <w:r w:rsidRPr="00BC03D2">
        <w:rPr>
          <w:rFonts w:asciiTheme="minorHAnsi" w:hAnsiTheme="minorHAnsi" w:cstheme="minorHAnsi"/>
        </w:rPr>
        <w:t>Mouse Dose Example Calculation for Takase Gorge Mouse 181111T1</w:t>
      </w:r>
      <w:r w:rsidR="00B31F09" w:rsidRPr="00BC03D2">
        <w:rPr>
          <w:rFonts w:asciiTheme="minorHAnsi" w:hAnsiTheme="minorHAnsi" w:cstheme="minorHAnsi"/>
        </w:rPr>
        <w:t xml:space="preserve">, Age: </w:t>
      </w:r>
      <w:r w:rsidR="00186908" w:rsidRPr="00BC03D2">
        <w:rPr>
          <w:rFonts w:asciiTheme="minorHAnsi" w:hAnsiTheme="minorHAnsi" w:cstheme="minorHAnsi"/>
        </w:rPr>
        <w:t>91.26</w:t>
      </w:r>
      <w:r w:rsidR="00B31F09" w:rsidRPr="00BC03D2">
        <w:rPr>
          <w:rFonts w:asciiTheme="minorHAnsi" w:hAnsiTheme="minorHAnsi" w:cstheme="minorHAnsi"/>
        </w:rPr>
        <w:t xml:space="preserve"> d</w:t>
      </w:r>
    </w:p>
    <w:p w14:paraId="053FB020" w14:textId="28EEE9C3" w:rsidR="00270F0F" w:rsidRPr="00BC03D2" w:rsidRDefault="00270F0F">
      <w:pPr>
        <w:rPr>
          <w:rFonts w:asciiTheme="minorHAnsi" w:hAnsiTheme="minorHAnsi" w:cstheme="minorHAnsi"/>
        </w:rPr>
      </w:pPr>
    </w:p>
    <w:p w14:paraId="708AB68D" w14:textId="1FEB06EE" w:rsidR="00955CE9" w:rsidRPr="00BC03D2" w:rsidRDefault="003F1BF5">
      <w:pPr>
        <w:rPr>
          <w:rFonts w:asciiTheme="minorHAnsi" w:hAnsiTheme="minorHAnsi" w:cstheme="minorHAnsi"/>
        </w:rPr>
      </w:pPr>
      <w:r w:rsidRPr="00BC03D2">
        <w:rPr>
          <w:rFonts w:asciiTheme="minorHAnsi" w:hAnsiTheme="minorHAnsi" w:cstheme="minorHAnsi"/>
        </w:rPr>
        <w:t xml:space="preserve">The contamination level was </w:t>
      </w:r>
      <w:r w:rsidR="00A2685D" w:rsidRPr="00BC03D2">
        <w:rPr>
          <w:rFonts w:asciiTheme="minorHAnsi" w:hAnsiTheme="minorHAnsi" w:cstheme="minorHAnsi"/>
        </w:rPr>
        <w:t xml:space="preserve">first </w:t>
      </w:r>
      <w:r w:rsidRPr="00BC03D2">
        <w:rPr>
          <w:rFonts w:asciiTheme="minorHAnsi" w:hAnsiTheme="minorHAnsi" w:cstheme="minorHAnsi"/>
        </w:rPr>
        <w:t>estimated using FGR15</w:t>
      </w:r>
      <w:r w:rsidR="00A2685D" w:rsidRPr="00BC03D2">
        <w:rPr>
          <w:rFonts w:asciiTheme="minorHAnsi" w:hAnsiTheme="minorHAnsi" w:cstheme="minorHAnsi"/>
        </w:rPr>
        <w:t xml:space="preserve">. </w:t>
      </w:r>
    </w:p>
    <w:p w14:paraId="7E323E07" w14:textId="68829F8E" w:rsidR="00A2685D" w:rsidRPr="00BC03D2" w:rsidRDefault="00A2685D">
      <w:pPr>
        <w:rPr>
          <w:rFonts w:asciiTheme="minorHAnsi" w:hAnsiTheme="minorHAnsi" w:cstheme="minorHAnsi"/>
        </w:rPr>
      </w:pPr>
    </w:p>
    <w:p w14:paraId="663B3B05" w14:textId="77777777" w:rsidR="00A2685D" w:rsidRPr="00BC03D2" w:rsidRDefault="00A2685D" w:rsidP="00A2685D">
      <w:pPr>
        <w:rPr>
          <w:rFonts w:asciiTheme="minorHAnsi" w:hAnsiTheme="minorHAnsi" w:cstheme="minorHAnsi"/>
        </w:rPr>
      </w:pPr>
      <w:r w:rsidRPr="00BC03D2">
        <w:rPr>
          <w:rFonts w:asciiTheme="minorHAnsi" w:hAnsiTheme="minorHAnsi" w:cstheme="minorHAnsi"/>
        </w:rPr>
        <w:t xml:space="preserve">Using the inverse of conversion factor calculated above for Cs-137, </w:t>
      </w:r>
    </w:p>
    <w:p w14:paraId="78A61DA6" w14:textId="77777777" w:rsidR="00A2685D" w:rsidRPr="00BC03D2" w:rsidRDefault="00A2685D" w:rsidP="00A2685D">
      <w:pPr>
        <w:rPr>
          <w:rFonts w:asciiTheme="minorHAnsi" w:hAnsiTheme="minorHAnsi" w:cstheme="minorHAnsi"/>
        </w:rPr>
      </w:pPr>
    </w:p>
    <w:p w14:paraId="76300517" w14:textId="18D0F066" w:rsidR="00A2685D" w:rsidRPr="00BC03D2" w:rsidRDefault="00A2685D" w:rsidP="00A2685D">
      <w:pPr>
        <w:rPr>
          <w:rFonts w:asciiTheme="minorHAnsi" w:hAnsiTheme="minorHAnsi" w:cstheme="minorHAnsi"/>
        </w:rPr>
      </w:pPr>
      <w:r w:rsidRPr="00BC03D2">
        <w:rPr>
          <w:rFonts w:asciiTheme="minorHAnsi" w:hAnsiTheme="minorHAnsi" w:cstheme="minorHAnsi"/>
          <w:position w:val="-28"/>
        </w:rPr>
        <w:object w:dxaOrig="1800" w:dyaOrig="660" w14:anchorId="546F0395">
          <v:shape id="_x0000_i1034" type="#_x0000_t75" style="width:90pt;height:33.6pt" o:ole="">
            <v:imagedata r:id="rId23" o:title=""/>
          </v:shape>
          <o:OLEObject Type="Embed" ProgID="Equation.DSMT4" ShapeID="_x0000_i1034" DrawAspect="Content" ObjectID="_1684063704" r:id="rId24"/>
        </w:object>
      </w:r>
      <w:r w:rsidRPr="00BC03D2">
        <w:rPr>
          <w:rFonts w:asciiTheme="minorHAnsi" w:hAnsiTheme="minorHAnsi" w:cstheme="minorHAnsi"/>
        </w:rPr>
        <w:t xml:space="preserve"> inverted is 1.7 × 10</w:t>
      </w:r>
      <w:r w:rsidRPr="00BC03D2">
        <w:rPr>
          <w:rFonts w:asciiTheme="minorHAnsi" w:hAnsiTheme="minorHAnsi" w:cstheme="minorHAnsi"/>
          <w:vertAlign w:val="superscript"/>
        </w:rPr>
        <w:t>4</w:t>
      </w:r>
      <w:r w:rsidRPr="00BC03D2">
        <w:rPr>
          <w:rFonts w:asciiTheme="minorHAnsi" w:hAnsiTheme="minorHAnsi" w:cstheme="minorHAnsi"/>
          <w:position w:val="-28"/>
        </w:rPr>
        <w:object w:dxaOrig="880" w:dyaOrig="660" w14:anchorId="5D4E30BA">
          <v:shape id="_x0000_i1035" type="#_x0000_t75" style="width:43.8pt;height:33.6pt" o:ole="">
            <v:imagedata r:id="rId25" o:title=""/>
          </v:shape>
          <o:OLEObject Type="Embed" ProgID="Equation.DSMT4" ShapeID="_x0000_i1035" DrawAspect="Content" ObjectID="_1684063705" r:id="rId26"/>
        </w:object>
      </w:r>
    </w:p>
    <w:p w14:paraId="22A33214" w14:textId="69C4E581" w:rsidR="00A2685D" w:rsidRPr="00BC03D2" w:rsidRDefault="00A2685D" w:rsidP="00A2685D">
      <w:pPr>
        <w:rPr>
          <w:rFonts w:asciiTheme="minorHAnsi" w:hAnsiTheme="minorHAnsi" w:cstheme="minorHAnsi"/>
        </w:rPr>
      </w:pPr>
    </w:p>
    <w:p w14:paraId="666200F0" w14:textId="58CAE7F4" w:rsidR="00A2685D" w:rsidRPr="00BC03D2" w:rsidRDefault="00A2685D" w:rsidP="00A2685D">
      <w:pPr>
        <w:rPr>
          <w:rFonts w:asciiTheme="minorHAnsi" w:hAnsiTheme="minorHAnsi" w:cstheme="minorHAnsi"/>
        </w:rPr>
      </w:pPr>
    </w:p>
    <w:p w14:paraId="7B3163A3" w14:textId="3BA6C12A" w:rsidR="00A2685D" w:rsidRPr="00BC03D2" w:rsidRDefault="00A2685D" w:rsidP="00A2685D">
      <w:pPr>
        <w:rPr>
          <w:rFonts w:asciiTheme="minorHAnsi" w:hAnsiTheme="minorHAnsi" w:cstheme="minorHAnsi"/>
        </w:rPr>
      </w:pPr>
      <w:r w:rsidRPr="00BC03D2">
        <w:rPr>
          <w:rFonts w:asciiTheme="minorHAnsi" w:hAnsiTheme="minorHAnsi" w:cstheme="minorHAnsi"/>
        </w:rPr>
        <w:t>The measured dose rate at the collection site was approximately 20 μSv h</w:t>
      </w:r>
      <w:r w:rsidRPr="00BC03D2">
        <w:rPr>
          <w:rFonts w:asciiTheme="minorHAnsi" w:hAnsiTheme="minorHAnsi" w:cstheme="minorHAnsi"/>
          <w:vertAlign w:val="superscript"/>
        </w:rPr>
        <w:t>-1</w:t>
      </w:r>
      <w:r w:rsidRPr="00BC03D2">
        <w:rPr>
          <w:rFonts w:asciiTheme="minorHAnsi" w:hAnsiTheme="minorHAnsi" w:cstheme="minorHAnsi"/>
        </w:rPr>
        <w:t xml:space="preserve">, so the concentration in the soil </w:t>
      </w:r>
      <w:r w:rsidR="007462DF" w:rsidRPr="00BC03D2">
        <w:rPr>
          <w:rFonts w:asciiTheme="minorHAnsi" w:hAnsiTheme="minorHAnsi" w:cstheme="minorHAnsi"/>
        </w:rPr>
        <w:t xml:space="preserve">at that location is determined to be </w:t>
      </w:r>
    </w:p>
    <w:p w14:paraId="074D4519" w14:textId="3A608595" w:rsidR="007462DF" w:rsidRPr="00BC03D2" w:rsidRDefault="007462DF" w:rsidP="00A2685D">
      <w:pPr>
        <w:rPr>
          <w:rFonts w:asciiTheme="minorHAnsi" w:hAnsiTheme="minorHAnsi" w:cstheme="minorHAnsi"/>
        </w:rPr>
      </w:pPr>
    </w:p>
    <w:p w14:paraId="23F17322" w14:textId="77777777" w:rsidR="007462DF" w:rsidRPr="00BC03D2" w:rsidRDefault="007462DF" w:rsidP="00A2685D">
      <w:pPr>
        <w:rPr>
          <w:rFonts w:asciiTheme="minorHAnsi" w:hAnsiTheme="minorHAnsi" w:cstheme="minorHAnsi"/>
        </w:rPr>
      </w:pPr>
    </w:p>
    <w:p w14:paraId="02FE0DC9" w14:textId="4EB848FD" w:rsidR="00270F0F" w:rsidRPr="00BC03D2" w:rsidRDefault="007462DF">
      <w:pPr>
        <w:rPr>
          <w:rFonts w:asciiTheme="minorHAnsi" w:hAnsiTheme="minorHAnsi" w:cstheme="minorHAnsi"/>
        </w:rPr>
      </w:pPr>
      <w:r w:rsidRPr="00BC03D2">
        <w:rPr>
          <w:rFonts w:asciiTheme="minorHAnsi" w:hAnsiTheme="minorHAnsi" w:cstheme="minorHAnsi"/>
          <w:position w:val="-24"/>
        </w:rPr>
        <w:object w:dxaOrig="780" w:dyaOrig="620" w14:anchorId="3D6A9B8D">
          <v:shape id="_x0000_i1036" type="#_x0000_t75" style="width:39pt;height:31.2pt" o:ole="">
            <v:imagedata r:id="rId27" o:title=""/>
          </v:shape>
          <o:OLEObject Type="Embed" ProgID="Equation.DSMT4" ShapeID="_x0000_i1036" DrawAspect="Content" ObjectID="_1684063706" r:id="rId28"/>
        </w:object>
      </w:r>
      <w:r w:rsidRPr="00BC03D2">
        <w:rPr>
          <w:rFonts w:asciiTheme="minorHAnsi" w:hAnsiTheme="minorHAnsi" w:cstheme="minorHAnsi"/>
        </w:rPr>
        <w:t>·1.7 × 10</w:t>
      </w:r>
      <w:r w:rsidRPr="00BC03D2">
        <w:rPr>
          <w:rFonts w:asciiTheme="minorHAnsi" w:hAnsiTheme="minorHAnsi" w:cstheme="minorHAnsi"/>
          <w:vertAlign w:val="superscript"/>
        </w:rPr>
        <w:t>4</w:t>
      </w:r>
      <w:r w:rsidR="00BD0A86" w:rsidRPr="00BC03D2">
        <w:rPr>
          <w:rFonts w:asciiTheme="minorHAnsi" w:hAnsiTheme="minorHAnsi" w:cstheme="minorHAnsi"/>
          <w:position w:val="-28"/>
        </w:rPr>
        <w:object w:dxaOrig="880" w:dyaOrig="660" w14:anchorId="54EA390A">
          <v:shape id="_x0000_i1037" type="#_x0000_t75" style="width:43.8pt;height:33.6pt" o:ole="">
            <v:imagedata r:id="rId25" o:title=""/>
          </v:shape>
          <o:OLEObject Type="Embed" ProgID="Equation.DSMT4" ShapeID="_x0000_i1037" DrawAspect="Content" ObjectID="_1684063707" r:id="rId29"/>
        </w:object>
      </w:r>
      <w:r w:rsidRPr="00BC03D2">
        <w:rPr>
          <w:rFonts w:asciiTheme="minorHAnsi" w:hAnsiTheme="minorHAnsi" w:cstheme="minorHAnsi"/>
        </w:rPr>
        <w:t xml:space="preserve">= </w:t>
      </w:r>
      <w:r w:rsidR="00BD0A86" w:rsidRPr="00BC03D2">
        <w:rPr>
          <w:rFonts w:asciiTheme="minorHAnsi" w:hAnsiTheme="minorHAnsi" w:cstheme="minorHAnsi"/>
        </w:rPr>
        <w:t>3.4 × 10</w:t>
      </w:r>
      <w:r w:rsidR="00BD0A86" w:rsidRPr="00BC03D2">
        <w:rPr>
          <w:rFonts w:asciiTheme="minorHAnsi" w:hAnsiTheme="minorHAnsi" w:cstheme="minorHAnsi"/>
          <w:vertAlign w:val="superscript"/>
        </w:rPr>
        <w:t>5</w:t>
      </w:r>
      <w:r w:rsidR="00BD0A86" w:rsidRPr="00BC03D2">
        <w:rPr>
          <w:rFonts w:asciiTheme="minorHAnsi" w:hAnsiTheme="minorHAnsi" w:cstheme="minorHAnsi"/>
        </w:rPr>
        <w:t xml:space="preserve"> </w:t>
      </w:r>
      <w:r w:rsidR="00BD0A86" w:rsidRPr="00BC03D2">
        <w:rPr>
          <w:rFonts w:asciiTheme="minorHAnsi" w:hAnsiTheme="minorHAnsi" w:cstheme="minorHAnsi"/>
          <w:position w:val="-28"/>
        </w:rPr>
        <w:object w:dxaOrig="400" w:dyaOrig="660" w14:anchorId="2E25798A">
          <v:shape id="_x0000_i1038" type="#_x0000_t75" style="width:19.8pt;height:33.6pt" o:ole="">
            <v:imagedata r:id="rId30" o:title=""/>
          </v:shape>
          <o:OLEObject Type="Embed" ProgID="Equation.DSMT4" ShapeID="_x0000_i1038" DrawAspect="Content" ObjectID="_1684063708" r:id="rId31"/>
        </w:object>
      </w:r>
    </w:p>
    <w:p w14:paraId="0ED4F5F1" w14:textId="1AEBE4D6" w:rsidR="00C67863" w:rsidRPr="00BC03D2" w:rsidRDefault="00C67863">
      <w:pPr>
        <w:rPr>
          <w:rFonts w:asciiTheme="minorHAnsi" w:hAnsiTheme="minorHAnsi" w:cstheme="minorHAnsi"/>
        </w:rPr>
      </w:pPr>
    </w:p>
    <w:p w14:paraId="5CA6A764" w14:textId="0E6FB3C7" w:rsidR="007462DF" w:rsidRPr="00BC03D2" w:rsidRDefault="00C67863">
      <w:pPr>
        <w:rPr>
          <w:rFonts w:asciiTheme="minorHAnsi" w:hAnsiTheme="minorHAnsi" w:cstheme="minorHAnsi"/>
        </w:rPr>
      </w:pPr>
      <w:r w:rsidRPr="00BC03D2">
        <w:rPr>
          <w:rFonts w:asciiTheme="minorHAnsi" w:hAnsiTheme="minorHAnsi" w:cstheme="minorHAnsi"/>
        </w:rPr>
        <w:t>Next, calculate the external dose to the mouse, assuming 50% of the time it is on the surface, using the DCF from Perri &amp; Johnson from table 2, external volumetric 0.0021 μGy∙kg Bq</w:t>
      </w:r>
      <w:r w:rsidRPr="00BC03D2">
        <w:rPr>
          <w:rFonts w:asciiTheme="minorHAnsi" w:hAnsiTheme="minorHAnsi" w:cstheme="minorHAnsi"/>
          <w:vertAlign w:val="superscript"/>
        </w:rPr>
        <w:t>-1</w:t>
      </w:r>
      <w:r w:rsidRPr="00BC03D2">
        <w:rPr>
          <w:rFonts w:asciiTheme="minorHAnsi" w:hAnsiTheme="minorHAnsi" w:cstheme="minorHAnsi"/>
        </w:rPr>
        <w:t>∙d</w:t>
      </w:r>
      <w:r w:rsidRPr="00BC03D2">
        <w:rPr>
          <w:rFonts w:asciiTheme="minorHAnsi" w:hAnsiTheme="minorHAnsi" w:cstheme="minorHAnsi"/>
          <w:vertAlign w:val="superscript"/>
        </w:rPr>
        <w:t>-1</w:t>
      </w:r>
    </w:p>
    <w:p w14:paraId="13C20331" w14:textId="15011A56" w:rsidR="00C67863" w:rsidRPr="00BC03D2" w:rsidRDefault="00C67863">
      <w:pPr>
        <w:rPr>
          <w:rFonts w:asciiTheme="minorHAnsi" w:hAnsiTheme="minorHAnsi" w:cstheme="minorHAnsi"/>
        </w:rPr>
      </w:pPr>
    </w:p>
    <w:p w14:paraId="665C1D2C" w14:textId="29337AB7" w:rsidR="00C67863" w:rsidRPr="00BC03D2" w:rsidRDefault="00F0143A">
      <w:pPr>
        <w:rPr>
          <w:rFonts w:asciiTheme="minorHAnsi" w:hAnsiTheme="minorHAnsi" w:cstheme="minorHAnsi"/>
        </w:rPr>
      </w:pPr>
      <w:r w:rsidRPr="00BC03D2">
        <w:rPr>
          <w:rFonts w:asciiTheme="minorHAnsi" w:hAnsiTheme="minorHAnsi" w:cstheme="minorHAnsi"/>
        </w:rPr>
        <w:t>0.5·</w:t>
      </w:r>
      <w:r w:rsidR="00C67863" w:rsidRPr="00BC03D2">
        <w:rPr>
          <w:rFonts w:asciiTheme="minorHAnsi" w:hAnsiTheme="minorHAnsi" w:cstheme="minorHAnsi"/>
        </w:rPr>
        <w:t>3.4 × 10</w:t>
      </w:r>
      <w:r w:rsidR="00C67863" w:rsidRPr="00BC03D2">
        <w:rPr>
          <w:rFonts w:asciiTheme="minorHAnsi" w:hAnsiTheme="minorHAnsi" w:cstheme="minorHAnsi"/>
          <w:vertAlign w:val="superscript"/>
        </w:rPr>
        <w:t>5</w:t>
      </w:r>
      <w:r w:rsidR="00C67863" w:rsidRPr="00BC03D2">
        <w:rPr>
          <w:rFonts w:asciiTheme="minorHAnsi" w:hAnsiTheme="minorHAnsi" w:cstheme="minorHAnsi"/>
        </w:rPr>
        <w:t xml:space="preserve"> </w:t>
      </w:r>
      <w:r w:rsidR="00C67863" w:rsidRPr="00BC03D2">
        <w:rPr>
          <w:rFonts w:asciiTheme="minorHAnsi" w:hAnsiTheme="minorHAnsi" w:cstheme="minorHAnsi"/>
          <w:position w:val="-28"/>
        </w:rPr>
        <w:object w:dxaOrig="400" w:dyaOrig="660" w14:anchorId="6DA15496">
          <v:shape id="_x0000_i1039" type="#_x0000_t75" style="width:19.8pt;height:33.6pt" o:ole="">
            <v:imagedata r:id="rId30" o:title=""/>
          </v:shape>
          <o:OLEObject Type="Embed" ProgID="Equation.DSMT4" ShapeID="_x0000_i1039" DrawAspect="Content" ObjectID="_1684063709" r:id="rId32"/>
        </w:object>
      </w:r>
      <w:r w:rsidR="00B31F09" w:rsidRPr="00BC03D2">
        <w:rPr>
          <w:rFonts w:asciiTheme="minorHAnsi" w:hAnsiTheme="minorHAnsi" w:cstheme="minorHAnsi"/>
        </w:rPr>
        <w:t>·0.0021</w:t>
      </w:r>
      <w:r w:rsidR="00186908" w:rsidRPr="00BC03D2">
        <w:rPr>
          <w:rFonts w:asciiTheme="minorHAnsi" w:hAnsiTheme="minorHAnsi" w:cstheme="minorHAnsi"/>
          <w:position w:val="-28"/>
        </w:rPr>
        <w:object w:dxaOrig="1760" w:dyaOrig="660" w14:anchorId="50DB3759">
          <v:shape id="_x0000_i1040" type="#_x0000_t75" style="width:88.2pt;height:33pt" o:ole="">
            <v:imagedata r:id="rId33" o:title=""/>
          </v:shape>
          <o:OLEObject Type="Embed" ProgID="Equation.DSMT4" ShapeID="_x0000_i1040" DrawAspect="Content" ObjectID="_1684063710" r:id="rId34"/>
        </w:object>
      </w:r>
      <w:r w:rsidR="00501C55" w:rsidRPr="00BC03D2">
        <w:rPr>
          <w:rFonts w:asciiTheme="minorHAnsi" w:hAnsiTheme="minorHAnsi" w:cstheme="minorHAnsi"/>
        </w:rPr>
        <w:t xml:space="preserve"> =</w:t>
      </w:r>
      <w:r w:rsidR="00781750" w:rsidRPr="00BC03D2">
        <w:rPr>
          <w:rFonts w:asciiTheme="minorHAnsi" w:hAnsiTheme="minorHAnsi" w:cstheme="minorHAnsi"/>
        </w:rPr>
        <w:t xml:space="preserve"> </w:t>
      </w:r>
      <w:r w:rsidR="00005A9E" w:rsidRPr="00BC03D2">
        <w:rPr>
          <w:rFonts w:asciiTheme="minorHAnsi" w:hAnsiTheme="minorHAnsi" w:cstheme="minorHAnsi"/>
        </w:rPr>
        <w:t>3.</w:t>
      </w:r>
      <w:r w:rsidR="00EF6D76" w:rsidRPr="00BC03D2">
        <w:rPr>
          <w:rFonts w:asciiTheme="minorHAnsi" w:hAnsiTheme="minorHAnsi" w:cstheme="minorHAnsi"/>
        </w:rPr>
        <w:t>2</w:t>
      </w:r>
      <w:r w:rsidR="00781750" w:rsidRPr="00BC03D2">
        <w:rPr>
          <w:rFonts w:asciiTheme="minorHAnsi" w:hAnsiTheme="minorHAnsi" w:cstheme="minorHAnsi"/>
        </w:rPr>
        <w:t xml:space="preserve"> × 10</w:t>
      </w:r>
      <w:r w:rsidR="00BC76E0" w:rsidRPr="00BC03D2">
        <w:rPr>
          <w:rFonts w:asciiTheme="minorHAnsi" w:hAnsiTheme="minorHAnsi" w:cstheme="minorHAnsi"/>
          <w:vertAlign w:val="superscript"/>
        </w:rPr>
        <w:t>4</w:t>
      </w:r>
      <w:r w:rsidR="00501C55" w:rsidRPr="00BC03D2">
        <w:rPr>
          <w:rFonts w:asciiTheme="minorHAnsi" w:hAnsiTheme="minorHAnsi" w:cstheme="minorHAnsi"/>
        </w:rPr>
        <w:t xml:space="preserve"> </w:t>
      </w:r>
      <w:r w:rsidR="002F1AE8" w:rsidRPr="00BC03D2">
        <w:rPr>
          <w:rFonts w:asciiTheme="minorHAnsi" w:hAnsiTheme="minorHAnsi" w:cstheme="minorHAnsi"/>
        </w:rPr>
        <w:t>μGy</w:t>
      </w:r>
    </w:p>
    <w:p w14:paraId="7F002C8B" w14:textId="0EC2DAE5" w:rsidR="00270F0F" w:rsidRPr="00BC03D2" w:rsidRDefault="00270F0F">
      <w:pPr>
        <w:rPr>
          <w:rFonts w:asciiTheme="minorHAnsi" w:hAnsiTheme="minorHAnsi" w:cstheme="minorHAnsi"/>
        </w:rPr>
      </w:pPr>
    </w:p>
    <w:p w14:paraId="645440C8" w14:textId="38B3D878" w:rsidR="00BC037D" w:rsidRPr="00BC03D2" w:rsidRDefault="00BC037D">
      <w:pPr>
        <w:rPr>
          <w:rFonts w:asciiTheme="minorHAnsi" w:hAnsiTheme="minorHAnsi" w:cstheme="minorHAnsi"/>
        </w:rPr>
      </w:pPr>
      <w:r w:rsidRPr="00BC03D2">
        <w:rPr>
          <w:rFonts w:asciiTheme="minorHAnsi" w:hAnsiTheme="minorHAnsi" w:cstheme="minorHAnsi"/>
        </w:rPr>
        <w:t xml:space="preserve">Finally, the balance of the external dose from subterranean exposure for 50% of the time is calculated using the DCF from Perri &amp; Johnson table 2, </w:t>
      </w:r>
    </w:p>
    <w:p w14:paraId="66844291" w14:textId="7AFA9FBF" w:rsidR="00BC037D" w:rsidRPr="00BC03D2" w:rsidRDefault="00BC037D">
      <w:pPr>
        <w:rPr>
          <w:rFonts w:asciiTheme="minorHAnsi" w:hAnsiTheme="minorHAnsi" w:cstheme="minorHAnsi"/>
        </w:rPr>
      </w:pPr>
    </w:p>
    <w:p w14:paraId="3D3E2334" w14:textId="369553B2" w:rsidR="00BC037D" w:rsidRPr="00BC03D2" w:rsidRDefault="00BC037D" w:rsidP="00BC037D">
      <w:pPr>
        <w:rPr>
          <w:rFonts w:asciiTheme="minorHAnsi" w:hAnsiTheme="minorHAnsi" w:cstheme="minorHAnsi"/>
        </w:rPr>
      </w:pPr>
      <w:r w:rsidRPr="00BC03D2">
        <w:rPr>
          <w:rFonts w:asciiTheme="minorHAnsi" w:hAnsiTheme="minorHAnsi" w:cstheme="minorHAnsi"/>
        </w:rPr>
        <w:t>0.5·3.4 × 10</w:t>
      </w:r>
      <w:r w:rsidRPr="00BC03D2">
        <w:rPr>
          <w:rFonts w:asciiTheme="minorHAnsi" w:hAnsiTheme="minorHAnsi" w:cstheme="minorHAnsi"/>
          <w:vertAlign w:val="superscript"/>
        </w:rPr>
        <w:t>5</w:t>
      </w:r>
      <w:r w:rsidRPr="00BC03D2">
        <w:rPr>
          <w:rFonts w:asciiTheme="minorHAnsi" w:hAnsiTheme="minorHAnsi" w:cstheme="minorHAnsi"/>
        </w:rPr>
        <w:t xml:space="preserve"> </w:t>
      </w:r>
      <w:r w:rsidRPr="00BC03D2">
        <w:rPr>
          <w:rFonts w:asciiTheme="minorHAnsi" w:hAnsiTheme="minorHAnsi" w:cstheme="minorHAnsi"/>
          <w:position w:val="-28"/>
        </w:rPr>
        <w:object w:dxaOrig="400" w:dyaOrig="660" w14:anchorId="5B85095E">
          <v:shape id="_x0000_i1041" type="#_x0000_t75" style="width:19.8pt;height:33.6pt" o:ole="">
            <v:imagedata r:id="rId30" o:title=""/>
          </v:shape>
          <o:OLEObject Type="Embed" ProgID="Equation.DSMT4" ShapeID="_x0000_i1041" DrawAspect="Content" ObjectID="_1684063711" r:id="rId35"/>
        </w:object>
      </w:r>
      <w:r w:rsidRPr="00BC03D2">
        <w:rPr>
          <w:rFonts w:asciiTheme="minorHAnsi" w:hAnsiTheme="minorHAnsi" w:cstheme="minorHAnsi"/>
        </w:rPr>
        <w:t>·0.00</w:t>
      </w:r>
      <w:r w:rsidR="00A436E4" w:rsidRPr="00BC03D2">
        <w:rPr>
          <w:rFonts w:asciiTheme="minorHAnsi" w:hAnsiTheme="minorHAnsi" w:cstheme="minorHAnsi"/>
        </w:rPr>
        <w:t>56</w:t>
      </w:r>
      <w:r w:rsidR="00186908" w:rsidRPr="00BC03D2">
        <w:rPr>
          <w:rFonts w:asciiTheme="minorHAnsi" w:hAnsiTheme="minorHAnsi" w:cstheme="minorHAnsi"/>
          <w:position w:val="-28"/>
        </w:rPr>
        <w:object w:dxaOrig="1760" w:dyaOrig="660" w14:anchorId="19C532E4">
          <v:shape id="_x0000_i1042" type="#_x0000_t75" style="width:88.2pt;height:33pt" o:ole="">
            <v:imagedata r:id="rId36" o:title=""/>
          </v:shape>
          <o:OLEObject Type="Embed" ProgID="Equation.DSMT4" ShapeID="_x0000_i1042" DrawAspect="Content" ObjectID="_1684063712" r:id="rId37"/>
        </w:object>
      </w:r>
      <w:r w:rsidRPr="00BC03D2">
        <w:rPr>
          <w:rFonts w:asciiTheme="minorHAnsi" w:hAnsiTheme="minorHAnsi" w:cstheme="minorHAnsi"/>
        </w:rPr>
        <w:t xml:space="preserve"> = </w:t>
      </w:r>
      <w:r w:rsidR="00E26789" w:rsidRPr="00BC03D2">
        <w:rPr>
          <w:rFonts w:asciiTheme="minorHAnsi" w:hAnsiTheme="minorHAnsi" w:cstheme="minorHAnsi"/>
        </w:rPr>
        <w:t>8.</w:t>
      </w:r>
      <w:r w:rsidR="00233EE5" w:rsidRPr="00BC03D2">
        <w:rPr>
          <w:rFonts w:asciiTheme="minorHAnsi" w:hAnsiTheme="minorHAnsi" w:cstheme="minorHAnsi"/>
        </w:rPr>
        <w:t>6</w:t>
      </w:r>
      <w:r w:rsidRPr="00BC03D2">
        <w:rPr>
          <w:rFonts w:asciiTheme="minorHAnsi" w:hAnsiTheme="minorHAnsi" w:cstheme="minorHAnsi"/>
        </w:rPr>
        <w:t xml:space="preserve"> × 10</w:t>
      </w:r>
      <w:r w:rsidR="00E26789" w:rsidRPr="00BC03D2">
        <w:rPr>
          <w:rFonts w:asciiTheme="minorHAnsi" w:hAnsiTheme="minorHAnsi" w:cstheme="minorHAnsi"/>
          <w:vertAlign w:val="superscript"/>
        </w:rPr>
        <w:t>4</w:t>
      </w:r>
      <w:r w:rsidRPr="00BC03D2">
        <w:rPr>
          <w:rFonts w:asciiTheme="minorHAnsi" w:hAnsiTheme="minorHAnsi" w:cstheme="minorHAnsi"/>
        </w:rPr>
        <w:t xml:space="preserve"> μGy</w:t>
      </w:r>
    </w:p>
    <w:p w14:paraId="7BCF51E0" w14:textId="184575F3" w:rsidR="00BC037D" w:rsidRPr="00BC03D2" w:rsidRDefault="00BC037D">
      <w:pPr>
        <w:rPr>
          <w:rFonts w:asciiTheme="minorHAnsi" w:hAnsiTheme="minorHAnsi" w:cstheme="minorHAnsi"/>
        </w:rPr>
      </w:pPr>
    </w:p>
    <w:p w14:paraId="3BCAA486" w14:textId="7CF8D414" w:rsidR="00E13724" w:rsidRPr="00BC03D2" w:rsidRDefault="00E13724">
      <w:pPr>
        <w:rPr>
          <w:rFonts w:asciiTheme="minorHAnsi" w:hAnsiTheme="minorHAnsi" w:cstheme="minorHAnsi"/>
        </w:rPr>
      </w:pPr>
      <w:r w:rsidRPr="00BC03D2">
        <w:rPr>
          <w:rFonts w:asciiTheme="minorHAnsi" w:hAnsiTheme="minorHAnsi" w:cstheme="minorHAnsi"/>
        </w:rPr>
        <w:t>The sum of the external and subterranean doses</w:t>
      </w:r>
      <w:r w:rsidR="00FE2C84" w:rsidRPr="00BC03D2">
        <w:rPr>
          <w:rFonts w:asciiTheme="minorHAnsi" w:hAnsiTheme="minorHAnsi" w:cstheme="minorHAnsi"/>
        </w:rPr>
        <w:t xml:space="preserve"> is the total external dose</w:t>
      </w:r>
      <w:r w:rsidRPr="00BC03D2">
        <w:rPr>
          <w:rFonts w:asciiTheme="minorHAnsi" w:hAnsiTheme="minorHAnsi" w:cstheme="minorHAnsi"/>
        </w:rPr>
        <w:t xml:space="preserve">, </w:t>
      </w:r>
    </w:p>
    <w:p w14:paraId="79A921A1" w14:textId="687C0AF5" w:rsidR="00E13724" w:rsidRPr="00BC03D2" w:rsidRDefault="00E13724">
      <w:pPr>
        <w:rPr>
          <w:rFonts w:asciiTheme="minorHAnsi" w:hAnsiTheme="minorHAnsi" w:cstheme="minorHAnsi"/>
        </w:rPr>
      </w:pPr>
    </w:p>
    <w:p w14:paraId="79BD584E" w14:textId="55901C29" w:rsidR="00E13724" w:rsidRPr="00BC03D2" w:rsidRDefault="00E13724">
      <w:pPr>
        <w:rPr>
          <w:rFonts w:asciiTheme="minorHAnsi" w:hAnsiTheme="minorHAnsi" w:cstheme="minorHAnsi"/>
        </w:rPr>
      </w:pPr>
      <w:r w:rsidRPr="00BC03D2">
        <w:rPr>
          <w:rFonts w:asciiTheme="minorHAnsi" w:hAnsiTheme="minorHAnsi" w:cstheme="minorHAnsi"/>
        </w:rPr>
        <w:t>3.</w:t>
      </w:r>
      <w:r w:rsidR="00C57EBB" w:rsidRPr="00BC03D2">
        <w:rPr>
          <w:rFonts w:asciiTheme="minorHAnsi" w:hAnsiTheme="minorHAnsi" w:cstheme="minorHAnsi"/>
        </w:rPr>
        <w:t>2</w:t>
      </w:r>
      <w:r w:rsidRPr="00BC03D2">
        <w:rPr>
          <w:rFonts w:asciiTheme="minorHAnsi" w:hAnsiTheme="minorHAnsi" w:cstheme="minorHAnsi"/>
        </w:rPr>
        <w:t xml:space="preserve"> × 10</w:t>
      </w:r>
      <w:r w:rsidRPr="00BC03D2">
        <w:rPr>
          <w:rFonts w:asciiTheme="minorHAnsi" w:hAnsiTheme="minorHAnsi" w:cstheme="minorHAnsi"/>
          <w:vertAlign w:val="superscript"/>
        </w:rPr>
        <w:t>4</w:t>
      </w:r>
      <w:r w:rsidRPr="00BC03D2">
        <w:rPr>
          <w:rFonts w:asciiTheme="minorHAnsi" w:hAnsiTheme="minorHAnsi" w:cstheme="minorHAnsi"/>
        </w:rPr>
        <w:t xml:space="preserve"> μGy + </w:t>
      </w:r>
      <w:r w:rsidR="004E2F57" w:rsidRPr="00BC03D2">
        <w:rPr>
          <w:rFonts w:asciiTheme="minorHAnsi" w:hAnsiTheme="minorHAnsi" w:cstheme="minorHAnsi"/>
        </w:rPr>
        <w:t>8.</w:t>
      </w:r>
      <w:r w:rsidR="00C57EBB" w:rsidRPr="00BC03D2">
        <w:rPr>
          <w:rFonts w:asciiTheme="minorHAnsi" w:hAnsiTheme="minorHAnsi" w:cstheme="minorHAnsi"/>
        </w:rPr>
        <w:t>6</w:t>
      </w:r>
      <w:r w:rsidRPr="00BC03D2">
        <w:rPr>
          <w:rFonts w:asciiTheme="minorHAnsi" w:hAnsiTheme="minorHAnsi" w:cstheme="minorHAnsi"/>
        </w:rPr>
        <w:t xml:space="preserve"> × 10</w:t>
      </w:r>
      <w:r w:rsidR="004E2F57" w:rsidRPr="00BC03D2">
        <w:rPr>
          <w:rFonts w:asciiTheme="minorHAnsi" w:hAnsiTheme="minorHAnsi" w:cstheme="minorHAnsi"/>
          <w:vertAlign w:val="superscript"/>
        </w:rPr>
        <w:t>4</w:t>
      </w:r>
      <w:r w:rsidRPr="00BC03D2">
        <w:rPr>
          <w:rFonts w:asciiTheme="minorHAnsi" w:hAnsiTheme="minorHAnsi" w:cstheme="minorHAnsi"/>
        </w:rPr>
        <w:t xml:space="preserve"> μGy = </w:t>
      </w:r>
      <w:r w:rsidR="002D20AB" w:rsidRPr="00BC03D2">
        <w:rPr>
          <w:rFonts w:asciiTheme="minorHAnsi" w:hAnsiTheme="minorHAnsi" w:cstheme="minorHAnsi"/>
        </w:rPr>
        <w:t>1.2 × 10</w:t>
      </w:r>
      <w:r w:rsidR="002D20AB" w:rsidRPr="00BC03D2">
        <w:rPr>
          <w:rFonts w:asciiTheme="minorHAnsi" w:hAnsiTheme="minorHAnsi" w:cstheme="minorHAnsi"/>
          <w:vertAlign w:val="superscript"/>
        </w:rPr>
        <w:t>5</w:t>
      </w:r>
      <w:r w:rsidR="002D20AB" w:rsidRPr="00BC03D2">
        <w:rPr>
          <w:rFonts w:asciiTheme="minorHAnsi" w:hAnsiTheme="minorHAnsi" w:cstheme="minorHAnsi"/>
        </w:rPr>
        <w:t xml:space="preserve"> μGy</w:t>
      </w:r>
      <w:r w:rsidR="00FE2C84" w:rsidRPr="00BC03D2">
        <w:rPr>
          <w:rFonts w:asciiTheme="minorHAnsi" w:hAnsiTheme="minorHAnsi" w:cstheme="minorHAnsi"/>
        </w:rPr>
        <w:t xml:space="preserve"> total external dose</w:t>
      </w:r>
    </w:p>
    <w:p w14:paraId="29206269" w14:textId="77777777" w:rsidR="00270F0F" w:rsidRPr="00BC03D2" w:rsidRDefault="00270F0F">
      <w:pPr>
        <w:rPr>
          <w:rFonts w:asciiTheme="minorHAnsi" w:hAnsiTheme="minorHAnsi" w:cstheme="minorHAnsi"/>
        </w:rPr>
      </w:pPr>
    </w:p>
    <w:p w14:paraId="3678512F" w14:textId="40CF4853" w:rsidR="00A84DBD" w:rsidRPr="00BC03D2" w:rsidRDefault="00A84DBD">
      <w:pPr>
        <w:rPr>
          <w:rFonts w:asciiTheme="minorHAnsi" w:hAnsiTheme="minorHAnsi" w:cstheme="minorHAnsi"/>
        </w:rPr>
      </w:pPr>
    </w:p>
    <w:p w14:paraId="6B16603B" w14:textId="40D0C36B" w:rsidR="00A84DBD" w:rsidRPr="00BC03D2" w:rsidRDefault="00A84DBD">
      <w:pPr>
        <w:rPr>
          <w:rFonts w:asciiTheme="minorHAnsi" w:hAnsiTheme="minorHAnsi" w:cstheme="minorHAnsi"/>
          <w:b/>
          <w:bCs/>
        </w:rPr>
      </w:pPr>
      <w:r w:rsidRPr="00BC03D2">
        <w:rPr>
          <w:rFonts w:asciiTheme="minorHAnsi" w:hAnsiTheme="minorHAnsi" w:cstheme="minorHAnsi"/>
          <w:b/>
          <w:bCs/>
        </w:rPr>
        <w:t>Internal Mouse Dose Calculations</w:t>
      </w:r>
    </w:p>
    <w:p w14:paraId="23E5C5DA" w14:textId="40E3F7D7" w:rsidR="00A84DBD" w:rsidRPr="00BC03D2" w:rsidRDefault="00A84DBD">
      <w:pPr>
        <w:rPr>
          <w:rFonts w:asciiTheme="minorHAnsi" w:hAnsiTheme="minorHAnsi" w:cstheme="minorHAnsi"/>
        </w:rPr>
      </w:pPr>
    </w:p>
    <w:p w14:paraId="04A7BD10" w14:textId="43E4F44B" w:rsidR="00A84DBD" w:rsidRPr="00BC03D2" w:rsidRDefault="00D43AD5">
      <w:pPr>
        <w:rPr>
          <w:rFonts w:asciiTheme="minorHAnsi" w:hAnsiTheme="minorHAnsi" w:cstheme="minorHAnsi"/>
        </w:rPr>
      </w:pPr>
      <w:r w:rsidRPr="00BC03D2">
        <w:rPr>
          <w:rFonts w:asciiTheme="minorHAnsi" w:hAnsiTheme="minorHAnsi" w:cstheme="minorHAnsi"/>
        </w:rPr>
        <w:lastRenderedPageBreak/>
        <w:t xml:space="preserve">Each mouse was sacrificed after blood collection and counted in an HPGe detector. The </w:t>
      </w:r>
      <w:r w:rsidR="00CA1756" w:rsidRPr="00BC03D2">
        <w:rPr>
          <w:rFonts w:asciiTheme="minorHAnsi" w:hAnsiTheme="minorHAnsi" w:cstheme="minorHAnsi"/>
        </w:rPr>
        <w:t xml:space="preserve">activity </w:t>
      </w:r>
      <w:r w:rsidR="00701233" w:rsidRPr="00BC03D2">
        <w:rPr>
          <w:rFonts w:asciiTheme="minorHAnsi" w:hAnsiTheme="minorHAnsi" w:cstheme="minorHAnsi"/>
        </w:rPr>
        <w:t xml:space="preserve">concentration was determined </w:t>
      </w:r>
      <w:r w:rsidR="00CA1756" w:rsidRPr="00BC03D2">
        <w:rPr>
          <w:rFonts w:asciiTheme="minorHAnsi" w:hAnsiTheme="minorHAnsi" w:cstheme="minorHAnsi"/>
        </w:rPr>
        <w:t>for each mouse</w:t>
      </w:r>
      <w:r w:rsidR="00701233" w:rsidRPr="00BC03D2">
        <w:rPr>
          <w:rFonts w:asciiTheme="minorHAnsi" w:hAnsiTheme="minorHAnsi" w:cstheme="minorHAnsi"/>
        </w:rPr>
        <w:t>, along with the mass of each mouse. Dose</w:t>
      </w:r>
      <w:r w:rsidR="00CA1756" w:rsidRPr="00BC03D2">
        <w:rPr>
          <w:rFonts w:asciiTheme="minorHAnsi" w:hAnsiTheme="minorHAnsi" w:cstheme="minorHAnsi"/>
        </w:rPr>
        <w:t xml:space="preserve"> was then </w:t>
      </w:r>
      <w:r w:rsidR="00453EB8" w:rsidRPr="00BC03D2">
        <w:rPr>
          <w:rFonts w:asciiTheme="minorHAnsi" w:hAnsiTheme="minorHAnsi" w:cstheme="minorHAnsi"/>
        </w:rPr>
        <w:t xml:space="preserve">used with the DCF from Perri and Johnson. </w:t>
      </w:r>
    </w:p>
    <w:p w14:paraId="6DFD700E" w14:textId="77777777" w:rsidR="00A84DBD" w:rsidRPr="00BC03D2" w:rsidRDefault="00A84DBD">
      <w:pPr>
        <w:rPr>
          <w:rFonts w:asciiTheme="minorHAnsi" w:hAnsiTheme="minorHAnsi" w:cstheme="minorHAnsi"/>
        </w:rPr>
      </w:pPr>
    </w:p>
    <w:p w14:paraId="00BE54E2" w14:textId="055C9E9B" w:rsidR="00E725D4" w:rsidRPr="00BC03D2" w:rsidRDefault="007E3BB7">
      <w:pPr>
        <w:rPr>
          <w:rFonts w:asciiTheme="minorHAnsi" w:hAnsiTheme="minorHAnsi" w:cstheme="minorHAnsi"/>
        </w:rPr>
      </w:pPr>
      <w:r w:rsidRPr="00BC03D2">
        <w:rPr>
          <w:rFonts w:asciiTheme="minorHAnsi" w:hAnsiTheme="minorHAnsi" w:cstheme="minorHAnsi"/>
        </w:rPr>
        <w:t>Mouse Dose Example Calculation</w:t>
      </w:r>
      <w:r w:rsidR="00797AA7" w:rsidRPr="00BC03D2">
        <w:rPr>
          <w:rFonts w:asciiTheme="minorHAnsi" w:hAnsiTheme="minorHAnsi" w:cstheme="minorHAnsi"/>
        </w:rPr>
        <w:t xml:space="preserve"> for Takase Gorge Mouse 181111T1</w:t>
      </w:r>
      <w:r w:rsidR="00B31F09" w:rsidRPr="00BC03D2">
        <w:rPr>
          <w:rFonts w:asciiTheme="minorHAnsi" w:hAnsiTheme="minorHAnsi" w:cstheme="minorHAnsi"/>
        </w:rPr>
        <w:t xml:space="preserve">, </w:t>
      </w:r>
      <w:r w:rsidR="00E725D4" w:rsidRPr="00BC03D2">
        <w:rPr>
          <w:rFonts w:asciiTheme="minorHAnsi" w:hAnsiTheme="minorHAnsi" w:cstheme="minorHAnsi"/>
        </w:rPr>
        <w:t xml:space="preserve">Age: </w:t>
      </w:r>
      <w:r w:rsidR="00573FD7" w:rsidRPr="00BC03D2">
        <w:rPr>
          <w:rFonts w:asciiTheme="minorHAnsi" w:hAnsiTheme="minorHAnsi" w:cstheme="minorHAnsi"/>
        </w:rPr>
        <w:t>91.26</w:t>
      </w:r>
      <w:r w:rsidR="00D779A9" w:rsidRPr="00BC03D2">
        <w:rPr>
          <w:rFonts w:asciiTheme="minorHAnsi" w:hAnsiTheme="minorHAnsi" w:cstheme="minorHAnsi"/>
        </w:rPr>
        <w:t xml:space="preserve"> d</w:t>
      </w:r>
    </w:p>
    <w:p w14:paraId="0FB2F2E7" w14:textId="77777777" w:rsidR="00E725D4" w:rsidRPr="00BC03D2" w:rsidRDefault="00E725D4">
      <w:pPr>
        <w:rPr>
          <w:rFonts w:asciiTheme="minorHAnsi" w:hAnsiTheme="minorHAnsi" w:cstheme="minorHAnsi"/>
        </w:rPr>
      </w:pPr>
    </w:p>
    <w:p w14:paraId="6310F23E" w14:textId="6CA77D94" w:rsidR="00B51A8F" w:rsidRPr="00BC03D2" w:rsidRDefault="00B51A8F">
      <w:pPr>
        <w:rPr>
          <w:rFonts w:asciiTheme="minorHAnsi" w:hAnsiTheme="minorHAnsi" w:cstheme="minorHAnsi"/>
        </w:rPr>
      </w:pPr>
      <w:r w:rsidRPr="00BC03D2">
        <w:rPr>
          <w:rFonts w:asciiTheme="minorHAnsi" w:hAnsiTheme="minorHAnsi" w:cstheme="minorHAnsi"/>
        </w:rPr>
        <w:t xml:space="preserve">Cs-134 </w:t>
      </w:r>
    </w:p>
    <w:p w14:paraId="70898DAD" w14:textId="4162B4CE" w:rsidR="000A0CE2" w:rsidRPr="00BC03D2" w:rsidRDefault="000A0CE2">
      <w:pPr>
        <w:rPr>
          <w:rFonts w:asciiTheme="minorHAnsi" w:hAnsiTheme="minorHAnsi" w:cstheme="minorHAnsi"/>
        </w:rPr>
      </w:pPr>
      <w:r w:rsidRPr="00BC03D2">
        <w:rPr>
          <w:rFonts w:asciiTheme="minorHAnsi" w:hAnsiTheme="minorHAnsi" w:cstheme="minorHAnsi"/>
        </w:rPr>
        <w:t xml:space="preserve">Internal dose calculated using Table 2 </w:t>
      </w:r>
      <w:r w:rsidR="0052176B" w:rsidRPr="00BC03D2">
        <w:rPr>
          <w:rFonts w:asciiTheme="minorHAnsi" w:hAnsiTheme="minorHAnsi" w:cstheme="minorHAnsi"/>
        </w:rPr>
        <w:t xml:space="preserve">DCF Cs-134 </w:t>
      </w:r>
      <w:r w:rsidRPr="00BC03D2">
        <w:rPr>
          <w:rFonts w:asciiTheme="minorHAnsi" w:hAnsiTheme="minorHAnsi" w:cstheme="minorHAnsi"/>
        </w:rPr>
        <w:t xml:space="preserve">value </w:t>
      </w:r>
      <w:r w:rsidR="0052176B" w:rsidRPr="00BC03D2">
        <w:rPr>
          <w:rFonts w:asciiTheme="minorHAnsi" w:hAnsiTheme="minorHAnsi" w:cstheme="minorHAnsi"/>
        </w:rPr>
        <w:t>(P</w:t>
      </w:r>
      <w:r w:rsidRPr="00BC03D2">
        <w:rPr>
          <w:rFonts w:asciiTheme="minorHAnsi" w:hAnsiTheme="minorHAnsi" w:cstheme="minorHAnsi"/>
        </w:rPr>
        <w:t>erri &amp; Johnson</w:t>
      </w:r>
      <w:r w:rsidR="0052176B" w:rsidRPr="00BC03D2">
        <w:rPr>
          <w:rFonts w:asciiTheme="minorHAnsi" w:hAnsiTheme="minorHAnsi" w:cstheme="minorHAnsi"/>
        </w:rPr>
        <w:t>) for mice 0.0031 μGy∙kg Bq</w:t>
      </w:r>
      <w:r w:rsidR="0052176B" w:rsidRPr="00BC03D2">
        <w:rPr>
          <w:rFonts w:asciiTheme="minorHAnsi" w:hAnsiTheme="minorHAnsi" w:cstheme="minorHAnsi"/>
          <w:vertAlign w:val="superscript"/>
        </w:rPr>
        <w:t>-1</w:t>
      </w:r>
      <w:r w:rsidR="0052176B" w:rsidRPr="00BC03D2">
        <w:rPr>
          <w:rFonts w:asciiTheme="minorHAnsi" w:hAnsiTheme="minorHAnsi" w:cstheme="minorHAnsi"/>
        </w:rPr>
        <w:t xml:space="preserve"> d</w:t>
      </w:r>
      <w:r w:rsidR="0052176B" w:rsidRPr="00BC03D2">
        <w:rPr>
          <w:rFonts w:asciiTheme="minorHAnsi" w:hAnsiTheme="minorHAnsi" w:cstheme="minorHAnsi"/>
          <w:vertAlign w:val="superscript"/>
        </w:rPr>
        <w:t>-1</w:t>
      </w:r>
    </w:p>
    <w:p w14:paraId="29223714" w14:textId="20A7D36F" w:rsidR="00B51A8F" w:rsidRPr="00BC03D2" w:rsidRDefault="00B51A8F">
      <w:pPr>
        <w:rPr>
          <w:rFonts w:asciiTheme="minorHAnsi" w:hAnsiTheme="minorHAnsi" w:cstheme="minorHAnsi"/>
        </w:rPr>
      </w:pPr>
    </w:p>
    <w:p w14:paraId="616702A5" w14:textId="2797A58A" w:rsidR="00B51A8F" w:rsidRPr="00BC03D2" w:rsidRDefault="00BD7F0B">
      <w:pPr>
        <w:rPr>
          <w:rFonts w:asciiTheme="minorHAnsi" w:hAnsiTheme="minorHAnsi" w:cstheme="minorHAnsi"/>
        </w:rPr>
      </w:pPr>
      <w:r w:rsidRPr="00BC03D2">
        <w:rPr>
          <w:rFonts w:asciiTheme="minorHAnsi" w:hAnsiTheme="minorHAnsi" w:cstheme="minorHAnsi"/>
        </w:rPr>
        <w:t xml:space="preserve">Concentration of Cs-134 in mouse </w:t>
      </w:r>
      <w:r w:rsidR="00B51A8F" w:rsidRPr="00BC03D2">
        <w:rPr>
          <w:rFonts w:asciiTheme="minorHAnsi" w:hAnsiTheme="minorHAnsi" w:cstheme="minorHAnsi"/>
        </w:rPr>
        <w:t>3.4</w:t>
      </w:r>
      <w:r w:rsidR="00B738D2" w:rsidRPr="00BC03D2">
        <w:rPr>
          <w:rFonts w:asciiTheme="minorHAnsi" w:hAnsiTheme="minorHAnsi" w:cstheme="minorHAnsi"/>
        </w:rPr>
        <w:t>0</w:t>
      </w:r>
      <w:r w:rsidR="00B51A8F" w:rsidRPr="00BC03D2">
        <w:rPr>
          <w:rFonts w:asciiTheme="minorHAnsi" w:hAnsiTheme="minorHAnsi" w:cstheme="minorHAnsi"/>
        </w:rPr>
        <w:t xml:space="preserve"> × 10</w:t>
      </w:r>
      <w:r w:rsidR="00B51A8F" w:rsidRPr="00BC03D2">
        <w:rPr>
          <w:rFonts w:asciiTheme="minorHAnsi" w:hAnsiTheme="minorHAnsi" w:cstheme="minorHAnsi"/>
          <w:vertAlign w:val="superscript"/>
        </w:rPr>
        <w:t>3</w:t>
      </w:r>
      <w:r w:rsidR="00B51A8F" w:rsidRPr="00BC03D2">
        <w:rPr>
          <w:rFonts w:asciiTheme="minorHAnsi" w:hAnsiTheme="minorHAnsi" w:cstheme="minorHAnsi"/>
        </w:rPr>
        <w:t xml:space="preserve"> Bq kg</w:t>
      </w:r>
      <w:r w:rsidR="00B51A8F" w:rsidRPr="00BC03D2">
        <w:rPr>
          <w:rFonts w:asciiTheme="minorHAnsi" w:hAnsiTheme="minorHAnsi" w:cstheme="minorHAnsi"/>
          <w:vertAlign w:val="superscript"/>
        </w:rPr>
        <w:t>-1</w:t>
      </w:r>
    </w:p>
    <w:p w14:paraId="5B693343" w14:textId="1EA4F157" w:rsidR="007E3BB7" w:rsidRPr="00BC03D2" w:rsidRDefault="007E3BB7">
      <w:pPr>
        <w:rPr>
          <w:rFonts w:asciiTheme="minorHAnsi" w:hAnsiTheme="minorHAnsi" w:cstheme="minorHAnsi"/>
        </w:rPr>
      </w:pPr>
    </w:p>
    <w:p w14:paraId="38CB4CC8" w14:textId="6269A3CA" w:rsidR="00BC1419" w:rsidRPr="00BC03D2" w:rsidRDefault="00186908">
      <w:pPr>
        <w:rPr>
          <w:rFonts w:asciiTheme="minorHAnsi" w:hAnsiTheme="minorHAnsi" w:cstheme="minorHAnsi"/>
        </w:rPr>
      </w:pPr>
      <w:r w:rsidRPr="00BC03D2">
        <w:rPr>
          <w:rFonts w:asciiTheme="minorHAnsi" w:hAnsiTheme="minorHAnsi" w:cstheme="minorHAnsi"/>
          <w:position w:val="-28"/>
        </w:rPr>
        <w:object w:dxaOrig="3700" w:dyaOrig="660" w14:anchorId="7593AC95">
          <v:shape id="_x0000_i1043" type="#_x0000_t75" style="width:184.8pt;height:33pt" o:ole="">
            <v:imagedata r:id="rId38" o:title=""/>
          </v:shape>
          <o:OLEObject Type="Embed" ProgID="Equation.DSMT4" ShapeID="_x0000_i1043" DrawAspect="Content" ObjectID="_1684063713" r:id="rId39"/>
        </w:object>
      </w:r>
      <w:r w:rsidR="00D4038E" w:rsidRPr="00BC03D2">
        <w:rPr>
          <w:rFonts w:asciiTheme="minorHAnsi" w:hAnsiTheme="minorHAnsi" w:cstheme="minorHAnsi"/>
        </w:rPr>
        <w:t xml:space="preserve">= </w:t>
      </w:r>
      <w:r w:rsidR="00F1028D" w:rsidRPr="00BC03D2">
        <w:rPr>
          <w:rFonts w:asciiTheme="minorHAnsi" w:hAnsiTheme="minorHAnsi" w:cstheme="minorHAnsi"/>
        </w:rPr>
        <w:t>9.6</w:t>
      </w:r>
      <w:r w:rsidR="00B252FE" w:rsidRPr="00BC03D2">
        <w:rPr>
          <w:rFonts w:asciiTheme="minorHAnsi" w:hAnsiTheme="minorHAnsi" w:cstheme="minorHAnsi"/>
        </w:rPr>
        <w:t xml:space="preserve"> × 10</w:t>
      </w:r>
      <w:r w:rsidR="00F1028D" w:rsidRPr="00BC03D2">
        <w:rPr>
          <w:rFonts w:asciiTheme="minorHAnsi" w:hAnsiTheme="minorHAnsi" w:cstheme="minorHAnsi"/>
          <w:vertAlign w:val="superscript"/>
        </w:rPr>
        <w:t>2</w:t>
      </w:r>
      <w:r w:rsidR="00D4038E" w:rsidRPr="00BC03D2">
        <w:rPr>
          <w:rFonts w:asciiTheme="minorHAnsi" w:hAnsiTheme="minorHAnsi" w:cstheme="minorHAnsi"/>
        </w:rPr>
        <w:t xml:space="preserve"> μGy</w:t>
      </w:r>
    </w:p>
    <w:p w14:paraId="7B3796E6" w14:textId="77777777" w:rsidR="00BC1419" w:rsidRPr="00BC03D2" w:rsidRDefault="00BC1419">
      <w:pPr>
        <w:rPr>
          <w:rFonts w:asciiTheme="minorHAnsi" w:hAnsiTheme="minorHAnsi" w:cstheme="minorHAnsi"/>
        </w:rPr>
      </w:pPr>
    </w:p>
    <w:p w14:paraId="496BD6C8" w14:textId="6A0C97B0" w:rsidR="004733FC" w:rsidRPr="00BC03D2" w:rsidRDefault="004733FC">
      <w:pPr>
        <w:rPr>
          <w:rFonts w:asciiTheme="minorHAnsi" w:hAnsiTheme="minorHAnsi" w:cstheme="minorHAnsi"/>
        </w:rPr>
      </w:pPr>
      <w:r w:rsidRPr="00BC03D2">
        <w:rPr>
          <w:rFonts w:asciiTheme="minorHAnsi" w:hAnsiTheme="minorHAnsi" w:cstheme="minorHAnsi"/>
        </w:rPr>
        <w:t>Cs-137</w:t>
      </w:r>
    </w:p>
    <w:p w14:paraId="069C412C" w14:textId="7B18AA3A" w:rsidR="0052176B" w:rsidRPr="00BC03D2" w:rsidRDefault="0052176B" w:rsidP="0052176B">
      <w:pPr>
        <w:rPr>
          <w:rFonts w:asciiTheme="minorHAnsi" w:hAnsiTheme="minorHAnsi" w:cstheme="minorHAnsi"/>
        </w:rPr>
      </w:pPr>
      <w:r w:rsidRPr="00BC03D2">
        <w:rPr>
          <w:rFonts w:asciiTheme="minorHAnsi" w:hAnsiTheme="minorHAnsi" w:cstheme="minorHAnsi"/>
        </w:rPr>
        <w:t>Internal dose calculated using Table 2 DCF Cs-13</w:t>
      </w:r>
      <w:r w:rsidR="00A60039" w:rsidRPr="00BC03D2">
        <w:rPr>
          <w:rFonts w:asciiTheme="minorHAnsi" w:hAnsiTheme="minorHAnsi" w:cstheme="minorHAnsi"/>
        </w:rPr>
        <w:t>7</w:t>
      </w:r>
      <w:r w:rsidRPr="00BC03D2">
        <w:rPr>
          <w:rFonts w:asciiTheme="minorHAnsi" w:hAnsiTheme="minorHAnsi" w:cstheme="minorHAnsi"/>
        </w:rPr>
        <w:t xml:space="preserve"> value (Perri &amp; Johnson) for mice 0.0030 μGy∙kg Bq</w:t>
      </w:r>
      <w:r w:rsidRPr="00BC03D2">
        <w:rPr>
          <w:rFonts w:asciiTheme="minorHAnsi" w:hAnsiTheme="minorHAnsi" w:cstheme="minorHAnsi"/>
          <w:vertAlign w:val="superscript"/>
        </w:rPr>
        <w:t>-1</w:t>
      </w:r>
      <w:r w:rsidRPr="00BC03D2">
        <w:rPr>
          <w:rFonts w:asciiTheme="minorHAnsi" w:hAnsiTheme="minorHAnsi" w:cstheme="minorHAnsi"/>
        </w:rPr>
        <w:t xml:space="preserve"> d</w:t>
      </w:r>
      <w:r w:rsidRPr="00BC03D2">
        <w:rPr>
          <w:rFonts w:asciiTheme="minorHAnsi" w:hAnsiTheme="minorHAnsi" w:cstheme="minorHAnsi"/>
          <w:vertAlign w:val="superscript"/>
        </w:rPr>
        <w:t>-1</w:t>
      </w:r>
    </w:p>
    <w:p w14:paraId="00242B42" w14:textId="77777777" w:rsidR="0052176B" w:rsidRPr="00BC03D2" w:rsidRDefault="0052176B">
      <w:pPr>
        <w:rPr>
          <w:rFonts w:asciiTheme="minorHAnsi" w:hAnsiTheme="minorHAnsi" w:cstheme="minorHAnsi"/>
        </w:rPr>
      </w:pPr>
    </w:p>
    <w:p w14:paraId="1A5DE07E" w14:textId="77777777" w:rsidR="004733FC" w:rsidRPr="00BC03D2" w:rsidRDefault="004733FC">
      <w:pPr>
        <w:rPr>
          <w:rFonts w:asciiTheme="minorHAnsi" w:hAnsiTheme="minorHAnsi" w:cstheme="minorHAnsi"/>
        </w:rPr>
      </w:pPr>
    </w:p>
    <w:p w14:paraId="7D77B847" w14:textId="1F488968" w:rsidR="00B738D2" w:rsidRPr="00BC03D2" w:rsidRDefault="00F503C9" w:rsidP="00B738D2">
      <w:pPr>
        <w:rPr>
          <w:rFonts w:asciiTheme="minorHAnsi" w:hAnsiTheme="minorHAnsi" w:cstheme="minorHAnsi"/>
        </w:rPr>
      </w:pPr>
      <w:r w:rsidRPr="00BC03D2">
        <w:rPr>
          <w:rFonts w:asciiTheme="minorHAnsi" w:hAnsiTheme="minorHAnsi" w:cstheme="minorHAnsi"/>
        </w:rPr>
        <w:t xml:space="preserve">Concentration of Cs-137 in mouse </w:t>
      </w:r>
      <w:r w:rsidR="00B738D2" w:rsidRPr="00BC03D2">
        <w:rPr>
          <w:rFonts w:asciiTheme="minorHAnsi" w:hAnsiTheme="minorHAnsi" w:cstheme="minorHAnsi"/>
        </w:rPr>
        <w:t>3.58 × 10</w:t>
      </w:r>
      <w:r w:rsidR="00B738D2" w:rsidRPr="00BC03D2">
        <w:rPr>
          <w:rFonts w:asciiTheme="minorHAnsi" w:hAnsiTheme="minorHAnsi" w:cstheme="minorHAnsi"/>
          <w:vertAlign w:val="superscript"/>
        </w:rPr>
        <w:t>4</w:t>
      </w:r>
      <w:r w:rsidR="00B738D2" w:rsidRPr="00BC03D2">
        <w:rPr>
          <w:rFonts w:asciiTheme="minorHAnsi" w:hAnsiTheme="minorHAnsi" w:cstheme="minorHAnsi"/>
        </w:rPr>
        <w:t xml:space="preserve"> Bq kg</w:t>
      </w:r>
      <w:r w:rsidR="00B738D2" w:rsidRPr="00BC03D2">
        <w:rPr>
          <w:rFonts w:asciiTheme="minorHAnsi" w:hAnsiTheme="minorHAnsi" w:cstheme="minorHAnsi"/>
          <w:vertAlign w:val="superscript"/>
        </w:rPr>
        <w:t>-1</w:t>
      </w:r>
    </w:p>
    <w:p w14:paraId="59340A93" w14:textId="74E56D62" w:rsidR="007E3BB7" w:rsidRPr="00BC03D2" w:rsidRDefault="007E3BB7">
      <w:pPr>
        <w:rPr>
          <w:rFonts w:asciiTheme="minorHAnsi" w:hAnsiTheme="minorHAnsi" w:cstheme="minorHAnsi"/>
        </w:rPr>
      </w:pPr>
    </w:p>
    <w:p w14:paraId="2AD7B988" w14:textId="59499B86" w:rsidR="001A3BAE" w:rsidRPr="00BC03D2" w:rsidRDefault="00186908" w:rsidP="001A3BAE">
      <w:pPr>
        <w:rPr>
          <w:rFonts w:asciiTheme="minorHAnsi" w:hAnsiTheme="minorHAnsi" w:cstheme="minorHAnsi"/>
        </w:rPr>
      </w:pPr>
      <w:r w:rsidRPr="00BC03D2">
        <w:rPr>
          <w:rFonts w:asciiTheme="minorHAnsi" w:hAnsiTheme="minorHAnsi" w:cstheme="minorHAnsi"/>
          <w:position w:val="-28"/>
        </w:rPr>
        <w:object w:dxaOrig="3840" w:dyaOrig="660" w14:anchorId="17C63B25">
          <v:shape id="_x0000_i1044" type="#_x0000_t75" style="width:192pt;height:33pt" o:ole="">
            <v:imagedata r:id="rId40" o:title=""/>
          </v:shape>
          <o:OLEObject Type="Embed" ProgID="Equation.DSMT4" ShapeID="_x0000_i1044" DrawAspect="Content" ObjectID="_1684063714" r:id="rId41"/>
        </w:object>
      </w:r>
      <w:r w:rsidR="001A3BAE" w:rsidRPr="00BC03D2">
        <w:rPr>
          <w:rFonts w:asciiTheme="minorHAnsi" w:hAnsiTheme="minorHAnsi" w:cstheme="minorHAnsi"/>
        </w:rPr>
        <w:t xml:space="preserve">= </w:t>
      </w:r>
      <w:r w:rsidR="00F1028D" w:rsidRPr="00BC03D2">
        <w:rPr>
          <w:rFonts w:asciiTheme="minorHAnsi" w:hAnsiTheme="minorHAnsi" w:cstheme="minorHAnsi"/>
        </w:rPr>
        <w:t>9.8</w:t>
      </w:r>
      <w:r w:rsidR="001A3BAE" w:rsidRPr="00BC03D2">
        <w:rPr>
          <w:rFonts w:asciiTheme="minorHAnsi" w:hAnsiTheme="minorHAnsi" w:cstheme="minorHAnsi"/>
        </w:rPr>
        <w:t xml:space="preserve"> </w:t>
      </w:r>
      <w:r w:rsidR="00B252FE" w:rsidRPr="00BC03D2">
        <w:rPr>
          <w:rFonts w:asciiTheme="minorHAnsi" w:hAnsiTheme="minorHAnsi" w:cstheme="minorHAnsi"/>
        </w:rPr>
        <w:t>× 10</w:t>
      </w:r>
      <w:r w:rsidR="00F1028D" w:rsidRPr="00BC03D2">
        <w:rPr>
          <w:rFonts w:asciiTheme="minorHAnsi" w:hAnsiTheme="minorHAnsi" w:cstheme="minorHAnsi"/>
          <w:vertAlign w:val="superscript"/>
        </w:rPr>
        <w:t>3</w:t>
      </w:r>
      <w:r w:rsidR="00B252FE" w:rsidRPr="00BC03D2">
        <w:rPr>
          <w:rFonts w:asciiTheme="minorHAnsi" w:hAnsiTheme="minorHAnsi" w:cstheme="minorHAnsi"/>
        </w:rPr>
        <w:t xml:space="preserve"> </w:t>
      </w:r>
      <w:r w:rsidR="001A3BAE" w:rsidRPr="00BC03D2">
        <w:rPr>
          <w:rFonts w:asciiTheme="minorHAnsi" w:hAnsiTheme="minorHAnsi" w:cstheme="minorHAnsi"/>
        </w:rPr>
        <w:t>μGy</w:t>
      </w:r>
    </w:p>
    <w:p w14:paraId="312E707E" w14:textId="77777777" w:rsidR="00193643" w:rsidRPr="00BC03D2" w:rsidRDefault="00193643">
      <w:pPr>
        <w:rPr>
          <w:rFonts w:asciiTheme="minorHAnsi" w:hAnsiTheme="minorHAnsi" w:cstheme="minorHAnsi"/>
        </w:rPr>
      </w:pPr>
    </w:p>
    <w:p w14:paraId="3F3270B8" w14:textId="64D56A9B" w:rsidR="00222D21" w:rsidRPr="00BC03D2" w:rsidRDefault="00FE2C84">
      <w:pPr>
        <w:rPr>
          <w:rFonts w:asciiTheme="minorHAnsi" w:hAnsiTheme="minorHAnsi" w:cstheme="minorHAnsi"/>
        </w:rPr>
      </w:pPr>
      <w:r w:rsidRPr="00BC03D2">
        <w:rPr>
          <w:rFonts w:asciiTheme="minorHAnsi" w:hAnsiTheme="minorHAnsi" w:cstheme="minorHAnsi"/>
        </w:rPr>
        <w:t xml:space="preserve">The sum of the internal doses from Cs-134 and Cs-137, </w:t>
      </w:r>
    </w:p>
    <w:p w14:paraId="6A67B59D" w14:textId="27AF4B29" w:rsidR="00FE2C84" w:rsidRPr="00BC03D2" w:rsidRDefault="00FE2C84">
      <w:pPr>
        <w:rPr>
          <w:rFonts w:asciiTheme="minorHAnsi" w:hAnsiTheme="minorHAnsi" w:cstheme="minorHAnsi"/>
        </w:rPr>
      </w:pPr>
    </w:p>
    <w:p w14:paraId="0AE338CB" w14:textId="77777777" w:rsidR="00FE2C84" w:rsidRPr="00BC03D2" w:rsidRDefault="00FE2C84">
      <w:pPr>
        <w:rPr>
          <w:rFonts w:asciiTheme="minorHAnsi" w:hAnsiTheme="minorHAnsi" w:cstheme="minorHAnsi"/>
        </w:rPr>
      </w:pPr>
    </w:p>
    <w:p w14:paraId="64BD0426" w14:textId="4837D4D6" w:rsidR="00C349ED" w:rsidRPr="00BC03D2" w:rsidRDefault="00F1028D">
      <w:pPr>
        <w:rPr>
          <w:rFonts w:asciiTheme="minorHAnsi" w:hAnsiTheme="minorHAnsi" w:cstheme="minorHAnsi"/>
        </w:rPr>
      </w:pPr>
      <w:r w:rsidRPr="00BC03D2">
        <w:rPr>
          <w:rFonts w:asciiTheme="minorHAnsi" w:hAnsiTheme="minorHAnsi" w:cstheme="minorHAnsi"/>
        </w:rPr>
        <w:t>9.6 × 10</w:t>
      </w:r>
      <w:r w:rsidRPr="00BC03D2">
        <w:rPr>
          <w:rFonts w:asciiTheme="minorHAnsi" w:hAnsiTheme="minorHAnsi" w:cstheme="minorHAnsi"/>
          <w:vertAlign w:val="superscript"/>
        </w:rPr>
        <w:t>2</w:t>
      </w:r>
      <w:r w:rsidRPr="00BC03D2">
        <w:rPr>
          <w:rFonts w:asciiTheme="minorHAnsi" w:hAnsiTheme="minorHAnsi" w:cstheme="minorHAnsi"/>
        </w:rPr>
        <w:t xml:space="preserve"> μGy </w:t>
      </w:r>
      <w:r w:rsidR="00FE2C84" w:rsidRPr="00BC03D2">
        <w:rPr>
          <w:rFonts w:asciiTheme="minorHAnsi" w:hAnsiTheme="minorHAnsi" w:cstheme="minorHAnsi"/>
        </w:rPr>
        <w:t>+</w:t>
      </w:r>
      <w:r w:rsidRPr="00BC03D2">
        <w:rPr>
          <w:rFonts w:asciiTheme="minorHAnsi" w:hAnsiTheme="minorHAnsi" w:cstheme="minorHAnsi"/>
        </w:rPr>
        <w:t xml:space="preserve"> 9.8 × 10</w:t>
      </w:r>
      <w:r w:rsidRPr="00BC03D2">
        <w:rPr>
          <w:rFonts w:asciiTheme="minorHAnsi" w:hAnsiTheme="minorHAnsi" w:cstheme="minorHAnsi"/>
          <w:vertAlign w:val="superscript"/>
        </w:rPr>
        <w:t xml:space="preserve">3 </w:t>
      </w:r>
      <w:r w:rsidR="00FE2C84" w:rsidRPr="00BC03D2">
        <w:rPr>
          <w:rFonts w:asciiTheme="minorHAnsi" w:hAnsiTheme="minorHAnsi" w:cstheme="minorHAnsi"/>
        </w:rPr>
        <w:t>μGy = 1.</w:t>
      </w:r>
      <w:r w:rsidR="009565AB" w:rsidRPr="00BC03D2">
        <w:rPr>
          <w:rFonts w:asciiTheme="minorHAnsi" w:hAnsiTheme="minorHAnsi" w:cstheme="minorHAnsi"/>
        </w:rPr>
        <w:t>1</w:t>
      </w:r>
      <w:r w:rsidR="00FE2C84" w:rsidRPr="00BC03D2">
        <w:rPr>
          <w:rFonts w:asciiTheme="minorHAnsi" w:hAnsiTheme="minorHAnsi" w:cstheme="minorHAnsi"/>
        </w:rPr>
        <w:t xml:space="preserve"> × 10</w:t>
      </w:r>
      <w:r w:rsidR="00FE2C84" w:rsidRPr="00BC03D2">
        <w:rPr>
          <w:rFonts w:asciiTheme="minorHAnsi" w:hAnsiTheme="minorHAnsi" w:cstheme="minorHAnsi"/>
          <w:vertAlign w:val="superscript"/>
        </w:rPr>
        <w:t>4</w:t>
      </w:r>
      <w:r w:rsidR="00FE2C84" w:rsidRPr="00BC03D2">
        <w:rPr>
          <w:rFonts w:asciiTheme="minorHAnsi" w:hAnsiTheme="minorHAnsi" w:cstheme="minorHAnsi"/>
        </w:rPr>
        <w:t xml:space="preserve"> μGy</w:t>
      </w:r>
      <w:r w:rsidR="00D204C7" w:rsidRPr="00BC03D2">
        <w:rPr>
          <w:rFonts w:asciiTheme="minorHAnsi" w:hAnsiTheme="minorHAnsi" w:cstheme="minorHAnsi"/>
        </w:rPr>
        <w:t xml:space="preserve"> internal dose</w:t>
      </w:r>
    </w:p>
    <w:p w14:paraId="574F7005" w14:textId="03ACAB6D" w:rsidR="00C349ED" w:rsidRPr="00BC03D2" w:rsidRDefault="00C349ED">
      <w:pPr>
        <w:rPr>
          <w:rFonts w:asciiTheme="minorHAnsi" w:hAnsiTheme="minorHAnsi" w:cstheme="minorHAnsi"/>
        </w:rPr>
      </w:pPr>
    </w:p>
    <w:p w14:paraId="12393890" w14:textId="383B9620" w:rsidR="00D204C7" w:rsidRPr="00BC03D2" w:rsidRDefault="00D204C7">
      <w:pPr>
        <w:rPr>
          <w:rFonts w:asciiTheme="minorHAnsi" w:hAnsiTheme="minorHAnsi" w:cstheme="minorHAnsi"/>
        </w:rPr>
      </w:pPr>
    </w:p>
    <w:p w14:paraId="60FB0ABC" w14:textId="7377C354" w:rsidR="00D204C7" w:rsidRPr="00BC03D2" w:rsidRDefault="00D204C7">
      <w:pPr>
        <w:rPr>
          <w:rFonts w:asciiTheme="minorHAnsi" w:hAnsiTheme="minorHAnsi" w:cstheme="minorHAnsi"/>
        </w:rPr>
      </w:pPr>
      <w:r w:rsidRPr="00BC03D2">
        <w:rPr>
          <w:rFonts w:asciiTheme="minorHAnsi" w:hAnsiTheme="minorHAnsi" w:cstheme="minorHAnsi"/>
        </w:rPr>
        <w:t>Total mouse dose, both external and internal is</w:t>
      </w:r>
    </w:p>
    <w:p w14:paraId="548D6B9E" w14:textId="77777777" w:rsidR="00D204C7" w:rsidRPr="00BC03D2" w:rsidRDefault="00D204C7">
      <w:pPr>
        <w:rPr>
          <w:rFonts w:asciiTheme="minorHAnsi" w:hAnsiTheme="minorHAnsi" w:cstheme="minorHAnsi"/>
        </w:rPr>
      </w:pPr>
    </w:p>
    <w:p w14:paraId="20D7A5EA" w14:textId="0015E791" w:rsidR="00D204C7" w:rsidRPr="00BC03D2" w:rsidRDefault="00D204C7">
      <w:pPr>
        <w:rPr>
          <w:rFonts w:asciiTheme="minorHAnsi" w:hAnsiTheme="minorHAnsi" w:cstheme="minorHAnsi"/>
        </w:rPr>
      </w:pPr>
      <w:r w:rsidRPr="00BC03D2">
        <w:rPr>
          <w:rFonts w:asciiTheme="minorHAnsi" w:hAnsiTheme="minorHAnsi" w:cstheme="minorHAnsi"/>
        </w:rPr>
        <w:t>1.2 × 10</w:t>
      </w:r>
      <w:r w:rsidRPr="00BC03D2">
        <w:rPr>
          <w:rFonts w:asciiTheme="minorHAnsi" w:hAnsiTheme="minorHAnsi" w:cstheme="minorHAnsi"/>
          <w:vertAlign w:val="superscript"/>
        </w:rPr>
        <w:t>5</w:t>
      </w:r>
      <w:r w:rsidRPr="00BC03D2">
        <w:rPr>
          <w:rFonts w:asciiTheme="minorHAnsi" w:hAnsiTheme="minorHAnsi" w:cstheme="minorHAnsi"/>
        </w:rPr>
        <w:t xml:space="preserve"> μGy + 1.</w:t>
      </w:r>
      <w:r w:rsidR="009565AB" w:rsidRPr="00BC03D2">
        <w:rPr>
          <w:rFonts w:asciiTheme="minorHAnsi" w:hAnsiTheme="minorHAnsi" w:cstheme="minorHAnsi"/>
        </w:rPr>
        <w:t>1</w:t>
      </w:r>
      <w:r w:rsidRPr="00BC03D2">
        <w:rPr>
          <w:rFonts w:asciiTheme="minorHAnsi" w:hAnsiTheme="minorHAnsi" w:cstheme="minorHAnsi"/>
        </w:rPr>
        <w:t xml:space="preserve"> × 10</w:t>
      </w:r>
      <w:r w:rsidRPr="00BC03D2">
        <w:rPr>
          <w:rFonts w:asciiTheme="minorHAnsi" w:hAnsiTheme="minorHAnsi" w:cstheme="minorHAnsi"/>
          <w:vertAlign w:val="superscript"/>
        </w:rPr>
        <w:t>4</w:t>
      </w:r>
      <w:r w:rsidRPr="00BC03D2">
        <w:rPr>
          <w:rFonts w:asciiTheme="minorHAnsi" w:hAnsiTheme="minorHAnsi" w:cstheme="minorHAnsi"/>
        </w:rPr>
        <w:t xml:space="preserve"> μGy =    1.3 × 10</w:t>
      </w:r>
      <w:r w:rsidR="00C5655C" w:rsidRPr="00BC03D2">
        <w:rPr>
          <w:rFonts w:asciiTheme="minorHAnsi" w:hAnsiTheme="minorHAnsi" w:cstheme="minorHAnsi"/>
          <w:vertAlign w:val="superscript"/>
        </w:rPr>
        <w:t>5</w:t>
      </w:r>
      <w:r w:rsidRPr="00BC03D2">
        <w:rPr>
          <w:rFonts w:asciiTheme="minorHAnsi" w:hAnsiTheme="minorHAnsi" w:cstheme="minorHAnsi"/>
        </w:rPr>
        <w:t xml:space="preserve"> μGy  </w:t>
      </w:r>
    </w:p>
    <w:p w14:paraId="2EE942BC" w14:textId="77777777" w:rsidR="00D204C7" w:rsidRPr="00BC03D2" w:rsidRDefault="00D204C7">
      <w:pPr>
        <w:rPr>
          <w:rFonts w:asciiTheme="minorHAnsi" w:hAnsiTheme="minorHAnsi" w:cstheme="minorHAnsi"/>
        </w:rPr>
      </w:pPr>
    </w:p>
    <w:p w14:paraId="3A464B7A" w14:textId="664D9082" w:rsidR="00C349ED" w:rsidRPr="00BC03D2" w:rsidRDefault="00C349ED">
      <w:pPr>
        <w:rPr>
          <w:rFonts w:asciiTheme="minorHAnsi" w:hAnsiTheme="minorHAnsi" w:cstheme="minorHAnsi"/>
        </w:rPr>
        <w:sectPr w:rsidR="00C349ED" w:rsidRPr="00BC03D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188"/>
        <w:gridCol w:w="1794"/>
        <w:gridCol w:w="1214"/>
        <w:gridCol w:w="1556"/>
        <w:gridCol w:w="1230"/>
        <w:gridCol w:w="1230"/>
        <w:gridCol w:w="1364"/>
        <w:gridCol w:w="1548"/>
        <w:gridCol w:w="1364"/>
      </w:tblGrid>
      <w:tr w:rsidR="00C349ED" w:rsidRPr="00BC03D2" w14:paraId="5EF68678" w14:textId="77777777" w:rsidTr="008831B9">
        <w:tc>
          <w:tcPr>
            <w:tcW w:w="1188" w:type="dxa"/>
          </w:tcPr>
          <w:p w14:paraId="28417497" w14:textId="41CB9600" w:rsidR="00C349ED" w:rsidRPr="00BC03D2" w:rsidRDefault="00C349ED">
            <w:pPr>
              <w:rPr>
                <w:rFonts w:asciiTheme="minorHAnsi" w:hAnsiTheme="minorHAnsi" w:cstheme="minorHAnsi"/>
              </w:rPr>
            </w:pPr>
            <w:r w:rsidRPr="00BC03D2">
              <w:rPr>
                <w:rFonts w:asciiTheme="minorHAnsi" w:hAnsiTheme="minorHAnsi" w:cstheme="minorHAnsi"/>
              </w:rPr>
              <w:lastRenderedPageBreak/>
              <w:t>Mouse ID</w:t>
            </w:r>
          </w:p>
        </w:tc>
        <w:tc>
          <w:tcPr>
            <w:tcW w:w="1794" w:type="dxa"/>
          </w:tcPr>
          <w:p w14:paraId="72229AF2" w14:textId="14EDC017" w:rsidR="00C349ED" w:rsidRPr="00BC03D2" w:rsidRDefault="00C349ED">
            <w:pPr>
              <w:rPr>
                <w:rFonts w:asciiTheme="minorHAnsi" w:hAnsiTheme="minorHAnsi" w:cstheme="minorHAnsi"/>
              </w:rPr>
            </w:pPr>
            <w:r w:rsidRPr="00BC03D2">
              <w:rPr>
                <w:rFonts w:asciiTheme="minorHAnsi" w:hAnsiTheme="minorHAnsi" w:cstheme="minorHAnsi"/>
              </w:rPr>
              <w:t>Collection Site</w:t>
            </w:r>
          </w:p>
        </w:tc>
        <w:tc>
          <w:tcPr>
            <w:tcW w:w="1214" w:type="dxa"/>
          </w:tcPr>
          <w:p w14:paraId="349F2ACE" w14:textId="3848EBEE" w:rsidR="00C349ED" w:rsidRPr="00BC03D2" w:rsidRDefault="00C349ED">
            <w:pPr>
              <w:rPr>
                <w:rFonts w:asciiTheme="minorHAnsi" w:hAnsiTheme="minorHAnsi" w:cstheme="minorHAnsi"/>
              </w:rPr>
            </w:pPr>
            <w:r w:rsidRPr="00BC03D2">
              <w:rPr>
                <w:rFonts w:asciiTheme="minorHAnsi" w:hAnsiTheme="minorHAnsi" w:cstheme="minorHAnsi"/>
              </w:rPr>
              <w:t>Age in days</w:t>
            </w:r>
          </w:p>
        </w:tc>
        <w:tc>
          <w:tcPr>
            <w:tcW w:w="1556" w:type="dxa"/>
          </w:tcPr>
          <w:p w14:paraId="5939E219" w14:textId="116E885B" w:rsidR="00C349ED" w:rsidRPr="00BC03D2" w:rsidRDefault="00C349ED">
            <w:pPr>
              <w:rPr>
                <w:rFonts w:asciiTheme="minorHAnsi" w:hAnsiTheme="minorHAnsi" w:cstheme="minorHAnsi"/>
              </w:rPr>
            </w:pPr>
            <w:r w:rsidRPr="00BC03D2">
              <w:rPr>
                <w:rFonts w:asciiTheme="minorHAnsi" w:hAnsiTheme="minorHAnsi" w:cstheme="minorHAnsi"/>
              </w:rPr>
              <w:t>Sample Group</w:t>
            </w:r>
          </w:p>
        </w:tc>
        <w:tc>
          <w:tcPr>
            <w:tcW w:w="1230" w:type="dxa"/>
          </w:tcPr>
          <w:p w14:paraId="1CA3BAF1" w14:textId="17FBB971" w:rsidR="00C349ED" w:rsidRPr="00BC03D2" w:rsidRDefault="00C349ED">
            <w:pPr>
              <w:rPr>
                <w:rFonts w:asciiTheme="minorHAnsi" w:hAnsiTheme="minorHAnsi" w:cstheme="minorHAnsi"/>
              </w:rPr>
            </w:pPr>
            <w:r w:rsidRPr="00BC03D2">
              <w:rPr>
                <w:rFonts w:asciiTheme="minorHAnsi" w:hAnsiTheme="minorHAnsi" w:cstheme="minorHAnsi"/>
              </w:rPr>
              <w:t>Dose Rate Range, uSv h</w:t>
            </w:r>
            <w:r w:rsidRPr="00BC03D2">
              <w:rPr>
                <w:rFonts w:asciiTheme="minorHAnsi" w:hAnsiTheme="minorHAnsi" w:cstheme="minorHAnsi"/>
                <w:vertAlign w:val="superscript"/>
              </w:rPr>
              <w:t>-1</w:t>
            </w:r>
          </w:p>
        </w:tc>
        <w:tc>
          <w:tcPr>
            <w:tcW w:w="1230" w:type="dxa"/>
          </w:tcPr>
          <w:p w14:paraId="7229048A" w14:textId="6DB16512" w:rsidR="00C349ED" w:rsidRPr="00BC03D2" w:rsidRDefault="006029FD">
            <w:pPr>
              <w:rPr>
                <w:rFonts w:asciiTheme="minorHAnsi" w:hAnsiTheme="minorHAnsi" w:cstheme="minorHAnsi"/>
                <w:vertAlign w:val="superscript"/>
              </w:rPr>
            </w:pPr>
            <w:r w:rsidRPr="00BC03D2">
              <w:rPr>
                <w:rFonts w:asciiTheme="minorHAnsi" w:hAnsiTheme="minorHAnsi" w:cstheme="minorHAnsi"/>
              </w:rPr>
              <w:t xml:space="preserve">Soil conc. </w:t>
            </w:r>
            <w:r w:rsidR="00C349ED" w:rsidRPr="00BC03D2">
              <w:rPr>
                <w:rFonts w:asciiTheme="minorHAnsi" w:hAnsiTheme="minorHAnsi" w:cstheme="minorHAnsi"/>
              </w:rPr>
              <w:t>Bq kg</w:t>
            </w:r>
            <w:r w:rsidR="00C349ED" w:rsidRPr="00BC03D2">
              <w:rPr>
                <w:rFonts w:asciiTheme="minorHAnsi" w:hAnsiTheme="minorHAnsi" w:cstheme="minorHAnsi"/>
                <w:vertAlign w:val="superscript"/>
              </w:rPr>
              <w:t>-1</w:t>
            </w:r>
          </w:p>
        </w:tc>
        <w:tc>
          <w:tcPr>
            <w:tcW w:w="1364" w:type="dxa"/>
          </w:tcPr>
          <w:p w14:paraId="17450570" w14:textId="6F93C6D2" w:rsidR="00C349ED" w:rsidRPr="00BC03D2" w:rsidRDefault="00C349ED">
            <w:pPr>
              <w:rPr>
                <w:rFonts w:asciiTheme="minorHAnsi" w:hAnsiTheme="minorHAnsi" w:cstheme="minorHAnsi"/>
              </w:rPr>
            </w:pPr>
            <w:r w:rsidRPr="00BC03D2">
              <w:rPr>
                <w:rFonts w:asciiTheme="minorHAnsi" w:hAnsiTheme="minorHAnsi" w:cstheme="minorHAnsi"/>
              </w:rPr>
              <w:t>Above Ground Dose uGy</w:t>
            </w:r>
          </w:p>
        </w:tc>
        <w:tc>
          <w:tcPr>
            <w:tcW w:w="1483" w:type="dxa"/>
          </w:tcPr>
          <w:p w14:paraId="266372C2" w14:textId="02AD88AB" w:rsidR="00C349ED" w:rsidRPr="00BC03D2" w:rsidRDefault="00C349ED">
            <w:pPr>
              <w:rPr>
                <w:rFonts w:asciiTheme="minorHAnsi" w:hAnsiTheme="minorHAnsi" w:cstheme="minorHAnsi"/>
              </w:rPr>
            </w:pPr>
            <w:r w:rsidRPr="00BC03D2">
              <w:rPr>
                <w:rFonts w:asciiTheme="minorHAnsi" w:hAnsiTheme="minorHAnsi" w:cstheme="minorHAnsi"/>
              </w:rPr>
              <w:t>Subterranean dose uGy</w:t>
            </w:r>
          </w:p>
        </w:tc>
        <w:tc>
          <w:tcPr>
            <w:tcW w:w="1364" w:type="dxa"/>
          </w:tcPr>
          <w:p w14:paraId="50476B91" w14:textId="7D323145" w:rsidR="00C349ED" w:rsidRPr="00BC03D2" w:rsidRDefault="00C349ED">
            <w:pPr>
              <w:rPr>
                <w:rFonts w:asciiTheme="minorHAnsi" w:hAnsiTheme="minorHAnsi" w:cstheme="minorHAnsi"/>
              </w:rPr>
            </w:pPr>
            <w:r w:rsidRPr="00BC03D2">
              <w:rPr>
                <w:rFonts w:asciiTheme="minorHAnsi" w:hAnsiTheme="minorHAnsi" w:cstheme="minorHAnsi"/>
              </w:rPr>
              <w:t>External Dose uGy</w:t>
            </w:r>
          </w:p>
        </w:tc>
      </w:tr>
      <w:tr w:rsidR="00C349ED" w:rsidRPr="00BC03D2" w14:paraId="464E28A6" w14:textId="77777777" w:rsidTr="008831B9">
        <w:tc>
          <w:tcPr>
            <w:tcW w:w="1188" w:type="dxa"/>
          </w:tcPr>
          <w:p w14:paraId="32919FE8" w14:textId="59DDBA64" w:rsidR="00C349ED" w:rsidRPr="00BC03D2" w:rsidRDefault="00C349ED">
            <w:pPr>
              <w:rPr>
                <w:rFonts w:asciiTheme="minorHAnsi" w:hAnsiTheme="minorHAnsi" w:cstheme="minorHAnsi"/>
              </w:rPr>
            </w:pPr>
            <w:r w:rsidRPr="00BC03D2">
              <w:rPr>
                <w:rFonts w:asciiTheme="minorHAnsi" w:hAnsiTheme="minorHAnsi" w:cstheme="minorHAnsi"/>
              </w:rPr>
              <w:t>181111S3</w:t>
            </w:r>
          </w:p>
        </w:tc>
        <w:tc>
          <w:tcPr>
            <w:tcW w:w="1794" w:type="dxa"/>
          </w:tcPr>
          <w:p w14:paraId="17B059DB" w14:textId="579F2117" w:rsidR="00C349ED" w:rsidRPr="00BC03D2" w:rsidRDefault="00C349ED">
            <w:pPr>
              <w:rPr>
                <w:rFonts w:asciiTheme="minorHAnsi" w:hAnsiTheme="minorHAnsi" w:cstheme="minorHAnsi"/>
              </w:rPr>
            </w:pPr>
            <w:r w:rsidRPr="00BC03D2">
              <w:rPr>
                <w:rFonts w:asciiTheme="minorHAnsi" w:hAnsiTheme="minorHAnsi" w:cstheme="minorHAnsi"/>
              </w:rPr>
              <w:t>Soma Site 3</w:t>
            </w:r>
          </w:p>
        </w:tc>
        <w:tc>
          <w:tcPr>
            <w:tcW w:w="1214" w:type="dxa"/>
          </w:tcPr>
          <w:p w14:paraId="6373E07A" w14:textId="3F350B15" w:rsidR="00C349ED" w:rsidRPr="00BC03D2" w:rsidRDefault="00C349ED">
            <w:pPr>
              <w:rPr>
                <w:rFonts w:asciiTheme="minorHAnsi" w:hAnsiTheme="minorHAnsi" w:cstheme="minorHAnsi"/>
              </w:rPr>
            </w:pPr>
            <w:r w:rsidRPr="00BC03D2">
              <w:rPr>
                <w:rFonts w:asciiTheme="minorHAnsi" w:hAnsiTheme="minorHAnsi" w:cstheme="minorHAnsi"/>
              </w:rPr>
              <w:t>213</w:t>
            </w:r>
          </w:p>
        </w:tc>
        <w:tc>
          <w:tcPr>
            <w:tcW w:w="1556" w:type="dxa"/>
          </w:tcPr>
          <w:p w14:paraId="6F7791D1" w14:textId="6796C853" w:rsidR="00C349ED" w:rsidRPr="00BC03D2" w:rsidRDefault="00C349ED">
            <w:pPr>
              <w:rPr>
                <w:rFonts w:asciiTheme="minorHAnsi" w:hAnsiTheme="minorHAnsi" w:cstheme="minorHAnsi"/>
              </w:rPr>
            </w:pPr>
            <w:r w:rsidRPr="00BC03D2">
              <w:rPr>
                <w:rFonts w:asciiTheme="minorHAnsi" w:hAnsiTheme="minorHAnsi" w:cstheme="minorHAnsi"/>
              </w:rPr>
              <w:t>Control</w:t>
            </w:r>
          </w:p>
        </w:tc>
        <w:tc>
          <w:tcPr>
            <w:tcW w:w="1230" w:type="dxa"/>
          </w:tcPr>
          <w:p w14:paraId="5921F589" w14:textId="71272BC7" w:rsidR="00C349ED" w:rsidRPr="00BC03D2" w:rsidRDefault="00C349ED">
            <w:pPr>
              <w:rPr>
                <w:rFonts w:asciiTheme="minorHAnsi" w:hAnsiTheme="minorHAnsi" w:cstheme="minorHAnsi"/>
              </w:rPr>
            </w:pPr>
            <w:r w:rsidRPr="00BC03D2">
              <w:rPr>
                <w:rFonts w:asciiTheme="minorHAnsi" w:hAnsiTheme="minorHAnsi" w:cstheme="minorHAnsi"/>
              </w:rPr>
              <w:t>0.1-0.2</w:t>
            </w:r>
          </w:p>
        </w:tc>
        <w:tc>
          <w:tcPr>
            <w:tcW w:w="1230" w:type="dxa"/>
          </w:tcPr>
          <w:p w14:paraId="59CE2BF5" w14:textId="2E8E1ED7" w:rsidR="00C349ED" w:rsidRPr="00BC03D2" w:rsidRDefault="00C349ED">
            <w:pPr>
              <w:rPr>
                <w:rFonts w:asciiTheme="minorHAnsi" w:hAnsiTheme="minorHAnsi" w:cstheme="minorHAnsi"/>
              </w:rPr>
            </w:pPr>
            <w:r w:rsidRPr="00BC03D2">
              <w:rPr>
                <w:rFonts w:asciiTheme="minorHAnsi" w:hAnsiTheme="minorHAnsi" w:cstheme="minorHAnsi"/>
              </w:rPr>
              <w:t xml:space="preserve">2528 </w:t>
            </w:r>
          </w:p>
        </w:tc>
        <w:tc>
          <w:tcPr>
            <w:tcW w:w="1364" w:type="dxa"/>
          </w:tcPr>
          <w:p w14:paraId="4BF8E013" w14:textId="2F919EAB" w:rsidR="00C349ED" w:rsidRPr="00BC03D2" w:rsidRDefault="00C349ED">
            <w:pPr>
              <w:rPr>
                <w:rFonts w:asciiTheme="minorHAnsi" w:hAnsiTheme="minorHAnsi" w:cstheme="minorHAnsi"/>
              </w:rPr>
            </w:pPr>
            <w:r w:rsidRPr="00BC03D2">
              <w:rPr>
                <w:rFonts w:asciiTheme="minorHAnsi" w:hAnsiTheme="minorHAnsi" w:cstheme="minorHAnsi"/>
              </w:rPr>
              <w:t>565.3</w:t>
            </w:r>
          </w:p>
        </w:tc>
        <w:tc>
          <w:tcPr>
            <w:tcW w:w="1483" w:type="dxa"/>
          </w:tcPr>
          <w:p w14:paraId="4D444DFF" w14:textId="0F54D844" w:rsidR="00C349ED" w:rsidRPr="00BC03D2" w:rsidRDefault="00C349ED">
            <w:pPr>
              <w:rPr>
                <w:rFonts w:asciiTheme="minorHAnsi" w:hAnsiTheme="minorHAnsi" w:cstheme="minorHAnsi"/>
              </w:rPr>
            </w:pPr>
            <w:r w:rsidRPr="00BC03D2">
              <w:rPr>
                <w:rFonts w:asciiTheme="minorHAnsi" w:hAnsiTheme="minorHAnsi" w:cstheme="minorHAnsi"/>
              </w:rPr>
              <w:t>1507.5</w:t>
            </w:r>
          </w:p>
        </w:tc>
        <w:tc>
          <w:tcPr>
            <w:tcW w:w="1364" w:type="dxa"/>
          </w:tcPr>
          <w:p w14:paraId="06D5774B" w14:textId="5885413A" w:rsidR="00C349ED" w:rsidRPr="00BC03D2" w:rsidRDefault="00C349ED">
            <w:pPr>
              <w:rPr>
                <w:rFonts w:asciiTheme="minorHAnsi" w:hAnsiTheme="minorHAnsi" w:cstheme="minorHAnsi"/>
              </w:rPr>
            </w:pPr>
            <w:r w:rsidRPr="00BC03D2">
              <w:rPr>
                <w:rFonts w:asciiTheme="minorHAnsi" w:hAnsiTheme="minorHAnsi" w:cstheme="minorHAnsi"/>
              </w:rPr>
              <w:t>2072.8</w:t>
            </w:r>
          </w:p>
        </w:tc>
      </w:tr>
      <w:tr w:rsidR="00C349ED" w:rsidRPr="00BC03D2" w14:paraId="1261FCAB" w14:textId="77777777" w:rsidTr="008831B9">
        <w:tc>
          <w:tcPr>
            <w:tcW w:w="1188" w:type="dxa"/>
          </w:tcPr>
          <w:p w14:paraId="3F7A4F2E" w14:textId="532D6C49" w:rsidR="00C349ED" w:rsidRPr="00BC03D2" w:rsidRDefault="00C349ED">
            <w:pPr>
              <w:rPr>
                <w:rFonts w:asciiTheme="minorHAnsi" w:hAnsiTheme="minorHAnsi" w:cstheme="minorHAnsi"/>
              </w:rPr>
            </w:pPr>
            <w:r w:rsidRPr="00BC03D2">
              <w:rPr>
                <w:rFonts w:asciiTheme="minorHAnsi" w:hAnsiTheme="minorHAnsi" w:cstheme="minorHAnsi"/>
              </w:rPr>
              <w:t>181111T1</w:t>
            </w:r>
          </w:p>
        </w:tc>
        <w:tc>
          <w:tcPr>
            <w:tcW w:w="1794" w:type="dxa"/>
          </w:tcPr>
          <w:p w14:paraId="523C809C" w14:textId="3F2E2A62" w:rsidR="00C349ED" w:rsidRPr="00BC03D2" w:rsidRDefault="008831B9">
            <w:pPr>
              <w:rPr>
                <w:rFonts w:asciiTheme="minorHAnsi" w:hAnsiTheme="minorHAnsi" w:cstheme="minorHAnsi"/>
              </w:rPr>
            </w:pPr>
            <w:r w:rsidRPr="00BC03D2">
              <w:rPr>
                <w:rFonts w:asciiTheme="minorHAnsi" w:hAnsiTheme="minorHAnsi" w:cstheme="minorHAnsi"/>
              </w:rPr>
              <w:t>Takase Site K3</w:t>
            </w:r>
          </w:p>
        </w:tc>
        <w:tc>
          <w:tcPr>
            <w:tcW w:w="1214" w:type="dxa"/>
          </w:tcPr>
          <w:p w14:paraId="761EC5E6" w14:textId="110840BB" w:rsidR="00C349ED" w:rsidRPr="00BC03D2" w:rsidRDefault="008831B9">
            <w:pPr>
              <w:rPr>
                <w:rFonts w:asciiTheme="minorHAnsi" w:hAnsiTheme="minorHAnsi" w:cstheme="minorHAnsi"/>
              </w:rPr>
            </w:pPr>
            <w:r w:rsidRPr="00BC03D2">
              <w:rPr>
                <w:rFonts w:asciiTheme="minorHAnsi" w:hAnsiTheme="minorHAnsi" w:cstheme="minorHAnsi"/>
              </w:rPr>
              <w:t>92</w:t>
            </w:r>
          </w:p>
        </w:tc>
        <w:tc>
          <w:tcPr>
            <w:tcW w:w="1556" w:type="dxa"/>
          </w:tcPr>
          <w:p w14:paraId="159AF19B" w14:textId="59E5FF4A" w:rsidR="00C349ED" w:rsidRPr="00BC03D2" w:rsidRDefault="006E7918">
            <w:pPr>
              <w:rPr>
                <w:rFonts w:asciiTheme="minorHAnsi" w:hAnsiTheme="minorHAnsi" w:cstheme="minorHAnsi"/>
              </w:rPr>
            </w:pPr>
            <w:r w:rsidRPr="00BC03D2">
              <w:rPr>
                <w:rFonts w:asciiTheme="minorHAnsi" w:hAnsiTheme="minorHAnsi" w:cstheme="minorHAnsi"/>
              </w:rPr>
              <w:t>Low</w:t>
            </w:r>
          </w:p>
        </w:tc>
        <w:tc>
          <w:tcPr>
            <w:tcW w:w="1230" w:type="dxa"/>
          </w:tcPr>
          <w:p w14:paraId="74339442" w14:textId="37410F70" w:rsidR="00C349ED" w:rsidRPr="00BC03D2" w:rsidRDefault="006E7918">
            <w:pPr>
              <w:rPr>
                <w:rFonts w:asciiTheme="minorHAnsi" w:hAnsiTheme="minorHAnsi" w:cstheme="minorHAnsi"/>
              </w:rPr>
            </w:pPr>
            <w:r w:rsidRPr="00BC03D2">
              <w:rPr>
                <w:rFonts w:asciiTheme="minorHAnsi" w:hAnsiTheme="minorHAnsi" w:cstheme="minorHAnsi"/>
              </w:rPr>
              <w:t>15-25</w:t>
            </w:r>
          </w:p>
        </w:tc>
        <w:tc>
          <w:tcPr>
            <w:tcW w:w="1230" w:type="dxa"/>
          </w:tcPr>
          <w:p w14:paraId="268353C1" w14:textId="3C541041" w:rsidR="00C349ED" w:rsidRPr="00BC03D2" w:rsidRDefault="006E7918">
            <w:pPr>
              <w:rPr>
                <w:rFonts w:asciiTheme="minorHAnsi" w:hAnsiTheme="minorHAnsi" w:cstheme="minorHAnsi"/>
              </w:rPr>
            </w:pPr>
            <w:r w:rsidRPr="00BC03D2">
              <w:rPr>
                <w:rFonts w:asciiTheme="minorHAnsi" w:hAnsiTheme="minorHAnsi" w:cstheme="minorHAnsi"/>
              </w:rPr>
              <w:t>337109</w:t>
            </w:r>
          </w:p>
        </w:tc>
        <w:tc>
          <w:tcPr>
            <w:tcW w:w="1364" w:type="dxa"/>
          </w:tcPr>
          <w:p w14:paraId="471C7FB0" w14:textId="6D6C10F4" w:rsidR="00C349ED" w:rsidRPr="00BC03D2" w:rsidRDefault="007B1D1E">
            <w:pPr>
              <w:rPr>
                <w:rFonts w:asciiTheme="minorHAnsi" w:hAnsiTheme="minorHAnsi" w:cstheme="minorHAnsi"/>
              </w:rPr>
            </w:pPr>
            <w:r w:rsidRPr="00BC03D2">
              <w:rPr>
                <w:rFonts w:asciiTheme="minorHAnsi" w:hAnsiTheme="minorHAnsi" w:cstheme="minorHAnsi"/>
              </w:rPr>
              <w:t>32302.8</w:t>
            </w:r>
          </w:p>
        </w:tc>
        <w:tc>
          <w:tcPr>
            <w:tcW w:w="1483" w:type="dxa"/>
          </w:tcPr>
          <w:p w14:paraId="1D6E0902" w14:textId="743AE9EA" w:rsidR="00C349ED" w:rsidRPr="00BC03D2" w:rsidRDefault="007B1D1E">
            <w:pPr>
              <w:rPr>
                <w:rFonts w:asciiTheme="minorHAnsi" w:hAnsiTheme="minorHAnsi" w:cstheme="minorHAnsi"/>
              </w:rPr>
            </w:pPr>
            <w:r w:rsidRPr="00BC03D2">
              <w:rPr>
                <w:rFonts w:asciiTheme="minorHAnsi" w:hAnsiTheme="minorHAnsi" w:cstheme="minorHAnsi"/>
              </w:rPr>
              <w:t>86140.8</w:t>
            </w:r>
          </w:p>
        </w:tc>
        <w:tc>
          <w:tcPr>
            <w:tcW w:w="1364" w:type="dxa"/>
          </w:tcPr>
          <w:p w14:paraId="79CB96B8" w14:textId="1ACB629C" w:rsidR="00C349ED" w:rsidRPr="00BC03D2" w:rsidRDefault="007B1D1E">
            <w:pPr>
              <w:rPr>
                <w:rFonts w:asciiTheme="minorHAnsi" w:hAnsiTheme="minorHAnsi" w:cstheme="minorHAnsi"/>
              </w:rPr>
            </w:pPr>
            <w:r w:rsidRPr="00BC03D2">
              <w:rPr>
                <w:rFonts w:asciiTheme="minorHAnsi" w:hAnsiTheme="minorHAnsi" w:cstheme="minorHAnsi"/>
              </w:rPr>
              <w:t>118443.6</w:t>
            </w:r>
          </w:p>
        </w:tc>
      </w:tr>
      <w:tr w:rsidR="00C349ED" w:rsidRPr="00BC03D2" w14:paraId="4EF79CAA" w14:textId="77777777" w:rsidTr="008831B9">
        <w:tc>
          <w:tcPr>
            <w:tcW w:w="1188" w:type="dxa"/>
          </w:tcPr>
          <w:p w14:paraId="5426EE48" w14:textId="24BEFBFC" w:rsidR="00C349ED" w:rsidRPr="00BC03D2" w:rsidRDefault="007B1D1E">
            <w:pPr>
              <w:rPr>
                <w:rFonts w:asciiTheme="minorHAnsi" w:hAnsiTheme="minorHAnsi" w:cstheme="minorHAnsi"/>
              </w:rPr>
            </w:pPr>
            <w:r w:rsidRPr="00BC03D2">
              <w:rPr>
                <w:rFonts w:asciiTheme="minorHAnsi" w:hAnsiTheme="minorHAnsi" w:cstheme="minorHAnsi"/>
              </w:rPr>
              <w:t>181025T4</w:t>
            </w:r>
          </w:p>
        </w:tc>
        <w:tc>
          <w:tcPr>
            <w:tcW w:w="1794" w:type="dxa"/>
          </w:tcPr>
          <w:p w14:paraId="749028E7" w14:textId="6CFFC3DE" w:rsidR="00C349ED" w:rsidRPr="00BC03D2" w:rsidRDefault="007B1D1E">
            <w:pPr>
              <w:rPr>
                <w:rFonts w:asciiTheme="minorHAnsi" w:hAnsiTheme="minorHAnsi" w:cstheme="minorHAnsi"/>
              </w:rPr>
            </w:pPr>
            <w:r w:rsidRPr="00BC03D2">
              <w:rPr>
                <w:rFonts w:asciiTheme="minorHAnsi" w:hAnsiTheme="minorHAnsi" w:cstheme="minorHAnsi"/>
              </w:rPr>
              <w:t>Takase Site J7</w:t>
            </w:r>
          </w:p>
        </w:tc>
        <w:tc>
          <w:tcPr>
            <w:tcW w:w="1214" w:type="dxa"/>
          </w:tcPr>
          <w:p w14:paraId="597E2392" w14:textId="2991B605" w:rsidR="00C349ED" w:rsidRPr="00BC03D2" w:rsidRDefault="007B1D1E">
            <w:pPr>
              <w:rPr>
                <w:rFonts w:asciiTheme="minorHAnsi" w:hAnsiTheme="minorHAnsi" w:cstheme="minorHAnsi"/>
              </w:rPr>
            </w:pPr>
            <w:r w:rsidRPr="00BC03D2">
              <w:rPr>
                <w:rFonts w:asciiTheme="minorHAnsi" w:hAnsiTheme="minorHAnsi" w:cstheme="minorHAnsi"/>
              </w:rPr>
              <w:t>107</w:t>
            </w:r>
          </w:p>
        </w:tc>
        <w:tc>
          <w:tcPr>
            <w:tcW w:w="1556" w:type="dxa"/>
          </w:tcPr>
          <w:p w14:paraId="57278968" w14:textId="1AC66860" w:rsidR="00C349ED" w:rsidRPr="00BC03D2" w:rsidRDefault="007B1D1E">
            <w:pPr>
              <w:rPr>
                <w:rFonts w:asciiTheme="minorHAnsi" w:hAnsiTheme="minorHAnsi" w:cstheme="minorHAnsi"/>
              </w:rPr>
            </w:pPr>
            <w:r w:rsidRPr="00BC03D2">
              <w:rPr>
                <w:rFonts w:asciiTheme="minorHAnsi" w:hAnsiTheme="minorHAnsi" w:cstheme="minorHAnsi"/>
              </w:rPr>
              <w:t>Low</w:t>
            </w:r>
          </w:p>
        </w:tc>
        <w:tc>
          <w:tcPr>
            <w:tcW w:w="1230" w:type="dxa"/>
          </w:tcPr>
          <w:p w14:paraId="22CF2DCE" w14:textId="30779469" w:rsidR="00C349ED" w:rsidRPr="00BC03D2" w:rsidRDefault="009A27BF">
            <w:pPr>
              <w:rPr>
                <w:rFonts w:asciiTheme="minorHAnsi" w:hAnsiTheme="minorHAnsi" w:cstheme="minorHAnsi"/>
              </w:rPr>
            </w:pPr>
            <w:r w:rsidRPr="00BC03D2">
              <w:rPr>
                <w:rFonts w:asciiTheme="minorHAnsi" w:hAnsiTheme="minorHAnsi" w:cstheme="minorHAnsi"/>
              </w:rPr>
              <w:t>15-25</w:t>
            </w:r>
          </w:p>
        </w:tc>
        <w:tc>
          <w:tcPr>
            <w:tcW w:w="1230" w:type="dxa"/>
          </w:tcPr>
          <w:p w14:paraId="466D32F3" w14:textId="31ED1CCE" w:rsidR="00C349ED" w:rsidRPr="00BC03D2" w:rsidRDefault="009A27BF">
            <w:pPr>
              <w:rPr>
                <w:rFonts w:asciiTheme="minorHAnsi" w:hAnsiTheme="minorHAnsi" w:cstheme="minorHAnsi"/>
              </w:rPr>
            </w:pPr>
            <w:r w:rsidRPr="00BC03D2">
              <w:rPr>
                <w:rFonts w:asciiTheme="minorHAnsi" w:hAnsiTheme="minorHAnsi" w:cstheme="minorHAnsi"/>
              </w:rPr>
              <w:t>337109</w:t>
            </w:r>
          </w:p>
        </w:tc>
        <w:tc>
          <w:tcPr>
            <w:tcW w:w="1364" w:type="dxa"/>
          </w:tcPr>
          <w:p w14:paraId="6BB26813" w14:textId="009B3F35" w:rsidR="00C349ED" w:rsidRPr="00BC03D2" w:rsidRDefault="009A27BF">
            <w:pPr>
              <w:rPr>
                <w:rFonts w:asciiTheme="minorHAnsi" w:hAnsiTheme="minorHAnsi" w:cstheme="minorHAnsi"/>
              </w:rPr>
            </w:pPr>
            <w:r w:rsidRPr="00BC03D2">
              <w:rPr>
                <w:rFonts w:asciiTheme="minorHAnsi" w:hAnsiTheme="minorHAnsi" w:cstheme="minorHAnsi"/>
              </w:rPr>
              <w:t>37686.5</w:t>
            </w:r>
          </w:p>
        </w:tc>
        <w:tc>
          <w:tcPr>
            <w:tcW w:w="1483" w:type="dxa"/>
          </w:tcPr>
          <w:p w14:paraId="7004FD73" w14:textId="443D91C8" w:rsidR="00C349ED" w:rsidRPr="00BC03D2" w:rsidRDefault="00503E66">
            <w:pPr>
              <w:rPr>
                <w:rFonts w:asciiTheme="minorHAnsi" w:hAnsiTheme="minorHAnsi" w:cstheme="minorHAnsi"/>
              </w:rPr>
            </w:pPr>
            <w:r w:rsidRPr="00BC03D2">
              <w:rPr>
                <w:rFonts w:asciiTheme="minorHAnsi" w:hAnsiTheme="minorHAnsi" w:cstheme="minorHAnsi"/>
              </w:rPr>
              <w:t>100497.6</w:t>
            </w:r>
          </w:p>
        </w:tc>
        <w:tc>
          <w:tcPr>
            <w:tcW w:w="1364" w:type="dxa"/>
          </w:tcPr>
          <w:p w14:paraId="011CF535" w14:textId="5F090EA2" w:rsidR="00C349ED" w:rsidRPr="00BC03D2" w:rsidRDefault="00503E66">
            <w:pPr>
              <w:rPr>
                <w:rFonts w:asciiTheme="minorHAnsi" w:hAnsiTheme="minorHAnsi" w:cstheme="minorHAnsi"/>
              </w:rPr>
            </w:pPr>
            <w:r w:rsidRPr="00BC03D2">
              <w:rPr>
                <w:rFonts w:asciiTheme="minorHAnsi" w:hAnsiTheme="minorHAnsi" w:cstheme="minorHAnsi"/>
              </w:rPr>
              <w:t>138184.1</w:t>
            </w:r>
          </w:p>
        </w:tc>
      </w:tr>
      <w:tr w:rsidR="007B1D1E" w:rsidRPr="00BC03D2" w14:paraId="5A4DD888" w14:textId="77777777" w:rsidTr="008831B9">
        <w:tc>
          <w:tcPr>
            <w:tcW w:w="1188" w:type="dxa"/>
          </w:tcPr>
          <w:p w14:paraId="06CF8E69" w14:textId="136E613B" w:rsidR="007B1D1E" w:rsidRPr="00BC03D2" w:rsidRDefault="007B1D1E">
            <w:pPr>
              <w:rPr>
                <w:rFonts w:asciiTheme="minorHAnsi" w:hAnsiTheme="minorHAnsi" w:cstheme="minorHAnsi"/>
              </w:rPr>
            </w:pPr>
            <w:r w:rsidRPr="00BC03D2">
              <w:rPr>
                <w:rFonts w:asciiTheme="minorHAnsi" w:hAnsiTheme="minorHAnsi" w:cstheme="minorHAnsi"/>
              </w:rPr>
              <w:t>181106T1</w:t>
            </w:r>
          </w:p>
        </w:tc>
        <w:tc>
          <w:tcPr>
            <w:tcW w:w="1794" w:type="dxa"/>
          </w:tcPr>
          <w:p w14:paraId="63970F95" w14:textId="6E8F651A" w:rsidR="007B1D1E" w:rsidRPr="00BC03D2" w:rsidRDefault="007B1D1E">
            <w:pPr>
              <w:rPr>
                <w:rFonts w:asciiTheme="minorHAnsi" w:hAnsiTheme="minorHAnsi" w:cstheme="minorHAnsi"/>
              </w:rPr>
            </w:pPr>
            <w:r w:rsidRPr="00BC03D2">
              <w:rPr>
                <w:rFonts w:asciiTheme="minorHAnsi" w:hAnsiTheme="minorHAnsi" w:cstheme="minorHAnsi"/>
              </w:rPr>
              <w:t>Takase Site 1</w:t>
            </w:r>
          </w:p>
        </w:tc>
        <w:tc>
          <w:tcPr>
            <w:tcW w:w="1214" w:type="dxa"/>
          </w:tcPr>
          <w:p w14:paraId="353DC53C" w14:textId="434A415E" w:rsidR="007B1D1E" w:rsidRPr="00BC03D2" w:rsidRDefault="007B1D1E">
            <w:pPr>
              <w:rPr>
                <w:rFonts w:asciiTheme="minorHAnsi" w:hAnsiTheme="minorHAnsi" w:cstheme="minorHAnsi"/>
              </w:rPr>
            </w:pPr>
            <w:r w:rsidRPr="00BC03D2">
              <w:rPr>
                <w:rFonts w:asciiTheme="minorHAnsi" w:hAnsiTheme="minorHAnsi" w:cstheme="minorHAnsi"/>
              </w:rPr>
              <w:t>472</w:t>
            </w:r>
          </w:p>
        </w:tc>
        <w:tc>
          <w:tcPr>
            <w:tcW w:w="1556" w:type="dxa"/>
          </w:tcPr>
          <w:p w14:paraId="1DC45D2D" w14:textId="3CC0F5E5" w:rsidR="007B1D1E" w:rsidRPr="00BC03D2" w:rsidRDefault="007B1D1E">
            <w:pPr>
              <w:rPr>
                <w:rFonts w:asciiTheme="minorHAnsi" w:hAnsiTheme="minorHAnsi" w:cstheme="minorHAnsi"/>
              </w:rPr>
            </w:pPr>
            <w:r w:rsidRPr="00BC03D2">
              <w:rPr>
                <w:rFonts w:asciiTheme="minorHAnsi" w:hAnsiTheme="minorHAnsi" w:cstheme="minorHAnsi"/>
              </w:rPr>
              <w:t>Low</w:t>
            </w:r>
          </w:p>
        </w:tc>
        <w:tc>
          <w:tcPr>
            <w:tcW w:w="1230" w:type="dxa"/>
          </w:tcPr>
          <w:p w14:paraId="11373AAD" w14:textId="7E27A90D" w:rsidR="007B1D1E" w:rsidRPr="00BC03D2" w:rsidRDefault="00E4734C">
            <w:pPr>
              <w:rPr>
                <w:rFonts w:asciiTheme="minorHAnsi" w:hAnsiTheme="minorHAnsi" w:cstheme="minorHAnsi"/>
              </w:rPr>
            </w:pPr>
            <w:r w:rsidRPr="00BC03D2">
              <w:rPr>
                <w:rFonts w:asciiTheme="minorHAnsi" w:hAnsiTheme="minorHAnsi" w:cstheme="minorHAnsi"/>
              </w:rPr>
              <w:t>0.1-0.2</w:t>
            </w:r>
          </w:p>
        </w:tc>
        <w:tc>
          <w:tcPr>
            <w:tcW w:w="1230" w:type="dxa"/>
          </w:tcPr>
          <w:p w14:paraId="0ED2C296" w14:textId="3A9D03EE" w:rsidR="007B1D1E" w:rsidRPr="00BC03D2" w:rsidRDefault="00E4734C">
            <w:pPr>
              <w:rPr>
                <w:rFonts w:asciiTheme="minorHAnsi" w:hAnsiTheme="minorHAnsi" w:cstheme="minorHAnsi"/>
              </w:rPr>
            </w:pPr>
            <w:r w:rsidRPr="00BC03D2">
              <w:rPr>
                <w:rFonts w:asciiTheme="minorHAnsi" w:hAnsiTheme="minorHAnsi" w:cstheme="minorHAnsi"/>
              </w:rPr>
              <w:t>2528</w:t>
            </w:r>
          </w:p>
        </w:tc>
        <w:tc>
          <w:tcPr>
            <w:tcW w:w="1364" w:type="dxa"/>
          </w:tcPr>
          <w:p w14:paraId="467FAFC3" w14:textId="54507D0F" w:rsidR="007B1D1E" w:rsidRPr="00BC03D2" w:rsidRDefault="00E4734C">
            <w:pPr>
              <w:rPr>
                <w:rFonts w:asciiTheme="minorHAnsi" w:hAnsiTheme="minorHAnsi" w:cstheme="minorHAnsi"/>
              </w:rPr>
            </w:pPr>
            <w:r w:rsidRPr="00BC03D2">
              <w:rPr>
                <w:rFonts w:asciiTheme="minorHAnsi" w:hAnsiTheme="minorHAnsi" w:cstheme="minorHAnsi"/>
              </w:rPr>
              <w:t>1251.7</w:t>
            </w:r>
          </w:p>
        </w:tc>
        <w:tc>
          <w:tcPr>
            <w:tcW w:w="1483" w:type="dxa"/>
          </w:tcPr>
          <w:p w14:paraId="2B869951" w14:textId="48D37DF2" w:rsidR="007B1D1E" w:rsidRPr="00BC03D2" w:rsidRDefault="00E4734C">
            <w:pPr>
              <w:rPr>
                <w:rFonts w:asciiTheme="minorHAnsi" w:hAnsiTheme="minorHAnsi" w:cstheme="minorHAnsi"/>
              </w:rPr>
            </w:pPr>
            <w:r w:rsidRPr="00BC03D2">
              <w:rPr>
                <w:rFonts w:asciiTheme="minorHAnsi" w:hAnsiTheme="minorHAnsi" w:cstheme="minorHAnsi"/>
              </w:rPr>
              <w:t>3338</w:t>
            </w:r>
          </w:p>
        </w:tc>
        <w:tc>
          <w:tcPr>
            <w:tcW w:w="1364" w:type="dxa"/>
          </w:tcPr>
          <w:p w14:paraId="65B48B38" w14:textId="01AA1C83" w:rsidR="007B1D1E" w:rsidRPr="00BC03D2" w:rsidRDefault="00E4734C">
            <w:pPr>
              <w:rPr>
                <w:rFonts w:asciiTheme="minorHAnsi" w:hAnsiTheme="minorHAnsi" w:cstheme="minorHAnsi"/>
              </w:rPr>
            </w:pPr>
            <w:r w:rsidRPr="00BC03D2">
              <w:rPr>
                <w:rFonts w:asciiTheme="minorHAnsi" w:hAnsiTheme="minorHAnsi" w:cstheme="minorHAnsi"/>
              </w:rPr>
              <w:t>4589.7</w:t>
            </w:r>
          </w:p>
        </w:tc>
      </w:tr>
      <w:tr w:rsidR="007B1D1E" w:rsidRPr="00BC03D2" w14:paraId="7A54148A" w14:textId="77777777" w:rsidTr="008831B9">
        <w:tc>
          <w:tcPr>
            <w:tcW w:w="1188" w:type="dxa"/>
          </w:tcPr>
          <w:p w14:paraId="4602C57C" w14:textId="77FB60CE" w:rsidR="007B1D1E" w:rsidRPr="00BC03D2" w:rsidRDefault="007B1D1E">
            <w:pPr>
              <w:rPr>
                <w:rFonts w:asciiTheme="minorHAnsi" w:hAnsiTheme="minorHAnsi" w:cstheme="minorHAnsi"/>
              </w:rPr>
            </w:pPr>
            <w:r w:rsidRPr="00BC03D2">
              <w:rPr>
                <w:rFonts w:asciiTheme="minorHAnsi" w:hAnsiTheme="minorHAnsi" w:cstheme="minorHAnsi"/>
              </w:rPr>
              <w:t>181025T1</w:t>
            </w:r>
          </w:p>
        </w:tc>
        <w:tc>
          <w:tcPr>
            <w:tcW w:w="1794" w:type="dxa"/>
          </w:tcPr>
          <w:p w14:paraId="735EFFCF" w14:textId="688A469D" w:rsidR="007B1D1E" w:rsidRPr="00BC03D2" w:rsidRDefault="007B1D1E">
            <w:pPr>
              <w:rPr>
                <w:rFonts w:asciiTheme="minorHAnsi" w:hAnsiTheme="minorHAnsi" w:cstheme="minorHAnsi"/>
              </w:rPr>
            </w:pPr>
            <w:r w:rsidRPr="00BC03D2">
              <w:rPr>
                <w:rFonts w:asciiTheme="minorHAnsi" w:hAnsiTheme="minorHAnsi" w:cstheme="minorHAnsi"/>
              </w:rPr>
              <w:t>Takase Site B7</w:t>
            </w:r>
          </w:p>
        </w:tc>
        <w:tc>
          <w:tcPr>
            <w:tcW w:w="1214" w:type="dxa"/>
          </w:tcPr>
          <w:p w14:paraId="1E889945" w14:textId="46D23747" w:rsidR="007B1D1E" w:rsidRPr="00BC03D2" w:rsidRDefault="007B1D1E">
            <w:pPr>
              <w:rPr>
                <w:rFonts w:asciiTheme="minorHAnsi" w:hAnsiTheme="minorHAnsi" w:cstheme="minorHAnsi"/>
              </w:rPr>
            </w:pPr>
            <w:r w:rsidRPr="00BC03D2">
              <w:rPr>
                <w:rFonts w:asciiTheme="minorHAnsi" w:hAnsiTheme="minorHAnsi" w:cstheme="minorHAnsi"/>
              </w:rPr>
              <w:t>91</w:t>
            </w:r>
          </w:p>
        </w:tc>
        <w:tc>
          <w:tcPr>
            <w:tcW w:w="1556" w:type="dxa"/>
          </w:tcPr>
          <w:p w14:paraId="796CA349" w14:textId="31C1D4D0" w:rsidR="007B1D1E" w:rsidRPr="00BC03D2" w:rsidRDefault="007B1D1E">
            <w:pPr>
              <w:rPr>
                <w:rFonts w:asciiTheme="minorHAnsi" w:hAnsiTheme="minorHAnsi" w:cstheme="minorHAnsi"/>
              </w:rPr>
            </w:pPr>
            <w:r w:rsidRPr="00BC03D2">
              <w:rPr>
                <w:rFonts w:asciiTheme="minorHAnsi" w:hAnsiTheme="minorHAnsi" w:cstheme="minorHAnsi"/>
              </w:rPr>
              <w:t>Low</w:t>
            </w:r>
          </w:p>
        </w:tc>
        <w:tc>
          <w:tcPr>
            <w:tcW w:w="1230" w:type="dxa"/>
          </w:tcPr>
          <w:p w14:paraId="57C122B3" w14:textId="6DEA7692" w:rsidR="007B1D1E" w:rsidRPr="00BC03D2" w:rsidRDefault="00196E9B">
            <w:pPr>
              <w:rPr>
                <w:rFonts w:asciiTheme="minorHAnsi" w:hAnsiTheme="minorHAnsi" w:cstheme="minorHAnsi"/>
              </w:rPr>
            </w:pPr>
            <w:r w:rsidRPr="00BC03D2">
              <w:rPr>
                <w:rFonts w:asciiTheme="minorHAnsi" w:hAnsiTheme="minorHAnsi" w:cstheme="minorHAnsi"/>
              </w:rPr>
              <w:t>15-25</w:t>
            </w:r>
          </w:p>
        </w:tc>
        <w:tc>
          <w:tcPr>
            <w:tcW w:w="1230" w:type="dxa"/>
          </w:tcPr>
          <w:p w14:paraId="275D1E8C" w14:textId="76320976" w:rsidR="007B1D1E" w:rsidRPr="00BC03D2" w:rsidRDefault="00196E9B">
            <w:pPr>
              <w:rPr>
                <w:rFonts w:asciiTheme="minorHAnsi" w:hAnsiTheme="minorHAnsi" w:cstheme="minorHAnsi"/>
              </w:rPr>
            </w:pPr>
            <w:r w:rsidRPr="00BC03D2">
              <w:rPr>
                <w:rFonts w:asciiTheme="minorHAnsi" w:hAnsiTheme="minorHAnsi" w:cstheme="minorHAnsi"/>
              </w:rPr>
              <w:t>337109</w:t>
            </w:r>
          </w:p>
        </w:tc>
        <w:tc>
          <w:tcPr>
            <w:tcW w:w="1364" w:type="dxa"/>
          </w:tcPr>
          <w:p w14:paraId="3A699B74" w14:textId="031CF365" w:rsidR="007B1D1E" w:rsidRPr="00BC03D2" w:rsidRDefault="008D4130">
            <w:pPr>
              <w:rPr>
                <w:rFonts w:asciiTheme="minorHAnsi" w:hAnsiTheme="minorHAnsi" w:cstheme="minorHAnsi"/>
              </w:rPr>
            </w:pPr>
            <w:r w:rsidRPr="00BC03D2">
              <w:rPr>
                <w:rFonts w:asciiTheme="minorHAnsi" w:hAnsiTheme="minorHAnsi" w:cstheme="minorHAnsi"/>
              </w:rPr>
              <w:t>32302.8</w:t>
            </w:r>
          </w:p>
        </w:tc>
        <w:tc>
          <w:tcPr>
            <w:tcW w:w="1483" w:type="dxa"/>
          </w:tcPr>
          <w:p w14:paraId="007D8CA2" w14:textId="7E4E7592" w:rsidR="007B1D1E" w:rsidRPr="00BC03D2" w:rsidRDefault="008D4130">
            <w:pPr>
              <w:rPr>
                <w:rFonts w:asciiTheme="minorHAnsi" w:hAnsiTheme="minorHAnsi" w:cstheme="minorHAnsi"/>
              </w:rPr>
            </w:pPr>
            <w:r w:rsidRPr="00BC03D2">
              <w:rPr>
                <w:rFonts w:asciiTheme="minorHAnsi" w:hAnsiTheme="minorHAnsi" w:cstheme="minorHAnsi"/>
              </w:rPr>
              <w:t>86140.8</w:t>
            </w:r>
          </w:p>
        </w:tc>
        <w:tc>
          <w:tcPr>
            <w:tcW w:w="1364" w:type="dxa"/>
          </w:tcPr>
          <w:p w14:paraId="6B88CE02" w14:textId="7B64364C" w:rsidR="007B1D1E" w:rsidRPr="00BC03D2" w:rsidRDefault="008D4130">
            <w:pPr>
              <w:rPr>
                <w:rFonts w:asciiTheme="minorHAnsi" w:hAnsiTheme="minorHAnsi" w:cstheme="minorHAnsi"/>
              </w:rPr>
            </w:pPr>
            <w:r w:rsidRPr="00BC03D2">
              <w:rPr>
                <w:rFonts w:asciiTheme="minorHAnsi" w:hAnsiTheme="minorHAnsi" w:cstheme="minorHAnsi"/>
              </w:rPr>
              <w:t>118443.6</w:t>
            </w:r>
          </w:p>
        </w:tc>
      </w:tr>
      <w:tr w:rsidR="007B1D1E" w:rsidRPr="00BC03D2" w14:paraId="24CDFCD0" w14:textId="77777777" w:rsidTr="008831B9">
        <w:tc>
          <w:tcPr>
            <w:tcW w:w="1188" w:type="dxa"/>
          </w:tcPr>
          <w:p w14:paraId="0F7734FB" w14:textId="579FFC34" w:rsidR="007B1D1E" w:rsidRPr="00BC03D2" w:rsidRDefault="007B1D1E">
            <w:pPr>
              <w:rPr>
                <w:rFonts w:asciiTheme="minorHAnsi" w:hAnsiTheme="minorHAnsi" w:cstheme="minorHAnsi"/>
              </w:rPr>
            </w:pPr>
            <w:r w:rsidRPr="00BC03D2">
              <w:rPr>
                <w:rFonts w:asciiTheme="minorHAnsi" w:hAnsiTheme="minorHAnsi" w:cstheme="minorHAnsi"/>
              </w:rPr>
              <w:t>181108S1</w:t>
            </w:r>
          </w:p>
        </w:tc>
        <w:tc>
          <w:tcPr>
            <w:tcW w:w="1794" w:type="dxa"/>
          </w:tcPr>
          <w:p w14:paraId="6B382E10" w14:textId="57ECEA39" w:rsidR="007B1D1E" w:rsidRPr="00BC03D2" w:rsidRDefault="007B1D1E">
            <w:pPr>
              <w:rPr>
                <w:rFonts w:asciiTheme="minorHAnsi" w:hAnsiTheme="minorHAnsi" w:cstheme="minorHAnsi"/>
              </w:rPr>
            </w:pPr>
            <w:r w:rsidRPr="00BC03D2">
              <w:rPr>
                <w:rFonts w:asciiTheme="minorHAnsi" w:hAnsiTheme="minorHAnsi" w:cstheme="minorHAnsi"/>
              </w:rPr>
              <w:t>Soma Site 1</w:t>
            </w:r>
          </w:p>
        </w:tc>
        <w:tc>
          <w:tcPr>
            <w:tcW w:w="1214" w:type="dxa"/>
          </w:tcPr>
          <w:p w14:paraId="654C1472" w14:textId="0EC8FA95" w:rsidR="007B1D1E" w:rsidRPr="00BC03D2" w:rsidRDefault="007B1D1E">
            <w:pPr>
              <w:rPr>
                <w:rFonts w:asciiTheme="minorHAnsi" w:hAnsiTheme="minorHAnsi" w:cstheme="minorHAnsi"/>
              </w:rPr>
            </w:pPr>
            <w:r w:rsidRPr="00BC03D2">
              <w:rPr>
                <w:rFonts w:asciiTheme="minorHAnsi" w:hAnsiTheme="minorHAnsi" w:cstheme="minorHAnsi"/>
              </w:rPr>
              <w:t>213</w:t>
            </w:r>
          </w:p>
        </w:tc>
        <w:tc>
          <w:tcPr>
            <w:tcW w:w="1556" w:type="dxa"/>
          </w:tcPr>
          <w:p w14:paraId="32B94456" w14:textId="76B9B38B" w:rsidR="007B1D1E" w:rsidRPr="00BC03D2" w:rsidRDefault="007B1D1E">
            <w:pPr>
              <w:rPr>
                <w:rFonts w:asciiTheme="minorHAnsi" w:hAnsiTheme="minorHAnsi" w:cstheme="minorHAnsi"/>
              </w:rPr>
            </w:pPr>
            <w:r w:rsidRPr="00BC03D2">
              <w:rPr>
                <w:rFonts w:asciiTheme="minorHAnsi" w:hAnsiTheme="minorHAnsi" w:cstheme="minorHAnsi"/>
              </w:rPr>
              <w:t>Control</w:t>
            </w:r>
          </w:p>
        </w:tc>
        <w:tc>
          <w:tcPr>
            <w:tcW w:w="1230" w:type="dxa"/>
          </w:tcPr>
          <w:p w14:paraId="087F78CD" w14:textId="6042FF7D" w:rsidR="007B1D1E" w:rsidRPr="00BC03D2" w:rsidRDefault="00B371AE">
            <w:pPr>
              <w:rPr>
                <w:rFonts w:asciiTheme="minorHAnsi" w:hAnsiTheme="minorHAnsi" w:cstheme="minorHAnsi"/>
              </w:rPr>
            </w:pPr>
            <w:r w:rsidRPr="00BC03D2">
              <w:rPr>
                <w:rFonts w:asciiTheme="minorHAnsi" w:hAnsiTheme="minorHAnsi" w:cstheme="minorHAnsi"/>
              </w:rPr>
              <w:t>0.</w:t>
            </w:r>
            <w:r w:rsidR="002E65DB" w:rsidRPr="00BC03D2">
              <w:rPr>
                <w:rFonts w:asciiTheme="minorHAnsi" w:hAnsiTheme="minorHAnsi" w:cstheme="minorHAnsi"/>
              </w:rPr>
              <w:t>1</w:t>
            </w:r>
            <w:r w:rsidRPr="00BC03D2">
              <w:rPr>
                <w:rFonts w:asciiTheme="minorHAnsi" w:hAnsiTheme="minorHAnsi" w:cstheme="minorHAnsi"/>
              </w:rPr>
              <w:t>-0.2</w:t>
            </w:r>
          </w:p>
        </w:tc>
        <w:tc>
          <w:tcPr>
            <w:tcW w:w="1230" w:type="dxa"/>
          </w:tcPr>
          <w:p w14:paraId="1D4A16FC" w14:textId="6B11D470" w:rsidR="007B1D1E" w:rsidRPr="00BC03D2" w:rsidRDefault="00F43F27">
            <w:pPr>
              <w:rPr>
                <w:rFonts w:asciiTheme="minorHAnsi" w:hAnsiTheme="minorHAnsi" w:cstheme="minorHAnsi"/>
              </w:rPr>
            </w:pPr>
            <w:r w:rsidRPr="00BC03D2">
              <w:rPr>
                <w:rFonts w:asciiTheme="minorHAnsi" w:hAnsiTheme="minorHAnsi" w:cstheme="minorHAnsi"/>
              </w:rPr>
              <w:t>2528</w:t>
            </w:r>
          </w:p>
        </w:tc>
        <w:tc>
          <w:tcPr>
            <w:tcW w:w="1364" w:type="dxa"/>
          </w:tcPr>
          <w:p w14:paraId="3E60721A" w14:textId="22F8EF26" w:rsidR="007B1D1E" w:rsidRPr="00BC03D2" w:rsidRDefault="00DE5C75">
            <w:pPr>
              <w:rPr>
                <w:rFonts w:asciiTheme="minorHAnsi" w:hAnsiTheme="minorHAnsi" w:cstheme="minorHAnsi"/>
              </w:rPr>
            </w:pPr>
            <w:r w:rsidRPr="00BC03D2">
              <w:rPr>
                <w:rFonts w:asciiTheme="minorHAnsi" w:hAnsiTheme="minorHAnsi" w:cstheme="minorHAnsi"/>
              </w:rPr>
              <w:t>565.3</w:t>
            </w:r>
          </w:p>
        </w:tc>
        <w:tc>
          <w:tcPr>
            <w:tcW w:w="1483" w:type="dxa"/>
          </w:tcPr>
          <w:p w14:paraId="15061DE6" w14:textId="46CE8BCB" w:rsidR="007B1D1E" w:rsidRPr="00BC03D2" w:rsidRDefault="00DE5C75">
            <w:pPr>
              <w:rPr>
                <w:rFonts w:asciiTheme="minorHAnsi" w:hAnsiTheme="minorHAnsi" w:cstheme="minorHAnsi"/>
              </w:rPr>
            </w:pPr>
            <w:r w:rsidRPr="00BC03D2">
              <w:rPr>
                <w:rFonts w:asciiTheme="minorHAnsi" w:hAnsiTheme="minorHAnsi" w:cstheme="minorHAnsi"/>
              </w:rPr>
              <w:t>1507.5</w:t>
            </w:r>
          </w:p>
        </w:tc>
        <w:tc>
          <w:tcPr>
            <w:tcW w:w="1364" w:type="dxa"/>
          </w:tcPr>
          <w:p w14:paraId="26B5BADA" w14:textId="58783989" w:rsidR="007B1D1E" w:rsidRPr="00BC03D2" w:rsidRDefault="00EA6A1F">
            <w:pPr>
              <w:rPr>
                <w:rFonts w:asciiTheme="minorHAnsi" w:hAnsiTheme="minorHAnsi" w:cstheme="minorHAnsi"/>
              </w:rPr>
            </w:pPr>
            <w:r w:rsidRPr="00BC03D2">
              <w:rPr>
                <w:rFonts w:asciiTheme="minorHAnsi" w:hAnsiTheme="minorHAnsi" w:cstheme="minorHAnsi"/>
              </w:rPr>
              <w:t>2072.8</w:t>
            </w:r>
          </w:p>
        </w:tc>
      </w:tr>
      <w:tr w:rsidR="007B1D1E" w:rsidRPr="00BC03D2" w14:paraId="632098D6" w14:textId="77777777" w:rsidTr="008831B9">
        <w:tc>
          <w:tcPr>
            <w:tcW w:w="1188" w:type="dxa"/>
          </w:tcPr>
          <w:p w14:paraId="37540786" w14:textId="2625FECD" w:rsidR="007B1D1E" w:rsidRPr="00BC03D2" w:rsidRDefault="007B1D1E">
            <w:pPr>
              <w:rPr>
                <w:rFonts w:asciiTheme="minorHAnsi" w:hAnsiTheme="minorHAnsi" w:cstheme="minorHAnsi"/>
              </w:rPr>
            </w:pPr>
            <w:r w:rsidRPr="00BC03D2">
              <w:rPr>
                <w:rFonts w:asciiTheme="minorHAnsi" w:hAnsiTheme="minorHAnsi" w:cstheme="minorHAnsi"/>
              </w:rPr>
              <w:t>181110S3</w:t>
            </w:r>
          </w:p>
        </w:tc>
        <w:tc>
          <w:tcPr>
            <w:tcW w:w="1794" w:type="dxa"/>
          </w:tcPr>
          <w:p w14:paraId="2DB15F98" w14:textId="023C3E50" w:rsidR="007B1D1E" w:rsidRPr="00BC03D2" w:rsidRDefault="007B1D1E" w:rsidP="007B1D1E">
            <w:pPr>
              <w:tabs>
                <w:tab w:val="left" w:pos="1260"/>
              </w:tabs>
              <w:rPr>
                <w:rFonts w:asciiTheme="minorHAnsi" w:hAnsiTheme="minorHAnsi" w:cstheme="minorHAnsi"/>
              </w:rPr>
            </w:pPr>
            <w:r w:rsidRPr="00BC03D2">
              <w:rPr>
                <w:rFonts w:asciiTheme="minorHAnsi" w:hAnsiTheme="minorHAnsi" w:cstheme="minorHAnsi"/>
              </w:rPr>
              <w:t>Soma Site 3</w:t>
            </w:r>
          </w:p>
        </w:tc>
        <w:tc>
          <w:tcPr>
            <w:tcW w:w="1214" w:type="dxa"/>
          </w:tcPr>
          <w:p w14:paraId="08AD21BD" w14:textId="633097D1" w:rsidR="007B1D1E" w:rsidRPr="00BC03D2" w:rsidRDefault="007B1D1E">
            <w:pPr>
              <w:rPr>
                <w:rFonts w:asciiTheme="minorHAnsi" w:hAnsiTheme="minorHAnsi" w:cstheme="minorHAnsi"/>
              </w:rPr>
            </w:pPr>
            <w:r w:rsidRPr="00BC03D2">
              <w:rPr>
                <w:rFonts w:asciiTheme="minorHAnsi" w:hAnsiTheme="minorHAnsi" w:cstheme="minorHAnsi"/>
              </w:rPr>
              <w:t>472</w:t>
            </w:r>
          </w:p>
        </w:tc>
        <w:tc>
          <w:tcPr>
            <w:tcW w:w="1556" w:type="dxa"/>
          </w:tcPr>
          <w:p w14:paraId="74F40921" w14:textId="2BA55EA1" w:rsidR="007B1D1E" w:rsidRPr="00BC03D2" w:rsidRDefault="007B1D1E">
            <w:pPr>
              <w:rPr>
                <w:rFonts w:asciiTheme="minorHAnsi" w:hAnsiTheme="minorHAnsi" w:cstheme="minorHAnsi"/>
              </w:rPr>
            </w:pPr>
            <w:r w:rsidRPr="00BC03D2">
              <w:rPr>
                <w:rFonts w:asciiTheme="minorHAnsi" w:hAnsiTheme="minorHAnsi" w:cstheme="minorHAnsi"/>
              </w:rPr>
              <w:t>Control</w:t>
            </w:r>
          </w:p>
        </w:tc>
        <w:tc>
          <w:tcPr>
            <w:tcW w:w="1230" w:type="dxa"/>
          </w:tcPr>
          <w:p w14:paraId="510F1D0A" w14:textId="2160F2FB" w:rsidR="007B1D1E" w:rsidRPr="00BC03D2" w:rsidRDefault="00AA0E7A">
            <w:pPr>
              <w:rPr>
                <w:rFonts w:asciiTheme="minorHAnsi" w:hAnsiTheme="minorHAnsi" w:cstheme="minorHAnsi"/>
              </w:rPr>
            </w:pPr>
            <w:r w:rsidRPr="00BC03D2">
              <w:rPr>
                <w:rFonts w:asciiTheme="minorHAnsi" w:hAnsiTheme="minorHAnsi" w:cstheme="minorHAnsi"/>
              </w:rPr>
              <w:t>0.1-0.2</w:t>
            </w:r>
          </w:p>
        </w:tc>
        <w:tc>
          <w:tcPr>
            <w:tcW w:w="1230" w:type="dxa"/>
          </w:tcPr>
          <w:p w14:paraId="4BD9F1C2" w14:textId="04872EA8" w:rsidR="007B1D1E" w:rsidRPr="00BC03D2" w:rsidRDefault="00AA0E7A">
            <w:pPr>
              <w:rPr>
                <w:rFonts w:asciiTheme="minorHAnsi" w:hAnsiTheme="minorHAnsi" w:cstheme="minorHAnsi"/>
              </w:rPr>
            </w:pPr>
            <w:r w:rsidRPr="00BC03D2">
              <w:rPr>
                <w:rFonts w:asciiTheme="minorHAnsi" w:hAnsiTheme="minorHAnsi" w:cstheme="minorHAnsi"/>
              </w:rPr>
              <w:t>2528</w:t>
            </w:r>
          </w:p>
        </w:tc>
        <w:tc>
          <w:tcPr>
            <w:tcW w:w="1364" w:type="dxa"/>
          </w:tcPr>
          <w:p w14:paraId="031C7340" w14:textId="026B14BE" w:rsidR="007B1D1E" w:rsidRPr="00BC03D2" w:rsidRDefault="00AA0E7A">
            <w:pPr>
              <w:rPr>
                <w:rFonts w:asciiTheme="minorHAnsi" w:hAnsiTheme="minorHAnsi" w:cstheme="minorHAnsi"/>
              </w:rPr>
            </w:pPr>
            <w:r w:rsidRPr="00BC03D2">
              <w:rPr>
                <w:rFonts w:asciiTheme="minorHAnsi" w:hAnsiTheme="minorHAnsi" w:cstheme="minorHAnsi"/>
              </w:rPr>
              <w:t>1251.7</w:t>
            </w:r>
          </w:p>
        </w:tc>
        <w:tc>
          <w:tcPr>
            <w:tcW w:w="1483" w:type="dxa"/>
          </w:tcPr>
          <w:p w14:paraId="757E1492" w14:textId="184DB317" w:rsidR="007B1D1E" w:rsidRPr="00BC03D2" w:rsidRDefault="00AA0E7A">
            <w:pPr>
              <w:rPr>
                <w:rFonts w:asciiTheme="minorHAnsi" w:hAnsiTheme="minorHAnsi" w:cstheme="minorHAnsi"/>
              </w:rPr>
            </w:pPr>
            <w:r w:rsidRPr="00BC03D2">
              <w:rPr>
                <w:rFonts w:asciiTheme="minorHAnsi" w:hAnsiTheme="minorHAnsi" w:cstheme="minorHAnsi"/>
              </w:rPr>
              <w:t>3338</w:t>
            </w:r>
          </w:p>
        </w:tc>
        <w:tc>
          <w:tcPr>
            <w:tcW w:w="1364" w:type="dxa"/>
          </w:tcPr>
          <w:p w14:paraId="00E81956" w14:textId="6886A25E" w:rsidR="007B1D1E" w:rsidRPr="00BC03D2" w:rsidRDefault="00AA0E7A">
            <w:pPr>
              <w:rPr>
                <w:rFonts w:asciiTheme="minorHAnsi" w:hAnsiTheme="minorHAnsi" w:cstheme="minorHAnsi"/>
              </w:rPr>
            </w:pPr>
            <w:r w:rsidRPr="00BC03D2">
              <w:rPr>
                <w:rFonts w:asciiTheme="minorHAnsi" w:hAnsiTheme="minorHAnsi" w:cstheme="minorHAnsi"/>
              </w:rPr>
              <w:t>4589.7</w:t>
            </w:r>
          </w:p>
        </w:tc>
      </w:tr>
      <w:tr w:rsidR="007B1D1E" w:rsidRPr="00BC03D2" w14:paraId="09ABA5A2" w14:textId="77777777" w:rsidTr="008831B9">
        <w:tc>
          <w:tcPr>
            <w:tcW w:w="1188" w:type="dxa"/>
          </w:tcPr>
          <w:p w14:paraId="4C55C425" w14:textId="193B0A18" w:rsidR="007B1D1E" w:rsidRPr="00BC03D2" w:rsidRDefault="007B1D1E">
            <w:pPr>
              <w:rPr>
                <w:rFonts w:asciiTheme="minorHAnsi" w:hAnsiTheme="minorHAnsi" w:cstheme="minorHAnsi"/>
              </w:rPr>
            </w:pPr>
            <w:r w:rsidRPr="00BC03D2">
              <w:rPr>
                <w:rFonts w:asciiTheme="minorHAnsi" w:hAnsiTheme="minorHAnsi" w:cstheme="minorHAnsi"/>
              </w:rPr>
              <w:t>181025T2</w:t>
            </w:r>
          </w:p>
        </w:tc>
        <w:tc>
          <w:tcPr>
            <w:tcW w:w="1794" w:type="dxa"/>
          </w:tcPr>
          <w:p w14:paraId="115294A3" w14:textId="3B93D155" w:rsidR="007B1D1E" w:rsidRPr="00BC03D2" w:rsidRDefault="007B1D1E">
            <w:pPr>
              <w:rPr>
                <w:rFonts w:asciiTheme="minorHAnsi" w:hAnsiTheme="minorHAnsi" w:cstheme="minorHAnsi"/>
              </w:rPr>
            </w:pPr>
            <w:r w:rsidRPr="00BC03D2">
              <w:rPr>
                <w:rFonts w:asciiTheme="minorHAnsi" w:hAnsiTheme="minorHAnsi" w:cstheme="minorHAnsi"/>
              </w:rPr>
              <w:t>Takase Site G7</w:t>
            </w:r>
          </w:p>
        </w:tc>
        <w:tc>
          <w:tcPr>
            <w:tcW w:w="1214" w:type="dxa"/>
          </w:tcPr>
          <w:p w14:paraId="281CF8D9" w14:textId="1CA07355" w:rsidR="007B1D1E" w:rsidRPr="00BC03D2" w:rsidRDefault="007B1D1E">
            <w:pPr>
              <w:rPr>
                <w:rFonts w:asciiTheme="minorHAnsi" w:hAnsiTheme="minorHAnsi" w:cstheme="minorHAnsi"/>
              </w:rPr>
            </w:pPr>
            <w:r w:rsidRPr="00BC03D2">
              <w:rPr>
                <w:rFonts w:asciiTheme="minorHAnsi" w:hAnsiTheme="minorHAnsi" w:cstheme="minorHAnsi"/>
              </w:rPr>
              <w:t>213</w:t>
            </w:r>
          </w:p>
        </w:tc>
        <w:tc>
          <w:tcPr>
            <w:tcW w:w="1556" w:type="dxa"/>
          </w:tcPr>
          <w:p w14:paraId="7A83692E" w14:textId="300F33F0" w:rsidR="007B1D1E" w:rsidRPr="00BC03D2" w:rsidRDefault="007B1D1E">
            <w:pPr>
              <w:rPr>
                <w:rFonts w:asciiTheme="minorHAnsi" w:hAnsiTheme="minorHAnsi" w:cstheme="minorHAnsi"/>
              </w:rPr>
            </w:pPr>
            <w:r w:rsidRPr="00BC03D2">
              <w:rPr>
                <w:rFonts w:asciiTheme="minorHAnsi" w:hAnsiTheme="minorHAnsi" w:cstheme="minorHAnsi"/>
              </w:rPr>
              <w:t>High</w:t>
            </w:r>
          </w:p>
        </w:tc>
        <w:tc>
          <w:tcPr>
            <w:tcW w:w="1230" w:type="dxa"/>
          </w:tcPr>
          <w:p w14:paraId="1E670D70" w14:textId="717B91B3" w:rsidR="007B1D1E" w:rsidRPr="00BC03D2" w:rsidRDefault="00C645BB">
            <w:pPr>
              <w:rPr>
                <w:rFonts w:asciiTheme="minorHAnsi" w:hAnsiTheme="minorHAnsi" w:cstheme="minorHAnsi"/>
              </w:rPr>
            </w:pPr>
            <w:r w:rsidRPr="00BC03D2">
              <w:rPr>
                <w:rFonts w:asciiTheme="minorHAnsi" w:hAnsiTheme="minorHAnsi" w:cstheme="minorHAnsi"/>
              </w:rPr>
              <w:t>15-25</w:t>
            </w:r>
          </w:p>
        </w:tc>
        <w:tc>
          <w:tcPr>
            <w:tcW w:w="1230" w:type="dxa"/>
          </w:tcPr>
          <w:p w14:paraId="727B41C0" w14:textId="2CE94915" w:rsidR="007B1D1E" w:rsidRPr="00BC03D2" w:rsidRDefault="00C645BB">
            <w:pPr>
              <w:rPr>
                <w:rFonts w:asciiTheme="minorHAnsi" w:hAnsiTheme="minorHAnsi" w:cstheme="minorHAnsi"/>
              </w:rPr>
            </w:pPr>
            <w:r w:rsidRPr="00BC03D2">
              <w:rPr>
                <w:rFonts w:asciiTheme="minorHAnsi" w:hAnsiTheme="minorHAnsi" w:cstheme="minorHAnsi"/>
              </w:rPr>
              <w:t>337109</w:t>
            </w:r>
          </w:p>
        </w:tc>
        <w:tc>
          <w:tcPr>
            <w:tcW w:w="1364" w:type="dxa"/>
          </w:tcPr>
          <w:p w14:paraId="7D964833" w14:textId="4B6F9D43" w:rsidR="007B1D1E" w:rsidRPr="00BC03D2" w:rsidRDefault="009D6AF5">
            <w:pPr>
              <w:rPr>
                <w:rFonts w:asciiTheme="minorHAnsi" w:hAnsiTheme="minorHAnsi" w:cstheme="minorHAnsi"/>
              </w:rPr>
            </w:pPr>
            <w:r w:rsidRPr="00BC03D2">
              <w:rPr>
                <w:rFonts w:asciiTheme="minorHAnsi" w:hAnsiTheme="minorHAnsi" w:cstheme="minorHAnsi"/>
              </w:rPr>
              <w:t>75373.2</w:t>
            </w:r>
          </w:p>
        </w:tc>
        <w:tc>
          <w:tcPr>
            <w:tcW w:w="1483" w:type="dxa"/>
          </w:tcPr>
          <w:p w14:paraId="095CCAA3" w14:textId="3F18D9B7" w:rsidR="007B1D1E" w:rsidRPr="00BC03D2" w:rsidRDefault="009D6AF5">
            <w:pPr>
              <w:rPr>
                <w:rFonts w:asciiTheme="minorHAnsi" w:hAnsiTheme="minorHAnsi" w:cstheme="minorHAnsi"/>
              </w:rPr>
            </w:pPr>
            <w:r w:rsidRPr="00BC03D2">
              <w:rPr>
                <w:rFonts w:asciiTheme="minorHAnsi" w:hAnsiTheme="minorHAnsi" w:cstheme="minorHAnsi"/>
              </w:rPr>
              <w:t>200995.1</w:t>
            </w:r>
          </w:p>
        </w:tc>
        <w:tc>
          <w:tcPr>
            <w:tcW w:w="1364" w:type="dxa"/>
          </w:tcPr>
          <w:p w14:paraId="47D6774D" w14:textId="59884EDF" w:rsidR="007B1D1E" w:rsidRPr="00BC03D2" w:rsidRDefault="009D6AF5">
            <w:pPr>
              <w:rPr>
                <w:rFonts w:asciiTheme="minorHAnsi" w:hAnsiTheme="minorHAnsi" w:cstheme="minorHAnsi"/>
              </w:rPr>
            </w:pPr>
            <w:r w:rsidRPr="00BC03D2">
              <w:rPr>
                <w:rFonts w:asciiTheme="minorHAnsi" w:hAnsiTheme="minorHAnsi" w:cstheme="minorHAnsi"/>
              </w:rPr>
              <w:t>276368.3</w:t>
            </w:r>
          </w:p>
        </w:tc>
      </w:tr>
      <w:tr w:rsidR="007B1D1E" w:rsidRPr="00BC03D2" w14:paraId="0DECAD5B" w14:textId="77777777" w:rsidTr="008831B9">
        <w:tc>
          <w:tcPr>
            <w:tcW w:w="1188" w:type="dxa"/>
          </w:tcPr>
          <w:p w14:paraId="78F3E9A5" w14:textId="331BEBB7" w:rsidR="007B1D1E" w:rsidRPr="00BC03D2" w:rsidRDefault="00DE0055">
            <w:pPr>
              <w:rPr>
                <w:rFonts w:asciiTheme="minorHAnsi" w:hAnsiTheme="minorHAnsi" w:cstheme="minorHAnsi"/>
              </w:rPr>
            </w:pPr>
            <w:r w:rsidRPr="00BC03D2">
              <w:rPr>
                <w:rFonts w:asciiTheme="minorHAnsi" w:hAnsiTheme="minorHAnsi" w:cstheme="minorHAnsi"/>
              </w:rPr>
              <w:t>181110T2</w:t>
            </w:r>
          </w:p>
        </w:tc>
        <w:tc>
          <w:tcPr>
            <w:tcW w:w="1794" w:type="dxa"/>
          </w:tcPr>
          <w:p w14:paraId="40574CB6" w14:textId="4054911D" w:rsidR="007B1D1E" w:rsidRPr="00BC03D2" w:rsidRDefault="00DE0055">
            <w:pPr>
              <w:rPr>
                <w:rFonts w:asciiTheme="minorHAnsi" w:hAnsiTheme="minorHAnsi" w:cstheme="minorHAnsi"/>
              </w:rPr>
            </w:pPr>
            <w:r w:rsidRPr="00BC03D2">
              <w:rPr>
                <w:rFonts w:asciiTheme="minorHAnsi" w:hAnsiTheme="minorHAnsi" w:cstheme="minorHAnsi"/>
              </w:rPr>
              <w:t>Takase Site K7</w:t>
            </w:r>
          </w:p>
        </w:tc>
        <w:tc>
          <w:tcPr>
            <w:tcW w:w="1214" w:type="dxa"/>
          </w:tcPr>
          <w:p w14:paraId="7026C000" w14:textId="05D0E93B" w:rsidR="007B1D1E" w:rsidRPr="00BC03D2" w:rsidRDefault="00DE0055">
            <w:pPr>
              <w:rPr>
                <w:rFonts w:asciiTheme="minorHAnsi" w:hAnsiTheme="minorHAnsi" w:cstheme="minorHAnsi"/>
              </w:rPr>
            </w:pPr>
            <w:r w:rsidRPr="00BC03D2">
              <w:rPr>
                <w:rFonts w:asciiTheme="minorHAnsi" w:hAnsiTheme="minorHAnsi" w:cstheme="minorHAnsi"/>
              </w:rPr>
              <w:t>92</w:t>
            </w:r>
          </w:p>
        </w:tc>
        <w:tc>
          <w:tcPr>
            <w:tcW w:w="1556" w:type="dxa"/>
          </w:tcPr>
          <w:p w14:paraId="19A0B0B2" w14:textId="54E24CDE" w:rsidR="007B1D1E" w:rsidRPr="00BC03D2" w:rsidRDefault="00DE0055">
            <w:pPr>
              <w:rPr>
                <w:rFonts w:asciiTheme="minorHAnsi" w:hAnsiTheme="minorHAnsi" w:cstheme="minorHAnsi"/>
              </w:rPr>
            </w:pPr>
            <w:r w:rsidRPr="00BC03D2">
              <w:rPr>
                <w:rFonts w:asciiTheme="minorHAnsi" w:hAnsiTheme="minorHAnsi" w:cstheme="minorHAnsi"/>
              </w:rPr>
              <w:t>Low</w:t>
            </w:r>
          </w:p>
        </w:tc>
        <w:tc>
          <w:tcPr>
            <w:tcW w:w="1230" w:type="dxa"/>
          </w:tcPr>
          <w:p w14:paraId="44A75755" w14:textId="7FBC36F1" w:rsidR="007B1D1E" w:rsidRPr="00BC03D2" w:rsidRDefault="00CA241F">
            <w:pPr>
              <w:rPr>
                <w:rFonts w:asciiTheme="minorHAnsi" w:hAnsiTheme="minorHAnsi" w:cstheme="minorHAnsi"/>
              </w:rPr>
            </w:pPr>
            <w:r w:rsidRPr="00BC03D2">
              <w:rPr>
                <w:rFonts w:asciiTheme="minorHAnsi" w:hAnsiTheme="minorHAnsi" w:cstheme="minorHAnsi"/>
              </w:rPr>
              <w:t>15-25</w:t>
            </w:r>
          </w:p>
        </w:tc>
        <w:tc>
          <w:tcPr>
            <w:tcW w:w="1230" w:type="dxa"/>
          </w:tcPr>
          <w:p w14:paraId="62CE3A55" w14:textId="0829BE88" w:rsidR="007B1D1E" w:rsidRPr="00BC03D2" w:rsidRDefault="002F59F2">
            <w:pPr>
              <w:rPr>
                <w:rFonts w:asciiTheme="minorHAnsi" w:hAnsiTheme="minorHAnsi" w:cstheme="minorHAnsi"/>
              </w:rPr>
            </w:pPr>
            <w:r w:rsidRPr="00BC03D2">
              <w:rPr>
                <w:rFonts w:asciiTheme="minorHAnsi" w:hAnsiTheme="minorHAnsi" w:cstheme="minorHAnsi"/>
              </w:rPr>
              <w:t>337109</w:t>
            </w:r>
          </w:p>
        </w:tc>
        <w:tc>
          <w:tcPr>
            <w:tcW w:w="1364" w:type="dxa"/>
          </w:tcPr>
          <w:p w14:paraId="1CA0C2A5" w14:textId="18F12E1C" w:rsidR="007B1D1E" w:rsidRPr="00BC03D2" w:rsidRDefault="00463CC6">
            <w:pPr>
              <w:rPr>
                <w:rFonts w:asciiTheme="minorHAnsi" w:hAnsiTheme="minorHAnsi" w:cstheme="minorHAnsi"/>
              </w:rPr>
            </w:pPr>
            <w:r w:rsidRPr="00BC03D2">
              <w:rPr>
                <w:rFonts w:asciiTheme="minorHAnsi" w:hAnsiTheme="minorHAnsi" w:cstheme="minorHAnsi"/>
              </w:rPr>
              <w:t>32302.8</w:t>
            </w:r>
          </w:p>
        </w:tc>
        <w:tc>
          <w:tcPr>
            <w:tcW w:w="1483" w:type="dxa"/>
          </w:tcPr>
          <w:p w14:paraId="5E57FFC4" w14:textId="5C2E2174" w:rsidR="007B1D1E" w:rsidRPr="00BC03D2" w:rsidRDefault="00463CC6">
            <w:pPr>
              <w:rPr>
                <w:rFonts w:asciiTheme="minorHAnsi" w:hAnsiTheme="minorHAnsi" w:cstheme="minorHAnsi"/>
              </w:rPr>
            </w:pPr>
            <w:r w:rsidRPr="00BC03D2">
              <w:rPr>
                <w:rFonts w:asciiTheme="minorHAnsi" w:hAnsiTheme="minorHAnsi" w:cstheme="minorHAnsi"/>
              </w:rPr>
              <w:t>86140.8</w:t>
            </w:r>
          </w:p>
        </w:tc>
        <w:tc>
          <w:tcPr>
            <w:tcW w:w="1364" w:type="dxa"/>
          </w:tcPr>
          <w:p w14:paraId="70FBFB82" w14:textId="6ED43EB5" w:rsidR="007B1D1E" w:rsidRPr="00BC03D2" w:rsidRDefault="00463CC6">
            <w:pPr>
              <w:rPr>
                <w:rFonts w:asciiTheme="minorHAnsi" w:hAnsiTheme="minorHAnsi" w:cstheme="minorHAnsi"/>
              </w:rPr>
            </w:pPr>
            <w:r w:rsidRPr="00BC03D2">
              <w:rPr>
                <w:rFonts w:asciiTheme="minorHAnsi" w:hAnsiTheme="minorHAnsi" w:cstheme="minorHAnsi"/>
              </w:rPr>
              <w:t>118443.6</w:t>
            </w:r>
          </w:p>
        </w:tc>
      </w:tr>
      <w:tr w:rsidR="007B1D1E" w:rsidRPr="00BC03D2" w14:paraId="0305DD4B" w14:textId="77777777" w:rsidTr="008831B9">
        <w:tc>
          <w:tcPr>
            <w:tcW w:w="1188" w:type="dxa"/>
          </w:tcPr>
          <w:p w14:paraId="6F531752" w14:textId="20725DF1" w:rsidR="007B1D1E" w:rsidRPr="00BC03D2" w:rsidRDefault="00DE0055">
            <w:pPr>
              <w:rPr>
                <w:rFonts w:asciiTheme="minorHAnsi" w:hAnsiTheme="minorHAnsi" w:cstheme="minorHAnsi"/>
              </w:rPr>
            </w:pPr>
            <w:r w:rsidRPr="00BC03D2">
              <w:rPr>
                <w:rFonts w:asciiTheme="minorHAnsi" w:hAnsiTheme="minorHAnsi" w:cstheme="minorHAnsi"/>
              </w:rPr>
              <w:t>181110S5</w:t>
            </w:r>
          </w:p>
        </w:tc>
        <w:tc>
          <w:tcPr>
            <w:tcW w:w="1794" w:type="dxa"/>
          </w:tcPr>
          <w:p w14:paraId="61B287B1" w14:textId="25C4D046" w:rsidR="007B1D1E" w:rsidRPr="00BC03D2" w:rsidRDefault="00DE0055">
            <w:pPr>
              <w:rPr>
                <w:rFonts w:asciiTheme="minorHAnsi" w:hAnsiTheme="minorHAnsi" w:cstheme="minorHAnsi"/>
              </w:rPr>
            </w:pPr>
            <w:r w:rsidRPr="00BC03D2">
              <w:rPr>
                <w:rFonts w:asciiTheme="minorHAnsi" w:hAnsiTheme="minorHAnsi" w:cstheme="minorHAnsi"/>
              </w:rPr>
              <w:t>Soma Site 3</w:t>
            </w:r>
          </w:p>
        </w:tc>
        <w:tc>
          <w:tcPr>
            <w:tcW w:w="1214" w:type="dxa"/>
          </w:tcPr>
          <w:p w14:paraId="190C8884" w14:textId="77CFDF22" w:rsidR="007B1D1E" w:rsidRPr="00BC03D2" w:rsidRDefault="00DE0055">
            <w:pPr>
              <w:rPr>
                <w:rFonts w:asciiTheme="minorHAnsi" w:hAnsiTheme="minorHAnsi" w:cstheme="minorHAnsi"/>
              </w:rPr>
            </w:pPr>
            <w:r w:rsidRPr="00BC03D2">
              <w:rPr>
                <w:rFonts w:asciiTheme="minorHAnsi" w:hAnsiTheme="minorHAnsi" w:cstheme="minorHAnsi"/>
              </w:rPr>
              <w:t>411</w:t>
            </w:r>
          </w:p>
        </w:tc>
        <w:tc>
          <w:tcPr>
            <w:tcW w:w="1556" w:type="dxa"/>
          </w:tcPr>
          <w:p w14:paraId="10DDE30F" w14:textId="68637869" w:rsidR="007B1D1E" w:rsidRPr="00BC03D2" w:rsidRDefault="00DE0055">
            <w:pPr>
              <w:rPr>
                <w:rFonts w:asciiTheme="minorHAnsi" w:hAnsiTheme="minorHAnsi" w:cstheme="minorHAnsi"/>
              </w:rPr>
            </w:pPr>
            <w:r w:rsidRPr="00BC03D2">
              <w:rPr>
                <w:rFonts w:asciiTheme="minorHAnsi" w:hAnsiTheme="minorHAnsi" w:cstheme="minorHAnsi"/>
              </w:rPr>
              <w:t>Control</w:t>
            </w:r>
          </w:p>
        </w:tc>
        <w:tc>
          <w:tcPr>
            <w:tcW w:w="1230" w:type="dxa"/>
          </w:tcPr>
          <w:p w14:paraId="2B5C6548" w14:textId="1931C83E" w:rsidR="007B1D1E" w:rsidRPr="00BC03D2" w:rsidRDefault="00E85BBC">
            <w:pPr>
              <w:rPr>
                <w:rFonts w:asciiTheme="minorHAnsi" w:hAnsiTheme="minorHAnsi" w:cstheme="minorHAnsi"/>
              </w:rPr>
            </w:pPr>
            <w:r w:rsidRPr="00BC03D2">
              <w:rPr>
                <w:rFonts w:asciiTheme="minorHAnsi" w:hAnsiTheme="minorHAnsi" w:cstheme="minorHAnsi"/>
              </w:rPr>
              <w:t>0.1-0.2</w:t>
            </w:r>
          </w:p>
        </w:tc>
        <w:tc>
          <w:tcPr>
            <w:tcW w:w="1230" w:type="dxa"/>
          </w:tcPr>
          <w:p w14:paraId="12A642CA" w14:textId="456CC68D" w:rsidR="007B1D1E" w:rsidRPr="00BC03D2" w:rsidRDefault="00E02F34">
            <w:pPr>
              <w:rPr>
                <w:rFonts w:asciiTheme="minorHAnsi" w:hAnsiTheme="minorHAnsi" w:cstheme="minorHAnsi"/>
              </w:rPr>
            </w:pPr>
            <w:r w:rsidRPr="00BC03D2">
              <w:rPr>
                <w:rFonts w:asciiTheme="minorHAnsi" w:hAnsiTheme="minorHAnsi" w:cstheme="minorHAnsi"/>
              </w:rPr>
              <w:t>2528</w:t>
            </w:r>
          </w:p>
        </w:tc>
        <w:tc>
          <w:tcPr>
            <w:tcW w:w="1364" w:type="dxa"/>
          </w:tcPr>
          <w:p w14:paraId="0F5D0BBD" w14:textId="7CF51535" w:rsidR="007B1D1E" w:rsidRPr="00BC03D2" w:rsidRDefault="00E11260">
            <w:pPr>
              <w:rPr>
                <w:rFonts w:asciiTheme="minorHAnsi" w:hAnsiTheme="minorHAnsi" w:cstheme="minorHAnsi"/>
              </w:rPr>
            </w:pPr>
            <w:r w:rsidRPr="00BC03D2">
              <w:rPr>
                <w:rFonts w:asciiTheme="minorHAnsi" w:hAnsiTheme="minorHAnsi" w:cstheme="minorHAnsi"/>
              </w:rPr>
              <w:t>1090.2</w:t>
            </w:r>
          </w:p>
        </w:tc>
        <w:tc>
          <w:tcPr>
            <w:tcW w:w="1483" w:type="dxa"/>
          </w:tcPr>
          <w:p w14:paraId="7F9808A7" w14:textId="7B58C0BD" w:rsidR="007B1D1E" w:rsidRPr="00BC03D2" w:rsidRDefault="00E11260">
            <w:pPr>
              <w:rPr>
                <w:rFonts w:asciiTheme="minorHAnsi" w:hAnsiTheme="minorHAnsi" w:cstheme="minorHAnsi"/>
              </w:rPr>
            </w:pPr>
            <w:r w:rsidRPr="00BC03D2">
              <w:rPr>
                <w:rFonts w:asciiTheme="minorHAnsi" w:hAnsiTheme="minorHAnsi" w:cstheme="minorHAnsi"/>
              </w:rPr>
              <w:t>2907.3</w:t>
            </w:r>
          </w:p>
        </w:tc>
        <w:tc>
          <w:tcPr>
            <w:tcW w:w="1364" w:type="dxa"/>
          </w:tcPr>
          <w:p w14:paraId="0690FB50" w14:textId="7F3C750B" w:rsidR="007B1D1E" w:rsidRPr="00BC03D2" w:rsidRDefault="00E11260">
            <w:pPr>
              <w:rPr>
                <w:rFonts w:asciiTheme="minorHAnsi" w:hAnsiTheme="minorHAnsi" w:cstheme="minorHAnsi"/>
              </w:rPr>
            </w:pPr>
            <w:r w:rsidRPr="00BC03D2">
              <w:rPr>
                <w:rFonts w:asciiTheme="minorHAnsi" w:hAnsiTheme="minorHAnsi" w:cstheme="minorHAnsi"/>
              </w:rPr>
              <w:t>3997.5</w:t>
            </w:r>
          </w:p>
        </w:tc>
      </w:tr>
      <w:tr w:rsidR="00DE0055" w:rsidRPr="00BC03D2" w14:paraId="04BE600D" w14:textId="77777777" w:rsidTr="008831B9">
        <w:tc>
          <w:tcPr>
            <w:tcW w:w="1188" w:type="dxa"/>
          </w:tcPr>
          <w:p w14:paraId="3A1377D5" w14:textId="04864BA2" w:rsidR="00DE0055" w:rsidRPr="00BC03D2" w:rsidRDefault="00DE0055">
            <w:pPr>
              <w:rPr>
                <w:rFonts w:asciiTheme="minorHAnsi" w:hAnsiTheme="minorHAnsi" w:cstheme="minorHAnsi"/>
              </w:rPr>
            </w:pPr>
            <w:r w:rsidRPr="00BC03D2">
              <w:rPr>
                <w:rFonts w:asciiTheme="minorHAnsi" w:hAnsiTheme="minorHAnsi" w:cstheme="minorHAnsi"/>
              </w:rPr>
              <w:t>181110S4</w:t>
            </w:r>
          </w:p>
        </w:tc>
        <w:tc>
          <w:tcPr>
            <w:tcW w:w="1794" w:type="dxa"/>
          </w:tcPr>
          <w:p w14:paraId="17E8FB93" w14:textId="1A073920" w:rsidR="00DE0055" w:rsidRPr="00BC03D2" w:rsidRDefault="00DE0055">
            <w:pPr>
              <w:rPr>
                <w:rFonts w:asciiTheme="minorHAnsi" w:hAnsiTheme="minorHAnsi" w:cstheme="minorHAnsi"/>
              </w:rPr>
            </w:pPr>
            <w:r w:rsidRPr="00BC03D2">
              <w:rPr>
                <w:rFonts w:asciiTheme="minorHAnsi" w:hAnsiTheme="minorHAnsi" w:cstheme="minorHAnsi"/>
              </w:rPr>
              <w:t>Soma Site 3</w:t>
            </w:r>
          </w:p>
        </w:tc>
        <w:tc>
          <w:tcPr>
            <w:tcW w:w="1214" w:type="dxa"/>
          </w:tcPr>
          <w:p w14:paraId="6007FE08" w14:textId="306E3093" w:rsidR="00DE0055" w:rsidRPr="00BC03D2" w:rsidRDefault="00DE0055">
            <w:pPr>
              <w:rPr>
                <w:rFonts w:asciiTheme="minorHAnsi" w:hAnsiTheme="minorHAnsi" w:cstheme="minorHAnsi"/>
              </w:rPr>
            </w:pPr>
            <w:r w:rsidRPr="00BC03D2">
              <w:rPr>
                <w:rFonts w:asciiTheme="minorHAnsi" w:hAnsiTheme="minorHAnsi" w:cstheme="minorHAnsi"/>
              </w:rPr>
              <w:t>213</w:t>
            </w:r>
          </w:p>
        </w:tc>
        <w:tc>
          <w:tcPr>
            <w:tcW w:w="1556" w:type="dxa"/>
          </w:tcPr>
          <w:p w14:paraId="2DA96B9F" w14:textId="334E0AE0" w:rsidR="00DE0055" w:rsidRPr="00BC03D2" w:rsidRDefault="00DE0055">
            <w:pPr>
              <w:rPr>
                <w:rFonts w:asciiTheme="minorHAnsi" w:hAnsiTheme="minorHAnsi" w:cstheme="minorHAnsi"/>
              </w:rPr>
            </w:pPr>
            <w:r w:rsidRPr="00BC03D2">
              <w:rPr>
                <w:rFonts w:asciiTheme="minorHAnsi" w:hAnsiTheme="minorHAnsi" w:cstheme="minorHAnsi"/>
              </w:rPr>
              <w:t>Control</w:t>
            </w:r>
          </w:p>
        </w:tc>
        <w:tc>
          <w:tcPr>
            <w:tcW w:w="1230" w:type="dxa"/>
          </w:tcPr>
          <w:p w14:paraId="5792901F" w14:textId="3930927C" w:rsidR="00DE0055" w:rsidRPr="00BC03D2" w:rsidRDefault="00A3472C">
            <w:pPr>
              <w:rPr>
                <w:rFonts w:asciiTheme="minorHAnsi" w:hAnsiTheme="minorHAnsi" w:cstheme="minorHAnsi"/>
              </w:rPr>
            </w:pPr>
            <w:r w:rsidRPr="00BC03D2">
              <w:rPr>
                <w:rFonts w:asciiTheme="minorHAnsi" w:hAnsiTheme="minorHAnsi" w:cstheme="minorHAnsi"/>
              </w:rPr>
              <w:t>0.1-0.2</w:t>
            </w:r>
          </w:p>
        </w:tc>
        <w:tc>
          <w:tcPr>
            <w:tcW w:w="1230" w:type="dxa"/>
          </w:tcPr>
          <w:p w14:paraId="2CAFDB8A" w14:textId="27C221C0" w:rsidR="00DE0055" w:rsidRPr="00BC03D2" w:rsidRDefault="00A3472C">
            <w:pPr>
              <w:rPr>
                <w:rFonts w:asciiTheme="minorHAnsi" w:hAnsiTheme="minorHAnsi" w:cstheme="minorHAnsi"/>
              </w:rPr>
            </w:pPr>
            <w:r w:rsidRPr="00BC03D2">
              <w:rPr>
                <w:rFonts w:asciiTheme="minorHAnsi" w:hAnsiTheme="minorHAnsi" w:cstheme="minorHAnsi"/>
              </w:rPr>
              <w:t>2528</w:t>
            </w:r>
          </w:p>
        </w:tc>
        <w:tc>
          <w:tcPr>
            <w:tcW w:w="1364" w:type="dxa"/>
          </w:tcPr>
          <w:p w14:paraId="718614A5" w14:textId="4890AFE1" w:rsidR="00DE0055" w:rsidRPr="00BC03D2" w:rsidRDefault="00856D37">
            <w:pPr>
              <w:rPr>
                <w:rFonts w:asciiTheme="minorHAnsi" w:hAnsiTheme="minorHAnsi" w:cstheme="minorHAnsi"/>
              </w:rPr>
            </w:pPr>
            <w:r w:rsidRPr="00BC03D2">
              <w:rPr>
                <w:rFonts w:asciiTheme="minorHAnsi" w:hAnsiTheme="minorHAnsi" w:cstheme="minorHAnsi"/>
              </w:rPr>
              <w:t>565.3</w:t>
            </w:r>
          </w:p>
        </w:tc>
        <w:tc>
          <w:tcPr>
            <w:tcW w:w="1483" w:type="dxa"/>
          </w:tcPr>
          <w:p w14:paraId="3FD30423" w14:textId="443E079A" w:rsidR="00DE0055" w:rsidRPr="00BC03D2" w:rsidRDefault="00856D37">
            <w:pPr>
              <w:rPr>
                <w:rFonts w:asciiTheme="minorHAnsi" w:hAnsiTheme="minorHAnsi" w:cstheme="minorHAnsi"/>
              </w:rPr>
            </w:pPr>
            <w:r w:rsidRPr="00BC03D2">
              <w:rPr>
                <w:rFonts w:asciiTheme="minorHAnsi" w:hAnsiTheme="minorHAnsi" w:cstheme="minorHAnsi"/>
              </w:rPr>
              <w:t>1507.5</w:t>
            </w:r>
          </w:p>
        </w:tc>
        <w:tc>
          <w:tcPr>
            <w:tcW w:w="1364" w:type="dxa"/>
          </w:tcPr>
          <w:p w14:paraId="1D5298D8" w14:textId="2452EF4C" w:rsidR="00DE0055" w:rsidRPr="00BC03D2" w:rsidRDefault="00856D37">
            <w:pPr>
              <w:rPr>
                <w:rFonts w:asciiTheme="minorHAnsi" w:hAnsiTheme="minorHAnsi" w:cstheme="minorHAnsi"/>
              </w:rPr>
            </w:pPr>
            <w:r w:rsidRPr="00BC03D2">
              <w:rPr>
                <w:rFonts w:asciiTheme="minorHAnsi" w:hAnsiTheme="minorHAnsi" w:cstheme="minorHAnsi"/>
              </w:rPr>
              <w:t>2072.8</w:t>
            </w:r>
          </w:p>
        </w:tc>
      </w:tr>
      <w:tr w:rsidR="00DE0055" w:rsidRPr="00BC03D2" w14:paraId="2DC1E6E2" w14:textId="77777777" w:rsidTr="008831B9">
        <w:tc>
          <w:tcPr>
            <w:tcW w:w="1188" w:type="dxa"/>
          </w:tcPr>
          <w:p w14:paraId="006EC733" w14:textId="0A5D2608" w:rsidR="00DE0055" w:rsidRPr="00BC03D2" w:rsidRDefault="00A02EA7">
            <w:pPr>
              <w:rPr>
                <w:rFonts w:asciiTheme="minorHAnsi" w:hAnsiTheme="minorHAnsi" w:cstheme="minorHAnsi"/>
              </w:rPr>
            </w:pPr>
            <w:r w:rsidRPr="00BC03D2">
              <w:rPr>
                <w:rFonts w:asciiTheme="minorHAnsi" w:hAnsiTheme="minorHAnsi" w:cstheme="minorHAnsi"/>
              </w:rPr>
              <w:t>181110S1</w:t>
            </w:r>
          </w:p>
        </w:tc>
        <w:tc>
          <w:tcPr>
            <w:tcW w:w="1794" w:type="dxa"/>
          </w:tcPr>
          <w:p w14:paraId="34DCA94C" w14:textId="423A9CBD" w:rsidR="00DE0055" w:rsidRPr="00BC03D2" w:rsidRDefault="00A02EA7">
            <w:pPr>
              <w:rPr>
                <w:rFonts w:asciiTheme="minorHAnsi" w:hAnsiTheme="minorHAnsi" w:cstheme="minorHAnsi"/>
              </w:rPr>
            </w:pPr>
            <w:r w:rsidRPr="00BC03D2">
              <w:rPr>
                <w:rFonts w:asciiTheme="minorHAnsi" w:hAnsiTheme="minorHAnsi" w:cstheme="minorHAnsi"/>
              </w:rPr>
              <w:t>Soma Site 2</w:t>
            </w:r>
          </w:p>
        </w:tc>
        <w:tc>
          <w:tcPr>
            <w:tcW w:w="1214" w:type="dxa"/>
          </w:tcPr>
          <w:p w14:paraId="1057A42D" w14:textId="053A8710" w:rsidR="00DE0055" w:rsidRPr="00BC03D2" w:rsidRDefault="00A02EA7">
            <w:pPr>
              <w:rPr>
                <w:rFonts w:asciiTheme="minorHAnsi" w:hAnsiTheme="minorHAnsi" w:cstheme="minorHAnsi"/>
              </w:rPr>
            </w:pPr>
            <w:r w:rsidRPr="00BC03D2">
              <w:rPr>
                <w:rFonts w:asciiTheme="minorHAnsi" w:hAnsiTheme="minorHAnsi" w:cstheme="minorHAnsi"/>
              </w:rPr>
              <w:t>411</w:t>
            </w:r>
          </w:p>
        </w:tc>
        <w:tc>
          <w:tcPr>
            <w:tcW w:w="1556" w:type="dxa"/>
          </w:tcPr>
          <w:p w14:paraId="0D420FFB" w14:textId="3EE3EC58" w:rsidR="00DE0055" w:rsidRPr="00BC03D2" w:rsidRDefault="00A02EA7">
            <w:pPr>
              <w:rPr>
                <w:rFonts w:asciiTheme="minorHAnsi" w:hAnsiTheme="minorHAnsi" w:cstheme="minorHAnsi"/>
              </w:rPr>
            </w:pPr>
            <w:r w:rsidRPr="00BC03D2">
              <w:rPr>
                <w:rFonts w:asciiTheme="minorHAnsi" w:hAnsiTheme="minorHAnsi" w:cstheme="minorHAnsi"/>
              </w:rPr>
              <w:t>Control</w:t>
            </w:r>
          </w:p>
        </w:tc>
        <w:tc>
          <w:tcPr>
            <w:tcW w:w="1230" w:type="dxa"/>
          </w:tcPr>
          <w:p w14:paraId="3A6BBFCD" w14:textId="0F46DD18" w:rsidR="00DE0055" w:rsidRPr="00BC03D2" w:rsidRDefault="00253619">
            <w:pPr>
              <w:rPr>
                <w:rFonts w:asciiTheme="minorHAnsi" w:hAnsiTheme="minorHAnsi" w:cstheme="minorHAnsi"/>
              </w:rPr>
            </w:pPr>
            <w:r w:rsidRPr="00BC03D2">
              <w:rPr>
                <w:rFonts w:asciiTheme="minorHAnsi" w:hAnsiTheme="minorHAnsi" w:cstheme="minorHAnsi"/>
              </w:rPr>
              <w:t>0.1-0.2</w:t>
            </w:r>
          </w:p>
        </w:tc>
        <w:tc>
          <w:tcPr>
            <w:tcW w:w="1230" w:type="dxa"/>
          </w:tcPr>
          <w:p w14:paraId="52A9F2BA" w14:textId="36FA332A" w:rsidR="00DE0055" w:rsidRPr="00BC03D2" w:rsidRDefault="00253619">
            <w:pPr>
              <w:rPr>
                <w:rFonts w:asciiTheme="minorHAnsi" w:hAnsiTheme="minorHAnsi" w:cstheme="minorHAnsi"/>
              </w:rPr>
            </w:pPr>
            <w:r w:rsidRPr="00BC03D2">
              <w:rPr>
                <w:rFonts w:asciiTheme="minorHAnsi" w:hAnsiTheme="minorHAnsi" w:cstheme="minorHAnsi"/>
              </w:rPr>
              <w:t>2528</w:t>
            </w:r>
          </w:p>
        </w:tc>
        <w:tc>
          <w:tcPr>
            <w:tcW w:w="1364" w:type="dxa"/>
          </w:tcPr>
          <w:p w14:paraId="5CD1A43B" w14:textId="425561F1" w:rsidR="00DE0055" w:rsidRPr="00BC03D2" w:rsidRDefault="00253619">
            <w:pPr>
              <w:rPr>
                <w:rFonts w:asciiTheme="minorHAnsi" w:hAnsiTheme="minorHAnsi" w:cstheme="minorHAnsi"/>
              </w:rPr>
            </w:pPr>
            <w:r w:rsidRPr="00BC03D2">
              <w:rPr>
                <w:rFonts w:asciiTheme="minorHAnsi" w:hAnsiTheme="minorHAnsi" w:cstheme="minorHAnsi"/>
              </w:rPr>
              <w:t>1090.2</w:t>
            </w:r>
          </w:p>
        </w:tc>
        <w:tc>
          <w:tcPr>
            <w:tcW w:w="1483" w:type="dxa"/>
          </w:tcPr>
          <w:p w14:paraId="71966364" w14:textId="216B90E4" w:rsidR="00DE0055" w:rsidRPr="00BC03D2" w:rsidRDefault="00253619">
            <w:pPr>
              <w:rPr>
                <w:rFonts w:asciiTheme="minorHAnsi" w:hAnsiTheme="minorHAnsi" w:cstheme="minorHAnsi"/>
              </w:rPr>
            </w:pPr>
            <w:r w:rsidRPr="00BC03D2">
              <w:rPr>
                <w:rFonts w:asciiTheme="minorHAnsi" w:hAnsiTheme="minorHAnsi" w:cstheme="minorHAnsi"/>
              </w:rPr>
              <w:t>2907.3</w:t>
            </w:r>
          </w:p>
        </w:tc>
        <w:tc>
          <w:tcPr>
            <w:tcW w:w="1364" w:type="dxa"/>
          </w:tcPr>
          <w:p w14:paraId="316FEC1D" w14:textId="653E8676" w:rsidR="00DE0055" w:rsidRPr="00BC03D2" w:rsidRDefault="00253619">
            <w:pPr>
              <w:rPr>
                <w:rFonts w:asciiTheme="minorHAnsi" w:hAnsiTheme="minorHAnsi" w:cstheme="minorHAnsi"/>
              </w:rPr>
            </w:pPr>
            <w:r w:rsidRPr="00BC03D2">
              <w:rPr>
                <w:rFonts w:asciiTheme="minorHAnsi" w:hAnsiTheme="minorHAnsi" w:cstheme="minorHAnsi"/>
              </w:rPr>
              <w:t>3997.5</w:t>
            </w:r>
          </w:p>
        </w:tc>
      </w:tr>
      <w:tr w:rsidR="00DE0055" w:rsidRPr="00BC03D2" w14:paraId="001769BB" w14:textId="77777777" w:rsidTr="008831B9">
        <w:tc>
          <w:tcPr>
            <w:tcW w:w="1188" w:type="dxa"/>
          </w:tcPr>
          <w:p w14:paraId="1C2296FF" w14:textId="5CDFE1E5" w:rsidR="00DE0055" w:rsidRPr="00BC03D2" w:rsidRDefault="00045959">
            <w:pPr>
              <w:rPr>
                <w:rFonts w:asciiTheme="minorHAnsi" w:hAnsiTheme="minorHAnsi" w:cstheme="minorHAnsi"/>
              </w:rPr>
            </w:pPr>
            <w:r w:rsidRPr="00BC03D2">
              <w:rPr>
                <w:rFonts w:asciiTheme="minorHAnsi" w:hAnsiTheme="minorHAnsi" w:cstheme="minorHAnsi"/>
              </w:rPr>
              <w:t>181025T3</w:t>
            </w:r>
          </w:p>
        </w:tc>
        <w:tc>
          <w:tcPr>
            <w:tcW w:w="1794" w:type="dxa"/>
          </w:tcPr>
          <w:p w14:paraId="76078269" w14:textId="3C8D6F57" w:rsidR="00DE0055" w:rsidRPr="00BC03D2" w:rsidRDefault="00045959">
            <w:pPr>
              <w:rPr>
                <w:rFonts w:asciiTheme="minorHAnsi" w:hAnsiTheme="minorHAnsi" w:cstheme="minorHAnsi"/>
              </w:rPr>
            </w:pPr>
            <w:r w:rsidRPr="00BC03D2">
              <w:rPr>
                <w:rFonts w:asciiTheme="minorHAnsi" w:hAnsiTheme="minorHAnsi" w:cstheme="minorHAnsi"/>
              </w:rPr>
              <w:t>Takase Site H2</w:t>
            </w:r>
          </w:p>
        </w:tc>
        <w:tc>
          <w:tcPr>
            <w:tcW w:w="1214" w:type="dxa"/>
          </w:tcPr>
          <w:p w14:paraId="1922E4D1" w14:textId="2207816C" w:rsidR="00DE0055" w:rsidRPr="00BC03D2" w:rsidRDefault="00045959">
            <w:pPr>
              <w:rPr>
                <w:rFonts w:asciiTheme="minorHAnsi" w:hAnsiTheme="minorHAnsi" w:cstheme="minorHAnsi"/>
              </w:rPr>
            </w:pPr>
            <w:r w:rsidRPr="00BC03D2">
              <w:rPr>
                <w:rFonts w:asciiTheme="minorHAnsi" w:hAnsiTheme="minorHAnsi" w:cstheme="minorHAnsi"/>
              </w:rPr>
              <w:t>472</w:t>
            </w:r>
          </w:p>
        </w:tc>
        <w:tc>
          <w:tcPr>
            <w:tcW w:w="1556" w:type="dxa"/>
          </w:tcPr>
          <w:p w14:paraId="6AB0E457" w14:textId="562FEB01" w:rsidR="00DE0055" w:rsidRPr="00BC03D2" w:rsidRDefault="00045959">
            <w:pPr>
              <w:rPr>
                <w:rFonts w:asciiTheme="minorHAnsi" w:hAnsiTheme="minorHAnsi" w:cstheme="minorHAnsi"/>
              </w:rPr>
            </w:pPr>
            <w:r w:rsidRPr="00BC03D2">
              <w:rPr>
                <w:rFonts w:asciiTheme="minorHAnsi" w:hAnsiTheme="minorHAnsi" w:cstheme="minorHAnsi"/>
              </w:rPr>
              <w:t>High</w:t>
            </w:r>
          </w:p>
        </w:tc>
        <w:tc>
          <w:tcPr>
            <w:tcW w:w="1230" w:type="dxa"/>
          </w:tcPr>
          <w:p w14:paraId="1F34C336" w14:textId="5457E578" w:rsidR="00DE0055" w:rsidRPr="00BC03D2" w:rsidRDefault="006E65ED">
            <w:pPr>
              <w:rPr>
                <w:rFonts w:asciiTheme="minorHAnsi" w:hAnsiTheme="minorHAnsi" w:cstheme="minorHAnsi"/>
              </w:rPr>
            </w:pPr>
            <w:r w:rsidRPr="00BC03D2">
              <w:rPr>
                <w:rFonts w:asciiTheme="minorHAnsi" w:hAnsiTheme="minorHAnsi" w:cstheme="minorHAnsi"/>
              </w:rPr>
              <w:t>15-25</w:t>
            </w:r>
          </w:p>
        </w:tc>
        <w:tc>
          <w:tcPr>
            <w:tcW w:w="1230" w:type="dxa"/>
          </w:tcPr>
          <w:p w14:paraId="4631ADC8" w14:textId="609BAB35" w:rsidR="00DE0055" w:rsidRPr="00BC03D2" w:rsidRDefault="006E65ED">
            <w:pPr>
              <w:rPr>
                <w:rFonts w:asciiTheme="minorHAnsi" w:hAnsiTheme="minorHAnsi" w:cstheme="minorHAnsi"/>
              </w:rPr>
            </w:pPr>
            <w:r w:rsidRPr="00BC03D2">
              <w:rPr>
                <w:rFonts w:asciiTheme="minorHAnsi" w:hAnsiTheme="minorHAnsi" w:cstheme="minorHAnsi"/>
              </w:rPr>
              <w:t>337109</w:t>
            </w:r>
          </w:p>
        </w:tc>
        <w:tc>
          <w:tcPr>
            <w:tcW w:w="1364" w:type="dxa"/>
          </w:tcPr>
          <w:p w14:paraId="7AE4B036" w14:textId="1C429034" w:rsidR="00DE0055" w:rsidRPr="00BC03D2" w:rsidRDefault="00BA0E26">
            <w:pPr>
              <w:rPr>
                <w:rFonts w:asciiTheme="minorHAnsi" w:hAnsiTheme="minorHAnsi" w:cstheme="minorHAnsi"/>
              </w:rPr>
            </w:pPr>
            <w:r w:rsidRPr="00BC03D2">
              <w:rPr>
                <w:rFonts w:asciiTheme="minorHAnsi" w:hAnsiTheme="minorHAnsi" w:cstheme="minorHAnsi"/>
              </w:rPr>
              <w:t>166897.8</w:t>
            </w:r>
          </w:p>
        </w:tc>
        <w:tc>
          <w:tcPr>
            <w:tcW w:w="1483" w:type="dxa"/>
          </w:tcPr>
          <w:p w14:paraId="324910AA" w14:textId="38CB7B6D" w:rsidR="00DE0055" w:rsidRPr="00BC03D2" w:rsidRDefault="00BA0E26">
            <w:pPr>
              <w:rPr>
                <w:rFonts w:asciiTheme="minorHAnsi" w:hAnsiTheme="minorHAnsi" w:cstheme="minorHAnsi"/>
              </w:rPr>
            </w:pPr>
            <w:r w:rsidRPr="00BC03D2">
              <w:rPr>
                <w:rFonts w:asciiTheme="minorHAnsi" w:hAnsiTheme="minorHAnsi" w:cstheme="minorHAnsi"/>
              </w:rPr>
              <w:t>445060.7</w:t>
            </w:r>
          </w:p>
        </w:tc>
        <w:tc>
          <w:tcPr>
            <w:tcW w:w="1364" w:type="dxa"/>
          </w:tcPr>
          <w:p w14:paraId="381105C7" w14:textId="3FEFC608" w:rsidR="00DE0055" w:rsidRPr="00BC03D2" w:rsidRDefault="006B4118">
            <w:pPr>
              <w:rPr>
                <w:rFonts w:asciiTheme="minorHAnsi" w:hAnsiTheme="minorHAnsi" w:cstheme="minorHAnsi"/>
              </w:rPr>
            </w:pPr>
            <w:r w:rsidRPr="00BC03D2">
              <w:rPr>
                <w:rFonts w:asciiTheme="minorHAnsi" w:hAnsiTheme="minorHAnsi" w:cstheme="minorHAnsi"/>
              </w:rPr>
              <w:t>611958.4</w:t>
            </w:r>
          </w:p>
        </w:tc>
      </w:tr>
      <w:tr w:rsidR="00DE0055" w:rsidRPr="00BC03D2" w14:paraId="6DA78C98" w14:textId="77777777" w:rsidTr="008831B9">
        <w:tc>
          <w:tcPr>
            <w:tcW w:w="1188" w:type="dxa"/>
          </w:tcPr>
          <w:p w14:paraId="3A95ABAD" w14:textId="3BC5658F" w:rsidR="00DE0055" w:rsidRPr="00BC03D2" w:rsidRDefault="00045959" w:rsidP="00045959">
            <w:pPr>
              <w:tabs>
                <w:tab w:val="left" w:pos="744"/>
              </w:tabs>
              <w:rPr>
                <w:rFonts w:asciiTheme="minorHAnsi" w:hAnsiTheme="minorHAnsi" w:cstheme="minorHAnsi"/>
              </w:rPr>
            </w:pPr>
            <w:r w:rsidRPr="00BC03D2">
              <w:rPr>
                <w:rFonts w:asciiTheme="minorHAnsi" w:hAnsiTheme="minorHAnsi" w:cstheme="minorHAnsi"/>
              </w:rPr>
              <w:t>181107TI</w:t>
            </w:r>
          </w:p>
        </w:tc>
        <w:tc>
          <w:tcPr>
            <w:tcW w:w="1794" w:type="dxa"/>
          </w:tcPr>
          <w:p w14:paraId="1AE7DC06" w14:textId="032BFF5A" w:rsidR="00DE0055" w:rsidRPr="00BC03D2" w:rsidRDefault="00045959">
            <w:pPr>
              <w:rPr>
                <w:rFonts w:asciiTheme="minorHAnsi" w:hAnsiTheme="minorHAnsi" w:cstheme="minorHAnsi"/>
              </w:rPr>
            </w:pPr>
            <w:r w:rsidRPr="00BC03D2">
              <w:rPr>
                <w:rFonts w:asciiTheme="minorHAnsi" w:hAnsiTheme="minorHAnsi" w:cstheme="minorHAnsi"/>
              </w:rPr>
              <w:t>Takase Site K2</w:t>
            </w:r>
          </w:p>
        </w:tc>
        <w:tc>
          <w:tcPr>
            <w:tcW w:w="1214" w:type="dxa"/>
          </w:tcPr>
          <w:p w14:paraId="4BF0934B" w14:textId="073585E5" w:rsidR="00DE0055" w:rsidRPr="00BC03D2" w:rsidRDefault="00045959">
            <w:pPr>
              <w:rPr>
                <w:rFonts w:asciiTheme="minorHAnsi" w:hAnsiTheme="minorHAnsi" w:cstheme="minorHAnsi"/>
              </w:rPr>
            </w:pPr>
            <w:r w:rsidRPr="00BC03D2">
              <w:rPr>
                <w:rFonts w:asciiTheme="minorHAnsi" w:hAnsiTheme="minorHAnsi" w:cstheme="minorHAnsi"/>
              </w:rPr>
              <w:t>107</w:t>
            </w:r>
          </w:p>
        </w:tc>
        <w:tc>
          <w:tcPr>
            <w:tcW w:w="1556" w:type="dxa"/>
          </w:tcPr>
          <w:p w14:paraId="674F782A" w14:textId="4A176675" w:rsidR="00DE0055" w:rsidRPr="00BC03D2" w:rsidRDefault="00045959">
            <w:pPr>
              <w:rPr>
                <w:rFonts w:asciiTheme="minorHAnsi" w:hAnsiTheme="minorHAnsi" w:cstheme="minorHAnsi"/>
              </w:rPr>
            </w:pPr>
            <w:r w:rsidRPr="00BC03D2">
              <w:rPr>
                <w:rFonts w:asciiTheme="minorHAnsi" w:hAnsiTheme="minorHAnsi" w:cstheme="minorHAnsi"/>
              </w:rPr>
              <w:t>Low</w:t>
            </w:r>
          </w:p>
        </w:tc>
        <w:tc>
          <w:tcPr>
            <w:tcW w:w="1230" w:type="dxa"/>
          </w:tcPr>
          <w:p w14:paraId="6EC1CDE1" w14:textId="50C8CAA5" w:rsidR="00DE0055" w:rsidRPr="00BC03D2" w:rsidRDefault="000B2B14">
            <w:pPr>
              <w:rPr>
                <w:rFonts w:asciiTheme="minorHAnsi" w:hAnsiTheme="minorHAnsi" w:cstheme="minorHAnsi"/>
              </w:rPr>
            </w:pPr>
            <w:r w:rsidRPr="00BC03D2">
              <w:rPr>
                <w:rFonts w:asciiTheme="minorHAnsi" w:hAnsiTheme="minorHAnsi" w:cstheme="minorHAnsi"/>
              </w:rPr>
              <w:t>15-25</w:t>
            </w:r>
          </w:p>
        </w:tc>
        <w:tc>
          <w:tcPr>
            <w:tcW w:w="1230" w:type="dxa"/>
          </w:tcPr>
          <w:p w14:paraId="1C041CCA" w14:textId="20701F73" w:rsidR="00DE0055" w:rsidRPr="00BC03D2" w:rsidRDefault="008311F4">
            <w:pPr>
              <w:rPr>
                <w:rFonts w:asciiTheme="minorHAnsi" w:hAnsiTheme="minorHAnsi" w:cstheme="minorHAnsi"/>
              </w:rPr>
            </w:pPr>
            <w:r w:rsidRPr="00BC03D2">
              <w:rPr>
                <w:rFonts w:asciiTheme="minorHAnsi" w:hAnsiTheme="minorHAnsi" w:cstheme="minorHAnsi"/>
              </w:rPr>
              <w:t>337109</w:t>
            </w:r>
          </w:p>
        </w:tc>
        <w:tc>
          <w:tcPr>
            <w:tcW w:w="1364" w:type="dxa"/>
          </w:tcPr>
          <w:p w14:paraId="64D12229" w14:textId="4B5FB7BE" w:rsidR="00DE0055" w:rsidRPr="00BC03D2" w:rsidRDefault="00F473CA">
            <w:pPr>
              <w:rPr>
                <w:rFonts w:asciiTheme="minorHAnsi" w:hAnsiTheme="minorHAnsi" w:cstheme="minorHAnsi"/>
              </w:rPr>
            </w:pPr>
            <w:r w:rsidRPr="00BC03D2">
              <w:rPr>
                <w:rFonts w:asciiTheme="minorHAnsi" w:hAnsiTheme="minorHAnsi" w:cstheme="minorHAnsi"/>
              </w:rPr>
              <w:t>37686.6</w:t>
            </w:r>
          </w:p>
        </w:tc>
        <w:tc>
          <w:tcPr>
            <w:tcW w:w="1483" w:type="dxa"/>
          </w:tcPr>
          <w:p w14:paraId="46186240" w14:textId="1D81F386" w:rsidR="00DE0055" w:rsidRPr="00BC03D2" w:rsidRDefault="00F473CA">
            <w:pPr>
              <w:rPr>
                <w:rFonts w:asciiTheme="minorHAnsi" w:hAnsiTheme="minorHAnsi" w:cstheme="minorHAnsi"/>
              </w:rPr>
            </w:pPr>
            <w:r w:rsidRPr="00BC03D2">
              <w:rPr>
                <w:rFonts w:asciiTheme="minorHAnsi" w:hAnsiTheme="minorHAnsi" w:cstheme="minorHAnsi"/>
              </w:rPr>
              <w:t>100497.6</w:t>
            </w:r>
          </w:p>
        </w:tc>
        <w:tc>
          <w:tcPr>
            <w:tcW w:w="1364" w:type="dxa"/>
          </w:tcPr>
          <w:p w14:paraId="307E058C" w14:textId="5F2C8C4F" w:rsidR="00DE0055" w:rsidRPr="00BC03D2" w:rsidRDefault="00F473CA">
            <w:pPr>
              <w:rPr>
                <w:rFonts w:asciiTheme="minorHAnsi" w:hAnsiTheme="minorHAnsi" w:cstheme="minorHAnsi"/>
              </w:rPr>
            </w:pPr>
            <w:r w:rsidRPr="00BC03D2">
              <w:rPr>
                <w:rFonts w:asciiTheme="minorHAnsi" w:hAnsiTheme="minorHAnsi" w:cstheme="minorHAnsi"/>
              </w:rPr>
              <w:t>138184.2</w:t>
            </w:r>
          </w:p>
        </w:tc>
      </w:tr>
      <w:tr w:rsidR="00DE0055" w:rsidRPr="00BC03D2" w14:paraId="670BC87D" w14:textId="77777777" w:rsidTr="008831B9">
        <w:tc>
          <w:tcPr>
            <w:tcW w:w="1188" w:type="dxa"/>
          </w:tcPr>
          <w:p w14:paraId="068E2788" w14:textId="12ACF7D5" w:rsidR="00DE0055" w:rsidRPr="00BC03D2" w:rsidRDefault="00045959">
            <w:pPr>
              <w:rPr>
                <w:rFonts w:asciiTheme="minorHAnsi" w:hAnsiTheme="minorHAnsi" w:cstheme="minorHAnsi"/>
              </w:rPr>
            </w:pPr>
            <w:r w:rsidRPr="00BC03D2">
              <w:rPr>
                <w:rFonts w:asciiTheme="minorHAnsi" w:hAnsiTheme="minorHAnsi" w:cstheme="minorHAnsi"/>
              </w:rPr>
              <w:t>181104T1</w:t>
            </w:r>
          </w:p>
        </w:tc>
        <w:tc>
          <w:tcPr>
            <w:tcW w:w="1794" w:type="dxa"/>
          </w:tcPr>
          <w:p w14:paraId="168F4415" w14:textId="65E67BB2" w:rsidR="00DE0055" w:rsidRPr="00BC03D2" w:rsidRDefault="00045959">
            <w:pPr>
              <w:rPr>
                <w:rFonts w:asciiTheme="minorHAnsi" w:hAnsiTheme="minorHAnsi" w:cstheme="minorHAnsi"/>
              </w:rPr>
            </w:pPr>
            <w:r w:rsidRPr="00BC03D2">
              <w:rPr>
                <w:rFonts w:asciiTheme="minorHAnsi" w:hAnsiTheme="minorHAnsi" w:cstheme="minorHAnsi"/>
              </w:rPr>
              <w:t>Takase Site 1</w:t>
            </w:r>
          </w:p>
        </w:tc>
        <w:tc>
          <w:tcPr>
            <w:tcW w:w="1214" w:type="dxa"/>
          </w:tcPr>
          <w:p w14:paraId="11338B89" w14:textId="3EC95AB0" w:rsidR="00DE0055" w:rsidRPr="00BC03D2" w:rsidRDefault="00045959">
            <w:pPr>
              <w:rPr>
                <w:rFonts w:asciiTheme="minorHAnsi" w:hAnsiTheme="minorHAnsi" w:cstheme="minorHAnsi"/>
              </w:rPr>
            </w:pPr>
            <w:r w:rsidRPr="00BC03D2">
              <w:rPr>
                <w:rFonts w:asciiTheme="minorHAnsi" w:hAnsiTheme="minorHAnsi" w:cstheme="minorHAnsi"/>
              </w:rPr>
              <w:t>91</w:t>
            </w:r>
          </w:p>
        </w:tc>
        <w:tc>
          <w:tcPr>
            <w:tcW w:w="1556" w:type="dxa"/>
          </w:tcPr>
          <w:p w14:paraId="017CB933" w14:textId="4820CB7B" w:rsidR="00DE0055" w:rsidRPr="00BC03D2" w:rsidRDefault="00045959">
            <w:pPr>
              <w:rPr>
                <w:rFonts w:asciiTheme="minorHAnsi" w:hAnsiTheme="minorHAnsi" w:cstheme="minorHAnsi"/>
              </w:rPr>
            </w:pPr>
            <w:r w:rsidRPr="00BC03D2">
              <w:rPr>
                <w:rFonts w:asciiTheme="minorHAnsi" w:hAnsiTheme="minorHAnsi" w:cstheme="minorHAnsi"/>
              </w:rPr>
              <w:t>Low</w:t>
            </w:r>
          </w:p>
        </w:tc>
        <w:tc>
          <w:tcPr>
            <w:tcW w:w="1230" w:type="dxa"/>
          </w:tcPr>
          <w:p w14:paraId="28D9965F" w14:textId="77777777" w:rsidR="00DE0055" w:rsidRPr="00BC03D2" w:rsidRDefault="00DE0055">
            <w:pPr>
              <w:rPr>
                <w:rFonts w:asciiTheme="minorHAnsi" w:hAnsiTheme="minorHAnsi" w:cstheme="minorHAnsi"/>
              </w:rPr>
            </w:pPr>
          </w:p>
        </w:tc>
        <w:tc>
          <w:tcPr>
            <w:tcW w:w="1230" w:type="dxa"/>
          </w:tcPr>
          <w:p w14:paraId="3E6A80DF" w14:textId="77777777" w:rsidR="00DE0055" w:rsidRPr="00BC03D2" w:rsidRDefault="00DE0055">
            <w:pPr>
              <w:rPr>
                <w:rFonts w:asciiTheme="minorHAnsi" w:hAnsiTheme="minorHAnsi" w:cstheme="minorHAnsi"/>
              </w:rPr>
            </w:pPr>
          </w:p>
        </w:tc>
        <w:tc>
          <w:tcPr>
            <w:tcW w:w="1364" w:type="dxa"/>
          </w:tcPr>
          <w:p w14:paraId="16DEBF7F" w14:textId="77777777" w:rsidR="00DE0055" w:rsidRPr="00BC03D2" w:rsidRDefault="00DE0055">
            <w:pPr>
              <w:rPr>
                <w:rFonts w:asciiTheme="minorHAnsi" w:hAnsiTheme="minorHAnsi" w:cstheme="minorHAnsi"/>
              </w:rPr>
            </w:pPr>
          </w:p>
        </w:tc>
        <w:tc>
          <w:tcPr>
            <w:tcW w:w="1483" w:type="dxa"/>
          </w:tcPr>
          <w:p w14:paraId="7A652A13" w14:textId="77777777" w:rsidR="00DE0055" w:rsidRPr="00BC03D2" w:rsidRDefault="00DE0055">
            <w:pPr>
              <w:rPr>
                <w:rFonts w:asciiTheme="minorHAnsi" w:hAnsiTheme="minorHAnsi" w:cstheme="minorHAnsi"/>
              </w:rPr>
            </w:pPr>
          </w:p>
        </w:tc>
        <w:tc>
          <w:tcPr>
            <w:tcW w:w="1364" w:type="dxa"/>
          </w:tcPr>
          <w:p w14:paraId="160C0AEC" w14:textId="77777777" w:rsidR="00DE0055" w:rsidRPr="00BC03D2" w:rsidRDefault="00DE0055">
            <w:pPr>
              <w:rPr>
                <w:rFonts w:asciiTheme="minorHAnsi" w:hAnsiTheme="minorHAnsi" w:cstheme="minorHAnsi"/>
              </w:rPr>
            </w:pPr>
          </w:p>
        </w:tc>
      </w:tr>
      <w:tr w:rsidR="00045959" w:rsidRPr="00BC03D2" w14:paraId="61A51477" w14:textId="77777777" w:rsidTr="008831B9">
        <w:tc>
          <w:tcPr>
            <w:tcW w:w="1188" w:type="dxa"/>
          </w:tcPr>
          <w:p w14:paraId="149A589F" w14:textId="79FFE62A" w:rsidR="00045959" w:rsidRPr="00BC03D2" w:rsidRDefault="00045959">
            <w:pPr>
              <w:rPr>
                <w:rFonts w:asciiTheme="minorHAnsi" w:hAnsiTheme="minorHAnsi" w:cstheme="minorHAnsi"/>
              </w:rPr>
            </w:pPr>
            <w:r w:rsidRPr="00BC03D2">
              <w:rPr>
                <w:rFonts w:asciiTheme="minorHAnsi" w:hAnsiTheme="minorHAnsi" w:cstheme="minorHAnsi"/>
              </w:rPr>
              <w:t>181110S2</w:t>
            </w:r>
          </w:p>
        </w:tc>
        <w:tc>
          <w:tcPr>
            <w:tcW w:w="1794" w:type="dxa"/>
          </w:tcPr>
          <w:p w14:paraId="004687DC" w14:textId="1DD442DD" w:rsidR="00045959" w:rsidRPr="00BC03D2" w:rsidRDefault="00045959">
            <w:pPr>
              <w:rPr>
                <w:rFonts w:asciiTheme="minorHAnsi" w:hAnsiTheme="minorHAnsi" w:cstheme="minorHAnsi"/>
              </w:rPr>
            </w:pPr>
            <w:r w:rsidRPr="00BC03D2">
              <w:rPr>
                <w:rFonts w:asciiTheme="minorHAnsi" w:hAnsiTheme="minorHAnsi" w:cstheme="minorHAnsi"/>
              </w:rPr>
              <w:t>Soma Site 2</w:t>
            </w:r>
          </w:p>
        </w:tc>
        <w:tc>
          <w:tcPr>
            <w:tcW w:w="1214" w:type="dxa"/>
          </w:tcPr>
          <w:p w14:paraId="2CD6A9F6" w14:textId="404AAB1A" w:rsidR="00045959" w:rsidRPr="00BC03D2" w:rsidRDefault="00045959">
            <w:pPr>
              <w:rPr>
                <w:rFonts w:asciiTheme="minorHAnsi" w:hAnsiTheme="minorHAnsi" w:cstheme="minorHAnsi"/>
              </w:rPr>
            </w:pPr>
            <w:r w:rsidRPr="00BC03D2">
              <w:rPr>
                <w:rFonts w:asciiTheme="minorHAnsi" w:hAnsiTheme="minorHAnsi" w:cstheme="minorHAnsi"/>
              </w:rPr>
              <w:t>304</w:t>
            </w:r>
          </w:p>
        </w:tc>
        <w:tc>
          <w:tcPr>
            <w:tcW w:w="1556" w:type="dxa"/>
          </w:tcPr>
          <w:p w14:paraId="42430E32" w14:textId="629DD8A6" w:rsidR="00045959" w:rsidRPr="00BC03D2" w:rsidRDefault="00045959">
            <w:pPr>
              <w:rPr>
                <w:rFonts w:asciiTheme="minorHAnsi" w:hAnsiTheme="minorHAnsi" w:cstheme="minorHAnsi"/>
              </w:rPr>
            </w:pPr>
            <w:r w:rsidRPr="00BC03D2">
              <w:rPr>
                <w:rFonts w:asciiTheme="minorHAnsi" w:hAnsiTheme="minorHAnsi" w:cstheme="minorHAnsi"/>
              </w:rPr>
              <w:t>Control</w:t>
            </w:r>
          </w:p>
        </w:tc>
        <w:tc>
          <w:tcPr>
            <w:tcW w:w="1230" w:type="dxa"/>
          </w:tcPr>
          <w:p w14:paraId="21847580" w14:textId="596F5EE4" w:rsidR="00045959" w:rsidRPr="00BC03D2" w:rsidRDefault="00E764EC">
            <w:pPr>
              <w:rPr>
                <w:rFonts w:asciiTheme="minorHAnsi" w:hAnsiTheme="minorHAnsi" w:cstheme="minorHAnsi"/>
              </w:rPr>
            </w:pPr>
            <w:r w:rsidRPr="00BC03D2">
              <w:rPr>
                <w:rFonts w:asciiTheme="minorHAnsi" w:hAnsiTheme="minorHAnsi" w:cstheme="minorHAnsi"/>
              </w:rPr>
              <w:t>0.1-0.2</w:t>
            </w:r>
          </w:p>
        </w:tc>
        <w:tc>
          <w:tcPr>
            <w:tcW w:w="1230" w:type="dxa"/>
          </w:tcPr>
          <w:p w14:paraId="719C611A" w14:textId="194A020C" w:rsidR="00045959" w:rsidRPr="00BC03D2" w:rsidRDefault="00E764EC">
            <w:pPr>
              <w:rPr>
                <w:rFonts w:asciiTheme="minorHAnsi" w:hAnsiTheme="minorHAnsi" w:cstheme="minorHAnsi"/>
              </w:rPr>
            </w:pPr>
            <w:r w:rsidRPr="00BC03D2">
              <w:rPr>
                <w:rFonts w:asciiTheme="minorHAnsi" w:hAnsiTheme="minorHAnsi" w:cstheme="minorHAnsi"/>
              </w:rPr>
              <w:t>2528</w:t>
            </w:r>
          </w:p>
        </w:tc>
        <w:tc>
          <w:tcPr>
            <w:tcW w:w="1364" w:type="dxa"/>
          </w:tcPr>
          <w:p w14:paraId="174605BA" w14:textId="1FDA5CD8" w:rsidR="00045959" w:rsidRPr="00BC03D2" w:rsidRDefault="00E764EC">
            <w:pPr>
              <w:rPr>
                <w:rFonts w:asciiTheme="minorHAnsi" w:hAnsiTheme="minorHAnsi" w:cstheme="minorHAnsi"/>
              </w:rPr>
            </w:pPr>
            <w:r w:rsidRPr="00BC03D2">
              <w:rPr>
                <w:rFonts w:asciiTheme="minorHAnsi" w:hAnsiTheme="minorHAnsi" w:cstheme="minorHAnsi"/>
              </w:rPr>
              <w:t>807.6</w:t>
            </w:r>
          </w:p>
        </w:tc>
        <w:tc>
          <w:tcPr>
            <w:tcW w:w="1483" w:type="dxa"/>
          </w:tcPr>
          <w:p w14:paraId="74567DF8" w14:textId="1E391F08" w:rsidR="00045959" w:rsidRPr="00BC03D2" w:rsidRDefault="007025D0">
            <w:pPr>
              <w:rPr>
                <w:rFonts w:asciiTheme="minorHAnsi" w:hAnsiTheme="minorHAnsi" w:cstheme="minorHAnsi"/>
              </w:rPr>
            </w:pPr>
            <w:r w:rsidRPr="00BC03D2">
              <w:rPr>
                <w:rFonts w:asciiTheme="minorHAnsi" w:hAnsiTheme="minorHAnsi" w:cstheme="minorHAnsi"/>
              </w:rPr>
              <w:t>2153.5</w:t>
            </w:r>
          </w:p>
        </w:tc>
        <w:tc>
          <w:tcPr>
            <w:tcW w:w="1364" w:type="dxa"/>
          </w:tcPr>
          <w:p w14:paraId="352B8549" w14:textId="777CC05E" w:rsidR="00571491" w:rsidRPr="00BC03D2" w:rsidRDefault="00571491">
            <w:pPr>
              <w:rPr>
                <w:rFonts w:asciiTheme="minorHAnsi" w:hAnsiTheme="minorHAnsi" w:cstheme="minorHAnsi"/>
              </w:rPr>
            </w:pPr>
            <w:r w:rsidRPr="00BC03D2">
              <w:rPr>
                <w:rFonts w:asciiTheme="minorHAnsi" w:hAnsiTheme="minorHAnsi" w:cstheme="minorHAnsi"/>
              </w:rPr>
              <w:t>2961</w:t>
            </w:r>
          </w:p>
        </w:tc>
      </w:tr>
      <w:tr w:rsidR="00045959" w:rsidRPr="00BC03D2" w14:paraId="47AB728D" w14:textId="77777777" w:rsidTr="008831B9">
        <w:tc>
          <w:tcPr>
            <w:tcW w:w="1188" w:type="dxa"/>
          </w:tcPr>
          <w:p w14:paraId="3375E702" w14:textId="666A7FC3" w:rsidR="00045959" w:rsidRPr="00BC03D2" w:rsidRDefault="00045959">
            <w:pPr>
              <w:rPr>
                <w:rFonts w:asciiTheme="minorHAnsi" w:hAnsiTheme="minorHAnsi" w:cstheme="minorHAnsi"/>
              </w:rPr>
            </w:pPr>
            <w:r w:rsidRPr="00BC03D2">
              <w:rPr>
                <w:rFonts w:asciiTheme="minorHAnsi" w:hAnsiTheme="minorHAnsi" w:cstheme="minorHAnsi"/>
              </w:rPr>
              <w:t>181027T2</w:t>
            </w:r>
          </w:p>
        </w:tc>
        <w:tc>
          <w:tcPr>
            <w:tcW w:w="1794" w:type="dxa"/>
          </w:tcPr>
          <w:p w14:paraId="4D2C15EA" w14:textId="0459506B" w:rsidR="00045959" w:rsidRPr="00BC03D2" w:rsidRDefault="00045959">
            <w:pPr>
              <w:rPr>
                <w:rFonts w:asciiTheme="minorHAnsi" w:hAnsiTheme="minorHAnsi" w:cstheme="minorHAnsi"/>
              </w:rPr>
            </w:pPr>
            <w:r w:rsidRPr="00BC03D2">
              <w:rPr>
                <w:rFonts w:asciiTheme="minorHAnsi" w:hAnsiTheme="minorHAnsi" w:cstheme="minorHAnsi"/>
              </w:rPr>
              <w:t>Takase Site I7</w:t>
            </w:r>
          </w:p>
        </w:tc>
        <w:tc>
          <w:tcPr>
            <w:tcW w:w="1214" w:type="dxa"/>
          </w:tcPr>
          <w:p w14:paraId="2F517D59" w14:textId="438839A8" w:rsidR="00045959" w:rsidRPr="00BC03D2" w:rsidRDefault="00045959">
            <w:pPr>
              <w:rPr>
                <w:rFonts w:asciiTheme="minorHAnsi" w:hAnsiTheme="minorHAnsi" w:cstheme="minorHAnsi"/>
              </w:rPr>
            </w:pPr>
            <w:r w:rsidRPr="00BC03D2">
              <w:rPr>
                <w:rFonts w:asciiTheme="minorHAnsi" w:hAnsiTheme="minorHAnsi" w:cstheme="minorHAnsi"/>
              </w:rPr>
              <w:t>91</w:t>
            </w:r>
          </w:p>
        </w:tc>
        <w:tc>
          <w:tcPr>
            <w:tcW w:w="1556" w:type="dxa"/>
          </w:tcPr>
          <w:p w14:paraId="64429E7D" w14:textId="4E7113A9" w:rsidR="00045959" w:rsidRPr="00BC03D2" w:rsidRDefault="00045959">
            <w:pPr>
              <w:rPr>
                <w:rFonts w:asciiTheme="minorHAnsi" w:hAnsiTheme="minorHAnsi" w:cstheme="minorHAnsi"/>
              </w:rPr>
            </w:pPr>
            <w:r w:rsidRPr="00BC03D2">
              <w:rPr>
                <w:rFonts w:asciiTheme="minorHAnsi" w:hAnsiTheme="minorHAnsi" w:cstheme="minorHAnsi"/>
              </w:rPr>
              <w:t>Low</w:t>
            </w:r>
          </w:p>
        </w:tc>
        <w:tc>
          <w:tcPr>
            <w:tcW w:w="1230" w:type="dxa"/>
          </w:tcPr>
          <w:p w14:paraId="6AC71579" w14:textId="77777777" w:rsidR="00045959" w:rsidRPr="00BC03D2" w:rsidRDefault="00045959">
            <w:pPr>
              <w:rPr>
                <w:rFonts w:asciiTheme="minorHAnsi" w:hAnsiTheme="minorHAnsi" w:cstheme="minorHAnsi"/>
              </w:rPr>
            </w:pPr>
          </w:p>
        </w:tc>
        <w:tc>
          <w:tcPr>
            <w:tcW w:w="1230" w:type="dxa"/>
          </w:tcPr>
          <w:p w14:paraId="728FAAA8" w14:textId="77777777" w:rsidR="00045959" w:rsidRPr="00BC03D2" w:rsidRDefault="00045959">
            <w:pPr>
              <w:rPr>
                <w:rFonts w:asciiTheme="minorHAnsi" w:hAnsiTheme="minorHAnsi" w:cstheme="minorHAnsi"/>
              </w:rPr>
            </w:pPr>
          </w:p>
        </w:tc>
        <w:tc>
          <w:tcPr>
            <w:tcW w:w="1364" w:type="dxa"/>
          </w:tcPr>
          <w:p w14:paraId="0C92D7DC" w14:textId="77777777" w:rsidR="00045959" w:rsidRPr="00BC03D2" w:rsidRDefault="00045959">
            <w:pPr>
              <w:rPr>
                <w:rFonts w:asciiTheme="minorHAnsi" w:hAnsiTheme="minorHAnsi" w:cstheme="minorHAnsi"/>
              </w:rPr>
            </w:pPr>
          </w:p>
        </w:tc>
        <w:tc>
          <w:tcPr>
            <w:tcW w:w="1483" w:type="dxa"/>
          </w:tcPr>
          <w:p w14:paraId="786FCAE4" w14:textId="77777777" w:rsidR="00045959" w:rsidRPr="00BC03D2" w:rsidRDefault="00045959">
            <w:pPr>
              <w:rPr>
                <w:rFonts w:asciiTheme="minorHAnsi" w:hAnsiTheme="minorHAnsi" w:cstheme="minorHAnsi"/>
              </w:rPr>
            </w:pPr>
          </w:p>
        </w:tc>
        <w:tc>
          <w:tcPr>
            <w:tcW w:w="1364" w:type="dxa"/>
          </w:tcPr>
          <w:p w14:paraId="73C780F7" w14:textId="77777777" w:rsidR="00045959" w:rsidRPr="00BC03D2" w:rsidRDefault="00045959">
            <w:pPr>
              <w:rPr>
                <w:rFonts w:asciiTheme="minorHAnsi" w:hAnsiTheme="minorHAnsi" w:cstheme="minorHAnsi"/>
              </w:rPr>
            </w:pPr>
          </w:p>
        </w:tc>
      </w:tr>
      <w:tr w:rsidR="00045959" w:rsidRPr="00BC03D2" w14:paraId="5472A25E" w14:textId="77777777" w:rsidTr="008831B9">
        <w:tc>
          <w:tcPr>
            <w:tcW w:w="1188" w:type="dxa"/>
          </w:tcPr>
          <w:p w14:paraId="2F73898C" w14:textId="44553AF3" w:rsidR="00045959" w:rsidRPr="00BC03D2" w:rsidRDefault="00045959">
            <w:pPr>
              <w:rPr>
                <w:rFonts w:asciiTheme="minorHAnsi" w:hAnsiTheme="minorHAnsi" w:cstheme="minorHAnsi"/>
              </w:rPr>
            </w:pPr>
            <w:r w:rsidRPr="00BC03D2">
              <w:rPr>
                <w:rFonts w:asciiTheme="minorHAnsi" w:hAnsiTheme="minorHAnsi" w:cstheme="minorHAnsi"/>
              </w:rPr>
              <w:t>181103S1</w:t>
            </w:r>
          </w:p>
        </w:tc>
        <w:tc>
          <w:tcPr>
            <w:tcW w:w="1794" w:type="dxa"/>
          </w:tcPr>
          <w:p w14:paraId="7E7082B1" w14:textId="233C008C" w:rsidR="00045959" w:rsidRPr="00BC03D2" w:rsidRDefault="00045959">
            <w:pPr>
              <w:rPr>
                <w:rFonts w:asciiTheme="minorHAnsi" w:hAnsiTheme="minorHAnsi" w:cstheme="minorHAnsi"/>
              </w:rPr>
            </w:pPr>
            <w:r w:rsidRPr="00BC03D2">
              <w:rPr>
                <w:rFonts w:asciiTheme="minorHAnsi" w:hAnsiTheme="minorHAnsi" w:cstheme="minorHAnsi"/>
              </w:rPr>
              <w:t>Soma Site 1</w:t>
            </w:r>
          </w:p>
        </w:tc>
        <w:tc>
          <w:tcPr>
            <w:tcW w:w="1214" w:type="dxa"/>
          </w:tcPr>
          <w:p w14:paraId="3D52C167" w14:textId="34DEBEE7" w:rsidR="00045959" w:rsidRPr="00BC03D2" w:rsidRDefault="00045959">
            <w:pPr>
              <w:rPr>
                <w:rFonts w:asciiTheme="minorHAnsi" w:hAnsiTheme="minorHAnsi" w:cstheme="minorHAnsi"/>
              </w:rPr>
            </w:pPr>
            <w:r w:rsidRPr="00BC03D2">
              <w:rPr>
                <w:rFonts w:asciiTheme="minorHAnsi" w:hAnsiTheme="minorHAnsi" w:cstheme="minorHAnsi"/>
              </w:rPr>
              <w:t>107</w:t>
            </w:r>
          </w:p>
        </w:tc>
        <w:tc>
          <w:tcPr>
            <w:tcW w:w="1556" w:type="dxa"/>
          </w:tcPr>
          <w:p w14:paraId="2AD2650F" w14:textId="3246B896" w:rsidR="00045959" w:rsidRPr="00BC03D2" w:rsidRDefault="00045959">
            <w:pPr>
              <w:rPr>
                <w:rFonts w:asciiTheme="minorHAnsi" w:hAnsiTheme="minorHAnsi" w:cstheme="minorHAnsi"/>
              </w:rPr>
            </w:pPr>
            <w:r w:rsidRPr="00BC03D2">
              <w:rPr>
                <w:rFonts w:asciiTheme="minorHAnsi" w:hAnsiTheme="minorHAnsi" w:cstheme="minorHAnsi"/>
              </w:rPr>
              <w:t>Control</w:t>
            </w:r>
          </w:p>
        </w:tc>
        <w:tc>
          <w:tcPr>
            <w:tcW w:w="1230" w:type="dxa"/>
          </w:tcPr>
          <w:p w14:paraId="647BC5B7" w14:textId="4D640111" w:rsidR="00045959" w:rsidRPr="00BC03D2" w:rsidRDefault="000D7FB5">
            <w:pPr>
              <w:rPr>
                <w:rFonts w:asciiTheme="minorHAnsi" w:hAnsiTheme="minorHAnsi" w:cstheme="minorHAnsi"/>
              </w:rPr>
            </w:pPr>
            <w:r w:rsidRPr="00BC03D2">
              <w:rPr>
                <w:rFonts w:asciiTheme="minorHAnsi" w:hAnsiTheme="minorHAnsi" w:cstheme="minorHAnsi"/>
              </w:rPr>
              <w:t>0.1-0.2</w:t>
            </w:r>
          </w:p>
        </w:tc>
        <w:tc>
          <w:tcPr>
            <w:tcW w:w="1230" w:type="dxa"/>
          </w:tcPr>
          <w:p w14:paraId="7B5CF271" w14:textId="70E2CE53" w:rsidR="00045959" w:rsidRPr="00BC03D2" w:rsidRDefault="000D7FB5">
            <w:pPr>
              <w:rPr>
                <w:rFonts w:asciiTheme="minorHAnsi" w:hAnsiTheme="minorHAnsi" w:cstheme="minorHAnsi"/>
              </w:rPr>
            </w:pPr>
            <w:r w:rsidRPr="00BC03D2">
              <w:rPr>
                <w:rFonts w:asciiTheme="minorHAnsi" w:hAnsiTheme="minorHAnsi" w:cstheme="minorHAnsi"/>
              </w:rPr>
              <w:t>2528</w:t>
            </w:r>
          </w:p>
        </w:tc>
        <w:tc>
          <w:tcPr>
            <w:tcW w:w="1364" w:type="dxa"/>
          </w:tcPr>
          <w:p w14:paraId="37CDC7A5" w14:textId="493321DD" w:rsidR="00045959" w:rsidRPr="00BC03D2" w:rsidRDefault="004513CB">
            <w:pPr>
              <w:rPr>
                <w:rFonts w:asciiTheme="minorHAnsi" w:hAnsiTheme="minorHAnsi" w:cstheme="minorHAnsi"/>
              </w:rPr>
            </w:pPr>
            <w:r w:rsidRPr="00BC03D2">
              <w:rPr>
                <w:rFonts w:asciiTheme="minorHAnsi" w:hAnsiTheme="minorHAnsi" w:cstheme="minorHAnsi"/>
              </w:rPr>
              <w:t>282.6</w:t>
            </w:r>
          </w:p>
        </w:tc>
        <w:tc>
          <w:tcPr>
            <w:tcW w:w="1483" w:type="dxa"/>
          </w:tcPr>
          <w:p w14:paraId="6C70E2AD" w14:textId="43D74E12" w:rsidR="00045959" w:rsidRPr="00BC03D2" w:rsidRDefault="004513CB">
            <w:pPr>
              <w:rPr>
                <w:rFonts w:asciiTheme="minorHAnsi" w:hAnsiTheme="minorHAnsi" w:cstheme="minorHAnsi"/>
              </w:rPr>
            </w:pPr>
            <w:r w:rsidRPr="00BC03D2">
              <w:rPr>
                <w:rFonts w:asciiTheme="minorHAnsi" w:hAnsiTheme="minorHAnsi" w:cstheme="minorHAnsi"/>
              </w:rPr>
              <w:t>753.7</w:t>
            </w:r>
          </w:p>
        </w:tc>
        <w:tc>
          <w:tcPr>
            <w:tcW w:w="1364" w:type="dxa"/>
          </w:tcPr>
          <w:p w14:paraId="41B4E99A" w14:textId="1D6E1C5A" w:rsidR="00045959" w:rsidRPr="00BC03D2" w:rsidRDefault="004513CB">
            <w:pPr>
              <w:rPr>
                <w:rFonts w:asciiTheme="minorHAnsi" w:hAnsiTheme="minorHAnsi" w:cstheme="minorHAnsi"/>
              </w:rPr>
            </w:pPr>
            <w:r w:rsidRPr="00BC03D2">
              <w:rPr>
                <w:rFonts w:asciiTheme="minorHAnsi" w:hAnsiTheme="minorHAnsi" w:cstheme="minorHAnsi"/>
              </w:rPr>
              <w:t>1036.4</w:t>
            </w:r>
          </w:p>
        </w:tc>
      </w:tr>
    </w:tbl>
    <w:p w14:paraId="49F76C55" w14:textId="77777777" w:rsidR="00222D21" w:rsidRPr="00BC03D2" w:rsidRDefault="00222D21">
      <w:pPr>
        <w:rPr>
          <w:rFonts w:asciiTheme="minorHAnsi" w:hAnsiTheme="minorHAnsi" w:cstheme="minorHAnsi"/>
        </w:rPr>
      </w:pPr>
    </w:p>
    <w:sectPr w:rsidR="00222D21" w:rsidRPr="00BC03D2" w:rsidSect="00C349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53002"/>
    <w:multiLevelType w:val="hybridMultilevel"/>
    <w:tmpl w:val="CD909466"/>
    <w:lvl w:ilvl="0" w:tplc="B5B0B676">
      <w:start w:val="1"/>
      <w:numFmt w:val="bullet"/>
      <w:lvlText w:val=""/>
      <w:lvlJc w:val="left"/>
      <w:pPr>
        <w:tabs>
          <w:tab w:val="num" w:pos="720"/>
        </w:tabs>
        <w:ind w:left="720" w:hanging="360"/>
      </w:pPr>
      <w:rPr>
        <w:rFonts w:ascii="Wingdings 2" w:hAnsi="Wingdings 2" w:hint="default"/>
      </w:rPr>
    </w:lvl>
    <w:lvl w:ilvl="1" w:tplc="6C72B258" w:tentative="1">
      <w:start w:val="1"/>
      <w:numFmt w:val="bullet"/>
      <w:lvlText w:val=""/>
      <w:lvlJc w:val="left"/>
      <w:pPr>
        <w:tabs>
          <w:tab w:val="num" w:pos="1440"/>
        </w:tabs>
        <w:ind w:left="1440" w:hanging="360"/>
      </w:pPr>
      <w:rPr>
        <w:rFonts w:ascii="Wingdings 2" w:hAnsi="Wingdings 2" w:hint="default"/>
      </w:rPr>
    </w:lvl>
    <w:lvl w:ilvl="2" w:tplc="4894CA06" w:tentative="1">
      <w:start w:val="1"/>
      <w:numFmt w:val="bullet"/>
      <w:lvlText w:val=""/>
      <w:lvlJc w:val="left"/>
      <w:pPr>
        <w:tabs>
          <w:tab w:val="num" w:pos="2160"/>
        </w:tabs>
        <w:ind w:left="2160" w:hanging="360"/>
      </w:pPr>
      <w:rPr>
        <w:rFonts w:ascii="Wingdings 2" w:hAnsi="Wingdings 2" w:hint="default"/>
      </w:rPr>
    </w:lvl>
    <w:lvl w:ilvl="3" w:tplc="F84AAFBC" w:tentative="1">
      <w:start w:val="1"/>
      <w:numFmt w:val="bullet"/>
      <w:lvlText w:val=""/>
      <w:lvlJc w:val="left"/>
      <w:pPr>
        <w:tabs>
          <w:tab w:val="num" w:pos="2880"/>
        </w:tabs>
        <w:ind w:left="2880" w:hanging="360"/>
      </w:pPr>
      <w:rPr>
        <w:rFonts w:ascii="Wingdings 2" w:hAnsi="Wingdings 2" w:hint="default"/>
      </w:rPr>
    </w:lvl>
    <w:lvl w:ilvl="4" w:tplc="5A142C64" w:tentative="1">
      <w:start w:val="1"/>
      <w:numFmt w:val="bullet"/>
      <w:lvlText w:val=""/>
      <w:lvlJc w:val="left"/>
      <w:pPr>
        <w:tabs>
          <w:tab w:val="num" w:pos="3600"/>
        </w:tabs>
        <w:ind w:left="3600" w:hanging="360"/>
      </w:pPr>
      <w:rPr>
        <w:rFonts w:ascii="Wingdings 2" w:hAnsi="Wingdings 2" w:hint="default"/>
      </w:rPr>
    </w:lvl>
    <w:lvl w:ilvl="5" w:tplc="874CF6CC" w:tentative="1">
      <w:start w:val="1"/>
      <w:numFmt w:val="bullet"/>
      <w:lvlText w:val=""/>
      <w:lvlJc w:val="left"/>
      <w:pPr>
        <w:tabs>
          <w:tab w:val="num" w:pos="4320"/>
        </w:tabs>
        <w:ind w:left="4320" w:hanging="360"/>
      </w:pPr>
      <w:rPr>
        <w:rFonts w:ascii="Wingdings 2" w:hAnsi="Wingdings 2" w:hint="default"/>
      </w:rPr>
    </w:lvl>
    <w:lvl w:ilvl="6" w:tplc="8B70B1CA" w:tentative="1">
      <w:start w:val="1"/>
      <w:numFmt w:val="bullet"/>
      <w:lvlText w:val=""/>
      <w:lvlJc w:val="left"/>
      <w:pPr>
        <w:tabs>
          <w:tab w:val="num" w:pos="5040"/>
        </w:tabs>
        <w:ind w:left="5040" w:hanging="360"/>
      </w:pPr>
      <w:rPr>
        <w:rFonts w:ascii="Wingdings 2" w:hAnsi="Wingdings 2" w:hint="default"/>
      </w:rPr>
    </w:lvl>
    <w:lvl w:ilvl="7" w:tplc="263C174E" w:tentative="1">
      <w:start w:val="1"/>
      <w:numFmt w:val="bullet"/>
      <w:lvlText w:val=""/>
      <w:lvlJc w:val="left"/>
      <w:pPr>
        <w:tabs>
          <w:tab w:val="num" w:pos="5760"/>
        </w:tabs>
        <w:ind w:left="5760" w:hanging="360"/>
      </w:pPr>
      <w:rPr>
        <w:rFonts w:ascii="Wingdings 2" w:hAnsi="Wingdings 2" w:hint="default"/>
      </w:rPr>
    </w:lvl>
    <w:lvl w:ilvl="8" w:tplc="7FC4F09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98C1DD5"/>
    <w:multiLevelType w:val="hybridMultilevel"/>
    <w:tmpl w:val="7758F84E"/>
    <w:lvl w:ilvl="0" w:tplc="86CA993E">
      <w:start w:val="1"/>
      <w:numFmt w:val="bullet"/>
      <w:lvlText w:val=""/>
      <w:lvlJc w:val="left"/>
      <w:pPr>
        <w:tabs>
          <w:tab w:val="num" w:pos="720"/>
        </w:tabs>
        <w:ind w:left="720" w:hanging="360"/>
      </w:pPr>
      <w:rPr>
        <w:rFonts w:ascii="Wingdings 2" w:hAnsi="Wingdings 2" w:hint="default"/>
      </w:rPr>
    </w:lvl>
    <w:lvl w:ilvl="1" w:tplc="5336B708" w:tentative="1">
      <w:start w:val="1"/>
      <w:numFmt w:val="bullet"/>
      <w:lvlText w:val=""/>
      <w:lvlJc w:val="left"/>
      <w:pPr>
        <w:tabs>
          <w:tab w:val="num" w:pos="1440"/>
        </w:tabs>
        <w:ind w:left="1440" w:hanging="360"/>
      </w:pPr>
      <w:rPr>
        <w:rFonts w:ascii="Wingdings 2" w:hAnsi="Wingdings 2" w:hint="default"/>
      </w:rPr>
    </w:lvl>
    <w:lvl w:ilvl="2" w:tplc="1BA04176" w:tentative="1">
      <w:start w:val="1"/>
      <w:numFmt w:val="bullet"/>
      <w:lvlText w:val=""/>
      <w:lvlJc w:val="left"/>
      <w:pPr>
        <w:tabs>
          <w:tab w:val="num" w:pos="2160"/>
        </w:tabs>
        <w:ind w:left="2160" w:hanging="360"/>
      </w:pPr>
      <w:rPr>
        <w:rFonts w:ascii="Wingdings 2" w:hAnsi="Wingdings 2" w:hint="default"/>
      </w:rPr>
    </w:lvl>
    <w:lvl w:ilvl="3" w:tplc="D9342F26" w:tentative="1">
      <w:start w:val="1"/>
      <w:numFmt w:val="bullet"/>
      <w:lvlText w:val=""/>
      <w:lvlJc w:val="left"/>
      <w:pPr>
        <w:tabs>
          <w:tab w:val="num" w:pos="2880"/>
        </w:tabs>
        <w:ind w:left="2880" w:hanging="360"/>
      </w:pPr>
      <w:rPr>
        <w:rFonts w:ascii="Wingdings 2" w:hAnsi="Wingdings 2" w:hint="default"/>
      </w:rPr>
    </w:lvl>
    <w:lvl w:ilvl="4" w:tplc="0F823E80" w:tentative="1">
      <w:start w:val="1"/>
      <w:numFmt w:val="bullet"/>
      <w:lvlText w:val=""/>
      <w:lvlJc w:val="left"/>
      <w:pPr>
        <w:tabs>
          <w:tab w:val="num" w:pos="3600"/>
        </w:tabs>
        <w:ind w:left="3600" w:hanging="360"/>
      </w:pPr>
      <w:rPr>
        <w:rFonts w:ascii="Wingdings 2" w:hAnsi="Wingdings 2" w:hint="default"/>
      </w:rPr>
    </w:lvl>
    <w:lvl w:ilvl="5" w:tplc="037E493C" w:tentative="1">
      <w:start w:val="1"/>
      <w:numFmt w:val="bullet"/>
      <w:lvlText w:val=""/>
      <w:lvlJc w:val="left"/>
      <w:pPr>
        <w:tabs>
          <w:tab w:val="num" w:pos="4320"/>
        </w:tabs>
        <w:ind w:left="4320" w:hanging="360"/>
      </w:pPr>
      <w:rPr>
        <w:rFonts w:ascii="Wingdings 2" w:hAnsi="Wingdings 2" w:hint="default"/>
      </w:rPr>
    </w:lvl>
    <w:lvl w:ilvl="6" w:tplc="DF28A0A6" w:tentative="1">
      <w:start w:val="1"/>
      <w:numFmt w:val="bullet"/>
      <w:lvlText w:val=""/>
      <w:lvlJc w:val="left"/>
      <w:pPr>
        <w:tabs>
          <w:tab w:val="num" w:pos="5040"/>
        </w:tabs>
        <w:ind w:left="5040" w:hanging="360"/>
      </w:pPr>
      <w:rPr>
        <w:rFonts w:ascii="Wingdings 2" w:hAnsi="Wingdings 2" w:hint="default"/>
      </w:rPr>
    </w:lvl>
    <w:lvl w:ilvl="7" w:tplc="A1220F36" w:tentative="1">
      <w:start w:val="1"/>
      <w:numFmt w:val="bullet"/>
      <w:lvlText w:val=""/>
      <w:lvlJc w:val="left"/>
      <w:pPr>
        <w:tabs>
          <w:tab w:val="num" w:pos="5760"/>
        </w:tabs>
        <w:ind w:left="5760" w:hanging="360"/>
      </w:pPr>
      <w:rPr>
        <w:rFonts w:ascii="Wingdings 2" w:hAnsi="Wingdings 2" w:hint="default"/>
      </w:rPr>
    </w:lvl>
    <w:lvl w:ilvl="8" w:tplc="D52A3FF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021E"/>
    <w:rsid w:val="00005A9E"/>
    <w:rsid w:val="00025BF8"/>
    <w:rsid w:val="00045959"/>
    <w:rsid w:val="000662ED"/>
    <w:rsid w:val="000A00DB"/>
    <w:rsid w:val="000A0CE2"/>
    <w:rsid w:val="000B2B14"/>
    <w:rsid w:val="000D7386"/>
    <w:rsid w:val="000D7FB5"/>
    <w:rsid w:val="000F1B4E"/>
    <w:rsid w:val="000F7CD7"/>
    <w:rsid w:val="00186908"/>
    <w:rsid w:val="00193643"/>
    <w:rsid w:val="00193F11"/>
    <w:rsid w:val="00196E9B"/>
    <w:rsid w:val="001A3BAE"/>
    <w:rsid w:val="001B1785"/>
    <w:rsid w:val="001D051D"/>
    <w:rsid w:val="001E1A4A"/>
    <w:rsid w:val="001E3C4B"/>
    <w:rsid w:val="002164B5"/>
    <w:rsid w:val="00222D21"/>
    <w:rsid w:val="00233EE5"/>
    <w:rsid w:val="00253619"/>
    <w:rsid w:val="002608CE"/>
    <w:rsid w:val="00264A96"/>
    <w:rsid w:val="00270F0F"/>
    <w:rsid w:val="00275B3A"/>
    <w:rsid w:val="00294C0E"/>
    <w:rsid w:val="002B400F"/>
    <w:rsid w:val="002C1CC4"/>
    <w:rsid w:val="002D20AB"/>
    <w:rsid w:val="002E65DB"/>
    <w:rsid w:val="002F1AE8"/>
    <w:rsid w:val="002F59F2"/>
    <w:rsid w:val="003457DC"/>
    <w:rsid w:val="00357F57"/>
    <w:rsid w:val="00390BAA"/>
    <w:rsid w:val="003D4AF1"/>
    <w:rsid w:val="003F1BF5"/>
    <w:rsid w:val="0044772E"/>
    <w:rsid w:val="004513CB"/>
    <w:rsid w:val="00453EB8"/>
    <w:rsid w:val="00463CC6"/>
    <w:rsid w:val="004733FC"/>
    <w:rsid w:val="004E2F57"/>
    <w:rsid w:val="004E3341"/>
    <w:rsid w:val="00501C55"/>
    <w:rsid w:val="00503E66"/>
    <w:rsid w:val="00517A9E"/>
    <w:rsid w:val="0052176B"/>
    <w:rsid w:val="00571491"/>
    <w:rsid w:val="00573FD7"/>
    <w:rsid w:val="00584E81"/>
    <w:rsid w:val="006029FD"/>
    <w:rsid w:val="00612B85"/>
    <w:rsid w:val="0067133F"/>
    <w:rsid w:val="00671C6E"/>
    <w:rsid w:val="006942BF"/>
    <w:rsid w:val="006B4118"/>
    <w:rsid w:val="006E65ED"/>
    <w:rsid w:val="006E7918"/>
    <w:rsid w:val="00701233"/>
    <w:rsid w:val="007025D0"/>
    <w:rsid w:val="00702A7A"/>
    <w:rsid w:val="007462DF"/>
    <w:rsid w:val="00751F80"/>
    <w:rsid w:val="007743D3"/>
    <w:rsid w:val="00781750"/>
    <w:rsid w:val="00797AA7"/>
    <w:rsid w:val="007A2ACE"/>
    <w:rsid w:val="007B1D1E"/>
    <w:rsid w:val="007B7CE0"/>
    <w:rsid w:val="007E3BB7"/>
    <w:rsid w:val="007E72AE"/>
    <w:rsid w:val="007F087B"/>
    <w:rsid w:val="008311F4"/>
    <w:rsid w:val="00856D37"/>
    <w:rsid w:val="008831B9"/>
    <w:rsid w:val="00885325"/>
    <w:rsid w:val="008D4130"/>
    <w:rsid w:val="008E32EB"/>
    <w:rsid w:val="009153DD"/>
    <w:rsid w:val="009325AD"/>
    <w:rsid w:val="00955CE9"/>
    <w:rsid w:val="009565AB"/>
    <w:rsid w:val="00991FEC"/>
    <w:rsid w:val="009A27BF"/>
    <w:rsid w:val="009D6AF5"/>
    <w:rsid w:val="009D730D"/>
    <w:rsid w:val="009F2E9E"/>
    <w:rsid w:val="00A02EA7"/>
    <w:rsid w:val="00A2685D"/>
    <w:rsid w:val="00A3472C"/>
    <w:rsid w:val="00A436E4"/>
    <w:rsid w:val="00A60039"/>
    <w:rsid w:val="00A601A3"/>
    <w:rsid w:val="00A70B9D"/>
    <w:rsid w:val="00A84DBD"/>
    <w:rsid w:val="00A96DD3"/>
    <w:rsid w:val="00AA0E7A"/>
    <w:rsid w:val="00B144CA"/>
    <w:rsid w:val="00B252FE"/>
    <w:rsid w:val="00B31F09"/>
    <w:rsid w:val="00B371AE"/>
    <w:rsid w:val="00B408F8"/>
    <w:rsid w:val="00B51A8F"/>
    <w:rsid w:val="00B55D38"/>
    <w:rsid w:val="00B617ED"/>
    <w:rsid w:val="00B738D2"/>
    <w:rsid w:val="00BA0E26"/>
    <w:rsid w:val="00BC037D"/>
    <w:rsid w:val="00BC03D2"/>
    <w:rsid w:val="00BC1419"/>
    <w:rsid w:val="00BC76E0"/>
    <w:rsid w:val="00BD0A86"/>
    <w:rsid w:val="00BD7F0B"/>
    <w:rsid w:val="00C349ED"/>
    <w:rsid w:val="00C5655C"/>
    <w:rsid w:val="00C57EBB"/>
    <w:rsid w:val="00C645BB"/>
    <w:rsid w:val="00C65891"/>
    <w:rsid w:val="00C67863"/>
    <w:rsid w:val="00C91BE3"/>
    <w:rsid w:val="00CA1756"/>
    <w:rsid w:val="00CA241F"/>
    <w:rsid w:val="00CD29CD"/>
    <w:rsid w:val="00CF1854"/>
    <w:rsid w:val="00D204C7"/>
    <w:rsid w:val="00D36BD0"/>
    <w:rsid w:val="00D4038E"/>
    <w:rsid w:val="00D43AD5"/>
    <w:rsid w:val="00D779A9"/>
    <w:rsid w:val="00DA172E"/>
    <w:rsid w:val="00DE0055"/>
    <w:rsid w:val="00DE5C75"/>
    <w:rsid w:val="00E02F34"/>
    <w:rsid w:val="00E0446F"/>
    <w:rsid w:val="00E05F4A"/>
    <w:rsid w:val="00E11260"/>
    <w:rsid w:val="00E13724"/>
    <w:rsid w:val="00E26789"/>
    <w:rsid w:val="00E27264"/>
    <w:rsid w:val="00E4734C"/>
    <w:rsid w:val="00E525B9"/>
    <w:rsid w:val="00E725D4"/>
    <w:rsid w:val="00E764EC"/>
    <w:rsid w:val="00E85BBC"/>
    <w:rsid w:val="00EA6A1F"/>
    <w:rsid w:val="00EF6D76"/>
    <w:rsid w:val="00F0143A"/>
    <w:rsid w:val="00F1028D"/>
    <w:rsid w:val="00F353DA"/>
    <w:rsid w:val="00F43F27"/>
    <w:rsid w:val="00F473CA"/>
    <w:rsid w:val="00F503C9"/>
    <w:rsid w:val="00F6021E"/>
    <w:rsid w:val="00F60C9C"/>
    <w:rsid w:val="00F809DD"/>
    <w:rsid w:val="00FC318F"/>
    <w:rsid w:val="00FE2C8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09FA69D"/>
  <w15:chartTrackingRefBased/>
  <w15:docId w15:val="{71BFC507-2840-40D0-9D67-55EE1403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4E"/>
    <w:pPr>
      <w:ind w:left="720"/>
      <w:contextualSpacing/>
    </w:pPr>
    <w:rPr>
      <w:rFonts w:eastAsia="Times New Roman"/>
    </w:rPr>
  </w:style>
  <w:style w:type="table" w:styleId="TableGrid">
    <w:name w:val="Table Grid"/>
    <w:basedOn w:val="TableNormal"/>
    <w:uiPriority w:val="59"/>
    <w:rsid w:val="0022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45828">
      <w:bodyDiv w:val="1"/>
      <w:marLeft w:val="0"/>
      <w:marRight w:val="0"/>
      <w:marTop w:val="0"/>
      <w:marBottom w:val="0"/>
      <w:divBdr>
        <w:top w:val="none" w:sz="0" w:space="0" w:color="auto"/>
        <w:left w:val="none" w:sz="0" w:space="0" w:color="auto"/>
        <w:bottom w:val="none" w:sz="0" w:space="0" w:color="auto"/>
        <w:right w:val="none" w:sz="0" w:space="0" w:color="auto"/>
      </w:divBdr>
      <w:divsChild>
        <w:div w:id="1363752572">
          <w:marLeft w:val="864"/>
          <w:marRight w:val="0"/>
          <w:marTop w:val="134"/>
          <w:marBottom w:val="0"/>
          <w:divBdr>
            <w:top w:val="none" w:sz="0" w:space="0" w:color="auto"/>
            <w:left w:val="none" w:sz="0" w:space="0" w:color="auto"/>
            <w:bottom w:val="none" w:sz="0" w:space="0" w:color="auto"/>
            <w:right w:val="none" w:sz="0" w:space="0" w:color="auto"/>
          </w:divBdr>
        </w:div>
        <w:div w:id="299119848">
          <w:marLeft w:val="864"/>
          <w:marRight w:val="0"/>
          <w:marTop w:val="134"/>
          <w:marBottom w:val="0"/>
          <w:divBdr>
            <w:top w:val="none" w:sz="0" w:space="0" w:color="auto"/>
            <w:left w:val="none" w:sz="0" w:space="0" w:color="auto"/>
            <w:bottom w:val="none" w:sz="0" w:space="0" w:color="auto"/>
            <w:right w:val="none" w:sz="0" w:space="0" w:color="auto"/>
          </w:divBdr>
        </w:div>
      </w:divsChild>
    </w:div>
    <w:div w:id="2035881139">
      <w:bodyDiv w:val="1"/>
      <w:marLeft w:val="0"/>
      <w:marRight w:val="0"/>
      <w:marTop w:val="0"/>
      <w:marBottom w:val="0"/>
      <w:divBdr>
        <w:top w:val="none" w:sz="0" w:space="0" w:color="auto"/>
        <w:left w:val="none" w:sz="0" w:space="0" w:color="auto"/>
        <w:bottom w:val="none" w:sz="0" w:space="0" w:color="auto"/>
        <w:right w:val="none" w:sz="0" w:space="0" w:color="auto"/>
      </w:divBdr>
      <w:divsChild>
        <w:div w:id="1885022471">
          <w:marLeft w:val="864"/>
          <w:marRight w:val="0"/>
          <w:marTop w:val="134"/>
          <w:marBottom w:val="0"/>
          <w:divBdr>
            <w:top w:val="none" w:sz="0" w:space="0" w:color="auto"/>
            <w:left w:val="none" w:sz="0" w:space="0" w:color="auto"/>
            <w:bottom w:val="none" w:sz="0" w:space="0" w:color="auto"/>
            <w:right w:val="none" w:sz="0" w:space="0" w:color="auto"/>
          </w:divBdr>
        </w:div>
        <w:div w:id="1612937287">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7.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Johnson,Thomas</dc:creator>
  <cp:keywords/>
  <dc:description/>
  <cp:lastModifiedBy>Sproull, Mary (NIH/NCI) [E]</cp:lastModifiedBy>
  <cp:revision>3</cp:revision>
  <dcterms:created xsi:type="dcterms:W3CDTF">2021-06-01T18:40:00Z</dcterms:created>
  <dcterms:modified xsi:type="dcterms:W3CDTF">2021-06-01T18:40:00Z</dcterms:modified>
</cp:coreProperties>
</file>