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567D9" w14:textId="1E7B5182" w:rsidR="00C96666" w:rsidRDefault="00C96666" w:rsidP="00C96666">
      <w:pPr>
        <w:pStyle w:val="Heading1"/>
        <w:rPr>
          <w:rFonts w:ascii="Times New Roman" w:hAnsi="Times New Roman" w:cs="Times New Roman"/>
        </w:rPr>
      </w:pPr>
      <w:r w:rsidRPr="00C96666">
        <w:rPr>
          <w:rFonts w:ascii="Times New Roman" w:hAnsi="Times New Roman" w:cs="Times New Roman"/>
        </w:rPr>
        <w:t>SUPPLEMENTAL TABLES</w:t>
      </w:r>
    </w:p>
    <w:p w14:paraId="374DB9D0" w14:textId="77777777" w:rsidR="00C96666" w:rsidRPr="00C96666" w:rsidRDefault="00C96666" w:rsidP="00C96666"/>
    <w:p w14:paraId="1B46B5DE" w14:textId="2901ECE0" w:rsidR="00C96666" w:rsidRDefault="009143AC" w:rsidP="00C96666">
      <w:pPr>
        <w:pStyle w:val="Heading2"/>
        <w:spacing w:line="240" w:lineRule="auto"/>
        <w:contextualSpacing/>
        <w:jc w:val="center"/>
      </w:pPr>
      <w:bookmarkStart w:id="0" w:name="_Hlk511228948"/>
      <w:r>
        <w:t xml:space="preserve">Supplemental </w:t>
      </w:r>
      <w:r w:rsidR="00C96666">
        <w:t xml:space="preserve">Table </w:t>
      </w:r>
      <w:r>
        <w:t>1</w:t>
      </w:r>
      <w:r w:rsidR="00C96666" w:rsidRPr="00AB0C24">
        <w:t xml:space="preserve"> </w:t>
      </w:r>
      <w:r w:rsidR="00C96666">
        <w:t>Food groups and associated food components used in factor analysis</w:t>
      </w:r>
      <w:r w:rsidR="001A449D">
        <w:t>,</w:t>
      </w:r>
      <w:r w:rsidR="00A560A3" w:rsidRPr="00A560A3">
        <w:t xml:space="preserve"> </w:t>
      </w:r>
      <w:r w:rsidR="00A560A3">
        <w:t xml:space="preserve">the </w:t>
      </w:r>
      <w:r w:rsidR="00A560A3" w:rsidRPr="00AB0C24">
        <w:t>Buffalo Cardio-Metabolic Occupation Police Stress Study, (n=</w:t>
      </w:r>
      <w:r w:rsidR="00A560A3">
        <w:t>422)</w:t>
      </w:r>
      <w:r w:rsidR="00C96666">
        <w:t xml:space="preserve"> </w:t>
      </w:r>
      <w:r w:rsidR="00E32286">
        <w:br/>
      </w:r>
    </w:p>
    <w:tbl>
      <w:tblPr>
        <w:tblStyle w:val="PlainTable2"/>
        <w:tblW w:w="0" w:type="auto"/>
        <w:jc w:val="center"/>
        <w:tblLook w:val="04A0" w:firstRow="1" w:lastRow="0" w:firstColumn="1" w:lastColumn="0" w:noHBand="0" w:noVBand="1"/>
      </w:tblPr>
      <w:tblGrid>
        <w:gridCol w:w="1764"/>
        <w:gridCol w:w="7586"/>
      </w:tblGrid>
      <w:tr w:rsidR="00C96666" w:rsidRPr="00B82250" w14:paraId="31849161" w14:textId="77777777" w:rsidTr="00A7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02BBD706" w14:textId="77777777" w:rsidR="00C96666" w:rsidRPr="00B82250" w:rsidRDefault="00C96666" w:rsidP="00A76A94">
            <w:pPr>
              <w:contextualSpacing/>
              <w:jc w:val="center"/>
              <w:rPr>
                <w:rFonts w:ascii="Times New Roman" w:hAnsi="Times New Roman" w:cs="Times New Roman"/>
                <w:sz w:val="20"/>
                <w:szCs w:val="20"/>
              </w:rPr>
            </w:pPr>
            <w:r w:rsidRPr="00B82250">
              <w:rPr>
                <w:rFonts w:ascii="Times New Roman" w:hAnsi="Times New Roman" w:cs="Times New Roman"/>
                <w:sz w:val="20"/>
                <w:szCs w:val="20"/>
              </w:rPr>
              <w:t>Food Group</w:t>
            </w:r>
          </w:p>
        </w:tc>
        <w:tc>
          <w:tcPr>
            <w:tcW w:w="7586" w:type="dxa"/>
            <w:tcBorders>
              <w:top w:val="single" w:sz="4" w:space="0" w:color="auto"/>
              <w:left w:val="single" w:sz="4" w:space="0" w:color="auto"/>
              <w:bottom w:val="single" w:sz="4" w:space="0" w:color="auto"/>
              <w:right w:val="single" w:sz="4" w:space="0" w:color="auto"/>
            </w:tcBorders>
          </w:tcPr>
          <w:p w14:paraId="7B34BEB1" w14:textId="77777777" w:rsidR="00C96666" w:rsidRPr="00B82250" w:rsidRDefault="00C96666" w:rsidP="00A76A94">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Food Components</w:t>
            </w:r>
          </w:p>
        </w:tc>
      </w:tr>
      <w:tr w:rsidR="00C96666" w:rsidRPr="00B82250" w14:paraId="38F385A0"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5C9F135" w14:textId="77777777" w:rsidR="00C96666" w:rsidRPr="00B82250" w:rsidRDefault="00C96666" w:rsidP="00A76A94">
            <w:pPr>
              <w:contextualSpacing/>
              <w:jc w:val="center"/>
              <w:rPr>
                <w:rFonts w:ascii="Times New Roman" w:hAnsi="Times New Roman" w:cs="Times New Roman"/>
                <w:b w:val="0"/>
                <w:bCs w:val="0"/>
                <w:sz w:val="20"/>
                <w:szCs w:val="20"/>
              </w:rPr>
            </w:pPr>
          </w:p>
        </w:tc>
        <w:tc>
          <w:tcPr>
            <w:tcW w:w="7586" w:type="dxa"/>
            <w:tcBorders>
              <w:top w:val="single" w:sz="4" w:space="0" w:color="auto"/>
              <w:left w:val="single" w:sz="4" w:space="0" w:color="auto"/>
              <w:bottom w:val="single" w:sz="4" w:space="0" w:color="auto"/>
              <w:right w:val="single" w:sz="4" w:space="0" w:color="auto"/>
            </w:tcBorders>
          </w:tcPr>
          <w:p w14:paraId="6F375638" w14:textId="77777777" w:rsidR="00C96666" w:rsidRPr="00B82250" w:rsidRDefault="00C96666" w:rsidP="00A76A9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Fruits</w:t>
            </w:r>
          </w:p>
        </w:tc>
      </w:tr>
      <w:tr w:rsidR="00C96666" w:rsidRPr="00B82250" w14:paraId="488643F5"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15A1886"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Citrus fruits</w:t>
            </w:r>
          </w:p>
        </w:tc>
        <w:tc>
          <w:tcPr>
            <w:tcW w:w="7586" w:type="dxa"/>
            <w:tcBorders>
              <w:top w:val="single" w:sz="4" w:space="0" w:color="auto"/>
              <w:left w:val="single" w:sz="4" w:space="0" w:color="auto"/>
              <w:bottom w:val="single" w:sz="4" w:space="0" w:color="auto"/>
              <w:right w:val="single" w:sz="4" w:space="0" w:color="auto"/>
            </w:tcBorders>
          </w:tcPr>
          <w:p w14:paraId="286BBEDF"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Strawberries, blueberries, oranges, grapefruits, tangerines, watermelon, red melon, orange melon, cantaloupe, mango</w:t>
            </w:r>
          </w:p>
        </w:tc>
      </w:tr>
      <w:tr w:rsidR="00C96666" w:rsidRPr="00B82250" w14:paraId="65882F34"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61E9EAC3"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Other fruits</w:t>
            </w:r>
          </w:p>
        </w:tc>
        <w:tc>
          <w:tcPr>
            <w:tcW w:w="7586" w:type="dxa"/>
            <w:tcBorders>
              <w:top w:val="single" w:sz="4" w:space="0" w:color="auto"/>
              <w:left w:val="single" w:sz="4" w:space="0" w:color="auto"/>
              <w:bottom w:val="single" w:sz="4" w:space="0" w:color="auto"/>
              <w:right w:val="single" w:sz="4" w:space="0" w:color="auto"/>
            </w:tcBorders>
          </w:tcPr>
          <w:p w14:paraId="65E03618"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Apples, applesauce, pears, peaches, nectarines, plums, apricots, dried fruit, grapes, pineapple, cherries, bananas</w:t>
            </w:r>
          </w:p>
        </w:tc>
      </w:tr>
      <w:tr w:rsidR="00C96666" w:rsidRPr="00B82250" w14:paraId="3D8E6953"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487BABA"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Fruit juice</w:t>
            </w:r>
          </w:p>
        </w:tc>
        <w:tc>
          <w:tcPr>
            <w:tcW w:w="7586" w:type="dxa"/>
            <w:tcBorders>
              <w:top w:val="single" w:sz="4" w:space="0" w:color="auto"/>
              <w:left w:val="single" w:sz="4" w:space="0" w:color="auto"/>
              <w:bottom w:val="single" w:sz="4" w:space="0" w:color="auto"/>
              <w:right w:val="single" w:sz="4" w:space="0" w:color="auto"/>
            </w:tcBorders>
          </w:tcPr>
          <w:p w14:paraId="56134D6E"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Orange juice, grapefruit juice, other 100% fruit juice (apple, grape, and cranberry), fruit drinks fortified with vitamin C</w:t>
            </w:r>
          </w:p>
        </w:tc>
      </w:tr>
      <w:tr w:rsidR="00C96666" w:rsidRPr="00B82250" w14:paraId="5602D562"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B6B725E" w14:textId="77777777" w:rsidR="00C96666" w:rsidRPr="00B82250" w:rsidRDefault="00C96666" w:rsidP="00A76A94">
            <w:pPr>
              <w:contextualSpacing/>
              <w:rPr>
                <w:rFonts w:ascii="Times New Roman" w:hAnsi="Times New Roman" w:cs="Times New Roman"/>
                <w:sz w:val="20"/>
                <w:szCs w:val="20"/>
              </w:rPr>
            </w:pPr>
          </w:p>
        </w:tc>
        <w:tc>
          <w:tcPr>
            <w:tcW w:w="7586" w:type="dxa"/>
            <w:tcBorders>
              <w:top w:val="single" w:sz="4" w:space="0" w:color="auto"/>
              <w:left w:val="single" w:sz="4" w:space="0" w:color="auto"/>
              <w:bottom w:val="single" w:sz="4" w:space="0" w:color="auto"/>
              <w:right w:val="single" w:sz="4" w:space="0" w:color="auto"/>
            </w:tcBorders>
          </w:tcPr>
          <w:p w14:paraId="040F3221" w14:textId="77777777" w:rsidR="00C96666" w:rsidRPr="00B82250" w:rsidRDefault="00C96666" w:rsidP="00A76A9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Vegetables</w:t>
            </w:r>
          </w:p>
        </w:tc>
      </w:tr>
      <w:tr w:rsidR="00C96666" w:rsidRPr="00B82250" w14:paraId="4DF200F1"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5C0EFAF"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Dark green vegetables</w:t>
            </w:r>
          </w:p>
        </w:tc>
        <w:tc>
          <w:tcPr>
            <w:tcW w:w="7586" w:type="dxa"/>
            <w:tcBorders>
              <w:top w:val="single" w:sz="4" w:space="0" w:color="auto"/>
              <w:left w:val="single" w:sz="4" w:space="0" w:color="auto"/>
              <w:bottom w:val="single" w:sz="4" w:space="0" w:color="auto"/>
              <w:right w:val="single" w:sz="4" w:space="0" w:color="auto"/>
            </w:tcBorders>
          </w:tcPr>
          <w:p w14:paraId="15B7F9AC"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Green salad (lettuce or spinach), broccoli, cooked greens such as spinach, mustard greens and collards</w:t>
            </w:r>
          </w:p>
        </w:tc>
      </w:tr>
      <w:tr w:rsidR="00C96666" w:rsidRPr="00B82250" w14:paraId="72E44711"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81B0600"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Other vegetables</w:t>
            </w:r>
          </w:p>
        </w:tc>
        <w:tc>
          <w:tcPr>
            <w:tcW w:w="7586" w:type="dxa"/>
            <w:tcBorders>
              <w:top w:val="single" w:sz="4" w:space="0" w:color="auto"/>
              <w:left w:val="single" w:sz="4" w:space="0" w:color="auto"/>
              <w:bottom w:val="single" w:sz="4" w:space="0" w:color="auto"/>
              <w:right w:val="single" w:sz="4" w:space="0" w:color="auto"/>
            </w:tcBorders>
          </w:tcPr>
          <w:p w14:paraId="1FC20FC9" w14:textId="63AF275D"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 xml:space="preserve">Avocado and guacamole, onions and leeks, green or string beans, summer squash, zucchini, cauliflower, cabbage and </w:t>
            </w:r>
            <w:r w:rsidR="001C47F2" w:rsidRPr="00B82250">
              <w:rPr>
                <w:rFonts w:ascii="Times New Roman" w:hAnsi="Times New Roman" w:cs="Times New Roman"/>
                <w:sz w:val="20"/>
                <w:szCs w:val="20"/>
              </w:rPr>
              <w:t>Brussels</w:t>
            </w:r>
            <w:r w:rsidRPr="00B82250">
              <w:rPr>
                <w:rFonts w:ascii="Times New Roman" w:hAnsi="Times New Roman" w:cs="Times New Roman"/>
                <w:sz w:val="20"/>
                <w:szCs w:val="20"/>
              </w:rPr>
              <w:t xml:space="preserve"> sprouts, green pepper and green chilies, garlic</w:t>
            </w:r>
          </w:p>
        </w:tc>
      </w:tr>
      <w:tr w:rsidR="00C96666" w:rsidRPr="00B82250" w14:paraId="6BE04335"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A874818"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Red and orange vegetables</w:t>
            </w:r>
          </w:p>
        </w:tc>
        <w:tc>
          <w:tcPr>
            <w:tcW w:w="7586" w:type="dxa"/>
            <w:tcBorders>
              <w:top w:val="single" w:sz="4" w:space="0" w:color="auto"/>
              <w:left w:val="single" w:sz="4" w:space="0" w:color="auto"/>
              <w:bottom w:val="single" w:sz="4" w:space="0" w:color="auto"/>
              <w:right w:val="single" w:sz="4" w:space="0" w:color="auto"/>
            </w:tcBorders>
          </w:tcPr>
          <w:p w14:paraId="72E5905D"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Fresh tomatoes, raw and cooked carrots, red peppers and red chilies, winter squash such as acorn, butternut and pumpkin, yams and sweet potatoes</w:t>
            </w:r>
          </w:p>
        </w:tc>
      </w:tr>
      <w:tr w:rsidR="00C96666" w:rsidRPr="00B82250" w14:paraId="27744FEA"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57F392C"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Vegetable juice</w:t>
            </w:r>
          </w:p>
        </w:tc>
        <w:tc>
          <w:tcPr>
            <w:tcW w:w="7586" w:type="dxa"/>
            <w:tcBorders>
              <w:top w:val="single" w:sz="4" w:space="0" w:color="auto"/>
              <w:left w:val="single" w:sz="4" w:space="0" w:color="auto"/>
              <w:bottom w:val="single" w:sz="4" w:space="0" w:color="auto"/>
              <w:right w:val="single" w:sz="4" w:space="0" w:color="auto"/>
            </w:tcBorders>
          </w:tcPr>
          <w:p w14:paraId="4CC11CA2"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Tomato juice, V-8 and other vegetable juice</w:t>
            </w:r>
          </w:p>
        </w:tc>
      </w:tr>
      <w:tr w:rsidR="00C96666" w:rsidRPr="00B82250" w14:paraId="07117BC8"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42A8E6A"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Starchy vegetables</w:t>
            </w:r>
          </w:p>
        </w:tc>
        <w:tc>
          <w:tcPr>
            <w:tcW w:w="7586" w:type="dxa"/>
            <w:tcBorders>
              <w:top w:val="single" w:sz="4" w:space="0" w:color="auto"/>
              <w:left w:val="single" w:sz="4" w:space="0" w:color="auto"/>
              <w:bottom w:val="single" w:sz="4" w:space="0" w:color="auto"/>
              <w:right w:val="single" w:sz="4" w:space="0" w:color="auto"/>
            </w:tcBorders>
          </w:tcPr>
          <w:p w14:paraId="5FA63A25"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Corn and hominy, green peas, potatoes (boiled, baked or mashed), cornbread and corn muffins</w:t>
            </w:r>
          </w:p>
        </w:tc>
      </w:tr>
      <w:tr w:rsidR="00C96666" w:rsidRPr="00B82250" w14:paraId="14EF9C2D"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4C64F12"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Fried potatoes</w:t>
            </w:r>
          </w:p>
        </w:tc>
        <w:tc>
          <w:tcPr>
            <w:tcW w:w="7586" w:type="dxa"/>
            <w:tcBorders>
              <w:top w:val="single" w:sz="4" w:space="0" w:color="auto"/>
              <w:left w:val="single" w:sz="4" w:space="0" w:color="auto"/>
              <w:bottom w:val="single" w:sz="4" w:space="0" w:color="auto"/>
              <w:right w:val="single" w:sz="4" w:space="0" w:color="auto"/>
            </w:tcBorders>
          </w:tcPr>
          <w:p w14:paraId="06D42DD9"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French fries, fried potatoes and hash browns</w:t>
            </w:r>
          </w:p>
        </w:tc>
      </w:tr>
      <w:tr w:rsidR="00C96666" w:rsidRPr="00B82250" w14:paraId="3EB7378B"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747229E" w14:textId="77777777" w:rsidR="00C96666" w:rsidRPr="00B82250" w:rsidRDefault="00C96666" w:rsidP="00A76A94">
            <w:pPr>
              <w:contextualSpacing/>
              <w:rPr>
                <w:rFonts w:ascii="Times New Roman" w:hAnsi="Times New Roman" w:cs="Times New Roman"/>
                <w:sz w:val="20"/>
                <w:szCs w:val="20"/>
              </w:rPr>
            </w:pPr>
          </w:p>
        </w:tc>
        <w:tc>
          <w:tcPr>
            <w:tcW w:w="7586" w:type="dxa"/>
            <w:tcBorders>
              <w:top w:val="single" w:sz="4" w:space="0" w:color="auto"/>
              <w:left w:val="single" w:sz="4" w:space="0" w:color="auto"/>
              <w:bottom w:val="single" w:sz="4" w:space="0" w:color="auto"/>
              <w:right w:val="single" w:sz="4" w:space="0" w:color="auto"/>
            </w:tcBorders>
          </w:tcPr>
          <w:p w14:paraId="0F07F10D" w14:textId="77777777" w:rsidR="00C96666" w:rsidRPr="00B82250" w:rsidRDefault="00C96666" w:rsidP="00A76A9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Grains</w:t>
            </w:r>
          </w:p>
        </w:tc>
      </w:tr>
      <w:tr w:rsidR="00C96666" w:rsidRPr="00B82250" w14:paraId="06143F5C"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5DAB5B4"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Bread</w:t>
            </w:r>
          </w:p>
        </w:tc>
        <w:tc>
          <w:tcPr>
            <w:tcW w:w="7586" w:type="dxa"/>
            <w:tcBorders>
              <w:top w:val="single" w:sz="4" w:space="0" w:color="auto"/>
              <w:left w:val="single" w:sz="4" w:space="0" w:color="auto"/>
              <w:bottom w:val="single" w:sz="4" w:space="0" w:color="auto"/>
              <w:right w:val="single" w:sz="4" w:space="0" w:color="auto"/>
            </w:tcBorders>
          </w:tcPr>
          <w:p w14:paraId="02796494"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White breads (bagels, rolls, English muffins), dark breads (dark bagels and rolls)</w:t>
            </w:r>
          </w:p>
        </w:tc>
      </w:tr>
      <w:tr w:rsidR="00C96666" w:rsidRPr="00B82250" w14:paraId="48F51D78"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1CF6BBD"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 xml:space="preserve">Spaghetti </w:t>
            </w:r>
          </w:p>
        </w:tc>
        <w:tc>
          <w:tcPr>
            <w:tcW w:w="7586" w:type="dxa"/>
            <w:tcBorders>
              <w:top w:val="single" w:sz="4" w:space="0" w:color="auto"/>
              <w:left w:val="single" w:sz="4" w:space="0" w:color="auto"/>
              <w:bottom w:val="single" w:sz="4" w:space="0" w:color="auto"/>
              <w:right w:val="single" w:sz="4" w:space="0" w:color="auto"/>
            </w:tcBorders>
          </w:tcPr>
          <w:p w14:paraId="1D650ECA"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Spaghetti, lasagna and other pasta with meat sauce, spaghetti and other pasta with tomato sauce (no meat), spaghetti and other pasta with oil, cheese or cream sauce, including macaroni and cheese</w:t>
            </w:r>
          </w:p>
        </w:tc>
      </w:tr>
      <w:tr w:rsidR="00C96666" w:rsidRPr="00B82250" w14:paraId="49077D70" w14:textId="77777777" w:rsidTr="00A7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E78665F"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Cereal</w:t>
            </w:r>
          </w:p>
        </w:tc>
        <w:tc>
          <w:tcPr>
            <w:tcW w:w="7586" w:type="dxa"/>
            <w:tcBorders>
              <w:top w:val="single" w:sz="4" w:space="0" w:color="auto"/>
              <w:left w:val="single" w:sz="4" w:space="0" w:color="auto"/>
              <w:bottom w:val="single" w:sz="4" w:space="0" w:color="auto"/>
              <w:right w:val="single" w:sz="4" w:space="0" w:color="auto"/>
            </w:tcBorders>
          </w:tcPr>
          <w:p w14:paraId="6BFC4C49"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Cold cereal, cooked cereal and grits, granola and cereal bars</w:t>
            </w:r>
          </w:p>
        </w:tc>
      </w:tr>
      <w:tr w:rsidR="00C96666" w:rsidRPr="00B82250" w14:paraId="1F3503BE" w14:textId="77777777" w:rsidTr="00A76A94">
        <w:trPr>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F640156" w14:textId="77777777" w:rsidR="00C96666" w:rsidRPr="00B82250" w:rsidRDefault="00C96666" w:rsidP="00A76A94">
            <w:pPr>
              <w:contextualSpacing/>
              <w:rPr>
                <w:rFonts w:ascii="Times New Roman" w:hAnsi="Times New Roman" w:cs="Times New Roman"/>
                <w:sz w:val="20"/>
                <w:szCs w:val="20"/>
              </w:rPr>
            </w:pPr>
          </w:p>
        </w:tc>
        <w:tc>
          <w:tcPr>
            <w:tcW w:w="7586" w:type="dxa"/>
            <w:tcBorders>
              <w:top w:val="single" w:sz="4" w:space="0" w:color="auto"/>
              <w:left w:val="single" w:sz="4" w:space="0" w:color="auto"/>
              <w:bottom w:val="single" w:sz="4" w:space="0" w:color="auto"/>
              <w:right w:val="single" w:sz="4" w:space="0" w:color="auto"/>
            </w:tcBorders>
          </w:tcPr>
          <w:p w14:paraId="7A941D4D" w14:textId="77777777" w:rsidR="00C96666" w:rsidRPr="00B82250" w:rsidRDefault="00C96666" w:rsidP="00A76A94">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Proteins</w:t>
            </w:r>
          </w:p>
        </w:tc>
      </w:tr>
      <w:tr w:rsidR="00C96666" w:rsidRPr="00B82250" w14:paraId="1A26A39A" w14:textId="77777777" w:rsidTr="00A76A94">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FDD51BC"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Beans</w:t>
            </w:r>
          </w:p>
        </w:tc>
        <w:tc>
          <w:tcPr>
            <w:tcW w:w="7586" w:type="dxa"/>
            <w:tcBorders>
              <w:top w:val="single" w:sz="4" w:space="0" w:color="auto"/>
              <w:left w:val="single" w:sz="4" w:space="0" w:color="auto"/>
              <w:bottom w:val="single" w:sz="4" w:space="0" w:color="auto"/>
              <w:right w:val="single" w:sz="4" w:space="0" w:color="auto"/>
            </w:tcBorders>
          </w:tcPr>
          <w:p w14:paraId="78957E99"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All other beans such as baked beans, lima beans and chili without meat</w:t>
            </w:r>
          </w:p>
        </w:tc>
      </w:tr>
      <w:tr w:rsidR="00C96666" w:rsidRPr="00B82250" w14:paraId="55F1849E"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75F13B3"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 xml:space="preserve">Soy </w:t>
            </w:r>
          </w:p>
        </w:tc>
        <w:tc>
          <w:tcPr>
            <w:tcW w:w="7586" w:type="dxa"/>
            <w:tcBorders>
              <w:top w:val="single" w:sz="4" w:space="0" w:color="auto"/>
              <w:left w:val="single" w:sz="4" w:space="0" w:color="auto"/>
              <w:bottom w:val="single" w:sz="4" w:space="0" w:color="auto"/>
              <w:right w:val="single" w:sz="4" w:space="0" w:color="auto"/>
            </w:tcBorders>
          </w:tcPr>
          <w:p w14:paraId="7583A22D"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Tofu, tempeh and products such as tofu hot dogs, soy burgers and tofu cheese</w:t>
            </w:r>
          </w:p>
        </w:tc>
      </w:tr>
      <w:tr w:rsidR="00C96666" w:rsidRPr="00B82250" w14:paraId="1C457250" w14:textId="77777777" w:rsidTr="00A76A94">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D798D5F"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 xml:space="preserve">Meat </w:t>
            </w:r>
          </w:p>
        </w:tc>
        <w:tc>
          <w:tcPr>
            <w:tcW w:w="7586" w:type="dxa"/>
            <w:tcBorders>
              <w:top w:val="single" w:sz="4" w:space="0" w:color="auto"/>
              <w:left w:val="single" w:sz="4" w:space="0" w:color="auto"/>
              <w:bottom w:val="single" w:sz="4" w:space="0" w:color="auto"/>
              <w:right w:val="single" w:sz="4" w:space="0" w:color="auto"/>
            </w:tcBorders>
          </w:tcPr>
          <w:p w14:paraId="2B314589"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Beef, pork, ham, lamb, ground meat, including hamburgers and meatloaf</w:t>
            </w:r>
          </w:p>
        </w:tc>
      </w:tr>
      <w:tr w:rsidR="00C96666" w:rsidRPr="00B82250" w14:paraId="5E7517D6"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F3F1CDD"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lastRenderedPageBreak/>
              <w:t xml:space="preserve">Cured meat </w:t>
            </w:r>
          </w:p>
        </w:tc>
        <w:tc>
          <w:tcPr>
            <w:tcW w:w="7586" w:type="dxa"/>
            <w:tcBorders>
              <w:top w:val="single" w:sz="4" w:space="0" w:color="auto"/>
              <w:left w:val="single" w:sz="4" w:space="0" w:color="auto"/>
              <w:bottom w:val="single" w:sz="4" w:space="0" w:color="auto"/>
              <w:right w:val="single" w:sz="4" w:space="0" w:color="auto"/>
            </w:tcBorders>
          </w:tcPr>
          <w:p w14:paraId="23430DCC"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Bacon and breakfast sausage, low or reduced fat hot dogs and sausage, regular hot dogs and sausage such as bratwurst and chorizo, lunch meats such as ham, turkey and low-fat bologna, all other lunch meat such as bologna, salami and Spam</w:t>
            </w:r>
          </w:p>
        </w:tc>
      </w:tr>
      <w:tr w:rsidR="00C96666" w:rsidRPr="00B82250" w14:paraId="4A72F8DD"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D204695"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Poultry (fried)</w:t>
            </w:r>
          </w:p>
        </w:tc>
        <w:tc>
          <w:tcPr>
            <w:tcW w:w="7586" w:type="dxa"/>
            <w:tcBorders>
              <w:top w:val="single" w:sz="4" w:space="0" w:color="auto"/>
              <w:left w:val="single" w:sz="4" w:space="0" w:color="auto"/>
              <w:bottom w:val="single" w:sz="4" w:space="0" w:color="auto"/>
              <w:right w:val="single" w:sz="4" w:space="0" w:color="auto"/>
            </w:tcBorders>
          </w:tcPr>
          <w:p w14:paraId="6A4093CC"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Fried chicken (including nuggets and tenders)</w:t>
            </w:r>
          </w:p>
        </w:tc>
      </w:tr>
      <w:tr w:rsidR="00C96666" w:rsidRPr="00B82250" w14:paraId="4658B8F2"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7C20483"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Poultry (not fried)</w:t>
            </w:r>
          </w:p>
        </w:tc>
        <w:tc>
          <w:tcPr>
            <w:tcW w:w="7586" w:type="dxa"/>
            <w:tcBorders>
              <w:top w:val="single" w:sz="4" w:space="0" w:color="auto"/>
              <w:left w:val="single" w:sz="4" w:space="0" w:color="auto"/>
              <w:bottom w:val="single" w:sz="4" w:space="0" w:color="auto"/>
              <w:right w:val="single" w:sz="4" w:space="0" w:color="auto"/>
            </w:tcBorders>
          </w:tcPr>
          <w:p w14:paraId="2933E158"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Chicken, turkey</w:t>
            </w:r>
          </w:p>
        </w:tc>
      </w:tr>
      <w:tr w:rsidR="00C96666" w:rsidRPr="00B82250" w14:paraId="3FB1E022" w14:textId="77777777" w:rsidTr="00A76A94">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4BBFCCC"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Seafood (fried)</w:t>
            </w:r>
          </w:p>
        </w:tc>
        <w:tc>
          <w:tcPr>
            <w:tcW w:w="7586" w:type="dxa"/>
            <w:tcBorders>
              <w:top w:val="single" w:sz="4" w:space="0" w:color="auto"/>
              <w:left w:val="single" w:sz="4" w:space="0" w:color="auto"/>
              <w:bottom w:val="single" w:sz="4" w:space="0" w:color="auto"/>
              <w:right w:val="single" w:sz="4" w:space="0" w:color="auto"/>
            </w:tcBorders>
          </w:tcPr>
          <w:p w14:paraId="4ADDF2A1"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Fried fish, fish sandwich and fried shellfish (shrimp and oysters)</w:t>
            </w:r>
          </w:p>
        </w:tc>
      </w:tr>
      <w:tr w:rsidR="00C96666" w:rsidRPr="00B82250" w14:paraId="7792C5E2"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5F0436E"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Seafood (not fried)</w:t>
            </w:r>
          </w:p>
        </w:tc>
        <w:tc>
          <w:tcPr>
            <w:tcW w:w="7586" w:type="dxa"/>
            <w:tcBorders>
              <w:top w:val="single" w:sz="4" w:space="0" w:color="auto"/>
              <w:left w:val="single" w:sz="4" w:space="0" w:color="auto"/>
              <w:bottom w:val="single" w:sz="4" w:space="0" w:color="auto"/>
              <w:right w:val="single" w:sz="4" w:space="0" w:color="auto"/>
            </w:tcBorders>
          </w:tcPr>
          <w:p w14:paraId="0D57ACF4"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shrimp, lobster, crab and oysters, white fish, dark fish</w:t>
            </w:r>
          </w:p>
        </w:tc>
      </w:tr>
      <w:tr w:rsidR="00C96666" w:rsidRPr="00B82250" w14:paraId="10D36BAC" w14:textId="77777777" w:rsidTr="00A76A94">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4BE669C"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Tuna</w:t>
            </w:r>
          </w:p>
        </w:tc>
        <w:tc>
          <w:tcPr>
            <w:tcW w:w="7586" w:type="dxa"/>
            <w:tcBorders>
              <w:top w:val="single" w:sz="4" w:space="0" w:color="auto"/>
              <w:left w:val="single" w:sz="4" w:space="0" w:color="auto"/>
              <w:bottom w:val="single" w:sz="4" w:space="0" w:color="auto"/>
              <w:right w:val="single" w:sz="4" w:space="0" w:color="auto"/>
            </w:tcBorders>
          </w:tcPr>
          <w:p w14:paraId="27736416"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Canned tuna, tuna salad and tuna casserole</w:t>
            </w:r>
          </w:p>
        </w:tc>
      </w:tr>
      <w:tr w:rsidR="00C96666" w:rsidRPr="00B82250" w14:paraId="58B4CE70" w14:textId="77777777" w:rsidTr="00A76A94">
        <w:trPr>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9D66A7F"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Eggs</w:t>
            </w:r>
          </w:p>
        </w:tc>
        <w:tc>
          <w:tcPr>
            <w:tcW w:w="7586" w:type="dxa"/>
            <w:tcBorders>
              <w:top w:val="single" w:sz="4" w:space="0" w:color="auto"/>
              <w:left w:val="single" w:sz="4" w:space="0" w:color="auto"/>
              <w:bottom w:val="single" w:sz="4" w:space="0" w:color="auto"/>
              <w:right w:val="single" w:sz="4" w:space="0" w:color="auto"/>
            </w:tcBorders>
          </w:tcPr>
          <w:p w14:paraId="51C048C7"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Eggs</w:t>
            </w:r>
          </w:p>
        </w:tc>
      </w:tr>
      <w:tr w:rsidR="00C96666" w:rsidRPr="00B82250" w14:paraId="4CCE20DA"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B6077DB"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Nuts and seeds</w:t>
            </w:r>
          </w:p>
        </w:tc>
        <w:tc>
          <w:tcPr>
            <w:tcW w:w="7586" w:type="dxa"/>
            <w:tcBorders>
              <w:top w:val="single" w:sz="4" w:space="0" w:color="auto"/>
              <w:left w:val="single" w:sz="4" w:space="0" w:color="auto"/>
              <w:bottom w:val="single" w:sz="4" w:space="0" w:color="auto"/>
              <w:right w:val="single" w:sz="4" w:space="0" w:color="auto"/>
            </w:tcBorders>
          </w:tcPr>
          <w:p w14:paraId="2EE2C5E1"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Peanut butter, peanuts and other nuts and seeds</w:t>
            </w:r>
          </w:p>
        </w:tc>
      </w:tr>
      <w:tr w:rsidR="00C96666" w:rsidRPr="00B82250" w14:paraId="055853D5" w14:textId="77777777" w:rsidTr="00A76A94">
        <w:trPr>
          <w:trHeight w:val="215"/>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ACF3C6A"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Stew and chili</w:t>
            </w:r>
          </w:p>
        </w:tc>
        <w:tc>
          <w:tcPr>
            <w:tcW w:w="7586" w:type="dxa"/>
            <w:tcBorders>
              <w:top w:val="single" w:sz="4" w:space="0" w:color="auto"/>
              <w:left w:val="single" w:sz="4" w:space="0" w:color="auto"/>
              <w:bottom w:val="single" w:sz="4" w:space="0" w:color="auto"/>
              <w:right w:val="single" w:sz="4" w:space="0" w:color="auto"/>
            </w:tcBorders>
          </w:tcPr>
          <w:p w14:paraId="1B4D7398" w14:textId="77777777" w:rsidR="00C96666" w:rsidRPr="00B82250" w:rsidRDefault="00C96666" w:rsidP="00A76A94">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Stew, pot pie, curries and casseroles with meat or chicken, chili with meat and beans</w:t>
            </w:r>
          </w:p>
        </w:tc>
      </w:tr>
      <w:tr w:rsidR="00C96666" w:rsidRPr="00B82250" w14:paraId="00136527"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894BC0A" w14:textId="77777777" w:rsidR="00C96666" w:rsidRPr="00B82250" w:rsidRDefault="00C96666" w:rsidP="00A76A94">
            <w:pPr>
              <w:contextualSpacing/>
              <w:rPr>
                <w:rFonts w:ascii="Times New Roman" w:hAnsi="Times New Roman" w:cs="Times New Roman"/>
                <w:sz w:val="20"/>
                <w:szCs w:val="20"/>
              </w:rPr>
            </w:pPr>
          </w:p>
        </w:tc>
        <w:tc>
          <w:tcPr>
            <w:tcW w:w="7586" w:type="dxa"/>
            <w:tcBorders>
              <w:top w:val="single" w:sz="4" w:space="0" w:color="auto"/>
              <w:left w:val="single" w:sz="4" w:space="0" w:color="auto"/>
              <w:bottom w:val="single" w:sz="4" w:space="0" w:color="auto"/>
              <w:right w:val="single" w:sz="4" w:space="0" w:color="auto"/>
            </w:tcBorders>
          </w:tcPr>
          <w:p w14:paraId="6CFEA52B" w14:textId="77777777" w:rsidR="00C96666" w:rsidRPr="00B82250" w:rsidRDefault="00C96666" w:rsidP="00A76A9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Dairy</w:t>
            </w:r>
          </w:p>
        </w:tc>
      </w:tr>
      <w:tr w:rsidR="00C96666" w:rsidRPr="00B82250" w14:paraId="16769972"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031C2678"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 xml:space="preserve">Milk </w:t>
            </w:r>
          </w:p>
        </w:tc>
        <w:tc>
          <w:tcPr>
            <w:tcW w:w="7586" w:type="dxa"/>
            <w:tcBorders>
              <w:top w:val="single" w:sz="4" w:space="0" w:color="auto"/>
              <w:left w:val="single" w:sz="4" w:space="0" w:color="auto"/>
              <w:bottom w:val="single" w:sz="4" w:space="0" w:color="auto"/>
              <w:right w:val="single" w:sz="4" w:space="0" w:color="auto"/>
            </w:tcBorders>
          </w:tcPr>
          <w:p w14:paraId="69FC7DE5" w14:textId="0B4C7C19" w:rsidR="00C96666" w:rsidRPr="00B82250" w:rsidRDefault="00A27B1E"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Milk on cereals, m</w:t>
            </w:r>
            <w:r w:rsidR="00C96666" w:rsidRPr="00B82250">
              <w:rPr>
                <w:rFonts w:ascii="Times New Roman" w:hAnsi="Times New Roman" w:cs="Times New Roman"/>
                <w:sz w:val="20"/>
                <w:szCs w:val="20"/>
              </w:rPr>
              <w:t>ilk (all types) as a beverage, milk, cream or creamer added to tea and coffee, yogurt</w:t>
            </w:r>
          </w:p>
        </w:tc>
      </w:tr>
      <w:tr w:rsidR="00C96666" w:rsidRPr="00B82250" w14:paraId="3F7467EF"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5EE97737"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Cheese</w:t>
            </w:r>
          </w:p>
        </w:tc>
        <w:tc>
          <w:tcPr>
            <w:tcW w:w="7586" w:type="dxa"/>
            <w:tcBorders>
              <w:top w:val="single" w:sz="4" w:space="0" w:color="auto"/>
              <w:left w:val="single" w:sz="4" w:space="0" w:color="auto"/>
              <w:bottom w:val="single" w:sz="4" w:space="0" w:color="auto"/>
              <w:right w:val="single" w:sz="4" w:space="0" w:color="auto"/>
            </w:tcBorders>
          </w:tcPr>
          <w:p w14:paraId="3D8F59CA" w14:textId="0F832FA9"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Cottage cheese, ricotta cheese, low or reduced fat cheese, including cheese used in cooking, all other cheese, such as American, cheddar or cream cheese</w:t>
            </w:r>
            <w:r w:rsidR="00A27B1E">
              <w:rPr>
                <w:rFonts w:ascii="Times New Roman" w:hAnsi="Times New Roman" w:cs="Times New Roman"/>
                <w:sz w:val="20"/>
                <w:szCs w:val="20"/>
              </w:rPr>
              <w:t>, including cheese in cooking, c</w:t>
            </w:r>
            <w:r w:rsidRPr="00B82250">
              <w:rPr>
                <w:rFonts w:ascii="Times New Roman" w:hAnsi="Times New Roman" w:cs="Times New Roman"/>
                <w:sz w:val="20"/>
                <w:szCs w:val="20"/>
              </w:rPr>
              <w:t>heese sauce and cream sauce</w:t>
            </w:r>
          </w:p>
        </w:tc>
      </w:tr>
      <w:tr w:rsidR="00C96666" w:rsidRPr="00B82250" w14:paraId="6857A788"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6FC41596"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Butter</w:t>
            </w:r>
          </w:p>
        </w:tc>
        <w:tc>
          <w:tcPr>
            <w:tcW w:w="7586" w:type="dxa"/>
            <w:tcBorders>
              <w:top w:val="single" w:sz="4" w:space="0" w:color="auto"/>
              <w:left w:val="single" w:sz="4" w:space="0" w:color="auto"/>
              <w:bottom w:val="single" w:sz="4" w:space="0" w:color="auto"/>
              <w:right w:val="single" w:sz="4" w:space="0" w:color="auto"/>
            </w:tcBorders>
          </w:tcPr>
          <w:p w14:paraId="507D0C8F"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Butter, margarine, sour cream and other fat added to vegetables, potatoes and rice, butter or margarine on breads, cereals, pancakes, etc.</w:t>
            </w:r>
          </w:p>
        </w:tc>
      </w:tr>
      <w:tr w:rsidR="00C96666" w:rsidRPr="00B82250" w14:paraId="743EE8AE"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05C30798"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Ice cream</w:t>
            </w:r>
          </w:p>
        </w:tc>
        <w:tc>
          <w:tcPr>
            <w:tcW w:w="7586" w:type="dxa"/>
            <w:tcBorders>
              <w:top w:val="single" w:sz="4" w:space="0" w:color="auto"/>
              <w:left w:val="single" w:sz="4" w:space="0" w:color="auto"/>
              <w:bottom w:val="single" w:sz="4" w:space="0" w:color="auto"/>
              <w:right w:val="single" w:sz="4" w:space="0" w:color="auto"/>
            </w:tcBorders>
          </w:tcPr>
          <w:p w14:paraId="2606F703"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Ice cream and milkshakes</w:t>
            </w:r>
          </w:p>
        </w:tc>
      </w:tr>
      <w:tr w:rsidR="00C96666" w:rsidRPr="00B82250" w14:paraId="2B788E91" w14:textId="77777777" w:rsidTr="00A76A94">
        <w:trPr>
          <w:trHeight w:val="152"/>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C715D10"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Frozen yogurt</w:t>
            </w:r>
          </w:p>
        </w:tc>
        <w:tc>
          <w:tcPr>
            <w:tcW w:w="7586" w:type="dxa"/>
            <w:tcBorders>
              <w:top w:val="single" w:sz="4" w:space="0" w:color="auto"/>
              <w:left w:val="single" w:sz="4" w:space="0" w:color="auto"/>
              <w:bottom w:val="single" w:sz="4" w:space="0" w:color="auto"/>
              <w:right w:val="single" w:sz="4" w:space="0" w:color="auto"/>
            </w:tcBorders>
          </w:tcPr>
          <w:p w14:paraId="140C006A" w14:textId="77777777" w:rsidR="00C96666" w:rsidRPr="00B82250" w:rsidRDefault="00C96666" w:rsidP="00A76A94">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Low or nonfat frozen desserts such as low-fat ice cream, frozen yogurt and sherbet</w:t>
            </w:r>
          </w:p>
        </w:tc>
      </w:tr>
      <w:tr w:rsidR="00C96666" w:rsidRPr="00B82250" w14:paraId="0CE60574"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B022306" w14:textId="77777777" w:rsidR="00C96666" w:rsidRPr="00B82250" w:rsidRDefault="00C96666" w:rsidP="00A76A94">
            <w:pPr>
              <w:contextualSpacing/>
              <w:rPr>
                <w:rFonts w:ascii="Times New Roman" w:hAnsi="Times New Roman" w:cs="Times New Roman"/>
                <w:sz w:val="20"/>
                <w:szCs w:val="20"/>
              </w:rPr>
            </w:pPr>
          </w:p>
        </w:tc>
        <w:tc>
          <w:tcPr>
            <w:tcW w:w="7586" w:type="dxa"/>
            <w:tcBorders>
              <w:top w:val="single" w:sz="4" w:space="0" w:color="auto"/>
              <w:left w:val="single" w:sz="4" w:space="0" w:color="auto"/>
              <w:bottom w:val="single" w:sz="4" w:space="0" w:color="auto"/>
              <w:right w:val="single" w:sz="4" w:space="0" w:color="auto"/>
            </w:tcBorders>
          </w:tcPr>
          <w:p w14:paraId="2C06688F" w14:textId="77777777" w:rsidR="00C96666" w:rsidRPr="00B82250" w:rsidRDefault="00C96666" w:rsidP="00A76A94">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B82250">
              <w:rPr>
                <w:rFonts w:ascii="Times New Roman" w:hAnsi="Times New Roman" w:cs="Times New Roman"/>
                <w:b/>
                <w:sz w:val="20"/>
                <w:szCs w:val="20"/>
              </w:rPr>
              <w:t>Other</w:t>
            </w:r>
          </w:p>
        </w:tc>
      </w:tr>
      <w:tr w:rsidR="00C96666" w:rsidRPr="00B82250" w14:paraId="075C1EA4" w14:textId="77777777" w:rsidTr="00A76A94">
        <w:trPr>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6F6BDBE6"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Pizza</w:t>
            </w:r>
          </w:p>
        </w:tc>
        <w:tc>
          <w:tcPr>
            <w:tcW w:w="7586" w:type="dxa"/>
            <w:tcBorders>
              <w:top w:val="single" w:sz="4" w:space="0" w:color="auto"/>
              <w:left w:val="single" w:sz="4" w:space="0" w:color="auto"/>
              <w:bottom w:val="single" w:sz="4" w:space="0" w:color="auto"/>
              <w:right w:val="single" w:sz="4" w:space="0" w:color="auto"/>
            </w:tcBorders>
          </w:tcPr>
          <w:p w14:paraId="17DFFF91"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Pizza</w:t>
            </w:r>
          </w:p>
        </w:tc>
      </w:tr>
      <w:tr w:rsidR="00C96666" w:rsidRPr="00B82250" w14:paraId="312D6DF0"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4103F8F"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Burritos, tacos, and enchiladas</w:t>
            </w:r>
          </w:p>
        </w:tc>
        <w:tc>
          <w:tcPr>
            <w:tcW w:w="7586" w:type="dxa"/>
            <w:tcBorders>
              <w:top w:val="single" w:sz="4" w:space="0" w:color="auto"/>
              <w:left w:val="single" w:sz="4" w:space="0" w:color="auto"/>
              <w:bottom w:val="single" w:sz="4" w:space="0" w:color="auto"/>
              <w:right w:val="single" w:sz="4" w:space="0" w:color="auto"/>
            </w:tcBorders>
          </w:tcPr>
          <w:p w14:paraId="2E6343D1"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Burritos, tacos, tostadas and quesadillas, enchiladas and tamales</w:t>
            </w:r>
          </w:p>
        </w:tc>
      </w:tr>
      <w:tr w:rsidR="00C96666" w:rsidRPr="00B82250" w14:paraId="3CE6D10F"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6DF4ED4"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Low/non-fat chips and popcorn</w:t>
            </w:r>
          </w:p>
        </w:tc>
        <w:tc>
          <w:tcPr>
            <w:tcW w:w="7586" w:type="dxa"/>
            <w:tcBorders>
              <w:top w:val="single" w:sz="4" w:space="0" w:color="auto"/>
              <w:left w:val="single" w:sz="4" w:space="0" w:color="auto"/>
              <w:bottom w:val="single" w:sz="4" w:space="0" w:color="auto"/>
              <w:right w:val="single" w:sz="4" w:space="0" w:color="auto"/>
            </w:tcBorders>
          </w:tcPr>
          <w:p w14:paraId="2FDFEF29"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Low or nonfat potato chips, tortilla chips, corn chips and pretzels, plain popcorn (no butter) or low-fat microwave popcorn, low or nonfat crackers, such as saltines and Snack Wells</w:t>
            </w:r>
          </w:p>
        </w:tc>
      </w:tr>
      <w:tr w:rsidR="00C96666" w:rsidRPr="00B82250" w14:paraId="6ACF6272"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DEF0C21"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Regular chips and popcorn</w:t>
            </w:r>
          </w:p>
        </w:tc>
        <w:tc>
          <w:tcPr>
            <w:tcW w:w="7586" w:type="dxa"/>
            <w:tcBorders>
              <w:top w:val="single" w:sz="4" w:space="0" w:color="auto"/>
              <w:left w:val="single" w:sz="4" w:space="0" w:color="auto"/>
              <w:bottom w:val="single" w:sz="4" w:space="0" w:color="auto"/>
              <w:right w:val="single" w:sz="4" w:space="0" w:color="auto"/>
            </w:tcBorders>
          </w:tcPr>
          <w:p w14:paraId="56B14C77"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Regular potato chips, tortilla chips, corn chips and puffs, buttered or regular microwave popcorn, regular crackers, such as Ritz and Wheat Thins</w:t>
            </w:r>
          </w:p>
        </w:tc>
      </w:tr>
      <w:tr w:rsidR="00C96666" w:rsidRPr="00B82250" w14:paraId="1BBD41F5" w14:textId="77777777" w:rsidTr="00A76A94">
        <w:trPr>
          <w:trHeight w:val="89"/>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1009ADD"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Pastries</w:t>
            </w:r>
          </w:p>
        </w:tc>
        <w:tc>
          <w:tcPr>
            <w:tcW w:w="7586" w:type="dxa"/>
            <w:tcBorders>
              <w:top w:val="single" w:sz="4" w:space="0" w:color="auto"/>
              <w:left w:val="single" w:sz="4" w:space="0" w:color="auto"/>
              <w:bottom w:val="single" w:sz="4" w:space="0" w:color="auto"/>
              <w:right w:val="single" w:sz="4" w:space="0" w:color="auto"/>
            </w:tcBorders>
          </w:tcPr>
          <w:p w14:paraId="7F41D60A"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Doughnuts, pies, pastries, cookies, cakes, muffins, scones, croissants, biscuits, pancakes, French toast and waffles</w:t>
            </w:r>
          </w:p>
        </w:tc>
      </w:tr>
      <w:tr w:rsidR="00C96666" w:rsidRPr="00B82250" w14:paraId="4A82AFB7" w14:textId="77777777" w:rsidTr="00A76A94">
        <w:trPr>
          <w:cnfStyle w:val="000000100000" w:firstRow="0" w:lastRow="0" w:firstColumn="0" w:lastColumn="0" w:oddVBand="0" w:evenVBand="0" w:oddHBand="1" w:evenHBand="0" w:firstRowFirstColumn="0" w:firstRowLastColumn="0" w:lastRowFirstColumn="0" w:lastRowLastColumn="0"/>
          <w:trHeight w:val="73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shd w:val="clear" w:color="auto" w:fill="auto"/>
          </w:tcPr>
          <w:p w14:paraId="46982573"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Total meal replacement products</w:t>
            </w:r>
          </w:p>
        </w:tc>
        <w:tc>
          <w:tcPr>
            <w:tcW w:w="7586" w:type="dxa"/>
            <w:tcBorders>
              <w:top w:val="single" w:sz="4" w:space="0" w:color="auto"/>
              <w:left w:val="single" w:sz="4" w:space="0" w:color="auto"/>
              <w:bottom w:val="single" w:sz="4" w:space="0" w:color="auto"/>
              <w:right w:val="single" w:sz="4" w:space="0" w:color="auto"/>
            </w:tcBorders>
            <w:shd w:val="clear" w:color="auto" w:fill="auto"/>
          </w:tcPr>
          <w:p w14:paraId="55E197A0"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Sports or meal replacement bars (Power Bars and Clif Bars), meal replacement drinks (Slim-Fast, Ensure and Carnation Instant Breakfast)</w:t>
            </w:r>
          </w:p>
        </w:tc>
      </w:tr>
      <w:tr w:rsidR="00C96666" w:rsidRPr="00B82250" w14:paraId="4DFBC074" w14:textId="77777777" w:rsidTr="00A76A94">
        <w:trPr>
          <w:trHeight w:val="73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29BCA1D"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lastRenderedPageBreak/>
              <w:t>Soup</w:t>
            </w:r>
          </w:p>
        </w:tc>
        <w:tc>
          <w:tcPr>
            <w:tcW w:w="7586" w:type="dxa"/>
            <w:tcBorders>
              <w:top w:val="single" w:sz="4" w:space="0" w:color="auto"/>
              <w:left w:val="single" w:sz="4" w:space="0" w:color="auto"/>
              <w:bottom w:val="single" w:sz="4" w:space="0" w:color="auto"/>
              <w:right w:val="single" w:sz="4" w:space="0" w:color="auto"/>
            </w:tcBorders>
          </w:tcPr>
          <w:p w14:paraId="7DA56AB6"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Vegetable, minestrone and tomato soup, cream soups such as chowders, potato and cheese, bean soups such as pea, lentil and black bean, miso soup, Ramen noodle soup, other soups such as chicken noodle</w:t>
            </w:r>
          </w:p>
        </w:tc>
      </w:tr>
      <w:tr w:rsidR="00C96666" w:rsidRPr="00B82250" w14:paraId="066E23B2"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E12F130"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Sides</w:t>
            </w:r>
          </w:p>
        </w:tc>
        <w:tc>
          <w:tcPr>
            <w:tcW w:w="7586" w:type="dxa"/>
            <w:tcBorders>
              <w:top w:val="single" w:sz="4" w:space="0" w:color="auto"/>
              <w:left w:val="single" w:sz="4" w:space="0" w:color="auto"/>
              <w:bottom w:val="single" w:sz="4" w:space="0" w:color="auto"/>
              <w:right w:val="single" w:sz="4" w:space="0" w:color="auto"/>
            </w:tcBorders>
          </w:tcPr>
          <w:p w14:paraId="47BBB07A"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Refried beans, coleslaw, potato, macaroni and pasta salads made with mayonnaise or oil</w:t>
            </w:r>
          </w:p>
        </w:tc>
      </w:tr>
      <w:tr w:rsidR="00C96666" w:rsidRPr="00B82250" w14:paraId="5C0FEDD9" w14:textId="77777777" w:rsidTr="00A76A94">
        <w:trPr>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4A5C224E" w14:textId="77777777" w:rsidR="00C96666" w:rsidRPr="00B82250" w:rsidRDefault="00C96666" w:rsidP="00A76A94">
            <w:pPr>
              <w:tabs>
                <w:tab w:val="left" w:pos="1296"/>
              </w:tabs>
              <w:contextualSpacing/>
              <w:rPr>
                <w:rFonts w:ascii="Times New Roman" w:hAnsi="Times New Roman" w:cs="Times New Roman"/>
                <w:sz w:val="20"/>
                <w:szCs w:val="20"/>
              </w:rPr>
            </w:pPr>
            <w:r w:rsidRPr="00B82250">
              <w:rPr>
                <w:rFonts w:ascii="Times New Roman" w:hAnsi="Times New Roman" w:cs="Times New Roman"/>
                <w:sz w:val="20"/>
                <w:szCs w:val="20"/>
              </w:rPr>
              <w:t>Soda</w:t>
            </w:r>
            <w:r w:rsidRPr="00B82250">
              <w:rPr>
                <w:rFonts w:ascii="Times New Roman" w:hAnsi="Times New Roman" w:cs="Times New Roman"/>
                <w:sz w:val="20"/>
                <w:szCs w:val="20"/>
              </w:rPr>
              <w:tab/>
            </w:r>
          </w:p>
        </w:tc>
        <w:tc>
          <w:tcPr>
            <w:tcW w:w="7586" w:type="dxa"/>
            <w:tcBorders>
              <w:top w:val="single" w:sz="4" w:space="0" w:color="auto"/>
              <w:left w:val="single" w:sz="4" w:space="0" w:color="auto"/>
              <w:bottom w:val="single" w:sz="4" w:space="0" w:color="auto"/>
              <w:right w:val="single" w:sz="4" w:space="0" w:color="auto"/>
            </w:tcBorders>
          </w:tcPr>
          <w:p w14:paraId="4B9CDE7B"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Diet soft drinks, regular soft drinks</w:t>
            </w:r>
          </w:p>
        </w:tc>
      </w:tr>
      <w:tr w:rsidR="00C96666" w:rsidRPr="00B82250" w14:paraId="5798C264"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6A247D83"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Coffee</w:t>
            </w:r>
          </w:p>
        </w:tc>
        <w:tc>
          <w:tcPr>
            <w:tcW w:w="7586" w:type="dxa"/>
            <w:tcBorders>
              <w:top w:val="single" w:sz="4" w:space="0" w:color="auto"/>
              <w:left w:val="single" w:sz="4" w:space="0" w:color="auto"/>
              <w:bottom w:val="single" w:sz="4" w:space="0" w:color="auto"/>
              <w:right w:val="single" w:sz="4" w:space="0" w:color="auto"/>
            </w:tcBorders>
          </w:tcPr>
          <w:p w14:paraId="14F00912"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Coffee, latte, cappuccino, mocha, or hot chocolate</w:t>
            </w:r>
          </w:p>
        </w:tc>
      </w:tr>
      <w:tr w:rsidR="00C96666" w:rsidRPr="00B82250" w14:paraId="7B1171F0" w14:textId="77777777" w:rsidTr="00A76A94">
        <w:trPr>
          <w:trHeight w:val="143"/>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1A6661C7"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Tea</w:t>
            </w:r>
          </w:p>
        </w:tc>
        <w:tc>
          <w:tcPr>
            <w:tcW w:w="7586" w:type="dxa"/>
            <w:tcBorders>
              <w:top w:val="single" w:sz="4" w:space="0" w:color="auto"/>
              <w:left w:val="single" w:sz="4" w:space="0" w:color="auto"/>
              <w:bottom w:val="single" w:sz="4" w:space="0" w:color="auto"/>
              <w:right w:val="single" w:sz="4" w:space="0" w:color="auto"/>
            </w:tcBorders>
          </w:tcPr>
          <w:p w14:paraId="64C1D4E6"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Tea (all types)</w:t>
            </w:r>
          </w:p>
        </w:tc>
      </w:tr>
      <w:tr w:rsidR="00C96666" w:rsidRPr="00B82250" w14:paraId="4F100BB2"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674D0417"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Beer</w:t>
            </w:r>
          </w:p>
        </w:tc>
        <w:tc>
          <w:tcPr>
            <w:tcW w:w="7586" w:type="dxa"/>
            <w:tcBorders>
              <w:top w:val="single" w:sz="4" w:space="0" w:color="auto"/>
              <w:left w:val="single" w:sz="4" w:space="0" w:color="auto"/>
              <w:bottom w:val="single" w:sz="4" w:space="0" w:color="auto"/>
              <w:right w:val="single" w:sz="4" w:space="0" w:color="auto"/>
            </w:tcBorders>
          </w:tcPr>
          <w:p w14:paraId="10A2C298"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Beer (all types)</w:t>
            </w:r>
          </w:p>
        </w:tc>
      </w:tr>
      <w:tr w:rsidR="00C96666" w:rsidRPr="00B82250" w14:paraId="53E24153" w14:textId="77777777" w:rsidTr="00A76A94">
        <w:trPr>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359D9AA2"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Liquor or mixed drinks</w:t>
            </w:r>
          </w:p>
        </w:tc>
        <w:tc>
          <w:tcPr>
            <w:tcW w:w="7586" w:type="dxa"/>
            <w:tcBorders>
              <w:top w:val="single" w:sz="4" w:space="0" w:color="auto"/>
              <w:left w:val="single" w:sz="4" w:space="0" w:color="auto"/>
              <w:bottom w:val="single" w:sz="4" w:space="0" w:color="auto"/>
              <w:right w:val="single" w:sz="4" w:space="0" w:color="auto"/>
            </w:tcBorders>
          </w:tcPr>
          <w:p w14:paraId="7A421310"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Liquor or mixed drinks</w:t>
            </w:r>
          </w:p>
        </w:tc>
      </w:tr>
      <w:tr w:rsidR="00C96666" w:rsidRPr="00B82250" w14:paraId="5BD566F0" w14:textId="77777777" w:rsidTr="00A76A94">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9F0F860"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Wine</w:t>
            </w:r>
          </w:p>
        </w:tc>
        <w:tc>
          <w:tcPr>
            <w:tcW w:w="7586" w:type="dxa"/>
            <w:tcBorders>
              <w:top w:val="single" w:sz="4" w:space="0" w:color="auto"/>
              <w:left w:val="single" w:sz="4" w:space="0" w:color="auto"/>
              <w:bottom w:val="single" w:sz="4" w:space="0" w:color="auto"/>
              <w:right w:val="single" w:sz="4" w:space="0" w:color="auto"/>
            </w:tcBorders>
          </w:tcPr>
          <w:p w14:paraId="1C7551F2" w14:textId="77777777" w:rsidR="00C96666" w:rsidRPr="00B82250" w:rsidRDefault="00C96666" w:rsidP="00A76A9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Red wine, white or rose wine</w:t>
            </w:r>
          </w:p>
        </w:tc>
      </w:tr>
      <w:tr w:rsidR="00C96666" w:rsidRPr="00B82250" w14:paraId="3654F873" w14:textId="77777777" w:rsidTr="00A76A94">
        <w:trPr>
          <w:trHeight w:val="71"/>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24DADD9B"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Candy</w:t>
            </w:r>
          </w:p>
        </w:tc>
        <w:tc>
          <w:tcPr>
            <w:tcW w:w="7586" w:type="dxa"/>
            <w:tcBorders>
              <w:top w:val="single" w:sz="4" w:space="0" w:color="auto"/>
              <w:left w:val="single" w:sz="4" w:space="0" w:color="auto"/>
              <w:bottom w:val="single" w:sz="4" w:space="0" w:color="auto"/>
              <w:right w:val="single" w:sz="4" w:space="0" w:color="auto"/>
            </w:tcBorders>
          </w:tcPr>
          <w:p w14:paraId="7B7443AB"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Chocolate, candy bars, toffee, other candy (lifesavers, licorice, jelly beans)</w:t>
            </w:r>
          </w:p>
        </w:tc>
      </w:tr>
      <w:tr w:rsidR="00C96666" w:rsidRPr="00B82250" w14:paraId="127D6F32" w14:textId="77777777" w:rsidTr="00A76A94">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4CC1B08" w14:textId="77777777" w:rsidR="00C96666" w:rsidRPr="00B82250" w:rsidRDefault="00C96666" w:rsidP="00A76A94">
            <w:pPr>
              <w:contextualSpacing/>
              <w:rPr>
                <w:rFonts w:ascii="Times New Roman" w:hAnsi="Times New Roman" w:cs="Times New Roman"/>
                <w:sz w:val="20"/>
                <w:szCs w:val="20"/>
              </w:rPr>
            </w:pPr>
            <w:r w:rsidRPr="00B82250">
              <w:rPr>
                <w:rFonts w:ascii="Times New Roman" w:hAnsi="Times New Roman" w:cs="Times New Roman"/>
                <w:sz w:val="20"/>
                <w:szCs w:val="20"/>
              </w:rPr>
              <w:t>Condiments</w:t>
            </w:r>
          </w:p>
        </w:tc>
        <w:tc>
          <w:tcPr>
            <w:tcW w:w="7586" w:type="dxa"/>
            <w:tcBorders>
              <w:top w:val="single" w:sz="4" w:space="0" w:color="auto"/>
              <w:left w:val="single" w:sz="4" w:space="0" w:color="auto"/>
              <w:bottom w:val="single" w:sz="4" w:space="0" w:color="auto"/>
              <w:right w:val="single" w:sz="4" w:space="0" w:color="auto"/>
            </w:tcBorders>
          </w:tcPr>
          <w:p w14:paraId="5535F824" w14:textId="77777777" w:rsidR="00C96666" w:rsidRPr="00B82250" w:rsidRDefault="00C96666" w:rsidP="00A76A94">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Meat gravies, ketchup, salsa (as dip or on foods), mayonnaise and mayonnaise-type spreads</w:t>
            </w:r>
          </w:p>
        </w:tc>
      </w:tr>
      <w:tr w:rsidR="00C96666" w:rsidRPr="00B82250" w14:paraId="72CE07F5" w14:textId="77777777" w:rsidTr="00A76A94">
        <w:trPr>
          <w:trHeight w:val="58"/>
          <w:jc w:val="center"/>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auto"/>
              <w:left w:val="single" w:sz="4" w:space="0" w:color="auto"/>
              <w:bottom w:val="single" w:sz="4" w:space="0" w:color="auto"/>
              <w:right w:val="single" w:sz="4" w:space="0" w:color="auto"/>
            </w:tcBorders>
          </w:tcPr>
          <w:p w14:paraId="711F9D24" w14:textId="77777777" w:rsidR="00C96666" w:rsidRPr="00B82250" w:rsidRDefault="00C96666" w:rsidP="00A76A94">
            <w:pPr>
              <w:tabs>
                <w:tab w:val="left" w:pos="1296"/>
              </w:tabs>
              <w:contextualSpacing/>
              <w:rPr>
                <w:rFonts w:ascii="Times New Roman" w:hAnsi="Times New Roman" w:cs="Times New Roman"/>
                <w:sz w:val="20"/>
                <w:szCs w:val="20"/>
              </w:rPr>
            </w:pPr>
            <w:r w:rsidRPr="00B82250">
              <w:rPr>
                <w:rFonts w:ascii="Times New Roman" w:hAnsi="Times New Roman" w:cs="Times New Roman"/>
                <w:sz w:val="20"/>
                <w:szCs w:val="20"/>
              </w:rPr>
              <w:t>Water</w:t>
            </w:r>
          </w:p>
        </w:tc>
        <w:tc>
          <w:tcPr>
            <w:tcW w:w="7586" w:type="dxa"/>
            <w:tcBorders>
              <w:top w:val="single" w:sz="4" w:space="0" w:color="auto"/>
              <w:left w:val="single" w:sz="4" w:space="0" w:color="auto"/>
              <w:bottom w:val="single" w:sz="4" w:space="0" w:color="auto"/>
              <w:right w:val="single" w:sz="4" w:space="0" w:color="auto"/>
            </w:tcBorders>
          </w:tcPr>
          <w:p w14:paraId="64DC4EF5" w14:textId="77777777" w:rsidR="00C96666" w:rsidRPr="00B82250" w:rsidRDefault="00C96666" w:rsidP="00A76A9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2250">
              <w:rPr>
                <w:rFonts w:ascii="Times New Roman" w:hAnsi="Times New Roman" w:cs="Times New Roman"/>
                <w:sz w:val="20"/>
                <w:szCs w:val="20"/>
              </w:rPr>
              <w:t>Water (tap, bottled, or sparkling)</w:t>
            </w:r>
          </w:p>
        </w:tc>
      </w:tr>
      <w:bookmarkEnd w:id="0"/>
    </w:tbl>
    <w:p w14:paraId="393D4779" w14:textId="33B3082D" w:rsidR="00C96666" w:rsidRDefault="00C96666"/>
    <w:p w14:paraId="764D7B63" w14:textId="0AEC8795" w:rsidR="00C84914" w:rsidRDefault="00C84914"/>
    <w:p w14:paraId="2F1A0592" w14:textId="690188DA" w:rsidR="00C84914" w:rsidRDefault="00C84914"/>
    <w:p w14:paraId="7AEC0E60" w14:textId="140D2EE1" w:rsidR="00C84914" w:rsidRDefault="00C84914"/>
    <w:p w14:paraId="58CC3B23" w14:textId="75963FD4" w:rsidR="00C84914" w:rsidRDefault="00C84914"/>
    <w:p w14:paraId="201BA346" w14:textId="6CE50133" w:rsidR="00C84914" w:rsidRDefault="00C84914"/>
    <w:p w14:paraId="286BF644" w14:textId="16B54103" w:rsidR="00C84914" w:rsidRDefault="00C84914"/>
    <w:p w14:paraId="428BDE51" w14:textId="40FA2585" w:rsidR="00C84914" w:rsidRDefault="00C84914"/>
    <w:p w14:paraId="577E3DE0" w14:textId="21189D0F" w:rsidR="002B7E6E" w:rsidRDefault="002B7E6E"/>
    <w:p w14:paraId="484E0464" w14:textId="740B5627" w:rsidR="002B7E6E" w:rsidRDefault="002B7E6E"/>
    <w:p w14:paraId="71F51099" w14:textId="618AB64A" w:rsidR="002B7E6E" w:rsidRDefault="002B7E6E"/>
    <w:p w14:paraId="218026B3" w14:textId="77777777" w:rsidR="002B7E6E" w:rsidRDefault="002B7E6E"/>
    <w:p w14:paraId="2E845584" w14:textId="1F4A0E24" w:rsidR="00C84914" w:rsidRDefault="00C84914" w:rsidP="00BF29A6">
      <w:pPr>
        <w:pStyle w:val="Heading2"/>
        <w:jc w:val="center"/>
      </w:pPr>
      <w:r>
        <w:rPr>
          <w:rStyle w:val="Heading2Char"/>
          <w:b/>
        </w:rPr>
        <w:lastRenderedPageBreak/>
        <w:t xml:space="preserve">Supplemental </w:t>
      </w:r>
      <w:r w:rsidRPr="00730202">
        <w:rPr>
          <w:rStyle w:val="Heading2Char"/>
          <w:b/>
        </w:rPr>
        <w:t xml:space="preserve">Table </w:t>
      </w:r>
      <w:r w:rsidR="002B7E6E">
        <w:rPr>
          <w:rStyle w:val="Heading2Char"/>
          <w:b/>
        </w:rPr>
        <w:t>2</w:t>
      </w:r>
      <w:r w:rsidRPr="00730202">
        <w:rPr>
          <w:rStyle w:val="Heading2Char"/>
          <w:b/>
        </w:rPr>
        <w:t xml:space="preserve"> Daily Caloric Intake Characteristics by Tertile (T) of </w:t>
      </w:r>
      <w:r w:rsidRPr="00AA02FC">
        <w:rPr>
          <w:rStyle w:val="Heading2Char"/>
          <w:b/>
        </w:rPr>
        <w:t xml:space="preserve">Dietary Pattern Score, </w:t>
      </w:r>
      <w:r w:rsidRPr="00AA02FC">
        <w:rPr>
          <w:rStyle w:val="Heading2Char"/>
          <w:b/>
        </w:rPr>
        <w:br/>
        <w:t>the Buffalo</w:t>
      </w:r>
      <w:r w:rsidRPr="00AA02FC">
        <w:t xml:space="preserve"> Cardio-Metabolic Occupation Police Stress Study, (n=422)</w:t>
      </w:r>
    </w:p>
    <w:tbl>
      <w:tblPr>
        <w:tblStyle w:val="TableGrid"/>
        <w:tblW w:w="14130" w:type="dxa"/>
        <w:jc w:val="center"/>
        <w:tblLayout w:type="fixed"/>
        <w:tblLook w:val="04A0" w:firstRow="1" w:lastRow="0" w:firstColumn="1" w:lastColumn="0" w:noHBand="0" w:noVBand="1"/>
      </w:tblPr>
      <w:tblGrid>
        <w:gridCol w:w="3510"/>
        <w:gridCol w:w="360"/>
        <w:gridCol w:w="1080"/>
        <w:gridCol w:w="1080"/>
        <w:gridCol w:w="1080"/>
        <w:gridCol w:w="270"/>
        <w:gridCol w:w="1080"/>
        <w:gridCol w:w="1080"/>
        <w:gridCol w:w="1080"/>
        <w:gridCol w:w="270"/>
        <w:gridCol w:w="1080"/>
        <w:gridCol w:w="1080"/>
        <w:gridCol w:w="1080"/>
      </w:tblGrid>
      <w:tr w:rsidR="00C84914" w:rsidRPr="009C3611" w14:paraId="4D100493" w14:textId="77777777" w:rsidTr="00B05882">
        <w:trPr>
          <w:jc w:val="center"/>
        </w:trPr>
        <w:tc>
          <w:tcPr>
            <w:tcW w:w="3510" w:type="dxa"/>
          </w:tcPr>
          <w:p w14:paraId="25D1771B" w14:textId="77777777" w:rsidR="00C84914" w:rsidRPr="004C1E6E" w:rsidRDefault="00C84914" w:rsidP="00B05882">
            <w:pPr>
              <w:rPr>
                <w:rFonts w:ascii="Times New Roman" w:hAnsi="Times New Roman" w:cs="Times New Roman"/>
                <w:b/>
                <w:sz w:val="20"/>
                <w:szCs w:val="20"/>
              </w:rPr>
            </w:pPr>
            <w:r w:rsidRPr="004C1E6E">
              <w:rPr>
                <w:rFonts w:ascii="Times New Roman" w:hAnsi="Times New Roman" w:cs="Times New Roman"/>
                <w:b/>
                <w:sz w:val="20"/>
                <w:szCs w:val="20"/>
              </w:rPr>
              <w:t>Characteristic</w:t>
            </w:r>
          </w:p>
        </w:tc>
        <w:tc>
          <w:tcPr>
            <w:tcW w:w="360" w:type="dxa"/>
            <w:tcBorders>
              <w:bottom w:val="nil"/>
            </w:tcBorders>
          </w:tcPr>
          <w:p w14:paraId="6FD30B97" w14:textId="77777777" w:rsidR="00C84914" w:rsidRDefault="00C84914" w:rsidP="00B05882">
            <w:pPr>
              <w:jc w:val="center"/>
              <w:rPr>
                <w:rFonts w:ascii="Times New Roman" w:hAnsi="Times New Roman" w:cs="Times New Roman"/>
                <w:b/>
                <w:sz w:val="20"/>
                <w:szCs w:val="20"/>
              </w:rPr>
            </w:pPr>
          </w:p>
        </w:tc>
        <w:tc>
          <w:tcPr>
            <w:tcW w:w="3240" w:type="dxa"/>
            <w:gridSpan w:val="3"/>
          </w:tcPr>
          <w:p w14:paraId="0E70965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Overall</w:t>
            </w:r>
          </w:p>
        </w:tc>
        <w:tc>
          <w:tcPr>
            <w:tcW w:w="270" w:type="dxa"/>
            <w:tcBorders>
              <w:bottom w:val="nil"/>
            </w:tcBorders>
          </w:tcPr>
          <w:p w14:paraId="10438203" w14:textId="77777777" w:rsidR="00C84914" w:rsidRDefault="00C84914" w:rsidP="00B05882">
            <w:pPr>
              <w:jc w:val="center"/>
              <w:rPr>
                <w:rFonts w:ascii="Times New Roman" w:hAnsi="Times New Roman" w:cs="Times New Roman"/>
                <w:b/>
                <w:sz w:val="20"/>
                <w:szCs w:val="20"/>
              </w:rPr>
            </w:pPr>
          </w:p>
        </w:tc>
        <w:tc>
          <w:tcPr>
            <w:tcW w:w="3240" w:type="dxa"/>
            <w:gridSpan w:val="3"/>
          </w:tcPr>
          <w:p w14:paraId="08DF65BD"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Women</w:t>
            </w:r>
          </w:p>
        </w:tc>
        <w:tc>
          <w:tcPr>
            <w:tcW w:w="270" w:type="dxa"/>
            <w:tcBorders>
              <w:bottom w:val="nil"/>
            </w:tcBorders>
          </w:tcPr>
          <w:p w14:paraId="7D4EC36C" w14:textId="77777777" w:rsidR="00C84914" w:rsidRDefault="00C84914" w:rsidP="00B05882">
            <w:pPr>
              <w:jc w:val="center"/>
              <w:rPr>
                <w:rFonts w:ascii="Times New Roman" w:hAnsi="Times New Roman" w:cs="Times New Roman"/>
                <w:b/>
                <w:sz w:val="20"/>
                <w:szCs w:val="20"/>
              </w:rPr>
            </w:pPr>
          </w:p>
        </w:tc>
        <w:tc>
          <w:tcPr>
            <w:tcW w:w="3240" w:type="dxa"/>
            <w:gridSpan w:val="3"/>
          </w:tcPr>
          <w:p w14:paraId="51ABF62D"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Men</w:t>
            </w:r>
          </w:p>
        </w:tc>
      </w:tr>
      <w:tr w:rsidR="00C84914" w:rsidRPr="009C3611" w14:paraId="4D0E02AD" w14:textId="77777777" w:rsidTr="00B05882">
        <w:trPr>
          <w:jc w:val="center"/>
        </w:trPr>
        <w:tc>
          <w:tcPr>
            <w:tcW w:w="3510" w:type="dxa"/>
          </w:tcPr>
          <w:p w14:paraId="7A8C4847" w14:textId="77777777" w:rsidR="00C84914" w:rsidRPr="004C1E6E" w:rsidRDefault="00C84914" w:rsidP="00B05882">
            <w:pPr>
              <w:rPr>
                <w:rFonts w:ascii="Times New Roman" w:hAnsi="Times New Roman" w:cs="Times New Roman"/>
                <w:b/>
                <w:sz w:val="20"/>
                <w:szCs w:val="20"/>
              </w:rPr>
            </w:pPr>
          </w:p>
        </w:tc>
        <w:tc>
          <w:tcPr>
            <w:tcW w:w="360" w:type="dxa"/>
            <w:tcBorders>
              <w:bottom w:val="nil"/>
            </w:tcBorders>
          </w:tcPr>
          <w:p w14:paraId="72BDB391" w14:textId="77777777" w:rsidR="00C84914" w:rsidRDefault="00C84914" w:rsidP="00B05882">
            <w:pPr>
              <w:jc w:val="center"/>
              <w:rPr>
                <w:rFonts w:ascii="Times New Roman" w:hAnsi="Times New Roman" w:cs="Times New Roman"/>
                <w:b/>
                <w:sz w:val="20"/>
                <w:szCs w:val="20"/>
              </w:rPr>
            </w:pPr>
          </w:p>
        </w:tc>
        <w:tc>
          <w:tcPr>
            <w:tcW w:w="10260" w:type="dxa"/>
            <w:gridSpan w:val="11"/>
          </w:tcPr>
          <w:p w14:paraId="729EB18A" w14:textId="77777777" w:rsidR="00C84914"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Fruits and Vegetables</w:t>
            </w:r>
          </w:p>
        </w:tc>
      </w:tr>
      <w:tr w:rsidR="00C84914" w:rsidRPr="009C3611" w14:paraId="0E976780" w14:textId="77777777" w:rsidTr="00B05882">
        <w:trPr>
          <w:jc w:val="center"/>
        </w:trPr>
        <w:tc>
          <w:tcPr>
            <w:tcW w:w="3510" w:type="dxa"/>
            <w:tcBorders>
              <w:bottom w:val="single" w:sz="4" w:space="0" w:color="auto"/>
            </w:tcBorders>
          </w:tcPr>
          <w:p w14:paraId="2D899751" w14:textId="77777777" w:rsidR="00C84914" w:rsidRPr="00C85C0D" w:rsidRDefault="00C84914" w:rsidP="00B05882">
            <w:pPr>
              <w:rPr>
                <w:rFonts w:ascii="Times New Roman" w:hAnsi="Times New Roman" w:cs="Times New Roman"/>
                <w:sz w:val="20"/>
                <w:szCs w:val="20"/>
              </w:rPr>
            </w:pPr>
          </w:p>
        </w:tc>
        <w:tc>
          <w:tcPr>
            <w:tcW w:w="360" w:type="dxa"/>
            <w:tcBorders>
              <w:top w:val="nil"/>
              <w:bottom w:val="nil"/>
            </w:tcBorders>
          </w:tcPr>
          <w:p w14:paraId="127ECA8E"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tcPr>
          <w:p w14:paraId="252D720B"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tcPr>
          <w:p w14:paraId="5B7CDC46"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tcPr>
          <w:p w14:paraId="601B3FD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tcPr>
          <w:p w14:paraId="106C45B1"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tcPr>
          <w:p w14:paraId="24BA4815"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tcPr>
          <w:p w14:paraId="196C0AA0"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right w:val="single" w:sz="4" w:space="0" w:color="auto"/>
            </w:tcBorders>
          </w:tcPr>
          <w:p w14:paraId="60E04A0E"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left w:val="single" w:sz="4" w:space="0" w:color="auto"/>
              <w:bottom w:val="nil"/>
            </w:tcBorders>
          </w:tcPr>
          <w:p w14:paraId="1785E231"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tcBorders>
          </w:tcPr>
          <w:p w14:paraId="064322E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bottom w:val="single" w:sz="4" w:space="0" w:color="auto"/>
            </w:tcBorders>
          </w:tcPr>
          <w:p w14:paraId="589DEA9A"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bottom w:val="single" w:sz="4" w:space="0" w:color="auto"/>
            </w:tcBorders>
          </w:tcPr>
          <w:p w14:paraId="3D3E001F"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r>
      <w:tr w:rsidR="00C84914" w:rsidRPr="009C3611" w14:paraId="62217B92" w14:textId="77777777" w:rsidTr="00B05882">
        <w:trPr>
          <w:jc w:val="center"/>
        </w:trPr>
        <w:tc>
          <w:tcPr>
            <w:tcW w:w="3510" w:type="dxa"/>
            <w:tcBorders>
              <w:bottom w:val="nil"/>
            </w:tcBorders>
            <w:shd w:val="clear" w:color="auto" w:fill="auto"/>
          </w:tcPr>
          <w:p w14:paraId="616A62DA"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N</w:t>
            </w:r>
          </w:p>
        </w:tc>
        <w:tc>
          <w:tcPr>
            <w:tcW w:w="360" w:type="dxa"/>
            <w:tcBorders>
              <w:top w:val="nil"/>
              <w:bottom w:val="nil"/>
            </w:tcBorders>
            <w:shd w:val="clear" w:color="auto" w:fill="auto"/>
          </w:tcPr>
          <w:p w14:paraId="495F3EBB" w14:textId="77777777" w:rsidR="00C84914" w:rsidRPr="00C85C0D" w:rsidRDefault="00C84914" w:rsidP="00B05882">
            <w:pPr>
              <w:jc w:val="right"/>
              <w:rPr>
                <w:rFonts w:ascii="Times New Roman" w:hAnsi="Times New Roman" w:cs="Times New Roman"/>
                <w:sz w:val="20"/>
                <w:szCs w:val="20"/>
              </w:rPr>
            </w:pPr>
          </w:p>
        </w:tc>
        <w:tc>
          <w:tcPr>
            <w:tcW w:w="1080" w:type="dxa"/>
            <w:tcBorders>
              <w:bottom w:val="nil"/>
            </w:tcBorders>
            <w:shd w:val="clear" w:color="auto" w:fill="auto"/>
          </w:tcPr>
          <w:p w14:paraId="65F6573C"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141</w:t>
            </w:r>
          </w:p>
        </w:tc>
        <w:tc>
          <w:tcPr>
            <w:tcW w:w="1080" w:type="dxa"/>
            <w:tcBorders>
              <w:top w:val="nil"/>
              <w:bottom w:val="nil"/>
            </w:tcBorders>
            <w:shd w:val="clear" w:color="auto" w:fill="auto"/>
          </w:tcPr>
          <w:p w14:paraId="367D87B1"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141</w:t>
            </w:r>
          </w:p>
        </w:tc>
        <w:tc>
          <w:tcPr>
            <w:tcW w:w="1080" w:type="dxa"/>
            <w:tcBorders>
              <w:top w:val="nil"/>
              <w:bottom w:val="nil"/>
            </w:tcBorders>
            <w:shd w:val="clear" w:color="auto" w:fill="auto"/>
          </w:tcPr>
          <w:p w14:paraId="08CB648D"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140</w:t>
            </w:r>
          </w:p>
        </w:tc>
        <w:tc>
          <w:tcPr>
            <w:tcW w:w="270" w:type="dxa"/>
            <w:tcBorders>
              <w:top w:val="nil"/>
              <w:bottom w:val="nil"/>
            </w:tcBorders>
            <w:shd w:val="clear" w:color="auto" w:fill="auto"/>
          </w:tcPr>
          <w:p w14:paraId="7DDD2121"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274CD9C3"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35</w:t>
            </w:r>
          </w:p>
        </w:tc>
        <w:tc>
          <w:tcPr>
            <w:tcW w:w="1080" w:type="dxa"/>
            <w:tcBorders>
              <w:top w:val="nil"/>
              <w:bottom w:val="nil"/>
            </w:tcBorders>
            <w:shd w:val="clear" w:color="auto" w:fill="auto"/>
          </w:tcPr>
          <w:p w14:paraId="4A4AE189"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38</w:t>
            </w:r>
          </w:p>
        </w:tc>
        <w:tc>
          <w:tcPr>
            <w:tcW w:w="1080" w:type="dxa"/>
            <w:tcBorders>
              <w:top w:val="nil"/>
              <w:bottom w:val="nil"/>
            </w:tcBorders>
            <w:shd w:val="clear" w:color="auto" w:fill="auto"/>
          </w:tcPr>
          <w:p w14:paraId="35BB1A7D"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36</w:t>
            </w:r>
          </w:p>
        </w:tc>
        <w:tc>
          <w:tcPr>
            <w:tcW w:w="270" w:type="dxa"/>
            <w:tcBorders>
              <w:top w:val="nil"/>
              <w:bottom w:val="nil"/>
            </w:tcBorders>
            <w:shd w:val="clear" w:color="auto" w:fill="auto"/>
          </w:tcPr>
          <w:p w14:paraId="65F3FF74"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5C9C015F"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104</w:t>
            </w:r>
          </w:p>
        </w:tc>
        <w:tc>
          <w:tcPr>
            <w:tcW w:w="1080" w:type="dxa"/>
            <w:tcBorders>
              <w:bottom w:val="nil"/>
            </w:tcBorders>
            <w:shd w:val="clear" w:color="auto" w:fill="auto"/>
          </w:tcPr>
          <w:p w14:paraId="67ED797E"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105</w:t>
            </w:r>
          </w:p>
        </w:tc>
        <w:tc>
          <w:tcPr>
            <w:tcW w:w="1080" w:type="dxa"/>
            <w:tcBorders>
              <w:bottom w:val="nil"/>
            </w:tcBorders>
            <w:shd w:val="clear" w:color="auto" w:fill="auto"/>
          </w:tcPr>
          <w:p w14:paraId="1C5ACAC4"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104</w:t>
            </w:r>
          </w:p>
        </w:tc>
      </w:tr>
      <w:tr w:rsidR="00C84914" w:rsidRPr="009C3611" w14:paraId="32111FBF" w14:textId="77777777" w:rsidTr="00B05882">
        <w:trPr>
          <w:jc w:val="center"/>
        </w:trPr>
        <w:tc>
          <w:tcPr>
            <w:tcW w:w="3510" w:type="dxa"/>
            <w:tcBorders>
              <w:top w:val="nil"/>
              <w:bottom w:val="nil"/>
            </w:tcBorders>
            <w:shd w:val="clear" w:color="auto" w:fill="auto"/>
          </w:tcPr>
          <w:p w14:paraId="398E7CFC" w14:textId="77777777" w:rsidR="00C84914" w:rsidRPr="006E2811" w:rsidRDefault="00C84914" w:rsidP="00B05882">
            <w:pPr>
              <w:rPr>
                <w:rFonts w:ascii="Times New Roman" w:hAnsi="Times New Roman" w:cs="Times New Roman"/>
                <w:b/>
                <w:sz w:val="20"/>
                <w:szCs w:val="20"/>
                <w:vertAlign w:val="superscript"/>
              </w:rPr>
            </w:pPr>
            <w:r w:rsidRPr="00E16E43">
              <w:rPr>
                <w:rFonts w:ascii="Times New Roman" w:hAnsi="Times New Roman" w:cs="Times New Roman"/>
                <w:b/>
                <w:sz w:val="20"/>
                <w:szCs w:val="20"/>
              </w:rPr>
              <w:t xml:space="preserve">Energy </w:t>
            </w:r>
            <w:r>
              <w:rPr>
                <w:rFonts w:ascii="Times New Roman" w:hAnsi="Times New Roman" w:cs="Times New Roman"/>
                <w:b/>
                <w:sz w:val="20"/>
                <w:szCs w:val="20"/>
              </w:rPr>
              <w:t xml:space="preserve">from macronutrients </w:t>
            </w:r>
            <w:r w:rsidRPr="00E16E43">
              <w:rPr>
                <w:rFonts w:ascii="Times New Roman" w:hAnsi="Times New Roman" w:cs="Times New Roman"/>
                <w:b/>
                <w:sz w:val="20"/>
                <w:szCs w:val="20"/>
              </w:rPr>
              <w:t>(kcal)</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2A5DAD6F" w14:textId="77777777" w:rsidR="00C84914"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66D345A7" w14:textId="77777777" w:rsidR="00C84914" w:rsidRPr="00281183" w:rsidRDefault="00C84914" w:rsidP="00B05882">
            <w:pPr>
              <w:jc w:val="right"/>
              <w:rPr>
                <w:rFonts w:ascii="Times New Roman" w:hAnsi="Times New Roman" w:cs="Times New Roman"/>
                <w:sz w:val="20"/>
                <w:szCs w:val="20"/>
              </w:rPr>
            </w:pPr>
            <w:r w:rsidRPr="00281183">
              <w:rPr>
                <w:rFonts w:ascii="Times New Roman" w:hAnsi="Times New Roman" w:cs="Times New Roman"/>
                <w:sz w:val="20"/>
                <w:szCs w:val="20"/>
              </w:rPr>
              <w:t>2,010±764</w:t>
            </w:r>
          </w:p>
        </w:tc>
        <w:tc>
          <w:tcPr>
            <w:tcW w:w="1080" w:type="dxa"/>
            <w:tcBorders>
              <w:top w:val="nil"/>
              <w:bottom w:val="nil"/>
            </w:tcBorders>
            <w:shd w:val="clear" w:color="auto" w:fill="auto"/>
          </w:tcPr>
          <w:p w14:paraId="5223F8B3" w14:textId="77777777" w:rsidR="00C84914" w:rsidRPr="00281183" w:rsidRDefault="00C84914" w:rsidP="00B05882">
            <w:pPr>
              <w:jc w:val="right"/>
              <w:rPr>
                <w:rFonts w:ascii="Times New Roman" w:hAnsi="Times New Roman" w:cs="Times New Roman"/>
                <w:sz w:val="20"/>
                <w:szCs w:val="20"/>
              </w:rPr>
            </w:pPr>
            <w:r w:rsidRPr="00281183">
              <w:rPr>
                <w:rFonts w:ascii="Times New Roman" w:hAnsi="Times New Roman" w:cs="Times New Roman"/>
                <w:sz w:val="20"/>
                <w:szCs w:val="20"/>
              </w:rPr>
              <w:t>1,958±816</w:t>
            </w:r>
          </w:p>
        </w:tc>
        <w:tc>
          <w:tcPr>
            <w:tcW w:w="1080" w:type="dxa"/>
            <w:tcBorders>
              <w:top w:val="nil"/>
              <w:bottom w:val="nil"/>
            </w:tcBorders>
            <w:shd w:val="clear" w:color="auto" w:fill="auto"/>
          </w:tcPr>
          <w:p w14:paraId="4908CD7C" w14:textId="77777777" w:rsidR="00C84914" w:rsidRPr="00281183" w:rsidRDefault="00C84914" w:rsidP="00B05882">
            <w:pPr>
              <w:jc w:val="right"/>
              <w:rPr>
                <w:rFonts w:ascii="Times New Roman" w:hAnsi="Times New Roman" w:cs="Times New Roman"/>
                <w:sz w:val="20"/>
                <w:szCs w:val="20"/>
              </w:rPr>
            </w:pPr>
            <w:r w:rsidRPr="00281183">
              <w:rPr>
                <w:rFonts w:ascii="Times New Roman" w:hAnsi="Times New Roman" w:cs="Times New Roman"/>
                <w:sz w:val="20"/>
                <w:szCs w:val="20"/>
              </w:rPr>
              <w:t>1,590±750</w:t>
            </w:r>
          </w:p>
        </w:tc>
        <w:tc>
          <w:tcPr>
            <w:tcW w:w="270" w:type="dxa"/>
            <w:tcBorders>
              <w:top w:val="nil"/>
              <w:bottom w:val="nil"/>
            </w:tcBorders>
            <w:shd w:val="clear" w:color="auto" w:fill="auto"/>
          </w:tcPr>
          <w:p w14:paraId="71BFDB72"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852969A" w14:textId="77777777" w:rsidR="00C84914" w:rsidRPr="00571764" w:rsidRDefault="00C84914" w:rsidP="00B05882">
            <w:pPr>
              <w:jc w:val="right"/>
              <w:rPr>
                <w:rFonts w:ascii="Times New Roman" w:hAnsi="Times New Roman" w:cs="Times New Roman"/>
                <w:sz w:val="20"/>
                <w:szCs w:val="20"/>
              </w:rPr>
            </w:pPr>
            <w:r w:rsidRPr="00571764">
              <w:rPr>
                <w:rFonts w:ascii="Times New Roman" w:hAnsi="Times New Roman" w:cs="Times New Roman"/>
                <w:sz w:val="20"/>
                <w:szCs w:val="20"/>
              </w:rPr>
              <w:t>1,663±504</w:t>
            </w:r>
          </w:p>
        </w:tc>
        <w:tc>
          <w:tcPr>
            <w:tcW w:w="1080" w:type="dxa"/>
            <w:tcBorders>
              <w:top w:val="nil"/>
              <w:bottom w:val="nil"/>
            </w:tcBorders>
            <w:shd w:val="clear" w:color="auto" w:fill="auto"/>
          </w:tcPr>
          <w:p w14:paraId="43688B41" w14:textId="77777777" w:rsidR="00C84914" w:rsidRPr="00571764" w:rsidRDefault="00C84914" w:rsidP="00B05882">
            <w:pPr>
              <w:jc w:val="right"/>
              <w:rPr>
                <w:rFonts w:ascii="Times New Roman" w:hAnsi="Times New Roman" w:cs="Times New Roman"/>
                <w:sz w:val="20"/>
                <w:szCs w:val="20"/>
              </w:rPr>
            </w:pPr>
            <w:r w:rsidRPr="00571764">
              <w:rPr>
                <w:rFonts w:ascii="Times New Roman" w:hAnsi="Times New Roman" w:cs="Times New Roman"/>
                <w:sz w:val="20"/>
                <w:szCs w:val="20"/>
              </w:rPr>
              <w:t>1,652±690</w:t>
            </w:r>
          </w:p>
        </w:tc>
        <w:tc>
          <w:tcPr>
            <w:tcW w:w="1080" w:type="dxa"/>
            <w:tcBorders>
              <w:top w:val="nil"/>
              <w:bottom w:val="nil"/>
            </w:tcBorders>
            <w:shd w:val="clear" w:color="auto" w:fill="auto"/>
          </w:tcPr>
          <w:p w14:paraId="1CB31961" w14:textId="77777777" w:rsidR="00C84914" w:rsidRPr="00571764" w:rsidRDefault="00C84914" w:rsidP="00B05882">
            <w:pPr>
              <w:jc w:val="right"/>
              <w:rPr>
                <w:rFonts w:ascii="Times New Roman" w:hAnsi="Times New Roman" w:cs="Times New Roman"/>
                <w:sz w:val="20"/>
                <w:szCs w:val="20"/>
              </w:rPr>
            </w:pPr>
            <w:r w:rsidRPr="00571764">
              <w:rPr>
                <w:rFonts w:ascii="Times New Roman" w:hAnsi="Times New Roman" w:cs="Times New Roman"/>
                <w:sz w:val="20"/>
                <w:szCs w:val="20"/>
              </w:rPr>
              <w:t>1,458±756</w:t>
            </w:r>
          </w:p>
        </w:tc>
        <w:tc>
          <w:tcPr>
            <w:tcW w:w="270" w:type="dxa"/>
            <w:tcBorders>
              <w:top w:val="nil"/>
              <w:bottom w:val="nil"/>
            </w:tcBorders>
            <w:shd w:val="clear" w:color="auto" w:fill="auto"/>
          </w:tcPr>
          <w:p w14:paraId="1DE14CC5"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74AF3B0" w14:textId="77777777" w:rsidR="00C84914" w:rsidRPr="00C25864" w:rsidRDefault="00C84914" w:rsidP="00B05882">
            <w:pPr>
              <w:jc w:val="right"/>
              <w:rPr>
                <w:rFonts w:ascii="Times New Roman" w:hAnsi="Times New Roman" w:cs="Times New Roman"/>
                <w:sz w:val="20"/>
                <w:szCs w:val="20"/>
              </w:rPr>
            </w:pPr>
            <w:r w:rsidRPr="00C25864">
              <w:rPr>
                <w:rFonts w:ascii="Times New Roman" w:hAnsi="Times New Roman" w:cs="Times New Roman"/>
                <w:sz w:val="20"/>
                <w:szCs w:val="20"/>
              </w:rPr>
              <w:t>2,136±768</w:t>
            </w:r>
          </w:p>
        </w:tc>
        <w:tc>
          <w:tcPr>
            <w:tcW w:w="1080" w:type="dxa"/>
            <w:tcBorders>
              <w:top w:val="nil"/>
              <w:bottom w:val="nil"/>
            </w:tcBorders>
            <w:shd w:val="clear" w:color="auto" w:fill="auto"/>
          </w:tcPr>
          <w:p w14:paraId="417383C6" w14:textId="77777777" w:rsidR="00C84914" w:rsidRPr="00C25864" w:rsidRDefault="00C84914" w:rsidP="00B05882">
            <w:pPr>
              <w:jc w:val="right"/>
              <w:rPr>
                <w:rFonts w:ascii="Times New Roman" w:hAnsi="Times New Roman" w:cs="Times New Roman"/>
                <w:sz w:val="20"/>
                <w:szCs w:val="20"/>
              </w:rPr>
            </w:pPr>
            <w:r w:rsidRPr="00C25864">
              <w:rPr>
                <w:rFonts w:ascii="Times New Roman" w:hAnsi="Times New Roman" w:cs="Times New Roman"/>
                <w:sz w:val="20"/>
                <w:szCs w:val="20"/>
              </w:rPr>
              <w:t>2,055±849</w:t>
            </w:r>
          </w:p>
        </w:tc>
        <w:tc>
          <w:tcPr>
            <w:tcW w:w="1080" w:type="dxa"/>
            <w:tcBorders>
              <w:top w:val="nil"/>
              <w:bottom w:val="nil"/>
            </w:tcBorders>
            <w:shd w:val="clear" w:color="auto" w:fill="auto"/>
          </w:tcPr>
          <w:p w14:paraId="07931ECC" w14:textId="77777777" w:rsidR="00C84914" w:rsidRPr="00C25864" w:rsidRDefault="00C84914" w:rsidP="00B05882">
            <w:pPr>
              <w:jc w:val="right"/>
              <w:rPr>
                <w:rFonts w:ascii="Times New Roman" w:hAnsi="Times New Roman" w:cs="Times New Roman"/>
                <w:sz w:val="20"/>
                <w:szCs w:val="20"/>
              </w:rPr>
            </w:pPr>
            <w:r w:rsidRPr="00C25864">
              <w:rPr>
                <w:rFonts w:ascii="Times New Roman" w:hAnsi="Times New Roman" w:cs="Times New Roman"/>
                <w:sz w:val="20"/>
                <w:szCs w:val="20"/>
              </w:rPr>
              <w:t>1,642±749</w:t>
            </w:r>
          </w:p>
        </w:tc>
      </w:tr>
      <w:tr w:rsidR="00C84914" w:rsidRPr="009C3611" w14:paraId="39E314A9" w14:textId="77777777" w:rsidTr="00B05882">
        <w:trPr>
          <w:jc w:val="center"/>
        </w:trPr>
        <w:tc>
          <w:tcPr>
            <w:tcW w:w="3510" w:type="dxa"/>
            <w:tcBorders>
              <w:top w:val="nil"/>
              <w:bottom w:val="nil"/>
            </w:tcBorders>
            <w:shd w:val="clear" w:color="auto" w:fill="auto"/>
          </w:tcPr>
          <w:p w14:paraId="55FBBF99" w14:textId="77777777" w:rsidR="00C84914" w:rsidRPr="00E16E43" w:rsidRDefault="00C84914" w:rsidP="00B05882">
            <w:pPr>
              <w:rPr>
                <w:rFonts w:ascii="Times New Roman" w:hAnsi="Times New Roman" w:cs="Times New Roman"/>
                <w:b/>
                <w:sz w:val="20"/>
                <w:szCs w:val="20"/>
              </w:rPr>
            </w:pPr>
            <w:r>
              <w:rPr>
                <w:rFonts w:ascii="Times New Roman" w:hAnsi="Times New Roman" w:cs="Times New Roman"/>
                <w:b/>
                <w:sz w:val="20"/>
                <w:szCs w:val="20"/>
              </w:rPr>
              <w:t>C</w:t>
            </w:r>
            <w:r w:rsidRPr="00E16E43">
              <w:rPr>
                <w:rFonts w:ascii="Times New Roman" w:hAnsi="Times New Roman" w:cs="Times New Roman"/>
                <w:b/>
                <w:sz w:val="20"/>
                <w:szCs w:val="20"/>
              </w:rPr>
              <w:t>arb</w:t>
            </w:r>
            <w:r>
              <w:rPr>
                <w:rFonts w:ascii="Times New Roman" w:hAnsi="Times New Roman" w:cs="Times New Roman"/>
                <w:b/>
                <w:sz w:val="20"/>
                <w:szCs w:val="20"/>
              </w:rPr>
              <w:t>ohydrate (% kcal</w:t>
            </w:r>
            <w:r w:rsidRPr="00E16E43">
              <w:rPr>
                <w:rFonts w:ascii="Times New Roman" w:hAnsi="Times New Roman" w:cs="Times New Roman"/>
                <w:b/>
                <w:sz w:val="20"/>
                <w:szCs w:val="20"/>
              </w:rPr>
              <w:t>s</w:t>
            </w:r>
            <w:r>
              <w:rPr>
                <w:rFonts w:ascii="Times New Roman" w:hAnsi="Times New Roman" w:cs="Times New Roman"/>
                <w:b/>
                <w:sz w:val="20"/>
                <w:szCs w:val="20"/>
              </w:rPr>
              <w:t>)</w:t>
            </w:r>
          </w:p>
        </w:tc>
        <w:tc>
          <w:tcPr>
            <w:tcW w:w="360" w:type="dxa"/>
            <w:tcBorders>
              <w:top w:val="nil"/>
              <w:bottom w:val="nil"/>
            </w:tcBorders>
            <w:shd w:val="clear" w:color="auto" w:fill="auto"/>
          </w:tcPr>
          <w:p w14:paraId="35F228EC"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2618C57F" w14:textId="77777777" w:rsidR="00C84914" w:rsidRPr="00234FAB" w:rsidRDefault="00C84914" w:rsidP="00B05882">
            <w:pPr>
              <w:jc w:val="right"/>
              <w:rPr>
                <w:rFonts w:ascii="Times New Roman" w:hAnsi="Times New Roman" w:cs="Times New Roman"/>
                <w:sz w:val="20"/>
                <w:szCs w:val="20"/>
              </w:rPr>
            </w:pPr>
            <w:r>
              <w:rPr>
                <w:rFonts w:ascii="Times New Roman" w:hAnsi="Times New Roman" w:cs="Times New Roman"/>
                <w:sz w:val="20"/>
                <w:szCs w:val="20"/>
              </w:rPr>
              <w:t>44±8.9</w:t>
            </w:r>
          </w:p>
        </w:tc>
        <w:tc>
          <w:tcPr>
            <w:tcW w:w="1080" w:type="dxa"/>
            <w:tcBorders>
              <w:top w:val="nil"/>
              <w:bottom w:val="nil"/>
            </w:tcBorders>
            <w:shd w:val="clear" w:color="auto" w:fill="auto"/>
          </w:tcPr>
          <w:p w14:paraId="1F5D51DC" w14:textId="77777777" w:rsidR="00C84914" w:rsidRPr="00234FAB" w:rsidRDefault="00C84914" w:rsidP="00B05882">
            <w:pPr>
              <w:jc w:val="right"/>
              <w:rPr>
                <w:rFonts w:ascii="Times New Roman" w:hAnsi="Times New Roman" w:cs="Times New Roman"/>
                <w:sz w:val="20"/>
                <w:szCs w:val="20"/>
              </w:rPr>
            </w:pPr>
            <w:r>
              <w:rPr>
                <w:rFonts w:ascii="Times New Roman" w:hAnsi="Times New Roman" w:cs="Times New Roman"/>
                <w:sz w:val="20"/>
                <w:szCs w:val="20"/>
              </w:rPr>
              <w:t>45±8.9</w:t>
            </w:r>
          </w:p>
        </w:tc>
        <w:tc>
          <w:tcPr>
            <w:tcW w:w="1080" w:type="dxa"/>
            <w:tcBorders>
              <w:top w:val="nil"/>
              <w:bottom w:val="nil"/>
            </w:tcBorders>
            <w:shd w:val="clear" w:color="auto" w:fill="auto"/>
          </w:tcPr>
          <w:p w14:paraId="5A1A2BA7" w14:textId="77777777" w:rsidR="00C84914" w:rsidRPr="00234FAB" w:rsidRDefault="00C84914" w:rsidP="00B05882">
            <w:pPr>
              <w:jc w:val="right"/>
              <w:rPr>
                <w:rFonts w:ascii="Times New Roman" w:hAnsi="Times New Roman" w:cs="Times New Roman"/>
                <w:sz w:val="20"/>
                <w:szCs w:val="20"/>
              </w:rPr>
            </w:pPr>
            <w:r w:rsidRPr="00234FAB">
              <w:rPr>
                <w:rFonts w:ascii="Times New Roman" w:hAnsi="Times New Roman" w:cs="Times New Roman"/>
                <w:sz w:val="20"/>
                <w:szCs w:val="20"/>
              </w:rPr>
              <w:t>4</w:t>
            </w:r>
            <w:r>
              <w:rPr>
                <w:rFonts w:ascii="Times New Roman" w:hAnsi="Times New Roman" w:cs="Times New Roman"/>
                <w:sz w:val="20"/>
                <w:szCs w:val="20"/>
              </w:rPr>
              <w:t>5±9.2</w:t>
            </w:r>
          </w:p>
        </w:tc>
        <w:tc>
          <w:tcPr>
            <w:tcW w:w="270" w:type="dxa"/>
            <w:tcBorders>
              <w:top w:val="nil"/>
              <w:bottom w:val="nil"/>
            </w:tcBorders>
            <w:shd w:val="clear" w:color="auto" w:fill="auto"/>
          </w:tcPr>
          <w:p w14:paraId="3909917E"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3F1F50DC" w14:textId="77777777" w:rsidR="00C84914" w:rsidRPr="00504139" w:rsidRDefault="00C84914" w:rsidP="00B05882">
            <w:pPr>
              <w:jc w:val="right"/>
              <w:rPr>
                <w:rFonts w:ascii="Times New Roman" w:hAnsi="Times New Roman" w:cs="Times New Roman"/>
                <w:sz w:val="20"/>
                <w:szCs w:val="20"/>
              </w:rPr>
            </w:pPr>
            <w:r w:rsidRPr="00504139">
              <w:rPr>
                <w:rFonts w:ascii="Times New Roman" w:hAnsi="Times New Roman" w:cs="Times New Roman"/>
                <w:sz w:val="20"/>
                <w:szCs w:val="20"/>
              </w:rPr>
              <w:t>45±11</w:t>
            </w:r>
            <w:r>
              <w:rPr>
                <w:rFonts w:ascii="Times New Roman" w:hAnsi="Times New Roman" w:cs="Times New Roman"/>
                <w:sz w:val="20"/>
                <w:szCs w:val="20"/>
              </w:rPr>
              <w:t>.1</w:t>
            </w:r>
          </w:p>
        </w:tc>
        <w:tc>
          <w:tcPr>
            <w:tcW w:w="1080" w:type="dxa"/>
            <w:tcBorders>
              <w:top w:val="nil"/>
              <w:bottom w:val="nil"/>
            </w:tcBorders>
            <w:shd w:val="clear" w:color="auto" w:fill="auto"/>
          </w:tcPr>
          <w:p w14:paraId="2F6DE9B4" w14:textId="77777777" w:rsidR="00C84914" w:rsidRPr="00504139" w:rsidRDefault="00C84914" w:rsidP="00B05882">
            <w:pPr>
              <w:jc w:val="right"/>
              <w:rPr>
                <w:rFonts w:ascii="Times New Roman" w:hAnsi="Times New Roman" w:cs="Times New Roman"/>
                <w:sz w:val="20"/>
                <w:szCs w:val="20"/>
              </w:rPr>
            </w:pPr>
            <w:r w:rsidRPr="00504139">
              <w:rPr>
                <w:rFonts w:ascii="Times New Roman" w:hAnsi="Times New Roman" w:cs="Times New Roman"/>
                <w:sz w:val="20"/>
                <w:szCs w:val="20"/>
              </w:rPr>
              <w:t>45±10</w:t>
            </w:r>
            <w:r>
              <w:rPr>
                <w:rFonts w:ascii="Times New Roman" w:hAnsi="Times New Roman" w:cs="Times New Roman"/>
                <w:sz w:val="20"/>
                <w:szCs w:val="20"/>
              </w:rPr>
              <w:t>.4</w:t>
            </w:r>
          </w:p>
        </w:tc>
        <w:tc>
          <w:tcPr>
            <w:tcW w:w="1080" w:type="dxa"/>
            <w:tcBorders>
              <w:top w:val="nil"/>
              <w:bottom w:val="nil"/>
            </w:tcBorders>
            <w:shd w:val="clear" w:color="auto" w:fill="auto"/>
          </w:tcPr>
          <w:p w14:paraId="26AB79CE" w14:textId="77777777" w:rsidR="00C84914" w:rsidRPr="00504139" w:rsidRDefault="00C84914" w:rsidP="00B05882">
            <w:pPr>
              <w:jc w:val="right"/>
              <w:rPr>
                <w:rFonts w:ascii="Times New Roman" w:hAnsi="Times New Roman" w:cs="Times New Roman"/>
                <w:sz w:val="20"/>
                <w:szCs w:val="20"/>
              </w:rPr>
            </w:pPr>
            <w:r w:rsidRPr="00504139">
              <w:rPr>
                <w:rFonts w:ascii="Times New Roman" w:hAnsi="Times New Roman" w:cs="Times New Roman"/>
                <w:sz w:val="20"/>
                <w:szCs w:val="20"/>
              </w:rPr>
              <w:t>46±</w:t>
            </w:r>
            <w:r>
              <w:rPr>
                <w:rFonts w:ascii="Times New Roman" w:hAnsi="Times New Roman" w:cs="Times New Roman"/>
                <w:sz w:val="20"/>
                <w:szCs w:val="20"/>
              </w:rPr>
              <w:t>8.5</w:t>
            </w:r>
          </w:p>
        </w:tc>
        <w:tc>
          <w:tcPr>
            <w:tcW w:w="270" w:type="dxa"/>
            <w:tcBorders>
              <w:top w:val="nil"/>
              <w:bottom w:val="nil"/>
            </w:tcBorders>
            <w:shd w:val="clear" w:color="auto" w:fill="auto"/>
          </w:tcPr>
          <w:p w14:paraId="1B6C9E64"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310531E7" w14:textId="77777777" w:rsidR="00C84914" w:rsidRPr="00F67FC0" w:rsidRDefault="00C84914" w:rsidP="00B05882">
            <w:pPr>
              <w:jc w:val="right"/>
              <w:rPr>
                <w:rFonts w:ascii="Times New Roman" w:hAnsi="Times New Roman" w:cs="Times New Roman"/>
                <w:sz w:val="20"/>
                <w:szCs w:val="20"/>
              </w:rPr>
            </w:pPr>
            <w:r w:rsidRPr="00F67FC0">
              <w:rPr>
                <w:rFonts w:ascii="Times New Roman" w:hAnsi="Times New Roman" w:cs="Times New Roman"/>
                <w:sz w:val="20"/>
                <w:szCs w:val="20"/>
              </w:rPr>
              <w:t>44±8</w:t>
            </w:r>
            <w:r>
              <w:rPr>
                <w:rFonts w:ascii="Times New Roman" w:hAnsi="Times New Roman" w:cs="Times New Roman"/>
                <w:sz w:val="20"/>
                <w:szCs w:val="20"/>
              </w:rPr>
              <w:t>.0</w:t>
            </w:r>
          </w:p>
        </w:tc>
        <w:tc>
          <w:tcPr>
            <w:tcW w:w="1080" w:type="dxa"/>
            <w:tcBorders>
              <w:top w:val="nil"/>
              <w:bottom w:val="nil"/>
            </w:tcBorders>
            <w:shd w:val="clear" w:color="auto" w:fill="auto"/>
          </w:tcPr>
          <w:p w14:paraId="2F584103" w14:textId="77777777" w:rsidR="00C84914" w:rsidRPr="00F67FC0" w:rsidRDefault="00C84914" w:rsidP="00B05882">
            <w:pPr>
              <w:jc w:val="right"/>
              <w:rPr>
                <w:rFonts w:ascii="Times New Roman" w:hAnsi="Times New Roman" w:cs="Times New Roman"/>
                <w:sz w:val="20"/>
                <w:szCs w:val="20"/>
              </w:rPr>
            </w:pPr>
            <w:r w:rsidRPr="00F67FC0">
              <w:rPr>
                <w:rFonts w:ascii="Times New Roman" w:hAnsi="Times New Roman" w:cs="Times New Roman"/>
                <w:sz w:val="20"/>
                <w:szCs w:val="20"/>
              </w:rPr>
              <w:t>44±9</w:t>
            </w:r>
            <w:r>
              <w:rPr>
                <w:rFonts w:ascii="Times New Roman" w:hAnsi="Times New Roman" w:cs="Times New Roman"/>
                <w:sz w:val="20"/>
                <w:szCs w:val="20"/>
              </w:rPr>
              <w:t>.3</w:t>
            </w:r>
          </w:p>
        </w:tc>
        <w:tc>
          <w:tcPr>
            <w:tcW w:w="1080" w:type="dxa"/>
            <w:tcBorders>
              <w:top w:val="nil"/>
              <w:bottom w:val="nil"/>
            </w:tcBorders>
            <w:shd w:val="clear" w:color="auto" w:fill="auto"/>
          </w:tcPr>
          <w:p w14:paraId="67C2DE9D" w14:textId="77777777" w:rsidR="00C84914" w:rsidRPr="00F67FC0" w:rsidRDefault="00C84914" w:rsidP="00B05882">
            <w:pPr>
              <w:jc w:val="right"/>
              <w:rPr>
                <w:rFonts w:ascii="Times New Roman" w:hAnsi="Times New Roman" w:cs="Times New Roman"/>
                <w:sz w:val="20"/>
                <w:szCs w:val="20"/>
              </w:rPr>
            </w:pPr>
            <w:r w:rsidRPr="00F67FC0">
              <w:rPr>
                <w:rFonts w:ascii="Times New Roman" w:hAnsi="Times New Roman" w:cs="Times New Roman"/>
                <w:sz w:val="20"/>
                <w:szCs w:val="20"/>
              </w:rPr>
              <w:t>45±</w:t>
            </w:r>
            <w:r>
              <w:rPr>
                <w:rFonts w:ascii="Times New Roman" w:hAnsi="Times New Roman" w:cs="Times New Roman"/>
                <w:sz w:val="20"/>
                <w:szCs w:val="20"/>
              </w:rPr>
              <w:t>8.6</w:t>
            </w:r>
          </w:p>
        </w:tc>
      </w:tr>
      <w:tr w:rsidR="00C84914" w:rsidRPr="009C3611" w14:paraId="153FD58F" w14:textId="77777777" w:rsidTr="00B05882">
        <w:trPr>
          <w:jc w:val="center"/>
        </w:trPr>
        <w:tc>
          <w:tcPr>
            <w:tcW w:w="3510" w:type="dxa"/>
            <w:tcBorders>
              <w:top w:val="nil"/>
              <w:bottom w:val="nil"/>
            </w:tcBorders>
            <w:shd w:val="clear" w:color="auto" w:fill="auto"/>
          </w:tcPr>
          <w:p w14:paraId="579C7940" w14:textId="77777777" w:rsidR="00C84914" w:rsidRPr="00E16E43" w:rsidRDefault="00C84914" w:rsidP="00B05882">
            <w:pPr>
              <w:rPr>
                <w:rFonts w:ascii="Times New Roman" w:hAnsi="Times New Roman" w:cs="Times New Roman"/>
                <w:b/>
                <w:sz w:val="20"/>
                <w:szCs w:val="20"/>
              </w:rPr>
            </w:pPr>
            <w:r>
              <w:rPr>
                <w:rFonts w:ascii="Times New Roman" w:hAnsi="Times New Roman" w:cs="Times New Roman"/>
                <w:b/>
                <w:sz w:val="20"/>
                <w:szCs w:val="20"/>
              </w:rPr>
              <w:t>Fat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p>
        </w:tc>
        <w:tc>
          <w:tcPr>
            <w:tcW w:w="360" w:type="dxa"/>
            <w:tcBorders>
              <w:top w:val="nil"/>
              <w:bottom w:val="nil"/>
            </w:tcBorders>
            <w:shd w:val="clear" w:color="auto" w:fill="auto"/>
          </w:tcPr>
          <w:p w14:paraId="28E46EA2"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5E750348"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34±7.6</w:t>
            </w:r>
          </w:p>
        </w:tc>
        <w:tc>
          <w:tcPr>
            <w:tcW w:w="1080" w:type="dxa"/>
            <w:tcBorders>
              <w:top w:val="nil"/>
              <w:bottom w:val="nil"/>
            </w:tcBorders>
            <w:shd w:val="clear" w:color="auto" w:fill="auto"/>
          </w:tcPr>
          <w:p w14:paraId="4A0BD778"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34±7.2</w:t>
            </w:r>
          </w:p>
        </w:tc>
        <w:tc>
          <w:tcPr>
            <w:tcW w:w="1080" w:type="dxa"/>
            <w:tcBorders>
              <w:top w:val="nil"/>
              <w:bottom w:val="nil"/>
            </w:tcBorders>
            <w:shd w:val="clear" w:color="auto" w:fill="auto"/>
          </w:tcPr>
          <w:p w14:paraId="4355E92A"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33±7.2</w:t>
            </w:r>
          </w:p>
        </w:tc>
        <w:tc>
          <w:tcPr>
            <w:tcW w:w="270" w:type="dxa"/>
            <w:tcBorders>
              <w:top w:val="nil"/>
              <w:bottom w:val="nil"/>
            </w:tcBorders>
            <w:shd w:val="clear" w:color="auto" w:fill="auto"/>
          </w:tcPr>
          <w:p w14:paraId="51DED08A"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BF327A1" w14:textId="77777777" w:rsidR="00C84914" w:rsidRPr="00FE5F74" w:rsidRDefault="00C84914" w:rsidP="00B05882">
            <w:pPr>
              <w:jc w:val="right"/>
              <w:rPr>
                <w:rFonts w:ascii="Times New Roman" w:hAnsi="Times New Roman" w:cs="Times New Roman"/>
                <w:sz w:val="20"/>
                <w:szCs w:val="20"/>
              </w:rPr>
            </w:pPr>
            <w:r w:rsidRPr="00FE5F74">
              <w:rPr>
                <w:rFonts w:ascii="Times New Roman" w:hAnsi="Times New Roman" w:cs="Times New Roman"/>
                <w:sz w:val="20"/>
                <w:szCs w:val="20"/>
              </w:rPr>
              <w:t>32±9.4</w:t>
            </w:r>
          </w:p>
        </w:tc>
        <w:tc>
          <w:tcPr>
            <w:tcW w:w="1080" w:type="dxa"/>
            <w:tcBorders>
              <w:top w:val="nil"/>
              <w:bottom w:val="nil"/>
            </w:tcBorders>
            <w:shd w:val="clear" w:color="auto" w:fill="auto"/>
          </w:tcPr>
          <w:p w14:paraId="6A444219" w14:textId="77777777" w:rsidR="00C84914" w:rsidRPr="00FE5F74" w:rsidRDefault="00C84914" w:rsidP="00B05882">
            <w:pPr>
              <w:jc w:val="right"/>
              <w:rPr>
                <w:rFonts w:ascii="Times New Roman" w:hAnsi="Times New Roman" w:cs="Times New Roman"/>
                <w:sz w:val="20"/>
                <w:szCs w:val="20"/>
              </w:rPr>
            </w:pPr>
            <w:r w:rsidRPr="00FE5F74">
              <w:rPr>
                <w:rFonts w:ascii="Times New Roman" w:hAnsi="Times New Roman" w:cs="Times New Roman"/>
                <w:sz w:val="20"/>
                <w:szCs w:val="20"/>
              </w:rPr>
              <w:t>34±7.7</w:t>
            </w:r>
          </w:p>
        </w:tc>
        <w:tc>
          <w:tcPr>
            <w:tcW w:w="1080" w:type="dxa"/>
            <w:tcBorders>
              <w:top w:val="nil"/>
              <w:bottom w:val="nil"/>
            </w:tcBorders>
            <w:shd w:val="clear" w:color="auto" w:fill="auto"/>
          </w:tcPr>
          <w:p w14:paraId="57A8A79A" w14:textId="77777777" w:rsidR="00C84914" w:rsidRPr="00FE5F74" w:rsidRDefault="00C84914" w:rsidP="00B05882">
            <w:pPr>
              <w:jc w:val="right"/>
              <w:rPr>
                <w:rFonts w:ascii="Times New Roman" w:hAnsi="Times New Roman" w:cs="Times New Roman"/>
                <w:sz w:val="20"/>
                <w:szCs w:val="20"/>
              </w:rPr>
            </w:pPr>
            <w:r w:rsidRPr="00FE5F74">
              <w:rPr>
                <w:rFonts w:ascii="Times New Roman" w:hAnsi="Times New Roman" w:cs="Times New Roman"/>
                <w:sz w:val="20"/>
                <w:szCs w:val="20"/>
              </w:rPr>
              <w:t>32±5.9</w:t>
            </w:r>
          </w:p>
        </w:tc>
        <w:tc>
          <w:tcPr>
            <w:tcW w:w="270" w:type="dxa"/>
            <w:tcBorders>
              <w:top w:val="nil"/>
              <w:bottom w:val="nil"/>
            </w:tcBorders>
            <w:shd w:val="clear" w:color="auto" w:fill="auto"/>
          </w:tcPr>
          <w:p w14:paraId="7C3295B5"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3BA64DFF"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34±6.8</w:t>
            </w:r>
          </w:p>
        </w:tc>
        <w:tc>
          <w:tcPr>
            <w:tcW w:w="1080" w:type="dxa"/>
            <w:tcBorders>
              <w:top w:val="nil"/>
              <w:bottom w:val="nil"/>
            </w:tcBorders>
            <w:shd w:val="clear" w:color="auto" w:fill="auto"/>
          </w:tcPr>
          <w:p w14:paraId="760AF23F"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34±7.3</w:t>
            </w:r>
          </w:p>
        </w:tc>
        <w:tc>
          <w:tcPr>
            <w:tcW w:w="1080" w:type="dxa"/>
            <w:tcBorders>
              <w:top w:val="nil"/>
              <w:bottom w:val="nil"/>
            </w:tcBorders>
            <w:shd w:val="clear" w:color="auto" w:fill="auto"/>
          </w:tcPr>
          <w:p w14:paraId="1CFC4716"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34±7.4</w:t>
            </w:r>
          </w:p>
        </w:tc>
      </w:tr>
      <w:tr w:rsidR="00C84914" w:rsidRPr="009C3611" w14:paraId="46599E50" w14:textId="77777777" w:rsidTr="00B05882">
        <w:trPr>
          <w:jc w:val="center"/>
        </w:trPr>
        <w:tc>
          <w:tcPr>
            <w:tcW w:w="3510" w:type="dxa"/>
            <w:tcBorders>
              <w:top w:val="nil"/>
              <w:bottom w:val="nil"/>
            </w:tcBorders>
            <w:shd w:val="clear" w:color="auto" w:fill="auto"/>
          </w:tcPr>
          <w:p w14:paraId="4CF09C20" w14:textId="77777777" w:rsidR="00C84914" w:rsidRPr="000960E3"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Protein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w:t>
            </w:r>
          </w:p>
        </w:tc>
        <w:tc>
          <w:tcPr>
            <w:tcW w:w="360" w:type="dxa"/>
            <w:tcBorders>
              <w:top w:val="nil"/>
              <w:bottom w:val="nil"/>
            </w:tcBorders>
            <w:shd w:val="clear" w:color="auto" w:fill="auto"/>
          </w:tcPr>
          <w:p w14:paraId="45A254E9"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7FA04DF3"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17±4.3</w:t>
            </w:r>
          </w:p>
        </w:tc>
        <w:tc>
          <w:tcPr>
            <w:tcW w:w="1080" w:type="dxa"/>
            <w:tcBorders>
              <w:top w:val="nil"/>
              <w:bottom w:val="nil"/>
            </w:tcBorders>
            <w:shd w:val="clear" w:color="auto" w:fill="auto"/>
          </w:tcPr>
          <w:p w14:paraId="43DB6547"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17±3.6</w:t>
            </w:r>
          </w:p>
        </w:tc>
        <w:tc>
          <w:tcPr>
            <w:tcW w:w="1080" w:type="dxa"/>
            <w:tcBorders>
              <w:top w:val="nil"/>
              <w:bottom w:val="nil"/>
            </w:tcBorders>
            <w:shd w:val="clear" w:color="auto" w:fill="auto"/>
          </w:tcPr>
          <w:p w14:paraId="52C93453"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18±3.5</w:t>
            </w:r>
          </w:p>
        </w:tc>
        <w:tc>
          <w:tcPr>
            <w:tcW w:w="270" w:type="dxa"/>
            <w:tcBorders>
              <w:top w:val="nil"/>
              <w:bottom w:val="nil"/>
            </w:tcBorders>
            <w:shd w:val="clear" w:color="auto" w:fill="auto"/>
          </w:tcPr>
          <w:p w14:paraId="0BE944B3"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0EFD33C3" w14:textId="77777777" w:rsidR="00C84914" w:rsidRPr="00E258DE" w:rsidRDefault="00C84914" w:rsidP="00B05882">
            <w:pPr>
              <w:jc w:val="right"/>
              <w:rPr>
                <w:rFonts w:ascii="Times New Roman" w:hAnsi="Times New Roman" w:cs="Times New Roman"/>
                <w:sz w:val="20"/>
                <w:szCs w:val="20"/>
              </w:rPr>
            </w:pPr>
            <w:r w:rsidRPr="00E258DE">
              <w:rPr>
                <w:rFonts w:ascii="Times New Roman" w:hAnsi="Times New Roman" w:cs="Times New Roman"/>
                <w:sz w:val="20"/>
                <w:szCs w:val="20"/>
              </w:rPr>
              <w:t>17±4.3</w:t>
            </w:r>
          </w:p>
        </w:tc>
        <w:tc>
          <w:tcPr>
            <w:tcW w:w="1080" w:type="dxa"/>
            <w:tcBorders>
              <w:top w:val="nil"/>
              <w:bottom w:val="nil"/>
            </w:tcBorders>
            <w:shd w:val="clear" w:color="auto" w:fill="auto"/>
          </w:tcPr>
          <w:p w14:paraId="22B7842D" w14:textId="77777777" w:rsidR="00C84914" w:rsidRPr="00E258DE" w:rsidRDefault="00C84914" w:rsidP="00B05882">
            <w:pPr>
              <w:jc w:val="right"/>
              <w:rPr>
                <w:rFonts w:ascii="Times New Roman" w:hAnsi="Times New Roman" w:cs="Times New Roman"/>
                <w:sz w:val="20"/>
                <w:szCs w:val="20"/>
              </w:rPr>
            </w:pPr>
            <w:r w:rsidRPr="00E258DE">
              <w:rPr>
                <w:rFonts w:ascii="Times New Roman" w:hAnsi="Times New Roman" w:cs="Times New Roman"/>
                <w:sz w:val="20"/>
                <w:szCs w:val="20"/>
              </w:rPr>
              <w:t>17±3.3</w:t>
            </w:r>
          </w:p>
        </w:tc>
        <w:tc>
          <w:tcPr>
            <w:tcW w:w="1080" w:type="dxa"/>
            <w:tcBorders>
              <w:top w:val="nil"/>
              <w:bottom w:val="nil"/>
            </w:tcBorders>
            <w:shd w:val="clear" w:color="auto" w:fill="auto"/>
          </w:tcPr>
          <w:p w14:paraId="75567EFF" w14:textId="77777777" w:rsidR="00C84914" w:rsidRPr="00E258DE" w:rsidRDefault="00C84914" w:rsidP="00B05882">
            <w:pPr>
              <w:jc w:val="right"/>
              <w:rPr>
                <w:rFonts w:ascii="Times New Roman" w:hAnsi="Times New Roman" w:cs="Times New Roman"/>
                <w:sz w:val="20"/>
                <w:szCs w:val="20"/>
              </w:rPr>
            </w:pPr>
            <w:r w:rsidRPr="00E258DE">
              <w:rPr>
                <w:rFonts w:ascii="Times New Roman" w:hAnsi="Times New Roman" w:cs="Times New Roman"/>
                <w:sz w:val="20"/>
                <w:szCs w:val="20"/>
              </w:rPr>
              <w:t>18±3.7</w:t>
            </w:r>
          </w:p>
        </w:tc>
        <w:tc>
          <w:tcPr>
            <w:tcW w:w="270" w:type="dxa"/>
            <w:tcBorders>
              <w:top w:val="nil"/>
              <w:bottom w:val="nil"/>
            </w:tcBorders>
            <w:shd w:val="clear" w:color="auto" w:fill="auto"/>
          </w:tcPr>
          <w:p w14:paraId="1252F5E0"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3AF41F5"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17±4.3</w:t>
            </w:r>
          </w:p>
        </w:tc>
        <w:tc>
          <w:tcPr>
            <w:tcW w:w="1080" w:type="dxa"/>
            <w:tcBorders>
              <w:top w:val="nil"/>
              <w:bottom w:val="nil"/>
            </w:tcBorders>
            <w:shd w:val="clear" w:color="auto" w:fill="auto"/>
          </w:tcPr>
          <w:p w14:paraId="45821498"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17±3.9</w:t>
            </w:r>
          </w:p>
        </w:tc>
        <w:tc>
          <w:tcPr>
            <w:tcW w:w="1080" w:type="dxa"/>
            <w:tcBorders>
              <w:top w:val="nil"/>
              <w:bottom w:val="nil"/>
            </w:tcBorders>
            <w:shd w:val="clear" w:color="auto" w:fill="auto"/>
          </w:tcPr>
          <w:p w14:paraId="2A5CD4BA"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18±3.2</w:t>
            </w:r>
          </w:p>
        </w:tc>
      </w:tr>
      <w:tr w:rsidR="00C84914" w:rsidRPr="009C3611" w14:paraId="1E0614BF" w14:textId="77777777" w:rsidTr="00B05882">
        <w:trPr>
          <w:jc w:val="center"/>
        </w:trPr>
        <w:tc>
          <w:tcPr>
            <w:tcW w:w="3510" w:type="dxa"/>
            <w:tcBorders>
              <w:top w:val="nil"/>
            </w:tcBorders>
            <w:shd w:val="clear" w:color="auto" w:fill="auto"/>
          </w:tcPr>
          <w:p w14:paraId="771B4C7C" w14:textId="77777777" w:rsidR="00C84914" w:rsidRPr="008E3FA2"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Alcohol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6D5220B0"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single" w:sz="4" w:space="0" w:color="auto"/>
            </w:tcBorders>
            <w:shd w:val="clear" w:color="auto" w:fill="auto"/>
          </w:tcPr>
          <w:p w14:paraId="02BCF2A8"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6±9.0</w:t>
            </w:r>
          </w:p>
        </w:tc>
        <w:tc>
          <w:tcPr>
            <w:tcW w:w="1080" w:type="dxa"/>
            <w:tcBorders>
              <w:top w:val="nil"/>
              <w:bottom w:val="single" w:sz="4" w:space="0" w:color="auto"/>
            </w:tcBorders>
            <w:shd w:val="clear" w:color="auto" w:fill="auto"/>
          </w:tcPr>
          <w:p w14:paraId="25B5CE1B"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4±5.8</w:t>
            </w:r>
          </w:p>
        </w:tc>
        <w:tc>
          <w:tcPr>
            <w:tcW w:w="1080" w:type="dxa"/>
            <w:tcBorders>
              <w:top w:val="nil"/>
            </w:tcBorders>
            <w:shd w:val="clear" w:color="auto" w:fill="auto"/>
          </w:tcPr>
          <w:p w14:paraId="4AB0A8B1" w14:textId="77777777" w:rsidR="00C84914" w:rsidRPr="008E3389" w:rsidRDefault="00C84914" w:rsidP="00B05882">
            <w:pPr>
              <w:jc w:val="right"/>
              <w:rPr>
                <w:rFonts w:ascii="Times New Roman" w:hAnsi="Times New Roman" w:cs="Times New Roman"/>
                <w:sz w:val="20"/>
                <w:szCs w:val="20"/>
              </w:rPr>
            </w:pPr>
            <w:r w:rsidRPr="008E3389">
              <w:rPr>
                <w:rFonts w:ascii="Times New Roman" w:hAnsi="Times New Roman" w:cs="Times New Roman"/>
                <w:sz w:val="20"/>
                <w:szCs w:val="20"/>
              </w:rPr>
              <w:t>4±4.4</w:t>
            </w:r>
          </w:p>
        </w:tc>
        <w:tc>
          <w:tcPr>
            <w:tcW w:w="270" w:type="dxa"/>
            <w:tcBorders>
              <w:top w:val="nil"/>
              <w:bottom w:val="nil"/>
            </w:tcBorders>
            <w:shd w:val="clear" w:color="auto" w:fill="auto"/>
          </w:tcPr>
          <w:p w14:paraId="764478B2"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single" w:sz="4" w:space="0" w:color="auto"/>
            </w:tcBorders>
            <w:shd w:val="clear" w:color="auto" w:fill="auto"/>
          </w:tcPr>
          <w:p w14:paraId="3BD7422B"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5±12.0</w:t>
            </w:r>
          </w:p>
        </w:tc>
        <w:tc>
          <w:tcPr>
            <w:tcW w:w="1080" w:type="dxa"/>
            <w:tcBorders>
              <w:top w:val="nil"/>
              <w:bottom w:val="single" w:sz="4" w:space="0" w:color="auto"/>
            </w:tcBorders>
            <w:shd w:val="clear" w:color="auto" w:fill="auto"/>
          </w:tcPr>
          <w:p w14:paraId="4C124F0D"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4±5.8</w:t>
            </w:r>
          </w:p>
        </w:tc>
        <w:tc>
          <w:tcPr>
            <w:tcW w:w="1080" w:type="dxa"/>
            <w:tcBorders>
              <w:top w:val="nil"/>
            </w:tcBorders>
            <w:shd w:val="clear" w:color="auto" w:fill="auto"/>
          </w:tcPr>
          <w:p w14:paraId="756F80FB" w14:textId="77777777" w:rsidR="00C84914" w:rsidRPr="00F471FD" w:rsidRDefault="00C84914" w:rsidP="00B05882">
            <w:pPr>
              <w:jc w:val="right"/>
              <w:rPr>
                <w:rFonts w:ascii="Times New Roman" w:hAnsi="Times New Roman" w:cs="Times New Roman"/>
                <w:sz w:val="20"/>
                <w:szCs w:val="20"/>
              </w:rPr>
            </w:pPr>
            <w:r w:rsidRPr="00F471FD">
              <w:rPr>
                <w:rFonts w:ascii="Times New Roman" w:hAnsi="Times New Roman" w:cs="Times New Roman"/>
                <w:sz w:val="20"/>
                <w:szCs w:val="20"/>
              </w:rPr>
              <w:t>3±4.2</w:t>
            </w:r>
          </w:p>
        </w:tc>
        <w:tc>
          <w:tcPr>
            <w:tcW w:w="270" w:type="dxa"/>
            <w:tcBorders>
              <w:top w:val="nil"/>
              <w:bottom w:val="nil"/>
            </w:tcBorders>
            <w:shd w:val="clear" w:color="auto" w:fill="auto"/>
          </w:tcPr>
          <w:p w14:paraId="51B42687"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tcBorders>
            <w:shd w:val="clear" w:color="auto" w:fill="auto"/>
          </w:tcPr>
          <w:p w14:paraId="0736E0F0"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5±7.6</w:t>
            </w:r>
          </w:p>
        </w:tc>
        <w:tc>
          <w:tcPr>
            <w:tcW w:w="1080" w:type="dxa"/>
            <w:tcBorders>
              <w:top w:val="nil"/>
            </w:tcBorders>
            <w:shd w:val="clear" w:color="auto" w:fill="auto"/>
          </w:tcPr>
          <w:p w14:paraId="5F600D22"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5±6.6</w:t>
            </w:r>
          </w:p>
        </w:tc>
        <w:tc>
          <w:tcPr>
            <w:tcW w:w="1080" w:type="dxa"/>
            <w:tcBorders>
              <w:top w:val="nil"/>
            </w:tcBorders>
            <w:shd w:val="clear" w:color="auto" w:fill="auto"/>
          </w:tcPr>
          <w:p w14:paraId="02E4C92A" w14:textId="77777777" w:rsidR="00C84914" w:rsidRPr="00EB36FC" w:rsidRDefault="00C84914" w:rsidP="00B05882">
            <w:pPr>
              <w:jc w:val="right"/>
              <w:rPr>
                <w:rFonts w:ascii="Times New Roman" w:hAnsi="Times New Roman" w:cs="Times New Roman"/>
                <w:sz w:val="20"/>
                <w:szCs w:val="20"/>
              </w:rPr>
            </w:pPr>
            <w:r w:rsidRPr="00EB36FC">
              <w:rPr>
                <w:rFonts w:ascii="Times New Roman" w:hAnsi="Times New Roman" w:cs="Times New Roman"/>
                <w:sz w:val="20"/>
                <w:szCs w:val="20"/>
              </w:rPr>
              <w:t>3±3.7</w:t>
            </w:r>
          </w:p>
        </w:tc>
      </w:tr>
      <w:tr w:rsidR="00C84914" w:rsidRPr="009C3611" w14:paraId="234DF461" w14:textId="77777777" w:rsidTr="00B05882">
        <w:trPr>
          <w:jc w:val="center"/>
        </w:trPr>
        <w:tc>
          <w:tcPr>
            <w:tcW w:w="3510" w:type="dxa"/>
            <w:tcBorders>
              <w:bottom w:val="single" w:sz="4" w:space="0" w:color="auto"/>
            </w:tcBorders>
            <w:shd w:val="clear" w:color="auto" w:fill="auto"/>
          </w:tcPr>
          <w:p w14:paraId="6A56979D"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170343AB" w14:textId="77777777" w:rsidR="00C84914" w:rsidRDefault="00C84914" w:rsidP="00B05882">
            <w:pPr>
              <w:jc w:val="center"/>
              <w:rPr>
                <w:rFonts w:ascii="Times New Roman" w:hAnsi="Times New Roman" w:cs="Times New Roman"/>
                <w:b/>
                <w:sz w:val="20"/>
                <w:szCs w:val="20"/>
              </w:rPr>
            </w:pPr>
          </w:p>
        </w:tc>
        <w:tc>
          <w:tcPr>
            <w:tcW w:w="10260" w:type="dxa"/>
            <w:gridSpan w:val="11"/>
            <w:tcBorders>
              <w:bottom w:val="single" w:sz="4" w:space="0" w:color="auto"/>
            </w:tcBorders>
            <w:shd w:val="clear" w:color="auto" w:fill="auto"/>
          </w:tcPr>
          <w:p w14:paraId="7347C498" w14:textId="77777777" w:rsidR="00C84914"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Dairy Products</w:t>
            </w:r>
          </w:p>
        </w:tc>
      </w:tr>
      <w:tr w:rsidR="00C84914" w:rsidRPr="009C3611" w14:paraId="7FF7EE1F" w14:textId="77777777" w:rsidTr="00B05882">
        <w:trPr>
          <w:jc w:val="center"/>
        </w:trPr>
        <w:tc>
          <w:tcPr>
            <w:tcW w:w="3510" w:type="dxa"/>
            <w:tcBorders>
              <w:bottom w:val="single" w:sz="4" w:space="0" w:color="auto"/>
            </w:tcBorders>
            <w:shd w:val="clear" w:color="auto" w:fill="auto"/>
          </w:tcPr>
          <w:p w14:paraId="00A4FC24"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5469AED1"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75647B8A"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T1</w:t>
            </w:r>
          </w:p>
        </w:tc>
        <w:tc>
          <w:tcPr>
            <w:tcW w:w="1080" w:type="dxa"/>
            <w:tcBorders>
              <w:left w:val="nil"/>
              <w:bottom w:val="single" w:sz="4" w:space="0" w:color="auto"/>
              <w:right w:val="nil"/>
            </w:tcBorders>
            <w:shd w:val="clear" w:color="auto" w:fill="auto"/>
          </w:tcPr>
          <w:p w14:paraId="2AE44CDA"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13651A7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28B43353"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2421BB90"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shd w:val="clear" w:color="auto" w:fill="auto"/>
          </w:tcPr>
          <w:p w14:paraId="3D2556EF"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5C84DD93"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70352691"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tcBorders>
            <w:shd w:val="clear" w:color="auto" w:fill="auto"/>
          </w:tcPr>
          <w:p w14:paraId="42158488"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bottom w:val="single" w:sz="4" w:space="0" w:color="auto"/>
            </w:tcBorders>
            <w:shd w:val="clear" w:color="auto" w:fill="auto"/>
          </w:tcPr>
          <w:p w14:paraId="4E8A38FC"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bottom w:val="single" w:sz="4" w:space="0" w:color="auto"/>
            </w:tcBorders>
            <w:shd w:val="clear" w:color="auto" w:fill="auto"/>
          </w:tcPr>
          <w:p w14:paraId="27B904BF"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r>
      <w:tr w:rsidR="00C84914" w:rsidRPr="009C3611" w14:paraId="040FFD07" w14:textId="77777777" w:rsidTr="00B05882">
        <w:trPr>
          <w:jc w:val="center"/>
        </w:trPr>
        <w:tc>
          <w:tcPr>
            <w:tcW w:w="3510" w:type="dxa"/>
            <w:tcBorders>
              <w:bottom w:val="nil"/>
            </w:tcBorders>
            <w:shd w:val="clear" w:color="auto" w:fill="auto"/>
          </w:tcPr>
          <w:p w14:paraId="65771A30"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 xml:space="preserve">N </w:t>
            </w:r>
          </w:p>
        </w:tc>
        <w:tc>
          <w:tcPr>
            <w:tcW w:w="360" w:type="dxa"/>
            <w:tcBorders>
              <w:top w:val="nil"/>
              <w:bottom w:val="nil"/>
            </w:tcBorders>
            <w:shd w:val="clear" w:color="auto" w:fill="auto"/>
          </w:tcPr>
          <w:p w14:paraId="25349841" w14:textId="77777777" w:rsidR="00C84914" w:rsidRPr="00C85C0D" w:rsidRDefault="00C84914" w:rsidP="00B05882">
            <w:pPr>
              <w:jc w:val="right"/>
              <w:rPr>
                <w:rFonts w:ascii="Times New Roman" w:hAnsi="Times New Roman" w:cs="Times New Roman"/>
                <w:sz w:val="20"/>
                <w:szCs w:val="20"/>
              </w:rPr>
            </w:pPr>
          </w:p>
        </w:tc>
        <w:tc>
          <w:tcPr>
            <w:tcW w:w="1080" w:type="dxa"/>
            <w:tcBorders>
              <w:bottom w:val="nil"/>
            </w:tcBorders>
            <w:shd w:val="clear" w:color="auto" w:fill="auto"/>
          </w:tcPr>
          <w:p w14:paraId="6DC1AFE8"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142</w:t>
            </w:r>
          </w:p>
        </w:tc>
        <w:tc>
          <w:tcPr>
            <w:tcW w:w="1080" w:type="dxa"/>
            <w:tcBorders>
              <w:bottom w:val="nil"/>
            </w:tcBorders>
            <w:shd w:val="clear" w:color="auto" w:fill="auto"/>
          </w:tcPr>
          <w:p w14:paraId="3A863D42"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138</w:t>
            </w:r>
          </w:p>
        </w:tc>
        <w:tc>
          <w:tcPr>
            <w:tcW w:w="1080" w:type="dxa"/>
            <w:tcBorders>
              <w:bottom w:val="nil"/>
            </w:tcBorders>
            <w:shd w:val="clear" w:color="auto" w:fill="auto"/>
          </w:tcPr>
          <w:p w14:paraId="4AE8EF0F"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142</w:t>
            </w:r>
          </w:p>
        </w:tc>
        <w:tc>
          <w:tcPr>
            <w:tcW w:w="270" w:type="dxa"/>
            <w:tcBorders>
              <w:top w:val="nil"/>
              <w:bottom w:val="nil"/>
            </w:tcBorders>
            <w:shd w:val="clear" w:color="auto" w:fill="auto"/>
          </w:tcPr>
          <w:p w14:paraId="6527E35F"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464A93F2" w14:textId="77777777" w:rsidR="00C84914" w:rsidRPr="00827DD4" w:rsidRDefault="00C84914" w:rsidP="00B05882">
            <w:pPr>
              <w:jc w:val="right"/>
              <w:rPr>
                <w:rFonts w:ascii="Times New Roman" w:hAnsi="Times New Roman" w:cs="Times New Roman"/>
                <w:sz w:val="20"/>
                <w:szCs w:val="20"/>
              </w:rPr>
            </w:pPr>
            <w:r w:rsidRPr="00827DD4">
              <w:rPr>
                <w:rFonts w:ascii="Times New Roman" w:hAnsi="Times New Roman" w:cs="Times New Roman"/>
                <w:sz w:val="20"/>
                <w:szCs w:val="20"/>
              </w:rPr>
              <w:t>37</w:t>
            </w:r>
          </w:p>
        </w:tc>
        <w:tc>
          <w:tcPr>
            <w:tcW w:w="1080" w:type="dxa"/>
            <w:tcBorders>
              <w:bottom w:val="nil"/>
            </w:tcBorders>
            <w:shd w:val="clear" w:color="auto" w:fill="auto"/>
          </w:tcPr>
          <w:p w14:paraId="361A7BFD" w14:textId="77777777" w:rsidR="00C84914" w:rsidRPr="00827DD4" w:rsidRDefault="00C84914" w:rsidP="00B05882">
            <w:pPr>
              <w:jc w:val="right"/>
              <w:rPr>
                <w:rFonts w:ascii="Times New Roman" w:hAnsi="Times New Roman" w:cs="Times New Roman"/>
                <w:sz w:val="20"/>
                <w:szCs w:val="20"/>
              </w:rPr>
            </w:pPr>
            <w:r w:rsidRPr="00827DD4">
              <w:rPr>
                <w:rFonts w:ascii="Times New Roman" w:hAnsi="Times New Roman" w:cs="Times New Roman"/>
                <w:sz w:val="20"/>
                <w:szCs w:val="20"/>
              </w:rPr>
              <w:t>36</w:t>
            </w:r>
          </w:p>
        </w:tc>
        <w:tc>
          <w:tcPr>
            <w:tcW w:w="1080" w:type="dxa"/>
            <w:tcBorders>
              <w:bottom w:val="nil"/>
            </w:tcBorders>
            <w:shd w:val="clear" w:color="auto" w:fill="auto"/>
          </w:tcPr>
          <w:p w14:paraId="311360EB" w14:textId="77777777" w:rsidR="00C84914" w:rsidRPr="00827DD4" w:rsidRDefault="00C84914" w:rsidP="00B05882">
            <w:pPr>
              <w:jc w:val="right"/>
              <w:rPr>
                <w:rFonts w:ascii="Times New Roman" w:hAnsi="Times New Roman" w:cs="Times New Roman"/>
                <w:sz w:val="20"/>
                <w:szCs w:val="20"/>
              </w:rPr>
            </w:pPr>
            <w:r w:rsidRPr="00827DD4">
              <w:rPr>
                <w:rFonts w:ascii="Times New Roman" w:hAnsi="Times New Roman" w:cs="Times New Roman"/>
                <w:sz w:val="20"/>
                <w:szCs w:val="20"/>
              </w:rPr>
              <w:t>36</w:t>
            </w:r>
          </w:p>
        </w:tc>
        <w:tc>
          <w:tcPr>
            <w:tcW w:w="270" w:type="dxa"/>
            <w:tcBorders>
              <w:top w:val="nil"/>
              <w:bottom w:val="nil"/>
            </w:tcBorders>
            <w:shd w:val="clear" w:color="auto" w:fill="auto"/>
          </w:tcPr>
          <w:p w14:paraId="4F79E033"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119AF3A6"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104</w:t>
            </w:r>
          </w:p>
        </w:tc>
        <w:tc>
          <w:tcPr>
            <w:tcW w:w="1080" w:type="dxa"/>
            <w:tcBorders>
              <w:bottom w:val="nil"/>
            </w:tcBorders>
            <w:shd w:val="clear" w:color="auto" w:fill="auto"/>
          </w:tcPr>
          <w:p w14:paraId="0081E919"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104</w:t>
            </w:r>
          </w:p>
        </w:tc>
        <w:tc>
          <w:tcPr>
            <w:tcW w:w="1080" w:type="dxa"/>
            <w:tcBorders>
              <w:bottom w:val="nil"/>
            </w:tcBorders>
            <w:shd w:val="clear" w:color="auto" w:fill="auto"/>
          </w:tcPr>
          <w:p w14:paraId="12D803A1" w14:textId="77777777" w:rsidR="00C84914" w:rsidRPr="00A82C04" w:rsidRDefault="00C84914" w:rsidP="00B05882">
            <w:pPr>
              <w:jc w:val="right"/>
              <w:rPr>
                <w:rFonts w:ascii="Times New Roman" w:hAnsi="Times New Roman" w:cs="Times New Roman"/>
                <w:sz w:val="20"/>
                <w:szCs w:val="20"/>
              </w:rPr>
            </w:pPr>
            <w:r w:rsidRPr="00A82C04">
              <w:rPr>
                <w:rFonts w:ascii="Times New Roman" w:hAnsi="Times New Roman" w:cs="Times New Roman"/>
                <w:sz w:val="20"/>
                <w:szCs w:val="20"/>
              </w:rPr>
              <w:t>105</w:t>
            </w:r>
          </w:p>
        </w:tc>
      </w:tr>
      <w:tr w:rsidR="00C84914" w:rsidRPr="009C3611" w14:paraId="19D9F827" w14:textId="77777777" w:rsidTr="00B05882">
        <w:trPr>
          <w:jc w:val="center"/>
        </w:trPr>
        <w:tc>
          <w:tcPr>
            <w:tcW w:w="3510" w:type="dxa"/>
            <w:tcBorders>
              <w:top w:val="nil"/>
              <w:bottom w:val="nil"/>
            </w:tcBorders>
            <w:shd w:val="clear" w:color="auto" w:fill="auto"/>
          </w:tcPr>
          <w:p w14:paraId="746AA3BC" w14:textId="77777777" w:rsidR="00C84914" w:rsidRPr="00F37CA9" w:rsidRDefault="00C84914" w:rsidP="00B05882">
            <w:pPr>
              <w:rPr>
                <w:rFonts w:ascii="Times New Roman" w:hAnsi="Times New Roman" w:cs="Times New Roman"/>
                <w:b/>
                <w:sz w:val="20"/>
                <w:szCs w:val="20"/>
                <w:vertAlign w:val="superscript"/>
              </w:rPr>
            </w:pPr>
            <w:r w:rsidRPr="00E16E43">
              <w:rPr>
                <w:rFonts w:ascii="Times New Roman" w:hAnsi="Times New Roman" w:cs="Times New Roman"/>
                <w:b/>
                <w:sz w:val="20"/>
                <w:szCs w:val="20"/>
              </w:rPr>
              <w:t xml:space="preserve">Energy </w:t>
            </w:r>
            <w:r>
              <w:rPr>
                <w:rFonts w:ascii="Times New Roman" w:hAnsi="Times New Roman" w:cs="Times New Roman"/>
                <w:b/>
                <w:sz w:val="20"/>
                <w:szCs w:val="20"/>
              </w:rPr>
              <w:t xml:space="preserve">from macronutrients </w:t>
            </w:r>
            <w:r w:rsidRPr="00E16E43">
              <w:rPr>
                <w:rFonts w:ascii="Times New Roman" w:hAnsi="Times New Roman" w:cs="Times New Roman"/>
                <w:b/>
                <w:sz w:val="20"/>
                <w:szCs w:val="20"/>
              </w:rPr>
              <w:t>(kcal)</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3A184F9B" w14:textId="77777777" w:rsidR="00C84914"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51B2C98B" w14:textId="77777777" w:rsidR="00C84914" w:rsidRPr="001533A8" w:rsidRDefault="00C84914" w:rsidP="00B05882">
            <w:pPr>
              <w:jc w:val="right"/>
              <w:rPr>
                <w:rFonts w:ascii="Times New Roman" w:hAnsi="Times New Roman" w:cs="Times New Roman"/>
                <w:sz w:val="20"/>
                <w:szCs w:val="20"/>
              </w:rPr>
            </w:pPr>
            <w:r w:rsidRPr="001533A8">
              <w:rPr>
                <w:rFonts w:ascii="Times New Roman" w:hAnsi="Times New Roman" w:cs="Times New Roman"/>
                <w:sz w:val="20"/>
                <w:szCs w:val="20"/>
              </w:rPr>
              <w:t>2,110±902</w:t>
            </w:r>
          </w:p>
        </w:tc>
        <w:tc>
          <w:tcPr>
            <w:tcW w:w="1080" w:type="dxa"/>
            <w:tcBorders>
              <w:top w:val="nil"/>
              <w:bottom w:val="nil"/>
            </w:tcBorders>
            <w:shd w:val="clear" w:color="auto" w:fill="auto"/>
          </w:tcPr>
          <w:p w14:paraId="52EACA56" w14:textId="77777777" w:rsidR="00C84914" w:rsidRPr="001533A8" w:rsidRDefault="00C84914" w:rsidP="00B05882">
            <w:pPr>
              <w:jc w:val="right"/>
              <w:rPr>
                <w:rFonts w:ascii="Times New Roman" w:hAnsi="Times New Roman" w:cs="Times New Roman"/>
                <w:sz w:val="20"/>
                <w:szCs w:val="20"/>
              </w:rPr>
            </w:pPr>
            <w:r w:rsidRPr="001533A8">
              <w:rPr>
                <w:rFonts w:ascii="Times New Roman" w:hAnsi="Times New Roman" w:cs="Times New Roman"/>
                <w:sz w:val="20"/>
                <w:szCs w:val="20"/>
              </w:rPr>
              <w:t>1,992±745</w:t>
            </w:r>
          </w:p>
        </w:tc>
        <w:tc>
          <w:tcPr>
            <w:tcW w:w="1080" w:type="dxa"/>
            <w:tcBorders>
              <w:top w:val="nil"/>
              <w:bottom w:val="nil"/>
            </w:tcBorders>
            <w:shd w:val="clear" w:color="auto" w:fill="auto"/>
          </w:tcPr>
          <w:p w14:paraId="14613437" w14:textId="77777777" w:rsidR="00C84914" w:rsidRPr="001533A8" w:rsidRDefault="00C84914" w:rsidP="00B05882">
            <w:pPr>
              <w:jc w:val="right"/>
              <w:rPr>
                <w:rFonts w:ascii="Times New Roman" w:hAnsi="Times New Roman" w:cs="Times New Roman"/>
                <w:sz w:val="20"/>
                <w:szCs w:val="20"/>
              </w:rPr>
            </w:pPr>
            <w:r w:rsidRPr="001533A8">
              <w:rPr>
                <w:rFonts w:ascii="Times New Roman" w:hAnsi="Times New Roman" w:cs="Times New Roman"/>
                <w:sz w:val="20"/>
                <w:szCs w:val="20"/>
              </w:rPr>
              <w:t>1,462±544</w:t>
            </w:r>
          </w:p>
        </w:tc>
        <w:tc>
          <w:tcPr>
            <w:tcW w:w="270" w:type="dxa"/>
            <w:tcBorders>
              <w:top w:val="nil"/>
              <w:bottom w:val="nil"/>
            </w:tcBorders>
            <w:shd w:val="clear" w:color="auto" w:fill="auto"/>
          </w:tcPr>
          <w:p w14:paraId="701CD5D4"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D441A88" w14:textId="77777777" w:rsidR="00C84914" w:rsidRPr="003E399D" w:rsidRDefault="00C84914" w:rsidP="00B05882">
            <w:pPr>
              <w:jc w:val="right"/>
              <w:rPr>
                <w:rFonts w:ascii="Times New Roman" w:hAnsi="Times New Roman" w:cs="Times New Roman"/>
                <w:sz w:val="20"/>
                <w:szCs w:val="20"/>
                <w:highlight w:val="yellow"/>
              </w:rPr>
            </w:pPr>
            <w:r w:rsidRPr="0069470D">
              <w:rPr>
                <w:rFonts w:ascii="Times New Roman" w:hAnsi="Times New Roman" w:cs="Times New Roman"/>
                <w:sz w:val="20"/>
                <w:szCs w:val="20"/>
              </w:rPr>
              <w:t>1,873±737</w:t>
            </w:r>
          </w:p>
        </w:tc>
        <w:tc>
          <w:tcPr>
            <w:tcW w:w="1080" w:type="dxa"/>
            <w:tcBorders>
              <w:top w:val="nil"/>
              <w:bottom w:val="nil"/>
            </w:tcBorders>
            <w:shd w:val="clear" w:color="auto" w:fill="auto"/>
          </w:tcPr>
          <w:p w14:paraId="58BA9844" w14:textId="77777777" w:rsidR="00C84914" w:rsidRPr="003E399D" w:rsidRDefault="00C84914" w:rsidP="00B05882">
            <w:pPr>
              <w:jc w:val="right"/>
              <w:rPr>
                <w:rFonts w:ascii="Times New Roman" w:hAnsi="Times New Roman" w:cs="Times New Roman"/>
                <w:sz w:val="20"/>
                <w:szCs w:val="20"/>
                <w:highlight w:val="yellow"/>
              </w:rPr>
            </w:pPr>
            <w:r w:rsidRPr="0069470D">
              <w:rPr>
                <w:rFonts w:ascii="Times New Roman" w:hAnsi="Times New Roman" w:cs="Times New Roman"/>
                <w:sz w:val="20"/>
                <w:szCs w:val="20"/>
              </w:rPr>
              <w:t>1,571±615</w:t>
            </w:r>
          </w:p>
        </w:tc>
        <w:tc>
          <w:tcPr>
            <w:tcW w:w="1080" w:type="dxa"/>
            <w:tcBorders>
              <w:top w:val="nil"/>
              <w:bottom w:val="nil"/>
            </w:tcBorders>
            <w:shd w:val="clear" w:color="auto" w:fill="auto"/>
          </w:tcPr>
          <w:p w14:paraId="09703FC6" w14:textId="77777777" w:rsidR="00C84914" w:rsidRPr="003E399D" w:rsidRDefault="00C84914" w:rsidP="00B05882">
            <w:pPr>
              <w:jc w:val="right"/>
              <w:rPr>
                <w:rFonts w:ascii="Times New Roman" w:hAnsi="Times New Roman" w:cs="Times New Roman"/>
                <w:sz w:val="20"/>
                <w:szCs w:val="20"/>
                <w:highlight w:val="yellow"/>
              </w:rPr>
            </w:pPr>
            <w:r w:rsidRPr="0069470D">
              <w:rPr>
                <w:rFonts w:ascii="Times New Roman" w:hAnsi="Times New Roman" w:cs="Times New Roman"/>
                <w:sz w:val="20"/>
                <w:szCs w:val="20"/>
              </w:rPr>
              <w:t>1,323±567</w:t>
            </w:r>
          </w:p>
        </w:tc>
        <w:tc>
          <w:tcPr>
            <w:tcW w:w="270" w:type="dxa"/>
            <w:tcBorders>
              <w:top w:val="nil"/>
              <w:bottom w:val="nil"/>
            </w:tcBorders>
            <w:shd w:val="clear" w:color="auto" w:fill="auto"/>
          </w:tcPr>
          <w:p w14:paraId="324B44F4"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0CA11D0F" w14:textId="77777777" w:rsidR="00C84914" w:rsidRPr="0042466D" w:rsidRDefault="00C84914" w:rsidP="00B05882">
            <w:pPr>
              <w:jc w:val="right"/>
              <w:rPr>
                <w:rFonts w:ascii="Times New Roman" w:hAnsi="Times New Roman" w:cs="Times New Roman"/>
                <w:sz w:val="20"/>
                <w:szCs w:val="20"/>
                <w:highlight w:val="yellow"/>
              </w:rPr>
            </w:pPr>
            <w:r w:rsidRPr="0042466D">
              <w:rPr>
                <w:rFonts w:ascii="Times New Roman" w:hAnsi="Times New Roman" w:cs="Times New Roman"/>
                <w:sz w:val="20"/>
                <w:szCs w:val="20"/>
              </w:rPr>
              <w:t>2,095±913</w:t>
            </w:r>
          </w:p>
        </w:tc>
        <w:tc>
          <w:tcPr>
            <w:tcW w:w="1080" w:type="dxa"/>
            <w:tcBorders>
              <w:top w:val="nil"/>
              <w:bottom w:val="nil"/>
            </w:tcBorders>
            <w:shd w:val="clear" w:color="auto" w:fill="auto"/>
          </w:tcPr>
          <w:p w14:paraId="1BE488D1" w14:textId="77777777" w:rsidR="00C84914" w:rsidRPr="0042466D" w:rsidRDefault="00C84914" w:rsidP="00B05882">
            <w:pPr>
              <w:jc w:val="right"/>
              <w:rPr>
                <w:rFonts w:ascii="Times New Roman" w:hAnsi="Times New Roman" w:cs="Times New Roman"/>
                <w:sz w:val="20"/>
                <w:szCs w:val="20"/>
                <w:highlight w:val="yellow"/>
              </w:rPr>
            </w:pPr>
            <w:r w:rsidRPr="0042466D">
              <w:rPr>
                <w:rFonts w:ascii="Times New Roman" w:hAnsi="Times New Roman" w:cs="Times New Roman"/>
                <w:sz w:val="20"/>
                <w:szCs w:val="20"/>
              </w:rPr>
              <w:t>2,173±786</w:t>
            </w:r>
          </w:p>
        </w:tc>
        <w:tc>
          <w:tcPr>
            <w:tcW w:w="1080" w:type="dxa"/>
            <w:tcBorders>
              <w:top w:val="nil"/>
              <w:bottom w:val="nil"/>
            </w:tcBorders>
            <w:shd w:val="clear" w:color="auto" w:fill="auto"/>
          </w:tcPr>
          <w:p w14:paraId="29616E87" w14:textId="77777777" w:rsidR="00C84914" w:rsidRPr="0042466D" w:rsidRDefault="00C84914" w:rsidP="00B05882">
            <w:pPr>
              <w:jc w:val="right"/>
              <w:rPr>
                <w:rFonts w:ascii="Times New Roman" w:hAnsi="Times New Roman" w:cs="Times New Roman"/>
                <w:sz w:val="20"/>
                <w:szCs w:val="20"/>
                <w:highlight w:val="yellow"/>
              </w:rPr>
            </w:pPr>
            <w:r w:rsidRPr="0042466D">
              <w:rPr>
                <w:rFonts w:ascii="Times New Roman" w:hAnsi="Times New Roman" w:cs="Times New Roman"/>
                <w:sz w:val="20"/>
                <w:szCs w:val="20"/>
              </w:rPr>
              <w:t>1,570±588</w:t>
            </w:r>
          </w:p>
        </w:tc>
      </w:tr>
      <w:tr w:rsidR="00C84914" w:rsidRPr="009C3611" w14:paraId="6164A39A" w14:textId="77777777" w:rsidTr="00B05882">
        <w:trPr>
          <w:jc w:val="center"/>
        </w:trPr>
        <w:tc>
          <w:tcPr>
            <w:tcW w:w="3510" w:type="dxa"/>
            <w:tcBorders>
              <w:top w:val="nil"/>
              <w:bottom w:val="nil"/>
            </w:tcBorders>
            <w:shd w:val="clear" w:color="auto" w:fill="auto"/>
          </w:tcPr>
          <w:p w14:paraId="5A11B21B" w14:textId="77777777" w:rsidR="00C84914" w:rsidRPr="00F37CA9"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C</w:t>
            </w:r>
            <w:r w:rsidRPr="00E16E43">
              <w:rPr>
                <w:rFonts w:ascii="Times New Roman" w:hAnsi="Times New Roman" w:cs="Times New Roman"/>
                <w:b/>
                <w:sz w:val="20"/>
                <w:szCs w:val="20"/>
              </w:rPr>
              <w:t>arb</w:t>
            </w:r>
            <w:r>
              <w:rPr>
                <w:rFonts w:ascii="Times New Roman" w:hAnsi="Times New Roman" w:cs="Times New Roman"/>
                <w:b/>
                <w:sz w:val="20"/>
                <w:szCs w:val="20"/>
              </w:rPr>
              <w:t>ohydrate (% kcal</w:t>
            </w:r>
            <w:r w:rsidRPr="00E16E43">
              <w:rPr>
                <w:rFonts w:ascii="Times New Roman" w:hAnsi="Times New Roman" w:cs="Times New Roman"/>
                <w:b/>
                <w:sz w:val="20"/>
                <w:szCs w:val="20"/>
              </w:rPr>
              <w:t>s</w:t>
            </w:r>
            <w:r>
              <w:rPr>
                <w:rFonts w:ascii="Times New Roman" w:hAnsi="Times New Roman" w:cs="Times New Roman"/>
                <w:b/>
                <w:sz w:val="20"/>
                <w:szCs w:val="20"/>
              </w:rPr>
              <w:t>)</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73EA89A7"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07AFAF54"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43±9.7</w:t>
            </w:r>
          </w:p>
        </w:tc>
        <w:tc>
          <w:tcPr>
            <w:tcW w:w="1080" w:type="dxa"/>
            <w:tcBorders>
              <w:top w:val="nil"/>
              <w:bottom w:val="nil"/>
            </w:tcBorders>
            <w:shd w:val="clear" w:color="auto" w:fill="auto"/>
          </w:tcPr>
          <w:p w14:paraId="79E5CD1A"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44±8.7</w:t>
            </w:r>
          </w:p>
        </w:tc>
        <w:tc>
          <w:tcPr>
            <w:tcW w:w="1080" w:type="dxa"/>
            <w:tcBorders>
              <w:top w:val="nil"/>
              <w:bottom w:val="nil"/>
            </w:tcBorders>
            <w:shd w:val="clear" w:color="auto" w:fill="auto"/>
          </w:tcPr>
          <w:p w14:paraId="7FFA695C"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47±8.0</w:t>
            </w:r>
          </w:p>
        </w:tc>
        <w:tc>
          <w:tcPr>
            <w:tcW w:w="270" w:type="dxa"/>
            <w:tcBorders>
              <w:top w:val="nil"/>
              <w:bottom w:val="nil"/>
            </w:tcBorders>
            <w:shd w:val="clear" w:color="auto" w:fill="auto"/>
          </w:tcPr>
          <w:p w14:paraId="44A8E5A2"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E7E5165" w14:textId="77777777" w:rsidR="00C84914" w:rsidRPr="002527A5" w:rsidRDefault="00C84914" w:rsidP="00B05882">
            <w:pPr>
              <w:jc w:val="right"/>
              <w:rPr>
                <w:rFonts w:ascii="Times New Roman" w:hAnsi="Times New Roman" w:cs="Times New Roman"/>
                <w:sz w:val="20"/>
                <w:szCs w:val="20"/>
              </w:rPr>
            </w:pPr>
            <w:r w:rsidRPr="002527A5">
              <w:rPr>
                <w:rFonts w:ascii="Times New Roman" w:hAnsi="Times New Roman" w:cs="Times New Roman"/>
                <w:sz w:val="20"/>
                <w:szCs w:val="20"/>
              </w:rPr>
              <w:t>44±10.0</w:t>
            </w:r>
          </w:p>
        </w:tc>
        <w:tc>
          <w:tcPr>
            <w:tcW w:w="1080" w:type="dxa"/>
            <w:tcBorders>
              <w:top w:val="nil"/>
              <w:bottom w:val="nil"/>
            </w:tcBorders>
            <w:shd w:val="clear" w:color="auto" w:fill="auto"/>
          </w:tcPr>
          <w:p w14:paraId="6F05457D" w14:textId="77777777" w:rsidR="00C84914" w:rsidRPr="002527A5" w:rsidRDefault="00C84914" w:rsidP="00B05882">
            <w:pPr>
              <w:jc w:val="right"/>
              <w:rPr>
                <w:rFonts w:ascii="Times New Roman" w:hAnsi="Times New Roman" w:cs="Times New Roman"/>
                <w:sz w:val="20"/>
                <w:szCs w:val="20"/>
              </w:rPr>
            </w:pPr>
            <w:r w:rsidRPr="002527A5">
              <w:rPr>
                <w:rFonts w:ascii="Times New Roman" w:hAnsi="Times New Roman" w:cs="Times New Roman"/>
                <w:sz w:val="20"/>
                <w:szCs w:val="20"/>
              </w:rPr>
              <w:t>44±10.8</w:t>
            </w:r>
          </w:p>
        </w:tc>
        <w:tc>
          <w:tcPr>
            <w:tcW w:w="1080" w:type="dxa"/>
            <w:tcBorders>
              <w:top w:val="nil"/>
              <w:bottom w:val="nil"/>
            </w:tcBorders>
            <w:shd w:val="clear" w:color="auto" w:fill="auto"/>
          </w:tcPr>
          <w:p w14:paraId="3847B649" w14:textId="77777777" w:rsidR="00C84914" w:rsidRPr="002527A5" w:rsidRDefault="00C84914" w:rsidP="00B05882">
            <w:pPr>
              <w:jc w:val="right"/>
              <w:rPr>
                <w:rFonts w:ascii="Times New Roman" w:hAnsi="Times New Roman" w:cs="Times New Roman"/>
                <w:sz w:val="20"/>
                <w:szCs w:val="20"/>
              </w:rPr>
            </w:pPr>
            <w:r w:rsidRPr="002527A5">
              <w:rPr>
                <w:rFonts w:ascii="Times New Roman" w:hAnsi="Times New Roman" w:cs="Times New Roman"/>
                <w:sz w:val="20"/>
                <w:szCs w:val="20"/>
              </w:rPr>
              <w:t>48±9.0</w:t>
            </w:r>
          </w:p>
        </w:tc>
        <w:tc>
          <w:tcPr>
            <w:tcW w:w="270" w:type="dxa"/>
            <w:tcBorders>
              <w:top w:val="nil"/>
              <w:bottom w:val="nil"/>
            </w:tcBorders>
            <w:shd w:val="clear" w:color="auto" w:fill="auto"/>
          </w:tcPr>
          <w:p w14:paraId="3228DB52"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472B998" w14:textId="77777777" w:rsidR="00C84914" w:rsidRPr="007822B1" w:rsidRDefault="00C84914" w:rsidP="00B05882">
            <w:pPr>
              <w:jc w:val="right"/>
              <w:rPr>
                <w:rFonts w:ascii="Times New Roman" w:hAnsi="Times New Roman" w:cs="Times New Roman"/>
                <w:sz w:val="20"/>
                <w:szCs w:val="20"/>
              </w:rPr>
            </w:pPr>
            <w:r w:rsidRPr="007822B1">
              <w:rPr>
                <w:rFonts w:ascii="Times New Roman" w:hAnsi="Times New Roman" w:cs="Times New Roman"/>
                <w:sz w:val="20"/>
                <w:szCs w:val="20"/>
              </w:rPr>
              <w:t>43±9.6</w:t>
            </w:r>
          </w:p>
        </w:tc>
        <w:tc>
          <w:tcPr>
            <w:tcW w:w="1080" w:type="dxa"/>
            <w:tcBorders>
              <w:top w:val="nil"/>
              <w:bottom w:val="nil"/>
            </w:tcBorders>
            <w:shd w:val="clear" w:color="auto" w:fill="auto"/>
          </w:tcPr>
          <w:p w14:paraId="2046F023" w14:textId="77777777" w:rsidR="00C84914" w:rsidRPr="007822B1" w:rsidRDefault="00C84914" w:rsidP="00B05882">
            <w:pPr>
              <w:jc w:val="right"/>
              <w:rPr>
                <w:rFonts w:ascii="Times New Roman" w:hAnsi="Times New Roman" w:cs="Times New Roman"/>
                <w:sz w:val="20"/>
                <w:szCs w:val="20"/>
              </w:rPr>
            </w:pPr>
            <w:r w:rsidRPr="007822B1">
              <w:rPr>
                <w:rFonts w:ascii="Times New Roman" w:hAnsi="Times New Roman" w:cs="Times New Roman"/>
                <w:sz w:val="20"/>
                <w:szCs w:val="20"/>
              </w:rPr>
              <w:t>44±8.4</w:t>
            </w:r>
          </w:p>
        </w:tc>
        <w:tc>
          <w:tcPr>
            <w:tcW w:w="1080" w:type="dxa"/>
            <w:tcBorders>
              <w:top w:val="nil"/>
              <w:bottom w:val="nil"/>
            </w:tcBorders>
            <w:shd w:val="clear" w:color="auto" w:fill="auto"/>
          </w:tcPr>
          <w:p w14:paraId="5C77221D" w14:textId="77777777" w:rsidR="00C84914" w:rsidRPr="007822B1" w:rsidRDefault="00C84914" w:rsidP="00B05882">
            <w:pPr>
              <w:jc w:val="right"/>
              <w:rPr>
                <w:rFonts w:ascii="Times New Roman" w:hAnsi="Times New Roman" w:cs="Times New Roman"/>
                <w:sz w:val="20"/>
                <w:szCs w:val="20"/>
              </w:rPr>
            </w:pPr>
            <w:r w:rsidRPr="007822B1">
              <w:rPr>
                <w:rFonts w:ascii="Times New Roman" w:hAnsi="Times New Roman" w:cs="Times New Roman"/>
                <w:sz w:val="20"/>
                <w:szCs w:val="20"/>
              </w:rPr>
              <w:t>46±7.4</w:t>
            </w:r>
          </w:p>
        </w:tc>
      </w:tr>
      <w:tr w:rsidR="00C84914" w:rsidRPr="009C3611" w14:paraId="6718B120" w14:textId="77777777" w:rsidTr="00B05882">
        <w:trPr>
          <w:jc w:val="center"/>
        </w:trPr>
        <w:tc>
          <w:tcPr>
            <w:tcW w:w="3510" w:type="dxa"/>
            <w:tcBorders>
              <w:top w:val="nil"/>
              <w:bottom w:val="nil"/>
            </w:tcBorders>
            <w:shd w:val="clear" w:color="auto" w:fill="auto"/>
          </w:tcPr>
          <w:p w14:paraId="6CE52874" w14:textId="77777777" w:rsidR="00C84914" w:rsidRPr="00F37CA9"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Fat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2E4DDE5B"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7C581868"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36±7.8</w:t>
            </w:r>
          </w:p>
        </w:tc>
        <w:tc>
          <w:tcPr>
            <w:tcW w:w="1080" w:type="dxa"/>
            <w:tcBorders>
              <w:top w:val="nil"/>
              <w:bottom w:val="nil"/>
            </w:tcBorders>
            <w:shd w:val="clear" w:color="auto" w:fill="auto"/>
          </w:tcPr>
          <w:p w14:paraId="5AAD3555"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34±6.8</w:t>
            </w:r>
          </w:p>
        </w:tc>
        <w:tc>
          <w:tcPr>
            <w:tcW w:w="1080" w:type="dxa"/>
            <w:tcBorders>
              <w:top w:val="nil"/>
              <w:bottom w:val="nil"/>
            </w:tcBorders>
            <w:shd w:val="clear" w:color="auto" w:fill="auto"/>
          </w:tcPr>
          <w:p w14:paraId="41E3D8EB" w14:textId="77777777" w:rsidR="00C84914" w:rsidRPr="00166B89" w:rsidRDefault="00C84914" w:rsidP="00B05882">
            <w:pPr>
              <w:jc w:val="right"/>
              <w:rPr>
                <w:rFonts w:ascii="Times New Roman" w:hAnsi="Times New Roman" w:cs="Times New Roman"/>
                <w:sz w:val="20"/>
                <w:szCs w:val="20"/>
              </w:rPr>
            </w:pPr>
            <w:r w:rsidRPr="00166B89">
              <w:rPr>
                <w:rFonts w:ascii="Times New Roman" w:hAnsi="Times New Roman" w:cs="Times New Roman"/>
                <w:sz w:val="20"/>
                <w:szCs w:val="20"/>
              </w:rPr>
              <w:t>31±6.6</w:t>
            </w:r>
          </w:p>
        </w:tc>
        <w:tc>
          <w:tcPr>
            <w:tcW w:w="270" w:type="dxa"/>
            <w:tcBorders>
              <w:top w:val="nil"/>
              <w:bottom w:val="nil"/>
            </w:tcBorders>
            <w:shd w:val="clear" w:color="auto" w:fill="auto"/>
          </w:tcPr>
          <w:p w14:paraId="5D057D72" w14:textId="77777777" w:rsidR="00C84914" w:rsidRPr="00571764" w:rsidRDefault="00C84914" w:rsidP="00B05882">
            <w:pPr>
              <w:tabs>
                <w:tab w:val="left" w:pos="972"/>
              </w:tabs>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36AA6298" w14:textId="77777777" w:rsidR="00C84914" w:rsidRPr="002A3F44" w:rsidRDefault="00C84914" w:rsidP="00B05882">
            <w:pPr>
              <w:tabs>
                <w:tab w:val="left" w:pos="972"/>
              </w:tabs>
              <w:jc w:val="right"/>
              <w:rPr>
                <w:rFonts w:ascii="Times New Roman" w:hAnsi="Times New Roman" w:cs="Times New Roman"/>
                <w:sz w:val="20"/>
                <w:szCs w:val="20"/>
              </w:rPr>
            </w:pPr>
            <w:r w:rsidRPr="002A3F44">
              <w:rPr>
                <w:rFonts w:ascii="Times New Roman" w:hAnsi="Times New Roman" w:cs="Times New Roman"/>
                <w:sz w:val="20"/>
                <w:szCs w:val="20"/>
              </w:rPr>
              <w:t>36±8.0</w:t>
            </w:r>
          </w:p>
        </w:tc>
        <w:tc>
          <w:tcPr>
            <w:tcW w:w="1080" w:type="dxa"/>
            <w:tcBorders>
              <w:top w:val="nil"/>
              <w:bottom w:val="nil"/>
            </w:tcBorders>
            <w:shd w:val="clear" w:color="auto" w:fill="auto"/>
          </w:tcPr>
          <w:p w14:paraId="41953570"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33±6.8</w:t>
            </w:r>
          </w:p>
        </w:tc>
        <w:tc>
          <w:tcPr>
            <w:tcW w:w="1080" w:type="dxa"/>
            <w:tcBorders>
              <w:top w:val="nil"/>
              <w:bottom w:val="nil"/>
            </w:tcBorders>
            <w:shd w:val="clear" w:color="auto" w:fill="auto"/>
          </w:tcPr>
          <w:p w14:paraId="142FE9D3"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30±7.1</w:t>
            </w:r>
          </w:p>
        </w:tc>
        <w:tc>
          <w:tcPr>
            <w:tcW w:w="270" w:type="dxa"/>
            <w:tcBorders>
              <w:top w:val="nil"/>
              <w:bottom w:val="nil"/>
            </w:tcBorders>
            <w:shd w:val="clear" w:color="auto" w:fill="auto"/>
          </w:tcPr>
          <w:p w14:paraId="0D29F8DB"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E3C9BB0"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35±7.7</w:t>
            </w:r>
          </w:p>
        </w:tc>
        <w:tc>
          <w:tcPr>
            <w:tcW w:w="1080" w:type="dxa"/>
            <w:tcBorders>
              <w:top w:val="nil"/>
              <w:bottom w:val="nil"/>
            </w:tcBorders>
            <w:shd w:val="clear" w:color="auto" w:fill="auto"/>
          </w:tcPr>
          <w:p w14:paraId="162D7646"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34±6.7</w:t>
            </w:r>
          </w:p>
        </w:tc>
        <w:tc>
          <w:tcPr>
            <w:tcW w:w="1080" w:type="dxa"/>
            <w:tcBorders>
              <w:top w:val="nil"/>
              <w:bottom w:val="nil"/>
            </w:tcBorders>
            <w:shd w:val="clear" w:color="auto" w:fill="auto"/>
          </w:tcPr>
          <w:p w14:paraId="691F0BE8"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32±6.6</w:t>
            </w:r>
          </w:p>
        </w:tc>
      </w:tr>
      <w:tr w:rsidR="00C84914" w:rsidRPr="009C3611" w14:paraId="04E0453C" w14:textId="77777777" w:rsidTr="00B05882">
        <w:trPr>
          <w:jc w:val="center"/>
        </w:trPr>
        <w:tc>
          <w:tcPr>
            <w:tcW w:w="3510" w:type="dxa"/>
            <w:tcBorders>
              <w:top w:val="nil"/>
              <w:bottom w:val="nil"/>
            </w:tcBorders>
            <w:shd w:val="clear" w:color="auto" w:fill="auto"/>
          </w:tcPr>
          <w:p w14:paraId="394FFD67" w14:textId="77777777" w:rsidR="00C84914" w:rsidRPr="00F37CA9" w:rsidRDefault="00C84914" w:rsidP="00B05882">
            <w:pPr>
              <w:rPr>
                <w:rFonts w:ascii="Times New Roman" w:hAnsi="Times New Roman" w:cs="Times New Roman"/>
                <w:b/>
                <w:sz w:val="20"/>
                <w:szCs w:val="20"/>
              </w:rPr>
            </w:pPr>
            <w:r>
              <w:rPr>
                <w:rFonts w:ascii="Times New Roman" w:hAnsi="Times New Roman" w:cs="Times New Roman"/>
                <w:b/>
                <w:sz w:val="20"/>
                <w:szCs w:val="20"/>
              </w:rPr>
              <w:t>Protein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4CB93E05"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798D2B57"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17±3.9</w:t>
            </w:r>
          </w:p>
        </w:tc>
        <w:tc>
          <w:tcPr>
            <w:tcW w:w="1080" w:type="dxa"/>
            <w:tcBorders>
              <w:top w:val="nil"/>
              <w:bottom w:val="nil"/>
            </w:tcBorders>
            <w:shd w:val="clear" w:color="auto" w:fill="auto"/>
          </w:tcPr>
          <w:p w14:paraId="37C4AD87"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17±4.0</w:t>
            </w:r>
          </w:p>
        </w:tc>
        <w:tc>
          <w:tcPr>
            <w:tcW w:w="1080" w:type="dxa"/>
            <w:tcBorders>
              <w:top w:val="nil"/>
              <w:bottom w:val="nil"/>
            </w:tcBorders>
            <w:shd w:val="clear" w:color="auto" w:fill="auto"/>
          </w:tcPr>
          <w:p w14:paraId="0F41F6E0"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19±3.4</w:t>
            </w:r>
          </w:p>
        </w:tc>
        <w:tc>
          <w:tcPr>
            <w:tcW w:w="270" w:type="dxa"/>
            <w:tcBorders>
              <w:top w:val="nil"/>
              <w:bottom w:val="nil"/>
            </w:tcBorders>
            <w:shd w:val="clear" w:color="auto" w:fill="auto"/>
          </w:tcPr>
          <w:p w14:paraId="70A8B940"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3D7D034"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16±3.3</w:t>
            </w:r>
          </w:p>
        </w:tc>
        <w:tc>
          <w:tcPr>
            <w:tcW w:w="1080" w:type="dxa"/>
            <w:tcBorders>
              <w:top w:val="nil"/>
              <w:bottom w:val="nil"/>
            </w:tcBorders>
            <w:shd w:val="clear" w:color="auto" w:fill="auto"/>
          </w:tcPr>
          <w:p w14:paraId="595B096B"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17±4.5</w:t>
            </w:r>
          </w:p>
        </w:tc>
        <w:tc>
          <w:tcPr>
            <w:tcW w:w="1080" w:type="dxa"/>
            <w:tcBorders>
              <w:top w:val="nil"/>
              <w:bottom w:val="nil"/>
            </w:tcBorders>
            <w:shd w:val="clear" w:color="auto" w:fill="auto"/>
          </w:tcPr>
          <w:p w14:paraId="1485465C"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19±2.9</w:t>
            </w:r>
          </w:p>
        </w:tc>
        <w:tc>
          <w:tcPr>
            <w:tcW w:w="270" w:type="dxa"/>
            <w:tcBorders>
              <w:top w:val="nil"/>
              <w:bottom w:val="nil"/>
            </w:tcBorders>
            <w:shd w:val="clear" w:color="auto" w:fill="auto"/>
          </w:tcPr>
          <w:p w14:paraId="57E8EDE5"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DFB460E"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17±3.8</w:t>
            </w:r>
          </w:p>
        </w:tc>
        <w:tc>
          <w:tcPr>
            <w:tcW w:w="1080" w:type="dxa"/>
            <w:tcBorders>
              <w:top w:val="nil"/>
              <w:bottom w:val="nil"/>
            </w:tcBorders>
            <w:shd w:val="clear" w:color="auto" w:fill="auto"/>
          </w:tcPr>
          <w:p w14:paraId="4BBB5516"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17±3.8</w:t>
            </w:r>
          </w:p>
        </w:tc>
        <w:tc>
          <w:tcPr>
            <w:tcW w:w="1080" w:type="dxa"/>
            <w:tcBorders>
              <w:top w:val="nil"/>
              <w:bottom w:val="nil"/>
            </w:tcBorders>
            <w:shd w:val="clear" w:color="auto" w:fill="auto"/>
          </w:tcPr>
          <w:p w14:paraId="6CBC0A33" w14:textId="77777777" w:rsidR="00C84914" w:rsidRPr="00350F0D" w:rsidRDefault="00C84914" w:rsidP="00B05882">
            <w:pPr>
              <w:jc w:val="right"/>
              <w:rPr>
                <w:rFonts w:ascii="Times New Roman" w:hAnsi="Times New Roman" w:cs="Times New Roman"/>
                <w:sz w:val="20"/>
                <w:szCs w:val="20"/>
              </w:rPr>
            </w:pPr>
            <w:r w:rsidRPr="00350F0D">
              <w:rPr>
                <w:rFonts w:ascii="Times New Roman" w:hAnsi="Times New Roman" w:cs="Times New Roman"/>
                <w:sz w:val="20"/>
                <w:szCs w:val="20"/>
              </w:rPr>
              <w:t>19±3.6</w:t>
            </w:r>
          </w:p>
        </w:tc>
      </w:tr>
      <w:tr w:rsidR="00C84914" w:rsidRPr="009C3611" w14:paraId="60C0431F" w14:textId="77777777" w:rsidTr="00B05882">
        <w:trPr>
          <w:jc w:val="center"/>
        </w:trPr>
        <w:tc>
          <w:tcPr>
            <w:tcW w:w="3510" w:type="dxa"/>
            <w:tcBorders>
              <w:top w:val="nil"/>
            </w:tcBorders>
            <w:shd w:val="clear" w:color="auto" w:fill="auto"/>
          </w:tcPr>
          <w:p w14:paraId="2ACCC845" w14:textId="77777777" w:rsidR="00C84914" w:rsidRPr="00C06D7D"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Alcohol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0D2BBEC2"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single" w:sz="4" w:space="0" w:color="auto"/>
            </w:tcBorders>
            <w:shd w:val="clear" w:color="auto" w:fill="auto"/>
          </w:tcPr>
          <w:p w14:paraId="6241DB16"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5±7.9</w:t>
            </w:r>
          </w:p>
        </w:tc>
        <w:tc>
          <w:tcPr>
            <w:tcW w:w="1080" w:type="dxa"/>
            <w:tcBorders>
              <w:top w:val="nil"/>
              <w:bottom w:val="single" w:sz="4" w:space="0" w:color="auto"/>
            </w:tcBorders>
            <w:shd w:val="clear" w:color="auto" w:fill="auto"/>
          </w:tcPr>
          <w:p w14:paraId="137EC731"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5±7.5</w:t>
            </w:r>
          </w:p>
        </w:tc>
        <w:tc>
          <w:tcPr>
            <w:tcW w:w="1080" w:type="dxa"/>
            <w:tcBorders>
              <w:top w:val="nil"/>
            </w:tcBorders>
            <w:shd w:val="clear" w:color="auto" w:fill="auto"/>
          </w:tcPr>
          <w:p w14:paraId="01AC615F" w14:textId="77777777" w:rsidR="00C84914" w:rsidRPr="00B75782" w:rsidRDefault="00C84914" w:rsidP="00B05882">
            <w:pPr>
              <w:jc w:val="right"/>
              <w:rPr>
                <w:rFonts w:ascii="Times New Roman" w:hAnsi="Times New Roman" w:cs="Times New Roman"/>
                <w:sz w:val="20"/>
                <w:szCs w:val="20"/>
              </w:rPr>
            </w:pPr>
            <w:r w:rsidRPr="00B75782">
              <w:rPr>
                <w:rFonts w:ascii="Times New Roman" w:hAnsi="Times New Roman" w:cs="Times New Roman"/>
                <w:sz w:val="20"/>
                <w:szCs w:val="20"/>
              </w:rPr>
              <w:t>3±4.1</w:t>
            </w:r>
          </w:p>
        </w:tc>
        <w:tc>
          <w:tcPr>
            <w:tcW w:w="270" w:type="dxa"/>
            <w:tcBorders>
              <w:top w:val="nil"/>
              <w:bottom w:val="nil"/>
            </w:tcBorders>
            <w:shd w:val="clear" w:color="auto" w:fill="auto"/>
          </w:tcPr>
          <w:p w14:paraId="4D202053"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single" w:sz="4" w:space="0" w:color="auto"/>
            </w:tcBorders>
            <w:shd w:val="clear" w:color="auto" w:fill="auto"/>
          </w:tcPr>
          <w:p w14:paraId="6484ED70"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4±5.3</w:t>
            </w:r>
          </w:p>
        </w:tc>
        <w:tc>
          <w:tcPr>
            <w:tcW w:w="1080" w:type="dxa"/>
            <w:tcBorders>
              <w:top w:val="nil"/>
              <w:bottom w:val="single" w:sz="4" w:space="0" w:color="auto"/>
            </w:tcBorders>
            <w:shd w:val="clear" w:color="auto" w:fill="auto"/>
          </w:tcPr>
          <w:p w14:paraId="5A95D7FF"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6±12.3</w:t>
            </w:r>
          </w:p>
        </w:tc>
        <w:tc>
          <w:tcPr>
            <w:tcW w:w="1080" w:type="dxa"/>
            <w:tcBorders>
              <w:top w:val="nil"/>
            </w:tcBorders>
            <w:shd w:val="clear" w:color="auto" w:fill="auto"/>
          </w:tcPr>
          <w:p w14:paraId="418C4A92" w14:textId="77777777" w:rsidR="00C84914" w:rsidRPr="002A3F44" w:rsidRDefault="00C84914" w:rsidP="00B05882">
            <w:pPr>
              <w:jc w:val="right"/>
              <w:rPr>
                <w:rFonts w:ascii="Times New Roman" w:hAnsi="Times New Roman" w:cs="Times New Roman"/>
                <w:sz w:val="20"/>
                <w:szCs w:val="20"/>
              </w:rPr>
            </w:pPr>
            <w:r w:rsidRPr="002A3F44">
              <w:rPr>
                <w:rFonts w:ascii="Times New Roman" w:hAnsi="Times New Roman" w:cs="Times New Roman"/>
                <w:sz w:val="20"/>
                <w:szCs w:val="20"/>
              </w:rPr>
              <w:t>4±3.3</w:t>
            </w:r>
          </w:p>
        </w:tc>
        <w:tc>
          <w:tcPr>
            <w:tcW w:w="270" w:type="dxa"/>
            <w:tcBorders>
              <w:top w:val="nil"/>
              <w:bottom w:val="nil"/>
            </w:tcBorders>
            <w:shd w:val="clear" w:color="auto" w:fill="auto"/>
          </w:tcPr>
          <w:p w14:paraId="3E15A353"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tcBorders>
            <w:shd w:val="clear" w:color="auto" w:fill="auto"/>
          </w:tcPr>
          <w:p w14:paraId="5F276A49" w14:textId="77777777" w:rsidR="00C84914" w:rsidRPr="008A191F" w:rsidRDefault="00C84914" w:rsidP="00B05882">
            <w:pPr>
              <w:jc w:val="right"/>
              <w:rPr>
                <w:rFonts w:ascii="Times New Roman" w:hAnsi="Times New Roman" w:cs="Times New Roman"/>
                <w:sz w:val="20"/>
                <w:szCs w:val="20"/>
              </w:rPr>
            </w:pPr>
            <w:r w:rsidRPr="008A191F">
              <w:rPr>
                <w:rFonts w:ascii="Times New Roman" w:hAnsi="Times New Roman" w:cs="Times New Roman"/>
                <w:sz w:val="20"/>
                <w:szCs w:val="20"/>
              </w:rPr>
              <w:t>6±8.6</w:t>
            </w:r>
          </w:p>
        </w:tc>
        <w:tc>
          <w:tcPr>
            <w:tcW w:w="1080" w:type="dxa"/>
            <w:tcBorders>
              <w:top w:val="nil"/>
            </w:tcBorders>
            <w:shd w:val="clear" w:color="auto" w:fill="auto"/>
          </w:tcPr>
          <w:p w14:paraId="06256923" w14:textId="77777777" w:rsidR="00C84914" w:rsidRPr="008A191F" w:rsidRDefault="00C84914" w:rsidP="00B05882">
            <w:pPr>
              <w:jc w:val="right"/>
              <w:rPr>
                <w:rFonts w:ascii="Times New Roman" w:hAnsi="Times New Roman" w:cs="Times New Roman"/>
                <w:sz w:val="20"/>
                <w:szCs w:val="20"/>
              </w:rPr>
            </w:pPr>
            <w:r w:rsidRPr="008A191F">
              <w:rPr>
                <w:rFonts w:ascii="Times New Roman" w:hAnsi="Times New Roman" w:cs="Times New Roman"/>
                <w:sz w:val="20"/>
                <w:szCs w:val="20"/>
              </w:rPr>
              <w:t>5±5.1</w:t>
            </w:r>
          </w:p>
        </w:tc>
        <w:tc>
          <w:tcPr>
            <w:tcW w:w="1080" w:type="dxa"/>
            <w:tcBorders>
              <w:top w:val="nil"/>
            </w:tcBorders>
            <w:shd w:val="clear" w:color="auto" w:fill="auto"/>
          </w:tcPr>
          <w:p w14:paraId="643F056E" w14:textId="77777777" w:rsidR="00C84914" w:rsidRPr="008A191F" w:rsidRDefault="00C84914" w:rsidP="00B05882">
            <w:pPr>
              <w:jc w:val="right"/>
              <w:rPr>
                <w:rFonts w:ascii="Times New Roman" w:hAnsi="Times New Roman" w:cs="Times New Roman"/>
                <w:sz w:val="20"/>
                <w:szCs w:val="20"/>
              </w:rPr>
            </w:pPr>
            <w:r w:rsidRPr="008A191F">
              <w:rPr>
                <w:rFonts w:ascii="Times New Roman" w:hAnsi="Times New Roman" w:cs="Times New Roman"/>
                <w:sz w:val="20"/>
                <w:szCs w:val="20"/>
              </w:rPr>
              <w:t>3±4.0</w:t>
            </w:r>
          </w:p>
        </w:tc>
      </w:tr>
      <w:tr w:rsidR="00C84914" w:rsidRPr="009C3611" w14:paraId="2E6E78B1" w14:textId="77777777" w:rsidTr="00B05882">
        <w:trPr>
          <w:jc w:val="center"/>
        </w:trPr>
        <w:tc>
          <w:tcPr>
            <w:tcW w:w="3510" w:type="dxa"/>
            <w:tcBorders>
              <w:bottom w:val="single" w:sz="4" w:space="0" w:color="auto"/>
            </w:tcBorders>
            <w:shd w:val="clear" w:color="auto" w:fill="auto"/>
          </w:tcPr>
          <w:p w14:paraId="4ADBE742"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7143B780" w14:textId="77777777" w:rsidR="00C84914" w:rsidRDefault="00C84914" w:rsidP="00B05882">
            <w:pPr>
              <w:jc w:val="center"/>
              <w:rPr>
                <w:rFonts w:ascii="Times New Roman" w:hAnsi="Times New Roman" w:cs="Times New Roman"/>
                <w:b/>
                <w:sz w:val="20"/>
                <w:szCs w:val="20"/>
              </w:rPr>
            </w:pPr>
          </w:p>
        </w:tc>
        <w:tc>
          <w:tcPr>
            <w:tcW w:w="10260" w:type="dxa"/>
            <w:gridSpan w:val="11"/>
            <w:tcBorders>
              <w:bottom w:val="single" w:sz="4" w:space="0" w:color="auto"/>
            </w:tcBorders>
            <w:shd w:val="clear" w:color="auto" w:fill="auto"/>
          </w:tcPr>
          <w:p w14:paraId="4DE39240" w14:textId="77777777" w:rsidR="00C84914"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Starches and Fried Foods</w:t>
            </w:r>
          </w:p>
        </w:tc>
      </w:tr>
      <w:tr w:rsidR="00C84914" w:rsidRPr="009C3611" w14:paraId="350C117B" w14:textId="77777777" w:rsidTr="00B05882">
        <w:trPr>
          <w:jc w:val="center"/>
        </w:trPr>
        <w:tc>
          <w:tcPr>
            <w:tcW w:w="3510" w:type="dxa"/>
            <w:tcBorders>
              <w:bottom w:val="single" w:sz="4" w:space="0" w:color="auto"/>
            </w:tcBorders>
            <w:shd w:val="clear" w:color="auto" w:fill="auto"/>
          </w:tcPr>
          <w:p w14:paraId="5F18F72A"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5BCEF06E"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2CEA9490"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shd w:val="clear" w:color="auto" w:fill="auto"/>
          </w:tcPr>
          <w:p w14:paraId="3E5221AB"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6FE2704A"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5CFAB88C"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1986C1D5"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shd w:val="clear" w:color="auto" w:fill="auto"/>
          </w:tcPr>
          <w:p w14:paraId="61C6BC3A"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202FF196"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6A53CC46"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tcBorders>
            <w:shd w:val="clear" w:color="auto" w:fill="auto"/>
          </w:tcPr>
          <w:p w14:paraId="2BD08FE5"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bottom w:val="single" w:sz="4" w:space="0" w:color="auto"/>
            </w:tcBorders>
            <w:shd w:val="clear" w:color="auto" w:fill="auto"/>
          </w:tcPr>
          <w:p w14:paraId="7B2CFE55"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bottom w:val="single" w:sz="4" w:space="0" w:color="auto"/>
            </w:tcBorders>
            <w:shd w:val="clear" w:color="auto" w:fill="auto"/>
          </w:tcPr>
          <w:p w14:paraId="08260149"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r>
      <w:tr w:rsidR="00C84914" w:rsidRPr="009C3611" w14:paraId="1C4AFA18" w14:textId="77777777" w:rsidTr="00B05882">
        <w:trPr>
          <w:jc w:val="center"/>
        </w:trPr>
        <w:tc>
          <w:tcPr>
            <w:tcW w:w="3510" w:type="dxa"/>
            <w:tcBorders>
              <w:bottom w:val="nil"/>
            </w:tcBorders>
            <w:shd w:val="clear" w:color="auto" w:fill="auto"/>
          </w:tcPr>
          <w:p w14:paraId="2B076BDC"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N</w:t>
            </w:r>
          </w:p>
        </w:tc>
        <w:tc>
          <w:tcPr>
            <w:tcW w:w="360" w:type="dxa"/>
            <w:tcBorders>
              <w:top w:val="nil"/>
              <w:bottom w:val="nil"/>
            </w:tcBorders>
            <w:shd w:val="clear" w:color="auto" w:fill="auto"/>
          </w:tcPr>
          <w:p w14:paraId="56C19809" w14:textId="77777777" w:rsidR="00C84914" w:rsidRPr="00C85C0D" w:rsidRDefault="00C84914" w:rsidP="00B05882">
            <w:pPr>
              <w:jc w:val="right"/>
              <w:rPr>
                <w:rFonts w:ascii="Times New Roman" w:hAnsi="Times New Roman" w:cs="Times New Roman"/>
                <w:sz w:val="20"/>
                <w:szCs w:val="20"/>
              </w:rPr>
            </w:pPr>
          </w:p>
        </w:tc>
        <w:tc>
          <w:tcPr>
            <w:tcW w:w="1080" w:type="dxa"/>
            <w:tcBorders>
              <w:bottom w:val="nil"/>
            </w:tcBorders>
            <w:shd w:val="clear" w:color="auto" w:fill="auto"/>
          </w:tcPr>
          <w:p w14:paraId="5BF26530" w14:textId="77777777" w:rsidR="00C84914" w:rsidRPr="00B14695" w:rsidRDefault="00C84914" w:rsidP="00B05882">
            <w:pPr>
              <w:jc w:val="right"/>
              <w:rPr>
                <w:rFonts w:ascii="Times New Roman" w:hAnsi="Times New Roman" w:cs="Times New Roman"/>
                <w:b/>
                <w:sz w:val="20"/>
                <w:szCs w:val="20"/>
              </w:rPr>
            </w:pPr>
            <w:r w:rsidRPr="00B14695">
              <w:rPr>
                <w:rFonts w:ascii="Times New Roman" w:hAnsi="Times New Roman" w:cs="Times New Roman"/>
                <w:sz w:val="20"/>
                <w:szCs w:val="20"/>
              </w:rPr>
              <w:t>140</w:t>
            </w:r>
          </w:p>
        </w:tc>
        <w:tc>
          <w:tcPr>
            <w:tcW w:w="1080" w:type="dxa"/>
            <w:tcBorders>
              <w:bottom w:val="nil"/>
            </w:tcBorders>
            <w:shd w:val="clear" w:color="auto" w:fill="auto"/>
          </w:tcPr>
          <w:p w14:paraId="7D20CD0F" w14:textId="77777777" w:rsidR="00C84914" w:rsidRPr="00B14695" w:rsidRDefault="00C84914" w:rsidP="00B05882">
            <w:pPr>
              <w:jc w:val="right"/>
              <w:rPr>
                <w:rFonts w:ascii="Times New Roman" w:hAnsi="Times New Roman" w:cs="Times New Roman"/>
                <w:b/>
                <w:sz w:val="20"/>
                <w:szCs w:val="20"/>
              </w:rPr>
            </w:pPr>
            <w:r w:rsidRPr="00B14695">
              <w:rPr>
                <w:rFonts w:ascii="Times New Roman" w:hAnsi="Times New Roman" w:cs="Times New Roman"/>
                <w:sz w:val="20"/>
                <w:szCs w:val="20"/>
              </w:rPr>
              <w:t>142</w:t>
            </w:r>
          </w:p>
        </w:tc>
        <w:tc>
          <w:tcPr>
            <w:tcW w:w="1080" w:type="dxa"/>
            <w:tcBorders>
              <w:bottom w:val="nil"/>
            </w:tcBorders>
            <w:shd w:val="clear" w:color="auto" w:fill="auto"/>
          </w:tcPr>
          <w:p w14:paraId="6E67A47E" w14:textId="77777777" w:rsidR="00C84914" w:rsidRPr="00B14695" w:rsidRDefault="00C84914" w:rsidP="00B05882">
            <w:pPr>
              <w:jc w:val="right"/>
              <w:rPr>
                <w:rFonts w:ascii="Times New Roman" w:hAnsi="Times New Roman" w:cs="Times New Roman"/>
                <w:b/>
                <w:sz w:val="20"/>
                <w:szCs w:val="20"/>
              </w:rPr>
            </w:pPr>
            <w:r w:rsidRPr="00B14695">
              <w:rPr>
                <w:rFonts w:ascii="Times New Roman" w:hAnsi="Times New Roman" w:cs="Times New Roman"/>
                <w:sz w:val="20"/>
                <w:szCs w:val="20"/>
              </w:rPr>
              <w:t>140</w:t>
            </w:r>
          </w:p>
        </w:tc>
        <w:tc>
          <w:tcPr>
            <w:tcW w:w="270" w:type="dxa"/>
            <w:tcBorders>
              <w:top w:val="nil"/>
              <w:bottom w:val="nil"/>
            </w:tcBorders>
            <w:shd w:val="clear" w:color="auto" w:fill="auto"/>
          </w:tcPr>
          <w:p w14:paraId="191E7348"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40394E39"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36</w:t>
            </w:r>
          </w:p>
        </w:tc>
        <w:tc>
          <w:tcPr>
            <w:tcW w:w="1080" w:type="dxa"/>
            <w:tcBorders>
              <w:bottom w:val="nil"/>
            </w:tcBorders>
            <w:shd w:val="clear" w:color="auto" w:fill="auto"/>
          </w:tcPr>
          <w:p w14:paraId="717ABBF8"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37</w:t>
            </w:r>
          </w:p>
        </w:tc>
        <w:tc>
          <w:tcPr>
            <w:tcW w:w="1080" w:type="dxa"/>
            <w:tcBorders>
              <w:bottom w:val="nil"/>
            </w:tcBorders>
            <w:shd w:val="clear" w:color="auto" w:fill="auto"/>
          </w:tcPr>
          <w:p w14:paraId="0C89FC14"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36</w:t>
            </w:r>
          </w:p>
        </w:tc>
        <w:tc>
          <w:tcPr>
            <w:tcW w:w="270" w:type="dxa"/>
            <w:tcBorders>
              <w:top w:val="nil"/>
              <w:bottom w:val="nil"/>
            </w:tcBorders>
            <w:shd w:val="clear" w:color="auto" w:fill="auto"/>
          </w:tcPr>
          <w:p w14:paraId="24983CCC"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7F61140E" w14:textId="77777777" w:rsidR="00C84914" w:rsidRPr="003F37F5" w:rsidRDefault="00C84914" w:rsidP="00B05882">
            <w:pPr>
              <w:jc w:val="right"/>
              <w:rPr>
                <w:rFonts w:ascii="Times New Roman" w:hAnsi="Times New Roman" w:cs="Times New Roman"/>
                <w:sz w:val="20"/>
                <w:szCs w:val="20"/>
              </w:rPr>
            </w:pPr>
            <w:r w:rsidRPr="003F37F5">
              <w:rPr>
                <w:rFonts w:ascii="Times New Roman" w:hAnsi="Times New Roman" w:cs="Times New Roman"/>
                <w:sz w:val="20"/>
                <w:szCs w:val="20"/>
              </w:rPr>
              <w:t>105</w:t>
            </w:r>
          </w:p>
        </w:tc>
        <w:tc>
          <w:tcPr>
            <w:tcW w:w="1080" w:type="dxa"/>
            <w:tcBorders>
              <w:bottom w:val="nil"/>
            </w:tcBorders>
            <w:shd w:val="clear" w:color="auto" w:fill="auto"/>
          </w:tcPr>
          <w:p w14:paraId="4A4B54E5" w14:textId="77777777" w:rsidR="00C84914" w:rsidRPr="003F37F5" w:rsidRDefault="00C84914" w:rsidP="00B05882">
            <w:pPr>
              <w:jc w:val="right"/>
              <w:rPr>
                <w:rFonts w:ascii="Times New Roman" w:hAnsi="Times New Roman" w:cs="Times New Roman"/>
                <w:sz w:val="20"/>
                <w:szCs w:val="20"/>
              </w:rPr>
            </w:pPr>
            <w:r w:rsidRPr="003F37F5">
              <w:rPr>
                <w:rFonts w:ascii="Times New Roman" w:hAnsi="Times New Roman" w:cs="Times New Roman"/>
                <w:sz w:val="20"/>
                <w:szCs w:val="20"/>
              </w:rPr>
              <w:t>104</w:t>
            </w:r>
          </w:p>
        </w:tc>
        <w:tc>
          <w:tcPr>
            <w:tcW w:w="1080" w:type="dxa"/>
            <w:tcBorders>
              <w:bottom w:val="nil"/>
            </w:tcBorders>
            <w:shd w:val="clear" w:color="auto" w:fill="auto"/>
          </w:tcPr>
          <w:p w14:paraId="4704C01D" w14:textId="77777777" w:rsidR="00C84914" w:rsidRPr="003F37F5" w:rsidRDefault="00C84914" w:rsidP="00B05882">
            <w:pPr>
              <w:jc w:val="right"/>
              <w:rPr>
                <w:rFonts w:ascii="Times New Roman" w:hAnsi="Times New Roman" w:cs="Times New Roman"/>
                <w:sz w:val="20"/>
                <w:szCs w:val="20"/>
              </w:rPr>
            </w:pPr>
            <w:r w:rsidRPr="003F37F5">
              <w:rPr>
                <w:rFonts w:ascii="Times New Roman" w:hAnsi="Times New Roman" w:cs="Times New Roman"/>
                <w:sz w:val="20"/>
                <w:szCs w:val="20"/>
              </w:rPr>
              <w:t>104</w:t>
            </w:r>
          </w:p>
        </w:tc>
      </w:tr>
      <w:tr w:rsidR="00C84914" w:rsidRPr="009C3611" w14:paraId="4C0082E2" w14:textId="77777777" w:rsidTr="00B05882">
        <w:trPr>
          <w:jc w:val="center"/>
        </w:trPr>
        <w:tc>
          <w:tcPr>
            <w:tcW w:w="3510" w:type="dxa"/>
            <w:tcBorders>
              <w:top w:val="nil"/>
              <w:bottom w:val="nil"/>
            </w:tcBorders>
            <w:shd w:val="clear" w:color="auto" w:fill="auto"/>
          </w:tcPr>
          <w:p w14:paraId="0369313B"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 xml:space="preserve">Energy </w:t>
            </w:r>
            <w:r>
              <w:rPr>
                <w:rFonts w:ascii="Times New Roman" w:hAnsi="Times New Roman" w:cs="Times New Roman"/>
                <w:b/>
                <w:sz w:val="20"/>
                <w:szCs w:val="20"/>
              </w:rPr>
              <w:t xml:space="preserve">from macronutrients </w:t>
            </w:r>
            <w:r w:rsidRPr="00E16E43">
              <w:rPr>
                <w:rFonts w:ascii="Times New Roman" w:hAnsi="Times New Roman" w:cs="Times New Roman"/>
                <w:b/>
                <w:sz w:val="20"/>
                <w:szCs w:val="20"/>
              </w:rPr>
              <w:t>(kcal)</w:t>
            </w:r>
          </w:p>
        </w:tc>
        <w:tc>
          <w:tcPr>
            <w:tcW w:w="360" w:type="dxa"/>
            <w:tcBorders>
              <w:top w:val="nil"/>
              <w:bottom w:val="nil"/>
            </w:tcBorders>
            <w:shd w:val="clear" w:color="auto" w:fill="auto"/>
          </w:tcPr>
          <w:p w14:paraId="759254FC" w14:textId="77777777" w:rsidR="00C84914"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09D33C5D"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1,790±778</w:t>
            </w:r>
          </w:p>
        </w:tc>
        <w:tc>
          <w:tcPr>
            <w:tcW w:w="1080" w:type="dxa"/>
            <w:tcBorders>
              <w:top w:val="nil"/>
              <w:bottom w:val="nil"/>
            </w:tcBorders>
            <w:shd w:val="clear" w:color="auto" w:fill="auto"/>
          </w:tcPr>
          <w:p w14:paraId="07BF7628"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1,937±775</w:t>
            </w:r>
          </w:p>
        </w:tc>
        <w:tc>
          <w:tcPr>
            <w:tcW w:w="1080" w:type="dxa"/>
            <w:tcBorders>
              <w:top w:val="nil"/>
              <w:bottom w:val="nil"/>
            </w:tcBorders>
            <w:shd w:val="clear" w:color="auto" w:fill="auto"/>
          </w:tcPr>
          <w:p w14:paraId="5724A31D"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1,832±837</w:t>
            </w:r>
          </w:p>
        </w:tc>
        <w:tc>
          <w:tcPr>
            <w:tcW w:w="270" w:type="dxa"/>
            <w:tcBorders>
              <w:top w:val="nil"/>
              <w:bottom w:val="nil"/>
            </w:tcBorders>
            <w:shd w:val="clear" w:color="auto" w:fill="auto"/>
          </w:tcPr>
          <w:p w14:paraId="33926D6C" w14:textId="77777777" w:rsidR="00C84914" w:rsidRPr="003E399D" w:rsidRDefault="00C84914" w:rsidP="00B05882">
            <w:pPr>
              <w:autoSpaceDE w:val="0"/>
              <w:autoSpaceDN w:val="0"/>
              <w:adjustRightInd w:val="0"/>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37C9291" w14:textId="77777777" w:rsidR="00C84914" w:rsidRPr="0039477C" w:rsidRDefault="00C84914" w:rsidP="00B05882">
            <w:pPr>
              <w:autoSpaceDE w:val="0"/>
              <w:autoSpaceDN w:val="0"/>
              <w:adjustRightInd w:val="0"/>
              <w:jc w:val="right"/>
              <w:rPr>
                <w:rFonts w:ascii="Times New Roman" w:hAnsi="Times New Roman" w:cs="Times New Roman"/>
                <w:sz w:val="20"/>
                <w:szCs w:val="20"/>
              </w:rPr>
            </w:pPr>
            <w:r w:rsidRPr="0039477C">
              <w:rPr>
                <w:rFonts w:ascii="Times New Roman" w:hAnsi="Times New Roman" w:cs="Times New Roman"/>
                <w:sz w:val="20"/>
                <w:szCs w:val="20"/>
              </w:rPr>
              <w:t>1,493±626</w:t>
            </w:r>
          </w:p>
        </w:tc>
        <w:tc>
          <w:tcPr>
            <w:tcW w:w="1080" w:type="dxa"/>
            <w:tcBorders>
              <w:top w:val="nil"/>
              <w:bottom w:val="nil"/>
            </w:tcBorders>
            <w:shd w:val="clear" w:color="auto" w:fill="auto"/>
          </w:tcPr>
          <w:p w14:paraId="2D0F7F59" w14:textId="77777777" w:rsidR="00C84914" w:rsidRPr="0039477C" w:rsidRDefault="00C84914" w:rsidP="00B05882">
            <w:pPr>
              <w:jc w:val="right"/>
              <w:rPr>
                <w:rFonts w:ascii="Times New Roman" w:hAnsi="Times New Roman" w:cs="Times New Roman"/>
                <w:sz w:val="20"/>
                <w:szCs w:val="20"/>
              </w:rPr>
            </w:pPr>
            <w:r w:rsidRPr="0039477C">
              <w:rPr>
                <w:rFonts w:ascii="Times New Roman" w:hAnsi="Times New Roman" w:cs="Times New Roman"/>
                <w:sz w:val="20"/>
                <w:szCs w:val="20"/>
              </w:rPr>
              <w:t>1,619±712</w:t>
            </w:r>
          </w:p>
        </w:tc>
        <w:tc>
          <w:tcPr>
            <w:tcW w:w="1080" w:type="dxa"/>
            <w:tcBorders>
              <w:top w:val="nil"/>
              <w:bottom w:val="nil"/>
            </w:tcBorders>
            <w:shd w:val="clear" w:color="auto" w:fill="auto"/>
          </w:tcPr>
          <w:p w14:paraId="4695356D" w14:textId="77777777" w:rsidR="00C84914" w:rsidRPr="0039477C" w:rsidRDefault="00C84914" w:rsidP="00B05882">
            <w:pPr>
              <w:jc w:val="right"/>
              <w:rPr>
                <w:rFonts w:ascii="Times New Roman" w:hAnsi="Times New Roman" w:cs="Times New Roman"/>
                <w:sz w:val="20"/>
                <w:szCs w:val="20"/>
              </w:rPr>
            </w:pPr>
            <w:r w:rsidRPr="0039477C">
              <w:rPr>
                <w:rFonts w:ascii="Times New Roman" w:hAnsi="Times New Roman" w:cs="Times New Roman"/>
                <w:sz w:val="20"/>
                <w:szCs w:val="20"/>
              </w:rPr>
              <w:t>1,663±699</w:t>
            </w:r>
          </w:p>
        </w:tc>
        <w:tc>
          <w:tcPr>
            <w:tcW w:w="270" w:type="dxa"/>
            <w:tcBorders>
              <w:top w:val="nil"/>
              <w:bottom w:val="nil"/>
            </w:tcBorders>
            <w:shd w:val="clear" w:color="auto" w:fill="auto"/>
          </w:tcPr>
          <w:p w14:paraId="652F63FF"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61C1FD3"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1,922±794</w:t>
            </w:r>
          </w:p>
        </w:tc>
        <w:tc>
          <w:tcPr>
            <w:tcW w:w="1080" w:type="dxa"/>
            <w:tcBorders>
              <w:top w:val="nil"/>
              <w:bottom w:val="nil"/>
            </w:tcBorders>
            <w:shd w:val="clear" w:color="auto" w:fill="auto"/>
          </w:tcPr>
          <w:p w14:paraId="5FFDDAF6"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2,035±774</w:t>
            </w:r>
          </w:p>
        </w:tc>
        <w:tc>
          <w:tcPr>
            <w:tcW w:w="1080" w:type="dxa"/>
            <w:tcBorders>
              <w:top w:val="nil"/>
              <w:bottom w:val="nil"/>
            </w:tcBorders>
            <w:shd w:val="clear" w:color="auto" w:fill="auto"/>
          </w:tcPr>
          <w:p w14:paraId="28C5EC21"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1,877±879</w:t>
            </w:r>
          </w:p>
        </w:tc>
      </w:tr>
      <w:tr w:rsidR="00C84914" w:rsidRPr="009C3611" w14:paraId="41AA31F4" w14:textId="77777777" w:rsidTr="00B05882">
        <w:trPr>
          <w:jc w:val="center"/>
        </w:trPr>
        <w:tc>
          <w:tcPr>
            <w:tcW w:w="3510" w:type="dxa"/>
            <w:tcBorders>
              <w:top w:val="nil"/>
              <w:bottom w:val="nil"/>
            </w:tcBorders>
            <w:shd w:val="clear" w:color="auto" w:fill="auto"/>
          </w:tcPr>
          <w:p w14:paraId="4AA9EA39" w14:textId="77777777" w:rsidR="00C84914" w:rsidRPr="00965C89"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C</w:t>
            </w:r>
            <w:r w:rsidRPr="00E16E43">
              <w:rPr>
                <w:rFonts w:ascii="Times New Roman" w:hAnsi="Times New Roman" w:cs="Times New Roman"/>
                <w:b/>
                <w:sz w:val="20"/>
                <w:szCs w:val="20"/>
              </w:rPr>
              <w:t>arb</w:t>
            </w:r>
            <w:r>
              <w:rPr>
                <w:rFonts w:ascii="Times New Roman" w:hAnsi="Times New Roman" w:cs="Times New Roman"/>
                <w:b/>
                <w:sz w:val="20"/>
                <w:szCs w:val="20"/>
              </w:rPr>
              <w:t>ohydrate (% kcal</w:t>
            </w:r>
            <w:r w:rsidRPr="00E16E43">
              <w:rPr>
                <w:rFonts w:ascii="Times New Roman" w:hAnsi="Times New Roman" w:cs="Times New Roman"/>
                <w:b/>
                <w:sz w:val="20"/>
                <w:szCs w:val="20"/>
              </w:rPr>
              <w:t>s</w:t>
            </w:r>
            <w:r>
              <w:rPr>
                <w:rFonts w:ascii="Times New Roman" w:hAnsi="Times New Roman" w:cs="Times New Roman"/>
                <w:b/>
                <w:sz w:val="20"/>
                <w:szCs w:val="20"/>
              </w:rPr>
              <w:t>)</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738B698A"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465CD55C"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43±10.6</w:t>
            </w:r>
          </w:p>
        </w:tc>
        <w:tc>
          <w:tcPr>
            <w:tcW w:w="1080" w:type="dxa"/>
            <w:tcBorders>
              <w:top w:val="nil"/>
              <w:bottom w:val="nil"/>
            </w:tcBorders>
            <w:shd w:val="clear" w:color="auto" w:fill="auto"/>
          </w:tcPr>
          <w:p w14:paraId="7271F892"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45±8.5</w:t>
            </w:r>
          </w:p>
        </w:tc>
        <w:tc>
          <w:tcPr>
            <w:tcW w:w="1080" w:type="dxa"/>
            <w:tcBorders>
              <w:top w:val="nil"/>
              <w:bottom w:val="nil"/>
            </w:tcBorders>
            <w:shd w:val="clear" w:color="auto" w:fill="auto"/>
          </w:tcPr>
          <w:p w14:paraId="1959E430"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46±7.3</w:t>
            </w:r>
          </w:p>
        </w:tc>
        <w:tc>
          <w:tcPr>
            <w:tcW w:w="270" w:type="dxa"/>
            <w:tcBorders>
              <w:top w:val="nil"/>
              <w:bottom w:val="nil"/>
            </w:tcBorders>
            <w:shd w:val="clear" w:color="auto" w:fill="auto"/>
          </w:tcPr>
          <w:p w14:paraId="2893D5B0"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4A798905"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42±11.5</w:t>
            </w:r>
          </w:p>
        </w:tc>
        <w:tc>
          <w:tcPr>
            <w:tcW w:w="1080" w:type="dxa"/>
            <w:tcBorders>
              <w:top w:val="nil"/>
              <w:bottom w:val="nil"/>
            </w:tcBorders>
            <w:shd w:val="clear" w:color="auto" w:fill="auto"/>
          </w:tcPr>
          <w:p w14:paraId="338A549E"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46±8.7</w:t>
            </w:r>
          </w:p>
        </w:tc>
        <w:tc>
          <w:tcPr>
            <w:tcW w:w="1080" w:type="dxa"/>
            <w:tcBorders>
              <w:top w:val="nil"/>
              <w:bottom w:val="nil"/>
            </w:tcBorders>
            <w:shd w:val="clear" w:color="auto" w:fill="auto"/>
          </w:tcPr>
          <w:p w14:paraId="5CDCF60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48±8.6</w:t>
            </w:r>
          </w:p>
        </w:tc>
        <w:tc>
          <w:tcPr>
            <w:tcW w:w="270" w:type="dxa"/>
            <w:tcBorders>
              <w:top w:val="nil"/>
              <w:bottom w:val="nil"/>
            </w:tcBorders>
            <w:shd w:val="clear" w:color="auto" w:fill="auto"/>
          </w:tcPr>
          <w:p w14:paraId="23D7796F"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C5A59B7"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43±10.2</w:t>
            </w:r>
          </w:p>
        </w:tc>
        <w:tc>
          <w:tcPr>
            <w:tcW w:w="1080" w:type="dxa"/>
            <w:tcBorders>
              <w:top w:val="nil"/>
              <w:bottom w:val="nil"/>
            </w:tcBorders>
            <w:shd w:val="clear" w:color="auto" w:fill="auto"/>
          </w:tcPr>
          <w:p w14:paraId="5130726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45±8.2</w:t>
            </w:r>
          </w:p>
        </w:tc>
        <w:tc>
          <w:tcPr>
            <w:tcW w:w="1080" w:type="dxa"/>
            <w:tcBorders>
              <w:top w:val="nil"/>
              <w:bottom w:val="nil"/>
            </w:tcBorders>
            <w:shd w:val="clear" w:color="auto" w:fill="auto"/>
          </w:tcPr>
          <w:p w14:paraId="4AA1F113"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46±7.0</w:t>
            </w:r>
          </w:p>
        </w:tc>
      </w:tr>
      <w:tr w:rsidR="00C84914" w:rsidRPr="009C3611" w14:paraId="3CD2DFAB" w14:textId="77777777" w:rsidTr="00B05882">
        <w:trPr>
          <w:jc w:val="center"/>
        </w:trPr>
        <w:tc>
          <w:tcPr>
            <w:tcW w:w="3510" w:type="dxa"/>
            <w:tcBorders>
              <w:top w:val="nil"/>
              <w:bottom w:val="nil"/>
            </w:tcBorders>
            <w:shd w:val="clear" w:color="auto" w:fill="auto"/>
          </w:tcPr>
          <w:p w14:paraId="394B457E" w14:textId="77777777" w:rsidR="00C84914" w:rsidRPr="00D63EDD"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Fat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c</w:t>
            </w:r>
          </w:p>
        </w:tc>
        <w:tc>
          <w:tcPr>
            <w:tcW w:w="360" w:type="dxa"/>
            <w:tcBorders>
              <w:top w:val="nil"/>
              <w:bottom w:val="nil"/>
            </w:tcBorders>
            <w:shd w:val="clear" w:color="auto" w:fill="auto"/>
          </w:tcPr>
          <w:p w14:paraId="17B5C32D"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330D4501"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32±8.4</w:t>
            </w:r>
          </w:p>
        </w:tc>
        <w:tc>
          <w:tcPr>
            <w:tcW w:w="1080" w:type="dxa"/>
            <w:tcBorders>
              <w:top w:val="nil"/>
              <w:bottom w:val="nil"/>
            </w:tcBorders>
            <w:shd w:val="clear" w:color="auto" w:fill="auto"/>
          </w:tcPr>
          <w:p w14:paraId="1F1CFEEC"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34±7.2</w:t>
            </w:r>
          </w:p>
        </w:tc>
        <w:tc>
          <w:tcPr>
            <w:tcW w:w="1080" w:type="dxa"/>
            <w:tcBorders>
              <w:top w:val="nil"/>
              <w:bottom w:val="nil"/>
            </w:tcBorders>
            <w:shd w:val="clear" w:color="auto" w:fill="auto"/>
          </w:tcPr>
          <w:p w14:paraId="366C691E" w14:textId="77777777" w:rsidR="00C84914" w:rsidRPr="00BE5F8C" w:rsidRDefault="00C84914" w:rsidP="00B05882">
            <w:pPr>
              <w:jc w:val="right"/>
              <w:rPr>
                <w:rFonts w:ascii="Times New Roman" w:hAnsi="Times New Roman" w:cs="Times New Roman"/>
                <w:sz w:val="20"/>
                <w:szCs w:val="20"/>
              </w:rPr>
            </w:pPr>
            <w:r w:rsidRPr="00BE5F8C">
              <w:rPr>
                <w:rFonts w:ascii="Times New Roman" w:hAnsi="Times New Roman" w:cs="Times New Roman"/>
                <w:sz w:val="20"/>
                <w:szCs w:val="20"/>
              </w:rPr>
              <w:t>34±6.0</w:t>
            </w:r>
          </w:p>
        </w:tc>
        <w:tc>
          <w:tcPr>
            <w:tcW w:w="270" w:type="dxa"/>
            <w:tcBorders>
              <w:top w:val="nil"/>
              <w:bottom w:val="nil"/>
            </w:tcBorders>
            <w:shd w:val="clear" w:color="auto" w:fill="auto"/>
          </w:tcPr>
          <w:p w14:paraId="78098561"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204EC025"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33±9.2</w:t>
            </w:r>
          </w:p>
        </w:tc>
        <w:tc>
          <w:tcPr>
            <w:tcW w:w="1080" w:type="dxa"/>
            <w:tcBorders>
              <w:top w:val="nil"/>
              <w:bottom w:val="nil"/>
            </w:tcBorders>
            <w:shd w:val="clear" w:color="auto" w:fill="auto"/>
          </w:tcPr>
          <w:p w14:paraId="082E001F"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33±7.2</w:t>
            </w:r>
          </w:p>
        </w:tc>
        <w:tc>
          <w:tcPr>
            <w:tcW w:w="1080" w:type="dxa"/>
            <w:tcBorders>
              <w:top w:val="nil"/>
              <w:bottom w:val="nil"/>
            </w:tcBorders>
            <w:shd w:val="clear" w:color="auto" w:fill="auto"/>
          </w:tcPr>
          <w:p w14:paraId="67C74CF9"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32±7.0</w:t>
            </w:r>
          </w:p>
        </w:tc>
        <w:tc>
          <w:tcPr>
            <w:tcW w:w="270" w:type="dxa"/>
            <w:tcBorders>
              <w:top w:val="nil"/>
              <w:bottom w:val="nil"/>
            </w:tcBorders>
            <w:shd w:val="clear" w:color="auto" w:fill="auto"/>
          </w:tcPr>
          <w:p w14:paraId="63E0D0A2"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42B0D16F"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32±8.3</w:t>
            </w:r>
          </w:p>
        </w:tc>
        <w:tc>
          <w:tcPr>
            <w:tcW w:w="1080" w:type="dxa"/>
            <w:tcBorders>
              <w:top w:val="nil"/>
              <w:bottom w:val="nil"/>
            </w:tcBorders>
            <w:shd w:val="clear" w:color="auto" w:fill="auto"/>
          </w:tcPr>
          <w:p w14:paraId="145F6F76"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34±7.0</w:t>
            </w:r>
          </w:p>
        </w:tc>
        <w:tc>
          <w:tcPr>
            <w:tcW w:w="1080" w:type="dxa"/>
            <w:tcBorders>
              <w:top w:val="nil"/>
              <w:bottom w:val="nil"/>
            </w:tcBorders>
            <w:shd w:val="clear" w:color="auto" w:fill="auto"/>
          </w:tcPr>
          <w:p w14:paraId="2C43B711"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35±5.7</w:t>
            </w:r>
          </w:p>
        </w:tc>
      </w:tr>
      <w:tr w:rsidR="00C84914" w:rsidRPr="009C3611" w14:paraId="41C29E14" w14:textId="77777777" w:rsidTr="00B05882">
        <w:trPr>
          <w:jc w:val="center"/>
        </w:trPr>
        <w:tc>
          <w:tcPr>
            <w:tcW w:w="3510" w:type="dxa"/>
            <w:tcBorders>
              <w:top w:val="nil"/>
              <w:bottom w:val="nil"/>
            </w:tcBorders>
            <w:shd w:val="clear" w:color="auto" w:fill="auto"/>
          </w:tcPr>
          <w:p w14:paraId="00DB6A75" w14:textId="77777777" w:rsidR="00C84914" w:rsidRPr="00965C89"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Protein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7C8FBAFB"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31051D08" w14:textId="77777777" w:rsidR="00C84914" w:rsidRPr="00A61BAA" w:rsidRDefault="00C84914" w:rsidP="00B05882">
            <w:pPr>
              <w:jc w:val="right"/>
              <w:rPr>
                <w:rFonts w:ascii="Times New Roman" w:hAnsi="Times New Roman" w:cs="Times New Roman"/>
                <w:sz w:val="20"/>
                <w:szCs w:val="20"/>
              </w:rPr>
            </w:pPr>
            <w:r w:rsidRPr="00A61BAA">
              <w:rPr>
                <w:rFonts w:ascii="Times New Roman" w:hAnsi="Times New Roman" w:cs="Times New Roman"/>
                <w:sz w:val="20"/>
                <w:szCs w:val="20"/>
              </w:rPr>
              <w:t>19±4.6</w:t>
            </w:r>
          </w:p>
        </w:tc>
        <w:tc>
          <w:tcPr>
            <w:tcW w:w="1080" w:type="dxa"/>
            <w:tcBorders>
              <w:top w:val="nil"/>
              <w:bottom w:val="nil"/>
            </w:tcBorders>
            <w:shd w:val="clear" w:color="auto" w:fill="auto"/>
          </w:tcPr>
          <w:p w14:paraId="2C3785DD" w14:textId="77777777" w:rsidR="00C84914" w:rsidRPr="00A61BAA" w:rsidRDefault="00C84914" w:rsidP="00B05882">
            <w:pPr>
              <w:jc w:val="right"/>
              <w:rPr>
                <w:rFonts w:ascii="Times New Roman" w:hAnsi="Times New Roman" w:cs="Times New Roman"/>
                <w:sz w:val="20"/>
                <w:szCs w:val="20"/>
              </w:rPr>
            </w:pPr>
            <w:r w:rsidRPr="00A61BAA">
              <w:rPr>
                <w:rFonts w:ascii="Times New Roman" w:hAnsi="Times New Roman" w:cs="Times New Roman"/>
                <w:sz w:val="20"/>
                <w:szCs w:val="20"/>
              </w:rPr>
              <w:t>17±3.4</w:t>
            </w:r>
          </w:p>
        </w:tc>
        <w:tc>
          <w:tcPr>
            <w:tcW w:w="1080" w:type="dxa"/>
            <w:tcBorders>
              <w:top w:val="nil"/>
              <w:bottom w:val="nil"/>
            </w:tcBorders>
            <w:shd w:val="clear" w:color="auto" w:fill="auto"/>
          </w:tcPr>
          <w:p w14:paraId="69172D79" w14:textId="77777777" w:rsidR="00C84914" w:rsidRPr="00A61BAA" w:rsidRDefault="00C84914" w:rsidP="00B05882">
            <w:pPr>
              <w:jc w:val="right"/>
              <w:rPr>
                <w:rFonts w:ascii="Times New Roman" w:hAnsi="Times New Roman" w:cs="Times New Roman"/>
                <w:sz w:val="20"/>
                <w:szCs w:val="20"/>
              </w:rPr>
            </w:pPr>
            <w:r w:rsidRPr="00A61BAA">
              <w:rPr>
                <w:rFonts w:ascii="Times New Roman" w:hAnsi="Times New Roman" w:cs="Times New Roman"/>
                <w:sz w:val="20"/>
                <w:szCs w:val="20"/>
              </w:rPr>
              <w:t>16±2.8</w:t>
            </w:r>
          </w:p>
        </w:tc>
        <w:tc>
          <w:tcPr>
            <w:tcW w:w="270" w:type="dxa"/>
            <w:tcBorders>
              <w:top w:val="nil"/>
              <w:bottom w:val="nil"/>
            </w:tcBorders>
            <w:shd w:val="clear" w:color="auto" w:fill="auto"/>
          </w:tcPr>
          <w:p w14:paraId="39387205"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457AF55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19±4.2</w:t>
            </w:r>
          </w:p>
        </w:tc>
        <w:tc>
          <w:tcPr>
            <w:tcW w:w="1080" w:type="dxa"/>
            <w:tcBorders>
              <w:top w:val="nil"/>
              <w:bottom w:val="nil"/>
            </w:tcBorders>
            <w:shd w:val="clear" w:color="auto" w:fill="auto"/>
          </w:tcPr>
          <w:p w14:paraId="19230E6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17±3.4</w:t>
            </w:r>
          </w:p>
        </w:tc>
        <w:tc>
          <w:tcPr>
            <w:tcW w:w="1080" w:type="dxa"/>
            <w:tcBorders>
              <w:top w:val="nil"/>
              <w:bottom w:val="nil"/>
            </w:tcBorders>
            <w:shd w:val="clear" w:color="auto" w:fill="auto"/>
          </w:tcPr>
          <w:p w14:paraId="70EC72A9"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17±3.6</w:t>
            </w:r>
          </w:p>
        </w:tc>
        <w:tc>
          <w:tcPr>
            <w:tcW w:w="270" w:type="dxa"/>
            <w:tcBorders>
              <w:top w:val="nil"/>
              <w:bottom w:val="nil"/>
            </w:tcBorders>
            <w:shd w:val="clear" w:color="auto" w:fill="auto"/>
          </w:tcPr>
          <w:p w14:paraId="39F7B727"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F3A3373"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19±4.7</w:t>
            </w:r>
          </w:p>
        </w:tc>
        <w:tc>
          <w:tcPr>
            <w:tcW w:w="1080" w:type="dxa"/>
            <w:tcBorders>
              <w:top w:val="nil"/>
              <w:bottom w:val="nil"/>
            </w:tcBorders>
            <w:shd w:val="clear" w:color="auto" w:fill="auto"/>
          </w:tcPr>
          <w:p w14:paraId="26D4AC47"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17±3.4</w:t>
            </w:r>
          </w:p>
        </w:tc>
        <w:tc>
          <w:tcPr>
            <w:tcW w:w="1080" w:type="dxa"/>
            <w:tcBorders>
              <w:top w:val="nil"/>
              <w:bottom w:val="nil"/>
            </w:tcBorders>
            <w:shd w:val="clear" w:color="auto" w:fill="auto"/>
          </w:tcPr>
          <w:p w14:paraId="47E1F00A"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16±2.6</w:t>
            </w:r>
          </w:p>
        </w:tc>
      </w:tr>
      <w:tr w:rsidR="00C84914" w:rsidRPr="009C3611" w14:paraId="2FC09595" w14:textId="77777777" w:rsidTr="00B05882">
        <w:trPr>
          <w:jc w:val="center"/>
        </w:trPr>
        <w:tc>
          <w:tcPr>
            <w:tcW w:w="3510" w:type="dxa"/>
            <w:tcBorders>
              <w:top w:val="nil"/>
            </w:tcBorders>
            <w:shd w:val="clear" w:color="auto" w:fill="auto"/>
          </w:tcPr>
          <w:p w14:paraId="62373510" w14:textId="77777777" w:rsidR="00C84914" w:rsidRPr="00965C89"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Alcohol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a,c</w:t>
            </w:r>
          </w:p>
        </w:tc>
        <w:tc>
          <w:tcPr>
            <w:tcW w:w="360" w:type="dxa"/>
            <w:tcBorders>
              <w:top w:val="nil"/>
              <w:bottom w:val="nil"/>
            </w:tcBorders>
            <w:shd w:val="clear" w:color="auto" w:fill="auto"/>
          </w:tcPr>
          <w:p w14:paraId="7AFB91CF"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single" w:sz="4" w:space="0" w:color="auto"/>
            </w:tcBorders>
            <w:shd w:val="clear" w:color="auto" w:fill="auto"/>
          </w:tcPr>
          <w:p w14:paraId="20159ABA" w14:textId="77777777" w:rsidR="00C84914" w:rsidRPr="00E918E0" w:rsidRDefault="00C84914" w:rsidP="00B05882">
            <w:pPr>
              <w:jc w:val="right"/>
              <w:rPr>
                <w:rFonts w:ascii="Times New Roman" w:hAnsi="Times New Roman" w:cs="Times New Roman"/>
                <w:sz w:val="20"/>
                <w:szCs w:val="20"/>
              </w:rPr>
            </w:pPr>
            <w:r w:rsidRPr="00E918E0">
              <w:rPr>
                <w:rFonts w:ascii="Times New Roman" w:hAnsi="Times New Roman" w:cs="Times New Roman"/>
                <w:sz w:val="20"/>
                <w:szCs w:val="20"/>
              </w:rPr>
              <w:t>6±8.8</w:t>
            </w:r>
          </w:p>
        </w:tc>
        <w:tc>
          <w:tcPr>
            <w:tcW w:w="1080" w:type="dxa"/>
            <w:tcBorders>
              <w:top w:val="nil"/>
              <w:bottom w:val="single" w:sz="4" w:space="0" w:color="auto"/>
            </w:tcBorders>
            <w:shd w:val="clear" w:color="auto" w:fill="auto"/>
          </w:tcPr>
          <w:p w14:paraId="77DD9407" w14:textId="77777777" w:rsidR="00C84914" w:rsidRPr="00E918E0" w:rsidRDefault="00C84914" w:rsidP="00B05882">
            <w:pPr>
              <w:jc w:val="right"/>
              <w:rPr>
                <w:rFonts w:ascii="Times New Roman" w:hAnsi="Times New Roman" w:cs="Times New Roman"/>
                <w:sz w:val="20"/>
                <w:szCs w:val="20"/>
              </w:rPr>
            </w:pPr>
            <w:r w:rsidRPr="00E918E0">
              <w:rPr>
                <w:rFonts w:ascii="Times New Roman" w:hAnsi="Times New Roman" w:cs="Times New Roman"/>
                <w:sz w:val="20"/>
                <w:szCs w:val="20"/>
              </w:rPr>
              <w:t>4±6.4</w:t>
            </w:r>
          </w:p>
        </w:tc>
        <w:tc>
          <w:tcPr>
            <w:tcW w:w="1080" w:type="dxa"/>
            <w:tcBorders>
              <w:top w:val="nil"/>
            </w:tcBorders>
            <w:shd w:val="clear" w:color="auto" w:fill="auto"/>
          </w:tcPr>
          <w:p w14:paraId="0A84D52B" w14:textId="77777777" w:rsidR="00C84914" w:rsidRPr="00E918E0" w:rsidRDefault="00C84914" w:rsidP="00B05882">
            <w:pPr>
              <w:jc w:val="right"/>
              <w:rPr>
                <w:sz w:val="20"/>
                <w:szCs w:val="20"/>
              </w:rPr>
            </w:pPr>
            <w:r w:rsidRPr="00E918E0">
              <w:rPr>
                <w:rFonts w:ascii="Times New Roman" w:hAnsi="Times New Roman" w:cs="Times New Roman"/>
                <w:sz w:val="20"/>
                <w:szCs w:val="20"/>
              </w:rPr>
              <w:t>3±3.6</w:t>
            </w:r>
          </w:p>
        </w:tc>
        <w:tc>
          <w:tcPr>
            <w:tcW w:w="270" w:type="dxa"/>
            <w:tcBorders>
              <w:top w:val="nil"/>
              <w:bottom w:val="nil"/>
            </w:tcBorders>
            <w:shd w:val="clear" w:color="auto" w:fill="auto"/>
          </w:tcPr>
          <w:p w14:paraId="24F29995"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single" w:sz="4" w:space="0" w:color="auto"/>
            </w:tcBorders>
            <w:shd w:val="clear" w:color="auto" w:fill="auto"/>
          </w:tcPr>
          <w:p w14:paraId="09FA9D22"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7±12.2</w:t>
            </w:r>
          </w:p>
        </w:tc>
        <w:tc>
          <w:tcPr>
            <w:tcW w:w="1080" w:type="dxa"/>
            <w:tcBorders>
              <w:top w:val="nil"/>
              <w:bottom w:val="single" w:sz="4" w:space="0" w:color="auto"/>
            </w:tcBorders>
            <w:shd w:val="clear" w:color="auto" w:fill="auto"/>
          </w:tcPr>
          <w:p w14:paraId="6E6AD713"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3±4.4</w:t>
            </w:r>
          </w:p>
        </w:tc>
        <w:tc>
          <w:tcPr>
            <w:tcW w:w="1080" w:type="dxa"/>
            <w:tcBorders>
              <w:top w:val="nil"/>
            </w:tcBorders>
            <w:shd w:val="clear" w:color="auto" w:fill="auto"/>
          </w:tcPr>
          <w:p w14:paraId="13C9D6D0"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3±4.2</w:t>
            </w:r>
          </w:p>
        </w:tc>
        <w:tc>
          <w:tcPr>
            <w:tcW w:w="270" w:type="dxa"/>
            <w:tcBorders>
              <w:top w:val="nil"/>
              <w:bottom w:val="nil"/>
            </w:tcBorders>
            <w:shd w:val="clear" w:color="auto" w:fill="auto"/>
          </w:tcPr>
          <w:p w14:paraId="4142940C"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tcBorders>
            <w:shd w:val="clear" w:color="auto" w:fill="auto"/>
          </w:tcPr>
          <w:p w14:paraId="323669D3"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6±7.3</w:t>
            </w:r>
          </w:p>
        </w:tc>
        <w:tc>
          <w:tcPr>
            <w:tcW w:w="1080" w:type="dxa"/>
            <w:tcBorders>
              <w:top w:val="nil"/>
            </w:tcBorders>
            <w:shd w:val="clear" w:color="auto" w:fill="auto"/>
          </w:tcPr>
          <w:p w14:paraId="6C8698D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4±7.0</w:t>
            </w:r>
          </w:p>
        </w:tc>
        <w:tc>
          <w:tcPr>
            <w:tcW w:w="1080" w:type="dxa"/>
            <w:tcBorders>
              <w:top w:val="nil"/>
            </w:tcBorders>
            <w:shd w:val="clear" w:color="auto" w:fill="auto"/>
          </w:tcPr>
          <w:p w14:paraId="02A28478" w14:textId="77777777" w:rsidR="00C84914" w:rsidRPr="004C262C" w:rsidRDefault="00C84914" w:rsidP="00B05882">
            <w:pPr>
              <w:jc w:val="right"/>
              <w:rPr>
                <w:rFonts w:ascii="Times New Roman" w:hAnsi="Times New Roman" w:cs="Times New Roman"/>
                <w:sz w:val="20"/>
                <w:szCs w:val="20"/>
              </w:rPr>
            </w:pPr>
            <w:r w:rsidRPr="004C262C">
              <w:rPr>
                <w:rFonts w:ascii="Times New Roman" w:hAnsi="Times New Roman" w:cs="Times New Roman"/>
                <w:sz w:val="20"/>
                <w:szCs w:val="20"/>
              </w:rPr>
              <w:t>3±3.4</w:t>
            </w:r>
          </w:p>
        </w:tc>
      </w:tr>
      <w:tr w:rsidR="00C84914" w:rsidRPr="009C3611" w14:paraId="4ECF3C68" w14:textId="77777777" w:rsidTr="00B05882">
        <w:trPr>
          <w:jc w:val="center"/>
        </w:trPr>
        <w:tc>
          <w:tcPr>
            <w:tcW w:w="3510" w:type="dxa"/>
            <w:tcBorders>
              <w:bottom w:val="single" w:sz="4" w:space="0" w:color="auto"/>
            </w:tcBorders>
            <w:shd w:val="clear" w:color="auto" w:fill="auto"/>
          </w:tcPr>
          <w:p w14:paraId="0A37527F"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076482B2" w14:textId="77777777" w:rsidR="00C84914" w:rsidRDefault="00C84914" w:rsidP="00B05882">
            <w:pPr>
              <w:jc w:val="center"/>
              <w:rPr>
                <w:rFonts w:ascii="Times New Roman" w:hAnsi="Times New Roman" w:cs="Times New Roman"/>
                <w:b/>
                <w:sz w:val="20"/>
                <w:szCs w:val="20"/>
              </w:rPr>
            </w:pPr>
          </w:p>
        </w:tc>
        <w:tc>
          <w:tcPr>
            <w:tcW w:w="10260" w:type="dxa"/>
            <w:gridSpan w:val="11"/>
            <w:tcBorders>
              <w:bottom w:val="single" w:sz="4" w:space="0" w:color="auto"/>
            </w:tcBorders>
            <w:shd w:val="clear" w:color="auto" w:fill="auto"/>
          </w:tcPr>
          <w:p w14:paraId="35F68EC0" w14:textId="77777777" w:rsidR="00C84914"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Meat and Eggs</w:t>
            </w:r>
          </w:p>
        </w:tc>
      </w:tr>
      <w:tr w:rsidR="00C84914" w:rsidRPr="009C3611" w14:paraId="2B1100B6" w14:textId="77777777" w:rsidTr="00B05882">
        <w:trPr>
          <w:jc w:val="center"/>
        </w:trPr>
        <w:tc>
          <w:tcPr>
            <w:tcW w:w="3510" w:type="dxa"/>
            <w:tcBorders>
              <w:bottom w:val="single" w:sz="4" w:space="0" w:color="auto"/>
            </w:tcBorders>
            <w:shd w:val="clear" w:color="auto" w:fill="auto"/>
          </w:tcPr>
          <w:p w14:paraId="7F4D47C1" w14:textId="77777777" w:rsidR="00C84914" w:rsidRPr="00E16E43" w:rsidRDefault="00C84914" w:rsidP="00B05882">
            <w:pPr>
              <w:rPr>
                <w:rFonts w:ascii="Times New Roman" w:hAnsi="Times New Roman" w:cs="Times New Roman"/>
                <w:b/>
                <w:sz w:val="20"/>
                <w:szCs w:val="20"/>
              </w:rPr>
            </w:pPr>
          </w:p>
        </w:tc>
        <w:tc>
          <w:tcPr>
            <w:tcW w:w="360" w:type="dxa"/>
            <w:tcBorders>
              <w:top w:val="nil"/>
              <w:bottom w:val="nil"/>
            </w:tcBorders>
            <w:shd w:val="clear" w:color="auto" w:fill="auto"/>
          </w:tcPr>
          <w:p w14:paraId="52C6BF7B"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2DACC201"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shd w:val="clear" w:color="auto" w:fill="auto"/>
          </w:tcPr>
          <w:p w14:paraId="579B5E8D"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7E873E48" w14:textId="77777777" w:rsidR="00C84914" w:rsidRPr="00C85C0D" w:rsidRDefault="00C84914" w:rsidP="00B05882">
            <w:pPr>
              <w:jc w:val="center"/>
              <w:rPr>
                <w:rFonts w:ascii="Times New Roman" w:hAnsi="Times New Roman" w:cs="Times New Roman"/>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256D420D"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right w:val="nil"/>
            </w:tcBorders>
            <w:shd w:val="clear" w:color="auto" w:fill="auto"/>
          </w:tcPr>
          <w:p w14:paraId="6B8BA3CB"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left w:val="nil"/>
              <w:bottom w:val="single" w:sz="4" w:space="0" w:color="auto"/>
              <w:right w:val="nil"/>
            </w:tcBorders>
            <w:shd w:val="clear" w:color="auto" w:fill="auto"/>
          </w:tcPr>
          <w:p w14:paraId="67178FFD"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left w:val="nil"/>
              <w:bottom w:val="single" w:sz="4" w:space="0" w:color="auto"/>
            </w:tcBorders>
            <w:shd w:val="clear" w:color="auto" w:fill="auto"/>
          </w:tcPr>
          <w:p w14:paraId="0DFBD6D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c>
          <w:tcPr>
            <w:tcW w:w="270" w:type="dxa"/>
            <w:tcBorders>
              <w:top w:val="nil"/>
              <w:bottom w:val="nil"/>
            </w:tcBorders>
            <w:shd w:val="clear" w:color="auto" w:fill="auto"/>
          </w:tcPr>
          <w:p w14:paraId="116CFE13" w14:textId="77777777" w:rsidR="00C84914" w:rsidRDefault="00C84914" w:rsidP="00B05882">
            <w:pPr>
              <w:jc w:val="center"/>
              <w:rPr>
                <w:rFonts w:ascii="Times New Roman" w:hAnsi="Times New Roman" w:cs="Times New Roman"/>
                <w:b/>
                <w:sz w:val="20"/>
                <w:szCs w:val="20"/>
              </w:rPr>
            </w:pPr>
          </w:p>
        </w:tc>
        <w:tc>
          <w:tcPr>
            <w:tcW w:w="1080" w:type="dxa"/>
            <w:tcBorders>
              <w:bottom w:val="single" w:sz="4" w:space="0" w:color="auto"/>
            </w:tcBorders>
            <w:shd w:val="clear" w:color="auto" w:fill="auto"/>
          </w:tcPr>
          <w:p w14:paraId="1D5BD2D5"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1</w:t>
            </w:r>
          </w:p>
        </w:tc>
        <w:tc>
          <w:tcPr>
            <w:tcW w:w="1080" w:type="dxa"/>
            <w:tcBorders>
              <w:bottom w:val="single" w:sz="4" w:space="0" w:color="auto"/>
            </w:tcBorders>
            <w:shd w:val="clear" w:color="auto" w:fill="auto"/>
          </w:tcPr>
          <w:p w14:paraId="66B3E422"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2</w:t>
            </w:r>
          </w:p>
        </w:tc>
        <w:tc>
          <w:tcPr>
            <w:tcW w:w="1080" w:type="dxa"/>
            <w:tcBorders>
              <w:bottom w:val="single" w:sz="4" w:space="0" w:color="auto"/>
            </w:tcBorders>
            <w:shd w:val="clear" w:color="auto" w:fill="auto"/>
          </w:tcPr>
          <w:p w14:paraId="1E43D361" w14:textId="77777777" w:rsidR="00C84914" w:rsidRPr="00C85C0D" w:rsidRDefault="00C84914" w:rsidP="00B05882">
            <w:pPr>
              <w:jc w:val="center"/>
              <w:rPr>
                <w:rFonts w:ascii="Times New Roman" w:hAnsi="Times New Roman" w:cs="Times New Roman"/>
                <w:b/>
                <w:sz w:val="20"/>
                <w:szCs w:val="20"/>
              </w:rPr>
            </w:pPr>
            <w:r>
              <w:rPr>
                <w:rFonts w:ascii="Times New Roman" w:hAnsi="Times New Roman" w:cs="Times New Roman"/>
                <w:b/>
                <w:sz w:val="20"/>
                <w:szCs w:val="20"/>
              </w:rPr>
              <w:t>T</w:t>
            </w:r>
            <w:r w:rsidRPr="00C85C0D">
              <w:rPr>
                <w:rFonts w:ascii="Times New Roman" w:hAnsi="Times New Roman" w:cs="Times New Roman"/>
                <w:b/>
                <w:sz w:val="20"/>
                <w:szCs w:val="20"/>
              </w:rPr>
              <w:t>3</w:t>
            </w:r>
          </w:p>
        </w:tc>
      </w:tr>
      <w:tr w:rsidR="00C84914" w:rsidRPr="009C3611" w14:paraId="3DCBAA93" w14:textId="77777777" w:rsidTr="00B05882">
        <w:trPr>
          <w:jc w:val="center"/>
        </w:trPr>
        <w:tc>
          <w:tcPr>
            <w:tcW w:w="3510" w:type="dxa"/>
            <w:tcBorders>
              <w:bottom w:val="nil"/>
            </w:tcBorders>
            <w:shd w:val="clear" w:color="auto" w:fill="auto"/>
          </w:tcPr>
          <w:p w14:paraId="4655231A"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 xml:space="preserve">N </w:t>
            </w:r>
          </w:p>
        </w:tc>
        <w:tc>
          <w:tcPr>
            <w:tcW w:w="360" w:type="dxa"/>
            <w:tcBorders>
              <w:top w:val="nil"/>
              <w:bottom w:val="nil"/>
            </w:tcBorders>
            <w:shd w:val="clear" w:color="auto" w:fill="auto"/>
          </w:tcPr>
          <w:p w14:paraId="4B30863E" w14:textId="77777777" w:rsidR="00C84914" w:rsidRPr="00C85C0D" w:rsidRDefault="00C84914" w:rsidP="00B05882">
            <w:pPr>
              <w:jc w:val="right"/>
              <w:rPr>
                <w:rFonts w:ascii="Times New Roman" w:hAnsi="Times New Roman" w:cs="Times New Roman"/>
                <w:sz w:val="20"/>
                <w:szCs w:val="20"/>
              </w:rPr>
            </w:pPr>
          </w:p>
        </w:tc>
        <w:tc>
          <w:tcPr>
            <w:tcW w:w="1080" w:type="dxa"/>
            <w:tcBorders>
              <w:bottom w:val="nil"/>
            </w:tcBorders>
            <w:shd w:val="clear" w:color="auto" w:fill="auto"/>
          </w:tcPr>
          <w:p w14:paraId="1F9AE4A6" w14:textId="77777777" w:rsidR="00C84914" w:rsidRPr="00B14695" w:rsidRDefault="00C84914" w:rsidP="00B05882">
            <w:pPr>
              <w:jc w:val="right"/>
              <w:rPr>
                <w:rFonts w:ascii="Times New Roman" w:hAnsi="Times New Roman" w:cs="Times New Roman"/>
                <w:sz w:val="20"/>
                <w:szCs w:val="20"/>
              </w:rPr>
            </w:pPr>
            <w:r w:rsidRPr="00B14695">
              <w:rPr>
                <w:rFonts w:ascii="Times New Roman" w:hAnsi="Times New Roman" w:cs="Times New Roman"/>
                <w:sz w:val="20"/>
                <w:szCs w:val="20"/>
              </w:rPr>
              <w:t>143</w:t>
            </w:r>
          </w:p>
        </w:tc>
        <w:tc>
          <w:tcPr>
            <w:tcW w:w="1080" w:type="dxa"/>
            <w:tcBorders>
              <w:bottom w:val="nil"/>
            </w:tcBorders>
            <w:shd w:val="clear" w:color="auto" w:fill="auto"/>
          </w:tcPr>
          <w:p w14:paraId="14426BE8" w14:textId="77777777" w:rsidR="00C84914" w:rsidRPr="00B14695" w:rsidRDefault="00C84914" w:rsidP="00B05882">
            <w:pPr>
              <w:jc w:val="right"/>
              <w:rPr>
                <w:rFonts w:ascii="Times New Roman" w:hAnsi="Times New Roman" w:cs="Times New Roman"/>
                <w:sz w:val="20"/>
                <w:szCs w:val="20"/>
              </w:rPr>
            </w:pPr>
            <w:r w:rsidRPr="00B14695">
              <w:rPr>
                <w:rFonts w:ascii="Times New Roman" w:hAnsi="Times New Roman" w:cs="Times New Roman"/>
                <w:sz w:val="20"/>
                <w:szCs w:val="20"/>
              </w:rPr>
              <w:t>138</w:t>
            </w:r>
          </w:p>
        </w:tc>
        <w:tc>
          <w:tcPr>
            <w:tcW w:w="1080" w:type="dxa"/>
            <w:tcBorders>
              <w:bottom w:val="nil"/>
            </w:tcBorders>
            <w:shd w:val="clear" w:color="auto" w:fill="auto"/>
          </w:tcPr>
          <w:p w14:paraId="53324E37" w14:textId="77777777" w:rsidR="00C84914" w:rsidRPr="00B14695" w:rsidRDefault="00C84914" w:rsidP="00B05882">
            <w:pPr>
              <w:jc w:val="right"/>
              <w:rPr>
                <w:rFonts w:ascii="Times New Roman" w:hAnsi="Times New Roman" w:cs="Times New Roman"/>
                <w:sz w:val="20"/>
                <w:szCs w:val="20"/>
              </w:rPr>
            </w:pPr>
            <w:r w:rsidRPr="00B14695">
              <w:rPr>
                <w:rFonts w:ascii="Times New Roman" w:hAnsi="Times New Roman" w:cs="Times New Roman"/>
                <w:sz w:val="20"/>
                <w:szCs w:val="20"/>
              </w:rPr>
              <w:t>141</w:t>
            </w:r>
          </w:p>
        </w:tc>
        <w:tc>
          <w:tcPr>
            <w:tcW w:w="270" w:type="dxa"/>
            <w:tcBorders>
              <w:top w:val="nil"/>
              <w:bottom w:val="nil"/>
            </w:tcBorders>
            <w:shd w:val="clear" w:color="auto" w:fill="auto"/>
          </w:tcPr>
          <w:p w14:paraId="4BEF70E4"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3BCABDA9"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36</w:t>
            </w:r>
          </w:p>
        </w:tc>
        <w:tc>
          <w:tcPr>
            <w:tcW w:w="1080" w:type="dxa"/>
            <w:tcBorders>
              <w:bottom w:val="nil"/>
            </w:tcBorders>
            <w:shd w:val="clear" w:color="auto" w:fill="auto"/>
          </w:tcPr>
          <w:p w14:paraId="6BDAC645"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35</w:t>
            </w:r>
          </w:p>
        </w:tc>
        <w:tc>
          <w:tcPr>
            <w:tcW w:w="1080" w:type="dxa"/>
            <w:tcBorders>
              <w:bottom w:val="nil"/>
            </w:tcBorders>
            <w:shd w:val="clear" w:color="auto" w:fill="auto"/>
          </w:tcPr>
          <w:p w14:paraId="42F54904" w14:textId="77777777" w:rsidR="00C84914" w:rsidRPr="00DA202D" w:rsidRDefault="00C84914" w:rsidP="00B05882">
            <w:pPr>
              <w:jc w:val="right"/>
              <w:rPr>
                <w:rFonts w:ascii="Times New Roman" w:hAnsi="Times New Roman" w:cs="Times New Roman"/>
                <w:sz w:val="20"/>
                <w:szCs w:val="20"/>
              </w:rPr>
            </w:pPr>
            <w:r w:rsidRPr="00DA202D">
              <w:rPr>
                <w:rFonts w:ascii="Times New Roman" w:hAnsi="Times New Roman" w:cs="Times New Roman"/>
                <w:sz w:val="20"/>
                <w:szCs w:val="20"/>
              </w:rPr>
              <w:t>38</w:t>
            </w:r>
          </w:p>
        </w:tc>
        <w:tc>
          <w:tcPr>
            <w:tcW w:w="270" w:type="dxa"/>
            <w:tcBorders>
              <w:top w:val="nil"/>
              <w:bottom w:val="nil"/>
            </w:tcBorders>
            <w:shd w:val="clear" w:color="auto" w:fill="auto"/>
          </w:tcPr>
          <w:p w14:paraId="56FEF359" w14:textId="77777777" w:rsidR="00C84914" w:rsidRPr="005B74A1" w:rsidRDefault="00C84914" w:rsidP="00B05882">
            <w:pPr>
              <w:jc w:val="right"/>
              <w:rPr>
                <w:rFonts w:ascii="Times New Roman" w:hAnsi="Times New Roman" w:cs="Times New Roman"/>
                <w:sz w:val="20"/>
                <w:szCs w:val="20"/>
                <w:highlight w:val="yellow"/>
              </w:rPr>
            </w:pPr>
          </w:p>
        </w:tc>
        <w:tc>
          <w:tcPr>
            <w:tcW w:w="1080" w:type="dxa"/>
            <w:tcBorders>
              <w:bottom w:val="nil"/>
            </w:tcBorders>
            <w:shd w:val="clear" w:color="auto" w:fill="auto"/>
          </w:tcPr>
          <w:p w14:paraId="0DCA6F75" w14:textId="77777777" w:rsidR="00C84914" w:rsidRPr="00AA02FC" w:rsidRDefault="00C84914" w:rsidP="00B05882">
            <w:pPr>
              <w:jc w:val="right"/>
              <w:rPr>
                <w:rFonts w:ascii="Times New Roman" w:hAnsi="Times New Roman" w:cs="Times New Roman"/>
                <w:sz w:val="20"/>
                <w:szCs w:val="20"/>
              </w:rPr>
            </w:pPr>
            <w:r w:rsidRPr="00AA02FC">
              <w:rPr>
                <w:rFonts w:ascii="Times New Roman" w:hAnsi="Times New Roman" w:cs="Times New Roman"/>
                <w:sz w:val="20"/>
                <w:szCs w:val="20"/>
              </w:rPr>
              <w:t>107</w:t>
            </w:r>
          </w:p>
        </w:tc>
        <w:tc>
          <w:tcPr>
            <w:tcW w:w="1080" w:type="dxa"/>
            <w:tcBorders>
              <w:bottom w:val="nil"/>
            </w:tcBorders>
            <w:shd w:val="clear" w:color="auto" w:fill="auto"/>
          </w:tcPr>
          <w:p w14:paraId="2A2291FA" w14:textId="77777777" w:rsidR="00C84914" w:rsidRPr="00AA02FC" w:rsidRDefault="00C84914" w:rsidP="00B05882">
            <w:pPr>
              <w:jc w:val="right"/>
              <w:rPr>
                <w:rFonts w:ascii="Times New Roman" w:hAnsi="Times New Roman" w:cs="Times New Roman"/>
                <w:sz w:val="20"/>
                <w:szCs w:val="20"/>
              </w:rPr>
            </w:pPr>
            <w:r w:rsidRPr="00AA02FC">
              <w:rPr>
                <w:rFonts w:ascii="Times New Roman" w:hAnsi="Times New Roman" w:cs="Times New Roman"/>
                <w:sz w:val="20"/>
                <w:szCs w:val="20"/>
              </w:rPr>
              <w:t>101</w:t>
            </w:r>
          </w:p>
        </w:tc>
        <w:tc>
          <w:tcPr>
            <w:tcW w:w="1080" w:type="dxa"/>
            <w:tcBorders>
              <w:bottom w:val="nil"/>
            </w:tcBorders>
            <w:shd w:val="clear" w:color="auto" w:fill="auto"/>
          </w:tcPr>
          <w:p w14:paraId="0B46FFB0" w14:textId="77777777" w:rsidR="00C84914" w:rsidRPr="00AA02FC" w:rsidRDefault="00C84914" w:rsidP="00B05882">
            <w:pPr>
              <w:jc w:val="right"/>
              <w:rPr>
                <w:rFonts w:ascii="Times New Roman" w:hAnsi="Times New Roman" w:cs="Times New Roman"/>
                <w:sz w:val="20"/>
                <w:szCs w:val="20"/>
              </w:rPr>
            </w:pPr>
            <w:r w:rsidRPr="00AA02FC">
              <w:rPr>
                <w:rFonts w:ascii="Times New Roman" w:hAnsi="Times New Roman" w:cs="Times New Roman"/>
                <w:sz w:val="20"/>
                <w:szCs w:val="20"/>
              </w:rPr>
              <w:t>105</w:t>
            </w:r>
          </w:p>
        </w:tc>
      </w:tr>
      <w:tr w:rsidR="00C84914" w:rsidRPr="009C3611" w14:paraId="3A24D0B3" w14:textId="77777777" w:rsidTr="00B05882">
        <w:trPr>
          <w:jc w:val="center"/>
        </w:trPr>
        <w:tc>
          <w:tcPr>
            <w:tcW w:w="3510" w:type="dxa"/>
            <w:tcBorders>
              <w:top w:val="nil"/>
              <w:bottom w:val="nil"/>
            </w:tcBorders>
            <w:shd w:val="clear" w:color="auto" w:fill="auto"/>
          </w:tcPr>
          <w:p w14:paraId="495BA69D" w14:textId="77777777" w:rsidR="00C84914" w:rsidRPr="00E16E43" w:rsidRDefault="00C84914" w:rsidP="00B05882">
            <w:pPr>
              <w:rPr>
                <w:rFonts w:ascii="Times New Roman" w:hAnsi="Times New Roman" w:cs="Times New Roman"/>
                <w:b/>
                <w:sz w:val="20"/>
                <w:szCs w:val="20"/>
              </w:rPr>
            </w:pPr>
            <w:r w:rsidRPr="00E16E43">
              <w:rPr>
                <w:rFonts w:ascii="Times New Roman" w:hAnsi="Times New Roman" w:cs="Times New Roman"/>
                <w:b/>
                <w:sz w:val="20"/>
                <w:szCs w:val="20"/>
              </w:rPr>
              <w:t xml:space="preserve">Energy </w:t>
            </w:r>
            <w:r>
              <w:rPr>
                <w:rFonts w:ascii="Times New Roman" w:hAnsi="Times New Roman" w:cs="Times New Roman"/>
                <w:b/>
                <w:sz w:val="20"/>
                <w:szCs w:val="20"/>
              </w:rPr>
              <w:t xml:space="preserve">from macronutrients </w:t>
            </w:r>
            <w:r w:rsidRPr="00E16E43">
              <w:rPr>
                <w:rFonts w:ascii="Times New Roman" w:hAnsi="Times New Roman" w:cs="Times New Roman"/>
                <w:b/>
                <w:sz w:val="20"/>
                <w:szCs w:val="20"/>
              </w:rPr>
              <w:t>(kcal)</w:t>
            </w:r>
          </w:p>
        </w:tc>
        <w:tc>
          <w:tcPr>
            <w:tcW w:w="360" w:type="dxa"/>
            <w:tcBorders>
              <w:top w:val="nil"/>
              <w:bottom w:val="nil"/>
            </w:tcBorders>
            <w:shd w:val="clear" w:color="auto" w:fill="auto"/>
          </w:tcPr>
          <w:p w14:paraId="5C13AD60" w14:textId="77777777" w:rsidR="00C84914"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79EF1BA1"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1,917±811</w:t>
            </w:r>
          </w:p>
        </w:tc>
        <w:tc>
          <w:tcPr>
            <w:tcW w:w="1080" w:type="dxa"/>
            <w:tcBorders>
              <w:top w:val="nil"/>
              <w:bottom w:val="nil"/>
            </w:tcBorders>
            <w:shd w:val="clear" w:color="auto" w:fill="auto"/>
          </w:tcPr>
          <w:p w14:paraId="6503F4EF"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1,920±874</w:t>
            </w:r>
          </w:p>
        </w:tc>
        <w:tc>
          <w:tcPr>
            <w:tcW w:w="1080" w:type="dxa"/>
            <w:tcBorders>
              <w:top w:val="nil"/>
              <w:bottom w:val="nil"/>
            </w:tcBorders>
            <w:shd w:val="clear" w:color="auto" w:fill="auto"/>
          </w:tcPr>
          <w:p w14:paraId="63D861FE"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1,724±689</w:t>
            </w:r>
          </w:p>
        </w:tc>
        <w:tc>
          <w:tcPr>
            <w:tcW w:w="270" w:type="dxa"/>
            <w:tcBorders>
              <w:top w:val="nil"/>
              <w:bottom w:val="nil"/>
            </w:tcBorders>
            <w:shd w:val="clear" w:color="auto" w:fill="auto"/>
          </w:tcPr>
          <w:p w14:paraId="7F34400F"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28A8A25" w14:textId="77777777" w:rsidR="00C84914" w:rsidRPr="003E399D" w:rsidRDefault="00C84914" w:rsidP="00B05882">
            <w:pPr>
              <w:jc w:val="right"/>
              <w:rPr>
                <w:rFonts w:ascii="Times New Roman" w:hAnsi="Times New Roman" w:cs="Times New Roman"/>
                <w:sz w:val="20"/>
                <w:szCs w:val="20"/>
                <w:highlight w:val="yellow"/>
              </w:rPr>
            </w:pPr>
            <w:r w:rsidRPr="005E2B5D">
              <w:rPr>
                <w:rFonts w:ascii="Times New Roman" w:hAnsi="Times New Roman" w:cs="Times New Roman"/>
                <w:sz w:val="20"/>
                <w:szCs w:val="20"/>
              </w:rPr>
              <w:t>1,629±816</w:t>
            </w:r>
          </w:p>
        </w:tc>
        <w:tc>
          <w:tcPr>
            <w:tcW w:w="1080" w:type="dxa"/>
            <w:tcBorders>
              <w:top w:val="nil"/>
              <w:bottom w:val="nil"/>
            </w:tcBorders>
            <w:shd w:val="clear" w:color="auto" w:fill="auto"/>
          </w:tcPr>
          <w:p w14:paraId="67E2694F" w14:textId="77777777" w:rsidR="00C84914" w:rsidRPr="003E399D" w:rsidRDefault="00C84914" w:rsidP="00B05882">
            <w:pPr>
              <w:jc w:val="right"/>
              <w:rPr>
                <w:rFonts w:ascii="Times New Roman" w:hAnsi="Times New Roman" w:cs="Times New Roman"/>
                <w:sz w:val="20"/>
                <w:szCs w:val="20"/>
                <w:highlight w:val="yellow"/>
              </w:rPr>
            </w:pPr>
            <w:r w:rsidRPr="005E2B5D">
              <w:rPr>
                <w:rFonts w:ascii="Times New Roman" w:hAnsi="Times New Roman" w:cs="Times New Roman"/>
                <w:sz w:val="20"/>
                <w:szCs w:val="20"/>
              </w:rPr>
              <w:t>1,680±654</w:t>
            </w:r>
          </w:p>
        </w:tc>
        <w:tc>
          <w:tcPr>
            <w:tcW w:w="1080" w:type="dxa"/>
            <w:tcBorders>
              <w:top w:val="nil"/>
              <w:bottom w:val="nil"/>
            </w:tcBorders>
            <w:shd w:val="clear" w:color="auto" w:fill="auto"/>
          </w:tcPr>
          <w:p w14:paraId="73EEDA8E" w14:textId="77777777" w:rsidR="00C84914" w:rsidRPr="003E399D" w:rsidRDefault="00C84914" w:rsidP="00B05882">
            <w:pPr>
              <w:jc w:val="right"/>
              <w:rPr>
                <w:rFonts w:ascii="Times New Roman" w:hAnsi="Times New Roman" w:cs="Times New Roman"/>
                <w:sz w:val="20"/>
                <w:szCs w:val="20"/>
                <w:highlight w:val="yellow"/>
              </w:rPr>
            </w:pPr>
            <w:r w:rsidRPr="005E2B5D">
              <w:rPr>
                <w:rFonts w:ascii="Times New Roman" w:hAnsi="Times New Roman" w:cs="Times New Roman"/>
                <w:sz w:val="20"/>
                <w:szCs w:val="20"/>
              </w:rPr>
              <w:t>1,475±543</w:t>
            </w:r>
          </w:p>
        </w:tc>
        <w:tc>
          <w:tcPr>
            <w:tcW w:w="270" w:type="dxa"/>
            <w:tcBorders>
              <w:top w:val="nil"/>
              <w:bottom w:val="nil"/>
            </w:tcBorders>
            <w:shd w:val="clear" w:color="auto" w:fill="auto"/>
          </w:tcPr>
          <w:p w14:paraId="2D437824" w14:textId="77777777" w:rsidR="00C84914" w:rsidRPr="003E399D"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1064CEFA" w14:textId="77777777" w:rsidR="00C84914" w:rsidRPr="003E399D" w:rsidRDefault="00C84914" w:rsidP="00B05882">
            <w:pPr>
              <w:jc w:val="right"/>
              <w:rPr>
                <w:rFonts w:ascii="Times New Roman" w:hAnsi="Times New Roman" w:cs="Times New Roman"/>
                <w:sz w:val="20"/>
                <w:szCs w:val="20"/>
                <w:highlight w:val="yellow"/>
              </w:rPr>
            </w:pPr>
            <w:r w:rsidRPr="001C4E08">
              <w:rPr>
                <w:rFonts w:ascii="Times New Roman" w:hAnsi="Times New Roman" w:cs="Times New Roman"/>
                <w:sz w:val="20"/>
                <w:szCs w:val="20"/>
              </w:rPr>
              <w:t>2,013±789</w:t>
            </w:r>
          </w:p>
        </w:tc>
        <w:tc>
          <w:tcPr>
            <w:tcW w:w="1080" w:type="dxa"/>
            <w:tcBorders>
              <w:top w:val="nil"/>
              <w:bottom w:val="nil"/>
            </w:tcBorders>
            <w:shd w:val="clear" w:color="auto" w:fill="auto"/>
          </w:tcPr>
          <w:p w14:paraId="066514C1" w14:textId="77777777" w:rsidR="00C84914" w:rsidRPr="003E399D" w:rsidRDefault="00C84914" w:rsidP="00B05882">
            <w:pPr>
              <w:jc w:val="right"/>
              <w:rPr>
                <w:rFonts w:ascii="Times New Roman" w:hAnsi="Times New Roman" w:cs="Times New Roman"/>
                <w:sz w:val="20"/>
                <w:szCs w:val="20"/>
                <w:highlight w:val="yellow"/>
              </w:rPr>
            </w:pPr>
            <w:r w:rsidRPr="001C4E08">
              <w:rPr>
                <w:rFonts w:ascii="Times New Roman" w:hAnsi="Times New Roman" w:cs="Times New Roman"/>
                <w:sz w:val="20"/>
                <w:szCs w:val="20"/>
              </w:rPr>
              <w:t>2,016±921</w:t>
            </w:r>
          </w:p>
        </w:tc>
        <w:tc>
          <w:tcPr>
            <w:tcW w:w="1080" w:type="dxa"/>
            <w:tcBorders>
              <w:top w:val="nil"/>
              <w:bottom w:val="nil"/>
            </w:tcBorders>
            <w:shd w:val="clear" w:color="auto" w:fill="auto"/>
          </w:tcPr>
          <w:p w14:paraId="6ED9F1F9" w14:textId="77777777" w:rsidR="00C84914" w:rsidRPr="003E399D" w:rsidRDefault="00C84914" w:rsidP="00B05882">
            <w:pPr>
              <w:jc w:val="right"/>
              <w:rPr>
                <w:rFonts w:ascii="Times New Roman" w:hAnsi="Times New Roman" w:cs="Times New Roman"/>
                <w:sz w:val="20"/>
                <w:szCs w:val="20"/>
                <w:highlight w:val="yellow"/>
              </w:rPr>
            </w:pPr>
            <w:r w:rsidRPr="001C4E08">
              <w:rPr>
                <w:rFonts w:ascii="Times New Roman" w:hAnsi="Times New Roman" w:cs="Times New Roman"/>
                <w:sz w:val="20"/>
                <w:szCs w:val="20"/>
              </w:rPr>
              <w:t>1,806±722</w:t>
            </w:r>
          </w:p>
        </w:tc>
      </w:tr>
      <w:tr w:rsidR="00C84914" w:rsidRPr="009C3611" w14:paraId="29D863B1" w14:textId="77777777" w:rsidTr="00B05882">
        <w:trPr>
          <w:jc w:val="center"/>
        </w:trPr>
        <w:tc>
          <w:tcPr>
            <w:tcW w:w="3510" w:type="dxa"/>
            <w:tcBorders>
              <w:top w:val="nil"/>
              <w:bottom w:val="nil"/>
            </w:tcBorders>
            <w:shd w:val="clear" w:color="auto" w:fill="auto"/>
          </w:tcPr>
          <w:p w14:paraId="31672497" w14:textId="77777777" w:rsidR="00C84914" w:rsidRPr="00584061"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C</w:t>
            </w:r>
            <w:r w:rsidRPr="00E16E43">
              <w:rPr>
                <w:rFonts w:ascii="Times New Roman" w:hAnsi="Times New Roman" w:cs="Times New Roman"/>
                <w:b/>
                <w:sz w:val="20"/>
                <w:szCs w:val="20"/>
              </w:rPr>
              <w:t>arb</w:t>
            </w:r>
            <w:r>
              <w:rPr>
                <w:rFonts w:ascii="Times New Roman" w:hAnsi="Times New Roman" w:cs="Times New Roman"/>
                <w:b/>
                <w:sz w:val="20"/>
                <w:szCs w:val="20"/>
              </w:rPr>
              <w:t>ohydrate (% kcal</w:t>
            </w:r>
            <w:r w:rsidRPr="00E16E43">
              <w:rPr>
                <w:rFonts w:ascii="Times New Roman" w:hAnsi="Times New Roman" w:cs="Times New Roman"/>
                <w:b/>
                <w:sz w:val="20"/>
                <w:szCs w:val="20"/>
              </w:rPr>
              <w:t>s</w:t>
            </w:r>
            <w:r>
              <w:rPr>
                <w:rFonts w:ascii="Times New Roman" w:hAnsi="Times New Roman" w:cs="Times New Roman"/>
                <w:b/>
                <w:sz w:val="20"/>
                <w:szCs w:val="20"/>
              </w:rPr>
              <w:t>)</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5CF38C38"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0657389C"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49±8.2</w:t>
            </w:r>
          </w:p>
        </w:tc>
        <w:tc>
          <w:tcPr>
            <w:tcW w:w="1080" w:type="dxa"/>
            <w:tcBorders>
              <w:top w:val="nil"/>
              <w:bottom w:val="nil"/>
            </w:tcBorders>
            <w:shd w:val="clear" w:color="auto" w:fill="auto"/>
          </w:tcPr>
          <w:p w14:paraId="5B235A3D"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45±6.8</w:t>
            </w:r>
          </w:p>
        </w:tc>
        <w:tc>
          <w:tcPr>
            <w:tcW w:w="1080" w:type="dxa"/>
            <w:tcBorders>
              <w:top w:val="nil"/>
              <w:bottom w:val="nil"/>
            </w:tcBorders>
            <w:shd w:val="clear" w:color="auto" w:fill="auto"/>
          </w:tcPr>
          <w:p w14:paraId="7649BE62"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39±8.5</w:t>
            </w:r>
          </w:p>
        </w:tc>
        <w:tc>
          <w:tcPr>
            <w:tcW w:w="270" w:type="dxa"/>
            <w:tcBorders>
              <w:top w:val="nil"/>
              <w:bottom w:val="nil"/>
            </w:tcBorders>
            <w:shd w:val="clear" w:color="auto" w:fill="auto"/>
          </w:tcPr>
          <w:p w14:paraId="0619A8D8"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216F2808"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50±9.4</w:t>
            </w:r>
          </w:p>
        </w:tc>
        <w:tc>
          <w:tcPr>
            <w:tcW w:w="1080" w:type="dxa"/>
            <w:tcBorders>
              <w:top w:val="nil"/>
              <w:bottom w:val="nil"/>
            </w:tcBorders>
            <w:shd w:val="clear" w:color="auto" w:fill="auto"/>
          </w:tcPr>
          <w:p w14:paraId="405F9246"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45±7.1</w:t>
            </w:r>
          </w:p>
        </w:tc>
        <w:tc>
          <w:tcPr>
            <w:tcW w:w="1080" w:type="dxa"/>
            <w:tcBorders>
              <w:top w:val="nil"/>
              <w:bottom w:val="nil"/>
            </w:tcBorders>
            <w:shd w:val="clear" w:color="auto" w:fill="auto"/>
          </w:tcPr>
          <w:p w14:paraId="2D7B5954"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40±10.5</w:t>
            </w:r>
          </w:p>
        </w:tc>
        <w:tc>
          <w:tcPr>
            <w:tcW w:w="270" w:type="dxa"/>
            <w:tcBorders>
              <w:top w:val="nil"/>
              <w:bottom w:val="nil"/>
            </w:tcBorders>
            <w:shd w:val="clear" w:color="auto" w:fill="auto"/>
          </w:tcPr>
          <w:p w14:paraId="701EB372"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64D704A3"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49±7.8</w:t>
            </w:r>
          </w:p>
        </w:tc>
        <w:tc>
          <w:tcPr>
            <w:tcW w:w="1080" w:type="dxa"/>
            <w:tcBorders>
              <w:top w:val="nil"/>
              <w:bottom w:val="nil"/>
            </w:tcBorders>
            <w:shd w:val="clear" w:color="auto" w:fill="auto"/>
          </w:tcPr>
          <w:p w14:paraId="27D9D488"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45±6.4</w:t>
            </w:r>
          </w:p>
        </w:tc>
        <w:tc>
          <w:tcPr>
            <w:tcW w:w="1080" w:type="dxa"/>
            <w:tcBorders>
              <w:top w:val="nil"/>
              <w:bottom w:val="nil"/>
            </w:tcBorders>
            <w:shd w:val="clear" w:color="auto" w:fill="auto"/>
          </w:tcPr>
          <w:p w14:paraId="6ABB2DC9"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39±8.2</w:t>
            </w:r>
          </w:p>
        </w:tc>
      </w:tr>
      <w:tr w:rsidR="00C84914" w:rsidRPr="009C3611" w14:paraId="4598D983" w14:textId="77777777" w:rsidTr="00B05882">
        <w:trPr>
          <w:jc w:val="center"/>
        </w:trPr>
        <w:tc>
          <w:tcPr>
            <w:tcW w:w="3510" w:type="dxa"/>
            <w:tcBorders>
              <w:top w:val="nil"/>
              <w:bottom w:val="nil"/>
            </w:tcBorders>
            <w:shd w:val="clear" w:color="auto" w:fill="auto"/>
          </w:tcPr>
          <w:p w14:paraId="6D7557D0" w14:textId="77777777" w:rsidR="00C84914" w:rsidRPr="00584061"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Fat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49B6B096"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00A1453C"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29±5.9</w:t>
            </w:r>
          </w:p>
        </w:tc>
        <w:tc>
          <w:tcPr>
            <w:tcW w:w="1080" w:type="dxa"/>
            <w:tcBorders>
              <w:top w:val="nil"/>
              <w:bottom w:val="nil"/>
            </w:tcBorders>
            <w:shd w:val="clear" w:color="auto" w:fill="auto"/>
          </w:tcPr>
          <w:p w14:paraId="45E9C100"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34±6.1</w:t>
            </w:r>
          </w:p>
        </w:tc>
        <w:tc>
          <w:tcPr>
            <w:tcW w:w="1080" w:type="dxa"/>
            <w:tcBorders>
              <w:top w:val="nil"/>
              <w:bottom w:val="nil"/>
            </w:tcBorders>
            <w:shd w:val="clear" w:color="auto" w:fill="auto"/>
          </w:tcPr>
          <w:p w14:paraId="339DEB4D"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38±7.1</w:t>
            </w:r>
          </w:p>
        </w:tc>
        <w:tc>
          <w:tcPr>
            <w:tcW w:w="270" w:type="dxa"/>
            <w:tcBorders>
              <w:top w:val="nil"/>
              <w:bottom w:val="nil"/>
            </w:tcBorders>
            <w:shd w:val="clear" w:color="auto" w:fill="auto"/>
          </w:tcPr>
          <w:p w14:paraId="4C58C728"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04DD2FBD"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30±6.3</w:t>
            </w:r>
          </w:p>
        </w:tc>
        <w:tc>
          <w:tcPr>
            <w:tcW w:w="1080" w:type="dxa"/>
            <w:tcBorders>
              <w:top w:val="nil"/>
              <w:bottom w:val="nil"/>
            </w:tcBorders>
            <w:shd w:val="clear" w:color="auto" w:fill="auto"/>
          </w:tcPr>
          <w:p w14:paraId="347D0FD9"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34±6.9</w:t>
            </w:r>
          </w:p>
        </w:tc>
        <w:tc>
          <w:tcPr>
            <w:tcW w:w="1080" w:type="dxa"/>
            <w:tcBorders>
              <w:top w:val="nil"/>
              <w:bottom w:val="nil"/>
            </w:tcBorders>
            <w:shd w:val="clear" w:color="auto" w:fill="auto"/>
          </w:tcPr>
          <w:p w14:paraId="3CD5B56C"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35±9.0</w:t>
            </w:r>
          </w:p>
        </w:tc>
        <w:tc>
          <w:tcPr>
            <w:tcW w:w="270" w:type="dxa"/>
            <w:tcBorders>
              <w:top w:val="nil"/>
              <w:bottom w:val="nil"/>
            </w:tcBorders>
            <w:shd w:val="clear" w:color="auto" w:fill="auto"/>
          </w:tcPr>
          <w:p w14:paraId="6D9DD5E9"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5B243824"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29±5.8</w:t>
            </w:r>
          </w:p>
        </w:tc>
        <w:tc>
          <w:tcPr>
            <w:tcW w:w="1080" w:type="dxa"/>
            <w:tcBorders>
              <w:top w:val="nil"/>
              <w:bottom w:val="nil"/>
            </w:tcBorders>
            <w:shd w:val="clear" w:color="auto" w:fill="auto"/>
          </w:tcPr>
          <w:p w14:paraId="178A9785"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34±5.6</w:t>
            </w:r>
          </w:p>
        </w:tc>
        <w:tc>
          <w:tcPr>
            <w:tcW w:w="1080" w:type="dxa"/>
            <w:tcBorders>
              <w:top w:val="nil"/>
              <w:bottom w:val="nil"/>
            </w:tcBorders>
            <w:shd w:val="clear" w:color="auto" w:fill="auto"/>
          </w:tcPr>
          <w:p w14:paraId="3AE38602"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39±6.6</w:t>
            </w:r>
          </w:p>
        </w:tc>
      </w:tr>
      <w:tr w:rsidR="00C84914" w:rsidRPr="009C3611" w14:paraId="5E1424A5" w14:textId="77777777" w:rsidTr="00B05882">
        <w:trPr>
          <w:jc w:val="center"/>
        </w:trPr>
        <w:tc>
          <w:tcPr>
            <w:tcW w:w="3510" w:type="dxa"/>
            <w:tcBorders>
              <w:top w:val="nil"/>
              <w:bottom w:val="nil"/>
            </w:tcBorders>
            <w:shd w:val="clear" w:color="auto" w:fill="auto"/>
          </w:tcPr>
          <w:p w14:paraId="13DD47D1" w14:textId="77777777" w:rsidR="00C84914" w:rsidRPr="00B20204" w:rsidRDefault="00C84914" w:rsidP="00B05882">
            <w:pPr>
              <w:rPr>
                <w:rFonts w:ascii="Times New Roman" w:hAnsi="Times New Roman" w:cs="Times New Roman"/>
                <w:b/>
                <w:sz w:val="20"/>
                <w:szCs w:val="20"/>
                <w:vertAlign w:val="superscript"/>
              </w:rPr>
            </w:pPr>
            <w:r>
              <w:rPr>
                <w:rFonts w:ascii="Times New Roman" w:hAnsi="Times New Roman" w:cs="Times New Roman"/>
                <w:b/>
                <w:sz w:val="20"/>
                <w:szCs w:val="20"/>
              </w:rPr>
              <w:t>Protein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r>
              <w:rPr>
                <w:rFonts w:ascii="Times New Roman" w:hAnsi="Times New Roman" w:cs="Times New Roman"/>
                <w:b/>
                <w:sz w:val="20"/>
                <w:szCs w:val="20"/>
                <w:vertAlign w:val="superscript"/>
              </w:rPr>
              <w:t>a,b,c</w:t>
            </w:r>
          </w:p>
        </w:tc>
        <w:tc>
          <w:tcPr>
            <w:tcW w:w="360" w:type="dxa"/>
            <w:tcBorders>
              <w:top w:val="nil"/>
              <w:bottom w:val="nil"/>
            </w:tcBorders>
            <w:shd w:val="clear" w:color="auto" w:fill="auto"/>
          </w:tcPr>
          <w:p w14:paraId="2B18CC82"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bottom w:val="nil"/>
            </w:tcBorders>
            <w:shd w:val="clear" w:color="auto" w:fill="auto"/>
          </w:tcPr>
          <w:p w14:paraId="716A57D0"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17±3.6</w:t>
            </w:r>
          </w:p>
        </w:tc>
        <w:tc>
          <w:tcPr>
            <w:tcW w:w="1080" w:type="dxa"/>
            <w:tcBorders>
              <w:top w:val="nil"/>
              <w:bottom w:val="nil"/>
            </w:tcBorders>
            <w:shd w:val="clear" w:color="auto" w:fill="auto"/>
          </w:tcPr>
          <w:p w14:paraId="17B7B66F"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17±3.4</w:t>
            </w:r>
          </w:p>
        </w:tc>
        <w:tc>
          <w:tcPr>
            <w:tcW w:w="1080" w:type="dxa"/>
            <w:tcBorders>
              <w:top w:val="nil"/>
              <w:bottom w:val="nil"/>
            </w:tcBorders>
            <w:shd w:val="clear" w:color="auto" w:fill="auto"/>
          </w:tcPr>
          <w:p w14:paraId="7DDE7B24" w14:textId="77777777" w:rsidR="00C84914" w:rsidRPr="00902EEC" w:rsidRDefault="00C84914" w:rsidP="00B05882">
            <w:pPr>
              <w:jc w:val="right"/>
              <w:rPr>
                <w:rFonts w:ascii="Times New Roman" w:hAnsi="Times New Roman" w:cs="Times New Roman"/>
                <w:sz w:val="20"/>
                <w:szCs w:val="20"/>
              </w:rPr>
            </w:pPr>
            <w:r w:rsidRPr="00902EEC">
              <w:rPr>
                <w:rFonts w:ascii="Times New Roman" w:hAnsi="Times New Roman" w:cs="Times New Roman"/>
                <w:sz w:val="20"/>
                <w:szCs w:val="20"/>
              </w:rPr>
              <w:t>19±4.1</w:t>
            </w:r>
          </w:p>
        </w:tc>
        <w:tc>
          <w:tcPr>
            <w:tcW w:w="270" w:type="dxa"/>
            <w:tcBorders>
              <w:top w:val="nil"/>
              <w:bottom w:val="nil"/>
            </w:tcBorders>
            <w:shd w:val="clear" w:color="auto" w:fill="auto"/>
          </w:tcPr>
          <w:p w14:paraId="5B270478"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02E35B1F"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16±3.3</w:t>
            </w:r>
          </w:p>
        </w:tc>
        <w:tc>
          <w:tcPr>
            <w:tcW w:w="1080" w:type="dxa"/>
            <w:tcBorders>
              <w:top w:val="nil"/>
              <w:bottom w:val="nil"/>
            </w:tcBorders>
            <w:shd w:val="clear" w:color="auto" w:fill="auto"/>
          </w:tcPr>
          <w:p w14:paraId="672B5A79"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17±3.0</w:t>
            </w:r>
          </w:p>
        </w:tc>
        <w:tc>
          <w:tcPr>
            <w:tcW w:w="1080" w:type="dxa"/>
            <w:tcBorders>
              <w:top w:val="nil"/>
              <w:bottom w:val="nil"/>
            </w:tcBorders>
            <w:shd w:val="clear" w:color="auto" w:fill="auto"/>
          </w:tcPr>
          <w:p w14:paraId="053AC63B"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19±4.2</w:t>
            </w:r>
          </w:p>
        </w:tc>
        <w:tc>
          <w:tcPr>
            <w:tcW w:w="270" w:type="dxa"/>
            <w:tcBorders>
              <w:top w:val="nil"/>
              <w:bottom w:val="nil"/>
            </w:tcBorders>
            <w:shd w:val="clear" w:color="auto" w:fill="auto"/>
          </w:tcPr>
          <w:p w14:paraId="3AD369A0"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bottom w:val="nil"/>
            </w:tcBorders>
            <w:shd w:val="clear" w:color="auto" w:fill="auto"/>
          </w:tcPr>
          <w:p w14:paraId="5B87EEB3"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17±3.7</w:t>
            </w:r>
          </w:p>
        </w:tc>
        <w:tc>
          <w:tcPr>
            <w:tcW w:w="1080" w:type="dxa"/>
            <w:tcBorders>
              <w:top w:val="nil"/>
              <w:bottom w:val="nil"/>
            </w:tcBorders>
            <w:shd w:val="clear" w:color="auto" w:fill="auto"/>
          </w:tcPr>
          <w:p w14:paraId="08DD1F20"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17±3.5</w:t>
            </w:r>
          </w:p>
        </w:tc>
        <w:tc>
          <w:tcPr>
            <w:tcW w:w="1080" w:type="dxa"/>
            <w:tcBorders>
              <w:top w:val="nil"/>
              <w:bottom w:val="nil"/>
            </w:tcBorders>
            <w:shd w:val="clear" w:color="auto" w:fill="auto"/>
          </w:tcPr>
          <w:p w14:paraId="25FFB6CA"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19±4.1</w:t>
            </w:r>
          </w:p>
        </w:tc>
      </w:tr>
      <w:tr w:rsidR="00C84914" w:rsidRPr="009C3611" w14:paraId="120C2A13" w14:textId="77777777" w:rsidTr="00B05882">
        <w:trPr>
          <w:jc w:val="center"/>
        </w:trPr>
        <w:tc>
          <w:tcPr>
            <w:tcW w:w="3510" w:type="dxa"/>
            <w:tcBorders>
              <w:top w:val="nil"/>
            </w:tcBorders>
            <w:shd w:val="clear" w:color="auto" w:fill="auto"/>
          </w:tcPr>
          <w:p w14:paraId="45CEAFCC" w14:textId="77777777" w:rsidR="00C84914" w:rsidRPr="00E16E43" w:rsidRDefault="00C84914" w:rsidP="00B05882">
            <w:pPr>
              <w:rPr>
                <w:rFonts w:ascii="Times New Roman" w:hAnsi="Times New Roman" w:cs="Times New Roman"/>
                <w:b/>
                <w:sz w:val="20"/>
                <w:szCs w:val="20"/>
              </w:rPr>
            </w:pPr>
            <w:r>
              <w:rPr>
                <w:rFonts w:ascii="Times New Roman" w:hAnsi="Times New Roman" w:cs="Times New Roman"/>
                <w:b/>
                <w:sz w:val="20"/>
                <w:szCs w:val="20"/>
              </w:rPr>
              <w:t>Alcohol (</w:t>
            </w:r>
            <w:r w:rsidRPr="00E16E43">
              <w:rPr>
                <w:rFonts w:ascii="Times New Roman" w:hAnsi="Times New Roman" w:cs="Times New Roman"/>
                <w:b/>
                <w:sz w:val="20"/>
                <w:szCs w:val="20"/>
              </w:rPr>
              <w:t xml:space="preserve">% </w:t>
            </w:r>
            <w:r>
              <w:rPr>
                <w:rFonts w:ascii="Times New Roman" w:hAnsi="Times New Roman" w:cs="Times New Roman"/>
                <w:b/>
                <w:sz w:val="20"/>
                <w:szCs w:val="20"/>
              </w:rPr>
              <w:t>kcals)</w:t>
            </w:r>
          </w:p>
        </w:tc>
        <w:tc>
          <w:tcPr>
            <w:tcW w:w="360" w:type="dxa"/>
            <w:tcBorders>
              <w:top w:val="nil"/>
            </w:tcBorders>
            <w:shd w:val="clear" w:color="auto" w:fill="auto"/>
          </w:tcPr>
          <w:p w14:paraId="253B077E" w14:textId="77777777" w:rsidR="00C84914" w:rsidRPr="00C85C0D" w:rsidRDefault="00C84914" w:rsidP="00B05882">
            <w:pPr>
              <w:jc w:val="right"/>
              <w:rPr>
                <w:rFonts w:ascii="Times New Roman" w:hAnsi="Times New Roman" w:cs="Times New Roman"/>
                <w:sz w:val="20"/>
                <w:szCs w:val="20"/>
              </w:rPr>
            </w:pPr>
          </w:p>
        </w:tc>
        <w:tc>
          <w:tcPr>
            <w:tcW w:w="1080" w:type="dxa"/>
            <w:tcBorders>
              <w:top w:val="nil"/>
            </w:tcBorders>
            <w:shd w:val="clear" w:color="auto" w:fill="auto"/>
          </w:tcPr>
          <w:p w14:paraId="649B3334" w14:textId="77777777" w:rsidR="00C84914" w:rsidRPr="006232C6" w:rsidRDefault="00C84914" w:rsidP="00B05882">
            <w:pPr>
              <w:jc w:val="right"/>
              <w:rPr>
                <w:rFonts w:ascii="Times New Roman" w:hAnsi="Times New Roman" w:cs="Times New Roman"/>
                <w:sz w:val="20"/>
                <w:szCs w:val="20"/>
              </w:rPr>
            </w:pPr>
            <w:r w:rsidRPr="006232C6">
              <w:rPr>
                <w:rFonts w:ascii="Times New Roman" w:hAnsi="Times New Roman" w:cs="Times New Roman"/>
                <w:sz w:val="20"/>
                <w:szCs w:val="20"/>
              </w:rPr>
              <w:t>5±9.1</w:t>
            </w:r>
          </w:p>
        </w:tc>
        <w:tc>
          <w:tcPr>
            <w:tcW w:w="1080" w:type="dxa"/>
            <w:tcBorders>
              <w:top w:val="nil"/>
            </w:tcBorders>
            <w:shd w:val="clear" w:color="auto" w:fill="auto"/>
          </w:tcPr>
          <w:p w14:paraId="31084834" w14:textId="77777777" w:rsidR="00C84914" w:rsidRPr="006232C6" w:rsidRDefault="00C84914" w:rsidP="00B05882">
            <w:pPr>
              <w:jc w:val="right"/>
              <w:rPr>
                <w:rFonts w:ascii="Times New Roman" w:hAnsi="Times New Roman" w:cs="Times New Roman"/>
                <w:sz w:val="20"/>
                <w:szCs w:val="20"/>
              </w:rPr>
            </w:pPr>
            <w:r w:rsidRPr="006232C6">
              <w:rPr>
                <w:rFonts w:ascii="Times New Roman" w:hAnsi="Times New Roman" w:cs="Times New Roman"/>
                <w:sz w:val="20"/>
                <w:szCs w:val="20"/>
              </w:rPr>
              <w:t>4±4.3</w:t>
            </w:r>
          </w:p>
        </w:tc>
        <w:tc>
          <w:tcPr>
            <w:tcW w:w="1080" w:type="dxa"/>
            <w:tcBorders>
              <w:top w:val="nil"/>
            </w:tcBorders>
            <w:shd w:val="clear" w:color="auto" w:fill="auto"/>
          </w:tcPr>
          <w:p w14:paraId="25C6C577" w14:textId="77777777" w:rsidR="00C84914" w:rsidRPr="006232C6" w:rsidRDefault="00C84914" w:rsidP="00B05882">
            <w:pPr>
              <w:jc w:val="right"/>
              <w:rPr>
                <w:rFonts w:ascii="Times New Roman" w:hAnsi="Times New Roman" w:cs="Times New Roman"/>
                <w:sz w:val="20"/>
                <w:szCs w:val="20"/>
              </w:rPr>
            </w:pPr>
            <w:r w:rsidRPr="006232C6">
              <w:rPr>
                <w:rFonts w:ascii="Times New Roman" w:hAnsi="Times New Roman" w:cs="Times New Roman"/>
                <w:sz w:val="20"/>
                <w:szCs w:val="20"/>
              </w:rPr>
              <w:t>4±5.7</w:t>
            </w:r>
          </w:p>
        </w:tc>
        <w:tc>
          <w:tcPr>
            <w:tcW w:w="270" w:type="dxa"/>
            <w:tcBorders>
              <w:top w:val="nil"/>
            </w:tcBorders>
            <w:shd w:val="clear" w:color="auto" w:fill="auto"/>
          </w:tcPr>
          <w:p w14:paraId="55922026"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tcBorders>
            <w:shd w:val="clear" w:color="auto" w:fill="auto"/>
          </w:tcPr>
          <w:p w14:paraId="61E83B4D"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4±11.9</w:t>
            </w:r>
          </w:p>
        </w:tc>
        <w:tc>
          <w:tcPr>
            <w:tcW w:w="1080" w:type="dxa"/>
            <w:tcBorders>
              <w:top w:val="nil"/>
            </w:tcBorders>
            <w:shd w:val="clear" w:color="auto" w:fill="auto"/>
          </w:tcPr>
          <w:p w14:paraId="2537EF96"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4±4.4</w:t>
            </w:r>
          </w:p>
        </w:tc>
        <w:tc>
          <w:tcPr>
            <w:tcW w:w="1080" w:type="dxa"/>
            <w:tcBorders>
              <w:top w:val="nil"/>
            </w:tcBorders>
            <w:shd w:val="clear" w:color="auto" w:fill="auto"/>
          </w:tcPr>
          <w:p w14:paraId="6DEF1592" w14:textId="77777777" w:rsidR="00C84914" w:rsidRPr="005E2B5D" w:rsidRDefault="00C84914" w:rsidP="00B05882">
            <w:pPr>
              <w:jc w:val="right"/>
              <w:rPr>
                <w:rFonts w:ascii="Times New Roman" w:hAnsi="Times New Roman" w:cs="Times New Roman"/>
                <w:sz w:val="20"/>
                <w:szCs w:val="20"/>
              </w:rPr>
            </w:pPr>
            <w:r w:rsidRPr="005E2B5D">
              <w:rPr>
                <w:rFonts w:ascii="Times New Roman" w:hAnsi="Times New Roman" w:cs="Times New Roman"/>
                <w:sz w:val="20"/>
                <w:szCs w:val="20"/>
              </w:rPr>
              <w:t>5±5.6</w:t>
            </w:r>
          </w:p>
        </w:tc>
        <w:tc>
          <w:tcPr>
            <w:tcW w:w="270" w:type="dxa"/>
            <w:tcBorders>
              <w:top w:val="nil"/>
            </w:tcBorders>
            <w:shd w:val="clear" w:color="auto" w:fill="auto"/>
          </w:tcPr>
          <w:p w14:paraId="081B7834" w14:textId="77777777" w:rsidR="00C84914" w:rsidRPr="00571764" w:rsidRDefault="00C84914" w:rsidP="00B05882">
            <w:pPr>
              <w:jc w:val="right"/>
              <w:rPr>
                <w:rFonts w:ascii="Times New Roman" w:hAnsi="Times New Roman" w:cs="Times New Roman"/>
                <w:sz w:val="20"/>
                <w:szCs w:val="20"/>
                <w:highlight w:val="yellow"/>
              </w:rPr>
            </w:pPr>
          </w:p>
        </w:tc>
        <w:tc>
          <w:tcPr>
            <w:tcW w:w="1080" w:type="dxa"/>
            <w:tcBorders>
              <w:top w:val="nil"/>
            </w:tcBorders>
            <w:shd w:val="clear" w:color="auto" w:fill="auto"/>
          </w:tcPr>
          <w:p w14:paraId="20DF279A"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5±8.0</w:t>
            </w:r>
          </w:p>
        </w:tc>
        <w:tc>
          <w:tcPr>
            <w:tcW w:w="1080" w:type="dxa"/>
            <w:tcBorders>
              <w:top w:val="nil"/>
            </w:tcBorders>
            <w:shd w:val="clear" w:color="auto" w:fill="auto"/>
          </w:tcPr>
          <w:p w14:paraId="2BFF0814"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4±4.3</w:t>
            </w:r>
          </w:p>
        </w:tc>
        <w:tc>
          <w:tcPr>
            <w:tcW w:w="1080" w:type="dxa"/>
            <w:tcBorders>
              <w:top w:val="nil"/>
            </w:tcBorders>
            <w:shd w:val="clear" w:color="auto" w:fill="auto"/>
          </w:tcPr>
          <w:p w14:paraId="71E5A587" w14:textId="77777777" w:rsidR="00C84914" w:rsidRPr="005B74A1" w:rsidRDefault="00C84914" w:rsidP="00B05882">
            <w:pPr>
              <w:jc w:val="right"/>
              <w:rPr>
                <w:rFonts w:ascii="Times New Roman" w:hAnsi="Times New Roman" w:cs="Times New Roman"/>
                <w:sz w:val="20"/>
                <w:szCs w:val="20"/>
              </w:rPr>
            </w:pPr>
            <w:r w:rsidRPr="005B74A1">
              <w:rPr>
                <w:rFonts w:ascii="Times New Roman" w:hAnsi="Times New Roman" w:cs="Times New Roman"/>
                <w:sz w:val="20"/>
                <w:szCs w:val="20"/>
              </w:rPr>
              <w:t>4±5.7</w:t>
            </w:r>
          </w:p>
        </w:tc>
      </w:tr>
    </w:tbl>
    <w:p w14:paraId="6A10A799" w14:textId="7FBAA19D" w:rsidR="00C84914" w:rsidRDefault="00C84914" w:rsidP="001F44DE">
      <w:pPr>
        <w:pStyle w:val="Heading2"/>
        <w:tabs>
          <w:tab w:val="left" w:pos="948"/>
        </w:tabs>
        <w:rPr>
          <w:rFonts w:cs="Times New Roman"/>
          <w:b w:val="0"/>
          <w:sz w:val="20"/>
        </w:rPr>
      </w:pPr>
      <w:r w:rsidRPr="001349A3">
        <w:rPr>
          <w:rFonts w:cs="Times New Roman"/>
          <w:b w:val="0"/>
          <w:sz w:val="20"/>
          <w:vertAlign w:val="superscript"/>
        </w:rPr>
        <w:lastRenderedPageBreak/>
        <w:t>a</w:t>
      </w:r>
      <w:r w:rsidRPr="001349A3">
        <w:rPr>
          <w:rFonts w:cs="Times New Roman"/>
          <w:b w:val="0"/>
          <w:sz w:val="20"/>
        </w:rPr>
        <w:t xml:space="preserve"> p&lt;0.05 for the overall model (chi-square test for categorical, ANOVA test for continuous)</w:t>
      </w:r>
      <w:r w:rsidRPr="001349A3">
        <w:rPr>
          <w:rFonts w:cs="Times New Roman"/>
          <w:b w:val="0"/>
          <w:sz w:val="20"/>
        </w:rPr>
        <w:br/>
      </w:r>
      <w:r w:rsidRPr="001349A3">
        <w:rPr>
          <w:rFonts w:cs="Times New Roman"/>
          <w:b w:val="0"/>
          <w:sz w:val="20"/>
          <w:vertAlign w:val="superscript"/>
        </w:rPr>
        <w:t>b</w:t>
      </w:r>
      <w:r w:rsidRPr="001349A3">
        <w:rPr>
          <w:rFonts w:cs="Times New Roman"/>
          <w:b w:val="0"/>
          <w:sz w:val="20"/>
        </w:rPr>
        <w:t xml:space="preserve"> p&lt;0.05 for the model restricted to women</w:t>
      </w:r>
      <w:r w:rsidRPr="001349A3">
        <w:rPr>
          <w:rFonts w:cs="Times New Roman"/>
          <w:b w:val="0"/>
          <w:sz w:val="20"/>
        </w:rPr>
        <w:br/>
      </w:r>
      <w:r w:rsidRPr="001349A3">
        <w:rPr>
          <w:rFonts w:cs="Times New Roman"/>
          <w:b w:val="0"/>
          <w:sz w:val="20"/>
          <w:vertAlign w:val="superscript"/>
        </w:rPr>
        <w:t>c</w:t>
      </w:r>
      <w:r w:rsidRPr="001349A3">
        <w:rPr>
          <w:rFonts w:cs="Times New Roman"/>
          <w:b w:val="0"/>
          <w:sz w:val="20"/>
        </w:rPr>
        <w:t xml:space="preserve"> p&lt;0.05 for the model restricted to men</w:t>
      </w:r>
    </w:p>
    <w:p w14:paraId="35D6FC39" w14:textId="77777777" w:rsidR="001F44DE" w:rsidRPr="001F44DE" w:rsidRDefault="001F44DE" w:rsidP="001F44DE"/>
    <w:p w14:paraId="5D7EF459" w14:textId="0F6301E3" w:rsidR="001F44DE" w:rsidRPr="00B05882" w:rsidRDefault="001F44DE" w:rsidP="001F44DE">
      <w:pPr>
        <w:spacing w:after="0" w:line="480" w:lineRule="auto"/>
        <w:rPr>
          <w:rStyle w:val="Heading2Char"/>
          <w:rFonts w:ascii="Times New Roman" w:eastAsiaTheme="minorHAnsi" w:hAnsi="Times New Roman" w:cs="Times New Roman"/>
          <w:b w:val="0"/>
          <w:sz w:val="24"/>
          <w:szCs w:val="20"/>
        </w:rPr>
      </w:pPr>
      <w:r>
        <w:rPr>
          <w:rStyle w:val="Heading2Char"/>
          <w:rFonts w:ascii="Times New Roman" w:hAnsi="Times New Roman" w:cs="Times New Roman"/>
          <w:sz w:val="24"/>
          <w:szCs w:val="24"/>
        </w:rPr>
        <w:t xml:space="preserve">Supplemental Table </w:t>
      </w:r>
      <w:r w:rsidR="001F6209">
        <w:rPr>
          <w:rStyle w:val="Heading2Char"/>
          <w:rFonts w:ascii="Times New Roman" w:hAnsi="Times New Roman" w:cs="Times New Roman"/>
          <w:sz w:val="24"/>
          <w:szCs w:val="24"/>
        </w:rPr>
        <w:t>2</w:t>
      </w:r>
      <w:bookmarkStart w:id="1" w:name="_GoBack"/>
      <w:bookmarkEnd w:id="1"/>
      <w:r>
        <w:rPr>
          <w:rStyle w:val="Heading2Char"/>
          <w:rFonts w:ascii="Times New Roman" w:hAnsi="Times New Roman" w:cs="Times New Roman"/>
          <w:sz w:val="24"/>
          <w:szCs w:val="24"/>
        </w:rPr>
        <w:t xml:space="preserve"> Notes</w:t>
      </w:r>
      <w:r w:rsidRPr="00B05882">
        <w:rPr>
          <w:rStyle w:val="Heading2Char"/>
          <w:rFonts w:ascii="Times New Roman" w:hAnsi="Times New Roman" w:cs="Times New Roman"/>
          <w:sz w:val="24"/>
          <w:szCs w:val="24"/>
        </w:rPr>
        <w:t>.</w:t>
      </w:r>
      <w:r>
        <w:rPr>
          <w:rStyle w:val="Heading2Char"/>
          <w:b w:val="0"/>
        </w:rPr>
        <w:t xml:space="preserve"> </w:t>
      </w:r>
      <w:r w:rsidRPr="00E511AF">
        <w:rPr>
          <w:rFonts w:ascii="Times New Roman" w:hAnsi="Times New Roman" w:cs="Times New Roman"/>
          <w:sz w:val="24"/>
          <w:szCs w:val="20"/>
        </w:rPr>
        <w:t xml:space="preserve">Those in the highest tertile of the FV and dairy products scores reported consuming significantly </w:t>
      </w:r>
      <w:r w:rsidR="002A386E">
        <w:rPr>
          <w:rFonts w:ascii="Times New Roman" w:hAnsi="Times New Roman" w:cs="Times New Roman"/>
          <w:sz w:val="24"/>
          <w:szCs w:val="20"/>
        </w:rPr>
        <w:t>fewer</w:t>
      </w:r>
      <w:r w:rsidRPr="00E511AF">
        <w:rPr>
          <w:rFonts w:ascii="Times New Roman" w:hAnsi="Times New Roman" w:cs="Times New Roman"/>
          <w:sz w:val="24"/>
          <w:szCs w:val="20"/>
        </w:rPr>
        <w:t xml:space="preserve"> calories daily than those in the lowest tertile</w:t>
      </w:r>
      <w:r>
        <w:rPr>
          <w:rFonts w:ascii="Times New Roman" w:hAnsi="Times New Roman" w:cs="Times New Roman"/>
          <w:sz w:val="24"/>
          <w:szCs w:val="20"/>
        </w:rPr>
        <w:t>, with a higher percentage of their daily calories derived from protein</w:t>
      </w:r>
      <w:r w:rsidRPr="00D77EA1">
        <w:rPr>
          <w:rFonts w:ascii="Times New Roman" w:hAnsi="Times New Roman" w:cs="Times New Roman"/>
          <w:sz w:val="24"/>
          <w:szCs w:val="20"/>
        </w:rPr>
        <w:t xml:space="preserve">. </w:t>
      </w:r>
      <w:r w:rsidRPr="00EB0CB0">
        <w:rPr>
          <w:rFonts w:ascii="Times New Roman" w:hAnsi="Times New Roman" w:cs="Times New Roman"/>
          <w:sz w:val="24"/>
          <w:szCs w:val="20"/>
        </w:rPr>
        <w:t xml:space="preserve">Those in the highest tertile of the dairy products and starches and fried foods scores reported a significantly higher percentage of daily calories from carbohydrates, while those in the highest tertile of the meat and eggs score reported a significantly lower percentage of daily calories from carbohydrates. </w:t>
      </w:r>
      <w:r w:rsidRPr="00476383">
        <w:rPr>
          <w:rFonts w:ascii="Times New Roman" w:hAnsi="Times New Roman" w:cs="Times New Roman"/>
          <w:sz w:val="24"/>
          <w:szCs w:val="20"/>
        </w:rPr>
        <w:t>The percentage of calories derived from protein was also significantly higher for those in the highest tertile of the meat and eggs score while lower for those in the highest tertile of the starches and fried foods score.</w:t>
      </w:r>
    </w:p>
    <w:p w14:paraId="1D65F00E" w14:textId="77777777" w:rsidR="00B05882" w:rsidRDefault="00B05882" w:rsidP="00C84914"/>
    <w:sectPr w:rsidR="00B05882" w:rsidSect="00C84914">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BB09" w14:textId="77777777" w:rsidR="002B7E6E" w:rsidRDefault="002B7E6E" w:rsidP="00147882">
      <w:pPr>
        <w:spacing w:after="0" w:line="240" w:lineRule="auto"/>
      </w:pPr>
      <w:r>
        <w:separator/>
      </w:r>
    </w:p>
  </w:endnote>
  <w:endnote w:type="continuationSeparator" w:id="0">
    <w:p w14:paraId="21AF038D" w14:textId="77777777" w:rsidR="002B7E6E" w:rsidRDefault="002B7E6E" w:rsidP="0014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EC61" w14:textId="77777777" w:rsidR="001F6209" w:rsidRDefault="001F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10325"/>
      <w:docPartObj>
        <w:docPartGallery w:val="Page Numbers (Bottom of Page)"/>
        <w:docPartUnique/>
      </w:docPartObj>
    </w:sdtPr>
    <w:sdtEndPr>
      <w:rPr>
        <w:noProof/>
      </w:rPr>
    </w:sdtEndPr>
    <w:sdtContent>
      <w:p w14:paraId="7EDCA413" w14:textId="77AB413D" w:rsidR="002B7E6E" w:rsidRDefault="002B7E6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D3466B" w14:textId="77777777" w:rsidR="002B7E6E" w:rsidRDefault="002B7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779E" w14:textId="77777777" w:rsidR="001F6209" w:rsidRDefault="001F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9C574" w14:textId="77777777" w:rsidR="002B7E6E" w:rsidRDefault="002B7E6E" w:rsidP="00147882">
      <w:pPr>
        <w:spacing w:after="0" w:line="240" w:lineRule="auto"/>
      </w:pPr>
      <w:r>
        <w:separator/>
      </w:r>
    </w:p>
  </w:footnote>
  <w:footnote w:type="continuationSeparator" w:id="0">
    <w:p w14:paraId="2E646C06" w14:textId="77777777" w:rsidR="002B7E6E" w:rsidRDefault="002B7E6E" w:rsidP="00147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8A5B" w14:textId="77777777" w:rsidR="001F6209" w:rsidRDefault="001F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9023" w14:textId="77777777" w:rsidR="002B7E6E" w:rsidRDefault="002B7E6E">
    <w:pPr>
      <w:pStyle w:val="Header"/>
      <w:jc w:val="right"/>
      <w:rPr>
        <w:rFonts w:ascii="Times New Roman" w:hAnsi="Times New Roman" w:cs="Times New Roman"/>
        <w:sz w:val="24"/>
      </w:rPr>
    </w:pPr>
  </w:p>
  <w:p w14:paraId="2B711479" w14:textId="77777777" w:rsidR="002B7E6E" w:rsidRDefault="002B7E6E">
    <w:pPr>
      <w:pStyle w:val="Header"/>
      <w:jc w:val="right"/>
      <w:rPr>
        <w:rFonts w:ascii="Times New Roman" w:hAnsi="Times New Roman" w:cs="Times New Roman"/>
        <w:sz w:val="24"/>
      </w:rPr>
    </w:pPr>
  </w:p>
  <w:p w14:paraId="510C75A5" w14:textId="007F3717" w:rsidR="002B7E6E" w:rsidRPr="00E30526" w:rsidRDefault="002B7E6E">
    <w:pPr>
      <w:pStyle w:val="Header"/>
      <w:jc w:val="right"/>
      <w:rPr>
        <w:rFonts w:ascii="Times New Roman" w:hAnsi="Times New Roman" w:cs="Times New Roman"/>
        <w:sz w:val="24"/>
      </w:rPr>
    </w:pPr>
    <w:r w:rsidRPr="00E30526">
      <w:rPr>
        <w:rFonts w:ascii="Times New Roman" w:hAnsi="Times New Roman" w:cs="Times New Roman"/>
        <w:sz w:val="24"/>
      </w:rPr>
      <w:t>Supplementary Data</w:t>
    </w:r>
  </w:p>
  <w:p w14:paraId="660A2D81" w14:textId="77777777" w:rsidR="002B7E6E" w:rsidRDefault="002B7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EA8D" w14:textId="77777777" w:rsidR="001F6209" w:rsidRDefault="001F6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DQUsTSyMzc1MjJR2l4NTi4sz8PJACw1oAj4SgaiwAAAA="/>
  </w:docVars>
  <w:rsids>
    <w:rsidRoot w:val="00147882"/>
    <w:rsid w:val="000052EE"/>
    <w:rsid w:val="00005775"/>
    <w:rsid w:val="00012E75"/>
    <w:rsid w:val="00024E9F"/>
    <w:rsid w:val="0002733A"/>
    <w:rsid w:val="0002764A"/>
    <w:rsid w:val="00032483"/>
    <w:rsid w:val="00033330"/>
    <w:rsid w:val="00033500"/>
    <w:rsid w:val="000355DF"/>
    <w:rsid w:val="00036D28"/>
    <w:rsid w:val="000404A5"/>
    <w:rsid w:val="000420E5"/>
    <w:rsid w:val="000455DD"/>
    <w:rsid w:val="00046541"/>
    <w:rsid w:val="00052791"/>
    <w:rsid w:val="00057E07"/>
    <w:rsid w:val="00060C82"/>
    <w:rsid w:val="00065842"/>
    <w:rsid w:val="000705BB"/>
    <w:rsid w:val="00070DD6"/>
    <w:rsid w:val="00070E77"/>
    <w:rsid w:val="00077BD9"/>
    <w:rsid w:val="00077CCC"/>
    <w:rsid w:val="00082266"/>
    <w:rsid w:val="00084C3A"/>
    <w:rsid w:val="0009097F"/>
    <w:rsid w:val="000960E3"/>
    <w:rsid w:val="0009693A"/>
    <w:rsid w:val="00096DCD"/>
    <w:rsid w:val="0009741B"/>
    <w:rsid w:val="000A2EC5"/>
    <w:rsid w:val="000A3A63"/>
    <w:rsid w:val="000A5FC2"/>
    <w:rsid w:val="000B420F"/>
    <w:rsid w:val="000B4A34"/>
    <w:rsid w:val="000B66EC"/>
    <w:rsid w:val="000C01DD"/>
    <w:rsid w:val="000C4AF8"/>
    <w:rsid w:val="000D60D1"/>
    <w:rsid w:val="000E02FB"/>
    <w:rsid w:val="000E0869"/>
    <w:rsid w:val="000E54CB"/>
    <w:rsid w:val="000E62C7"/>
    <w:rsid w:val="000F244B"/>
    <w:rsid w:val="0010142A"/>
    <w:rsid w:val="00103F4A"/>
    <w:rsid w:val="001054E5"/>
    <w:rsid w:val="001211DB"/>
    <w:rsid w:val="001349A3"/>
    <w:rsid w:val="0013667A"/>
    <w:rsid w:val="0014291F"/>
    <w:rsid w:val="00147882"/>
    <w:rsid w:val="001533A8"/>
    <w:rsid w:val="00155610"/>
    <w:rsid w:val="00166B89"/>
    <w:rsid w:val="001712B3"/>
    <w:rsid w:val="00171B0C"/>
    <w:rsid w:val="00177A34"/>
    <w:rsid w:val="00183207"/>
    <w:rsid w:val="00183F96"/>
    <w:rsid w:val="001872D5"/>
    <w:rsid w:val="001942A9"/>
    <w:rsid w:val="001948F9"/>
    <w:rsid w:val="001A03C0"/>
    <w:rsid w:val="001A09AB"/>
    <w:rsid w:val="001A1D40"/>
    <w:rsid w:val="001A3BD7"/>
    <w:rsid w:val="001A449D"/>
    <w:rsid w:val="001A7FB3"/>
    <w:rsid w:val="001B2C21"/>
    <w:rsid w:val="001B4ADA"/>
    <w:rsid w:val="001B4E19"/>
    <w:rsid w:val="001B5A16"/>
    <w:rsid w:val="001B5F96"/>
    <w:rsid w:val="001C47F2"/>
    <w:rsid w:val="001C4B3D"/>
    <w:rsid w:val="001C4E08"/>
    <w:rsid w:val="001C606B"/>
    <w:rsid w:val="001D0D34"/>
    <w:rsid w:val="001D580D"/>
    <w:rsid w:val="001E266C"/>
    <w:rsid w:val="001E291E"/>
    <w:rsid w:val="001F44DE"/>
    <w:rsid w:val="001F49EC"/>
    <w:rsid w:val="001F6209"/>
    <w:rsid w:val="00207E2A"/>
    <w:rsid w:val="00217C97"/>
    <w:rsid w:val="00220D80"/>
    <w:rsid w:val="00223842"/>
    <w:rsid w:val="00226EFB"/>
    <w:rsid w:val="00234FAB"/>
    <w:rsid w:val="002421C7"/>
    <w:rsid w:val="00242323"/>
    <w:rsid w:val="0024388F"/>
    <w:rsid w:val="00243A0B"/>
    <w:rsid w:val="00244DAA"/>
    <w:rsid w:val="00247252"/>
    <w:rsid w:val="0025053A"/>
    <w:rsid w:val="002515FD"/>
    <w:rsid w:val="002527A5"/>
    <w:rsid w:val="00271382"/>
    <w:rsid w:val="0027589A"/>
    <w:rsid w:val="0027700B"/>
    <w:rsid w:val="00281183"/>
    <w:rsid w:val="00282186"/>
    <w:rsid w:val="00285669"/>
    <w:rsid w:val="00290A9A"/>
    <w:rsid w:val="002A284E"/>
    <w:rsid w:val="002A386E"/>
    <w:rsid w:val="002A3F44"/>
    <w:rsid w:val="002A4EE7"/>
    <w:rsid w:val="002A4FC0"/>
    <w:rsid w:val="002B77BB"/>
    <w:rsid w:val="002B7E6E"/>
    <w:rsid w:val="002D0455"/>
    <w:rsid w:val="002D47A9"/>
    <w:rsid w:val="002D55F2"/>
    <w:rsid w:val="002E4ED2"/>
    <w:rsid w:val="002F3E52"/>
    <w:rsid w:val="002F5820"/>
    <w:rsid w:val="00307E37"/>
    <w:rsid w:val="0031280B"/>
    <w:rsid w:val="003134D9"/>
    <w:rsid w:val="00322890"/>
    <w:rsid w:val="00327158"/>
    <w:rsid w:val="00331126"/>
    <w:rsid w:val="00334F25"/>
    <w:rsid w:val="00342D25"/>
    <w:rsid w:val="00344AAB"/>
    <w:rsid w:val="00350F0D"/>
    <w:rsid w:val="003515B7"/>
    <w:rsid w:val="0036481A"/>
    <w:rsid w:val="00364E58"/>
    <w:rsid w:val="00365103"/>
    <w:rsid w:val="003754C6"/>
    <w:rsid w:val="00383468"/>
    <w:rsid w:val="0038381F"/>
    <w:rsid w:val="00387167"/>
    <w:rsid w:val="0038756C"/>
    <w:rsid w:val="00390110"/>
    <w:rsid w:val="0039477C"/>
    <w:rsid w:val="003A26EC"/>
    <w:rsid w:val="003B0796"/>
    <w:rsid w:val="003B5424"/>
    <w:rsid w:val="003B603D"/>
    <w:rsid w:val="003C4A1E"/>
    <w:rsid w:val="003D08C4"/>
    <w:rsid w:val="003E1F98"/>
    <w:rsid w:val="003E399D"/>
    <w:rsid w:val="003E5366"/>
    <w:rsid w:val="003F035A"/>
    <w:rsid w:val="003F0EF7"/>
    <w:rsid w:val="003F37F5"/>
    <w:rsid w:val="003F6416"/>
    <w:rsid w:val="003F77D0"/>
    <w:rsid w:val="00403F72"/>
    <w:rsid w:val="0041018F"/>
    <w:rsid w:val="004131BA"/>
    <w:rsid w:val="004136E4"/>
    <w:rsid w:val="00414462"/>
    <w:rsid w:val="00415317"/>
    <w:rsid w:val="00420DEC"/>
    <w:rsid w:val="0042181B"/>
    <w:rsid w:val="00424091"/>
    <w:rsid w:val="0042466D"/>
    <w:rsid w:val="004268E4"/>
    <w:rsid w:val="00426D3D"/>
    <w:rsid w:val="00426DB3"/>
    <w:rsid w:val="00427C0B"/>
    <w:rsid w:val="004346AC"/>
    <w:rsid w:val="0043734B"/>
    <w:rsid w:val="00437370"/>
    <w:rsid w:val="004407D4"/>
    <w:rsid w:val="0045223D"/>
    <w:rsid w:val="00454518"/>
    <w:rsid w:val="00456532"/>
    <w:rsid w:val="004571D4"/>
    <w:rsid w:val="004665D1"/>
    <w:rsid w:val="004731AC"/>
    <w:rsid w:val="00473363"/>
    <w:rsid w:val="00483A96"/>
    <w:rsid w:val="0049577B"/>
    <w:rsid w:val="004959A9"/>
    <w:rsid w:val="00497450"/>
    <w:rsid w:val="004A2244"/>
    <w:rsid w:val="004B0FED"/>
    <w:rsid w:val="004C17C6"/>
    <w:rsid w:val="004C1E6E"/>
    <w:rsid w:val="004C262C"/>
    <w:rsid w:val="004C5474"/>
    <w:rsid w:val="004C5820"/>
    <w:rsid w:val="004C5A31"/>
    <w:rsid w:val="004D1108"/>
    <w:rsid w:val="004E0FB1"/>
    <w:rsid w:val="004E1BC5"/>
    <w:rsid w:val="004E20D9"/>
    <w:rsid w:val="004E2B4E"/>
    <w:rsid w:val="004E5C6B"/>
    <w:rsid w:val="004F5C6F"/>
    <w:rsid w:val="00503023"/>
    <w:rsid w:val="00504139"/>
    <w:rsid w:val="005055C9"/>
    <w:rsid w:val="0051082B"/>
    <w:rsid w:val="00511B35"/>
    <w:rsid w:val="00514D40"/>
    <w:rsid w:val="00517D72"/>
    <w:rsid w:val="00526978"/>
    <w:rsid w:val="005324E7"/>
    <w:rsid w:val="0053363C"/>
    <w:rsid w:val="0053497E"/>
    <w:rsid w:val="00536D03"/>
    <w:rsid w:val="00546FA5"/>
    <w:rsid w:val="00551B4D"/>
    <w:rsid w:val="00552C4C"/>
    <w:rsid w:val="005556A2"/>
    <w:rsid w:val="0055785C"/>
    <w:rsid w:val="00563F41"/>
    <w:rsid w:val="005663A1"/>
    <w:rsid w:val="005675BE"/>
    <w:rsid w:val="00571764"/>
    <w:rsid w:val="005726B5"/>
    <w:rsid w:val="0057789B"/>
    <w:rsid w:val="00582C96"/>
    <w:rsid w:val="00583653"/>
    <w:rsid w:val="00584061"/>
    <w:rsid w:val="0059186A"/>
    <w:rsid w:val="00597D2B"/>
    <w:rsid w:val="005A181C"/>
    <w:rsid w:val="005A28B0"/>
    <w:rsid w:val="005B74A1"/>
    <w:rsid w:val="005C4B13"/>
    <w:rsid w:val="005C6AF5"/>
    <w:rsid w:val="005D01B1"/>
    <w:rsid w:val="005D27F4"/>
    <w:rsid w:val="005E2B5D"/>
    <w:rsid w:val="005E742A"/>
    <w:rsid w:val="005F7845"/>
    <w:rsid w:val="00603483"/>
    <w:rsid w:val="00603835"/>
    <w:rsid w:val="0060456E"/>
    <w:rsid w:val="006045D8"/>
    <w:rsid w:val="0061322B"/>
    <w:rsid w:val="00615286"/>
    <w:rsid w:val="0061559F"/>
    <w:rsid w:val="006176C4"/>
    <w:rsid w:val="006209FC"/>
    <w:rsid w:val="00622CAF"/>
    <w:rsid w:val="006232C6"/>
    <w:rsid w:val="00625D00"/>
    <w:rsid w:val="00631218"/>
    <w:rsid w:val="00631ED7"/>
    <w:rsid w:val="006378F2"/>
    <w:rsid w:val="00637BD0"/>
    <w:rsid w:val="00640CB0"/>
    <w:rsid w:val="00640F02"/>
    <w:rsid w:val="00643755"/>
    <w:rsid w:val="0064416A"/>
    <w:rsid w:val="006501A2"/>
    <w:rsid w:val="00660EAE"/>
    <w:rsid w:val="00662B2C"/>
    <w:rsid w:val="0066360F"/>
    <w:rsid w:val="00680331"/>
    <w:rsid w:val="00680A75"/>
    <w:rsid w:val="006839B3"/>
    <w:rsid w:val="0068448B"/>
    <w:rsid w:val="0068473E"/>
    <w:rsid w:val="00692089"/>
    <w:rsid w:val="0069470D"/>
    <w:rsid w:val="00694E34"/>
    <w:rsid w:val="00694EDD"/>
    <w:rsid w:val="00697B55"/>
    <w:rsid w:val="006A510C"/>
    <w:rsid w:val="006A5C8C"/>
    <w:rsid w:val="006B0D3E"/>
    <w:rsid w:val="006C04D8"/>
    <w:rsid w:val="006C2D99"/>
    <w:rsid w:val="006C2FC6"/>
    <w:rsid w:val="006D37D5"/>
    <w:rsid w:val="006D66C2"/>
    <w:rsid w:val="006E2811"/>
    <w:rsid w:val="006E39FA"/>
    <w:rsid w:val="006E4653"/>
    <w:rsid w:val="006E5822"/>
    <w:rsid w:val="006E72EA"/>
    <w:rsid w:val="006E7D28"/>
    <w:rsid w:val="006F387C"/>
    <w:rsid w:val="006F78A0"/>
    <w:rsid w:val="007010D7"/>
    <w:rsid w:val="007020F8"/>
    <w:rsid w:val="007033D9"/>
    <w:rsid w:val="00713F44"/>
    <w:rsid w:val="007240AF"/>
    <w:rsid w:val="0072528F"/>
    <w:rsid w:val="00725313"/>
    <w:rsid w:val="007278C4"/>
    <w:rsid w:val="00730202"/>
    <w:rsid w:val="007351CD"/>
    <w:rsid w:val="00736723"/>
    <w:rsid w:val="00741404"/>
    <w:rsid w:val="007416B0"/>
    <w:rsid w:val="00743A06"/>
    <w:rsid w:val="00744C51"/>
    <w:rsid w:val="00744FCF"/>
    <w:rsid w:val="00744FFB"/>
    <w:rsid w:val="007541D2"/>
    <w:rsid w:val="00755EBE"/>
    <w:rsid w:val="00757F54"/>
    <w:rsid w:val="00760BA8"/>
    <w:rsid w:val="007617B9"/>
    <w:rsid w:val="0076417F"/>
    <w:rsid w:val="0077109B"/>
    <w:rsid w:val="00772C64"/>
    <w:rsid w:val="00774474"/>
    <w:rsid w:val="00774D1F"/>
    <w:rsid w:val="0077699D"/>
    <w:rsid w:val="00776B47"/>
    <w:rsid w:val="00777781"/>
    <w:rsid w:val="00777EA3"/>
    <w:rsid w:val="007822B1"/>
    <w:rsid w:val="007865C6"/>
    <w:rsid w:val="007A34F1"/>
    <w:rsid w:val="007A40F0"/>
    <w:rsid w:val="007A5E09"/>
    <w:rsid w:val="007B4FCE"/>
    <w:rsid w:val="007B6BE6"/>
    <w:rsid w:val="007E0EBF"/>
    <w:rsid w:val="007E494B"/>
    <w:rsid w:val="007E5364"/>
    <w:rsid w:val="007E704E"/>
    <w:rsid w:val="007F11FB"/>
    <w:rsid w:val="007F1A24"/>
    <w:rsid w:val="007F475F"/>
    <w:rsid w:val="007F6BFD"/>
    <w:rsid w:val="00804A89"/>
    <w:rsid w:val="00811115"/>
    <w:rsid w:val="008150E2"/>
    <w:rsid w:val="008163CF"/>
    <w:rsid w:val="00825BDA"/>
    <w:rsid w:val="00827DD4"/>
    <w:rsid w:val="008304E9"/>
    <w:rsid w:val="0083169C"/>
    <w:rsid w:val="008400D3"/>
    <w:rsid w:val="00840D67"/>
    <w:rsid w:val="00851BAC"/>
    <w:rsid w:val="008547B4"/>
    <w:rsid w:val="00854A47"/>
    <w:rsid w:val="00854F8F"/>
    <w:rsid w:val="00861422"/>
    <w:rsid w:val="008619D5"/>
    <w:rsid w:val="0086327D"/>
    <w:rsid w:val="00867589"/>
    <w:rsid w:val="008679D0"/>
    <w:rsid w:val="00870A0A"/>
    <w:rsid w:val="00877050"/>
    <w:rsid w:val="00884FF9"/>
    <w:rsid w:val="00886AC3"/>
    <w:rsid w:val="008A0E2E"/>
    <w:rsid w:val="008A191F"/>
    <w:rsid w:val="008A7ABE"/>
    <w:rsid w:val="008B698F"/>
    <w:rsid w:val="008C109A"/>
    <w:rsid w:val="008C54C6"/>
    <w:rsid w:val="008D64C1"/>
    <w:rsid w:val="008E3389"/>
    <w:rsid w:val="008E354C"/>
    <w:rsid w:val="008E3FA2"/>
    <w:rsid w:val="008E53EB"/>
    <w:rsid w:val="008E5BFE"/>
    <w:rsid w:val="008F1A5E"/>
    <w:rsid w:val="008F502D"/>
    <w:rsid w:val="008F7390"/>
    <w:rsid w:val="00900ED7"/>
    <w:rsid w:val="00902EEC"/>
    <w:rsid w:val="00905DCD"/>
    <w:rsid w:val="009143AC"/>
    <w:rsid w:val="00924F66"/>
    <w:rsid w:val="00925065"/>
    <w:rsid w:val="00933DD1"/>
    <w:rsid w:val="00934F23"/>
    <w:rsid w:val="00951446"/>
    <w:rsid w:val="0095590E"/>
    <w:rsid w:val="00962833"/>
    <w:rsid w:val="009646C0"/>
    <w:rsid w:val="00965C89"/>
    <w:rsid w:val="009704AF"/>
    <w:rsid w:val="00970593"/>
    <w:rsid w:val="0097129F"/>
    <w:rsid w:val="009721E8"/>
    <w:rsid w:val="009722B3"/>
    <w:rsid w:val="00973219"/>
    <w:rsid w:val="00974C0F"/>
    <w:rsid w:val="009869C0"/>
    <w:rsid w:val="00987C92"/>
    <w:rsid w:val="009A31F0"/>
    <w:rsid w:val="009B1888"/>
    <w:rsid w:val="009B24AF"/>
    <w:rsid w:val="009B4C49"/>
    <w:rsid w:val="009C11C9"/>
    <w:rsid w:val="009C3611"/>
    <w:rsid w:val="009C664B"/>
    <w:rsid w:val="009C6E14"/>
    <w:rsid w:val="009D39B4"/>
    <w:rsid w:val="009E00AE"/>
    <w:rsid w:val="009F4DB0"/>
    <w:rsid w:val="009F7F56"/>
    <w:rsid w:val="00A00A84"/>
    <w:rsid w:val="00A10818"/>
    <w:rsid w:val="00A110F5"/>
    <w:rsid w:val="00A1195E"/>
    <w:rsid w:val="00A201BB"/>
    <w:rsid w:val="00A210B5"/>
    <w:rsid w:val="00A214BC"/>
    <w:rsid w:val="00A23A48"/>
    <w:rsid w:val="00A24597"/>
    <w:rsid w:val="00A24CF5"/>
    <w:rsid w:val="00A25956"/>
    <w:rsid w:val="00A27B1E"/>
    <w:rsid w:val="00A30A06"/>
    <w:rsid w:val="00A34436"/>
    <w:rsid w:val="00A40A5E"/>
    <w:rsid w:val="00A41341"/>
    <w:rsid w:val="00A44140"/>
    <w:rsid w:val="00A560A3"/>
    <w:rsid w:val="00A56687"/>
    <w:rsid w:val="00A61BAA"/>
    <w:rsid w:val="00A66DEB"/>
    <w:rsid w:val="00A73255"/>
    <w:rsid w:val="00A76A94"/>
    <w:rsid w:val="00A76D68"/>
    <w:rsid w:val="00A7784C"/>
    <w:rsid w:val="00A820C1"/>
    <w:rsid w:val="00A82C04"/>
    <w:rsid w:val="00A96C6B"/>
    <w:rsid w:val="00AA02FC"/>
    <w:rsid w:val="00AA616D"/>
    <w:rsid w:val="00AB36B2"/>
    <w:rsid w:val="00AC401A"/>
    <w:rsid w:val="00AC778B"/>
    <w:rsid w:val="00AC7AEC"/>
    <w:rsid w:val="00AC7CE2"/>
    <w:rsid w:val="00AD347B"/>
    <w:rsid w:val="00AD4C9C"/>
    <w:rsid w:val="00AD7009"/>
    <w:rsid w:val="00AE2CE3"/>
    <w:rsid w:val="00AE3AFA"/>
    <w:rsid w:val="00AF1F4C"/>
    <w:rsid w:val="00AF3ABD"/>
    <w:rsid w:val="00AF6DEE"/>
    <w:rsid w:val="00AF7380"/>
    <w:rsid w:val="00AF7C4E"/>
    <w:rsid w:val="00B0389B"/>
    <w:rsid w:val="00B05294"/>
    <w:rsid w:val="00B05882"/>
    <w:rsid w:val="00B07A4E"/>
    <w:rsid w:val="00B12B4F"/>
    <w:rsid w:val="00B14695"/>
    <w:rsid w:val="00B17CDD"/>
    <w:rsid w:val="00B20204"/>
    <w:rsid w:val="00B22354"/>
    <w:rsid w:val="00B23036"/>
    <w:rsid w:val="00B27550"/>
    <w:rsid w:val="00B37FAE"/>
    <w:rsid w:val="00B4104E"/>
    <w:rsid w:val="00B45B36"/>
    <w:rsid w:val="00B62BC0"/>
    <w:rsid w:val="00B70194"/>
    <w:rsid w:val="00B70F17"/>
    <w:rsid w:val="00B72BA5"/>
    <w:rsid w:val="00B745B4"/>
    <w:rsid w:val="00B75782"/>
    <w:rsid w:val="00B77B88"/>
    <w:rsid w:val="00B82250"/>
    <w:rsid w:val="00B82831"/>
    <w:rsid w:val="00B87F37"/>
    <w:rsid w:val="00B91057"/>
    <w:rsid w:val="00B92FF1"/>
    <w:rsid w:val="00BA2C31"/>
    <w:rsid w:val="00BA76AD"/>
    <w:rsid w:val="00BB25B3"/>
    <w:rsid w:val="00BB5B1B"/>
    <w:rsid w:val="00BC030D"/>
    <w:rsid w:val="00BC0B9B"/>
    <w:rsid w:val="00BC3F35"/>
    <w:rsid w:val="00BE1E9F"/>
    <w:rsid w:val="00BE5CE3"/>
    <w:rsid w:val="00BE5F8C"/>
    <w:rsid w:val="00BF29A6"/>
    <w:rsid w:val="00BF5CC8"/>
    <w:rsid w:val="00C00650"/>
    <w:rsid w:val="00C01800"/>
    <w:rsid w:val="00C037BA"/>
    <w:rsid w:val="00C05941"/>
    <w:rsid w:val="00C05A4C"/>
    <w:rsid w:val="00C06D7D"/>
    <w:rsid w:val="00C077B3"/>
    <w:rsid w:val="00C14746"/>
    <w:rsid w:val="00C17C93"/>
    <w:rsid w:val="00C200B3"/>
    <w:rsid w:val="00C207E2"/>
    <w:rsid w:val="00C22F3A"/>
    <w:rsid w:val="00C23A0C"/>
    <w:rsid w:val="00C25547"/>
    <w:rsid w:val="00C25864"/>
    <w:rsid w:val="00C27812"/>
    <w:rsid w:val="00C30B10"/>
    <w:rsid w:val="00C34C3B"/>
    <w:rsid w:val="00C37A22"/>
    <w:rsid w:val="00C408C9"/>
    <w:rsid w:val="00C4551B"/>
    <w:rsid w:val="00C46D79"/>
    <w:rsid w:val="00C52EFD"/>
    <w:rsid w:val="00C57AF7"/>
    <w:rsid w:val="00C57C4D"/>
    <w:rsid w:val="00C61F21"/>
    <w:rsid w:val="00C62949"/>
    <w:rsid w:val="00C6408A"/>
    <w:rsid w:val="00C65FFD"/>
    <w:rsid w:val="00C77686"/>
    <w:rsid w:val="00C77E56"/>
    <w:rsid w:val="00C84914"/>
    <w:rsid w:val="00C85C0D"/>
    <w:rsid w:val="00C873F5"/>
    <w:rsid w:val="00C87852"/>
    <w:rsid w:val="00C90FA8"/>
    <w:rsid w:val="00C95FD6"/>
    <w:rsid w:val="00C96666"/>
    <w:rsid w:val="00CA19E8"/>
    <w:rsid w:val="00CA4587"/>
    <w:rsid w:val="00CA59C8"/>
    <w:rsid w:val="00CB02E2"/>
    <w:rsid w:val="00CB414D"/>
    <w:rsid w:val="00CC0C3F"/>
    <w:rsid w:val="00CC283F"/>
    <w:rsid w:val="00CC615F"/>
    <w:rsid w:val="00CC61EB"/>
    <w:rsid w:val="00CD7C25"/>
    <w:rsid w:val="00CE327C"/>
    <w:rsid w:val="00CE727B"/>
    <w:rsid w:val="00CF19C6"/>
    <w:rsid w:val="00CF4336"/>
    <w:rsid w:val="00D01025"/>
    <w:rsid w:val="00D0345B"/>
    <w:rsid w:val="00D040FB"/>
    <w:rsid w:val="00D06D72"/>
    <w:rsid w:val="00D075B4"/>
    <w:rsid w:val="00D25B06"/>
    <w:rsid w:val="00D30D03"/>
    <w:rsid w:val="00D4506F"/>
    <w:rsid w:val="00D51A92"/>
    <w:rsid w:val="00D55517"/>
    <w:rsid w:val="00D63EDD"/>
    <w:rsid w:val="00D675E4"/>
    <w:rsid w:val="00D71569"/>
    <w:rsid w:val="00D716FB"/>
    <w:rsid w:val="00D74AD3"/>
    <w:rsid w:val="00D7555E"/>
    <w:rsid w:val="00D84C80"/>
    <w:rsid w:val="00D927AC"/>
    <w:rsid w:val="00D92FDD"/>
    <w:rsid w:val="00DA202D"/>
    <w:rsid w:val="00DA5274"/>
    <w:rsid w:val="00DA5D46"/>
    <w:rsid w:val="00DA62DF"/>
    <w:rsid w:val="00DA677C"/>
    <w:rsid w:val="00DB0566"/>
    <w:rsid w:val="00DB3D82"/>
    <w:rsid w:val="00DE3D72"/>
    <w:rsid w:val="00DE613E"/>
    <w:rsid w:val="00DF3299"/>
    <w:rsid w:val="00E02375"/>
    <w:rsid w:val="00E0662D"/>
    <w:rsid w:val="00E1537E"/>
    <w:rsid w:val="00E16E43"/>
    <w:rsid w:val="00E207E5"/>
    <w:rsid w:val="00E258DE"/>
    <w:rsid w:val="00E30526"/>
    <w:rsid w:val="00E32286"/>
    <w:rsid w:val="00E4761E"/>
    <w:rsid w:val="00E52746"/>
    <w:rsid w:val="00E6323A"/>
    <w:rsid w:val="00E65B59"/>
    <w:rsid w:val="00E67D2D"/>
    <w:rsid w:val="00E81E57"/>
    <w:rsid w:val="00E81FA3"/>
    <w:rsid w:val="00E84250"/>
    <w:rsid w:val="00E86B15"/>
    <w:rsid w:val="00E918E0"/>
    <w:rsid w:val="00E91D54"/>
    <w:rsid w:val="00E928DA"/>
    <w:rsid w:val="00E93A94"/>
    <w:rsid w:val="00E94140"/>
    <w:rsid w:val="00E961E2"/>
    <w:rsid w:val="00EA0F2F"/>
    <w:rsid w:val="00EA2019"/>
    <w:rsid w:val="00EB36FC"/>
    <w:rsid w:val="00EB7F78"/>
    <w:rsid w:val="00EC7B5F"/>
    <w:rsid w:val="00ED0369"/>
    <w:rsid w:val="00EE49AB"/>
    <w:rsid w:val="00EF0A08"/>
    <w:rsid w:val="00EF163B"/>
    <w:rsid w:val="00EF24B2"/>
    <w:rsid w:val="00EF3EC2"/>
    <w:rsid w:val="00EF5F51"/>
    <w:rsid w:val="00EF6465"/>
    <w:rsid w:val="00EF6F13"/>
    <w:rsid w:val="00F01CEA"/>
    <w:rsid w:val="00F12BDB"/>
    <w:rsid w:val="00F16DB5"/>
    <w:rsid w:val="00F23E12"/>
    <w:rsid w:val="00F30F57"/>
    <w:rsid w:val="00F317C9"/>
    <w:rsid w:val="00F363CF"/>
    <w:rsid w:val="00F367AF"/>
    <w:rsid w:val="00F37CA9"/>
    <w:rsid w:val="00F37DBD"/>
    <w:rsid w:val="00F45495"/>
    <w:rsid w:val="00F471FD"/>
    <w:rsid w:val="00F4730F"/>
    <w:rsid w:val="00F5224F"/>
    <w:rsid w:val="00F5466B"/>
    <w:rsid w:val="00F57A72"/>
    <w:rsid w:val="00F61223"/>
    <w:rsid w:val="00F67FC0"/>
    <w:rsid w:val="00F8246A"/>
    <w:rsid w:val="00F90962"/>
    <w:rsid w:val="00F9473A"/>
    <w:rsid w:val="00F96686"/>
    <w:rsid w:val="00FA5D62"/>
    <w:rsid w:val="00FB7438"/>
    <w:rsid w:val="00FC4D2D"/>
    <w:rsid w:val="00FC6BB1"/>
    <w:rsid w:val="00FC7273"/>
    <w:rsid w:val="00FD1CAE"/>
    <w:rsid w:val="00FE5F74"/>
    <w:rsid w:val="00FF03BD"/>
    <w:rsid w:val="00FF1C63"/>
    <w:rsid w:val="00FF1DE2"/>
    <w:rsid w:val="00FF59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18CE1"/>
  <w15:chartTrackingRefBased/>
  <w15:docId w15:val="{6A98C592-77D3-4EED-94B5-CB0D95F6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82"/>
    <w:rPr>
      <w:rFonts w:asciiTheme="minorHAnsi" w:hAnsiTheme="minorHAnsi"/>
      <w:sz w:val="22"/>
      <w:szCs w:val="22"/>
    </w:rPr>
  </w:style>
  <w:style w:type="paragraph" w:styleId="Heading1">
    <w:name w:val="heading 1"/>
    <w:basedOn w:val="Normal"/>
    <w:next w:val="Normal"/>
    <w:link w:val="Heading1Char"/>
    <w:uiPriority w:val="9"/>
    <w:qFormat/>
    <w:rsid w:val="00C96666"/>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183F96"/>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47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66"/>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147882"/>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14788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47882"/>
    <w:pPr>
      <w:spacing w:after="0" w:line="240" w:lineRule="auto"/>
    </w:pPr>
    <w:rPr>
      <w:rFonts w:ascii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47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82"/>
    <w:rPr>
      <w:rFonts w:asciiTheme="minorHAnsi" w:hAnsiTheme="minorHAnsi"/>
      <w:sz w:val="22"/>
      <w:szCs w:val="22"/>
    </w:rPr>
  </w:style>
  <w:style w:type="paragraph" w:styleId="Footer">
    <w:name w:val="footer"/>
    <w:basedOn w:val="Normal"/>
    <w:link w:val="FooterChar"/>
    <w:uiPriority w:val="99"/>
    <w:unhideWhenUsed/>
    <w:rsid w:val="00147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82"/>
    <w:rPr>
      <w:rFonts w:asciiTheme="minorHAnsi" w:hAnsiTheme="minorHAnsi"/>
      <w:sz w:val="22"/>
      <w:szCs w:val="22"/>
    </w:rPr>
  </w:style>
  <w:style w:type="character" w:customStyle="1" w:styleId="Heading2Char">
    <w:name w:val="Heading 2 Char"/>
    <w:basedOn w:val="DefaultParagraphFont"/>
    <w:link w:val="Heading2"/>
    <w:uiPriority w:val="9"/>
    <w:rsid w:val="00183F96"/>
    <w:rPr>
      <w:rFonts w:eastAsiaTheme="majorEastAsia" w:cstheme="majorBidi"/>
      <w:b/>
      <w:szCs w:val="26"/>
    </w:rPr>
  </w:style>
  <w:style w:type="paragraph" w:styleId="BalloonText">
    <w:name w:val="Balloon Text"/>
    <w:basedOn w:val="Normal"/>
    <w:link w:val="BalloonTextChar"/>
    <w:uiPriority w:val="99"/>
    <w:semiHidden/>
    <w:unhideWhenUsed/>
    <w:rsid w:val="006E7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EA"/>
    <w:rPr>
      <w:rFonts w:ascii="Segoe UI" w:hAnsi="Segoe UI" w:cs="Segoe UI"/>
      <w:sz w:val="18"/>
      <w:szCs w:val="18"/>
    </w:rPr>
  </w:style>
  <w:style w:type="character" w:styleId="CommentReference">
    <w:name w:val="annotation reference"/>
    <w:basedOn w:val="DefaultParagraphFont"/>
    <w:uiPriority w:val="99"/>
    <w:semiHidden/>
    <w:unhideWhenUsed/>
    <w:rsid w:val="007B6BE6"/>
    <w:rPr>
      <w:sz w:val="16"/>
      <w:szCs w:val="16"/>
    </w:rPr>
  </w:style>
  <w:style w:type="paragraph" w:styleId="CommentText">
    <w:name w:val="annotation text"/>
    <w:basedOn w:val="Normal"/>
    <w:link w:val="CommentTextChar"/>
    <w:uiPriority w:val="99"/>
    <w:semiHidden/>
    <w:unhideWhenUsed/>
    <w:rsid w:val="007B6BE6"/>
    <w:pPr>
      <w:spacing w:line="240" w:lineRule="auto"/>
    </w:pPr>
    <w:rPr>
      <w:sz w:val="20"/>
      <w:szCs w:val="20"/>
    </w:rPr>
  </w:style>
  <w:style w:type="character" w:customStyle="1" w:styleId="CommentTextChar">
    <w:name w:val="Comment Text Char"/>
    <w:basedOn w:val="DefaultParagraphFont"/>
    <w:link w:val="CommentText"/>
    <w:uiPriority w:val="99"/>
    <w:semiHidden/>
    <w:rsid w:val="007B6BE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B6BE6"/>
    <w:rPr>
      <w:b/>
      <w:bCs/>
    </w:rPr>
  </w:style>
  <w:style w:type="character" w:customStyle="1" w:styleId="CommentSubjectChar">
    <w:name w:val="Comment Subject Char"/>
    <w:basedOn w:val="CommentTextChar"/>
    <w:link w:val="CommentSubject"/>
    <w:uiPriority w:val="99"/>
    <w:semiHidden/>
    <w:rsid w:val="007B6BE6"/>
    <w:rPr>
      <w:rFonts w:asciiTheme="minorHAnsi" w:hAnsiTheme="minorHAnsi"/>
      <w:b/>
      <w:bCs/>
      <w:sz w:val="20"/>
      <w:szCs w:val="20"/>
    </w:rPr>
  </w:style>
  <w:style w:type="paragraph" w:styleId="Revision">
    <w:name w:val="Revision"/>
    <w:hidden/>
    <w:uiPriority w:val="99"/>
    <w:semiHidden/>
    <w:rsid w:val="0025053A"/>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F360-91FC-43BC-9CB4-5F17AB0C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Velazquez-Kronen</dc:creator>
  <cp:keywords/>
  <dc:description/>
  <cp:lastModifiedBy>Velazquez-Kronen, Raquel (CDC/NIOSH/DFSE/FRB)</cp:lastModifiedBy>
  <cp:revision>3</cp:revision>
  <cp:lastPrinted>2018-04-11T21:07:00Z</cp:lastPrinted>
  <dcterms:created xsi:type="dcterms:W3CDTF">2020-02-24T23:53:00Z</dcterms:created>
  <dcterms:modified xsi:type="dcterms:W3CDTF">2021-01-01T02:23:00Z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2021-01-01T02:23:43Z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f0d6edb3-6c87-4b32-87ec-944d4e22dd6f</vt:lpwstr>
  </property>
  <property fmtid="{D5CDD505-2E9C-101B-9397-08002B2CF9AE}" pid="8" name="MSIP_Label_7b94a7b8-f06c-4dfe-bdcc-9b548fd58c31_ContentBits">
    <vt:lpwstr>0</vt:lpwstr>
  </property>
</Properties>
</file>