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DB1F" w14:textId="69FC61A6" w:rsidR="007011A7" w:rsidRPr="00516640" w:rsidRDefault="007011A7" w:rsidP="007011A7">
      <w:pPr>
        <w:rPr>
          <w:rFonts w:ascii="Times New Roman" w:hAnsi="Times New Roman" w:cs="Times New Roman"/>
          <w:b/>
          <w:bCs/>
          <w:sz w:val="36"/>
          <w:szCs w:val="36"/>
        </w:rPr>
      </w:pPr>
      <w:r w:rsidRPr="00516640">
        <w:rPr>
          <w:rFonts w:ascii="Times New Roman" w:hAnsi="Times New Roman" w:cs="Times New Roman"/>
          <w:b/>
          <w:bCs/>
          <w:sz w:val="36"/>
          <w:szCs w:val="36"/>
        </w:rPr>
        <w:t xml:space="preserve">Appendix </w:t>
      </w:r>
    </w:p>
    <w:p w14:paraId="6273E8B6" w14:textId="77777777" w:rsidR="007011A7" w:rsidRPr="009B02B9" w:rsidRDefault="007011A7" w:rsidP="007E23E5">
      <w:pPr>
        <w:spacing w:line="480" w:lineRule="auto"/>
        <w:rPr>
          <w:rFonts w:ascii="Times New Roman" w:hAnsi="Times New Roman" w:cs="Times New Roman"/>
          <w:b/>
          <w:bCs/>
          <w:sz w:val="24"/>
          <w:szCs w:val="24"/>
        </w:rPr>
      </w:pPr>
      <w:r w:rsidRPr="009B02B9">
        <w:rPr>
          <w:rFonts w:ascii="Times New Roman" w:hAnsi="Times New Roman" w:cs="Times New Roman"/>
          <w:b/>
          <w:bCs/>
          <w:sz w:val="24"/>
          <w:szCs w:val="24"/>
        </w:rPr>
        <w:t xml:space="preserve">Appendix 1: </w:t>
      </w:r>
    </w:p>
    <w:p w14:paraId="13B36DA7" w14:textId="0DBA9C3C" w:rsidR="007011A7" w:rsidRPr="009B02B9" w:rsidRDefault="007011A7" w:rsidP="007E23E5">
      <w:pPr>
        <w:spacing w:line="480" w:lineRule="auto"/>
        <w:rPr>
          <w:rFonts w:ascii="Times New Roman" w:hAnsi="Times New Roman" w:cs="Times New Roman"/>
          <w:b/>
          <w:bCs/>
          <w:sz w:val="24"/>
          <w:szCs w:val="24"/>
        </w:rPr>
      </w:pPr>
      <w:r w:rsidRPr="009B02B9">
        <w:rPr>
          <w:rFonts w:ascii="Times New Roman" w:hAnsi="Times New Roman" w:cs="Times New Roman"/>
          <w:b/>
          <w:bCs/>
          <w:sz w:val="24"/>
          <w:szCs w:val="24"/>
        </w:rPr>
        <w:t xml:space="preserve">Algorithm to define </w:t>
      </w:r>
      <w:r w:rsidR="00177697">
        <w:rPr>
          <w:rFonts w:ascii="Times New Roman" w:hAnsi="Times New Roman" w:cs="Times New Roman"/>
          <w:b/>
          <w:bCs/>
          <w:sz w:val="24"/>
          <w:szCs w:val="24"/>
        </w:rPr>
        <w:t xml:space="preserve">lifetime </w:t>
      </w:r>
      <w:r w:rsidRPr="009B02B9">
        <w:rPr>
          <w:rFonts w:ascii="Times New Roman" w:hAnsi="Times New Roman" w:cs="Times New Roman"/>
          <w:b/>
          <w:bCs/>
          <w:sz w:val="24"/>
          <w:szCs w:val="24"/>
        </w:rPr>
        <w:t xml:space="preserve">prescription opioid misuse: </w:t>
      </w:r>
      <w:r w:rsidR="00DA0F42" w:rsidRPr="00CE28BC">
        <w:rPr>
          <w:rFonts w:ascii="Times New Roman" w:hAnsi="Times New Roman" w:cs="Times New Roman"/>
          <w:sz w:val="24"/>
          <w:szCs w:val="24"/>
        </w:rPr>
        <w:t xml:space="preserve">Lifetime </w:t>
      </w:r>
      <w:r w:rsidR="00DA0F42">
        <w:rPr>
          <w:rFonts w:ascii="Times New Roman" w:hAnsi="Times New Roman" w:cs="Times New Roman"/>
          <w:sz w:val="24"/>
          <w:szCs w:val="24"/>
        </w:rPr>
        <w:t>p</w:t>
      </w:r>
      <w:r w:rsidR="004F55E5" w:rsidRPr="009B02B9">
        <w:rPr>
          <w:rFonts w:ascii="Times New Roman" w:hAnsi="Times New Roman" w:cs="Times New Roman"/>
          <w:sz w:val="24"/>
          <w:szCs w:val="24"/>
        </w:rPr>
        <w:t xml:space="preserve">rescription opioid misuse was coded as “yes” </w:t>
      </w:r>
      <w:r w:rsidRPr="009B02B9">
        <w:rPr>
          <w:rFonts w:ascii="Times New Roman" w:hAnsi="Times New Roman" w:cs="Times New Roman"/>
          <w:sz w:val="24"/>
          <w:szCs w:val="24"/>
        </w:rPr>
        <w:t>if a) an age of first nonmedical use of prescription opioids (&gt;0) was reported, OR b) “not sure” was indicated for age of first nonmedical use of prescription opioids, OR c) prescription opioid nonmedical use was reported in the past 30 days via product-specific responses</w:t>
      </w:r>
      <w:r w:rsidR="004F55E5" w:rsidRPr="009B02B9">
        <w:rPr>
          <w:rFonts w:ascii="Times New Roman" w:hAnsi="Times New Roman" w:cs="Times New Roman"/>
          <w:sz w:val="24"/>
          <w:szCs w:val="24"/>
        </w:rPr>
        <w:t>.</w:t>
      </w:r>
    </w:p>
    <w:p w14:paraId="658269D8" w14:textId="17A2CDA7" w:rsidR="007011A7" w:rsidRPr="009B02B9" w:rsidRDefault="007011A7" w:rsidP="007E23E5">
      <w:pPr>
        <w:spacing w:line="480" w:lineRule="auto"/>
        <w:rPr>
          <w:rFonts w:ascii="Times New Roman" w:hAnsi="Times New Roman" w:cs="Times New Roman"/>
          <w:b/>
          <w:bCs/>
          <w:sz w:val="24"/>
          <w:szCs w:val="24"/>
        </w:rPr>
      </w:pPr>
      <w:r w:rsidRPr="009B02B9">
        <w:rPr>
          <w:rFonts w:ascii="Times New Roman" w:hAnsi="Times New Roman" w:cs="Times New Roman"/>
          <w:b/>
          <w:bCs/>
          <w:sz w:val="24"/>
          <w:szCs w:val="24"/>
        </w:rPr>
        <w:t xml:space="preserve">Algorithm to define </w:t>
      </w:r>
      <w:r w:rsidR="00C86B6D">
        <w:rPr>
          <w:rFonts w:ascii="Times New Roman" w:hAnsi="Times New Roman" w:cs="Times New Roman"/>
          <w:b/>
          <w:bCs/>
          <w:sz w:val="24"/>
          <w:szCs w:val="24"/>
        </w:rPr>
        <w:t xml:space="preserve">lifetime </w:t>
      </w:r>
      <w:r w:rsidRPr="009B02B9">
        <w:rPr>
          <w:rFonts w:ascii="Times New Roman" w:hAnsi="Times New Roman" w:cs="Times New Roman"/>
          <w:b/>
          <w:bCs/>
          <w:sz w:val="24"/>
          <w:szCs w:val="24"/>
        </w:rPr>
        <w:t xml:space="preserve">prescription stimulant misuse: </w:t>
      </w:r>
      <w:r w:rsidR="005C21B4" w:rsidRPr="00CE28BC">
        <w:rPr>
          <w:rFonts w:ascii="Times New Roman" w:hAnsi="Times New Roman" w:cs="Times New Roman"/>
          <w:sz w:val="24"/>
          <w:szCs w:val="24"/>
        </w:rPr>
        <w:t xml:space="preserve">Lifetime </w:t>
      </w:r>
      <w:r w:rsidR="005C21B4">
        <w:rPr>
          <w:rFonts w:ascii="Times New Roman" w:hAnsi="Times New Roman" w:cs="Times New Roman"/>
          <w:sz w:val="24"/>
          <w:szCs w:val="24"/>
        </w:rPr>
        <w:t>p</w:t>
      </w:r>
      <w:r w:rsidR="004F55E5" w:rsidRPr="009B02B9">
        <w:rPr>
          <w:rFonts w:ascii="Times New Roman" w:hAnsi="Times New Roman" w:cs="Times New Roman"/>
          <w:sz w:val="24"/>
          <w:szCs w:val="24"/>
        </w:rPr>
        <w:t xml:space="preserve">rescription stimulant misuse was coded as “yes” </w:t>
      </w:r>
      <w:r w:rsidRPr="009B02B9">
        <w:rPr>
          <w:rFonts w:ascii="Times New Roman" w:hAnsi="Times New Roman" w:cs="Times New Roman"/>
          <w:sz w:val="24"/>
          <w:szCs w:val="24"/>
        </w:rPr>
        <w:t>if a) an age of first nonmedical use of prescription stimulant</w:t>
      </w:r>
      <w:r w:rsidR="004F55E5" w:rsidRPr="009B02B9">
        <w:rPr>
          <w:rFonts w:ascii="Times New Roman" w:hAnsi="Times New Roman" w:cs="Times New Roman"/>
          <w:sz w:val="24"/>
          <w:szCs w:val="24"/>
        </w:rPr>
        <w:t>s</w:t>
      </w:r>
      <w:r w:rsidRPr="009B02B9">
        <w:rPr>
          <w:rFonts w:ascii="Times New Roman" w:hAnsi="Times New Roman" w:cs="Times New Roman"/>
          <w:sz w:val="24"/>
          <w:szCs w:val="24"/>
        </w:rPr>
        <w:t xml:space="preserve"> (&gt;0) was reported, OR b) “not sure” was indicated for age of first nonmedical use of prescription stimulant</w:t>
      </w:r>
      <w:r w:rsidR="004F55E5" w:rsidRPr="009B02B9">
        <w:rPr>
          <w:rFonts w:ascii="Times New Roman" w:hAnsi="Times New Roman" w:cs="Times New Roman"/>
          <w:sz w:val="24"/>
          <w:szCs w:val="24"/>
        </w:rPr>
        <w:t>s</w:t>
      </w:r>
      <w:r w:rsidRPr="009B02B9">
        <w:rPr>
          <w:rFonts w:ascii="Times New Roman" w:hAnsi="Times New Roman" w:cs="Times New Roman"/>
          <w:sz w:val="24"/>
          <w:szCs w:val="24"/>
        </w:rPr>
        <w:t>, OR c) prescription stimulant nonmedical use was reported in the past 30 days via product-specific responses</w:t>
      </w:r>
      <w:r w:rsidR="004F55E5" w:rsidRPr="009B02B9">
        <w:rPr>
          <w:rFonts w:ascii="Times New Roman" w:hAnsi="Times New Roman" w:cs="Times New Roman"/>
          <w:sz w:val="24"/>
          <w:szCs w:val="24"/>
        </w:rPr>
        <w:t>.</w:t>
      </w:r>
    </w:p>
    <w:p w14:paraId="57237CED" w14:textId="77777777" w:rsidR="007011A7" w:rsidRPr="009B02B9" w:rsidRDefault="007011A7" w:rsidP="007E23E5">
      <w:pPr>
        <w:spacing w:line="480" w:lineRule="auto"/>
        <w:rPr>
          <w:rFonts w:ascii="Times New Roman" w:hAnsi="Times New Roman" w:cs="Times New Roman"/>
          <w:b/>
          <w:bCs/>
          <w:sz w:val="24"/>
          <w:szCs w:val="24"/>
        </w:rPr>
      </w:pPr>
    </w:p>
    <w:p w14:paraId="4A324515" w14:textId="77777777" w:rsidR="004B22F8" w:rsidRPr="009B02B9" w:rsidRDefault="004B22F8" w:rsidP="007E23E5">
      <w:pPr>
        <w:spacing w:line="480" w:lineRule="auto"/>
        <w:rPr>
          <w:rFonts w:ascii="Times New Roman" w:hAnsi="Times New Roman" w:cs="Times New Roman"/>
          <w:b/>
          <w:bCs/>
          <w:sz w:val="24"/>
          <w:szCs w:val="24"/>
        </w:rPr>
        <w:sectPr w:rsidR="004B22F8" w:rsidRPr="009B02B9" w:rsidSect="00F42C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77C7ACD" w14:textId="734571F9" w:rsidR="007011A7" w:rsidRPr="009B02B9" w:rsidRDefault="007011A7" w:rsidP="007E23E5">
      <w:pPr>
        <w:spacing w:line="480" w:lineRule="auto"/>
        <w:rPr>
          <w:rFonts w:ascii="Times New Roman" w:hAnsi="Times New Roman" w:cs="Times New Roman"/>
          <w:b/>
          <w:bCs/>
          <w:sz w:val="24"/>
          <w:szCs w:val="24"/>
        </w:rPr>
      </w:pPr>
      <w:r w:rsidRPr="009B02B9">
        <w:rPr>
          <w:rFonts w:ascii="Times New Roman" w:hAnsi="Times New Roman" w:cs="Times New Roman"/>
          <w:b/>
          <w:bCs/>
          <w:sz w:val="24"/>
          <w:szCs w:val="24"/>
        </w:rPr>
        <w:lastRenderedPageBreak/>
        <w:t xml:space="preserve">Appendix 2: </w:t>
      </w:r>
    </w:p>
    <w:p w14:paraId="4D7FB0C3" w14:textId="31CF20FE" w:rsidR="007011A7" w:rsidRPr="009B02B9" w:rsidRDefault="007011A7" w:rsidP="007E23E5">
      <w:pPr>
        <w:spacing w:line="480" w:lineRule="auto"/>
        <w:rPr>
          <w:rFonts w:ascii="Times New Roman" w:hAnsi="Times New Roman" w:cs="Times New Roman"/>
          <w:sz w:val="24"/>
          <w:szCs w:val="24"/>
        </w:rPr>
      </w:pPr>
      <w:bookmarkStart w:id="0" w:name="_Hlk64474898"/>
      <w:r w:rsidRPr="009B02B9">
        <w:rPr>
          <w:rFonts w:ascii="Times New Roman" w:hAnsi="Times New Roman" w:cs="Times New Roman"/>
          <w:b/>
          <w:bCs/>
          <w:sz w:val="24"/>
          <w:szCs w:val="24"/>
        </w:rPr>
        <w:t xml:space="preserve">Algorithm to define </w:t>
      </w:r>
      <w:r w:rsidRPr="009B02B9">
        <w:rPr>
          <w:rFonts w:ascii="Times New Roman" w:hAnsi="Times New Roman" w:cs="Times New Roman"/>
          <w:b/>
          <w:bCs/>
          <w:i/>
          <w:iCs/>
          <w:sz w:val="24"/>
          <w:szCs w:val="24"/>
        </w:rPr>
        <w:t>misuse</w:t>
      </w:r>
      <w:r w:rsidRPr="009B02B9">
        <w:rPr>
          <w:rFonts w:ascii="Times New Roman" w:hAnsi="Times New Roman" w:cs="Times New Roman"/>
          <w:b/>
          <w:bCs/>
          <w:sz w:val="24"/>
          <w:szCs w:val="24"/>
        </w:rPr>
        <w:t xml:space="preserve"> of prescription opioids as </w:t>
      </w:r>
      <w:r w:rsidR="003C4CD5">
        <w:rPr>
          <w:rFonts w:ascii="Times New Roman" w:hAnsi="Times New Roman" w:cs="Times New Roman"/>
          <w:b/>
          <w:bCs/>
          <w:sz w:val="24"/>
          <w:szCs w:val="24"/>
        </w:rPr>
        <w:t xml:space="preserve">the </w:t>
      </w:r>
      <w:r w:rsidRPr="009B02B9">
        <w:rPr>
          <w:rFonts w:ascii="Times New Roman" w:hAnsi="Times New Roman" w:cs="Times New Roman"/>
          <w:b/>
          <w:bCs/>
          <w:sz w:val="24"/>
          <w:szCs w:val="24"/>
        </w:rPr>
        <w:t xml:space="preserve">primary </w:t>
      </w:r>
      <w:r w:rsidR="003C4CD5">
        <w:rPr>
          <w:rFonts w:ascii="Times New Roman" w:hAnsi="Times New Roman" w:cs="Times New Roman"/>
          <w:b/>
          <w:bCs/>
          <w:sz w:val="24"/>
          <w:szCs w:val="24"/>
        </w:rPr>
        <w:t xml:space="preserve">lifetime </w:t>
      </w:r>
      <w:r w:rsidR="00BF3080" w:rsidRPr="009B02B9">
        <w:rPr>
          <w:rFonts w:ascii="Times New Roman" w:hAnsi="Times New Roman" w:cs="Times New Roman"/>
          <w:b/>
          <w:bCs/>
          <w:sz w:val="24"/>
          <w:szCs w:val="24"/>
        </w:rPr>
        <w:t xml:space="preserve">substance </w:t>
      </w:r>
      <w:r w:rsidR="00643D21" w:rsidRPr="009B02B9">
        <w:rPr>
          <w:rFonts w:ascii="Times New Roman" w:hAnsi="Times New Roman" w:cs="Times New Roman"/>
          <w:b/>
          <w:bCs/>
          <w:sz w:val="24"/>
          <w:szCs w:val="24"/>
        </w:rPr>
        <w:t xml:space="preserve">use </w:t>
      </w:r>
      <w:r w:rsidRPr="009B02B9">
        <w:rPr>
          <w:rFonts w:ascii="Times New Roman" w:hAnsi="Times New Roman" w:cs="Times New Roman"/>
          <w:b/>
          <w:bCs/>
          <w:sz w:val="24"/>
          <w:szCs w:val="24"/>
        </w:rPr>
        <w:t xml:space="preserve">problem: </w:t>
      </w:r>
      <w:r w:rsidR="00BF3080" w:rsidRPr="009B02B9">
        <w:rPr>
          <w:rFonts w:ascii="Times New Roman" w:hAnsi="Times New Roman" w:cs="Times New Roman"/>
          <w:i/>
          <w:iCs/>
          <w:sz w:val="24"/>
          <w:szCs w:val="24"/>
        </w:rPr>
        <w:t xml:space="preserve">Misuse </w:t>
      </w:r>
      <w:r w:rsidR="00BF3080" w:rsidRPr="009B02B9">
        <w:rPr>
          <w:rFonts w:ascii="Times New Roman" w:hAnsi="Times New Roman" w:cs="Times New Roman"/>
          <w:sz w:val="24"/>
          <w:szCs w:val="24"/>
        </w:rPr>
        <w:t xml:space="preserve">of prescription opioids as the primary </w:t>
      </w:r>
      <w:r w:rsidR="005667AF">
        <w:rPr>
          <w:rFonts w:ascii="Times New Roman" w:hAnsi="Times New Roman" w:cs="Times New Roman"/>
          <w:sz w:val="24"/>
          <w:szCs w:val="24"/>
        </w:rPr>
        <w:t xml:space="preserve">lifetime </w:t>
      </w:r>
      <w:r w:rsidR="00BF3080" w:rsidRPr="009B02B9">
        <w:rPr>
          <w:rFonts w:ascii="Times New Roman" w:hAnsi="Times New Roman" w:cs="Times New Roman"/>
          <w:sz w:val="24"/>
          <w:szCs w:val="24"/>
        </w:rPr>
        <w:t xml:space="preserve">substance </w:t>
      </w:r>
      <w:r w:rsidR="000363D1" w:rsidRPr="009B02B9">
        <w:rPr>
          <w:rFonts w:ascii="Times New Roman" w:hAnsi="Times New Roman" w:cs="Times New Roman"/>
          <w:sz w:val="24"/>
          <w:szCs w:val="24"/>
        </w:rPr>
        <w:t xml:space="preserve">use </w:t>
      </w:r>
      <w:r w:rsidR="00BF3080" w:rsidRPr="009B02B9">
        <w:rPr>
          <w:rFonts w:ascii="Times New Roman" w:hAnsi="Times New Roman" w:cs="Times New Roman"/>
          <w:sz w:val="24"/>
          <w:szCs w:val="24"/>
        </w:rPr>
        <w:t xml:space="preserve">problem was coded as “yes” if </w:t>
      </w:r>
      <w:r w:rsidRPr="009B02B9">
        <w:rPr>
          <w:rFonts w:ascii="Times New Roman" w:hAnsi="Times New Roman" w:cs="Times New Roman"/>
          <w:sz w:val="24"/>
          <w:szCs w:val="24"/>
        </w:rPr>
        <w:t>1) prescription opioid</w:t>
      </w:r>
      <w:r w:rsidR="0078241C" w:rsidRPr="009B02B9">
        <w:rPr>
          <w:rFonts w:ascii="Times New Roman" w:hAnsi="Times New Roman" w:cs="Times New Roman"/>
          <w:sz w:val="24"/>
          <w:szCs w:val="24"/>
        </w:rPr>
        <w:t xml:space="preserve"> </w:t>
      </w:r>
      <w:r w:rsidR="0078241C" w:rsidRPr="00CE28BC">
        <w:rPr>
          <w:rFonts w:ascii="Times New Roman" w:hAnsi="Times New Roman" w:cs="Times New Roman"/>
          <w:i/>
          <w:iCs/>
          <w:sz w:val="24"/>
          <w:szCs w:val="24"/>
        </w:rPr>
        <w:t>use</w:t>
      </w:r>
      <w:r w:rsidRPr="009B02B9">
        <w:rPr>
          <w:rFonts w:ascii="Times New Roman" w:hAnsi="Times New Roman" w:cs="Times New Roman"/>
          <w:sz w:val="24"/>
          <w:szCs w:val="24"/>
        </w:rPr>
        <w:t xml:space="preserve"> w</w:t>
      </w:r>
      <w:r w:rsidR="00DF1EE9" w:rsidRPr="009B02B9">
        <w:rPr>
          <w:rFonts w:ascii="Times New Roman" w:hAnsi="Times New Roman" w:cs="Times New Roman"/>
          <w:sz w:val="24"/>
          <w:szCs w:val="24"/>
        </w:rPr>
        <w:t>as</w:t>
      </w:r>
      <w:r w:rsidRPr="009B02B9">
        <w:rPr>
          <w:rFonts w:ascii="Times New Roman" w:hAnsi="Times New Roman" w:cs="Times New Roman"/>
          <w:sz w:val="24"/>
          <w:szCs w:val="24"/>
        </w:rPr>
        <w:t xml:space="preserve"> selected as the primary </w:t>
      </w:r>
      <w:r w:rsidR="00996DE2">
        <w:rPr>
          <w:rFonts w:ascii="Times New Roman" w:hAnsi="Times New Roman" w:cs="Times New Roman"/>
          <w:sz w:val="24"/>
          <w:szCs w:val="24"/>
        </w:rPr>
        <w:t xml:space="preserve">lifetime </w:t>
      </w:r>
      <w:r w:rsidRPr="009B02B9">
        <w:rPr>
          <w:rFonts w:ascii="Times New Roman" w:hAnsi="Times New Roman" w:cs="Times New Roman"/>
          <w:sz w:val="24"/>
          <w:szCs w:val="24"/>
        </w:rPr>
        <w:t xml:space="preserve">substance </w:t>
      </w:r>
      <w:r w:rsidR="00952F25" w:rsidRPr="009B02B9">
        <w:rPr>
          <w:rFonts w:ascii="Times New Roman" w:hAnsi="Times New Roman" w:cs="Times New Roman"/>
          <w:sz w:val="24"/>
          <w:szCs w:val="24"/>
        </w:rPr>
        <w:t xml:space="preserve">use </w:t>
      </w:r>
      <w:r w:rsidRPr="009B02B9">
        <w:rPr>
          <w:rFonts w:ascii="Times New Roman" w:hAnsi="Times New Roman" w:cs="Times New Roman"/>
          <w:sz w:val="24"/>
          <w:szCs w:val="24"/>
        </w:rPr>
        <w:t>problem AND 2) Either a) an age of first nonmedical use of prescription opioids (&gt;0) was reported, OR b) “not sure” was indicated for age of first nonmedical use of prescription opioids, OR c) prescription opioid nonmedical use was reported in the past 30 days via product-specific responses</w:t>
      </w:r>
      <w:bookmarkEnd w:id="0"/>
      <w:r w:rsidR="004F55E5" w:rsidRPr="009B02B9">
        <w:rPr>
          <w:rFonts w:ascii="Times New Roman" w:hAnsi="Times New Roman" w:cs="Times New Roman"/>
          <w:sz w:val="24"/>
          <w:szCs w:val="24"/>
        </w:rPr>
        <w:t>.</w:t>
      </w:r>
    </w:p>
    <w:p w14:paraId="1F1E3A51" w14:textId="65AFE71A" w:rsidR="00457C79" w:rsidRDefault="00457C79" w:rsidP="007011A7">
      <w:pPr>
        <w:rPr>
          <w:sz w:val="24"/>
          <w:szCs w:val="24"/>
        </w:rPr>
      </w:pPr>
    </w:p>
    <w:p w14:paraId="2A680F4D" w14:textId="77777777" w:rsidR="004B22F8" w:rsidRDefault="004B22F8" w:rsidP="00457C79">
      <w:pPr>
        <w:rPr>
          <w:b/>
          <w:bCs/>
          <w:sz w:val="24"/>
          <w:szCs w:val="24"/>
        </w:rPr>
        <w:sectPr w:rsidR="004B22F8" w:rsidSect="00F42C09">
          <w:pgSz w:w="12240" w:h="15840"/>
          <w:pgMar w:top="1440" w:right="1440" w:bottom="1440" w:left="1440" w:header="720" w:footer="720" w:gutter="0"/>
          <w:cols w:space="720"/>
          <w:docGrid w:linePitch="360"/>
        </w:sectPr>
      </w:pPr>
    </w:p>
    <w:p w14:paraId="44248776" w14:textId="05911890" w:rsidR="0083186E" w:rsidRPr="007E23E5" w:rsidRDefault="00457C79" w:rsidP="00457C79">
      <w:pPr>
        <w:rPr>
          <w:rFonts w:ascii="Times New Roman" w:hAnsi="Times New Roman" w:cs="Times New Roman"/>
          <w:b/>
          <w:bCs/>
          <w:sz w:val="24"/>
          <w:szCs w:val="24"/>
        </w:rPr>
      </w:pPr>
      <w:r w:rsidRPr="007E23E5">
        <w:rPr>
          <w:rFonts w:ascii="Times New Roman" w:hAnsi="Times New Roman" w:cs="Times New Roman"/>
          <w:b/>
          <w:bCs/>
          <w:sz w:val="24"/>
          <w:szCs w:val="24"/>
        </w:rPr>
        <w:lastRenderedPageBreak/>
        <w:t xml:space="preserve">Appendix 3: </w:t>
      </w:r>
      <w:bookmarkStart w:id="1" w:name="_Toc49367255"/>
      <w:bookmarkStart w:id="2" w:name="_Toc49884481"/>
    </w:p>
    <w:p w14:paraId="3F951D9D" w14:textId="674E5BCC" w:rsidR="00457C79" w:rsidRPr="007E23E5" w:rsidRDefault="00457C79" w:rsidP="00457C79">
      <w:pPr>
        <w:rPr>
          <w:rFonts w:ascii="Times New Roman" w:hAnsi="Times New Roman" w:cs="Times New Roman"/>
          <w:b/>
          <w:sz w:val="24"/>
          <w:szCs w:val="24"/>
        </w:rPr>
      </w:pPr>
      <w:r w:rsidRPr="007E23E5">
        <w:rPr>
          <w:rFonts w:ascii="Times New Roman" w:hAnsi="Times New Roman" w:cs="Times New Roman"/>
          <w:b/>
          <w:bCs/>
          <w:sz w:val="24"/>
          <w:szCs w:val="24"/>
        </w:rPr>
        <w:t>STROBE Statement</w:t>
      </w:r>
      <w:bookmarkEnd w:id="1"/>
      <w:bookmarkEnd w:id="2"/>
      <w:r w:rsidRPr="007E23E5">
        <w:rPr>
          <w:rFonts w:ascii="Times New Roman" w:hAnsi="Times New Roman" w:cs="Times New Roman"/>
          <w:b/>
          <w:bCs/>
          <w:sz w:val="24"/>
          <w:szCs w:val="24"/>
        </w:rPr>
        <w:t xml:space="preserve"> </w:t>
      </w:r>
      <w:bookmarkStart w:id="3" w:name="bookmark=id.2s8eyo1" w:colFirst="0" w:colLast="0"/>
      <w:bookmarkStart w:id="4" w:name="bookmark=id.3dy6vkm" w:colFirst="0" w:colLast="0"/>
      <w:bookmarkStart w:id="5" w:name="bookmark=id.17dp8vu" w:colFirst="0" w:colLast="0"/>
      <w:bookmarkStart w:id="6" w:name="bookmark=id.1fob9te" w:colFirst="0" w:colLast="0"/>
      <w:bookmarkStart w:id="7" w:name="bookmark=id.2et92p0" w:colFirst="0" w:colLast="0"/>
      <w:bookmarkStart w:id="8" w:name="bookmark=id.3znysh7" w:colFirst="0" w:colLast="0"/>
      <w:bookmarkStart w:id="9" w:name="bookmark=id.tyjcwt" w:colFirst="0" w:colLast="0"/>
      <w:bookmarkStart w:id="10" w:name="bookmark=id.4d34og8" w:colFirst="0" w:colLast="0"/>
      <w:bookmarkStart w:id="11" w:name="bookmark=id.1t3h5sf" w:colFirst="0" w:colLast="0"/>
      <w:bookmarkStart w:id="12" w:name="bookmark=id.26in1rg" w:colFirst="0" w:colLast="0"/>
      <w:bookmarkStart w:id="13" w:name="bookmark=id.3rdcrjn" w:colFirst="0" w:colLast="0"/>
      <w:bookmarkStart w:id="14" w:name="bookmark=id.35nkun2" w:colFirst="0" w:colLast="0"/>
      <w:bookmarkStart w:id="15" w:name="bookmark=id.lnxbz9" w:colFirst="0" w:colLast="0"/>
      <w:bookmarkStart w:id="16" w:name="bookmark=id.1ksv4uv" w:colFirst="0" w:colLast="0"/>
      <w:bookmarkStart w:id="17" w:name="bookmark=id.44sinio" w:colFirst="0" w:colLast="0"/>
      <w:bookmarkStart w:id="18" w:name="bookmark=id.1y810tw" w:colFirst="0" w:colLast="0"/>
      <w:bookmarkStart w:id="19" w:name="bookmark=id.3j2qqm3" w:colFirst="0" w:colLast="0"/>
      <w:bookmarkStart w:id="20" w:name="bookmark=id.2xcytpi" w:colFirst="0" w:colLast="0"/>
      <w:bookmarkStart w:id="21" w:name="bookmark=id.4i7ojhp" w:colFirst="0" w:colLast="0"/>
      <w:bookmarkStart w:id="22" w:name="bookmark=id.1ci93xb" w:colFirst="0" w:colLast="0"/>
      <w:bookmarkStart w:id="23" w:name="bookmark=id.3whwml4" w:colFirst="0" w:colLast="0"/>
      <w:bookmarkStart w:id="24" w:name="bookmark=id.qsh70q" w:colFirst="0" w:colLast="0"/>
      <w:bookmarkStart w:id="25" w:name="bookmark=id.2bn6wsx" w:colFirst="0" w:colLast="0"/>
      <w:bookmarkStart w:id="26" w:name="bookmark=id.3as4poj" w:colFirst="0" w:colLast="0"/>
      <w:bookmarkStart w:id="27" w:name="bookmark=id.1pxezwc" w:colFirst="0" w:colLast="0"/>
      <w:bookmarkStart w:id="28" w:name="bookmark=id.49x2ik5" w:colFirst="0" w:colLast="0"/>
      <w:bookmarkStart w:id="29" w:name="bookmark=id.2p2csry" w:colFirst="0" w:colLast="0"/>
      <w:bookmarkStart w:id="30" w:name="bookmark=id.ihv636" w:colFirst="0" w:colLast="0"/>
      <w:bookmarkStart w:id="31" w:name="bookmark=id.32hioqz" w:colFirst="0" w:colLast="0"/>
      <w:bookmarkStart w:id="32" w:name="bookmark=id.1hmsyys" w:colFirst="0" w:colLast="0"/>
      <w:bookmarkStart w:id="33" w:name="bookmark=id.41mghml" w:colFirst="0" w:colLast="0"/>
      <w:bookmarkStart w:id="34" w:name="bookmark=id.vx1227" w:colFirst="0" w:colLast="0"/>
      <w:bookmarkStart w:id="35" w:name="bookmark=id.2grqrue" w:colFirst="0" w:colLast="0"/>
      <w:bookmarkStart w:id="36" w:name="bookmark=id.4f1mdlm" w:colFirst="0" w:colLast="0"/>
      <w:bookmarkStart w:id="37" w:name="bookmark=id.19c6y18" w:colFirst="0" w:colLast="0"/>
      <w:bookmarkStart w:id="38" w:name="bookmark=id.3tbugp1" w:colFirst="0" w:colLast="0"/>
      <w:bookmarkStart w:id="39" w:name="bookmark=id.28h4qwu" w:colFirst="0" w:colLast="0"/>
      <w:bookmarkStart w:id="40" w:name="bookmark=id.nmf14n" w:colFirst="0" w:colLast="0"/>
      <w:bookmarkStart w:id="41" w:name="bookmark=id.1mrcu09" w:colFirst="0" w:colLast="0"/>
      <w:bookmarkStart w:id="42" w:name="bookmark=id.2lwamvv" w:colFirst="0" w:colLast="0"/>
      <w:bookmarkStart w:id="43" w:name="bookmark=id.46r0co2" w:colFirst="0" w:colLast="0"/>
      <w:bookmarkStart w:id="44" w:name="bookmark=id.2zbgiuw" w:colFirst="0" w:colLast="0"/>
      <w:bookmarkStart w:id="45" w:name="bookmark=id.4k668n3" w:colFirst="0" w:colLast="0"/>
      <w:bookmarkStart w:id="46" w:name="bookmark=id.3ygebqi" w:colFirst="0" w:colLast="0"/>
      <w:bookmarkStart w:id="47" w:name="bookmark=id.2dlolyb" w:colFirst="0" w:colLast="0"/>
      <w:bookmarkStart w:id="48" w:name="bookmark=id.3cqmetx" w:colFirst="0" w:colLast="0"/>
      <w:bookmarkStart w:id="49" w:name="bookmark=id.sqyw64" w:colFirst="0" w:colLast="0"/>
      <w:bookmarkStart w:id="50" w:name="bookmark=id.1rvwp1q" w:colFirst="0" w:colLast="0"/>
      <w:bookmarkStart w:id="51" w:name="bookmark=id.4bvk7pj" w:colFirst="0" w:colLast="0"/>
      <w:bookmarkStart w:id="52" w:name="bookmark=id.1664s55" w:colFirst="0" w:colLast="0"/>
      <w:bookmarkStart w:id="53" w:name="bookmark=id.2r0uhxc" w:colFirst="0" w:colLast="0"/>
      <w:bookmarkStart w:id="54" w:name="bookmark=id.3q5sasy" w:colFirst="0" w:colLast="0"/>
      <w:bookmarkStart w:id="55" w:name="bookmark=id.25b2l0r" w:colFirst="0" w:colLast="0"/>
      <w:bookmarkStart w:id="56" w:name="bookmark=id.kgcv8k" w:colFirst="0" w:colLast="0"/>
      <w:bookmarkStart w:id="57" w:name="bookmark=id.34g0dwd" w:colFirst="0" w:colLast="0"/>
      <w:bookmarkStart w:id="58" w:name="bookmark=id.1jlao46" w:colFirst="0" w:colLast="0"/>
      <w:bookmarkStart w:id="59" w:name="bookmark=id.43ky6rz" w:colFirst="0" w:colLast="0"/>
      <w:bookmarkStart w:id="60" w:name="bookmark=id.xvir7l" w:colFirst="0" w:colLast="0"/>
      <w:bookmarkStart w:id="61" w:name="bookmark=id.2iq8gzs" w:colFirst="0" w:colLast="0"/>
      <w:bookmarkStart w:id="62" w:name="bookmark=id.1x0gk37" w:colFirst="0" w:colLast="0"/>
      <w:bookmarkStart w:id="63" w:name="bookmark=id.3hv69ve"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W w:w="10684" w:type="dxa"/>
        <w:tblBorders>
          <w:insideH w:val="single" w:sz="4" w:space="0" w:color="000000"/>
        </w:tblBorders>
        <w:tblLayout w:type="fixed"/>
        <w:tblLook w:val="0000" w:firstRow="0" w:lastRow="0" w:firstColumn="0" w:lastColumn="0" w:noHBand="0" w:noVBand="0"/>
      </w:tblPr>
      <w:tblGrid>
        <w:gridCol w:w="1990"/>
        <w:gridCol w:w="648"/>
        <w:gridCol w:w="7251"/>
        <w:gridCol w:w="795"/>
      </w:tblGrid>
      <w:tr w:rsidR="00CB3754" w:rsidRPr="007E23E5" w14:paraId="2EA455EC" w14:textId="77777777" w:rsidTr="003B7B55">
        <w:tc>
          <w:tcPr>
            <w:tcW w:w="1990" w:type="dxa"/>
          </w:tcPr>
          <w:p w14:paraId="0577ED27"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p>
        </w:tc>
        <w:tc>
          <w:tcPr>
            <w:tcW w:w="648" w:type="dxa"/>
          </w:tcPr>
          <w:p w14:paraId="64D19701" w14:textId="77777777" w:rsidR="00CB3754" w:rsidRPr="007E23E5" w:rsidRDefault="00CB3754" w:rsidP="003B7B55">
            <w:pPr>
              <w:pBdr>
                <w:top w:val="nil"/>
                <w:left w:val="nil"/>
                <w:bottom w:val="nil"/>
                <w:right w:val="nil"/>
                <w:between w:val="nil"/>
              </w:pBdr>
              <w:tabs>
                <w:tab w:val="left" w:pos="5400"/>
              </w:tabs>
              <w:spacing w:after="0" w:line="240" w:lineRule="auto"/>
              <w:jc w:val="center"/>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Item No</w:t>
            </w:r>
          </w:p>
        </w:tc>
        <w:tc>
          <w:tcPr>
            <w:tcW w:w="7251" w:type="dxa"/>
          </w:tcPr>
          <w:p w14:paraId="579AF726"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Recommendation</w:t>
            </w:r>
          </w:p>
        </w:tc>
        <w:tc>
          <w:tcPr>
            <w:tcW w:w="795" w:type="dxa"/>
          </w:tcPr>
          <w:p w14:paraId="6F085B52"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20"/>
                <w:szCs w:val="20"/>
              </w:rPr>
            </w:pPr>
            <w:r w:rsidRPr="007E23E5">
              <w:rPr>
                <w:rFonts w:ascii="Times New Roman" w:hAnsi="Times New Roman" w:cs="Times New Roman"/>
                <w:b/>
                <w:color w:val="000000"/>
                <w:sz w:val="20"/>
                <w:szCs w:val="20"/>
              </w:rPr>
              <w:t>Page</w:t>
            </w:r>
          </w:p>
        </w:tc>
      </w:tr>
      <w:tr w:rsidR="00CB3754" w:rsidRPr="007E23E5" w14:paraId="08F18B62" w14:textId="77777777" w:rsidTr="003B7B55">
        <w:trPr>
          <w:trHeight w:val="188"/>
        </w:trPr>
        <w:tc>
          <w:tcPr>
            <w:tcW w:w="1990" w:type="dxa"/>
            <w:vMerge w:val="restart"/>
          </w:tcPr>
          <w:p w14:paraId="7180FF65" w14:textId="77777777" w:rsidR="00CB3754" w:rsidRPr="007E23E5" w:rsidRDefault="00CB3754" w:rsidP="003B7B55">
            <w:pPr>
              <w:tabs>
                <w:tab w:val="left" w:pos="5400"/>
              </w:tabs>
              <w:spacing w:after="0" w:line="240" w:lineRule="auto"/>
              <w:rPr>
                <w:rFonts w:ascii="Times New Roman" w:hAnsi="Times New Roman" w:cs="Times New Roman"/>
                <w:b/>
                <w:sz w:val="18"/>
                <w:szCs w:val="18"/>
              </w:rPr>
            </w:pPr>
            <w:r w:rsidRPr="007E23E5">
              <w:rPr>
                <w:rFonts w:ascii="Times New Roman" w:hAnsi="Times New Roman" w:cs="Times New Roman"/>
                <w:b/>
                <w:sz w:val="18"/>
                <w:szCs w:val="18"/>
              </w:rPr>
              <w:t>Title and abstract</w:t>
            </w:r>
          </w:p>
        </w:tc>
        <w:tc>
          <w:tcPr>
            <w:tcW w:w="648" w:type="dxa"/>
            <w:vMerge w:val="restart"/>
          </w:tcPr>
          <w:p w14:paraId="7CD2BC86"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w:t>
            </w:r>
          </w:p>
        </w:tc>
        <w:tc>
          <w:tcPr>
            <w:tcW w:w="7251" w:type="dxa"/>
          </w:tcPr>
          <w:p w14:paraId="3B97642E"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a</w:t>
            </w:r>
            <w:r w:rsidRPr="007E23E5">
              <w:rPr>
                <w:rFonts w:ascii="Times New Roman" w:hAnsi="Times New Roman" w:cs="Times New Roman"/>
                <w:sz w:val="18"/>
                <w:szCs w:val="18"/>
              </w:rPr>
              <w:t>) Indicate the study’s design with a commonly used term in the title or the abstract</w:t>
            </w:r>
          </w:p>
        </w:tc>
        <w:tc>
          <w:tcPr>
            <w:tcW w:w="795" w:type="dxa"/>
          </w:tcPr>
          <w:p w14:paraId="39EB0A29" w14:textId="3704CA45" w:rsidR="00CB3754" w:rsidRPr="007E23E5" w:rsidRDefault="00A27AEF"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3</w:t>
            </w:r>
          </w:p>
        </w:tc>
      </w:tr>
      <w:tr w:rsidR="00CB3754" w:rsidRPr="007E23E5" w14:paraId="790756B6" w14:textId="77777777" w:rsidTr="003B7B55">
        <w:tc>
          <w:tcPr>
            <w:tcW w:w="1990" w:type="dxa"/>
            <w:vMerge/>
          </w:tcPr>
          <w:p w14:paraId="357CE2D4"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1316A9A6"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6776F57B"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b</w:t>
            </w:r>
            <w:r w:rsidRPr="007E23E5">
              <w:rPr>
                <w:rFonts w:ascii="Times New Roman" w:hAnsi="Times New Roman" w:cs="Times New Roman"/>
                <w:sz w:val="18"/>
                <w:szCs w:val="18"/>
              </w:rPr>
              <w:t>) Provide in the abstract an informative and balanced summary of what was done and what was found</w:t>
            </w:r>
          </w:p>
        </w:tc>
        <w:tc>
          <w:tcPr>
            <w:tcW w:w="795" w:type="dxa"/>
          </w:tcPr>
          <w:p w14:paraId="59B46804" w14:textId="4D792DF5" w:rsidR="00CB3754" w:rsidRPr="007E23E5" w:rsidRDefault="001D596F"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3</w:t>
            </w:r>
          </w:p>
        </w:tc>
      </w:tr>
      <w:tr w:rsidR="00CB3754" w:rsidRPr="007E23E5" w14:paraId="738FA646" w14:textId="77777777" w:rsidTr="003B7B55">
        <w:trPr>
          <w:trHeight w:val="404"/>
        </w:trPr>
        <w:tc>
          <w:tcPr>
            <w:tcW w:w="9889" w:type="dxa"/>
            <w:gridSpan w:val="3"/>
          </w:tcPr>
          <w:p w14:paraId="29968E96"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Introduction</w:t>
            </w:r>
          </w:p>
        </w:tc>
        <w:tc>
          <w:tcPr>
            <w:tcW w:w="795" w:type="dxa"/>
          </w:tcPr>
          <w:p w14:paraId="0FE8DDBF"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18"/>
                <w:szCs w:val="18"/>
              </w:rPr>
            </w:pPr>
          </w:p>
        </w:tc>
      </w:tr>
      <w:tr w:rsidR="00CB3754" w:rsidRPr="007E23E5" w14:paraId="2FCE30CD" w14:textId="77777777" w:rsidTr="003B7B55">
        <w:tc>
          <w:tcPr>
            <w:tcW w:w="1990" w:type="dxa"/>
          </w:tcPr>
          <w:p w14:paraId="68EACCFB"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Background/</w:t>
            </w:r>
            <w:bookmarkStart w:id="64" w:name="bookmark=id.2jxsxqh" w:colFirst="0" w:colLast="0"/>
            <w:bookmarkStart w:id="65" w:name="bookmark=id.z337ya" w:colFirst="0" w:colLast="0"/>
            <w:bookmarkEnd w:id="64"/>
            <w:bookmarkEnd w:id="65"/>
            <w:r w:rsidRPr="007E23E5">
              <w:rPr>
                <w:rFonts w:ascii="Times New Roman" w:hAnsi="Times New Roman" w:cs="Times New Roman"/>
                <w:sz w:val="18"/>
                <w:szCs w:val="18"/>
              </w:rPr>
              <w:t>rationale</w:t>
            </w:r>
          </w:p>
        </w:tc>
        <w:tc>
          <w:tcPr>
            <w:tcW w:w="648" w:type="dxa"/>
          </w:tcPr>
          <w:p w14:paraId="12C69546"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2</w:t>
            </w:r>
          </w:p>
        </w:tc>
        <w:tc>
          <w:tcPr>
            <w:tcW w:w="7251" w:type="dxa"/>
          </w:tcPr>
          <w:p w14:paraId="67595AF8"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Explain the scientific background and rationale for the investigation being reported</w:t>
            </w:r>
          </w:p>
        </w:tc>
        <w:tc>
          <w:tcPr>
            <w:tcW w:w="795" w:type="dxa"/>
          </w:tcPr>
          <w:p w14:paraId="6A03D34D" w14:textId="3CE4FDED" w:rsidR="00CB3754" w:rsidRPr="007E23E5" w:rsidRDefault="001D596F" w:rsidP="003B7B55">
            <w:pPr>
              <w:tabs>
                <w:tab w:val="left" w:pos="5400"/>
              </w:tabs>
              <w:spacing w:after="0" w:line="240" w:lineRule="auto"/>
              <w:ind w:left="-128" w:right="-111"/>
              <w:jc w:val="center"/>
              <w:rPr>
                <w:rFonts w:ascii="Times New Roman" w:hAnsi="Times New Roman" w:cs="Times New Roman"/>
                <w:bCs/>
                <w:sz w:val="18"/>
                <w:szCs w:val="18"/>
              </w:rPr>
            </w:pPr>
            <w:r w:rsidRPr="007E23E5">
              <w:rPr>
                <w:rFonts w:ascii="Times New Roman" w:hAnsi="Times New Roman" w:cs="Times New Roman"/>
                <w:bCs/>
                <w:color w:val="000000"/>
                <w:sz w:val="18"/>
                <w:szCs w:val="18"/>
              </w:rPr>
              <w:t>4</w:t>
            </w:r>
          </w:p>
        </w:tc>
      </w:tr>
      <w:tr w:rsidR="00CB3754" w:rsidRPr="007E23E5" w14:paraId="7AF35035" w14:textId="77777777" w:rsidTr="003B7B55">
        <w:tc>
          <w:tcPr>
            <w:tcW w:w="1990" w:type="dxa"/>
          </w:tcPr>
          <w:p w14:paraId="1432FDAB"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Objectives</w:t>
            </w:r>
          </w:p>
        </w:tc>
        <w:tc>
          <w:tcPr>
            <w:tcW w:w="648" w:type="dxa"/>
          </w:tcPr>
          <w:p w14:paraId="033A50C2"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3</w:t>
            </w:r>
          </w:p>
        </w:tc>
        <w:tc>
          <w:tcPr>
            <w:tcW w:w="7251" w:type="dxa"/>
          </w:tcPr>
          <w:p w14:paraId="6F38C876"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State specific objectives, including any pre-specified hypotheses</w:t>
            </w:r>
          </w:p>
        </w:tc>
        <w:tc>
          <w:tcPr>
            <w:tcW w:w="795" w:type="dxa"/>
          </w:tcPr>
          <w:p w14:paraId="706F5A97" w14:textId="37EE327B" w:rsidR="00CB3754" w:rsidRPr="007E23E5" w:rsidRDefault="001D596F"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4</w:t>
            </w:r>
          </w:p>
        </w:tc>
      </w:tr>
      <w:tr w:rsidR="00CB3754" w:rsidRPr="007E23E5" w14:paraId="7023F4F2" w14:textId="77777777" w:rsidTr="003B7B55">
        <w:tc>
          <w:tcPr>
            <w:tcW w:w="9889" w:type="dxa"/>
            <w:gridSpan w:val="3"/>
          </w:tcPr>
          <w:p w14:paraId="6358FD1C"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Methods</w:t>
            </w:r>
          </w:p>
        </w:tc>
        <w:tc>
          <w:tcPr>
            <w:tcW w:w="795" w:type="dxa"/>
          </w:tcPr>
          <w:p w14:paraId="67F2FEC0"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18"/>
                <w:szCs w:val="18"/>
              </w:rPr>
            </w:pPr>
          </w:p>
        </w:tc>
      </w:tr>
      <w:tr w:rsidR="00CB3754" w:rsidRPr="007E23E5" w14:paraId="6C0A098F" w14:textId="77777777" w:rsidTr="003B7B55">
        <w:tc>
          <w:tcPr>
            <w:tcW w:w="1990" w:type="dxa"/>
          </w:tcPr>
          <w:p w14:paraId="2E78E904"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Study design</w:t>
            </w:r>
          </w:p>
        </w:tc>
        <w:tc>
          <w:tcPr>
            <w:tcW w:w="648" w:type="dxa"/>
          </w:tcPr>
          <w:p w14:paraId="6F901717"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4</w:t>
            </w:r>
          </w:p>
        </w:tc>
        <w:tc>
          <w:tcPr>
            <w:tcW w:w="7251" w:type="dxa"/>
          </w:tcPr>
          <w:p w14:paraId="05D2C8FE"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Present key elements of study design early in the paper</w:t>
            </w:r>
          </w:p>
        </w:tc>
        <w:tc>
          <w:tcPr>
            <w:tcW w:w="795" w:type="dxa"/>
          </w:tcPr>
          <w:p w14:paraId="027560AA" w14:textId="4DD08C03" w:rsidR="00CB3754" w:rsidRPr="007E23E5" w:rsidRDefault="001D596F"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4</w:t>
            </w:r>
            <w:r w:rsidR="00CB3754" w:rsidRPr="007E23E5">
              <w:rPr>
                <w:rFonts w:ascii="Times New Roman" w:hAnsi="Times New Roman" w:cs="Times New Roman"/>
                <w:sz w:val="18"/>
                <w:szCs w:val="18"/>
              </w:rPr>
              <w:t>-</w:t>
            </w:r>
            <w:r w:rsidR="00DA4A2C">
              <w:rPr>
                <w:rFonts w:ascii="Times New Roman" w:hAnsi="Times New Roman" w:cs="Times New Roman"/>
                <w:sz w:val="18"/>
                <w:szCs w:val="18"/>
              </w:rPr>
              <w:t>7</w:t>
            </w:r>
          </w:p>
        </w:tc>
      </w:tr>
      <w:tr w:rsidR="00CB3754" w:rsidRPr="007E23E5" w14:paraId="181BA563" w14:textId="77777777" w:rsidTr="003B7B55">
        <w:tc>
          <w:tcPr>
            <w:tcW w:w="1990" w:type="dxa"/>
          </w:tcPr>
          <w:p w14:paraId="581DAECF"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Setting</w:t>
            </w:r>
          </w:p>
        </w:tc>
        <w:tc>
          <w:tcPr>
            <w:tcW w:w="648" w:type="dxa"/>
          </w:tcPr>
          <w:p w14:paraId="05C80F59"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5</w:t>
            </w:r>
          </w:p>
        </w:tc>
        <w:tc>
          <w:tcPr>
            <w:tcW w:w="7251" w:type="dxa"/>
          </w:tcPr>
          <w:p w14:paraId="67017C22"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Describe the setting, locations, and relevant dates, including periods of recruitment, exposure, follow-up, and data collection</w:t>
            </w:r>
          </w:p>
        </w:tc>
        <w:tc>
          <w:tcPr>
            <w:tcW w:w="795" w:type="dxa"/>
          </w:tcPr>
          <w:p w14:paraId="3F040409" w14:textId="54982BDA" w:rsidR="00CB3754" w:rsidRPr="007E23E5" w:rsidRDefault="001D596F"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4</w:t>
            </w:r>
            <w:r w:rsidR="00CB3754" w:rsidRPr="007E23E5">
              <w:rPr>
                <w:rFonts w:ascii="Times New Roman" w:hAnsi="Times New Roman" w:cs="Times New Roman"/>
                <w:sz w:val="18"/>
                <w:szCs w:val="18"/>
              </w:rPr>
              <w:t>-</w:t>
            </w:r>
            <w:r w:rsidR="00DA4A2C">
              <w:rPr>
                <w:rFonts w:ascii="Times New Roman" w:hAnsi="Times New Roman" w:cs="Times New Roman"/>
                <w:sz w:val="18"/>
                <w:szCs w:val="18"/>
              </w:rPr>
              <w:t>7</w:t>
            </w:r>
          </w:p>
        </w:tc>
      </w:tr>
      <w:tr w:rsidR="00CB3754" w:rsidRPr="007E23E5" w14:paraId="0A15EABC" w14:textId="77777777" w:rsidTr="003B7B55">
        <w:trPr>
          <w:trHeight w:val="70"/>
        </w:trPr>
        <w:tc>
          <w:tcPr>
            <w:tcW w:w="1990" w:type="dxa"/>
          </w:tcPr>
          <w:p w14:paraId="77A491D1"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Participants</w:t>
            </w:r>
          </w:p>
        </w:tc>
        <w:tc>
          <w:tcPr>
            <w:tcW w:w="648" w:type="dxa"/>
          </w:tcPr>
          <w:p w14:paraId="7F7AEA5F"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6</w:t>
            </w:r>
          </w:p>
        </w:tc>
        <w:tc>
          <w:tcPr>
            <w:tcW w:w="7251" w:type="dxa"/>
          </w:tcPr>
          <w:p w14:paraId="297E2AA3"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a</w:t>
            </w:r>
            <w:r w:rsidRPr="007E23E5">
              <w:rPr>
                <w:rFonts w:ascii="Times New Roman" w:hAnsi="Times New Roman" w:cs="Times New Roman"/>
                <w:sz w:val="18"/>
                <w:szCs w:val="18"/>
              </w:rPr>
              <w:t>) Give the eligibility criteria, and the sources and methods of selection of participants</w:t>
            </w:r>
          </w:p>
        </w:tc>
        <w:tc>
          <w:tcPr>
            <w:tcW w:w="795" w:type="dxa"/>
          </w:tcPr>
          <w:p w14:paraId="683666E2" w14:textId="6CD71F16" w:rsidR="00CB3754" w:rsidRPr="007E23E5" w:rsidRDefault="001D596F"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4</w:t>
            </w:r>
            <w:r w:rsidR="00CB3754" w:rsidRPr="007E23E5">
              <w:rPr>
                <w:rFonts w:ascii="Times New Roman" w:hAnsi="Times New Roman" w:cs="Times New Roman"/>
                <w:sz w:val="18"/>
                <w:szCs w:val="18"/>
              </w:rPr>
              <w:t>-</w:t>
            </w:r>
            <w:r w:rsidR="00DA4A2C">
              <w:rPr>
                <w:rFonts w:ascii="Times New Roman" w:hAnsi="Times New Roman" w:cs="Times New Roman"/>
                <w:sz w:val="18"/>
                <w:szCs w:val="18"/>
              </w:rPr>
              <w:t>7</w:t>
            </w:r>
          </w:p>
        </w:tc>
      </w:tr>
      <w:tr w:rsidR="00CB3754" w:rsidRPr="007E23E5" w14:paraId="47D1842E" w14:textId="77777777" w:rsidTr="003B7B55">
        <w:tc>
          <w:tcPr>
            <w:tcW w:w="1990" w:type="dxa"/>
          </w:tcPr>
          <w:p w14:paraId="05DAE0BA"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Variables</w:t>
            </w:r>
          </w:p>
        </w:tc>
        <w:tc>
          <w:tcPr>
            <w:tcW w:w="648" w:type="dxa"/>
          </w:tcPr>
          <w:p w14:paraId="38EBFC6A"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7</w:t>
            </w:r>
          </w:p>
        </w:tc>
        <w:tc>
          <w:tcPr>
            <w:tcW w:w="7251" w:type="dxa"/>
          </w:tcPr>
          <w:p w14:paraId="503F34DD"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Clearly define all outcomes, exposures, predictors, potential confounders, and effect modifiers. Give diagnostic criteria, if applicable</w:t>
            </w:r>
          </w:p>
        </w:tc>
        <w:tc>
          <w:tcPr>
            <w:tcW w:w="795" w:type="dxa"/>
          </w:tcPr>
          <w:p w14:paraId="23DBF1A1" w14:textId="41EA3028" w:rsidR="00CB3754" w:rsidRPr="007E23E5" w:rsidRDefault="00DA4A2C"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7</w:t>
            </w:r>
            <w:r w:rsidR="00CB3754" w:rsidRPr="007E23E5">
              <w:rPr>
                <w:rFonts w:ascii="Times New Roman" w:hAnsi="Times New Roman" w:cs="Times New Roman"/>
                <w:sz w:val="18"/>
                <w:szCs w:val="18"/>
              </w:rPr>
              <w:t>-</w:t>
            </w:r>
            <w:r>
              <w:rPr>
                <w:rFonts w:ascii="Times New Roman" w:hAnsi="Times New Roman" w:cs="Times New Roman"/>
                <w:sz w:val="18"/>
                <w:szCs w:val="18"/>
              </w:rPr>
              <w:t>8</w:t>
            </w:r>
          </w:p>
        </w:tc>
      </w:tr>
      <w:tr w:rsidR="00CB3754" w:rsidRPr="007E23E5" w14:paraId="280EB371" w14:textId="77777777" w:rsidTr="003B7B55">
        <w:trPr>
          <w:trHeight w:val="280"/>
        </w:trPr>
        <w:tc>
          <w:tcPr>
            <w:tcW w:w="1990" w:type="dxa"/>
          </w:tcPr>
          <w:p w14:paraId="4BC8B89E"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Data sources/</w:t>
            </w:r>
            <w:bookmarkStart w:id="66" w:name="bookmark=id.147n2zr" w:colFirst="0" w:colLast="0"/>
            <w:bookmarkStart w:id="67" w:name="bookmark=id.3o7alnk" w:colFirst="0" w:colLast="0"/>
            <w:bookmarkEnd w:id="66"/>
            <w:bookmarkEnd w:id="67"/>
            <w:r w:rsidRPr="007E23E5">
              <w:rPr>
                <w:rFonts w:ascii="Times New Roman" w:hAnsi="Times New Roman" w:cs="Times New Roman"/>
                <w:sz w:val="18"/>
                <w:szCs w:val="18"/>
              </w:rPr>
              <w:t xml:space="preserve"> measurement</w:t>
            </w:r>
          </w:p>
        </w:tc>
        <w:tc>
          <w:tcPr>
            <w:tcW w:w="648" w:type="dxa"/>
          </w:tcPr>
          <w:p w14:paraId="6E5F726B"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8</w:t>
            </w:r>
            <w:bookmarkStart w:id="68" w:name="bookmark=id.23ckvvd" w:colFirst="0" w:colLast="0"/>
            <w:bookmarkEnd w:id="68"/>
            <w:r w:rsidRPr="007E23E5">
              <w:rPr>
                <w:rFonts w:ascii="Times New Roman" w:hAnsi="Times New Roman" w:cs="Times New Roman"/>
                <w:sz w:val="18"/>
                <w:szCs w:val="18"/>
              </w:rPr>
              <w:t>*</w:t>
            </w:r>
          </w:p>
        </w:tc>
        <w:tc>
          <w:tcPr>
            <w:tcW w:w="7251" w:type="dxa"/>
          </w:tcPr>
          <w:p w14:paraId="5EB557B9"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i/>
                <w:sz w:val="18"/>
                <w:szCs w:val="18"/>
              </w:rPr>
              <w:t xml:space="preserve"> </w:t>
            </w:r>
            <w:r w:rsidRPr="007E23E5">
              <w:rPr>
                <w:rFonts w:ascii="Times New Roman" w:hAnsi="Times New Roman" w:cs="Times New Roman"/>
                <w:sz w:val="18"/>
                <w:szCs w:val="18"/>
              </w:rPr>
              <w:t>For each variable of interest, give sources of data and details of methods of assessment (measurement). Describe comparability of assessment methods if there is more than one group</w:t>
            </w:r>
          </w:p>
        </w:tc>
        <w:tc>
          <w:tcPr>
            <w:tcW w:w="795" w:type="dxa"/>
          </w:tcPr>
          <w:p w14:paraId="6DF340ED" w14:textId="33A0D2B1" w:rsidR="00CB3754" w:rsidRPr="007E23E5" w:rsidRDefault="00DA4A2C"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7</w:t>
            </w:r>
            <w:r w:rsidR="00DF50A5" w:rsidRPr="007E23E5">
              <w:rPr>
                <w:rFonts w:ascii="Times New Roman" w:hAnsi="Times New Roman" w:cs="Times New Roman"/>
                <w:sz w:val="18"/>
                <w:szCs w:val="18"/>
              </w:rPr>
              <w:t>-</w:t>
            </w:r>
            <w:r>
              <w:rPr>
                <w:rFonts w:ascii="Times New Roman" w:hAnsi="Times New Roman" w:cs="Times New Roman"/>
                <w:sz w:val="18"/>
                <w:szCs w:val="18"/>
              </w:rPr>
              <w:t>8</w:t>
            </w:r>
          </w:p>
        </w:tc>
      </w:tr>
      <w:tr w:rsidR="00CB3754" w:rsidRPr="007E23E5" w14:paraId="2FE71D14" w14:textId="77777777" w:rsidTr="003B7B55">
        <w:trPr>
          <w:trHeight w:val="188"/>
        </w:trPr>
        <w:tc>
          <w:tcPr>
            <w:tcW w:w="1990" w:type="dxa"/>
          </w:tcPr>
          <w:p w14:paraId="5706CCE4" w14:textId="77777777" w:rsidR="00CB3754" w:rsidRPr="007E23E5" w:rsidRDefault="00CB3754" w:rsidP="003B7B55">
            <w:pPr>
              <w:tabs>
                <w:tab w:val="left" w:pos="5400"/>
              </w:tabs>
              <w:spacing w:after="0" w:line="240" w:lineRule="auto"/>
              <w:rPr>
                <w:rFonts w:ascii="Times New Roman" w:hAnsi="Times New Roman" w:cs="Times New Roman"/>
                <w:color w:val="000000"/>
                <w:sz w:val="18"/>
                <w:szCs w:val="18"/>
              </w:rPr>
            </w:pPr>
            <w:r w:rsidRPr="007E23E5">
              <w:rPr>
                <w:rFonts w:ascii="Times New Roman" w:hAnsi="Times New Roman" w:cs="Times New Roman"/>
                <w:color w:val="000000"/>
                <w:sz w:val="18"/>
                <w:szCs w:val="18"/>
              </w:rPr>
              <w:t>Bias</w:t>
            </w:r>
          </w:p>
        </w:tc>
        <w:tc>
          <w:tcPr>
            <w:tcW w:w="648" w:type="dxa"/>
          </w:tcPr>
          <w:p w14:paraId="3AEF34AC"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9</w:t>
            </w:r>
          </w:p>
        </w:tc>
        <w:tc>
          <w:tcPr>
            <w:tcW w:w="7251" w:type="dxa"/>
          </w:tcPr>
          <w:p w14:paraId="05C48F44" w14:textId="77777777" w:rsidR="00CB3754" w:rsidRPr="007E23E5" w:rsidRDefault="00CB3754" w:rsidP="003B7B55">
            <w:pPr>
              <w:tabs>
                <w:tab w:val="left" w:pos="5400"/>
              </w:tabs>
              <w:spacing w:after="0" w:line="240" w:lineRule="auto"/>
              <w:ind w:left="-128" w:right="-111"/>
              <w:rPr>
                <w:rFonts w:ascii="Times New Roman" w:hAnsi="Times New Roman" w:cs="Times New Roman"/>
                <w:color w:val="000000"/>
                <w:sz w:val="18"/>
                <w:szCs w:val="18"/>
              </w:rPr>
            </w:pPr>
            <w:r w:rsidRPr="007E23E5">
              <w:rPr>
                <w:rFonts w:ascii="Times New Roman" w:hAnsi="Times New Roman" w:cs="Times New Roman"/>
                <w:color w:val="000000"/>
                <w:sz w:val="18"/>
                <w:szCs w:val="18"/>
              </w:rPr>
              <w:t>Describe any efforts to address potential sources of bias</w:t>
            </w:r>
          </w:p>
        </w:tc>
        <w:tc>
          <w:tcPr>
            <w:tcW w:w="795" w:type="dxa"/>
          </w:tcPr>
          <w:p w14:paraId="60B8E2F1" w14:textId="3BBFAD83" w:rsidR="00CB3754" w:rsidRPr="007E23E5" w:rsidRDefault="008C3944" w:rsidP="003B7B55">
            <w:pPr>
              <w:tabs>
                <w:tab w:val="left" w:pos="5400"/>
              </w:tabs>
              <w:spacing w:after="0" w:line="240" w:lineRule="auto"/>
              <w:ind w:left="-128" w:right="-111"/>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CB3754" w:rsidRPr="007E23E5" w14:paraId="3B5543FD" w14:textId="77777777" w:rsidTr="003B7B55">
        <w:tc>
          <w:tcPr>
            <w:tcW w:w="1990" w:type="dxa"/>
          </w:tcPr>
          <w:p w14:paraId="505366D3"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Study size</w:t>
            </w:r>
          </w:p>
        </w:tc>
        <w:tc>
          <w:tcPr>
            <w:tcW w:w="648" w:type="dxa"/>
          </w:tcPr>
          <w:p w14:paraId="2A9C8F56"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10</w:t>
            </w:r>
          </w:p>
        </w:tc>
        <w:tc>
          <w:tcPr>
            <w:tcW w:w="7251" w:type="dxa"/>
          </w:tcPr>
          <w:p w14:paraId="5333922F"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Explain how the study size was arrived at</w:t>
            </w:r>
          </w:p>
        </w:tc>
        <w:tc>
          <w:tcPr>
            <w:tcW w:w="795" w:type="dxa"/>
          </w:tcPr>
          <w:p w14:paraId="7C7BFAE6" w14:textId="437052EE" w:rsidR="00CB3754" w:rsidRPr="007E23E5" w:rsidRDefault="008C3944"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9</w:t>
            </w:r>
          </w:p>
        </w:tc>
      </w:tr>
      <w:tr w:rsidR="00CB3754" w:rsidRPr="007E23E5" w14:paraId="17D7448D" w14:textId="77777777" w:rsidTr="003B7B55">
        <w:tc>
          <w:tcPr>
            <w:tcW w:w="1990" w:type="dxa"/>
          </w:tcPr>
          <w:p w14:paraId="511E1341"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Quantitative</w:t>
            </w:r>
            <w:bookmarkStart w:id="69" w:name="bookmark=id.3fwokq0" w:colFirst="0" w:colLast="0"/>
            <w:bookmarkStart w:id="70" w:name="bookmark=id.1v1yuxt" w:colFirst="0" w:colLast="0"/>
            <w:bookmarkEnd w:id="69"/>
            <w:bookmarkEnd w:id="70"/>
            <w:r w:rsidRPr="007E23E5">
              <w:rPr>
                <w:rFonts w:ascii="Times New Roman" w:hAnsi="Times New Roman" w:cs="Times New Roman"/>
                <w:sz w:val="18"/>
                <w:szCs w:val="18"/>
              </w:rPr>
              <w:t xml:space="preserve"> variables</w:t>
            </w:r>
          </w:p>
        </w:tc>
        <w:tc>
          <w:tcPr>
            <w:tcW w:w="648" w:type="dxa"/>
          </w:tcPr>
          <w:p w14:paraId="09D5965C"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11</w:t>
            </w:r>
          </w:p>
        </w:tc>
        <w:tc>
          <w:tcPr>
            <w:tcW w:w="7251" w:type="dxa"/>
          </w:tcPr>
          <w:p w14:paraId="61F5F08E"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Explain how quantitative variables were handled in the analyses. If applicable, describe which groupings were chosen and why</w:t>
            </w:r>
          </w:p>
        </w:tc>
        <w:tc>
          <w:tcPr>
            <w:tcW w:w="795" w:type="dxa"/>
          </w:tcPr>
          <w:p w14:paraId="331A6D13" w14:textId="472A5438" w:rsidR="00CB3754" w:rsidRPr="007E23E5" w:rsidRDefault="008C3944"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8-9</w:t>
            </w:r>
          </w:p>
        </w:tc>
      </w:tr>
      <w:tr w:rsidR="00CB3754" w:rsidRPr="007E23E5" w14:paraId="1E1784E3" w14:textId="77777777" w:rsidTr="003B7B55">
        <w:tc>
          <w:tcPr>
            <w:tcW w:w="1990" w:type="dxa"/>
            <w:vMerge w:val="restart"/>
          </w:tcPr>
          <w:p w14:paraId="386D961D"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Statistical</w:t>
            </w:r>
            <w:bookmarkStart w:id="71" w:name="bookmark=id.2u6wntf" w:colFirst="0" w:colLast="0"/>
            <w:bookmarkEnd w:id="71"/>
            <w:r w:rsidRPr="007E23E5">
              <w:rPr>
                <w:rFonts w:ascii="Times New Roman" w:hAnsi="Times New Roman" w:cs="Times New Roman"/>
                <w:sz w:val="18"/>
                <w:szCs w:val="18"/>
              </w:rPr>
              <w:t xml:space="preserve"> methods</w:t>
            </w:r>
          </w:p>
        </w:tc>
        <w:tc>
          <w:tcPr>
            <w:tcW w:w="648" w:type="dxa"/>
            <w:vMerge w:val="restart"/>
          </w:tcPr>
          <w:p w14:paraId="5F24958C"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12</w:t>
            </w:r>
          </w:p>
        </w:tc>
        <w:tc>
          <w:tcPr>
            <w:tcW w:w="7251" w:type="dxa"/>
          </w:tcPr>
          <w:p w14:paraId="198A12D9"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a</w:t>
            </w:r>
            <w:r w:rsidRPr="007E23E5">
              <w:rPr>
                <w:rFonts w:ascii="Times New Roman" w:hAnsi="Times New Roman" w:cs="Times New Roman"/>
                <w:sz w:val="18"/>
                <w:szCs w:val="18"/>
              </w:rPr>
              <w:t>) Describe all statistical methods, including those used to control for confounding</w:t>
            </w:r>
          </w:p>
        </w:tc>
        <w:tc>
          <w:tcPr>
            <w:tcW w:w="795" w:type="dxa"/>
          </w:tcPr>
          <w:p w14:paraId="6101D364" w14:textId="3DEDC76E" w:rsidR="00CB3754" w:rsidRPr="007E23E5" w:rsidRDefault="00202EAC"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8-9</w:t>
            </w:r>
          </w:p>
        </w:tc>
      </w:tr>
      <w:tr w:rsidR="00CB3754" w:rsidRPr="007E23E5" w14:paraId="1865552E" w14:textId="77777777" w:rsidTr="003B7B55">
        <w:tc>
          <w:tcPr>
            <w:tcW w:w="1990" w:type="dxa"/>
            <w:vMerge/>
          </w:tcPr>
          <w:p w14:paraId="0751BEFA"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66182D5F"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48918A53"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b</w:t>
            </w:r>
            <w:r w:rsidRPr="007E23E5">
              <w:rPr>
                <w:rFonts w:ascii="Times New Roman" w:hAnsi="Times New Roman" w:cs="Times New Roman"/>
                <w:sz w:val="18"/>
                <w:szCs w:val="18"/>
              </w:rPr>
              <w:t>) Describe any methods used to examine subgroups and interactions</w:t>
            </w:r>
          </w:p>
        </w:tc>
        <w:tc>
          <w:tcPr>
            <w:tcW w:w="795" w:type="dxa"/>
          </w:tcPr>
          <w:p w14:paraId="127472D0"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NA</w:t>
            </w:r>
          </w:p>
        </w:tc>
      </w:tr>
      <w:tr w:rsidR="00CB3754" w:rsidRPr="007E23E5" w14:paraId="57B8BA67" w14:textId="77777777" w:rsidTr="003B7B55">
        <w:tc>
          <w:tcPr>
            <w:tcW w:w="1990" w:type="dxa"/>
            <w:vMerge/>
          </w:tcPr>
          <w:p w14:paraId="0281815C"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3D4C4A03"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32C039A6"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c</w:t>
            </w:r>
            <w:r w:rsidRPr="007E23E5">
              <w:rPr>
                <w:rFonts w:ascii="Times New Roman" w:hAnsi="Times New Roman" w:cs="Times New Roman"/>
                <w:sz w:val="18"/>
                <w:szCs w:val="18"/>
              </w:rPr>
              <w:t>) Explain how missing data were addressed</w:t>
            </w:r>
          </w:p>
        </w:tc>
        <w:tc>
          <w:tcPr>
            <w:tcW w:w="795" w:type="dxa"/>
          </w:tcPr>
          <w:p w14:paraId="137056A5" w14:textId="66088DB1" w:rsidR="00CB3754" w:rsidRPr="007E23E5" w:rsidRDefault="00305370"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9</w:t>
            </w:r>
          </w:p>
        </w:tc>
      </w:tr>
      <w:tr w:rsidR="00CB3754" w:rsidRPr="007E23E5" w14:paraId="6ED38059" w14:textId="77777777" w:rsidTr="003B7B55">
        <w:tc>
          <w:tcPr>
            <w:tcW w:w="1990" w:type="dxa"/>
            <w:vMerge/>
          </w:tcPr>
          <w:p w14:paraId="64D3DFAD"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2F38DD05"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3383D53F"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d</w:t>
            </w:r>
            <w:r w:rsidRPr="007E23E5">
              <w:rPr>
                <w:rFonts w:ascii="Times New Roman" w:hAnsi="Times New Roman" w:cs="Times New Roman"/>
                <w:sz w:val="18"/>
                <w:szCs w:val="18"/>
              </w:rPr>
              <w:t>) If applicable, describe analytical methods taking account of sampling strategy</w:t>
            </w:r>
          </w:p>
        </w:tc>
        <w:tc>
          <w:tcPr>
            <w:tcW w:w="795" w:type="dxa"/>
          </w:tcPr>
          <w:p w14:paraId="63988FDA"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NA</w:t>
            </w:r>
          </w:p>
        </w:tc>
      </w:tr>
      <w:tr w:rsidR="00CB3754" w:rsidRPr="007E23E5" w14:paraId="0A0A043C" w14:textId="77777777" w:rsidTr="003B7B55">
        <w:tc>
          <w:tcPr>
            <w:tcW w:w="1990" w:type="dxa"/>
            <w:vMerge/>
          </w:tcPr>
          <w:p w14:paraId="42EFD496"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05BB5AE2"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7F9A4226"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u w:val="single"/>
              </w:rPr>
              <w:t>e</w:t>
            </w:r>
            <w:r w:rsidRPr="007E23E5">
              <w:rPr>
                <w:rFonts w:ascii="Times New Roman" w:hAnsi="Times New Roman" w:cs="Times New Roman"/>
                <w:sz w:val="18"/>
                <w:szCs w:val="18"/>
              </w:rPr>
              <w:t>) Describe any sensitivity analyses</w:t>
            </w:r>
          </w:p>
        </w:tc>
        <w:tc>
          <w:tcPr>
            <w:tcW w:w="795" w:type="dxa"/>
          </w:tcPr>
          <w:p w14:paraId="5BE8B8E5" w14:textId="7130AB1F" w:rsidR="00CB3754" w:rsidRPr="007E23E5" w:rsidRDefault="00305370"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9</w:t>
            </w:r>
          </w:p>
        </w:tc>
      </w:tr>
      <w:tr w:rsidR="00CB3754" w:rsidRPr="007E23E5" w14:paraId="6F1A8E00" w14:textId="77777777" w:rsidTr="003B7B55">
        <w:tc>
          <w:tcPr>
            <w:tcW w:w="9889" w:type="dxa"/>
            <w:gridSpan w:val="3"/>
          </w:tcPr>
          <w:p w14:paraId="3D511982"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Results</w:t>
            </w:r>
          </w:p>
        </w:tc>
        <w:tc>
          <w:tcPr>
            <w:tcW w:w="795" w:type="dxa"/>
          </w:tcPr>
          <w:p w14:paraId="6B4C7467"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18"/>
                <w:szCs w:val="18"/>
              </w:rPr>
            </w:pPr>
          </w:p>
        </w:tc>
      </w:tr>
      <w:tr w:rsidR="00CB3754" w:rsidRPr="007E23E5" w14:paraId="3FC81980" w14:textId="77777777" w:rsidTr="003B7B55">
        <w:tc>
          <w:tcPr>
            <w:tcW w:w="1990" w:type="dxa"/>
            <w:vMerge w:val="restart"/>
          </w:tcPr>
          <w:p w14:paraId="68C67621"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Participants</w:t>
            </w:r>
          </w:p>
        </w:tc>
        <w:tc>
          <w:tcPr>
            <w:tcW w:w="648" w:type="dxa"/>
            <w:vMerge w:val="restart"/>
          </w:tcPr>
          <w:p w14:paraId="20AED1FE"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13</w:t>
            </w:r>
            <w:bookmarkStart w:id="72" w:name="bookmark=id.37m2jsg" w:colFirst="0" w:colLast="0"/>
            <w:bookmarkEnd w:id="72"/>
            <w:r w:rsidRPr="007E23E5">
              <w:rPr>
                <w:rFonts w:ascii="Times New Roman" w:hAnsi="Times New Roman" w:cs="Times New Roman"/>
                <w:sz w:val="18"/>
                <w:szCs w:val="18"/>
              </w:rPr>
              <w:t>*</w:t>
            </w:r>
          </w:p>
        </w:tc>
        <w:tc>
          <w:tcPr>
            <w:tcW w:w="7251" w:type="dxa"/>
          </w:tcPr>
          <w:p w14:paraId="6DBAB65E"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(a) Report numbers of individuals at each stage of study—e.g. numbers potentially eligible, examined for eligibility, confirmed eligible, included in the study, completing follow-up, and analysed</w:t>
            </w:r>
          </w:p>
        </w:tc>
        <w:tc>
          <w:tcPr>
            <w:tcW w:w="795" w:type="dxa"/>
          </w:tcPr>
          <w:p w14:paraId="2EF31DB9" w14:textId="7321ACB5" w:rsidR="00CB3754" w:rsidRPr="007E23E5" w:rsidRDefault="00DA6483"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9-10</w:t>
            </w:r>
          </w:p>
        </w:tc>
      </w:tr>
      <w:tr w:rsidR="00CB3754" w:rsidRPr="007E23E5" w14:paraId="4B10432F" w14:textId="77777777" w:rsidTr="003B7B55">
        <w:tc>
          <w:tcPr>
            <w:tcW w:w="1990" w:type="dxa"/>
            <w:vMerge/>
          </w:tcPr>
          <w:p w14:paraId="7A870E6D"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2A415E04"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28C08104"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(b) Give reasons for non-participation at each stage</w:t>
            </w:r>
          </w:p>
        </w:tc>
        <w:tc>
          <w:tcPr>
            <w:tcW w:w="795" w:type="dxa"/>
          </w:tcPr>
          <w:p w14:paraId="7C224DD1"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NA</w:t>
            </w:r>
          </w:p>
        </w:tc>
      </w:tr>
      <w:tr w:rsidR="00CB3754" w:rsidRPr="007E23E5" w14:paraId="5054E1D7" w14:textId="77777777" w:rsidTr="003B7B55">
        <w:tc>
          <w:tcPr>
            <w:tcW w:w="1990" w:type="dxa"/>
            <w:vMerge/>
          </w:tcPr>
          <w:p w14:paraId="49EE5071"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5690EE3E"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1110AFA5"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(c) Consider use of a flow diagram</w:t>
            </w:r>
          </w:p>
        </w:tc>
        <w:tc>
          <w:tcPr>
            <w:tcW w:w="795" w:type="dxa"/>
          </w:tcPr>
          <w:p w14:paraId="482F0EBA"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w:t>
            </w:r>
          </w:p>
        </w:tc>
      </w:tr>
      <w:tr w:rsidR="00CB3754" w:rsidRPr="007E23E5" w14:paraId="38D36032" w14:textId="77777777" w:rsidTr="003B7B55">
        <w:tc>
          <w:tcPr>
            <w:tcW w:w="1990" w:type="dxa"/>
            <w:vMerge w:val="restart"/>
          </w:tcPr>
          <w:p w14:paraId="6368E100"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 xml:space="preserve">Descriptive </w:t>
            </w:r>
            <w:bookmarkStart w:id="73" w:name="bookmark=id.111kx3o" w:colFirst="0" w:colLast="0"/>
            <w:bookmarkStart w:id="74" w:name="bookmark=id.3l18frh" w:colFirst="0" w:colLast="0"/>
            <w:bookmarkEnd w:id="73"/>
            <w:bookmarkEnd w:id="74"/>
            <w:r w:rsidRPr="007E23E5">
              <w:rPr>
                <w:rFonts w:ascii="Times New Roman" w:hAnsi="Times New Roman" w:cs="Times New Roman"/>
                <w:sz w:val="18"/>
                <w:szCs w:val="18"/>
              </w:rPr>
              <w:t>data</w:t>
            </w:r>
          </w:p>
        </w:tc>
        <w:tc>
          <w:tcPr>
            <w:tcW w:w="648" w:type="dxa"/>
            <w:vMerge w:val="restart"/>
          </w:tcPr>
          <w:p w14:paraId="498CAC6B"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14</w:t>
            </w:r>
            <w:bookmarkStart w:id="75" w:name="bookmark=id.206ipza" w:colFirst="0" w:colLast="0"/>
            <w:bookmarkEnd w:id="75"/>
            <w:r w:rsidRPr="007E23E5">
              <w:rPr>
                <w:rFonts w:ascii="Times New Roman" w:hAnsi="Times New Roman" w:cs="Times New Roman"/>
                <w:sz w:val="18"/>
                <w:szCs w:val="18"/>
              </w:rPr>
              <w:t>*</w:t>
            </w:r>
          </w:p>
        </w:tc>
        <w:tc>
          <w:tcPr>
            <w:tcW w:w="7251" w:type="dxa"/>
          </w:tcPr>
          <w:p w14:paraId="34BF6288"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(a) Give characteristics of study participants (e.g. demographic, clinical, social) and information on exposures and potential confounders</w:t>
            </w:r>
          </w:p>
        </w:tc>
        <w:tc>
          <w:tcPr>
            <w:tcW w:w="795" w:type="dxa"/>
          </w:tcPr>
          <w:p w14:paraId="2D33D732" w14:textId="6DEBA40C" w:rsidR="00CB3754" w:rsidRPr="007E23E5" w:rsidRDefault="00DA5E5A"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10</w:t>
            </w:r>
            <w:r w:rsidR="006D08DD">
              <w:rPr>
                <w:rFonts w:ascii="Times New Roman" w:hAnsi="Times New Roman" w:cs="Times New Roman"/>
                <w:sz w:val="18"/>
                <w:szCs w:val="18"/>
              </w:rPr>
              <w:t>-11</w:t>
            </w:r>
          </w:p>
        </w:tc>
      </w:tr>
      <w:tr w:rsidR="00CB3754" w:rsidRPr="007E23E5" w14:paraId="30FC8F6A" w14:textId="77777777" w:rsidTr="003B7B55">
        <w:tc>
          <w:tcPr>
            <w:tcW w:w="1990" w:type="dxa"/>
            <w:vMerge/>
          </w:tcPr>
          <w:p w14:paraId="201E3F80"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4376C31A"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3E279FBA"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(b) Indicate number of participants with missing data for each variable of interest</w:t>
            </w:r>
          </w:p>
        </w:tc>
        <w:tc>
          <w:tcPr>
            <w:tcW w:w="795" w:type="dxa"/>
          </w:tcPr>
          <w:p w14:paraId="11276FE6"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NA</w:t>
            </w:r>
          </w:p>
        </w:tc>
      </w:tr>
      <w:tr w:rsidR="00CB3754" w:rsidRPr="007E23E5" w14:paraId="71C724B4" w14:textId="77777777" w:rsidTr="003B7B55">
        <w:trPr>
          <w:trHeight w:val="280"/>
        </w:trPr>
        <w:tc>
          <w:tcPr>
            <w:tcW w:w="1990" w:type="dxa"/>
          </w:tcPr>
          <w:p w14:paraId="6416AC93"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Outcome data</w:t>
            </w:r>
          </w:p>
        </w:tc>
        <w:tc>
          <w:tcPr>
            <w:tcW w:w="648" w:type="dxa"/>
          </w:tcPr>
          <w:p w14:paraId="54E75FCA"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15</w:t>
            </w:r>
            <w:bookmarkStart w:id="76" w:name="bookmark=id.1egqt2p" w:colFirst="0" w:colLast="0"/>
            <w:bookmarkEnd w:id="76"/>
            <w:r w:rsidRPr="007E23E5">
              <w:rPr>
                <w:rFonts w:ascii="Times New Roman" w:hAnsi="Times New Roman" w:cs="Times New Roman"/>
                <w:sz w:val="18"/>
                <w:szCs w:val="18"/>
              </w:rPr>
              <w:t>*</w:t>
            </w:r>
          </w:p>
        </w:tc>
        <w:tc>
          <w:tcPr>
            <w:tcW w:w="7251" w:type="dxa"/>
          </w:tcPr>
          <w:p w14:paraId="4B52A0CC"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Report numbers of outcome events or summary measures</w:t>
            </w:r>
          </w:p>
        </w:tc>
        <w:tc>
          <w:tcPr>
            <w:tcW w:w="795" w:type="dxa"/>
          </w:tcPr>
          <w:p w14:paraId="3BEF98D6"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NA</w:t>
            </w:r>
          </w:p>
        </w:tc>
      </w:tr>
      <w:tr w:rsidR="00CB3754" w:rsidRPr="007E23E5" w14:paraId="24AFF7A3" w14:textId="77777777" w:rsidTr="003B7B55">
        <w:tc>
          <w:tcPr>
            <w:tcW w:w="1990" w:type="dxa"/>
            <w:vMerge w:val="restart"/>
          </w:tcPr>
          <w:p w14:paraId="7FD7FADB"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Main results</w:t>
            </w:r>
          </w:p>
        </w:tc>
        <w:tc>
          <w:tcPr>
            <w:tcW w:w="648" w:type="dxa"/>
            <w:vMerge w:val="restart"/>
          </w:tcPr>
          <w:p w14:paraId="1BBFB24D"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16</w:t>
            </w:r>
          </w:p>
        </w:tc>
        <w:tc>
          <w:tcPr>
            <w:tcW w:w="7251" w:type="dxa"/>
          </w:tcPr>
          <w:p w14:paraId="2427E880"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a</w:t>
            </w:r>
            <w:r w:rsidRPr="007E23E5">
              <w:rPr>
                <w:rFonts w:ascii="Times New Roman" w:hAnsi="Times New Roman" w:cs="Times New Roman"/>
                <w:sz w:val="18"/>
                <w:szCs w:val="18"/>
              </w:rPr>
              <w:t>) Give unadjusted estimates and, if applicable, confounder-adjusted estimates and their precision (e.g., 95% confidence interval). Make clear which confounders were adjusted for and why they were included</w:t>
            </w:r>
          </w:p>
        </w:tc>
        <w:tc>
          <w:tcPr>
            <w:tcW w:w="795" w:type="dxa"/>
          </w:tcPr>
          <w:p w14:paraId="2A0F36A4" w14:textId="40786D60" w:rsidR="00CB3754" w:rsidRPr="007E23E5" w:rsidRDefault="00742C5F"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12</w:t>
            </w:r>
            <w:r w:rsidR="00CB3754" w:rsidRPr="007E23E5">
              <w:rPr>
                <w:rFonts w:ascii="Times New Roman" w:hAnsi="Times New Roman" w:cs="Times New Roman"/>
                <w:sz w:val="18"/>
                <w:szCs w:val="18"/>
              </w:rPr>
              <w:t>,</w:t>
            </w:r>
            <w:r w:rsidR="002127FB">
              <w:rPr>
                <w:rFonts w:ascii="Times New Roman" w:hAnsi="Times New Roman" w:cs="Times New Roman"/>
                <w:sz w:val="18"/>
                <w:szCs w:val="18"/>
              </w:rPr>
              <w:t>31</w:t>
            </w:r>
          </w:p>
        </w:tc>
      </w:tr>
      <w:tr w:rsidR="00CB3754" w:rsidRPr="007E23E5" w14:paraId="60FE1BC3" w14:textId="77777777" w:rsidTr="003B7B55">
        <w:tc>
          <w:tcPr>
            <w:tcW w:w="1990" w:type="dxa"/>
            <w:vMerge/>
          </w:tcPr>
          <w:p w14:paraId="0DBBFBB0"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7FB34FBF"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Pr>
          <w:p w14:paraId="1D075729"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b</w:t>
            </w:r>
            <w:r w:rsidRPr="007E23E5">
              <w:rPr>
                <w:rFonts w:ascii="Times New Roman" w:hAnsi="Times New Roman" w:cs="Times New Roman"/>
                <w:sz w:val="18"/>
                <w:szCs w:val="18"/>
              </w:rPr>
              <w:t>) Report category boundaries when continuous variables were categorized</w:t>
            </w:r>
          </w:p>
        </w:tc>
        <w:tc>
          <w:tcPr>
            <w:tcW w:w="795" w:type="dxa"/>
          </w:tcPr>
          <w:p w14:paraId="3DA794A4" w14:textId="6708CF0B" w:rsidR="00CB3754" w:rsidRPr="007E23E5" w:rsidRDefault="00703CEA"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1</w:t>
            </w:r>
            <w:r w:rsidR="008733C6">
              <w:rPr>
                <w:rFonts w:ascii="Times New Roman" w:hAnsi="Times New Roman" w:cs="Times New Roman"/>
                <w:sz w:val="18"/>
                <w:szCs w:val="18"/>
              </w:rPr>
              <w:t>2</w:t>
            </w:r>
          </w:p>
        </w:tc>
      </w:tr>
      <w:tr w:rsidR="00CB3754" w:rsidRPr="007E23E5" w14:paraId="5B42C11A" w14:textId="77777777" w:rsidTr="003B7B55">
        <w:tc>
          <w:tcPr>
            <w:tcW w:w="1990" w:type="dxa"/>
            <w:vMerge/>
          </w:tcPr>
          <w:p w14:paraId="0F7BECEC"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648" w:type="dxa"/>
            <w:vMerge/>
          </w:tcPr>
          <w:p w14:paraId="203CCE7C" w14:textId="77777777" w:rsidR="00CB3754" w:rsidRPr="007E23E5" w:rsidRDefault="00CB3754" w:rsidP="003B7B55">
            <w:pPr>
              <w:widowControl w:val="0"/>
              <w:pBdr>
                <w:top w:val="nil"/>
                <w:left w:val="nil"/>
                <w:bottom w:val="nil"/>
                <w:right w:val="nil"/>
                <w:between w:val="nil"/>
              </w:pBdr>
              <w:spacing w:after="0"/>
              <w:rPr>
                <w:rFonts w:ascii="Times New Roman" w:hAnsi="Times New Roman" w:cs="Times New Roman"/>
                <w:sz w:val="18"/>
                <w:szCs w:val="18"/>
              </w:rPr>
            </w:pPr>
          </w:p>
        </w:tc>
        <w:tc>
          <w:tcPr>
            <w:tcW w:w="7251" w:type="dxa"/>
            <w:tcBorders>
              <w:bottom w:val="single" w:sz="4" w:space="0" w:color="000000"/>
            </w:tcBorders>
          </w:tcPr>
          <w:p w14:paraId="57CA4017"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w:t>
            </w:r>
            <w:r w:rsidRPr="007E23E5">
              <w:rPr>
                <w:rFonts w:ascii="Times New Roman" w:hAnsi="Times New Roman" w:cs="Times New Roman"/>
                <w:i/>
                <w:sz w:val="18"/>
                <w:szCs w:val="18"/>
              </w:rPr>
              <w:t>c</w:t>
            </w:r>
            <w:r w:rsidRPr="007E23E5">
              <w:rPr>
                <w:rFonts w:ascii="Times New Roman" w:hAnsi="Times New Roman" w:cs="Times New Roman"/>
                <w:sz w:val="18"/>
                <w:szCs w:val="18"/>
              </w:rPr>
              <w:t>) If relevant, consider translating estimates of relative risk into absolute risk for a meaningful time period</w:t>
            </w:r>
          </w:p>
        </w:tc>
        <w:tc>
          <w:tcPr>
            <w:tcW w:w="795" w:type="dxa"/>
            <w:tcBorders>
              <w:bottom w:val="single" w:sz="4" w:space="0" w:color="000000"/>
            </w:tcBorders>
          </w:tcPr>
          <w:p w14:paraId="0509926B" w14:textId="77777777" w:rsidR="00CB3754" w:rsidRPr="007E23E5" w:rsidRDefault="00CB3754"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NA</w:t>
            </w:r>
          </w:p>
        </w:tc>
      </w:tr>
      <w:tr w:rsidR="00CB3754" w:rsidRPr="007E23E5" w14:paraId="015EA5F4" w14:textId="77777777" w:rsidTr="003B7B55">
        <w:trPr>
          <w:trHeight w:val="50"/>
        </w:trPr>
        <w:tc>
          <w:tcPr>
            <w:tcW w:w="1990" w:type="dxa"/>
            <w:tcBorders>
              <w:top w:val="single" w:sz="4" w:space="0" w:color="000000"/>
              <w:bottom w:val="single" w:sz="4" w:space="0" w:color="000000"/>
            </w:tcBorders>
          </w:tcPr>
          <w:p w14:paraId="2AF6DF0F"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Other analyses</w:t>
            </w:r>
          </w:p>
        </w:tc>
        <w:tc>
          <w:tcPr>
            <w:tcW w:w="648" w:type="dxa"/>
            <w:tcBorders>
              <w:top w:val="single" w:sz="4" w:space="0" w:color="000000"/>
              <w:bottom w:val="single" w:sz="4" w:space="0" w:color="000000"/>
            </w:tcBorders>
          </w:tcPr>
          <w:p w14:paraId="5BD80968"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17</w:t>
            </w:r>
          </w:p>
        </w:tc>
        <w:tc>
          <w:tcPr>
            <w:tcW w:w="7251" w:type="dxa"/>
            <w:tcBorders>
              <w:top w:val="single" w:sz="4" w:space="0" w:color="000000"/>
              <w:bottom w:val="single" w:sz="4" w:space="0" w:color="000000"/>
            </w:tcBorders>
          </w:tcPr>
          <w:p w14:paraId="09EDB526"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Report other analyses done—e.g. analyses of subgroups and interactions, and sensitivity analyses</w:t>
            </w:r>
          </w:p>
        </w:tc>
        <w:tc>
          <w:tcPr>
            <w:tcW w:w="795" w:type="dxa"/>
            <w:tcBorders>
              <w:top w:val="single" w:sz="4" w:space="0" w:color="000000"/>
              <w:bottom w:val="single" w:sz="4" w:space="0" w:color="000000"/>
            </w:tcBorders>
          </w:tcPr>
          <w:p w14:paraId="7F4B2886" w14:textId="719AA449" w:rsidR="00CB3754" w:rsidRPr="007E23E5" w:rsidRDefault="000B7250"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13</w:t>
            </w:r>
            <w:r w:rsidR="00CB3754" w:rsidRPr="007E23E5">
              <w:rPr>
                <w:rFonts w:ascii="Times New Roman" w:hAnsi="Times New Roman" w:cs="Times New Roman"/>
                <w:sz w:val="18"/>
                <w:szCs w:val="18"/>
              </w:rPr>
              <w:t>,</w:t>
            </w:r>
            <w:r w:rsidR="003841E7">
              <w:rPr>
                <w:rFonts w:ascii="Times New Roman" w:hAnsi="Times New Roman" w:cs="Times New Roman"/>
                <w:sz w:val="18"/>
                <w:szCs w:val="18"/>
              </w:rPr>
              <w:t>3</w:t>
            </w:r>
            <w:r w:rsidR="003841E7" w:rsidRPr="007E23E5">
              <w:rPr>
                <w:rFonts w:ascii="Times New Roman" w:hAnsi="Times New Roman" w:cs="Times New Roman"/>
                <w:sz w:val="18"/>
                <w:szCs w:val="18"/>
              </w:rPr>
              <w:t>4</w:t>
            </w:r>
          </w:p>
        </w:tc>
      </w:tr>
      <w:tr w:rsidR="00CB3754" w:rsidRPr="007E23E5" w14:paraId="3CEED00D" w14:textId="77777777" w:rsidTr="003B7B55">
        <w:tc>
          <w:tcPr>
            <w:tcW w:w="9889" w:type="dxa"/>
            <w:gridSpan w:val="3"/>
            <w:tcBorders>
              <w:top w:val="single" w:sz="4" w:space="0" w:color="000000"/>
            </w:tcBorders>
          </w:tcPr>
          <w:p w14:paraId="27112C20"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Discussion</w:t>
            </w:r>
          </w:p>
        </w:tc>
        <w:tc>
          <w:tcPr>
            <w:tcW w:w="795" w:type="dxa"/>
            <w:tcBorders>
              <w:top w:val="single" w:sz="4" w:space="0" w:color="000000"/>
            </w:tcBorders>
          </w:tcPr>
          <w:p w14:paraId="58D6A117"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18"/>
                <w:szCs w:val="18"/>
              </w:rPr>
            </w:pPr>
          </w:p>
        </w:tc>
      </w:tr>
      <w:tr w:rsidR="00CB3754" w:rsidRPr="007E23E5" w14:paraId="780C05A8" w14:textId="77777777" w:rsidTr="003B7B55">
        <w:tc>
          <w:tcPr>
            <w:tcW w:w="1990" w:type="dxa"/>
          </w:tcPr>
          <w:p w14:paraId="30B0590B"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Key results</w:t>
            </w:r>
          </w:p>
        </w:tc>
        <w:tc>
          <w:tcPr>
            <w:tcW w:w="648" w:type="dxa"/>
          </w:tcPr>
          <w:p w14:paraId="7854B80F"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18</w:t>
            </w:r>
          </w:p>
        </w:tc>
        <w:tc>
          <w:tcPr>
            <w:tcW w:w="7251" w:type="dxa"/>
          </w:tcPr>
          <w:p w14:paraId="65261913"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Summarise key results with reference to study objectives</w:t>
            </w:r>
          </w:p>
        </w:tc>
        <w:tc>
          <w:tcPr>
            <w:tcW w:w="795" w:type="dxa"/>
          </w:tcPr>
          <w:p w14:paraId="019CD109" w14:textId="549D7E21" w:rsidR="00CB3754" w:rsidRPr="007E23E5" w:rsidRDefault="00F933AF"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13</w:t>
            </w:r>
          </w:p>
        </w:tc>
      </w:tr>
      <w:tr w:rsidR="00CB3754" w:rsidRPr="007E23E5" w14:paraId="038C738E" w14:textId="77777777" w:rsidTr="003B7B55">
        <w:trPr>
          <w:trHeight w:val="422"/>
        </w:trPr>
        <w:tc>
          <w:tcPr>
            <w:tcW w:w="1990" w:type="dxa"/>
          </w:tcPr>
          <w:p w14:paraId="0041F180"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Limitations</w:t>
            </w:r>
          </w:p>
        </w:tc>
        <w:tc>
          <w:tcPr>
            <w:tcW w:w="648" w:type="dxa"/>
          </w:tcPr>
          <w:p w14:paraId="7CDA7711"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19</w:t>
            </w:r>
          </w:p>
        </w:tc>
        <w:tc>
          <w:tcPr>
            <w:tcW w:w="7251" w:type="dxa"/>
          </w:tcPr>
          <w:p w14:paraId="6416B086"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Discuss limitations of the study, taking into account sources of potential bias or imprecision. Discuss both direction and magnitude of any potential bias</w:t>
            </w:r>
          </w:p>
        </w:tc>
        <w:tc>
          <w:tcPr>
            <w:tcW w:w="795" w:type="dxa"/>
          </w:tcPr>
          <w:p w14:paraId="557EFBBD" w14:textId="38FC8A56" w:rsidR="00CB3754" w:rsidRPr="007E23E5" w:rsidRDefault="005D4BE6"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1</w:t>
            </w:r>
            <w:r>
              <w:rPr>
                <w:rFonts w:ascii="Times New Roman" w:hAnsi="Times New Roman" w:cs="Times New Roman"/>
                <w:sz w:val="18"/>
                <w:szCs w:val="18"/>
              </w:rPr>
              <w:t>7</w:t>
            </w:r>
          </w:p>
        </w:tc>
      </w:tr>
      <w:tr w:rsidR="00CB3754" w:rsidRPr="007E23E5" w14:paraId="32B88F79" w14:textId="77777777" w:rsidTr="003B7B55">
        <w:tc>
          <w:tcPr>
            <w:tcW w:w="1990" w:type="dxa"/>
          </w:tcPr>
          <w:p w14:paraId="3E39C5A9"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Interpretation</w:t>
            </w:r>
          </w:p>
        </w:tc>
        <w:tc>
          <w:tcPr>
            <w:tcW w:w="648" w:type="dxa"/>
          </w:tcPr>
          <w:p w14:paraId="4960AB47"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20</w:t>
            </w:r>
          </w:p>
        </w:tc>
        <w:tc>
          <w:tcPr>
            <w:tcW w:w="7251" w:type="dxa"/>
          </w:tcPr>
          <w:p w14:paraId="1C979631"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Give a cautious overall interpretation of results considering objectives, limitations, multiplicity of analyses, results from similar studies, and other relevant evidence</w:t>
            </w:r>
          </w:p>
        </w:tc>
        <w:tc>
          <w:tcPr>
            <w:tcW w:w="795" w:type="dxa"/>
          </w:tcPr>
          <w:p w14:paraId="7E698FA4" w14:textId="69773342" w:rsidR="00CB3754" w:rsidRPr="007E23E5" w:rsidRDefault="007823F7" w:rsidP="003B7B55">
            <w:pPr>
              <w:tabs>
                <w:tab w:val="left" w:pos="5400"/>
              </w:tabs>
              <w:spacing w:after="0" w:line="240" w:lineRule="auto"/>
              <w:ind w:left="-128" w:right="-111"/>
              <w:jc w:val="center"/>
              <w:rPr>
                <w:rFonts w:ascii="Times New Roman" w:hAnsi="Times New Roman" w:cs="Times New Roman"/>
                <w:sz w:val="18"/>
                <w:szCs w:val="18"/>
              </w:rPr>
            </w:pPr>
            <w:r>
              <w:rPr>
                <w:rFonts w:ascii="Times New Roman" w:hAnsi="Times New Roman" w:cs="Times New Roman"/>
                <w:sz w:val="18"/>
                <w:szCs w:val="18"/>
              </w:rPr>
              <w:t>13</w:t>
            </w:r>
            <w:r w:rsidR="00CB3754" w:rsidRPr="007E23E5">
              <w:rPr>
                <w:rFonts w:ascii="Times New Roman" w:hAnsi="Times New Roman" w:cs="Times New Roman"/>
                <w:sz w:val="18"/>
                <w:szCs w:val="18"/>
              </w:rPr>
              <w:t>-</w:t>
            </w:r>
            <w:r w:rsidRPr="007E23E5">
              <w:rPr>
                <w:rFonts w:ascii="Times New Roman" w:hAnsi="Times New Roman" w:cs="Times New Roman"/>
                <w:sz w:val="18"/>
                <w:szCs w:val="18"/>
              </w:rPr>
              <w:t>1</w:t>
            </w:r>
            <w:r>
              <w:rPr>
                <w:rFonts w:ascii="Times New Roman" w:hAnsi="Times New Roman" w:cs="Times New Roman"/>
                <w:sz w:val="18"/>
                <w:szCs w:val="18"/>
              </w:rPr>
              <w:t>7</w:t>
            </w:r>
          </w:p>
        </w:tc>
      </w:tr>
      <w:tr w:rsidR="00CB3754" w:rsidRPr="007E23E5" w14:paraId="6A9F9875" w14:textId="77777777" w:rsidTr="003B7B55">
        <w:tc>
          <w:tcPr>
            <w:tcW w:w="1990" w:type="dxa"/>
          </w:tcPr>
          <w:p w14:paraId="6D64E966"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Generalisability</w:t>
            </w:r>
          </w:p>
        </w:tc>
        <w:tc>
          <w:tcPr>
            <w:tcW w:w="648" w:type="dxa"/>
          </w:tcPr>
          <w:p w14:paraId="535AE318"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21</w:t>
            </w:r>
          </w:p>
        </w:tc>
        <w:tc>
          <w:tcPr>
            <w:tcW w:w="7251" w:type="dxa"/>
          </w:tcPr>
          <w:p w14:paraId="60C6DF11"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Discuss the generalisability (external validity) of the study results</w:t>
            </w:r>
          </w:p>
        </w:tc>
        <w:tc>
          <w:tcPr>
            <w:tcW w:w="795" w:type="dxa"/>
          </w:tcPr>
          <w:p w14:paraId="486876BA" w14:textId="1CF66077" w:rsidR="00CB3754" w:rsidRPr="007E23E5" w:rsidRDefault="00856EB5"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1</w:t>
            </w:r>
            <w:r>
              <w:rPr>
                <w:rFonts w:ascii="Times New Roman" w:hAnsi="Times New Roman" w:cs="Times New Roman"/>
                <w:sz w:val="18"/>
                <w:szCs w:val="18"/>
              </w:rPr>
              <w:t>7</w:t>
            </w:r>
          </w:p>
        </w:tc>
      </w:tr>
      <w:tr w:rsidR="00CB3754" w:rsidRPr="007E23E5" w14:paraId="7F4C9B7C" w14:textId="77777777" w:rsidTr="003B7B55">
        <w:tc>
          <w:tcPr>
            <w:tcW w:w="9889" w:type="dxa"/>
            <w:gridSpan w:val="3"/>
            <w:tcBorders>
              <w:bottom w:val="single" w:sz="4" w:space="0" w:color="000000"/>
            </w:tcBorders>
          </w:tcPr>
          <w:p w14:paraId="07A8A702"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rPr>
                <w:rFonts w:ascii="Times New Roman" w:hAnsi="Times New Roman" w:cs="Times New Roman"/>
                <w:b/>
                <w:color w:val="000000"/>
                <w:sz w:val="18"/>
                <w:szCs w:val="18"/>
              </w:rPr>
            </w:pPr>
            <w:r w:rsidRPr="007E23E5">
              <w:rPr>
                <w:rFonts w:ascii="Times New Roman" w:hAnsi="Times New Roman" w:cs="Times New Roman"/>
                <w:b/>
                <w:color w:val="000000"/>
                <w:sz w:val="18"/>
                <w:szCs w:val="18"/>
              </w:rPr>
              <w:t>Other information</w:t>
            </w:r>
          </w:p>
        </w:tc>
        <w:tc>
          <w:tcPr>
            <w:tcW w:w="795" w:type="dxa"/>
            <w:tcBorders>
              <w:bottom w:val="single" w:sz="4" w:space="0" w:color="000000"/>
            </w:tcBorders>
          </w:tcPr>
          <w:p w14:paraId="6C1BBDC8" w14:textId="77777777" w:rsidR="00CB3754" w:rsidRPr="007E23E5" w:rsidRDefault="00CB3754" w:rsidP="003B7B55">
            <w:pPr>
              <w:pBdr>
                <w:top w:val="nil"/>
                <w:left w:val="nil"/>
                <w:bottom w:val="nil"/>
                <w:right w:val="nil"/>
                <w:between w:val="nil"/>
              </w:pBdr>
              <w:tabs>
                <w:tab w:val="left" w:pos="5400"/>
              </w:tabs>
              <w:spacing w:after="0" w:line="240" w:lineRule="auto"/>
              <w:ind w:left="-128" w:right="-111"/>
              <w:jc w:val="center"/>
              <w:rPr>
                <w:rFonts w:ascii="Times New Roman" w:hAnsi="Times New Roman" w:cs="Times New Roman"/>
                <w:b/>
                <w:color w:val="000000"/>
                <w:sz w:val="18"/>
                <w:szCs w:val="18"/>
              </w:rPr>
            </w:pPr>
          </w:p>
        </w:tc>
      </w:tr>
      <w:tr w:rsidR="00CB3754" w:rsidRPr="007E23E5" w14:paraId="644D2591" w14:textId="77777777" w:rsidTr="003B7B55">
        <w:tc>
          <w:tcPr>
            <w:tcW w:w="1990" w:type="dxa"/>
            <w:tcBorders>
              <w:top w:val="single" w:sz="4" w:space="0" w:color="000000"/>
              <w:bottom w:val="single" w:sz="4" w:space="0" w:color="000000"/>
            </w:tcBorders>
          </w:tcPr>
          <w:p w14:paraId="38F5F1BD" w14:textId="77777777" w:rsidR="00CB3754" w:rsidRPr="007E23E5" w:rsidRDefault="00CB3754" w:rsidP="003B7B55">
            <w:pPr>
              <w:tabs>
                <w:tab w:val="left" w:pos="5400"/>
              </w:tabs>
              <w:spacing w:after="0" w:line="240" w:lineRule="auto"/>
              <w:rPr>
                <w:rFonts w:ascii="Times New Roman" w:hAnsi="Times New Roman" w:cs="Times New Roman"/>
                <w:sz w:val="18"/>
                <w:szCs w:val="18"/>
              </w:rPr>
            </w:pPr>
            <w:r w:rsidRPr="007E23E5">
              <w:rPr>
                <w:rFonts w:ascii="Times New Roman" w:hAnsi="Times New Roman" w:cs="Times New Roman"/>
                <w:sz w:val="18"/>
                <w:szCs w:val="18"/>
              </w:rPr>
              <w:t>Funding</w:t>
            </w:r>
          </w:p>
        </w:tc>
        <w:tc>
          <w:tcPr>
            <w:tcW w:w="648" w:type="dxa"/>
            <w:tcBorders>
              <w:top w:val="single" w:sz="4" w:space="0" w:color="000000"/>
              <w:bottom w:val="single" w:sz="4" w:space="0" w:color="000000"/>
            </w:tcBorders>
          </w:tcPr>
          <w:p w14:paraId="4E47A5B8" w14:textId="77777777" w:rsidR="00CB3754" w:rsidRPr="007E23E5" w:rsidRDefault="00CB3754" w:rsidP="003B7B55">
            <w:pPr>
              <w:tabs>
                <w:tab w:val="left" w:pos="5400"/>
              </w:tabs>
              <w:spacing w:after="0" w:line="240" w:lineRule="auto"/>
              <w:jc w:val="center"/>
              <w:rPr>
                <w:rFonts w:ascii="Times New Roman" w:hAnsi="Times New Roman" w:cs="Times New Roman"/>
                <w:sz w:val="18"/>
                <w:szCs w:val="18"/>
              </w:rPr>
            </w:pPr>
            <w:r w:rsidRPr="007E23E5">
              <w:rPr>
                <w:rFonts w:ascii="Times New Roman" w:hAnsi="Times New Roman" w:cs="Times New Roman"/>
                <w:sz w:val="18"/>
                <w:szCs w:val="18"/>
              </w:rPr>
              <w:t>22</w:t>
            </w:r>
          </w:p>
        </w:tc>
        <w:tc>
          <w:tcPr>
            <w:tcW w:w="7251" w:type="dxa"/>
            <w:tcBorders>
              <w:top w:val="single" w:sz="4" w:space="0" w:color="000000"/>
              <w:bottom w:val="single" w:sz="4" w:space="0" w:color="000000"/>
            </w:tcBorders>
          </w:tcPr>
          <w:p w14:paraId="2DAD5751" w14:textId="77777777" w:rsidR="00CB3754" w:rsidRPr="007E23E5" w:rsidRDefault="00CB3754" w:rsidP="003B7B55">
            <w:pPr>
              <w:tabs>
                <w:tab w:val="left" w:pos="5400"/>
              </w:tabs>
              <w:spacing w:after="0" w:line="240" w:lineRule="auto"/>
              <w:ind w:left="-128" w:right="-111"/>
              <w:rPr>
                <w:rFonts w:ascii="Times New Roman" w:hAnsi="Times New Roman" w:cs="Times New Roman"/>
                <w:sz w:val="18"/>
                <w:szCs w:val="18"/>
              </w:rPr>
            </w:pPr>
            <w:r w:rsidRPr="007E23E5">
              <w:rPr>
                <w:rFonts w:ascii="Times New Roman" w:hAnsi="Times New Roman" w:cs="Times New Roman"/>
                <w:sz w:val="18"/>
                <w:szCs w:val="18"/>
              </w:rPr>
              <w:t>Give the source of funding and the role of the funders for the present study and, if applicable, for the original study on which the present article is based</w:t>
            </w:r>
          </w:p>
        </w:tc>
        <w:tc>
          <w:tcPr>
            <w:tcW w:w="795" w:type="dxa"/>
            <w:tcBorders>
              <w:top w:val="single" w:sz="4" w:space="0" w:color="000000"/>
              <w:bottom w:val="single" w:sz="4" w:space="0" w:color="000000"/>
            </w:tcBorders>
          </w:tcPr>
          <w:p w14:paraId="6DFB7F3C" w14:textId="446C83A0" w:rsidR="00CB3754" w:rsidRPr="007E23E5" w:rsidRDefault="00DE775F" w:rsidP="003B7B55">
            <w:pPr>
              <w:tabs>
                <w:tab w:val="left" w:pos="5400"/>
              </w:tabs>
              <w:spacing w:after="0" w:line="240" w:lineRule="auto"/>
              <w:ind w:left="-128" w:right="-111"/>
              <w:jc w:val="center"/>
              <w:rPr>
                <w:rFonts w:ascii="Times New Roman" w:hAnsi="Times New Roman" w:cs="Times New Roman"/>
                <w:sz w:val="18"/>
                <w:szCs w:val="18"/>
              </w:rPr>
            </w:pPr>
            <w:r w:rsidRPr="007E23E5">
              <w:rPr>
                <w:rFonts w:ascii="Times New Roman" w:hAnsi="Times New Roman" w:cs="Times New Roman"/>
                <w:sz w:val="18"/>
                <w:szCs w:val="18"/>
              </w:rPr>
              <w:t>1</w:t>
            </w:r>
            <w:r>
              <w:rPr>
                <w:rFonts w:ascii="Times New Roman" w:hAnsi="Times New Roman" w:cs="Times New Roman"/>
                <w:sz w:val="18"/>
                <w:szCs w:val="18"/>
              </w:rPr>
              <w:t>9</w:t>
            </w:r>
          </w:p>
        </w:tc>
      </w:tr>
    </w:tbl>
    <w:p w14:paraId="40EA04B5" w14:textId="123B05D5" w:rsidR="00340827" w:rsidRDefault="00340827" w:rsidP="00F8204A">
      <w:pPr>
        <w:rPr>
          <w:b/>
          <w:bCs/>
        </w:rPr>
      </w:pPr>
      <w:bookmarkStart w:id="77" w:name="_Hlk64464315"/>
      <w:bookmarkEnd w:id="77"/>
    </w:p>
    <w:p w14:paraId="025399CC" w14:textId="573860F3" w:rsidR="00A74725" w:rsidRDefault="00615158" w:rsidP="00F8204A">
      <w:pPr>
        <w:rPr>
          <w:rFonts w:ascii="Times New Roman" w:hAnsi="Times New Roman" w:cs="Times New Roman"/>
          <w:b/>
          <w:bCs/>
          <w:sz w:val="36"/>
          <w:szCs w:val="36"/>
        </w:rPr>
      </w:pPr>
      <w:r>
        <w:rPr>
          <w:rFonts w:ascii="Times New Roman" w:hAnsi="Times New Roman" w:cs="Times New Roman"/>
          <w:b/>
          <w:bCs/>
          <w:sz w:val="36"/>
          <w:szCs w:val="36"/>
        </w:rPr>
        <w:lastRenderedPageBreak/>
        <w:t xml:space="preserve">Supplemental </w:t>
      </w:r>
      <w:r w:rsidR="00104857">
        <w:rPr>
          <w:rFonts w:ascii="Times New Roman" w:hAnsi="Times New Roman" w:cs="Times New Roman"/>
          <w:b/>
          <w:bCs/>
          <w:sz w:val="36"/>
          <w:szCs w:val="36"/>
        </w:rPr>
        <w:t>Files</w:t>
      </w:r>
    </w:p>
    <w:p w14:paraId="4693023B" w14:textId="71B05B83" w:rsidR="00B9641C" w:rsidRPr="00BD276F" w:rsidRDefault="00B9641C" w:rsidP="00B9641C">
      <w:pPr>
        <w:rPr>
          <w:rFonts w:ascii="Times New Roman" w:hAnsi="Times New Roman" w:cs="Times New Roman"/>
          <w:b/>
          <w:bCs/>
          <w:sz w:val="24"/>
          <w:szCs w:val="24"/>
          <w:shd w:val="clear" w:color="auto" w:fill="FFFFFF"/>
          <w:vertAlign w:val="superscript"/>
        </w:rPr>
      </w:pPr>
      <w:r w:rsidRPr="00EA6358">
        <w:rPr>
          <w:rFonts w:ascii="Times New Roman" w:hAnsi="Times New Roman" w:cs="Times New Roman"/>
          <w:b/>
          <w:bCs/>
          <w:sz w:val="24"/>
          <w:szCs w:val="24"/>
          <w:shd w:val="clear" w:color="auto" w:fill="FFFFFF"/>
        </w:rPr>
        <w:t xml:space="preserve">Supplemental Table </w:t>
      </w:r>
      <w:r>
        <w:rPr>
          <w:rFonts w:ascii="Times New Roman" w:hAnsi="Times New Roman" w:cs="Times New Roman"/>
          <w:b/>
          <w:bCs/>
          <w:sz w:val="24"/>
          <w:szCs w:val="24"/>
          <w:shd w:val="clear" w:color="auto" w:fill="FFFFFF"/>
        </w:rPr>
        <w:t>1</w:t>
      </w:r>
      <w:r w:rsidRPr="00EA6358">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Sensitivity Analysis: </w:t>
      </w:r>
      <w:r w:rsidRPr="00537D5C">
        <w:rPr>
          <w:rFonts w:ascii="Times New Roman" w:hAnsi="Times New Roman" w:cs="Times New Roman"/>
          <w:b/>
          <w:bCs/>
          <w:sz w:val="24"/>
          <w:szCs w:val="24"/>
          <w:shd w:val="clear" w:color="auto" w:fill="FFFFFF"/>
        </w:rPr>
        <w:t>Multivariable logistic regression model examining predictors of reporting illicitly manufactured fentanyl</w:t>
      </w:r>
      <w:r w:rsidRPr="00537D5C" w:rsidDel="00D637B7">
        <w:rPr>
          <w:rFonts w:ascii="Times New Roman" w:hAnsi="Times New Roman" w:cs="Times New Roman"/>
          <w:b/>
          <w:bCs/>
          <w:sz w:val="24"/>
          <w:szCs w:val="24"/>
          <w:shd w:val="clear" w:color="auto" w:fill="FFFFFF"/>
        </w:rPr>
        <w:t xml:space="preserve"> </w:t>
      </w:r>
      <w:r w:rsidRPr="00537D5C">
        <w:rPr>
          <w:rFonts w:ascii="Times New Roman" w:hAnsi="Times New Roman" w:cs="Times New Roman"/>
          <w:b/>
          <w:bCs/>
          <w:sz w:val="24"/>
          <w:szCs w:val="24"/>
          <w:shd w:val="clear" w:color="auto" w:fill="FFFFFF"/>
        </w:rPr>
        <w:t xml:space="preserve">use </w:t>
      </w:r>
      <w:r w:rsidR="00D44471">
        <w:rPr>
          <w:rFonts w:ascii="Times New Roman" w:hAnsi="Times New Roman" w:cs="Times New Roman"/>
          <w:b/>
          <w:bCs/>
          <w:sz w:val="24"/>
          <w:szCs w:val="24"/>
          <w:shd w:val="clear" w:color="auto" w:fill="FFFFFF"/>
        </w:rPr>
        <w:t>(versus any other substance use)</w:t>
      </w:r>
      <w:r w:rsidR="00D44471" w:rsidRPr="00537D5C">
        <w:rPr>
          <w:rFonts w:ascii="Times New Roman" w:hAnsi="Times New Roman" w:cs="Times New Roman"/>
          <w:b/>
          <w:bCs/>
          <w:sz w:val="24"/>
          <w:szCs w:val="24"/>
          <w:shd w:val="clear" w:color="auto" w:fill="FFFFFF"/>
        </w:rPr>
        <w:t xml:space="preserve"> </w:t>
      </w:r>
      <w:r w:rsidRPr="00537D5C">
        <w:rPr>
          <w:rFonts w:ascii="Times New Roman" w:hAnsi="Times New Roman" w:cs="Times New Roman"/>
          <w:b/>
          <w:bCs/>
          <w:sz w:val="24"/>
          <w:szCs w:val="24"/>
          <w:shd w:val="clear" w:color="auto" w:fill="FFFFFF"/>
        </w:rPr>
        <w:t xml:space="preserve">as </w:t>
      </w:r>
      <w:r w:rsidR="00BD5312">
        <w:rPr>
          <w:rFonts w:ascii="Times New Roman" w:hAnsi="Times New Roman" w:cs="Times New Roman"/>
          <w:b/>
          <w:bCs/>
          <w:sz w:val="24"/>
          <w:szCs w:val="24"/>
          <w:shd w:val="clear" w:color="auto" w:fill="FFFFFF"/>
        </w:rPr>
        <w:t xml:space="preserve">the </w:t>
      </w:r>
      <w:r w:rsidRPr="00537D5C">
        <w:rPr>
          <w:rFonts w:ascii="Times New Roman" w:hAnsi="Times New Roman" w:cs="Times New Roman"/>
          <w:b/>
          <w:bCs/>
          <w:sz w:val="24"/>
          <w:szCs w:val="24"/>
          <w:shd w:val="clear" w:color="auto" w:fill="FFFFFF"/>
        </w:rPr>
        <w:t xml:space="preserve">primary </w:t>
      </w:r>
      <w:r w:rsidR="002037DE">
        <w:rPr>
          <w:rFonts w:ascii="Times New Roman" w:hAnsi="Times New Roman" w:cs="Times New Roman"/>
          <w:b/>
          <w:bCs/>
          <w:sz w:val="24"/>
          <w:szCs w:val="24"/>
          <w:shd w:val="clear" w:color="auto" w:fill="FFFFFF"/>
        </w:rPr>
        <w:t>lifetime</w:t>
      </w:r>
      <w:r w:rsidR="002037DE" w:rsidRPr="00537D5C">
        <w:rPr>
          <w:rFonts w:ascii="Times New Roman" w:hAnsi="Times New Roman" w:cs="Times New Roman"/>
          <w:b/>
          <w:bCs/>
          <w:sz w:val="24"/>
          <w:szCs w:val="24"/>
          <w:shd w:val="clear" w:color="auto" w:fill="FFFFFF"/>
        </w:rPr>
        <w:t xml:space="preserve"> </w:t>
      </w:r>
      <w:r w:rsidRPr="00537D5C">
        <w:rPr>
          <w:rFonts w:ascii="Times New Roman" w:hAnsi="Times New Roman" w:cs="Times New Roman"/>
          <w:b/>
          <w:bCs/>
          <w:sz w:val="24"/>
          <w:szCs w:val="24"/>
          <w:shd w:val="clear" w:color="auto" w:fill="FFFFFF"/>
        </w:rPr>
        <w:t>substance use problem</w:t>
      </w:r>
      <w:r w:rsidR="003A7009">
        <w:rPr>
          <w:rFonts w:ascii="Times New Roman" w:hAnsi="Times New Roman" w:cs="Times New Roman"/>
          <w:b/>
          <w:bCs/>
          <w:sz w:val="24"/>
          <w:szCs w:val="24"/>
          <w:shd w:val="clear" w:color="auto" w:fill="FFFFFF"/>
        </w:rPr>
        <w:t>, restricted to assessments reporting IMF use</w:t>
      </w:r>
      <w:r w:rsidRPr="00537D5C">
        <w:rPr>
          <w:rFonts w:ascii="Times New Roman" w:hAnsi="Times New Roman" w:cs="Times New Roman"/>
          <w:b/>
          <w:bCs/>
          <w:sz w:val="24"/>
          <w:szCs w:val="24"/>
          <w:shd w:val="clear" w:color="auto" w:fill="FFFFFF"/>
        </w:rPr>
        <w:t xml:space="preserve"> in the past 30 day</w:t>
      </w:r>
      <w:r>
        <w:rPr>
          <w:rFonts w:ascii="Times New Roman" w:hAnsi="Times New Roman" w:cs="Times New Roman"/>
          <w:b/>
          <w:bCs/>
          <w:sz w:val="24"/>
          <w:szCs w:val="24"/>
          <w:shd w:val="clear" w:color="auto" w:fill="FFFFFF"/>
        </w:rPr>
        <w:t>s</w:t>
      </w:r>
      <w:r w:rsidRPr="00537D5C">
        <w:rPr>
          <w:rFonts w:ascii="Times New Roman" w:hAnsi="Times New Roman" w:cs="Times New Roman"/>
          <w:b/>
          <w:bCs/>
          <w:sz w:val="24"/>
          <w:szCs w:val="24"/>
          <w:shd w:val="clear" w:color="auto" w:fill="FFFFFF"/>
        </w:rPr>
        <w:t xml:space="preserve"> (N=</w:t>
      </w:r>
      <w:r>
        <w:rPr>
          <w:rFonts w:ascii="Times New Roman" w:hAnsi="Times New Roman" w:cs="Times New Roman"/>
          <w:b/>
          <w:bCs/>
          <w:sz w:val="24"/>
          <w:szCs w:val="24"/>
          <w:shd w:val="clear" w:color="auto" w:fill="FFFFFF"/>
        </w:rPr>
        <w:t>29,758</w:t>
      </w:r>
      <w:r w:rsidRPr="00537D5C">
        <w:rPr>
          <w:rFonts w:ascii="Times New Roman" w:hAnsi="Times New Roman" w:cs="Times New Roman"/>
          <w:b/>
          <w:bCs/>
          <w:sz w:val="24"/>
          <w:szCs w:val="24"/>
          <w:shd w:val="clear" w:color="auto" w:fill="FFFFFF"/>
        </w:rPr>
        <w:t>)</w:t>
      </w:r>
      <w:r w:rsidRPr="00BD276F">
        <w:rPr>
          <w:rFonts w:ascii="Times New Roman" w:hAnsi="Times New Roman" w:cs="Times New Roman"/>
          <w:b/>
          <w:bCs/>
          <w:sz w:val="24"/>
          <w:szCs w:val="24"/>
          <w:shd w:val="clear" w:color="auto" w:fill="FFFFFF"/>
          <w:vertAlign w:val="superscript"/>
        </w:rPr>
        <w:t xml:space="preserve"> </w:t>
      </w:r>
      <w:r w:rsidRPr="00EA6358">
        <w:rPr>
          <w:rFonts w:ascii="Times New Roman" w:hAnsi="Times New Roman" w:cs="Times New Roman"/>
          <w:b/>
          <w:bCs/>
          <w:sz w:val="24"/>
          <w:szCs w:val="24"/>
          <w:shd w:val="clear" w:color="auto" w:fill="FFFFFF"/>
          <w:vertAlign w:val="superscript"/>
        </w:rPr>
        <w:t>a</w:t>
      </w:r>
    </w:p>
    <w:tbl>
      <w:tblPr>
        <w:tblStyle w:val="TableGrid"/>
        <w:tblW w:w="5000" w:type="pct"/>
        <w:tblLook w:val="04A0" w:firstRow="1" w:lastRow="0" w:firstColumn="1" w:lastColumn="0" w:noHBand="0" w:noVBand="1"/>
      </w:tblPr>
      <w:tblGrid>
        <w:gridCol w:w="5470"/>
        <w:gridCol w:w="3880"/>
      </w:tblGrid>
      <w:tr w:rsidR="00B9641C" w:rsidRPr="00DA39E9" w14:paraId="16617220" w14:textId="77777777" w:rsidTr="001037F4">
        <w:trPr>
          <w:trHeight w:val="290"/>
        </w:trPr>
        <w:tc>
          <w:tcPr>
            <w:tcW w:w="2596" w:type="pct"/>
            <w:noWrap/>
          </w:tcPr>
          <w:p w14:paraId="10C964AF" w14:textId="77777777" w:rsidR="00B9641C" w:rsidRPr="00DA39E9" w:rsidRDefault="00B9641C" w:rsidP="00D97B70">
            <w:pPr>
              <w:ind w:left="144"/>
              <w:rPr>
                <w:rFonts w:ascii="Times New Roman" w:hAnsi="Times New Roman" w:cs="Times New Roman"/>
                <w:sz w:val="24"/>
                <w:szCs w:val="24"/>
              </w:rPr>
            </w:pPr>
          </w:p>
        </w:tc>
        <w:tc>
          <w:tcPr>
            <w:tcW w:w="2404" w:type="pct"/>
          </w:tcPr>
          <w:p w14:paraId="3DA97CB5" w14:textId="77777777" w:rsidR="00650E6D" w:rsidRDefault="00B9641C" w:rsidP="00D97B70">
            <w:pPr>
              <w:rPr>
                <w:rFonts w:ascii="Times New Roman" w:hAnsi="Times New Roman" w:cs="Times New Roman"/>
                <w:b/>
                <w:bCs/>
                <w:sz w:val="24"/>
                <w:szCs w:val="24"/>
              </w:rPr>
            </w:pPr>
            <w:r w:rsidRPr="00DA39E9">
              <w:rPr>
                <w:rFonts w:ascii="Times New Roman" w:hAnsi="Times New Roman" w:cs="Times New Roman"/>
                <w:b/>
                <w:bCs/>
                <w:sz w:val="24"/>
                <w:szCs w:val="24"/>
              </w:rPr>
              <w:t xml:space="preserve">Adjusted Odds Ratio </w:t>
            </w:r>
          </w:p>
          <w:p w14:paraId="37320E75" w14:textId="2A220DD6" w:rsidR="00B9641C" w:rsidRPr="00650E6D" w:rsidRDefault="00B9641C" w:rsidP="00D97B70">
            <w:pPr>
              <w:rPr>
                <w:rFonts w:ascii="Times New Roman" w:hAnsi="Times New Roman" w:cs="Times New Roman"/>
                <w:b/>
                <w:bCs/>
                <w:sz w:val="24"/>
                <w:szCs w:val="24"/>
              </w:rPr>
            </w:pPr>
            <w:r w:rsidRPr="00DA39E9">
              <w:rPr>
                <w:rFonts w:ascii="Times New Roman" w:hAnsi="Times New Roman" w:cs="Times New Roman"/>
                <w:b/>
                <w:bCs/>
                <w:sz w:val="24"/>
                <w:szCs w:val="24"/>
              </w:rPr>
              <w:t>(95% Confidence Interval)</w:t>
            </w:r>
          </w:p>
        </w:tc>
      </w:tr>
      <w:tr w:rsidR="00B9641C" w:rsidRPr="00DA39E9" w14:paraId="1F08AD0B" w14:textId="77777777" w:rsidTr="00D97B70">
        <w:trPr>
          <w:trHeight w:val="290"/>
        </w:trPr>
        <w:tc>
          <w:tcPr>
            <w:tcW w:w="5000" w:type="pct"/>
            <w:gridSpan w:val="2"/>
            <w:noWrap/>
          </w:tcPr>
          <w:p w14:paraId="33640460" w14:textId="77777777" w:rsidR="00B9641C" w:rsidRPr="00DA39E9" w:rsidRDefault="00B9641C" w:rsidP="00D97B70">
            <w:pPr>
              <w:rPr>
                <w:rFonts w:ascii="Times New Roman" w:hAnsi="Times New Roman" w:cs="Times New Roman"/>
                <w:b/>
                <w:bCs/>
                <w:sz w:val="24"/>
                <w:szCs w:val="24"/>
              </w:rPr>
            </w:pPr>
            <w:r w:rsidRPr="00DA39E9">
              <w:rPr>
                <w:rFonts w:ascii="Times New Roman" w:hAnsi="Times New Roman" w:cs="Times New Roman"/>
                <w:b/>
                <w:bCs/>
                <w:sz w:val="24"/>
                <w:szCs w:val="24"/>
              </w:rPr>
              <w:t>Sex</w:t>
            </w:r>
          </w:p>
        </w:tc>
      </w:tr>
      <w:tr w:rsidR="00B9641C" w:rsidRPr="00DA39E9" w14:paraId="54A14D3D" w14:textId="77777777" w:rsidTr="001037F4">
        <w:trPr>
          <w:trHeight w:val="290"/>
        </w:trPr>
        <w:tc>
          <w:tcPr>
            <w:tcW w:w="2596" w:type="pct"/>
            <w:noWrap/>
            <w:hideMark/>
          </w:tcPr>
          <w:p w14:paraId="2AE3547E"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Female </w:t>
            </w:r>
          </w:p>
        </w:tc>
        <w:tc>
          <w:tcPr>
            <w:tcW w:w="2404" w:type="pct"/>
          </w:tcPr>
          <w:p w14:paraId="6E2D22EA" w14:textId="77777777" w:rsidR="00B9641C" w:rsidRPr="00DA39E9" w:rsidRDefault="00B9641C" w:rsidP="00D97B70">
            <w:pPr>
              <w:rPr>
                <w:rFonts w:ascii="Times New Roman" w:hAnsi="Times New Roman" w:cs="Times New Roman"/>
                <w:sz w:val="24"/>
                <w:szCs w:val="24"/>
              </w:rPr>
            </w:pPr>
            <w:r w:rsidRPr="00A50729">
              <w:rPr>
                <w:rFonts w:ascii="Times New Roman" w:hAnsi="Times New Roman" w:cs="Times New Roman"/>
                <w:sz w:val="24"/>
                <w:szCs w:val="24"/>
              </w:rPr>
              <w:t>0.90</w:t>
            </w:r>
            <w:r w:rsidRPr="00A50729" w:rsidDel="00A50729">
              <w:rPr>
                <w:rFonts w:ascii="Times New Roman" w:hAnsi="Times New Roman" w:cs="Times New Roman"/>
                <w:sz w:val="24"/>
                <w:szCs w:val="24"/>
              </w:rPr>
              <w:t xml:space="preserve"> </w:t>
            </w:r>
            <w:r w:rsidRPr="00DA39E9">
              <w:rPr>
                <w:rFonts w:ascii="Times New Roman" w:hAnsi="Times New Roman" w:cs="Times New Roman"/>
                <w:sz w:val="24"/>
                <w:szCs w:val="24"/>
              </w:rPr>
              <w:t>(</w:t>
            </w:r>
            <w:r w:rsidRPr="001A333A">
              <w:rPr>
                <w:rFonts w:ascii="Times New Roman" w:hAnsi="Times New Roman" w:cs="Times New Roman"/>
                <w:sz w:val="24"/>
                <w:szCs w:val="24"/>
              </w:rPr>
              <w:t>0.73</w:t>
            </w:r>
            <w:r>
              <w:rPr>
                <w:rFonts w:ascii="Times New Roman" w:hAnsi="Times New Roman" w:cs="Times New Roman"/>
                <w:sz w:val="24"/>
                <w:szCs w:val="24"/>
              </w:rPr>
              <w:t xml:space="preserve">, </w:t>
            </w:r>
            <w:r w:rsidRPr="001A333A">
              <w:rPr>
                <w:rFonts w:ascii="Times New Roman" w:hAnsi="Times New Roman" w:cs="Times New Roman"/>
                <w:sz w:val="24"/>
                <w:szCs w:val="24"/>
              </w:rPr>
              <w:t>1.12</w:t>
            </w:r>
            <w:r w:rsidRPr="00DA39E9">
              <w:rPr>
                <w:rFonts w:ascii="Times New Roman" w:hAnsi="Times New Roman" w:cs="Times New Roman"/>
                <w:sz w:val="24"/>
                <w:szCs w:val="24"/>
              </w:rPr>
              <w:t>)</w:t>
            </w:r>
          </w:p>
        </w:tc>
      </w:tr>
      <w:tr w:rsidR="00B9641C" w:rsidRPr="00DA39E9" w14:paraId="45A19C70" w14:textId="77777777" w:rsidTr="001037F4">
        <w:trPr>
          <w:trHeight w:val="290"/>
        </w:trPr>
        <w:tc>
          <w:tcPr>
            <w:tcW w:w="2596" w:type="pct"/>
            <w:noWrap/>
          </w:tcPr>
          <w:p w14:paraId="4B1CFC18"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Male</w:t>
            </w:r>
          </w:p>
        </w:tc>
        <w:tc>
          <w:tcPr>
            <w:tcW w:w="2404" w:type="pct"/>
          </w:tcPr>
          <w:p w14:paraId="320003E1"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3D142ACA" w14:textId="77777777" w:rsidTr="00D97B70">
        <w:trPr>
          <w:trHeight w:val="290"/>
        </w:trPr>
        <w:tc>
          <w:tcPr>
            <w:tcW w:w="5000" w:type="pct"/>
            <w:gridSpan w:val="2"/>
            <w:noWrap/>
          </w:tcPr>
          <w:p w14:paraId="63FB5C63"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Age (years)</w:t>
            </w:r>
          </w:p>
        </w:tc>
      </w:tr>
      <w:tr w:rsidR="00B9641C" w:rsidRPr="00DA39E9" w14:paraId="63B35F2D" w14:textId="77777777" w:rsidTr="001037F4">
        <w:trPr>
          <w:trHeight w:val="290"/>
        </w:trPr>
        <w:tc>
          <w:tcPr>
            <w:tcW w:w="2596" w:type="pct"/>
            <w:noWrap/>
            <w:hideMark/>
          </w:tcPr>
          <w:p w14:paraId="49BA65A4"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18-24 </w:t>
            </w:r>
          </w:p>
        </w:tc>
        <w:tc>
          <w:tcPr>
            <w:tcW w:w="2404" w:type="pct"/>
          </w:tcPr>
          <w:p w14:paraId="0EDA31C1" w14:textId="77777777" w:rsidR="00B9641C" w:rsidRPr="00DA39E9" w:rsidRDefault="00B9641C" w:rsidP="00D97B70">
            <w:pPr>
              <w:rPr>
                <w:rFonts w:ascii="Times New Roman" w:hAnsi="Times New Roman" w:cs="Times New Roman"/>
                <w:sz w:val="24"/>
                <w:szCs w:val="24"/>
              </w:rPr>
            </w:pPr>
            <w:r w:rsidRPr="00224D82">
              <w:rPr>
                <w:rFonts w:ascii="Times New Roman" w:hAnsi="Times New Roman" w:cs="Times New Roman"/>
                <w:sz w:val="24"/>
                <w:szCs w:val="24"/>
              </w:rPr>
              <w:t>2.28</w:t>
            </w:r>
            <w:r w:rsidRPr="00224D82" w:rsidDel="00224D82">
              <w:rPr>
                <w:rFonts w:ascii="Times New Roman" w:hAnsi="Times New Roman" w:cs="Times New Roman"/>
                <w:sz w:val="24"/>
                <w:szCs w:val="24"/>
              </w:rPr>
              <w:t xml:space="preserve"> </w:t>
            </w:r>
            <w:r w:rsidRPr="00DA39E9">
              <w:rPr>
                <w:rFonts w:ascii="Times New Roman" w:hAnsi="Times New Roman" w:cs="Times New Roman"/>
                <w:sz w:val="24"/>
                <w:szCs w:val="24"/>
              </w:rPr>
              <w:t>(</w:t>
            </w:r>
            <w:r w:rsidRPr="006D1734">
              <w:rPr>
                <w:rFonts w:ascii="Times New Roman" w:hAnsi="Times New Roman" w:cs="Times New Roman"/>
                <w:sz w:val="24"/>
                <w:szCs w:val="24"/>
              </w:rPr>
              <w:t>1.49</w:t>
            </w:r>
            <w:r>
              <w:rPr>
                <w:rFonts w:ascii="Times New Roman" w:hAnsi="Times New Roman" w:cs="Times New Roman"/>
                <w:sz w:val="24"/>
                <w:szCs w:val="24"/>
              </w:rPr>
              <w:t xml:space="preserve">, </w:t>
            </w:r>
            <w:r w:rsidRPr="006D1734">
              <w:rPr>
                <w:rFonts w:ascii="Times New Roman" w:hAnsi="Times New Roman" w:cs="Times New Roman"/>
                <w:sz w:val="24"/>
                <w:szCs w:val="24"/>
              </w:rPr>
              <w:t>3.48</w:t>
            </w:r>
            <w:r w:rsidRPr="00DA39E9">
              <w:rPr>
                <w:rFonts w:ascii="Times New Roman" w:hAnsi="Times New Roman" w:cs="Times New Roman"/>
                <w:sz w:val="24"/>
                <w:szCs w:val="24"/>
              </w:rPr>
              <w:t>)</w:t>
            </w:r>
          </w:p>
        </w:tc>
      </w:tr>
      <w:tr w:rsidR="00B9641C" w:rsidRPr="00DA39E9" w14:paraId="3B9D3E68" w14:textId="77777777" w:rsidTr="001037F4">
        <w:trPr>
          <w:trHeight w:val="290"/>
        </w:trPr>
        <w:tc>
          <w:tcPr>
            <w:tcW w:w="2596" w:type="pct"/>
            <w:noWrap/>
            <w:hideMark/>
          </w:tcPr>
          <w:p w14:paraId="735725AD"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25-34 </w:t>
            </w:r>
          </w:p>
        </w:tc>
        <w:tc>
          <w:tcPr>
            <w:tcW w:w="2404" w:type="pct"/>
          </w:tcPr>
          <w:p w14:paraId="714D4000" w14:textId="77777777" w:rsidR="00B9641C" w:rsidRPr="00DA39E9" w:rsidRDefault="00B9641C" w:rsidP="00D97B70">
            <w:pPr>
              <w:rPr>
                <w:rFonts w:ascii="Times New Roman" w:hAnsi="Times New Roman" w:cs="Times New Roman"/>
                <w:sz w:val="24"/>
                <w:szCs w:val="24"/>
              </w:rPr>
            </w:pPr>
            <w:r w:rsidRPr="00234DE4">
              <w:rPr>
                <w:rFonts w:ascii="Times New Roman" w:hAnsi="Times New Roman" w:cs="Times New Roman"/>
                <w:sz w:val="24"/>
                <w:szCs w:val="24"/>
              </w:rPr>
              <w:t>1.66</w:t>
            </w:r>
            <w:r w:rsidRPr="00234DE4" w:rsidDel="00234DE4">
              <w:rPr>
                <w:rFonts w:ascii="Times New Roman" w:hAnsi="Times New Roman" w:cs="Times New Roman"/>
                <w:sz w:val="24"/>
                <w:szCs w:val="24"/>
              </w:rPr>
              <w:t xml:space="preserve"> </w:t>
            </w:r>
            <w:r w:rsidRPr="00DA39E9">
              <w:rPr>
                <w:rFonts w:ascii="Times New Roman" w:hAnsi="Times New Roman" w:cs="Times New Roman"/>
                <w:sz w:val="24"/>
                <w:szCs w:val="24"/>
              </w:rPr>
              <w:t>(</w:t>
            </w:r>
            <w:r w:rsidRPr="00B06F96">
              <w:rPr>
                <w:rFonts w:ascii="Times New Roman" w:hAnsi="Times New Roman" w:cs="Times New Roman"/>
                <w:sz w:val="24"/>
                <w:szCs w:val="24"/>
              </w:rPr>
              <w:t>1.16</w:t>
            </w:r>
            <w:r>
              <w:rPr>
                <w:rFonts w:ascii="Times New Roman" w:hAnsi="Times New Roman" w:cs="Times New Roman"/>
                <w:sz w:val="24"/>
                <w:szCs w:val="24"/>
              </w:rPr>
              <w:t xml:space="preserve">, </w:t>
            </w:r>
            <w:r w:rsidRPr="00B06F96">
              <w:rPr>
                <w:rFonts w:ascii="Times New Roman" w:hAnsi="Times New Roman" w:cs="Times New Roman"/>
                <w:sz w:val="24"/>
                <w:szCs w:val="24"/>
              </w:rPr>
              <w:t>2.38</w:t>
            </w:r>
            <w:r w:rsidRPr="00DA39E9">
              <w:rPr>
                <w:rFonts w:ascii="Times New Roman" w:hAnsi="Times New Roman" w:cs="Times New Roman"/>
                <w:sz w:val="24"/>
                <w:szCs w:val="24"/>
              </w:rPr>
              <w:t>)</w:t>
            </w:r>
          </w:p>
        </w:tc>
      </w:tr>
      <w:tr w:rsidR="00B9641C" w:rsidRPr="00DA39E9" w14:paraId="546301A4" w14:textId="77777777" w:rsidTr="001037F4">
        <w:trPr>
          <w:trHeight w:val="179"/>
        </w:trPr>
        <w:tc>
          <w:tcPr>
            <w:tcW w:w="2596" w:type="pct"/>
            <w:noWrap/>
            <w:hideMark/>
          </w:tcPr>
          <w:p w14:paraId="1A6FDFBE"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35-44 </w:t>
            </w:r>
          </w:p>
        </w:tc>
        <w:tc>
          <w:tcPr>
            <w:tcW w:w="2404" w:type="pct"/>
          </w:tcPr>
          <w:p w14:paraId="50E74C32" w14:textId="77777777" w:rsidR="00B9641C" w:rsidRPr="00DA39E9" w:rsidRDefault="00B9641C" w:rsidP="00D97B70">
            <w:pPr>
              <w:rPr>
                <w:rFonts w:ascii="Times New Roman" w:hAnsi="Times New Roman" w:cs="Times New Roman"/>
                <w:sz w:val="24"/>
                <w:szCs w:val="24"/>
              </w:rPr>
            </w:pPr>
            <w:r w:rsidRPr="00DE31AB">
              <w:rPr>
                <w:rFonts w:ascii="Times New Roman" w:hAnsi="Times New Roman" w:cs="Times New Roman"/>
                <w:sz w:val="24"/>
                <w:szCs w:val="24"/>
              </w:rPr>
              <w:t>1.37</w:t>
            </w:r>
            <w:r w:rsidRPr="00DE31AB" w:rsidDel="00DE31AB">
              <w:rPr>
                <w:rFonts w:ascii="Times New Roman" w:hAnsi="Times New Roman" w:cs="Times New Roman"/>
                <w:sz w:val="24"/>
                <w:szCs w:val="24"/>
              </w:rPr>
              <w:t xml:space="preserve"> </w:t>
            </w:r>
            <w:r w:rsidRPr="00DA39E9">
              <w:rPr>
                <w:rFonts w:ascii="Times New Roman" w:hAnsi="Times New Roman" w:cs="Times New Roman"/>
                <w:sz w:val="24"/>
                <w:szCs w:val="24"/>
              </w:rPr>
              <w:t>(</w:t>
            </w:r>
            <w:r w:rsidRPr="00CA5409">
              <w:rPr>
                <w:rFonts w:ascii="Times New Roman" w:hAnsi="Times New Roman" w:cs="Times New Roman"/>
                <w:sz w:val="24"/>
                <w:szCs w:val="24"/>
              </w:rPr>
              <w:t>0.94</w:t>
            </w:r>
            <w:r>
              <w:rPr>
                <w:rFonts w:ascii="Times New Roman" w:hAnsi="Times New Roman" w:cs="Times New Roman"/>
                <w:sz w:val="24"/>
                <w:szCs w:val="24"/>
              </w:rPr>
              <w:t xml:space="preserve">, </w:t>
            </w:r>
            <w:r w:rsidRPr="00CA5409">
              <w:rPr>
                <w:rFonts w:ascii="Times New Roman" w:hAnsi="Times New Roman" w:cs="Times New Roman"/>
                <w:sz w:val="24"/>
                <w:szCs w:val="24"/>
              </w:rPr>
              <w:t>2.00</w:t>
            </w:r>
            <w:r w:rsidRPr="00DA39E9">
              <w:rPr>
                <w:rFonts w:ascii="Times New Roman" w:hAnsi="Times New Roman" w:cs="Times New Roman"/>
                <w:sz w:val="24"/>
                <w:szCs w:val="24"/>
              </w:rPr>
              <w:t>)</w:t>
            </w:r>
          </w:p>
        </w:tc>
      </w:tr>
      <w:tr w:rsidR="00B9641C" w:rsidRPr="00DA39E9" w14:paraId="4BD0CC99" w14:textId="77777777" w:rsidTr="001037F4">
        <w:trPr>
          <w:trHeight w:val="290"/>
        </w:trPr>
        <w:tc>
          <w:tcPr>
            <w:tcW w:w="2596" w:type="pct"/>
            <w:noWrap/>
            <w:hideMark/>
          </w:tcPr>
          <w:p w14:paraId="7542C47F" w14:textId="77777777" w:rsidR="00B9641C" w:rsidRPr="00DA39E9" w:rsidRDefault="00B9641C" w:rsidP="00D97B70">
            <w:pPr>
              <w:ind w:left="144"/>
              <w:rPr>
                <w:rFonts w:ascii="Times New Roman" w:hAnsi="Times New Roman" w:cs="Times New Roman"/>
                <w:sz w:val="24"/>
                <w:szCs w:val="24"/>
              </w:rPr>
            </w:pPr>
            <w:r w:rsidRPr="00DA39E9">
              <w:rPr>
                <w:rFonts w:ascii="Times New Roman" w:eastAsia="Times New Roman" w:hAnsi="Times New Roman" w:cs="Times New Roman"/>
                <w:sz w:val="24"/>
                <w:szCs w:val="24"/>
              </w:rPr>
              <w:t>≥</w:t>
            </w:r>
            <w:r w:rsidRPr="00DA39E9">
              <w:rPr>
                <w:rFonts w:ascii="Times New Roman" w:hAnsi="Times New Roman" w:cs="Times New Roman"/>
                <w:sz w:val="24"/>
                <w:szCs w:val="24"/>
              </w:rPr>
              <w:t xml:space="preserve">55 </w:t>
            </w:r>
          </w:p>
        </w:tc>
        <w:tc>
          <w:tcPr>
            <w:tcW w:w="2404" w:type="pct"/>
          </w:tcPr>
          <w:p w14:paraId="1D7926C3" w14:textId="77777777" w:rsidR="00B9641C" w:rsidRPr="00DA39E9" w:rsidRDefault="00B9641C" w:rsidP="00D97B70">
            <w:pPr>
              <w:rPr>
                <w:rFonts w:ascii="Times New Roman" w:hAnsi="Times New Roman" w:cs="Times New Roman"/>
                <w:sz w:val="24"/>
                <w:szCs w:val="24"/>
              </w:rPr>
            </w:pPr>
            <w:r>
              <w:rPr>
                <w:rFonts w:ascii="Times New Roman" w:hAnsi="Times New Roman" w:cs="Times New Roman"/>
                <w:sz w:val="24"/>
                <w:szCs w:val="24"/>
              </w:rPr>
              <w:t>0.71</w:t>
            </w:r>
            <w:r w:rsidRPr="00DA39E9">
              <w:rPr>
                <w:rFonts w:ascii="Times New Roman" w:hAnsi="Times New Roman" w:cs="Times New Roman"/>
                <w:sz w:val="24"/>
                <w:szCs w:val="24"/>
              </w:rPr>
              <w:t xml:space="preserve"> (</w:t>
            </w:r>
            <w:r w:rsidRPr="00142F7D">
              <w:rPr>
                <w:rFonts w:ascii="Times New Roman" w:hAnsi="Times New Roman" w:cs="Times New Roman"/>
                <w:sz w:val="24"/>
                <w:szCs w:val="24"/>
              </w:rPr>
              <w:t>0.38</w:t>
            </w:r>
            <w:r>
              <w:rPr>
                <w:rFonts w:ascii="Times New Roman" w:hAnsi="Times New Roman" w:cs="Times New Roman"/>
                <w:sz w:val="24"/>
                <w:szCs w:val="24"/>
              </w:rPr>
              <w:t xml:space="preserve">, </w:t>
            </w:r>
            <w:r w:rsidRPr="00142F7D">
              <w:rPr>
                <w:rFonts w:ascii="Times New Roman" w:hAnsi="Times New Roman" w:cs="Times New Roman"/>
                <w:sz w:val="24"/>
                <w:szCs w:val="24"/>
              </w:rPr>
              <w:t>1.32</w:t>
            </w:r>
            <w:r w:rsidRPr="00DA39E9">
              <w:rPr>
                <w:rFonts w:ascii="Times New Roman" w:hAnsi="Times New Roman" w:cs="Times New Roman"/>
                <w:sz w:val="24"/>
                <w:szCs w:val="24"/>
              </w:rPr>
              <w:t>)</w:t>
            </w:r>
          </w:p>
        </w:tc>
      </w:tr>
      <w:tr w:rsidR="00B9641C" w:rsidRPr="00DA39E9" w14:paraId="644F98A8" w14:textId="77777777" w:rsidTr="001037F4">
        <w:trPr>
          <w:trHeight w:val="290"/>
        </w:trPr>
        <w:tc>
          <w:tcPr>
            <w:tcW w:w="2596" w:type="pct"/>
            <w:noWrap/>
          </w:tcPr>
          <w:p w14:paraId="2445E78B"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45-54</w:t>
            </w:r>
          </w:p>
        </w:tc>
        <w:tc>
          <w:tcPr>
            <w:tcW w:w="2404" w:type="pct"/>
          </w:tcPr>
          <w:p w14:paraId="28D090CC"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0BF1B32B" w14:textId="77777777" w:rsidTr="00D97B70">
        <w:trPr>
          <w:trHeight w:val="290"/>
        </w:trPr>
        <w:tc>
          <w:tcPr>
            <w:tcW w:w="5000" w:type="pct"/>
            <w:gridSpan w:val="2"/>
            <w:noWrap/>
          </w:tcPr>
          <w:p w14:paraId="5CA047DC"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Race/Ethnicity</w:t>
            </w:r>
          </w:p>
        </w:tc>
      </w:tr>
      <w:tr w:rsidR="00B9641C" w:rsidRPr="00DA39E9" w14:paraId="0738500A" w14:textId="77777777" w:rsidTr="001037F4">
        <w:trPr>
          <w:trHeight w:val="290"/>
        </w:trPr>
        <w:tc>
          <w:tcPr>
            <w:tcW w:w="2596" w:type="pct"/>
            <w:noWrap/>
            <w:hideMark/>
          </w:tcPr>
          <w:p w14:paraId="52732FD8"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Non-Hispanic Black </w:t>
            </w:r>
          </w:p>
        </w:tc>
        <w:tc>
          <w:tcPr>
            <w:tcW w:w="2404" w:type="pct"/>
          </w:tcPr>
          <w:p w14:paraId="27FF464A" w14:textId="77777777" w:rsidR="00B9641C" w:rsidRPr="00DA39E9" w:rsidRDefault="00B9641C" w:rsidP="00D97B70">
            <w:pPr>
              <w:rPr>
                <w:rFonts w:ascii="Times New Roman" w:hAnsi="Times New Roman" w:cs="Times New Roman"/>
                <w:sz w:val="24"/>
                <w:szCs w:val="24"/>
              </w:rPr>
            </w:pPr>
            <w:r w:rsidRPr="00B17936">
              <w:rPr>
                <w:rFonts w:ascii="Times New Roman" w:hAnsi="Times New Roman" w:cs="Times New Roman"/>
                <w:sz w:val="24"/>
                <w:szCs w:val="24"/>
              </w:rPr>
              <w:t>1.31</w:t>
            </w:r>
            <w:r w:rsidRPr="00B17936" w:rsidDel="00B17936">
              <w:rPr>
                <w:rFonts w:ascii="Times New Roman" w:hAnsi="Times New Roman" w:cs="Times New Roman"/>
                <w:sz w:val="24"/>
                <w:szCs w:val="24"/>
              </w:rPr>
              <w:t xml:space="preserve"> </w:t>
            </w:r>
            <w:r w:rsidRPr="00DA39E9">
              <w:rPr>
                <w:rFonts w:ascii="Times New Roman" w:hAnsi="Times New Roman" w:cs="Times New Roman"/>
                <w:sz w:val="24"/>
                <w:szCs w:val="24"/>
              </w:rPr>
              <w:t>(</w:t>
            </w:r>
            <w:r w:rsidRPr="0048007F">
              <w:rPr>
                <w:rFonts w:ascii="Times New Roman" w:hAnsi="Times New Roman" w:cs="Times New Roman"/>
                <w:sz w:val="24"/>
                <w:szCs w:val="24"/>
              </w:rPr>
              <w:t>0.96</w:t>
            </w:r>
            <w:r>
              <w:rPr>
                <w:rFonts w:ascii="Times New Roman" w:hAnsi="Times New Roman" w:cs="Times New Roman"/>
                <w:sz w:val="24"/>
                <w:szCs w:val="24"/>
              </w:rPr>
              <w:t xml:space="preserve">, </w:t>
            </w:r>
            <w:r w:rsidRPr="0048007F">
              <w:rPr>
                <w:rFonts w:ascii="Times New Roman" w:hAnsi="Times New Roman" w:cs="Times New Roman"/>
                <w:sz w:val="24"/>
                <w:szCs w:val="24"/>
              </w:rPr>
              <w:t>1.78</w:t>
            </w:r>
            <w:r w:rsidRPr="00DA39E9">
              <w:rPr>
                <w:rFonts w:ascii="Times New Roman" w:hAnsi="Times New Roman" w:cs="Times New Roman"/>
                <w:sz w:val="24"/>
                <w:szCs w:val="24"/>
              </w:rPr>
              <w:t>)</w:t>
            </w:r>
          </w:p>
        </w:tc>
      </w:tr>
      <w:tr w:rsidR="00B9641C" w:rsidRPr="00DA39E9" w14:paraId="3C553579" w14:textId="77777777" w:rsidTr="001037F4">
        <w:trPr>
          <w:trHeight w:val="290"/>
        </w:trPr>
        <w:tc>
          <w:tcPr>
            <w:tcW w:w="2596" w:type="pct"/>
            <w:noWrap/>
            <w:hideMark/>
          </w:tcPr>
          <w:p w14:paraId="16634A3B"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Non-Hispanic American Indian or Alaska Native </w:t>
            </w:r>
          </w:p>
        </w:tc>
        <w:tc>
          <w:tcPr>
            <w:tcW w:w="2404" w:type="pct"/>
          </w:tcPr>
          <w:p w14:paraId="7A236E8E" w14:textId="77777777" w:rsidR="00B9641C" w:rsidRPr="00DA39E9" w:rsidRDefault="00B9641C" w:rsidP="00D97B70">
            <w:pPr>
              <w:rPr>
                <w:rFonts w:ascii="Times New Roman" w:hAnsi="Times New Roman" w:cs="Times New Roman"/>
                <w:sz w:val="24"/>
                <w:szCs w:val="24"/>
              </w:rPr>
            </w:pPr>
            <w:r w:rsidRPr="00E70B94">
              <w:rPr>
                <w:rFonts w:ascii="Times New Roman" w:hAnsi="Times New Roman" w:cs="Times New Roman"/>
                <w:sz w:val="24"/>
                <w:szCs w:val="24"/>
              </w:rPr>
              <w:t>0.41</w:t>
            </w:r>
            <w:r w:rsidRPr="00E70B94" w:rsidDel="00E70B94">
              <w:rPr>
                <w:rFonts w:ascii="Times New Roman" w:hAnsi="Times New Roman" w:cs="Times New Roman"/>
                <w:sz w:val="24"/>
                <w:szCs w:val="24"/>
              </w:rPr>
              <w:t xml:space="preserve"> </w:t>
            </w:r>
            <w:r w:rsidRPr="00DA39E9">
              <w:rPr>
                <w:rFonts w:ascii="Times New Roman" w:hAnsi="Times New Roman" w:cs="Times New Roman"/>
                <w:sz w:val="24"/>
                <w:szCs w:val="24"/>
              </w:rPr>
              <w:t>(</w:t>
            </w:r>
            <w:r w:rsidRPr="008F5F3B">
              <w:rPr>
                <w:rFonts w:ascii="Times New Roman" w:hAnsi="Times New Roman" w:cs="Times New Roman"/>
                <w:sz w:val="24"/>
                <w:szCs w:val="24"/>
              </w:rPr>
              <w:t>0.13</w:t>
            </w:r>
            <w:r>
              <w:rPr>
                <w:rFonts w:ascii="Times New Roman" w:hAnsi="Times New Roman" w:cs="Times New Roman"/>
                <w:sz w:val="24"/>
                <w:szCs w:val="24"/>
              </w:rPr>
              <w:t xml:space="preserve">, </w:t>
            </w:r>
            <w:r w:rsidRPr="008F5F3B">
              <w:rPr>
                <w:rFonts w:ascii="Times New Roman" w:hAnsi="Times New Roman" w:cs="Times New Roman"/>
                <w:sz w:val="24"/>
                <w:szCs w:val="24"/>
              </w:rPr>
              <w:t>1.28</w:t>
            </w:r>
            <w:r w:rsidRPr="00DA39E9">
              <w:rPr>
                <w:rFonts w:ascii="Times New Roman" w:hAnsi="Times New Roman" w:cs="Times New Roman"/>
                <w:sz w:val="24"/>
                <w:szCs w:val="24"/>
              </w:rPr>
              <w:t>)</w:t>
            </w:r>
          </w:p>
        </w:tc>
      </w:tr>
      <w:tr w:rsidR="00B9641C" w:rsidRPr="00DA39E9" w14:paraId="13847A0B" w14:textId="77777777" w:rsidTr="001037F4">
        <w:trPr>
          <w:trHeight w:val="290"/>
        </w:trPr>
        <w:tc>
          <w:tcPr>
            <w:tcW w:w="2596" w:type="pct"/>
            <w:noWrap/>
            <w:hideMark/>
          </w:tcPr>
          <w:p w14:paraId="2BF12E69"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Non-Hispanic other </w:t>
            </w:r>
          </w:p>
        </w:tc>
        <w:tc>
          <w:tcPr>
            <w:tcW w:w="2404" w:type="pct"/>
          </w:tcPr>
          <w:p w14:paraId="5E8E489C" w14:textId="77777777" w:rsidR="00B9641C" w:rsidRPr="00DA39E9" w:rsidRDefault="00B9641C" w:rsidP="00D97B70">
            <w:pPr>
              <w:rPr>
                <w:rFonts w:ascii="Times New Roman" w:hAnsi="Times New Roman" w:cs="Times New Roman"/>
                <w:sz w:val="24"/>
                <w:szCs w:val="24"/>
              </w:rPr>
            </w:pPr>
            <w:r w:rsidRPr="00C15878">
              <w:rPr>
                <w:rFonts w:ascii="Times New Roman" w:hAnsi="Times New Roman" w:cs="Times New Roman"/>
                <w:sz w:val="24"/>
                <w:szCs w:val="24"/>
              </w:rPr>
              <w:t>0.82</w:t>
            </w:r>
            <w:r w:rsidRPr="00C15878" w:rsidDel="00C15878">
              <w:rPr>
                <w:rFonts w:ascii="Times New Roman" w:hAnsi="Times New Roman" w:cs="Times New Roman"/>
                <w:sz w:val="24"/>
                <w:szCs w:val="24"/>
              </w:rPr>
              <w:t xml:space="preserve"> </w:t>
            </w:r>
            <w:r w:rsidRPr="00DA39E9">
              <w:rPr>
                <w:rFonts w:ascii="Times New Roman" w:hAnsi="Times New Roman" w:cs="Times New Roman"/>
                <w:sz w:val="24"/>
                <w:szCs w:val="24"/>
              </w:rPr>
              <w:t>(</w:t>
            </w:r>
            <w:r w:rsidRPr="007D12F0">
              <w:rPr>
                <w:rFonts w:ascii="Times New Roman" w:hAnsi="Times New Roman" w:cs="Times New Roman"/>
                <w:sz w:val="24"/>
                <w:szCs w:val="24"/>
              </w:rPr>
              <w:t>0.48</w:t>
            </w:r>
            <w:r>
              <w:rPr>
                <w:rFonts w:ascii="Times New Roman" w:hAnsi="Times New Roman" w:cs="Times New Roman"/>
                <w:sz w:val="24"/>
                <w:szCs w:val="24"/>
              </w:rPr>
              <w:t xml:space="preserve">, </w:t>
            </w:r>
            <w:r w:rsidRPr="007D12F0">
              <w:rPr>
                <w:rFonts w:ascii="Times New Roman" w:hAnsi="Times New Roman" w:cs="Times New Roman"/>
                <w:sz w:val="24"/>
                <w:szCs w:val="24"/>
              </w:rPr>
              <w:t>1.41</w:t>
            </w:r>
            <w:r w:rsidRPr="00DA39E9">
              <w:rPr>
                <w:rFonts w:ascii="Times New Roman" w:hAnsi="Times New Roman" w:cs="Times New Roman"/>
                <w:sz w:val="24"/>
                <w:szCs w:val="24"/>
              </w:rPr>
              <w:t>)</w:t>
            </w:r>
          </w:p>
        </w:tc>
      </w:tr>
      <w:tr w:rsidR="00B9641C" w:rsidRPr="00DA39E9" w14:paraId="064CDFD5" w14:textId="77777777" w:rsidTr="001037F4">
        <w:trPr>
          <w:trHeight w:val="290"/>
        </w:trPr>
        <w:tc>
          <w:tcPr>
            <w:tcW w:w="2596" w:type="pct"/>
            <w:noWrap/>
            <w:hideMark/>
          </w:tcPr>
          <w:p w14:paraId="5C4AA4A7"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Hispanic </w:t>
            </w:r>
          </w:p>
        </w:tc>
        <w:tc>
          <w:tcPr>
            <w:tcW w:w="2404" w:type="pct"/>
          </w:tcPr>
          <w:p w14:paraId="369B7E66" w14:textId="77777777" w:rsidR="00B9641C" w:rsidRPr="00DA39E9" w:rsidRDefault="00B9641C" w:rsidP="00D97B70">
            <w:pPr>
              <w:rPr>
                <w:rFonts w:ascii="Times New Roman" w:hAnsi="Times New Roman" w:cs="Times New Roman"/>
                <w:sz w:val="24"/>
                <w:szCs w:val="24"/>
              </w:rPr>
            </w:pPr>
            <w:r w:rsidRPr="00191396">
              <w:rPr>
                <w:rFonts w:ascii="Times New Roman" w:hAnsi="Times New Roman" w:cs="Times New Roman"/>
                <w:sz w:val="24"/>
                <w:szCs w:val="24"/>
              </w:rPr>
              <w:t>1.09</w:t>
            </w:r>
            <w:r w:rsidRPr="00191396" w:rsidDel="00191396">
              <w:rPr>
                <w:rFonts w:ascii="Times New Roman" w:hAnsi="Times New Roman" w:cs="Times New Roman"/>
                <w:sz w:val="24"/>
                <w:szCs w:val="24"/>
              </w:rPr>
              <w:t xml:space="preserve"> </w:t>
            </w:r>
            <w:r w:rsidRPr="00DA39E9">
              <w:rPr>
                <w:rFonts w:ascii="Times New Roman" w:hAnsi="Times New Roman" w:cs="Times New Roman"/>
                <w:sz w:val="24"/>
                <w:szCs w:val="24"/>
              </w:rPr>
              <w:t>(</w:t>
            </w:r>
            <w:r w:rsidRPr="008F2A67">
              <w:rPr>
                <w:rFonts w:ascii="Times New Roman" w:hAnsi="Times New Roman" w:cs="Times New Roman"/>
                <w:sz w:val="24"/>
                <w:szCs w:val="24"/>
              </w:rPr>
              <w:t>0.75</w:t>
            </w:r>
            <w:r>
              <w:rPr>
                <w:rFonts w:ascii="Times New Roman" w:hAnsi="Times New Roman" w:cs="Times New Roman"/>
                <w:sz w:val="24"/>
                <w:szCs w:val="24"/>
              </w:rPr>
              <w:t xml:space="preserve">, </w:t>
            </w:r>
            <w:r w:rsidRPr="008F2A67">
              <w:rPr>
                <w:rFonts w:ascii="Times New Roman" w:hAnsi="Times New Roman" w:cs="Times New Roman"/>
                <w:sz w:val="24"/>
                <w:szCs w:val="24"/>
              </w:rPr>
              <w:t>1.58</w:t>
            </w:r>
            <w:r w:rsidRPr="00DA39E9">
              <w:rPr>
                <w:rFonts w:ascii="Times New Roman" w:hAnsi="Times New Roman" w:cs="Times New Roman"/>
                <w:sz w:val="24"/>
                <w:szCs w:val="24"/>
              </w:rPr>
              <w:t>)</w:t>
            </w:r>
          </w:p>
        </w:tc>
      </w:tr>
      <w:tr w:rsidR="00B9641C" w:rsidRPr="00DA39E9" w14:paraId="2D4DC78A" w14:textId="77777777" w:rsidTr="001037F4">
        <w:trPr>
          <w:trHeight w:val="290"/>
        </w:trPr>
        <w:tc>
          <w:tcPr>
            <w:tcW w:w="2596" w:type="pct"/>
            <w:noWrap/>
          </w:tcPr>
          <w:p w14:paraId="4E339A83"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Non-Hispanic White</w:t>
            </w:r>
          </w:p>
        </w:tc>
        <w:tc>
          <w:tcPr>
            <w:tcW w:w="2404" w:type="pct"/>
          </w:tcPr>
          <w:p w14:paraId="2CBB6CE8"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65E81D54" w14:textId="77777777" w:rsidTr="00D97B70">
        <w:trPr>
          <w:trHeight w:val="290"/>
        </w:trPr>
        <w:tc>
          <w:tcPr>
            <w:tcW w:w="5000" w:type="pct"/>
            <w:gridSpan w:val="2"/>
            <w:noWrap/>
          </w:tcPr>
          <w:p w14:paraId="1BECC902"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Education Level</w:t>
            </w:r>
          </w:p>
        </w:tc>
      </w:tr>
      <w:tr w:rsidR="00B9641C" w:rsidRPr="00DA39E9" w14:paraId="779ED6E7" w14:textId="77777777" w:rsidTr="001037F4">
        <w:trPr>
          <w:trHeight w:val="290"/>
        </w:trPr>
        <w:tc>
          <w:tcPr>
            <w:tcW w:w="2596" w:type="pct"/>
            <w:noWrap/>
            <w:hideMark/>
          </w:tcPr>
          <w:p w14:paraId="14BA03EC"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Less than high school </w:t>
            </w:r>
          </w:p>
        </w:tc>
        <w:tc>
          <w:tcPr>
            <w:tcW w:w="2404" w:type="pct"/>
          </w:tcPr>
          <w:p w14:paraId="3F35377F" w14:textId="77777777" w:rsidR="00B9641C" w:rsidRPr="00DA39E9" w:rsidRDefault="00B9641C" w:rsidP="00D97B70">
            <w:pPr>
              <w:rPr>
                <w:rFonts w:ascii="Times New Roman" w:hAnsi="Times New Roman" w:cs="Times New Roman"/>
                <w:sz w:val="24"/>
                <w:szCs w:val="24"/>
              </w:rPr>
            </w:pPr>
            <w:r w:rsidRPr="00A24CE8">
              <w:rPr>
                <w:rFonts w:ascii="Times New Roman" w:hAnsi="Times New Roman" w:cs="Times New Roman"/>
                <w:sz w:val="24"/>
                <w:szCs w:val="24"/>
              </w:rPr>
              <w:t>0.98</w:t>
            </w:r>
            <w:r w:rsidRPr="00A24CE8" w:rsidDel="00A24CE8">
              <w:rPr>
                <w:rFonts w:ascii="Times New Roman" w:hAnsi="Times New Roman" w:cs="Times New Roman"/>
                <w:sz w:val="24"/>
                <w:szCs w:val="24"/>
              </w:rPr>
              <w:t xml:space="preserve"> </w:t>
            </w:r>
            <w:r w:rsidRPr="00DA39E9">
              <w:rPr>
                <w:rFonts w:ascii="Times New Roman" w:hAnsi="Times New Roman" w:cs="Times New Roman"/>
                <w:sz w:val="24"/>
                <w:szCs w:val="24"/>
              </w:rPr>
              <w:t>(</w:t>
            </w:r>
            <w:r w:rsidRPr="003872B1">
              <w:rPr>
                <w:rFonts w:ascii="Times New Roman" w:hAnsi="Times New Roman" w:cs="Times New Roman"/>
                <w:sz w:val="24"/>
                <w:szCs w:val="24"/>
              </w:rPr>
              <w:t>0.60</w:t>
            </w:r>
            <w:r>
              <w:rPr>
                <w:rFonts w:ascii="Times New Roman" w:hAnsi="Times New Roman" w:cs="Times New Roman"/>
                <w:sz w:val="24"/>
                <w:szCs w:val="24"/>
              </w:rPr>
              <w:t xml:space="preserve">, </w:t>
            </w:r>
            <w:r w:rsidRPr="003872B1">
              <w:rPr>
                <w:rFonts w:ascii="Times New Roman" w:hAnsi="Times New Roman" w:cs="Times New Roman"/>
                <w:sz w:val="24"/>
                <w:szCs w:val="24"/>
              </w:rPr>
              <w:t>1.61</w:t>
            </w:r>
            <w:r w:rsidRPr="00DA39E9">
              <w:rPr>
                <w:rFonts w:ascii="Times New Roman" w:hAnsi="Times New Roman" w:cs="Times New Roman"/>
                <w:sz w:val="24"/>
                <w:szCs w:val="24"/>
              </w:rPr>
              <w:t>)</w:t>
            </w:r>
          </w:p>
        </w:tc>
      </w:tr>
      <w:tr w:rsidR="00B9641C" w:rsidRPr="00DA39E9" w14:paraId="17D65BEF" w14:textId="77777777" w:rsidTr="001037F4">
        <w:trPr>
          <w:trHeight w:val="290"/>
        </w:trPr>
        <w:tc>
          <w:tcPr>
            <w:tcW w:w="2596" w:type="pct"/>
            <w:noWrap/>
            <w:hideMark/>
          </w:tcPr>
          <w:p w14:paraId="23A75EF8"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Some college </w:t>
            </w:r>
          </w:p>
        </w:tc>
        <w:tc>
          <w:tcPr>
            <w:tcW w:w="2404" w:type="pct"/>
          </w:tcPr>
          <w:p w14:paraId="66F31E18" w14:textId="77777777" w:rsidR="00B9641C" w:rsidRPr="00DA39E9" w:rsidRDefault="00B9641C" w:rsidP="00D97B70">
            <w:pPr>
              <w:rPr>
                <w:rFonts w:ascii="Times New Roman" w:hAnsi="Times New Roman" w:cs="Times New Roman"/>
                <w:sz w:val="24"/>
                <w:szCs w:val="24"/>
              </w:rPr>
            </w:pPr>
            <w:r w:rsidRPr="00EB06BE">
              <w:rPr>
                <w:rFonts w:ascii="Times New Roman" w:hAnsi="Times New Roman" w:cs="Times New Roman"/>
                <w:sz w:val="24"/>
                <w:szCs w:val="24"/>
              </w:rPr>
              <w:t>1.09</w:t>
            </w:r>
            <w:r w:rsidRPr="00EB06BE" w:rsidDel="00EB06BE">
              <w:rPr>
                <w:rFonts w:ascii="Times New Roman" w:hAnsi="Times New Roman" w:cs="Times New Roman"/>
                <w:sz w:val="24"/>
                <w:szCs w:val="24"/>
              </w:rPr>
              <w:t xml:space="preserve"> </w:t>
            </w:r>
            <w:r w:rsidRPr="00DA39E9">
              <w:rPr>
                <w:rFonts w:ascii="Times New Roman" w:hAnsi="Times New Roman" w:cs="Times New Roman"/>
                <w:sz w:val="24"/>
                <w:szCs w:val="24"/>
              </w:rPr>
              <w:t>(</w:t>
            </w:r>
            <w:r w:rsidRPr="007A2BB2">
              <w:rPr>
                <w:rFonts w:ascii="Times New Roman" w:hAnsi="Times New Roman" w:cs="Times New Roman"/>
                <w:sz w:val="24"/>
                <w:szCs w:val="24"/>
              </w:rPr>
              <w:t>0.86</w:t>
            </w:r>
            <w:r>
              <w:rPr>
                <w:rFonts w:ascii="Times New Roman" w:hAnsi="Times New Roman" w:cs="Times New Roman"/>
                <w:sz w:val="24"/>
                <w:szCs w:val="24"/>
              </w:rPr>
              <w:t xml:space="preserve">, </w:t>
            </w:r>
            <w:r w:rsidRPr="007A2BB2">
              <w:rPr>
                <w:rFonts w:ascii="Times New Roman" w:hAnsi="Times New Roman" w:cs="Times New Roman"/>
                <w:sz w:val="24"/>
                <w:szCs w:val="24"/>
              </w:rPr>
              <w:t>1.37</w:t>
            </w:r>
            <w:r w:rsidRPr="00DA39E9">
              <w:rPr>
                <w:rFonts w:ascii="Times New Roman" w:hAnsi="Times New Roman" w:cs="Times New Roman"/>
                <w:sz w:val="24"/>
                <w:szCs w:val="24"/>
              </w:rPr>
              <w:t>)</w:t>
            </w:r>
          </w:p>
        </w:tc>
      </w:tr>
      <w:tr w:rsidR="00B9641C" w:rsidRPr="00DA39E9" w14:paraId="08D3C785" w14:textId="77777777" w:rsidTr="001037F4">
        <w:trPr>
          <w:trHeight w:val="290"/>
        </w:trPr>
        <w:tc>
          <w:tcPr>
            <w:tcW w:w="2596" w:type="pct"/>
            <w:noWrap/>
            <w:hideMark/>
          </w:tcPr>
          <w:p w14:paraId="159191CE"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4 years of college or more </w:t>
            </w:r>
          </w:p>
        </w:tc>
        <w:tc>
          <w:tcPr>
            <w:tcW w:w="2404" w:type="pct"/>
          </w:tcPr>
          <w:p w14:paraId="0C93453C" w14:textId="77777777" w:rsidR="00B9641C" w:rsidRPr="00DA39E9" w:rsidRDefault="00B9641C" w:rsidP="00D97B70">
            <w:pPr>
              <w:rPr>
                <w:rFonts w:ascii="Times New Roman" w:hAnsi="Times New Roman" w:cs="Times New Roman"/>
                <w:sz w:val="24"/>
                <w:szCs w:val="24"/>
              </w:rPr>
            </w:pPr>
            <w:r w:rsidRPr="000C2C1E">
              <w:rPr>
                <w:rFonts w:ascii="Times New Roman" w:hAnsi="Times New Roman" w:cs="Times New Roman"/>
                <w:sz w:val="24"/>
                <w:szCs w:val="24"/>
              </w:rPr>
              <w:t>1.17</w:t>
            </w:r>
            <w:r w:rsidRPr="000C2C1E" w:rsidDel="000C2C1E">
              <w:rPr>
                <w:rFonts w:ascii="Times New Roman" w:hAnsi="Times New Roman" w:cs="Times New Roman"/>
                <w:sz w:val="24"/>
                <w:szCs w:val="24"/>
              </w:rPr>
              <w:t xml:space="preserve"> </w:t>
            </w:r>
            <w:r w:rsidRPr="00DA39E9">
              <w:rPr>
                <w:rFonts w:ascii="Times New Roman" w:hAnsi="Times New Roman" w:cs="Times New Roman"/>
                <w:sz w:val="24"/>
                <w:szCs w:val="24"/>
              </w:rPr>
              <w:t>(</w:t>
            </w:r>
            <w:r w:rsidRPr="00F257B9">
              <w:rPr>
                <w:rFonts w:ascii="Times New Roman" w:hAnsi="Times New Roman" w:cs="Times New Roman"/>
                <w:sz w:val="24"/>
                <w:szCs w:val="24"/>
              </w:rPr>
              <w:t>0.76</w:t>
            </w:r>
            <w:r>
              <w:rPr>
                <w:rFonts w:ascii="Times New Roman" w:hAnsi="Times New Roman" w:cs="Times New Roman"/>
                <w:sz w:val="24"/>
                <w:szCs w:val="24"/>
              </w:rPr>
              <w:t xml:space="preserve">, </w:t>
            </w:r>
            <w:r w:rsidRPr="00F257B9">
              <w:rPr>
                <w:rFonts w:ascii="Times New Roman" w:hAnsi="Times New Roman" w:cs="Times New Roman"/>
                <w:sz w:val="24"/>
                <w:szCs w:val="24"/>
              </w:rPr>
              <w:t>1.79</w:t>
            </w:r>
            <w:r w:rsidRPr="00DA39E9">
              <w:rPr>
                <w:rFonts w:ascii="Times New Roman" w:hAnsi="Times New Roman" w:cs="Times New Roman"/>
                <w:sz w:val="24"/>
                <w:szCs w:val="24"/>
              </w:rPr>
              <w:t>)</w:t>
            </w:r>
          </w:p>
        </w:tc>
      </w:tr>
      <w:tr w:rsidR="00B9641C" w:rsidRPr="00DA39E9" w14:paraId="40A6A529" w14:textId="77777777" w:rsidTr="001037F4">
        <w:trPr>
          <w:trHeight w:val="290"/>
        </w:trPr>
        <w:tc>
          <w:tcPr>
            <w:tcW w:w="2596" w:type="pct"/>
            <w:noWrap/>
          </w:tcPr>
          <w:p w14:paraId="3F9A000D"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High school</w:t>
            </w:r>
          </w:p>
        </w:tc>
        <w:tc>
          <w:tcPr>
            <w:tcW w:w="2404" w:type="pct"/>
          </w:tcPr>
          <w:p w14:paraId="1200B82F"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299C8343" w14:textId="77777777" w:rsidTr="00D97B70">
        <w:trPr>
          <w:trHeight w:val="290"/>
        </w:trPr>
        <w:tc>
          <w:tcPr>
            <w:tcW w:w="5000" w:type="pct"/>
            <w:gridSpan w:val="2"/>
            <w:noWrap/>
          </w:tcPr>
          <w:p w14:paraId="541AF7AD"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United States Census Region (ASI-MV site)</w:t>
            </w:r>
          </w:p>
        </w:tc>
      </w:tr>
      <w:tr w:rsidR="00B9641C" w:rsidRPr="00DA39E9" w14:paraId="54DFD872" w14:textId="77777777" w:rsidTr="001037F4">
        <w:trPr>
          <w:trHeight w:val="290"/>
        </w:trPr>
        <w:tc>
          <w:tcPr>
            <w:tcW w:w="2596" w:type="pct"/>
            <w:noWrap/>
            <w:hideMark/>
          </w:tcPr>
          <w:p w14:paraId="74646BE4"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Northeast </w:t>
            </w:r>
          </w:p>
        </w:tc>
        <w:tc>
          <w:tcPr>
            <w:tcW w:w="2404" w:type="pct"/>
          </w:tcPr>
          <w:p w14:paraId="4B8BFFC4" w14:textId="77777777" w:rsidR="00B9641C" w:rsidRPr="00DA39E9" w:rsidRDefault="00B9641C" w:rsidP="00D97B70">
            <w:pPr>
              <w:rPr>
                <w:rFonts w:ascii="Times New Roman" w:hAnsi="Times New Roman" w:cs="Times New Roman"/>
                <w:sz w:val="24"/>
                <w:szCs w:val="24"/>
              </w:rPr>
            </w:pPr>
            <w:r w:rsidRPr="00AC68D3">
              <w:rPr>
                <w:rFonts w:ascii="Times New Roman" w:hAnsi="Times New Roman" w:cs="Times New Roman"/>
                <w:sz w:val="24"/>
                <w:szCs w:val="24"/>
              </w:rPr>
              <w:t>17.93</w:t>
            </w:r>
            <w:r w:rsidRPr="00AC68D3" w:rsidDel="00AC68D3">
              <w:rPr>
                <w:rFonts w:ascii="Times New Roman" w:hAnsi="Times New Roman" w:cs="Times New Roman"/>
                <w:sz w:val="24"/>
                <w:szCs w:val="24"/>
              </w:rPr>
              <w:t xml:space="preserve"> </w:t>
            </w:r>
            <w:r w:rsidRPr="00DA39E9">
              <w:rPr>
                <w:rFonts w:ascii="Times New Roman" w:hAnsi="Times New Roman" w:cs="Times New Roman"/>
                <w:sz w:val="24"/>
                <w:szCs w:val="24"/>
              </w:rPr>
              <w:t>(</w:t>
            </w:r>
            <w:r w:rsidRPr="007D7395">
              <w:rPr>
                <w:rFonts w:ascii="Times New Roman" w:hAnsi="Times New Roman" w:cs="Times New Roman"/>
                <w:sz w:val="24"/>
                <w:szCs w:val="24"/>
              </w:rPr>
              <w:t>8.48</w:t>
            </w:r>
            <w:r>
              <w:rPr>
                <w:rFonts w:ascii="Times New Roman" w:hAnsi="Times New Roman" w:cs="Times New Roman"/>
                <w:sz w:val="24"/>
                <w:szCs w:val="24"/>
              </w:rPr>
              <w:t xml:space="preserve">, </w:t>
            </w:r>
            <w:r w:rsidRPr="007D7395">
              <w:rPr>
                <w:rFonts w:ascii="Times New Roman" w:hAnsi="Times New Roman" w:cs="Times New Roman"/>
                <w:sz w:val="24"/>
                <w:szCs w:val="24"/>
              </w:rPr>
              <w:t>37.90</w:t>
            </w:r>
            <w:r w:rsidRPr="00DA39E9">
              <w:rPr>
                <w:rFonts w:ascii="Times New Roman" w:hAnsi="Times New Roman" w:cs="Times New Roman"/>
                <w:sz w:val="24"/>
                <w:szCs w:val="24"/>
              </w:rPr>
              <w:t>)</w:t>
            </w:r>
          </w:p>
        </w:tc>
      </w:tr>
      <w:tr w:rsidR="00B9641C" w:rsidRPr="00DA39E9" w14:paraId="25371616" w14:textId="77777777" w:rsidTr="001037F4">
        <w:trPr>
          <w:trHeight w:val="290"/>
        </w:trPr>
        <w:tc>
          <w:tcPr>
            <w:tcW w:w="2596" w:type="pct"/>
            <w:noWrap/>
            <w:hideMark/>
          </w:tcPr>
          <w:p w14:paraId="2A7F69E1"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Midwest </w:t>
            </w:r>
          </w:p>
        </w:tc>
        <w:tc>
          <w:tcPr>
            <w:tcW w:w="2404" w:type="pct"/>
          </w:tcPr>
          <w:p w14:paraId="750D95C1" w14:textId="77777777" w:rsidR="00B9641C" w:rsidRPr="00DA39E9" w:rsidRDefault="00B9641C" w:rsidP="00D97B70">
            <w:pPr>
              <w:rPr>
                <w:rFonts w:ascii="Times New Roman" w:hAnsi="Times New Roman" w:cs="Times New Roman"/>
                <w:sz w:val="24"/>
                <w:szCs w:val="24"/>
              </w:rPr>
            </w:pPr>
            <w:r w:rsidRPr="00D433F1">
              <w:rPr>
                <w:rFonts w:ascii="Times New Roman" w:hAnsi="Times New Roman" w:cs="Times New Roman"/>
                <w:sz w:val="24"/>
                <w:szCs w:val="24"/>
              </w:rPr>
              <w:t>6.50</w:t>
            </w:r>
            <w:r w:rsidRPr="00D433F1" w:rsidDel="00D433F1">
              <w:rPr>
                <w:rFonts w:ascii="Times New Roman" w:hAnsi="Times New Roman" w:cs="Times New Roman"/>
                <w:sz w:val="24"/>
                <w:szCs w:val="24"/>
              </w:rPr>
              <w:t xml:space="preserve"> </w:t>
            </w:r>
            <w:r w:rsidRPr="00DA39E9">
              <w:rPr>
                <w:rFonts w:ascii="Times New Roman" w:hAnsi="Times New Roman" w:cs="Times New Roman"/>
                <w:sz w:val="24"/>
                <w:szCs w:val="24"/>
              </w:rPr>
              <w:t>(</w:t>
            </w:r>
            <w:r w:rsidRPr="001A2115">
              <w:rPr>
                <w:rFonts w:ascii="Times New Roman" w:hAnsi="Times New Roman" w:cs="Times New Roman"/>
                <w:sz w:val="24"/>
                <w:szCs w:val="24"/>
              </w:rPr>
              <w:t>3.04</w:t>
            </w:r>
            <w:r>
              <w:rPr>
                <w:rFonts w:ascii="Times New Roman" w:hAnsi="Times New Roman" w:cs="Times New Roman"/>
                <w:sz w:val="24"/>
                <w:szCs w:val="24"/>
              </w:rPr>
              <w:t xml:space="preserve">, </w:t>
            </w:r>
            <w:r w:rsidRPr="001A2115">
              <w:rPr>
                <w:rFonts w:ascii="Times New Roman" w:hAnsi="Times New Roman" w:cs="Times New Roman"/>
                <w:sz w:val="24"/>
                <w:szCs w:val="24"/>
              </w:rPr>
              <w:t>13.92</w:t>
            </w:r>
            <w:r w:rsidRPr="00DA39E9">
              <w:rPr>
                <w:rFonts w:ascii="Times New Roman" w:hAnsi="Times New Roman" w:cs="Times New Roman"/>
                <w:sz w:val="24"/>
                <w:szCs w:val="24"/>
              </w:rPr>
              <w:t>)</w:t>
            </w:r>
          </w:p>
        </w:tc>
      </w:tr>
      <w:tr w:rsidR="00B9641C" w:rsidRPr="00DA39E9" w14:paraId="5A4B6DE8" w14:textId="77777777" w:rsidTr="001037F4">
        <w:trPr>
          <w:trHeight w:val="290"/>
        </w:trPr>
        <w:tc>
          <w:tcPr>
            <w:tcW w:w="2596" w:type="pct"/>
            <w:noWrap/>
            <w:hideMark/>
          </w:tcPr>
          <w:p w14:paraId="4D56FEF7"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South </w:t>
            </w:r>
          </w:p>
        </w:tc>
        <w:tc>
          <w:tcPr>
            <w:tcW w:w="2404" w:type="pct"/>
          </w:tcPr>
          <w:p w14:paraId="1D8033AE" w14:textId="77777777" w:rsidR="00B9641C" w:rsidRPr="00DA39E9" w:rsidRDefault="00B9641C" w:rsidP="00D97B70">
            <w:pPr>
              <w:rPr>
                <w:rFonts w:ascii="Times New Roman" w:hAnsi="Times New Roman" w:cs="Times New Roman"/>
                <w:sz w:val="24"/>
                <w:szCs w:val="24"/>
              </w:rPr>
            </w:pPr>
            <w:r w:rsidRPr="001D3080">
              <w:rPr>
                <w:rFonts w:ascii="Times New Roman" w:hAnsi="Times New Roman" w:cs="Times New Roman"/>
                <w:sz w:val="24"/>
                <w:szCs w:val="24"/>
              </w:rPr>
              <w:t>4.80</w:t>
            </w:r>
            <w:r w:rsidRPr="001D3080" w:rsidDel="001D3080">
              <w:rPr>
                <w:rFonts w:ascii="Times New Roman" w:hAnsi="Times New Roman" w:cs="Times New Roman"/>
                <w:sz w:val="24"/>
                <w:szCs w:val="24"/>
              </w:rPr>
              <w:t xml:space="preserve"> </w:t>
            </w:r>
            <w:r w:rsidRPr="00DA39E9">
              <w:rPr>
                <w:rFonts w:ascii="Times New Roman" w:hAnsi="Times New Roman" w:cs="Times New Roman"/>
                <w:sz w:val="24"/>
                <w:szCs w:val="24"/>
              </w:rPr>
              <w:t>(</w:t>
            </w:r>
            <w:r w:rsidRPr="005101E1">
              <w:rPr>
                <w:rFonts w:ascii="Times New Roman" w:hAnsi="Times New Roman" w:cs="Times New Roman"/>
                <w:sz w:val="24"/>
                <w:szCs w:val="24"/>
              </w:rPr>
              <w:t>2.33</w:t>
            </w:r>
            <w:r>
              <w:rPr>
                <w:rFonts w:ascii="Times New Roman" w:hAnsi="Times New Roman" w:cs="Times New Roman"/>
                <w:sz w:val="24"/>
                <w:szCs w:val="24"/>
              </w:rPr>
              <w:t xml:space="preserve">, </w:t>
            </w:r>
            <w:r w:rsidRPr="005101E1">
              <w:rPr>
                <w:rFonts w:ascii="Times New Roman" w:hAnsi="Times New Roman" w:cs="Times New Roman"/>
                <w:sz w:val="24"/>
                <w:szCs w:val="24"/>
              </w:rPr>
              <w:t>9.91</w:t>
            </w:r>
            <w:r w:rsidRPr="00DA39E9">
              <w:rPr>
                <w:rFonts w:ascii="Times New Roman" w:hAnsi="Times New Roman" w:cs="Times New Roman"/>
                <w:sz w:val="24"/>
                <w:szCs w:val="24"/>
              </w:rPr>
              <w:t>)</w:t>
            </w:r>
          </w:p>
        </w:tc>
      </w:tr>
      <w:tr w:rsidR="00B9641C" w:rsidRPr="00DA39E9" w14:paraId="4095F73A" w14:textId="77777777" w:rsidTr="001037F4">
        <w:trPr>
          <w:trHeight w:val="290"/>
        </w:trPr>
        <w:tc>
          <w:tcPr>
            <w:tcW w:w="2596" w:type="pct"/>
            <w:noWrap/>
          </w:tcPr>
          <w:p w14:paraId="1AC43300"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West</w:t>
            </w:r>
          </w:p>
        </w:tc>
        <w:tc>
          <w:tcPr>
            <w:tcW w:w="2404" w:type="pct"/>
          </w:tcPr>
          <w:p w14:paraId="73E5590B"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5B8A4274" w14:textId="77777777" w:rsidTr="00D97B70">
        <w:trPr>
          <w:trHeight w:val="290"/>
        </w:trPr>
        <w:tc>
          <w:tcPr>
            <w:tcW w:w="5000" w:type="pct"/>
            <w:gridSpan w:val="2"/>
            <w:noWrap/>
          </w:tcPr>
          <w:p w14:paraId="543A4C34"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 xml:space="preserve">Moderate to Extreme Domain Severity Rating </w:t>
            </w:r>
          </w:p>
        </w:tc>
      </w:tr>
      <w:tr w:rsidR="00B9641C" w:rsidRPr="00DA39E9" w14:paraId="0C6ECBEB" w14:textId="77777777" w:rsidTr="001037F4">
        <w:trPr>
          <w:trHeight w:val="290"/>
        </w:trPr>
        <w:tc>
          <w:tcPr>
            <w:tcW w:w="2596" w:type="pct"/>
            <w:noWrap/>
            <w:hideMark/>
          </w:tcPr>
          <w:p w14:paraId="622434A1"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Medical </w:t>
            </w:r>
          </w:p>
        </w:tc>
        <w:tc>
          <w:tcPr>
            <w:tcW w:w="2404" w:type="pct"/>
          </w:tcPr>
          <w:p w14:paraId="2203F22F" w14:textId="77777777" w:rsidR="00B9641C" w:rsidRPr="00DA39E9" w:rsidRDefault="00B9641C" w:rsidP="00D97B70">
            <w:pPr>
              <w:rPr>
                <w:rFonts w:ascii="Times New Roman" w:hAnsi="Times New Roman" w:cs="Times New Roman"/>
                <w:sz w:val="24"/>
                <w:szCs w:val="24"/>
              </w:rPr>
            </w:pPr>
            <w:r w:rsidRPr="00143E3E">
              <w:rPr>
                <w:rFonts w:ascii="Times New Roman" w:hAnsi="Times New Roman" w:cs="Times New Roman"/>
                <w:sz w:val="24"/>
                <w:szCs w:val="24"/>
              </w:rPr>
              <w:t>1.34</w:t>
            </w:r>
            <w:r w:rsidRPr="00143E3E" w:rsidDel="00143E3E">
              <w:rPr>
                <w:rFonts w:ascii="Times New Roman" w:hAnsi="Times New Roman" w:cs="Times New Roman"/>
                <w:sz w:val="24"/>
                <w:szCs w:val="24"/>
              </w:rPr>
              <w:t xml:space="preserve"> </w:t>
            </w:r>
            <w:r w:rsidRPr="00DA39E9">
              <w:rPr>
                <w:rFonts w:ascii="Times New Roman" w:hAnsi="Times New Roman" w:cs="Times New Roman"/>
                <w:sz w:val="24"/>
                <w:szCs w:val="24"/>
              </w:rPr>
              <w:t>(</w:t>
            </w:r>
            <w:r w:rsidRPr="00322198">
              <w:rPr>
                <w:rFonts w:ascii="Times New Roman" w:hAnsi="Times New Roman" w:cs="Times New Roman"/>
                <w:sz w:val="24"/>
                <w:szCs w:val="24"/>
              </w:rPr>
              <w:t>1.05</w:t>
            </w:r>
            <w:r>
              <w:rPr>
                <w:rFonts w:ascii="Times New Roman" w:hAnsi="Times New Roman" w:cs="Times New Roman"/>
                <w:sz w:val="24"/>
                <w:szCs w:val="24"/>
              </w:rPr>
              <w:t xml:space="preserve">, </w:t>
            </w:r>
            <w:r w:rsidRPr="00322198">
              <w:rPr>
                <w:rFonts w:ascii="Times New Roman" w:hAnsi="Times New Roman" w:cs="Times New Roman"/>
                <w:sz w:val="24"/>
                <w:szCs w:val="24"/>
              </w:rPr>
              <w:t>1.70</w:t>
            </w:r>
            <w:r w:rsidRPr="00DA39E9">
              <w:rPr>
                <w:rFonts w:ascii="Times New Roman" w:hAnsi="Times New Roman" w:cs="Times New Roman"/>
                <w:sz w:val="24"/>
                <w:szCs w:val="24"/>
              </w:rPr>
              <w:t>)</w:t>
            </w:r>
          </w:p>
        </w:tc>
      </w:tr>
      <w:tr w:rsidR="00B9641C" w:rsidRPr="00DA39E9" w14:paraId="24EF8E10" w14:textId="77777777" w:rsidTr="001037F4">
        <w:trPr>
          <w:trHeight w:val="290"/>
        </w:trPr>
        <w:tc>
          <w:tcPr>
            <w:tcW w:w="2596" w:type="pct"/>
            <w:noWrap/>
            <w:hideMark/>
          </w:tcPr>
          <w:p w14:paraId="1191BDDB"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Employment</w:t>
            </w:r>
          </w:p>
        </w:tc>
        <w:tc>
          <w:tcPr>
            <w:tcW w:w="2404" w:type="pct"/>
          </w:tcPr>
          <w:p w14:paraId="1F2D38FA" w14:textId="77777777" w:rsidR="00B9641C" w:rsidRPr="00DA39E9" w:rsidRDefault="00B9641C" w:rsidP="00D97B70">
            <w:pPr>
              <w:rPr>
                <w:rFonts w:ascii="Times New Roman" w:hAnsi="Times New Roman" w:cs="Times New Roman"/>
                <w:sz w:val="24"/>
                <w:szCs w:val="24"/>
              </w:rPr>
            </w:pPr>
            <w:r w:rsidRPr="003305DB">
              <w:rPr>
                <w:rFonts w:ascii="Times New Roman" w:hAnsi="Times New Roman" w:cs="Times New Roman"/>
                <w:sz w:val="24"/>
                <w:szCs w:val="24"/>
              </w:rPr>
              <w:t>1.</w:t>
            </w:r>
            <w:r>
              <w:rPr>
                <w:rFonts w:ascii="Times New Roman" w:hAnsi="Times New Roman" w:cs="Times New Roman"/>
                <w:sz w:val="24"/>
                <w:szCs w:val="24"/>
              </w:rPr>
              <w:t>09</w:t>
            </w:r>
            <w:r w:rsidRPr="003305DB" w:rsidDel="003305DB">
              <w:rPr>
                <w:rFonts w:ascii="Times New Roman" w:hAnsi="Times New Roman" w:cs="Times New Roman"/>
                <w:sz w:val="24"/>
                <w:szCs w:val="24"/>
              </w:rPr>
              <w:t xml:space="preserve"> </w:t>
            </w:r>
            <w:r w:rsidRPr="00DA39E9">
              <w:rPr>
                <w:rFonts w:ascii="Times New Roman" w:hAnsi="Times New Roman" w:cs="Times New Roman"/>
                <w:sz w:val="24"/>
                <w:szCs w:val="24"/>
              </w:rPr>
              <w:t>(</w:t>
            </w:r>
            <w:r w:rsidRPr="00EB15E0">
              <w:rPr>
                <w:rFonts w:ascii="Times New Roman" w:hAnsi="Times New Roman" w:cs="Times New Roman"/>
                <w:sz w:val="24"/>
                <w:szCs w:val="24"/>
              </w:rPr>
              <w:t>0.87</w:t>
            </w:r>
            <w:r>
              <w:rPr>
                <w:rFonts w:ascii="Times New Roman" w:hAnsi="Times New Roman" w:cs="Times New Roman"/>
                <w:sz w:val="24"/>
                <w:szCs w:val="24"/>
              </w:rPr>
              <w:t xml:space="preserve">, </w:t>
            </w:r>
            <w:r w:rsidRPr="00EB15E0">
              <w:rPr>
                <w:rFonts w:ascii="Times New Roman" w:hAnsi="Times New Roman" w:cs="Times New Roman"/>
                <w:sz w:val="24"/>
                <w:szCs w:val="24"/>
              </w:rPr>
              <w:t>1.37</w:t>
            </w:r>
            <w:r w:rsidRPr="00DA39E9">
              <w:rPr>
                <w:rFonts w:ascii="Times New Roman" w:hAnsi="Times New Roman" w:cs="Times New Roman"/>
                <w:sz w:val="24"/>
                <w:szCs w:val="24"/>
              </w:rPr>
              <w:t>)</w:t>
            </w:r>
          </w:p>
        </w:tc>
      </w:tr>
      <w:tr w:rsidR="00B9641C" w:rsidRPr="00DA39E9" w14:paraId="271756EC" w14:textId="77777777" w:rsidTr="001037F4">
        <w:trPr>
          <w:trHeight w:val="290"/>
        </w:trPr>
        <w:tc>
          <w:tcPr>
            <w:tcW w:w="2596" w:type="pct"/>
            <w:noWrap/>
            <w:hideMark/>
          </w:tcPr>
          <w:p w14:paraId="1529BAFB"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Alcohol</w:t>
            </w:r>
          </w:p>
        </w:tc>
        <w:tc>
          <w:tcPr>
            <w:tcW w:w="2404" w:type="pct"/>
          </w:tcPr>
          <w:p w14:paraId="7CF6E760" w14:textId="77777777" w:rsidR="00B9641C" w:rsidRPr="00DA39E9" w:rsidRDefault="00B9641C" w:rsidP="00D97B70">
            <w:pPr>
              <w:rPr>
                <w:rFonts w:ascii="Times New Roman" w:hAnsi="Times New Roman" w:cs="Times New Roman"/>
                <w:sz w:val="24"/>
                <w:szCs w:val="24"/>
              </w:rPr>
            </w:pPr>
            <w:r w:rsidRPr="00BA74A9">
              <w:rPr>
                <w:rFonts w:ascii="Times New Roman" w:hAnsi="Times New Roman" w:cs="Times New Roman"/>
                <w:sz w:val="24"/>
                <w:szCs w:val="24"/>
              </w:rPr>
              <w:t>0.55</w:t>
            </w:r>
            <w:r w:rsidRPr="00BA74A9" w:rsidDel="00BA74A9">
              <w:rPr>
                <w:rFonts w:ascii="Times New Roman" w:hAnsi="Times New Roman" w:cs="Times New Roman"/>
                <w:sz w:val="24"/>
                <w:szCs w:val="24"/>
              </w:rPr>
              <w:t xml:space="preserve"> </w:t>
            </w:r>
            <w:r w:rsidRPr="00DA39E9">
              <w:rPr>
                <w:rFonts w:ascii="Times New Roman" w:hAnsi="Times New Roman" w:cs="Times New Roman"/>
                <w:sz w:val="24"/>
                <w:szCs w:val="24"/>
              </w:rPr>
              <w:t>(</w:t>
            </w:r>
            <w:r w:rsidRPr="00556E05">
              <w:rPr>
                <w:rFonts w:ascii="Times New Roman" w:hAnsi="Times New Roman" w:cs="Times New Roman"/>
                <w:sz w:val="24"/>
                <w:szCs w:val="24"/>
              </w:rPr>
              <w:t>0.43</w:t>
            </w:r>
            <w:r>
              <w:rPr>
                <w:rFonts w:ascii="Times New Roman" w:hAnsi="Times New Roman" w:cs="Times New Roman"/>
                <w:sz w:val="24"/>
                <w:szCs w:val="24"/>
              </w:rPr>
              <w:t xml:space="preserve">, </w:t>
            </w:r>
            <w:r w:rsidRPr="00556E05">
              <w:rPr>
                <w:rFonts w:ascii="Times New Roman" w:hAnsi="Times New Roman" w:cs="Times New Roman"/>
                <w:sz w:val="24"/>
                <w:szCs w:val="24"/>
              </w:rPr>
              <w:t>0.72</w:t>
            </w:r>
            <w:r w:rsidRPr="00DA39E9">
              <w:rPr>
                <w:rFonts w:ascii="Times New Roman" w:hAnsi="Times New Roman" w:cs="Times New Roman"/>
                <w:sz w:val="24"/>
                <w:szCs w:val="24"/>
              </w:rPr>
              <w:t>)</w:t>
            </w:r>
          </w:p>
        </w:tc>
      </w:tr>
      <w:tr w:rsidR="00B9641C" w:rsidRPr="00DA39E9" w14:paraId="0C90C3D0" w14:textId="77777777" w:rsidTr="001037F4">
        <w:trPr>
          <w:trHeight w:val="290"/>
        </w:trPr>
        <w:tc>
          <w:tcPr>
            <w:tcW w:w="2596" w:type="pct"/>
            <w:noWrap/>
            <w:hideMark/>
          </w:tcPr>
          <w:p w14:paraId="456E57C0"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Drug</w:t>
            </w:r>
          </w:p>
        </w:tc>
        <w:tc>
          <w:tcPr>
            <w:tcW w:w="2404" w:type="pct"/>
          </w:tcPr>
          <w:p w14:paraId="35294D8C" w14:textId="77777777" w:rsidR="00B9641C" w:rsidRPr="00DA39E9" w:rsidRDefault="00B9641C" w:rsidP="00D97B70">
            <w:pPr>
              <w:rPr>
                <w:rFonts w:ascii="Times New Roman" w:hAnsi="Times New Roman" w:cs="Times New Roman"/>
                <w:sz w:val="24"/>
                <w:szCs w:val="24"/>
              </w:rPr>
            </w:pPr>
            <w:r w:rsidRPr="006B1DFE">
              <w:rPr>
                <w:rFonts w:ascii="Times New Roman" w:hAnsi="Times New Roman" w:cs="Times New Roman"/>
                <w:sz w:val="24"/>
                <w:szCs w:val="24"/>
              </w:rPr>
              <w:t>6.05</w:t>
            </w:r>
            <w:r w:rsidRPr="006B1DFE" w:rsidDel="006B1DFE">
              <w:rPr>
                <w:rFonts w:ascii="Times New Roman" w:hAnsi="Times New Roman" w:cs="Times New Roman"/>
                <w:sz w:val="24"/>
                <w:szCs w:val="24"/>
              </w:rPr>
              <w:t xml:space="preserve"> </w:t>
            </w:r>
            <w:r w:rsidRPr="00DA39E9">
              <w:rPr>
                <w:rFonts w:ascii="Times New Roman" w:hAnsi="Times New Roman" w:cs="Times New Roman"/>
                <w:sz w:val="24"/>
                <w:szCs w:val="24"/>
              </w:rPr>
              <w:t>(</w:t>
            </w:r>
            <w:r w:rsidRPr="00753ABF">
              <w:rPr>
                <w:rFonts w:ascii="Times New Roman" w:hAnsi="Times New Roman" w:cs="Times New Roman"/>
                <w:sz w:val="24"/>
                <w:szCs w:val="24"/>
              </w:rPr>
              <w:t>3.97</w:t>
            </w:r>
            <w:r>
              <w:rPr>
                <w:rFonts w:ascii="Times New Roman" w:hAnsi="Times New Roman" w:cs="Times New Roman"/>
                <w:sz w:val="24"/>
                <w:szCs w:val="24"/>
              </w:rPr>
              <w:t xml:space="preserve">, </w:t>
            </w:r>
            <w:r w:rsidRPr="00753ABF">
              <w:rPr>
                <w:rFonts w:ascii="Times New Roman" w:hAnsi="Times New Roman" w:cs="Times New Roman"/>
                <w:sz w:val="24"/>
                <w:szCs w:val="24"/>
              </w:rPr>
              <w:t>9.23</w:t>
            </w:r>
            <w:r w:rsidRPr="00DA39E9">
              <w:rPr>
                <w:rFonts w:ascii="Times New Roman" w:hAnsi="Times New Roman" w:cs="Times New Roman"/>
                <w:sz w:val="24"/>
                <w:szCs w:val="24"/>
              </w:rPr>
              <w:t>)</w:t>
            </w:r>
          </w:p>
        </w:tc>
      </w:tr>
      <w:tr w:rsidR="00B9641C" w:rsidRPr="00DA39E9" w14:paraId="70E4BD54" w14:textId="77777777" w:rsidTr="001037F4">
        <w:trPr>
          <w:trHeight w:val="290"/>
        </w:trPr>
        <w:tc>
          <w:tcPr>
            <w:tcW w:w="2596" w:type="pct"/>
            <w:noWrap/>
            <w:hideMark/>
          </w:tcPr>
          <w:p w14:paraId="28B4AEC6"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Legal</w:t>
            </w:r>
          </w:p>
        </w:tc>
        <w:tc>
          <w:tcPr>
            <w:tcW w:w="2404" w:type="pct"/>
          </w:tcPr>
          <w:p w14:paraId="36A19BDA" w14:textId="77777777" w:rsidR="00B9641C" w:rsidRPr="00DA39E9" w:rsidRDefault="00B9641C" w:rsidP="00D97B70">
            <w:pPr>
              <w:rPr>
                <w:rFonts w:ascii="Times New Roman" w:hAnsi="Times New Roman" w:cs="Times New Roman"/>
                <w:sz w:val="24"/>
                <w:szCs w:val="24"/>
              </w:rPr>
            </w:pPr>
            <w:r w:rsidRPr="00C76E99">
              <w:rPr>
                <w:rFonts w:ascii="Times New Roman" w:hAnsi="Times New Roman" w:cs="Times New Roman"/>
                <w:sz w:val="24"/>
                <w:szCs w:val="24"/>
              </w:rPr>
              <w:t>0.80</w:t>
            </w:r>
            <w:r w:rsidRPr="00C76E99" w:rsidDel="00C76E99">
              <w:rPr>
                <w:rFonts w:ascii="Times New Roman" w:hAnsi="Times New Roman" w:cs="Times New Roman"/>
                <w:sz w:val="24"/>
                <w:szCs w:val="24"/>
              </w:rPr>
              <w:t xml:space="preserve"> </w:t>
            </w:r>
            <w:r w:rsidRPr="00DA39E9">
              <w:rPr>
                <w:rFonts w:ascii="Times New Roman" w:hAnsi="Times New Roman" w:cs="Times New Roman"/>
                <w:sz w:val="24"/>
                <w:szCs w:val="24"/>
              </w:rPr>
              <w:t>(</w:t>
            </w:r>
            <w:r w:rsidRPr="008F4C6C">
              <w:rPr>
                <w:rFonts w:ascii="Times New Roman" w:hAnsi="Times New Roman" w:cs="Times New Roman"/>
                <w:sz w:val="24"/>
                <w:szCs w:val="24"/>
              </w:rPr>
              <w:t>0.62</w:t>
            </w:r>
            <w:r>
              <w:rPr>
                <w:rFonts w:ascii="Times New Roman" w:hAnsi="Times New Roman" w:cs="Times New Roman"/>
                <w:sz w:val="24"/>
                <w:szCs w:val="24"/>
              </w:rPr>
              <w:t xml:space="preserve">, </w:t>
            </w:r>
            <w:r w:rsidRPr="008F4C6C">
              <w:rPr>
                <w:rFonts w:ascii="Times New Roman" w:hAnsi="Times New Roman" w:cs="Times New Roman"/>
                <w:sz w:val="24"/>
                <w:szCs w:val="24"/>
              </w:rPr>
              <w:t>1.04</w:t>
            </w:r>
            <w:r w:rsidRPr="00DA39E9">
              <w:rPr>
                <w:rFonts w:ascii="Times New Roman" w:hAnsi="Times New Roman" w:cs="Times New Roman"/>
                <w:sz w:val="24"/>
                <w:szCs w:val="24"/>
              </w:rPr>
              <w:t>)</w:t>
            </w:r>
          </w:p>
        </w:tc>
      </w:tr>
      <w:tr w:rsidR="00B9641C" w:rsidRPr="00DA39E9" w14:paraId="18675A36" w14:textId="77777777" w:rsidTr="001037F4">
        <w:trPr>
          <w:trHeight w:val="290"/>
        </w:trPr>
        <w:tc>
          <w:tcPr>
            <w:tcW w:w="2596" w:type="pct"/>
            <w:noWrap/>
            <w:hideMark/>
          </w:tcPr>
          <w:p w14:paraId="12403621"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Family</w:t>
            </w:r>
          </w:p>
        </w:tc>
        <w:tc>
          <w:tcPr>
            <w:tcW w:w="2404" w:type="pct"/>
          </w:tcPr>
          <w:p w14:paraId="44695825" w14:textId="77777777" w:rsidR="00B9641C" w:rsidRPr="00DA39E9" w:rsidRDefault="00B9641C" w:rsidP="00D97B70">
            <w:pPr>
              <w:rPr>
                <w:rFonts w:ascii="Times New Roman" w:hAnsi="Times New Roman" w:cs="Times New Roman"/>
                <w:sz w:val="24"/>
                <w:szCs w:val="24"/>
              </w:rPr>
            </w:pPr>
            <w:r w:rsidRPr="006334EF">
              <w:rPr>
                <w:rFonts w:ascii="Times New Roman" w:hAnsi="Times New Roman" w:cs="Times New Roman"/>
                <w:sz w:val="24"/>
                <w:szCs w:val="24"/>
              </w:rPr>
              <w:t>0.95</w:t>
            </w:r>
            <w:r w:rsidRPr="006334EF" w:rsidDel="006334EF">
              <w:rPr>
                <w:rFonts w:ascii="Times New Roman" w:hAnsi="Times New Roman" w:cs="Times New Roman"/>
                <w:sz w:val="24"/>
                <w:szCs w:val="24"/>
              </w:rPr>
              <w:t xml:space="preserve"> </w:t>
            </w:r>
            <w:r w:rsidRPr="00DA39E9">
              <w:rPr>
                <w:rFonts w:ascii="Times New Roman" w:hAnsi="Times New Roman" w:cs="Times New Roman"/>
                <w:sz w:val="24"/>
                <w:szCs w:val="24"/>
              </w:rPr>
              <w:t>(</w:t>
            </w:r>
            <w:r w:rsidRPr="004C1FAF">
              <w:rPr>
                <w:rFonts w:ascii="Times New Roman" w:hAnsi="Times New Roman" w:cs="Times New Roman"/>
                <w:sz w:val="24"/>
                <w:szCs w:val="24"/>
              </w:rPr>
              <w:t>0.72</w:t>
            </w:r>
            <w:r>
              <w:rPr>
                <w:rFonts w:ascii="Times New Roman" w:hAnsi="Times New Roman" w:cs="Times New Roman"/>
                <w:sz w:val="24"/>
                <w:szCs w:val="24"/>
              </w:rPr>
              <w:t xml:space="preserve">, </w:t>
            </w:r>
            <w:r w:rsidRPr="004C1FAF">
              <w:rPr>
                <w:rFonts w:ascii="Times New Roman" w:hAnsi="Times New Roman" w:cs="Times New Roman"/>
                <w:sz w:val="24"/>
                <w:szCs w:val="24"/>
              </w:rPr>
              <w:t>1.26</w:t>
            </w:r>
            <w:r w:rsidRPr="00DA39E9">
              <w:rPr>
                <w:rFonts w:ascii="Times New Roman" w:hAnsi="Times New Roman" w:cs="Times New Roman"/>
                <w:sz w:val="24"/>
                <w:szCs w:val="24"/>
              </w:rPr>
              <w:t>)</w:t>
            </w:r>
          </w:p>
        </w:tc>
      </w:tr>
      <w:tr w:rsidR="00B9641C" w:rsidRPr="00DA39E9" w14:paraId="4C3175B1" w14:textId="77777777" w:rsidTr="001037F4">
        <w:trPr>
          <w:trHeight w:val="290"/>
        </w:trPr>
        <w:tc>
          <w:tcPr>
            <w:tcW w:w="2596" w:type="pct"/>
            <w:noWrap/>
            <w:hideMark/>
          </w:tcPr>
          <w:p w14:paraId="4FFC8A21"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Psychiatric</w:t>
            </w:r>
          </w:p>
        </w:tc>
        <w:tc>
          <w:tcPr>
            <w:tcW w:w="2404" w:type="pct"/>
          </w:tcPr>
          <w:p w14:paraId="264BFCE4"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0.7</w:t>
            </w:r>
            <w:r>
              <w:rPr>
                <w:rFonts w:ascii="Times New Roman" w:hAnsi="Times New Roman" w:cs="Times New Roman"/>
                <w:sz w:val="24"/>
                <w:szCs w:val="24"/>
              </w:rPr>
              <w:t>2</w:t>
            </w:r>
            <w:r w:rsidRPr="00DA39E9">
              <w:rPr>
                <w:rFonts w:ascii="Times New Roman" w:hAnsi="Times New Roman" w:cs="Times New Roman"/>
                <w:sz w:val="24"/>
                <w:szCs w:val="24"/>
              </w:rPr>
              <w:t xml:space="preserve"> (</w:t>
            </w:r>
            <w:r w:rsidRPr="001C4811">
              <w:rPr>
                <w:rFonts w:ascii="Times New Roman" w:hAnsi="Times New Roman" w:cs="Times New Roman"/>
                <w:sz w:val="24"/>
                <w:szCs w:val="24"/>
              </w:rPr>
              <w:t>0.57</w:t>
            </w:r>
            <w:r>
              <w:rPr>
                <w:rFonts w:ascii="Times New Roman" w:hAnsi="Times New Roman" w:cs="Times New Roman"/>
                <w:sz w:val="24"/>
                <w:szCs w:val="24"/>
              </w:rPr>
              <w:t xml:space="preserve">, </w:t>
            </w:r>
            <w:r w:rsidRPr="001C4811">
              <w:rPr>
                <w:rFonts w:ascii="Times New Roman" w:hAnsi="Times New Roman" w:cs="Times New Roman"/>
                <w:sz w:val="24"/>
                <w:szCs w:val="24"/>
              </w:rPr>
              <w:t>0.92</w:t>
            </w:r>
            <w:r w:rsidRPr="00DA39E9">
              <w:rPr>
                <w:rFonts w:ascii="Times New Roman" w:hAnsi="Times New Roman" w:cs="Times New Roman"/>
                <w:sz w:val="24"/>
                <w:szCs w:val="24"/>
              </w:rPr>
              <w:t>)</w:t>
            </w:r>
          </w:p>
        </w:tc>
      </w:tr>
      <w:tr w:rsidR="00B9641C" w:rsidRPr="00DA39E9" w14:paraId="741D797E" w14:textId="77777777" w:rsidTr="00D97B70">
        <w:trPr>
          <w:trHeight w:val="290"/>
        </w:trPr>
        <w:tc>
          <w:tcPr>
            <w:tcW w:w="5000" w:type="pct"/>
            <w:gridSpan w:val="2"/>
            <w:noWrap/>
          </w:tcPr>
          <w:p w14:paraId="207CF05A" w14:textId="4FAD817F" w:rsidR="00B9641C" w:rsidRPr="00DA39E9" w:rsidRDefault="00B9641C" w:rsidP="00D97B70">
            <w:pPr>
              <w:rPr>
                <w:rFonts w:ascii="Times New Roman" w:hAnsi="Times New Roman" w:cs="Times New Roman"/>
                <w:sz w:val="24"/>
                <w:szCs w:val="24"/>
              </w:rPr>
            </w:pPr>
            <w:r w:rsidRPr="00DA39E9">
              <w:rPr>
                <w:rFonts w:ascii="Times New Roman" w:eastAsia="Times New Roman" w:hAnsi="Times New Roman" w:cs="Times New Roman"/>
                <w:b/>
                <w:bCs/>
                <w:sz w:val="24"/>
                <w:szCs w:val="24"/>
              </w:rPr>
              <w:t xml:space="preserve">Route of Use for </w:t>
            </w:r>
            <w:r>
              <w:rPr>
                <w:rFonts w:ascii="Times New Roman" w:eastAsia="Times New Roman" w:hAnsi="Times New Roman" w:cs="Times New Roman"/>
                <w:b/>
                <w:bCs/>
                <w:sz w:val="24"/>
                <w:szCs w:val="24"/>
              </w:rPr>
              <w:t xml:space="preserve">Any </w:t>
            </w:r>
            <w:r w:rsidRPr="00DA39E9">
              <w:rPr>
                <w:rFonts w:ascii="Times New Roman" w:eastAsia="Times New Roman" w:hAnsi="Times New Roman" w:cs="Times New Roman"/>
                <w:b/>
                <w:bCs/>
                <w:sz w:val="24"/>
                <w:szCs w:val="24"/>
              </w:rPr>
              <w:t>Substance</w:t>
            </w:r>
            <w:r>
              <w:rPr>
                <w:rFonts w:ascii="Times New Roman" w:eastAsia="Times New Roman" w:hAnsi="Times New Roman" w:cs="Times New Roman"/>
                <w:b/>
                <w:bCs/>
                <w:sz w:val="24"/>
                <w:szCs w:val="24"/>
              </w:rPr>
              <w:t xml:space="preserve"> in </w:t>
            </w:r>
            <w:r w:rsidR="00645947">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lifetime</w:t>
            </w:r>
          </w:p>
        </w:tc>
      </w:tr>
      <w:tr w:rsidR="00E93D3B" w:rsidRPr="00DA39E9" w14:paraId="3CE860FF" w14:textId="77777777" w:rsidTr="001037F4">
        <w:trPr>
          <w:trHeight w:val="290"/>
        </w:trPr>
        <w:tc>
          <w:tcPr>
            <w:tcW w:w="2596" w:type="pct"/>
            <w:noWrap/>
          </w:tcPr>
          <w:p w14:paraId="29CADDF2" w14:textId="0C5ED3C3" w:rsidR="00E93D3B" w:rsidRPr="00DA39E9" w:rsidRDefault="001037F4" w:rsidP="00E93D3B">
            <w:pPr>
              <w:ind w:left="144"/>
              <w:rPr>
                <w:rFonts w:ascii="Times New Roman" w:eastAsia="Times New Roman" w:hAnsi="Times New Roman" w:cs="Times New Roman"/>
                <w:b/>
                <w:bCs/>
                <w:sz w:val="24"/>
                <w:szCs w:val="24"/>
              </w:rPr>
            </w:pPr>
            <w:r w:rsidRPr="001037F4">
              <w:rPr>
                <w:rFonts w:ascii="Times New Roman" w:eastAsia="Times New Roman" w:hAnsi="Times New Roman" w:cs="Times New Roman"/>
                <w:color w:val="000000"/>
                <w:sz w:val="24"/>
                <w:szCs w:val="24"/>
              </w:rPr>
              <w:lastRenderedPageBreak/>
              <w:t>Injection drug use with or without also reporting swallowed, snorted, or smoked</w:t>
            </w:r>
          </w:p>
        </w:tc>
        <w:tc>
          <w:tcPr>
            <w:tcW w:w="2404" w:type="pct"/>
          </w:tcPr>
          <w:p w14:paraId="66B15A76" w14:textId="77777777" w:rsidR="00E93D3B" w:rsidRPr="00DA39E9" w:rsidRDefault="00E93D3B" w:rsidP="00E93D3B">
            <w:pPr>
              <w:rPr>
                <w:rFonts w:ascii="Times New Roman" w:hAnsi="Times New Roman" w:cs="Times New Roman"/>
                <w:sz w:val="24"/>
                <w:szCs w:val="24"/>
              </w:rPr>
            </w:pPr>
            <w:r w:rsidRPr="00AD61EE">
              <w:rPr>
                <w:rFonts w:ascii="Times New Roman" w:hAnsi="Times New Roman" w:cs="Times New Roman"/>
                <w:sz w:val="24"/>
                <w:szCs w:val="24"/>
              </w:rPr>
              <w:t>1.</w:t>
            </w:r>
            <w:r>
              <w:rPr>
                <w:rFonts w:ascii="Times New Roman" w:hAnsi="Times New Roman" w:cs="Times New Roman"/>
                <w:sz w:val="24"/>
                <w:szCs w:val="24"/>
              </w:rPr>
              <w:t>07 (</w:t>
            </w:r>
            <w:r w:rsidRPr="00727EAA">
              <w:rPr>
                <w:rFonts w:ascii="Times New Roman" w:hAnsi="Times New Roman" w:cs="Times New Roman"/>
                <w:sz w:val="24"/>
                <w:szCs w:val="24"/>
              </w:rPr>
              <w:t>0.85</w:t>
            </w:r>
            <w:r>
              <w:rPr>
                <w:rFonts w:ascii="Times New Roman" w:hAnsi="Times New Roman" w:cs="Times New Roman"/>
                <w:sz w:val="24"/>
                <w:szCs w:val="24"/>
              </w:rPr>
              <w:t xml:space="preserve">, </w:t>
            </w:r>
            <w:r w:rsidRPr="00727EAA">
              <w:rPr>
                <w:rFonts w:ascii="Times New Roman" w:hAnsi="Times New Roman" w:cs="Times New Roman"/>
                <w:sz w:val="24"/>
                <w:szCs w:val="24"/>
              </w:rPr>
              <w:t>1.34</w:t>
            </w:r>
            <w:r>
              <w:rPr>
                <w:rFonts w:ascii="Times New Roman" w:hAnsi="Times New Roman" w:cs="Times New Roman"/>
                <w:sz w:val="24"/>
                <w:szCs w:val="24"/>
              </w:rPr>
              <w:t>)</w:t>
            </w:r>
          </w:p>
        </w:tc>
      </w:tr>
      <w:tr w:rsidR="00E93D3B" w:rsidRPr="00DA39E9" w14:paraId="6916E0BF" w14:textId="77777777" w:rsidTr="001037F4">
        <w:trPr>
          <w:trHeight w:val="290"/>
        </w:trPr>
        <w:tc>
          <w:tcPr>
            <w:tcW w:w="2596" w:type="pct"/>
            <w:noWrap/>
          </w:tcPr>
          <w:p w14:paraId="39DDE157" w14:textId="24BCCA4C" w:rsidR="00E93D3B" w:rsidRPr="00DA39E9" w:rsidRDefault="001037F4" w:rsidP="00E93D3B">
            <w:pPr>
              <w:ind w:left="144"/>
              <w:rPr>
                <w:rFonts w:ascii="Times New Roman" w:hAnsi="Times New Roman" w:cs="Times New Roman"/>
                <w:sz w:val="24"/>
                <w:szCs w:val="24"/>
              </w:rPr>
            </w:pPr>
            <w:r w:rsidRPr="001037F4">
              <w:rPr>
                <w:rFonts w:ascii="Times New Roman" w:eastAsia="Times New Roman" w:hAnsi="Times New Roman" w:cs="Times New Roman"/>
                <w:color w:val="000000"/>
                <w:sz w:val="24"/>
                <w:szCs w:val="24"/>
              </w:rPr>
              <w:t>Swallowed, snorted, or smoked without reporting any injection drug use</w:t>
            </w:r>
          </w:p>
        </w:tc>
        <w:tc>
          <w:tcPr>
            <w:tcW w:w="2404" w:type="pct"/>
          </w:tcPr>
          <w:p w14:paraId="101AA41F" w14:textId="77777777" w:rsidR="00E93D3B" w:rsidRPr="00DA39E9" w:rsidRDefault="00E93D3B" w:rsidP="00E93D3B">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2B9CC7C4" w14:textId="77777777" w:rsidTr="00D97B70">
        <w:trPr>
          <w:trHeight w:val="290"/>
        </w:trPr>
        <w:tc>
          <w:tcPr>
            <w:tcW w:w="5000" w:type="pct"/>
            <w:gridSpan w:val="2"/>
            <w:noWrap/>
          </w:tcPr>
          <w:p w14:paraId="2DB8F507"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Insurance type</w:t>
            </w:r>
          </w:p>
        </w:tc>
      </w:tr>
      <w:tr w:rsidR="00B9641C" w:rsidRPr="00DA39E9" w14:paraId="22FC1AF3" w14:textId="77777777" w:rsidTr="001037F4">
        <w:trPr>
          <w:trHeight w:val="290"/>
        </w:trPr>
        <w:tc>
          <w:tcPr>
            <w:tcW w:w="2596" w:type="pct"/>
            <w:noWrap/>
            <w:hideMark/>
          </w:tcPr>
          <w:p w14:paraId="38A862DA"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Medicare only </w:t>
            </w:r>
          </w:p>
        </w:tc>
        <w:tc>
          <w:tcPr>
            <w:tcW w:w="2404" w:type="pct"/>
          </w:tcPr>
          <w:p w14:paraId="2EE504F6" w14:textId="77777777" w:rsidR="00B9641C" w:rsidRPr="00DA39E9" w:rsidRDefault="00B9641C" w:rsidP="00D97B70">
            <w:pPr>
              <w:rPr>
                <w:rFonts w:ascii="Times New Roman" w:hAnsi="Times New Roman" w:cs="Times New Roman"/>
                <w:sz w:val="24"/>
                <w:szCs w:val="24"/>
              </w:rPr>
            </w:pPr>
            <w:r w:rsidRPr="00407EEC">
              <w:rPr>
                <w:rFonts w:ascii="Times New Roman" w:hAnsi="Times New Roman" w:cs="Times New Roman"/>
                <w:sz w:val="24"/>
                <w:szCs w:val="24"/>
              </w:rPr>
              <w:t>3.87</w:t>
            </w:r>
            <w:r w:rsidRPr="00407EEC" w:rsidDel="00407EEC">
              <w:rPr>
                <w:rFonts w:ascii="Times New Roman" w:hAnsi="Times New Roman" w:cs="Times New Roman"/>
                <w:sz w:val="24"/>
                <w:szCs w:val="24"/>
              </w:rPr>
              <w:t xml:space="preserve"> </w:t>
            </w:r>
            <w:r w:rsidRPr="00DA39E9">
              <w:rPr>
                <w:rFonts w:ascii="Times New Roman" w:hAnsi="Times New Roman" w:cs="Times New Roman"/>
                <w:sz w:val="24"/>
                <w:szCs w:val="24"/>
              </w:rPr>
              <w:t>(</w:t>
            </w:r>
            <w:r w:rsidRPr="007B56D0">
              <w:rPr>
                <w:rFonts w:ascii="Times New Roman" w:hAnsi="Times New Roman" w:cs="Times New Roman"/>
                <w:sz w:val="24"/>
                <w:szCs w:val="24"/>
              </w:rPr>
              <w:t>2.35</w:t>
            </w:r>
            <w:r>
              <w:rPr>
                <w:rFonts w:ascii="Times New Roman" w:hAnsi="Times New Roman" w:cs="Times New Roman"/>
                <w:sz w:val="24"/>
                <w:szCs w:val="24"/>
              </w:rPr>
              <w:t xml:space="preserve">, </w:t>
            </w:r>
            <w:r w:rsidRPr="007B56D0">
              <w:rPr>
                <w:rFonts w:ascii="Times New Roman" w:hAnsi="Times New Roman" w:cs="Times New Roman"/>
                <w:sz w:val="24"/>
                <w:szCs w:val="24"/>
              </w:rPr>
              <w:t>6.36</w:t>
            </w:r>
            <w:r w:rsidRPr="00DA39E9">
              <w:rPr>
                <w:rFonts w:ascii="Times New Roman" w:hAnsi="Times New Roman" w:cs="Times New Roman"/>
                <w:sz w:val="24"/>
                <w:szCs w:val="24"/>
              </w:rPr>
              <w:t>)</w:t>
            </w:r>
          </w:p>
        </w:tc>
      </w:tr>
      <w:tr w:rsidR="00B9641C" w:rsidRPr="00DA39E9" w14:paraId="53DA7FA2" w14:textId="77777777" w:rsidTr="001037F4">
        <w:trPr>
          <w:trHeight w:val="290"/>
        </w:trPr>
        <w:tc>
          <w:tcPr>
            <w:tcW w:w="2596" w:type="pct"/>
            <w:noWrap/>
            <w:hideMark/>
          </w:tcPr>
          <w:p w14:paraId="3CA29DFD"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Self-pay </w:t>
            </w:r>
          </w:p>
        </w:tc>
        <w:tc>
          <w:tcPr>
            <w:tcW w:w="2404" w:type="pct"/>
          </w:tcPr>
          <w:p w14:paraId="4593D837" w14:textId="77777777" w:rsidR="00B9641C" w:rsidRPr="00DA39E9" w:rsidRDefault="00B9641C" w:rsidP="00D97B70">
            <w:pPr>
              <w:rPr>
                <w:rFonts w:ascii="Times New Roman" w:hAnsi="Times New Roman" w:cs="Times New Roman"/>
                <w:sz w:val="24"/>
                <w:szCs w:val="24"/>
              </w:rPr>
            </w:pPr>
            <w:r w:rsidRPr="00996B0A">
              <w:rPr>
                <w:rFonts w:ascii="Times New Roman" w:hAnsi="Times New Roman" w:cs="Times New Roman"/>
                <w:sz w:val="24"/>
                <w:szCs w:val="24"/>
              </w:rPr>
              <w:t>0.51</w:t>
            </w:r>
            <w:r w:rsidRPr="00996B0A" w:rsidDel="00996B0A">
              <w:rPr>
                <w:rFonts w:ascii="Times New Roman" w:hAnsi="Times New Roman" w:cs="Times New Roman"/>
                <w:sz w:val="24"/>
                <w:szCs w:val="24"/>
              </w:rPr>
              <w:t xml:space="preserve"> </w:t>
            </w:r>
            <w:r w:rsidRPr="00DA39E9">
              <w:rPr>
                <w:rFonts w:ascii="Times New Roman" w:hAnsi="Times New Roman" w:cs="Times New Roman"/>
                <w:sz w:val="24"/>
                <w:szCs w:val="24"/>
              </w:rPr>
              <w:t>(</w:t>
            </w:r>
            <w:r w:rsidRPr="00EF753B">
              <w:rPr>
                <w:rFonts w:ascii="Times New Roman" w:hAnsi="Times New Roman" w:cs="Times New Roman"/>
                <w:sz w:val="24"/>
                <w:szCs w:val="24"/>
              </w:rPr>
              <w:t>0.32</w:t>
            </w:r>
            <w:r>
              <w:rPr>
                <w:rFonts w:ascii="Times New Roman" w:hAnsi="Times New Roman" w:cs="Times New Roman"/>
                <w:sz w:val="24"/>
                <w:szCs w:val="24"/>
              </w:rPr>
              <w:t xml:space="preserve">, </w:t>
            </w:r>
            <w:r w:rsidRPr="00EF753B">
              <w:rPr>
                <w:rFonts w:ascii="Times New Roman" w:hAnsi="Times New Roman" w:cs="Times New Roman"/>
                <w:sz w:val="24"/>
                <w:szCs w:val="24"/>
              </w:rPr>
              <w:t>0.80</w:t>
            </w:r>
            <w:r w:rsidRPr="00DA39E9">
              <w:rPr>
                <w:rFonts w:ascii="Times New Roman" w:hAnsi="Times New Roman" w:cs="Times New Roman"/>
                <w:sz w:val="24"/>
                <w:szCs w:val="24"/>
              </w:rPr>
              <w:t>)</w:t>
            </w:r>
          </w:p>
        </w:tc>
      </w:tr>
      <w:tr w:rsidR="00B9641C" w:rsidRPr="00DA39E9" w14:paraId="53806EE8" w14:textId="77777777" w:rsidTr="001037F4">
        <w:trPr>
          <w:trHeight w:val="290"/>
        </w:trPr>
        <w:tc>
          <w:tcPr>
            <w:tcW w:w="2596" w:type="pct"/>
            <w:noWrap/>
            <w:hideMark/>
          </w:tcPr>
          <w:p w14:paraId="005F58E6"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Uninsured/Exhausted benefits </w:t>
            </w:r>
          </w:p>
        </w:tc>
        <w:tc>
          <w:tcPr>
            <w:tcW w:w="2404" w:type="pct"/>
          </w:tcPr>
          <w:p w14:paraId="64E22A5F" w14:textId="77777777" w:rsidR="00B9641C" w:rsidRPr="00DA39E9" w:rsidRDefault="00B9641C" w:rsidP="00D97B70">
            <w:pPr>
              <w:rPr>
                <w:rFonts w:ascii="Times New Roman" w:hAnsi="Times New Roman" w:cs="Times New Roman"/>
                <w:sz w:val="24"/>
                <w:szCs w:val="24"/>
              </w:rPr>
            </w:pPr>
            <w:r w:rsidRPr="00440433">
              <w:rPr>
                <w:rFonts w:ascii="Times New Roman" w:hAnsi="Times New Roman" w:cs="Times New Roman"/>
                <w:sz w:val="24"/>
                <w:szCs w:val="24"/>
              </w:rPr>
              <w:t>1.32</w:t>
            </w:r>
            <w:r w:rsidRPr="00440433" w:rsidDel="00440433">
              <w:rPr>
                <w:rFonts w:ascii="Times New Roman" w:hAnsi="Times New Roman" w:cs="Times New Roman"/>
                <w:sz w:val="24"/>
                <w:szCs w:val="24"/>
              </w:rPr>
              <w:t xml:space="preserve"> </w:t>
            </w:r>
            <w:r w:rsidRPr="00DA39E9">
              <w:rPr>
                <w:rFonts w:ascii="Times New Roman" w:hAnsi="Times New Roman" w:cs="Times New Roman"/>
                <w:sz w:val="24"/>
                <w:szCs w:val="24"/>
              </w:rPr>
              <w:t>(</w:t>
            </w:r>
            <w:r w:rsidRPr="00186659">
              <w:rPr>
                <w:rFonts w:ascii="Times New Roman" w:hAnsi="Times New Roman" w:cs="Times New Roman"/>
                <w:sz w:val="24"/>
                <w:szCs w:val="24"/>
              </w:rPr>
              <w:t>0.94</w:t>
            </w:r>
            <w:r>
              <w:rPr>
                <w:rFonts w:ascii="Times New Roman" w:hAnsi="Times New Roman" w:cs="Times New Roman"/>
                <w:sz w:val="24"/>
                <w:szCs w:val="24"/>
              </w:rPr>
              <w:t xml:space="preserve">, </w:t>
            </w:r>
            <w:r w:rsidRPr="00186659">
              <w:rPr>
                <w:rFonts w:ascii="Times New Roman" w:hAnsi="Times New Roman" w:cs="Times New Roman"/>
                <w:sz w:val="24"/>
                <w:szCs w:val="24"/>
              </w:rPr>
              <w:t>1.85</w:t>
            </w:r>
            <w:r w:rsidRPr="00DA39E9">
              <w:rPr>
                <w:rFonts w:ascii="Times New Roman" w:hAnsi="Times New Roman" w:cs="Times New Roman"/>
                <w:sz w:val="24"/>
                <w:szCs w:val="24"/>
              </w:rPr>
              <w:t>)</w:t>
            </w:r>
          </w:p>
        </w:tc>
      </w:tr>
      <w:tr w:rsidR="00B9641C" w:rsidRPr="00DA39E9" w14:paraId="5C6CFD66" w14:textId="77777777" w:rsidTr="001037F4">
        <w:trPr>
          <w:trHeight w:val="290"/>
        </w:trPr>
        <w:tc>
          <w:tcPr>
            <w:tcW w:w="2596" w:type="pct"/>
            <w:noWrap/>
            <w:hideMark/>
          </w:tcPr>
          <w:p w14:paraId="012B8DD5"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Commercial payer </w:t>
            </w:r>
          </w:p>
        </w:tc>
        <w:tc>
          <w:tcPr>
            <w:tcW w:w="2404" w:type="pct"/>
          </w:tcPr>
          <w:p w14:paraId="7EECC5CB" w14:textId="77777777" w:rsidR="00B9641C" w:rsidRPr="00DA39E9" w:rsidRDefault="00B9641C" w:rsidP="00D97B70">
            <w:pPr>
              <w:rPr>
                <w:rFonts w:ascii="Times New Roman" w:hAnsi="Times New Roman" w:cs="Times New Roman"/>
                <w:sz w:val="24"/>
                <w:szCs w:val="24"/>
              </w:rPr>
            </w:pPr>
            <w:r w:rsidRPr="004C3F8D">
              <w:rPr>
                <w:rFonts w:ascii="Times New Roman" w:hAnsi="Times New Roman" w:cs="Times New Roman"/>
                <w:sz w:val="24"/>
                <w:szCs w:val="24"/>
              </w:rPr>
              <w:t>0.70</w:t>
            </w:r>
            <w:r w:rsidRPr="004C3F8D" w:rsidDel="004C3F8D">
              <w:rPr>
                <w:rFonts w:ascii="Times New Roman" w:hAnsi="Times New Roman" w:cs="Times New Roman"/>
                <w:sz w:val="24"/>
                <w:szCs w:val="24"/>
              </w:rPr>
              <w:t xml:space="preserve"> </w:t>
            </w:r>
            <w:r w:rsidRPr="00DA39E9">
              <w:rPr>
                <w:rFonts w:ascii="Times New Roman" w:hAnsi="Times New Roman" w:cs="Times New Roman"/>
                <w:sz w:val="24"/>
                <w:szCs w:val="24"/>
              </w:rPr>
              <w:t>(</w:t>
            </w:r>
            <w:r w:rsidRPr="00945563">
              <w:rPr>
                <w:rFonts w:ascii="Times New Roman" w:hAnsi="Times New Roman" w:cs="Times New Roman"/>
                <w:sz w:val="24"/>
                <w:szCs w:val="24"/>
              </w:rPr>
              <w:t>0.25</w:t>
            </w:r>
            <w:r>
              <w:rPr>
                <w:rFonts w:ascii="Times New Roman" w:hAnsi="Times New Roman" w:cs="Times New Roman"/>
                <w:sz w:val="24"/>
                <w:szCs w:val="24"/>
              </w:rPr>
              <w:t xml:space="preserve">, </w:t>
            </w:r>
            <w:r w:rsidRPr="00945563">
              <w:rPr>
                <w:rFonts w:ascii="Times New Roman" w:hAnsi="Times New Roman" w:cs="Times New Roman"/>
                <w:sz w:val="24"/>
                <w:szCs w:val="24"/>
              </w:rPr>
              <w:t>1.93</w:t>
            </w:r>
            <w:r w:rsidRPr="00DA39E9">
              <w:rPr>
                <w:rFonts w:ascii="Times New Roman" w:hAnsi="Times New Roman" w:cs="Times New Roman"/>
                <w:sz w:val="24"/>
                <w:szCs w:val="24"/>
              </w:rPr>
              <w:t>)</w:t>
            </w:r>
          </w:p>
        </w:tc>
      </w:tr>
      <w:tr w:rsidR="00B9641C" w:rsidRPr="00DA39E9" w14:paraId="02A1029F" w14:textId="77777777" w:rsidTr="001037F4">
        <w:trPr>
          <w:trHeight w:val="290"/>
        </w:trPr>
        <w:tc>
          <w:tcPr>
            <w:tcW w:w="2596" w:type="pct"/>
            <w:noWrap/>
            <w:hideMark/>
          </w:tcPr>
          <w:p w14:paraId="5C4212C9"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Other </w:t>
            </w:r>
          </w:p>
        </w:tc>
        <w:tc>
          <w:tcPr>
            <w:tcW w:w="2404" w:type="pct"/>
          </w:tcPr>
          <w:p w14:paraId="6DD795F6" w14:textId="77777777" w:rsidR="00B9641C" w:rsidRPr="00DA39E9" w:rsidRDefault="00B9641C" w:rsidP="00D97B70">
            <w:pPr>
              <w:rPr>
                <w:rFonts w:ascii="Times New Roman" w:hAnsi="Times New Roman" w:cs="Times New Roman"/>
                <w:sz w:val="24"/>
                <w:szCs w:val="24"/>
              </w:rPr>
            </w:pPr>
            <w:r w:rsidRPr="00E4565B">
              <w:rPr>
                <w:rFonts w:ascii="Times New Roman" w:hAnsi="Times New Roman" w:cs="Times New Roman"/>
                <w:sz w:val="24"/>
                <w:szCs w:val="24"/>
              </w:rPr>
              <w:t>0.61</w:t>
            </w:r>
            <w:r w:rsidRPr="00E4565B" w:rsidDel="00E4565B">
              <w:rPr>
                <w:rFonts w:ascii="Times New Roman" w:hAnsi="Times New Roman" w:cs="Times New Roman"/>
                <w:sz w:val="24"/>
                <w:szCs w:val="24"/>
              </w:rPr>
              <w:t xml:space="preserve"> </w:t>
            </w:r>
            <w:r w:rsidRPr="00DA39E9">
              <w:rPr>
                <w:rFonts w:ascii="Times New Roman" w:hAnsi="Times New Roman" w:cs="Times New Roman"/>
                <w:sz w:val="24"/>
                <w:szCs w:val="24"/>
              </w:rPr>
              <w:t>(</w:t>
            </w:r>
            <w:r w:rsidRPr="00DB0464">
              <w:rPr>
                <w:rFonts w:ascii="Times New Roman" w:hAnsi="Times New Roman" w:cs="Times New Roman"/>
                <w:sz w:val="24"/>
                <w:szCs w:val="24"/>
              </w:rPr>
              <w:t>0.47</w:t>
            </w:r>
            <w:r>
              <w:rPr>
                <w:rFonts w:ascii="Times New Roman" w:hAnsi="Times New Roman" w:cs="Times New Roman"/>
                <w:sz w:val="24"/>
                <w:szCs w:val="24"/>
              </w:rPr>
              <w:t xml:space="preserve">, </w:t>
            </w:r>
            <w:r w:rsidRPr="00DB0464">
              <w:rPr>
                <w:rFonts w:ascii="Times New Roman" w:hAnsi="Times New Roman" w:cs="Times New Roman"/>
                <w:sz w:val="24"/>
                <w:szCs w:val="24"/>
              </w:rPr>
              <w:t>0.79</w:t>
            </w:r>
            <w:r w:rsidRPr="00DA39E9">
              <w:rPr>
                <w:rFonts w:ascii="Times New Roman" w:hAnsi="Times New Roman" w:cs="Times New Roman"/>
                <w:sz w:val="24"/>
                <w:szCs w:val="24"/>
              </w:rPr>
              <w:t>)</w:t>
            </w:r>
          </w:p>
        </w:tc>
      </w:tr>
      <w:tr w:rsidR="00B9641C" w:rsidRPr="00DA39E9" w14:paraId="74E9B05E" w14:textId="77777777" w:rsidTr="001037F4">
        <w:trPr>
          <w:trHeight w:val="290"/>
        </w:trPr>
        <w:tc>
          <w:tcPr>
            <w:tcW w:w="2596" w:type="pct"/>
            <w:noWrap/>
          </w:tcPr>
          <w:p w14:paraId="75EE31CD"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Medicare/Medicaid</w:t>
            </w:r>
          </w:p>
        </w:tc>
        <w:tc>
          <w:tcPr>
            <w:tcW w:w="2404" w:type="pct"/>
          </w:tcPr>
          <w:p w14:paraId="4DF96D7A"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198134F6" w14:textId="77777777" w:rsidTr="00D97B70">
        <w:trPr>
          <w:trHeight w:val="290"/>
        </w:trPr>
        <w:tc>
          <w:tcPr>
            <w:tcW w:w="5000" w:type="pct"/>
            <w:gridSpan w:val="2"/>
            <w:noWrap/>
          </w:tcPr>
          <w:p w14:paraId="441FF830"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Urban-Rural Status (ASI-MV site)</w:t>
            </w:r>
          </w:p>
        </w:tc>
      </w:tr>
      <w:tr w:rsidR="00B9641C" w:rsidRPr="00DA39E9" w14:paraId="2B2153D7" w14:textId="77777777" w:rsidTr="001037F4">
        <w:trPr>
          <w:trHeight w:val="290"/>
        </w:trPr>
        <w:tc>
          <w:tcPr>
            <w:tcW w:w="2596" w:type="pct"/>
            <w:noWrap/>
            <w:hideMark/>
          </w:tcPr>
          <w:p w14:paraId="0CD98DF3"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Metropolitan </w:t>
            </w:r>
          </w:p>
        </w:tc>
        <w:tc>
          <w:tcPr>
            <w:tcW w:w="2404" w:type="pct"/>
          </w:tcPr>
          <w:p w14:paraId="112748D2" w14:textId="77777777" w:rsidR="00B9641C" w:rsidRPr="00DA39E9" w:rsidRDefault="00B9641C" w:rsidP="00D97B70">
            <w:pPr>
              <w:rPr>
                <w:rFonts w:ascii="Times New Roman" w:hAnsi="Times New Roman" w:cs="Times New Roman"/>
                <w:sz w:val="24"/>
                <w:szCs w:val="24"/>
              </w:rPr>
            </w:pPr>
            <w:r w:rsidRPr="00ED4EDB">
              <w:rPr>
                <w:rFonts w:ascii="Times New Roman" w:hAnsi="Times New Roman" w:cs="Times New Roman"/>
                <w:sz w:val="24"/>
                <w:szCs w:val="24"/>
              </w:rPr>
              <w:t>1.62</w:t>
            </w:r>
            <w:r w:rsidRPr="002031EC" w:rsidDel="002031EC">
              <w:rPr>
                <w:rFonts w:ascii="Times New Roman" w:hAnsi="Times New Roman" w:cs="Times New Roman"/>
                <w:sz w:val="24"/>
                <w:szCs w:val="24"/>
              </w:rPr>
              <w:t xml:space="preserve"> </w:t>
            </w:r>
            <w:r w:rsidRPr="00DA39E9">
              <w:rPr>
                <w:rFonts w:ascii="Times New Roman" w:hAnsi="Times New Roman" w:cs="Times New Roman"/>
                <w:sz w:val="24"/>
                <w:szCs w:val="24"/>
              </w:rPr>
              <w:t>(</w:t>
            </w:r>
            <w:r w:rsidRPr="0077764D">
              <w:rPr>
                <w:rFonts w:ascii="Times New Roman" w:hAnsi="Times New Roman" w:cs="Times New Roman"/>
                <w:sz w:val="24"/>
                <w:szCs w:val="24"/>
              </w:rPr>
              <w:t>1.13</w:t>
            </w:r>
            <w:r>
              <w:rPr>
                <w:rFonts w:ascii="Times New Roman" w:hAnsi="Times New Roman" w:cs="Times New Roman"/>
                <w:sz w:val="24"/>
                <w:szCs w:val="24"/>
              </w:rPr>
              <w:t xml:space="preserve">, </w:t>
            </w:r>
            <w:r w:rsidRPr="0077764D">
              <w:rPr>
                <w:rFonts w:ascii="Times New Roman" w:hAnsi="Times New Roman" w:cs="Times New Roman"/>
                <w:sz w:val="24"/>
                <w:szCs w:val="24"/>
              </w:rPr>
              <w:t>2.32</w:t>
            </w:r>
            <w:r w:rsidRPr="00DA39E9">
              <w:rPr>
                <w:rFonts w:ascii="Times New Roman" w:hAnsi="Times New Roman" w:cs="Times New Roman"/>
                <w:sz w:val="24"/>
                <w:szCs w:val="24"/>
              </w:rPr>
              <w:t>)</w:t>
            </w:r>
          </w:p>
        </w:tc>
      </w:tr>
      <w:tr w:rsidR="00B9641C" w:rsidRPr="00DA39E9" w14:paraId="751D4EA1" w14:textId="77777777" w:rsidTr="001037F4">
        <w:trPr>
          <w:trHeight w:val="290"/>
        </w:trPr>
        <w:tc>
          <w:tcPr>
            <w:tcW w:w="2596" w:type="pct"/>
            <w:noWrap/>
            <w:hideMark/>
          </w:tcPr>
          <w:p w14:paraId="389A37BF"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Micropolitan </w:t>
            </w:r>
          </w:p>
        </w:tc>
        <w:tc>
          <w:tcPr>
            <w:tcW w:w="2404" w:type="pct"/>
          </w:tcPr>
          <w:p w14:paraId="0F596FA9" w14:textId="77777777" w:rsidR="00B9641C" w:rsidRPr="00DA39E9" w:rsidRDefault="00B9641C" w:rsidP="00D97B70">
            <w:pPr>
              <w:rPr>
                <w:rFonts w:ascii="Times New Roman" w:hAnsi="Times New Roman" w:cs="Times New Roman"/>
                <w:sz w:val="24"/>
                <w:szCs w:val="24"/>
              </w:rPr>
            </w:pPr>
            <w:r w:rsidRPr="008B11B0">
              <w:rPr>
                <w:rFonts w:ascii="Times New Roman" w:hAnsi="Times New Roman" w:cs="Times New Roman"/>
                <w:sz w:val="24"/>
                <w:szCs w:val="24"/>
              </w:rPr>
              <w:t>0.67</w:t>
            </w:r>
            <w:r w:rsidRPr="008B11B0" w:rsidDel="008B11B0">
              <w:rPr>
                <w:rFonts w:ascii="Times New Roman" w:hAnsi="Times New Roman" w:cs="Times New Roman"/>
                <w:sz w:val="24"/>
                <w:szCs w:val="24"/>
              </w:rPr>
              <w:t xml:space="preserve"> </w:t>
            </w:r>
            <w:r w:rsidRPr="00DA39E9">
              <w:rPr>
                <w:rFonts w:ascii="Times New Roman" w:hAnsi="Times New Roman" w:cs="Times New Roman"/>
                <w:sz w:val="24"/>
                <w:szCs w:val="24"/>
              </w:rPr>
              <w:t>(</w:t>
            </w:r>
            <w:r w:rsidRPr="00B40A8D">
              <w:rPr>
                <w:rFonts w:ascii="Times New Roman" w:hAnsi="Times New Roman" w:cs="Times New Roman"/>
                <w:sz w:val="24"/>
                <w:szCs w:val="24"/>
              </w:rPr>
              <w:t>0.41</w:t>
            </w:r>
            <w:r>
              <w:rPr>
                <w:rFonts w:ascii="Times New Roman" w:hAnsi="Times New Roman" w:cs="Times New Roman"/>
                <w:sz w:val="24"/>
                <w:szCs w:val="24"/>
              </w:rPr>
              <w:t xml:space="preserve">, </w:t>
            </w:r>
            <w:r w:rsidRPr="00B40A8D">
              <w:rPr>
                <w:rFonts w:ascii="Times New Roman" w:hAnsi="Times New Roman" w:cs="Times New Roman"/>
                <w:sz w:val="24"/>
                <w:szCs w:val="24"/>
              </w:rPr>
              <w:t>1.09</w:t>
            </w:r>
            <w:r w:rsidRPr="00DA39E9">
              <w:rPr>
                <w:rFonts w:ascii="Times New Roman" w:hAnsi="Times New Roman" w:cs="Times New Roman"/>
                <w:sz w:val="24"/>
                <w:szCs w:val="24"/>
              </w:rPr>
              <w:t>)</w:t>
            </w:r>
          </w:p>
        </w:tc>
      </w:tr>
      <w:tr w:rsidR="00B9641C" w:rsidRPr="00DA39E9" w14:paraId="260C368B" w14:textId="77777777" w:rsidTr="001037F4">
        <w:trPr>
          <w:trHeight w:val="290"/>
        </w:trPr>
        <w:tc>
          <w:tcPr>
            <w:tcW w:w="2596" w:type="pct"/>
            <w:noWrap/>
          </w:tcPr>
          <w:p w14:paraId="005E6516"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Rural</w:t>
            </w:r>
          </w:p>
        </w:tc>
        <w:tc>
          <w:tcPr>
            <w:tcW w:w="2404" w:type="pct"/>
          </w:tcPr>
          <w:p w14:paraId="4058B45D"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22569FA9" w14:textId="77777777" w:rsidTr="00D97B70">
        <w:trPr>
          <w:trHeight w:val="62"/>
        </w:trPr>
        <w:tc>
          <w:tcPr>
            <w:tcW w:w="5000" w:type="pct"/>
            <w:gridSpan w:val="2"/>
            <w:noWrap/>
          </w:tcPr>
          <w:p w14:paraId="3D9543CB" w14:textId="1D8E8715" w:rsidR="00B9641C" w:rsidRPr="00605F9D"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 xml:space="preserve">In inpatient controlled environment during </w:t>
            </w:r>
            <w:r w:rsidR="00F6564D">
              <w:rPr>
                <w:rFonts w:ascii="Times New Roman" w:hAnsi="Times New Roman" w:cs="Times New Roman"/>
                <w:b/>
                <w:bCs/>
                <w:sz w:val="24"/>
                <w:szCs w:val="24"/>
              </w:rPr>
              <w:t xml:space="preserve">the </w:t>
            </w:r>
            <w:r w:rsidRPr="00DA39E9">
              <w:rPr>
                <w:rFonts w:ascii="Times New Roman" w:hAnsi="Times New Roman" w:cs="Times New Roman"/>
                <w:b/>
                <w:bCs/>
                <w:sz w:val="24"/>
                <w:szCs w:val="24"/>
              </w:rPr>
              <w:t>past 30 days</w:t>
            </w:r>
          </w:p>
        </w:tc>
      </w:tr>
      <w:tr w:rsidR="00B9641C" w:rsidRPr="00DA39E9" w14:paraId="4B0E52FE" w14:textId="77777777" w:rsidTr="001037F4">
        <w:trPr>
          <w:trHeight w:val="62"/>
        </w:trPr>
        <w:tc>
          <w:tcPr>
            <w:tcW w:w="2596" w:type="pct"/>
            <w:noWrap/>
          </w:tcPr>
          <w:p w14:paraId="7037D2DC" w14:textId="7F411CD7" w:rsidR="00B9641C" w:rsidRPr="00DA39E9" w:rsidDel="00186FED" w:rsidRDefault="00153A9B" w:rsidP="00D97B70">
            <w:pPr>
              <w:rPr>
                <w:rFonts w:ascii="Times New Roman" w:hAnsi="Times New Roman" w:cs="Times New Roman"/>
                <w:sz w:val="24"/>
                <w:szCs w:val="24"/>
              </w:rPr>
            </w:pPr>
            <w:r>
              <w:rPr>
                <w:rFonts w:ascii="Times New Roman" w:hAnsi="Times New Roman" w:cs="Times New Roman"/>
                <w:sz w:val="24"/>
                <w:szCs w:val="24"/>
              </w:rPr>
              <w:t xml:space="preserve">  </w:t>
            </w:r>
            <w:r w:rsidR="00B9641C" w:rsidRPr="00DA39E9">
              <w:rPr>
                <w:rFonts w:ascii="Times New Roman" w:hAnsi="Times New Roman" w:cs="Times New Roman"/>
                <w:sz w:val="24"/>
                <w:szCs w:val="24"/>
              </w:rPr>
              <w:t>Yes</w:t>
            </w:r>
          </w:p>
        </w:tc>
        <w:tc>
          <w:tcPr>
            <w:tcW w:w="2404" w:type="pct"/>
          </w:tcPr>
          <w:p w14:paraId="28A1322B" w14:textId="77777777" w:rsidR="00B9641C" w:rsidRPr="00DA39E9" w:rsidRDefault="00B9641C" w:rsidP="00D97B70">
            <w:pPr>
              <w:rPr>
                <w:rFonts w:ascii="Times New Roman" w:hAnsi="Times New Roman" w:cs="Times New Roman"/>
                <w:sz w:val="24"/>
                <w:szCs w:val="24"/>
              </w:rPr>
            </w:pPr>
            <w:r w:rsidRPr="003F55B5">
              <w:rPr>
                <w:rFonts w:ascii="Times New Roman" w:hAnsi="Times New Roman" w:cs="Times New Roman"/>
                <w:sz w:val="24"/>
                <w:szCs w:val="24"/>
              </w:rPr>
              <w:t>1.36</w:t>
            </w:r>
            <w:r w:rsidRPr="003F55B5" w:rsidDel="003F55B5">
              <w:rPr>
                <w:rFonts w:ascii="Times New Roman" w:hAnsi="Times New Roman" w:cs="Times New Roman"/>
                <w:sz w:val="24"/>
                <w:szCs w:val="24"/>
              </w:rPr>
              <w:t xml:space="preserve"> </w:t>
            </w:r>
            <w:r w:rsidRPr="00DA39E9">
              <w:rPr>
                <w:rFonts w:ascii="Times New Roman" w:hAnsi="Times New Roman" w:cs="Times New Roman"/>
                <w:sz w:val="24"/>
                <w:szCs w:val="24"/>
              </w:rPr>
              <w:t>(</w:t>
            </w:r>
            <w:r w:rsidRPr="002872F2">
              <w:rPr>
                <w:rFonts w:ascii="Times New Roman" w:hAnsi="Times New Roman" w:cs="Times New Roman"/>
                <w:sz w:val="24"/>
                <w:szCs w:val="24"/>
              </w:rPr>
              <w:t>1.07</w:t>
            </w:r>
            <w:r>
              <w:rPr>
                <w:rFonts w:ascii="Times New Roman" w:hAnsi="Times New Roman" w:cs="Times New Roman"/>
                <w:sz w:val="24"/>
                <w:szCs w:val="24"/>
              </w:rPr>
              <w:t xml:space="preserve">, </w:t>
            </w:r>
            <w:r w:rsidRPr="002872F2">
              <w:rPr>
                <w:rFonts w:ascii="Times New Roman" w:hAnsi="Times New Roman" w:cs="Times New Roman"/>
                <w:sz w:val="24"/>
                <w:szCs w:val="24"/>
              </w:rPr>
              <w:t>1.72</w:t>
            </w:r>
            <w:r w:rsidRPr="00DA39E9">
              <w:rPr>
                <w:rFonts w:ascii="Times New Roman" w:hAnsi="Times New Roman" w:cs="Times New Roman"/>
                <w:sz w:val="24"/>
                <w:szCs w:val="24"/>
              </w:rPr>
              <w:t>)</w:t>
            </w:r>
          </w:p>
        </w:tc>
      </w:tr>
      <w:tr w:rsidR="00B9641C" w:rsidRPr="00DA39E9" w14:paraId="045B99B6" w14:textId="77777777" w:rsidTr="001037F4">
        <w:trPr>
          <w:trHeight w:val="290"/>
        </w:trPr>
        <w:tc>
          <w:tcPr>
            <w:tcW w:w="2596" w:type="pct"/>
            <w:noWrap/>
          </w:tcPr>
          <w:p w14:paraId="7F92BD06" w14:textId="0E7ED505" w:rsidR="00B9641C" w:rsidRPr="00DA39E9" w:rsidDel="00186FED" w:rsidRDefault="00153A9B" w:rsidP="00D97B70">
            <w:pPr>
              <w:rPr>
                <w:rFonts w:ascii="Times New Roman" w:hAnsi="Times New Roman" w:cs="Times New Roman"/>
                <w:sz w:val="24"/>
                <w:szCs w:val="24"/>
              </w:rPr>
            </w:pPr>
            <w:r>
              <w:rPr>
                <w:rFonts w:ascii="Times New Roman" w:hAnsi="Times New Roman" w:cs="Times New Roman"/>
                <w:sz w:val="24"/>
                <w:szCs w:val="24"/>
              </w:rPr>
              <w:t xml:space="preserve">  </w:t>
            </w:r>
            <w:r w:rsidR="00B9641C" w:rsidRPr="00DA39E9">
              <w:rPr>
                <w:rFonts w:ascii="Times New Roman" w:hAnsi="Times New Roman" w:cs="Times New Roman"/>
                <w:sz w:val="24"/>
                <w:szCs w:val="24"/>
              </w:rPr>
              <w:t xml:space="preserve">No </w:t>
            </w:r>
          </w:p>
        </w:tc>
        <w:tc>
          <w:tcPr>
            <w:tcW w:w="2404" w:type="pct"/>
          </w:tcPr>
          <w:p w14:paraId="3B6A9ED1"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1ABB8C2D" w14:textId="77777777" w:rsidTr="00D97B70">
        <w:trPr>
          <w:trHeight w:val="290"/>
        </w:trPr>
        <w:tc>
          <w:tcPr>
            <w:tcW w:w="5000" w:type="pct"/>
            <w:gridSpan w:val="2"/>
            <w:noWrap/>
          </w:tcPr>
          <w:p w14:paraId="4924902B" w14:textId="18C5C811"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 xml:space="preserve">Any income in </w:t>
            </w:r>
            <w:r w:rsidR="004F68FE">
              <w:rPr>
                <w:rFonts w:ascii="Times New Roman" w:hAnsi="Times New Roman" w:cs="Times New Roman"/>
                <w:b/>
                <w:bCs/>
                <w:sz w:val="24"/>
                <w:szCs w:val="24"/>
              </w:rPr>
              <w:t xml:space="preserve">the </w:t>
            </w:r>
            <w:r w:rsidRPr="00DA39E9">
              <w:rPr>
                <w:rFonts w:ascii="Times New Roman" w:hAnsi="Times New Roman" w:cs="Times New Roman"/>
                <w:b/>
                <w:bCs/>
                <w:sz w:val="24"/>
                <w:szCs w:val="24"/>
              </w:rPr>
              <w:t>past 30 days</w:t>
            </w:r>
          </w:p>
        </w:tc>
      </w:tr>
      <w:tr w:rsidR="00B9641C" w:rsidRPr="00DA39E9" w14:paraId="76BD8B8A" w14:textId="77777777" w:rsidTr="001037F4">
        <w:trPr>
          <w:trHeight w:val="290"/>
        </w:trPr>
        <w:tc>
          <w:tcPr>
            <w:tcW w:w="2596" w:type="pct"/>
            <w:noWrap/>
          </w:tcPr>
          <w:p w14:paraId="27FD69EC"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Yes </w:t>
            </w:r>
          </w:p>
        </w:tc>
        <w:tc>
          <w:tcPr>
            <w:tcW w:w="2404" w:type="pct"/>
          </w:tcPr>
          <w:p w14:paraId="3FD558D4" w14:textId="77777777" w:rsidR="00B9641C" w:rsidRPr="00DA39E9" w:rsidRDefault="00B9641C" w:rsidP="00D97B70">
            <w:pPr>
              <w:rPr>
                <w:rFonts w:ascii="Times New Roman" w:hAnsi="Times New Roman" w:cs="Times New Roman"/>
                <w:sz w:val="24"/>
                <w:szCs w:val="24"/>
              </w:rPr>
            </w:pPr>
            <w:r w:rsidRPr="00A36EDF">
              <w:rPr>
                <w:rFonts w:ascii="Times New Roman" w:hAnsi="Times New Roman" w:cs="Times New Roman"/>
                <w:sz w:val="24"/>
                <w:szCs w:val="24"/>
              </w:rPr>
              <w:t>1.12</w:t>
            </w:r>
            <w:r w:rsidRPr="00A36EDF" w:rsidDel="00A36EDF">
              <w:rPr>
                <w:rFonts w:ascii="Times New Roman" w:hAnsi="Times New Roman" w:cs="Times New Roman"/>
                <w:sz w:val="24"/>
                <w:szCs w:val="24"/>
              </w:rPr>
              <w:t xml:space="preserve"> </w:t>
            </w:r>
            <w:r w:rsidRPr="00DA39E9">
              <w:rPr>
                <w:rFonts w:ascii="Times New Roman" w:hAnsi="Times New Roman" w:cs="Times New Roman"/>
                <w:sz w:val="24"/>
                <w:szCs w:val="24"/>
              </w:rPr>
              <w:t>(</w:t>
            </w:r>
            <w:r w:rsidRPr="002B484D">
              <w:rPr>
                <w:rFonts w:ascii="Times New Roman" w:hAnsi="Times New Roman" w:cs="Times New Roman"/>
                <w:sz w:val="24"/>
                <w:szCs w:val="24"/>
              </w:rPr>
              <w:t>0.90</w:t>
            </w:r>
            <w:r>
              <w:rPr>
                <w:rFonts w:ascii="Times New Roman" w:hAnsi="Times New Roman" w:cs="Times New Roman"/>
                <w:sz w:val="24"/>
                <w:szCs w:val="24"/>
              </w:rPr>
              <w:t xml:space="preserve">, </w:t>
            </w:r>
            <w:r w:rsidRPr="002B484D">
              <w:rPr>
                <w:rFonts w:ascii="Times New Roman" w:hAnsi="Times New Roman" w:cs="Times New Roman"/>
                <w:sz w:val="24"/>
                <w:szCs w:val="24"/>
              </w:rPr>
              <w:t>1.39</w:t>
            </w:r>
            <w:r w:rsidRPr="00DA39E9">
              <w:rPr>
                <w:rFonts w:ascii="Times New Roman" w:hAnsi="Times New Roman" w:cs="Times New Roman"/>
                <w:sz w:val="24"/>
                <w:szCs w:val="24"/>
              </w:rPr>
              <w:t>)</w:t>
            </w:r>
          </w:p>
        </w:tc>
      </w:tr>
      <w:tr w:rsidR="00B9641C" w:rsidRPr="00DA39E9" w14:paraId="6E3CD721" w14:textId="77777777" w:rsidTr="001037F4">
        <w:trPr>
          <w:trHeight w:val="290"/>
        </w:trPr>
        <w:tc>
          <w:tcPr>
            <w:tcW w:w="2596" w:type="pct"/>
            <w:noWrap/>
          </w:tcPr>
          <w:p w14:paraId="609F14C2"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 xml:space="preserve">   No</w:t>
            </w:r>
          </w:p>
        </w:tc>
        <w:tc>
          <w:tcPr>
            <w:tcW w:w="2404" w:type="pct"/>
          </w:tcPr>
          <w:p w14:paraId="51EC3868"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787E4B27" w14:textId="77777777" w:rsidTr="00D97B70">
        <w:trPr>
          <w:trHeight w:val="290"/>
        </w:trPr>
        <w:tc>
          <w:tcPr>
            <w:tcW w:w="5000" w:type="pct"/>
            <w:gridSpan w:val="2"/>
            <w:noWrap/>
          </w:tcPr>
          <w:p w14:paraId="2F15F5AA" w14:textId="10E224D0" w:rsidR="00B9641C" w:rsidRPr="00DA39E9" w:rsidRDefault="00B9641C" w:rsidP="00D97B70">
            <w:pPr>
              <w:rPr>
                <w:rFonts w:ascii="Times New Roman" w:hAnsi="Times New Roman" w:cs="Times New Roman"/>
                <w:sz w:val="24"/>
                <w:szCs w:val="24"/>
              </w:rPr>
            </w:pPr>
            <w:r w:rsidRPr="00DA39E9">
              <w:rPr>
                <w:rFonts w:ascii="Times New Roman" w:eastAsia="Times New Roman" w:hAnsi="Times New Roman" w:cs="Times New Roman"/>
                <w:b/>
                <w:bCs/>
                <w:sz w:val="24"/>
                <w:szCs w:val="24"/>
              </w:rPr>
              <w:t xml:space="preserve">Received treatment as part of an official medications for substance use disorders program in </w:t>
            </w:r>
            <w:r w:rsidR="004F68FE">
              <w:rPr>
                <w:rFonts w:ascii="Times New Roman" w:eastAsia="Times New Roman" w:hAnsi="Times New Roman" w:cs="Times New Roman"/>
                <w:b/>
                <w:bCs/>
                <w:sz w:val="24"/>
                <w:szCs w:val="24"/>
              </w:rPr>
              <w:t xml:space="preserve">the </w:t>
            </w:r>
            <w:r w:rsidRPr="00DA39E9">
              <w:rPr>
                <w:rFonts w:ascii="Times New Roman" w:eastAsia="Times New Roman" w:hAnsi="Times New Roman" w:cs="Times New Roman"/>
                <w:b/>
                <w:bCs/>
                <w:sz w:val="24"/>
                <w:szCs w:val="24"/>
              </w:rPr>
              <w:t>past 30 days (%)</w:t>
            </w:r>
          </w:p>
        </w:tc>
      </w:tr>
      <w:tr w:rsidR="00B9641C" w:rsidRPr="00DA39E9" w14:paraId="2947F10B" w14:textId="77777777" w:rsidTr="001037F4">
        <w:trPr>
          <w:trHeight w:val="290"/>
        </w:trPr>
        <w:tc>
          <w:tcPr>
            <w:tcW w:w="2596" w:type="pct"/>
            <w:noWrap/>
          </w:tcPr>
          <w:p w14:paraId="2016138D"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Yes</w:t>
            </w:r>
          </w:p>
        </w:tc>
        <w:tc>
          <w:tcPr>
            <w:tcW w:w="2404" w:type="pct"/>
          </w:tcPr>
          <w:p w14:paraId="09F8CFC8" w14:textId="77777777" w:rsidR="00B9641C" w:rsidRPr="00DA39E9" w:rsidRDefault="00B9641C" w:rsidP="00D97B70">
            <w:pPr>
              <w:rPr>
                <w:rFonts w:ascii="Times New Roman" w:hAnsi="Times New Roman" w:cs="Times New Roman"/>
                <w:sz w:val="24"/>
                <w:szCs w:val="24"/>
              </w:rPr>
            </w:pPr>
            <w:r w:rsidRPr="00655FED">
              <w:rPr>
                <w:rFonts w:ascii="Times New Roman" w:hAnsi="Times New Roman" w:cs="Times New Roman"/>
                <w:sz w:val="24"/>
                <w:szCs w:val="24"/>
              </w:rPr>
              <w:t>1.42</w:t>
            </w:r>
            <w:r w:rsidRPr="00655FED" w:rsidDel="00655FED">
              <w:rPr>
                <w:rFonts w:ascii="Times New Roman" w:hAnsi="Times New Roman" w:cs="Times New Roman"/>
                <w:sz w:val="24"/>
                <w:szCs w:val="24"/>
              </w:rPr>
              <w:t xml:space="preserve"> </w:t>
            </w:r>
            <w:r w:rsidRPr="00DA39E9">
              <w:rPr>
                <w:rFonts w:ascii="Times New Roman" w:hAnsi="Times New Roman" w:cs="Times New Roman"/>
                <w:sz w:val="24"/>
                <w:szCs w:val="24"/>
              </w:rPr>
              <w:t>(</w:t>
            </w:r>
            <w:r w:rsidRPr="007712C0">
              <w:rPr>
                <w:rFonts w:ascii="Times New Roman" w:hAnsi="Times New Roman" w:cs="Times New Roman"/>
                <w:sz w:val="24"/>
                <w:szCs w:val="24"/>
              </w:rPr>
              <w:t>1.14</w:t>
            </w:r>
            <w:r>
              <w:rPr>
                <w:rFonts w:ascii="Times New Roman" w:hAnsi="Times New Roman" w:cs="Times New Roman"/>
                <w:sz w:val="24"/>
                <w:szCs w:val="24"/>
              </w:rPr>
              <w:t xml:space="preserve">, </w:t>
            </w:r>
            <w:r w:rsidRPr="007712C0">
              <w:rPr>
                <w:rFonts w:ascii="Times New Roman" w:hAnsi="Times New Roman" w:cs="Times New Roman"/>
                <w:sz w:val="24"/>
                <w:szCs w:val="24"/>
              </w:rPr>
              <w:t>1.78</w:t>
            </w:r>
            <w:r w:rsidRPr="00DA39E9">
              <w:rPr>
                <w:rFonts w:ascii="Times New Roman" w:hAnsi="Times New Roman" w:cs="Times New Roman"/>
                <w:sz w:val="24"/>
                <w:szCs w:val="24"/>
              </w:rPr>
              <w:t>)</w:t>
            </w:r>
          </w:p>
        </w:tc>
      </w:tr>
      <w:tr w:rsidR="00B9641C" w:rsidRPr="00DA39E9" w14:paraId="602C07B9" w14:textId="77777777" w:rsidTr="001037F4">
        <w:trPr>
          <w:trHeight w:val="290"/>
        </w:trPr>
        <w:tc>
          <w:tcPr>
            <w:tcW w:w="2596" w:type="pct"/>
            <w:noWrap/>
          </w:tcPr>
          <w:p w14:paraId="47F6EE1D" w14:textId="77777777" w:rsidR="00B9641C" w:rsidRPr="00DA39E9" w:rsidDel="00186FED"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No </w:t>
            </w:r>
          </w:p>
        </w:tc>
        <w:tc>
          <w:tcPr>
            <w:tcW w:w="2404" w:type="pct"/>
          </w:tcPr>
          <w:p w14:paraId="6719B470"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3F56F61F" w14:textId="77777777" w:rsidTr="00D97B70">
        <w:trPr>
          <w:trHeight w:val="290"/>
        </w:trPr>
        <w:tc>
          <w:tcPr>
            <w:tcW w:w="5000" w:type="pct"/>
            <w:gridSpan w:val="2"/>
            <w:noWrap/>
          </w:tcPr>
          <w:p w14:paraId="143138A6"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Attended any outpatient treatment or counseling for alcohol or drug problems in the past 30 days</w:t>
            </w:r>
          </w:p>
        </w:tc>
      </w:tr>
      <w:tr w:rsidR="00B9641C" w:rsidRPr="00DA39E9" w14:paraId="780F527C" w14:textId="77777777" w:rsidTr="001037F4">
        <w:trPr>
          <w:trHeight w:val="290"/>
        </w:trPr>
        <w:tc>
          <w:tcPr>
            <w:tcW w:w="2596" w:type="pct"/>
            <w:noWrap/>
          </w:tcPr>
          <w:p w14:paraId="062CD77C"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Yes</w:t>
            </w:r>
          </w:p>
        </w:tc>
        <w:tc>
          <w:tcPr>
            <w:tcW w:w="2404" w:type="pct"/>
          </w:tcPr>
          <w:p w14:paraId="015369D2" w14:textId="77777777" w:rsidR="00B9641C" w:rsidRPr="00DA39E9" w:rsidRDefault="00B9641C" w:rsidP="00D97B70">
            <w:pPr>
              <w:rPr>
                <w:rFonts w:ascii="Times New Roman" w:hAnsi="Times New Roman" w:cs="Times New Roman"/>
                <w:sz w:val="24"/>
                <w:szCs w:val="24"/>
              </w:rPr>
            </w:pPr>
            <w:r w:rsidRPr="008469D4">
              <w:rPr>
                <w:rFonts w:ascii="Times New Roman" w:hAnsi="Times New Roman" w:cs="Times New Roman"/>
                <w:sz w:val="24"/>
                <w:szCs w:val="24"/>
              </w:rPr>
              <w:t>1.22</w:t>
            </w:r>
            <w:r w:rsidRPr="00DA39E9">
              <w:rPr>
                <w:rFonts w:ascii="Times New Roman" w:hAnsi="Times New Roman" w:cs="Times New Roman"/>
                <w:sz w:val="24"/>
                <w:szCs w:val="24"/>
              </w:rPr>
              <w:t xml:space="preserve"> (</w:t>
            </w:r>
            <w:r w:rsidRPr="00E865E8">
              <w:rPr>
                <w:rFonts w:ascii="Times New Roman" w:hAnsi="Times New Roman" w:cs="Times New Roman"/>
                <w:sz w:val="24"/>
                <w:szCs w:val="24"/>
              </w:rPr>
              <w:t>0.96</w:t>
            </w:r>
            <w:r>
              <w:rPr>
                <w:rFonts w:ascii="Times New Roman" w:hAnsi="Times New Roman" w:cs="Times New Roman"/>
                <w:sz w:val="24"/>
                <w:szCs w:val="24"/>
              </w:rPr>
              <w:t xml:space="preserve">, </w:t>
            </w:r>
            <w:r w:rsidRPr="00E865E8">
              <w:rPr>
                <w:rFonts w:ascii="Times New Roman" w:hAnsi="Times New Roman" w:cs="Times New Roman"/>
                <w:sz w:val="24"/>
                <w:szCs w:val="24"/>
              </w:rPr>
              <w:t>1.57</w:t>
            </w:r>
            <w:r w:rsidRPr="00DA39E9">
              <w:rPr>
                <w:rFonts w:ascii="Times New Roman" w:hAnsi="Times New Roman" w:cs="Times New Roman"/>
                <w:sz w:val="24"/>
                <w:szCs w:val="24"/>
              </w:rPr>
              <w:t>)</w:t>
            </w:r>
          </w:p>
        </w:tc>
      </w:tr>
      <w:tr w:rsidR="00B9641C" w:rsidRPr="00DA39E9" w14:paraId="34B7B01F" w14:textId="77777777" w:rsidTr="001037F4">
        <w:trPr>
          <w:trHeight w:val="290"/>
        </w:trPr>
        <w:tc>
          <w:tcPr>
            <w:tcW w:w="2596" w:type="pct"/>
            <w:noWrap/>
          </w:tcPr>
          <w:p w14:paraId="7EDC5DE6"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No </w:t>
            </w:r>
          </w:p>
        </w:tc>
        <w:tc>
          <w:tcPr>
            <w:tcW w:w="2404" w:type="pct"/>
          </w:tcPr>
          <w:p w14:paraId="670B39DD"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5ABCA6A0" w14:textId="77777777" w:rsidTr="00D97B70">
        <w:trPr>
          <w:trHeight w:val="290"/>
        </w:trPr>
        <w:tc>
          <w:tcPr>
            <w:tcW w:w="5000" w:type="pct"/>
            <w:gridSpan w:val="2"/>
            <w:noWrap/>
          </w:tcPr>
          <w:p w14:paraId="05EC7121"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Attended self-help meeting in the past 30 days</w:t>
            </w:r>
          </w:p>
        </w:tc>
      </w:tr>
      <w:tr w:rsidR="00B9641C" w:rsidRPr="00DA39E9" w14:paraId="2A452FE4" w14:textId="77777777" w:rsidTr="001037F4">
        <w:trPr>
          <w:trHeight w:val="290"/>
        </w:trPr>
        <w:tc>
          <w:tcPr>
            <w:tcW w:w="2596" w:type="pct"/>
            <w:noWrap/>
          </w:tcPr>
          <w:p w14:paraId="12512557" w14:textId="77777777" w:rsidR="00B9641C" w:rsidRPr="00DA39E9" w:rsidDel="00EB16F0"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Yes</w:t>
            </w:r>
          </w:p>
        </w:tc>
        <w:tc>
          <w:tcPr>
            <w:tcW w:w="2404" w:type="pct"/>
          </w:tcPr>
          <w:p w14:paraId="4E122C95" w14:textId="77777777" w:rsidR="00B9641C" w:rsidRPr="00DA39E9" w:rsidRDefault="00B9641C" w:rsidP="00D97B70">
            <w:pPr>
              <w:rPr>
                <w:rFonts w:ascii="Times New Roman" w:hAnsi="Times New Roman" w:cs="Times New Roman"/>
                <w:sz w:val="24"/>
                <w:szCs w:val="24"/>
              </w:rPr>
            </w:pPr>
            <w:r w:rsidRPr="00E21555">
              <w:rPr>
                <w:rFonts w:ascii="Times New Roman" w:hAnsi="Times New Roman" w:cs="Times New Roman"/>
                <w:sz w:val="24"/>
                <w:szCs w:val="24"/>
              </w:rPr>
              <w:t>0.54</w:t>
            </w:r>
            <w:r w:rsidRPr="00E21555" w:rsidDel="00E21555">
              <w:rPr>
                <w:rFonts w:ascii="Times New Roman" w:hAnsi="Times New Roman" w:cs="Times New Roman"/>
                <w:sz w:val="24"/>
                <w:szCs w:val="24"/>
              </w:rPr>
              <w:t xml:space="preserve"> </w:t>
            </w:r>
            <w:r w:rsidRPr="00DA39E9">
              <w:rPr>
                <w:rFonts w:ascii="Times New Roman" w:hAnsi="Times New Roman" w:cs="Times New Roman"/>
                <w:sz w:val="24"/>
                <w:szCs w:val="24"/>
              </w:rPr>
              <w:t>(</w:t>
            </w:r>
            <w:r w:rsidRPr="0012504A">
              <w:rPr>
                <w:rFonts w:ascii="Times New Roman" w:hAnsi="Times New Roman" w:cs="Times New Roman"/>
                <w:sz w:val="24"/>
                <w:szCs w:val="24"/>
              </w:rPr>
              <w:t>0.42</w:t>
            </w:r>
            <w:r>
              <w:rPr>
                <w:rFonts w:ascii="Times New Roman" w:hAnsi="Times New Roman" w:cs="Times New Roman"/>
                <w:sz w:val="24"/>
                <w:szCs w:val="24"/>
              </w:rPr>
              <w:t xml:space="preserve">, </w:t>
            </w:r>
            <w:r w:rsidRPr="0012504A">
              <w:rPr>
                <w:rFonts w:ascii="Times New Roman" w:hAnsi="Times New Roman" w:cs="Times New Roman"/>
                <w:sz w:val="24"/>
                <w:szCs w:val="24"/>
              </w:rPr>
              <w:t>0.68</w:t>
            </w:r>
            <w:r w:rsidRPr="00DA39E9">
              <w:rPr>
                <w:rFonts w:ascii="Times New Roman" w:hAnsi="Times New Roman" w:cs="Times New Roman"/>
                <w:sz w:val="24"/>
                <w:szCs w:val="24"/>
              </w:rPr>
              <w:t>)</w:t>
            </w:r>
          </w:p>
        </w:tc>
      </w:tr>
      <w:tr w:rsidR="00B9641C" w:rsidRPr="00DA39E9" w14:paraId="6E458D76" w14:textId="77777777" w:rsidTr="001037F4">
        <w:trPr>
          <w:trHeight w:val="290"/>
        </w:trPr>
        <w:tc>
          <w:tcPr>
            <w:tcW w:w="2596" w:type="pct"/>
            <w:noWrap/>
          </w:tcPr>
          <w:p w14:paraId="3B4AF68D" w14:textId="77777777" w:rsidR="00B9641C" w:rsidRPr="00DA39E9" w:rsidDel="00186FED"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No</w:t>
            </w:r>
          </w:p>
        </w:tc>
        <w:tc>
          <w:tcPr>
            <w:tcW w:w="2404" w:type="pct"/>
          </w:tcPr>
          <w:p w14:paraId="45E145F4"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B9641C" w:rsidRPr="00DA39E9" w14:paraId="2054955C" w14:textId="77777777" w:rsidTr="00D97B70">
        <w:trPr>
          <w:trHeight w:val="290"/>
        </w:trPr>
        <w:tc>
          <w:tcPr>
            <w:tcW w:w="5000" w:type="pct"/>
            <w:gridSpan w:val="2"/>
            <w:noWrap/>
          </w:tcPr>
          <w:p w14:paraId="7D50D050"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b/>
                <w:bCs/>
                <w:sz w:val="24"/>
                <w:szCs w:val="24"/>
              </w:rPr>
              <w:t>Lifetime overdoses on any drug</w:t>
            </w:r>
          </w:p>
        </w:tc>
      </w:tr>
      <w:tr w:rsidR="00B9641C" w:rsidRPr="00DA39E9" w14:paraId="77B55DB7" w14:textId="77777777" w:rsidTr="001037F4">
        <w:trPr>
          <w:trHeight w:val="290"/>
        </w:trPr>
        <w:tc>
          <w:tcPr>
            <w:tcW w:w="2596" w:type="pct"/>
            <w:noWrap/>
            <w:hideMark/>
          </w:tcPr>
          <w:p w14:paraId="67F2AD7B"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1 lifetime overdose </w:t>
            </w:r>
          </w:p>
        </w:tc>
        <w:tc>
          <w:tcPr>
            <w:tcW w:w="2404" w:type="pct"/>
          </w:tcPr>
          <w:p w14:paraId="63F63753" w14:textId="77777777" w:rsidR="00B9641C" w:rsidRPr="00DA39E9" w:rsidRDefault="00B9641C" w:rsidP="00D97B70">
            <w:pPr>
              <w:rPr>
                <w:rFonts w:ascii="Times New Roman" w:hAnsi="Times New Roman" w:cs="Times New Roman"/>
                <w:sz w:val="24"/>
                <w:szCs w:val="24"/>
              </w:rPr>
            </w:pPr>
            <w:r w:rsidRPr="005F1C35">
              <w:rPr>
                <w:rFonts w:ascii="Times New Roman" w:hAnsi="Times New Roman" w:cs="Times New Roman"/>
                <w:sz w:val="24"/>
                <w:szCs w:val="24"/>
              </w:rPr>
              <w:t>2.03</w:t>
            </w:r>
            <w:r w:rsidRPr="005F1C35" w:rsidDel="005F1C35">
              <w:rPr>
                <w:rFonts w:ascii="Times New Roman" w:hAnsi="Times New Roman" w:cs="Times New Roman"/>
                <w:sz w:val="24"/>
                <w:szCs w:val="24"/>
              </w:rPr>
              <w:t xml:space="preserve"> </w:t>
            </w:r>
            <w:r w:rsidRPr="00DA39E9">
              <w:rPr>
                <w:rFonts w:ascii="Times New Roman" w:hAnsi="Times New Roman" w:cs="Times New Roman"/>
                <w:sz w:val="24"/>
                <w:szCs w:val="24"/>
              </w:rPr>
              <w:t>(</w:t>
            </w:r>
            <w:r w:rsidRPr="00A86D8F">
              <w:rPr>
                <w:rFonts w:ascii="Times New Roman" w:hAnsi="Times New Roman" w:cs="Times New Roman"/>
                <w:sz w:val="24"/>
                <w:szCs w:val="24"/>
              </w:rPr>
              <w:t>1.52</w:t>
            </w:r>
            <w:r>
              <w:rPr>
                <w:rFonts w:ascii="Times New Roman" w:hAnsi="Times New Roman" w:cs="Times New Roman"/>
                <w:sz w:val="24"/>
                <w:szCs w:val="24"/>
              </w:rPr>
              <w:t xml:space="preserve">, </w:t>
            </w:r>
            <w:r w:rsidRPr="00A86D8F">
              <w:rPr>
                <w:rFonts w:ascii="Times New Roman" w:hAnsi="Times New Roman" w:cs="Times New Roman"/>
                <w:sz w:val="24"/>
                <w:szCs w:val="24"/>
              </w:rPr>
              <w:t>2.72</w:t>
            </w:r>
            <w:r w:rsidRPr="00DA39E9">
              <w:rPr>
                <w:rFonts w:ascii="Times New Roman" w:hAnsi="Times New Roman" w:cs="Times New Roman"/>
                <w:sz w:val="24"/>
                <w:szCs w:val="24"/>
              </w:rPr>
              <w:t>)</w:t>
            </w:r>
          </w:p>
        </w:tc>
      </w:tr>
      <w:tr w:rsidR="00B9641C" w:rsidRPr="00DA39E9" w14:paraId="50576779" w14:textId="77777777" w:rsidTr="001037F4">
        <w:trPr>
          <w:trHeight w:val="290"/>
        </w:trPr>
        <w:tc>
          <w:tcPr>
            <w:tcW w:w="2596" w:type="pct"/>
            <w:noWrap/>
            <w:hideMark/>
          </w:tcPr>
          <w:p w14:paraId="03D92B46"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2 lifetime overdoses </w:t>
            </w:r>
          </w:p>
        </w:tc>
        <w:tc>
          <w:tcPr>
            <w:tcW w:w="2404" w:type="pct"/>
          </w:tcPr>
          <w:p w14:paraId="3D5DBE39" w14:textId="77777777" w:rsidR="00B9641C" w:rsidRPr="00DA39E9" w:rsidRDefault="00B9641C" w:rsidP="00D97B70">
            <w:pPr>
              <w:rPr>
                <w:rFonts w:ascii="Times New Roman" w:hAnsi="Times New Roman" w:cs="Times New Roman"/>
                <w:sz w:val="24"/>
                <w:szCs w:val="24"/>
              </w:rPr>
            </w:pPr>
            <w:r w:rsidRPr="00CB6A8C">
              <w:rPr>
                <w:rFonts w:ascii="Times New Roman" w:hAnsi="Times New Roman" w:cs="Times New Roman"/>
                <w:sz w:val="24"/>
                <w:szCs w:val="24"/>
              </w:rPr>
              <w:t>2.00</w:t>
            </w:r>
            <w:r w:rsidRPr="00CB6A8C" w:rsidDel="00CB6A8C">
              <w:rPr>
                <w:rFonts w:ascii="Times New Roman" w:hAnsi="Times New Roman" w:cs="Times New Roman"/>
                <w:sz w:val="24"/>
                <w:szCs w:val="24"/>
              </w:rPr>
              <w:t xml:space="preserve"> </w:t>
            </w:r>
            <w:r w:rsidRPr="00DA39E9">
              <w:rPr>
                <w:rFonts w:ascii="Times New Roman" w:hAnsi="Times New Roman" w:cs="Times New Roman"/>
                <w:sz w:val="24"/>
                <w:szCs w:val="24"/>
              </w:rPr>
              <w:t>(</w:t>
            </w:r>
            <w:r w:rsidRPr="00CA6462">
              <w:rPr>
                <w:rFonts w:ascii="Times New Roman" w:hAnsi="Times New Roman" w:cs="Times New Roman"/>
                <w:sz w:val="24"/>
                <w:szCs w:val="24"/>
              </w:rPr>
              <w:t>1.44</w:t>
            </w:r>
            <w:r>
              <w:rPr>
                <w:rFonts w:ascii="Times New Roman" w:hAnsi="Times New Roman" w:cs="Times New Roman"/>
                <w:sz w:val="24"/>
                <w:szCs w:val="24"/>
              </w:rPr>
              <w:t xml:space="preserve">, </w:t>
            </w:r>
            <w:r w:rsidRPr="00CA6462">
              <w:rPr>
                <w:rFonts w:ascii="Times New Roman" w:hAnsi="Times New Roman" w:cs="Times New Roman"/>
                <w:sz w:val="24"/>
                <w:szCs w:val="24"/>
              </w:rPr>
              <w:t>2.79</w:t>
            </w:r>
            <w:r w:rsidRPr="00DA39E9">
              <w:rPr>
                <w:rFonts w:ascii="Times New Roman" w:hAnsi="Times New Roman" w:cs="Times New Roman"/>
                <w:sz w:val="24"/>
                <w:szCs w:val="24"/>
              </w:rPr>
              <w:t>)</w:t>
            </w:r>
          </w:p>
        </w:tc>
      </w:tr>
      <w:tr w:rsidR="00B9641C" w:rsidRPr="00DA39E9" w14:paraId="0D4AD806" w14:textId="77777777" w:rsidTr="001037F4">
        <w:trPr>
          <w:trHeight w:val="290"/>
        </w:trPr>
        <w:tc>
          <w:tcPr>
            <w:tcW w:w="2596" w:type="pct"/>
            <w:noWrap/>
            <w:hideMark/>
          </w:tcPr>
          <w:p w14:paraId="442973D5"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 xml:space="preserve">3 or more lifetime overdoses </w:t>
            </w:r>
          </w:p>
        </w:tc>
        <w:tc>
          <w:tcPr>
            <w:tcW w:w="2404" w:type="pct"/>
          </w:tcPr>
          <w:p w14:paraId="054D9B48" w14:textId="77777777" w:rsidR="00B9641C" w:rsidRPr="00DA39E9" w:rsidRDefault="00B9641C" w:rsidP="00D97B70">
            <w:pPr>
              <w:rPr>
                <w:rFonts w:ascii="Times New Roman" w:hAnsi="Times New Roman" w:cs="Times New Roman"/>
                <w:sz w:val="24"/>
                <w:szCs w:val="24"/>
              </w:rPr>
            </w:pPr>
            <w:r w:rsidRPr="008C58CB">
              <w:rPr>
                <w:rFonts w:ascii="Times New Roman" w:hAnsi="Times New Roman" w:cs="Times New Roman"/>
                <w:sz w:val="24"/>
                <w:szCs w:val="24"/>
              </w:rPr>
              <w:t>2.42</w:t>
            </w:r>
            <w:r w:rsidRPr="008C58CB" w:rsidDel="008C58CB">
              <w:rPr>
                <w:rFonts w:ascii="Times New Roman" w:hAnsi="Times New Roman" w:cs="Times New Roman"/>
                <w:sz w:val="24"/>
                <w:szCs w:val="24"/>
              </w:rPr>
              <w:t xml:space="preserve"> </w:t>
            </w:r>
            <w:r w:rsidRPr="00DA39E9">
              <w:rPr>
                <w:rFonts w:ascii="Times New Roman" w:hAnsi="Times New Roman" w:cs="Times New Roman"/>
                <w:sz w:val="24"/>
                <w:szCs w:val="24"/>
              </w:rPr>
              <w:t>(</w:t>
            </w:r>
            <w:r w:rsidRPr="00CE6D61">
              <w:rPr>
                <w:rFonts w:ascii="Times New Roman" w:hAnsi="Times New Roman" w:cs="Times New Roman"/>
                <w:sz w:val="24"/>
                <w:szCs w:val="24"/>
              </w:rPr>
              <w:t>1.87</w:t>
            </w:r>
            <w:r>
              <w:rPr>
                <w:rFonts w:ascii="Times New Roman" w:hAnsi="Times New Roman" w:cs="Times New Roman"/>
                <w:sz w:val="24"/>
                <w:szCs w:val="24"/>
              </w:rPr>
              <w:t xml:space="preserve">, </w:t>
            </w:r>
            <w:r w:rsidRPr="00CE6D61">
              <w:rPr>
                <w:rFonts w:ascii="Times New Roman" w:hAnsi="Times New Roman" w:cs="Times New Roman"/>
                <w:sz w:val="24"/>
                <w:szCs w:val="24"/>
              </w:rPr>
              <w:t>3.14</w:t>
            </w:r>
            <w:r w:rsidRPr="00DA39E9">
              <w:rPr>
                <w:rFonts w:ascii="Times New Roman" w:hAnsi="Times New Roman" w:cs="Times New Roman"/>
                <w:sz w:val="24"/>
                <w:szCs w:val="24"/>
              </w:rPr>
              <w:t>)</w:t>
            </w:r>
          </w:p>
        </w:tc>
      </w:tr>
      <w:tr w:rsidR="00B9641C" w:rsidRPr="00DA39E9" w14:paraId="3F576996" w14:textId="77777777" w:rsidTr="001037F4">
        <w:trPr>
          <w:trHeight w:val="290"/>
        </w:trPr>
        <w:tc>
          <w:tcPr>
            <w:tcW w:w="2596" w:type="pct"/>
            <w:noWrap/>
          </w:tcPr>
          <w:p w14:paraId="0B4E20DF" w14:textId="77777777" w:rsidR="00B9641C" w:rsidRPr="00DA39E9" w:rsidRDefault="00B9641C" w:rsidP="00D97B70">
            <w:pPr>
              <w:ind w:left="144"/>
              <w:rPr>
                <w:rFonts w:ascii="Times New Roman" w:hAnsi="Times New Roman" w:cs="Times New Roman"/>
                <w:sz w:val="24"/>
                <w:szCs w:val="24"/>
              </w:rPr>
            </w:pPr>
            <w:r w:rsidRPr="00DA39E9">
              <w:rPr>
                <w:rFonts w:ascii="Times New Roman" w:hAnsi="Times New Roman" w:cs="Times New Roman"/>
                <w:sz w:val="24"/>
                <w:szCs w:val="24"/>
              </w:rPr>
              <w:t>None</w:t>
            </w:r>
          </w:p>
        </w:tc>
        <w:tc>
          <w:tcPr>
            <w:tcW w:w="2404" w:type="pct"/>
          </w:tcPr>
          <w:p w14:paraId="4F4FB173" w14:textId="77777777" w:rsidR="00B9641C" w:rsidRPr="00DA39E9" w:rsidRDefault="00B9641C" w:rsidP="00D97B70">
            <w:pPr>
              <w:rPr>
                <w:rFonts w:ascii="Times New Roman" w:hAnsi="Times New Roman" w:cs="Times New Roman"/>
                <w:sz w:val="24"/>
                <w:szCs w:val="24"/>
              </w:rPr>
            </w:pPr>
            <w:r w:rsidRPr="00DA39E9">
              <w:rPr>
                <w:rFonts w:ascii="Times New Roman" w:hAnsi="Times New Roman" w:cs="Times New Roman"/>
                <w:sz w:val="24"/>
                <w:szCs w:val="24"/>
              </w:rPr>
              <w:t>Reference</w:t>
            </w:r>
          </w:p>
        </w:tc>
      </w:tr>
    </w:tbl>
    <w:p w14:paraId="177A6D0C" w14:textId="4E4DD42E" w:rsidR="00B9641C" w:rsidRPr="00C4637F" w:rsidRDefault="00B9641C" w:rsidP="00B9641C">
      <w:pPr>
        <w:rPr>
          <w:rFonts w:ascii="Times New Roman" w:hAnsi="Times New Roman" w:cs="Times New Roman"/>
          <w:sz w:val="24"/>
          <w:szCs w:val="24"/>
          <w:shd w:val="clear" w:color="auto" w:fill="FFFFFF"/>
          <w:vertAlign w:val="superscript"/>
        </w:rPr>
      </w:pPr>
      <w:r w:rsidRPr="00C4637F">
        <w:rPr>
          <w:rFonts w:ascii="Times New Roman" w:hAnsi="Times New Roman" w:cs="Times New Roman"/>
          <w:sz w:val="24"/>
          <w:szCs w:val="24"/>
          <w:shd w:val="clear" w:color="auto" w:fill="FFFFFF"/>
          <w:vertAlign w:val="superscript"/>
        </w:rPr>
        <w:t>a</w:t>
      </w:r>
      <w:r>
        <w:rPr>
          <w:rFonts w:ascii="Times New Roman" w:hAnsi="Times New Roman" w:cs="Times New Roman"/>
          <w:sz w:val="24"/>
          <w:szCs w:val="24"/>
          <w:shd w:val="clear" w:color="auto" w:fill="FFFFFF"/>
          <w:vertAlign w:val="superscript"/>
        </w:rPr>
        <w:t xml:space="preserve"> </w:t>
      </w:r>
      <w:r w:rsidRPr="00C4637F">
        <w:rPr>
          <w:rFonts w:ascii="Times New Roman" w:hAnsi="Times New Roman" w:cs="Times New Roman"/>
          <w:sz w:val="20"/>
          <w:szCs w:val="20"/>
        </w:rPr>
        <w:t>The sensitivity result is consistent with the main analysis except for the variables “non-</w:t>
      </w:r>
      <w:r w:rsidR="00267F67" w:rsidRPr="00C4637F">
        <w:rPr>
          <w:rFonts w:ascii="Times New Roman" w:hAnsi="Times New Roman" w:cs="Times New Roman"/>
          <w:sz w:val="20"/>
          <w:szCs w:val="20"/>
        </w:rPr>
        <w:t>Hispanic</w:t>
      </w:r>
      <w:r w:rsidRPr="00C4637F">
        <w:rPr>
          <w:rFonts w:ascii="Times New Roman" w:hAnsi="Times New Roman" w:cs="Times New Roman"/>
          <w:sz w:val="20"/>
          <w:szCs w:val="20"/>
        </w:rPr>
        <w:t xml:space="preserve"> black”, “</w:t>
      </w:r>
      <w:r w:rsidRPr="00C737DE">
        <w:rPr>
          <w:rFonts w:ascii="Times New Roman" w:hAnsi="Times New Roman" w:cs="Times New Roman"/>
          <w:sz w:val="20"/>
          <w:szCs w:val="20"/>
        </w:rPr>
        <w:t>moderate to extreme severity problems for the medical domain</w:t>
      </w:r>
      <w:r w:rsidRPr="00C4637F">
        <w:rPr>
          <w:rFonts w:ascii="Times New Roman" w:hAnsi="Times New Roman" w:cs="Times New Roman"/>
          <w:sz w:val="20"/>
          <w:szCs w:val="20"/>
        </w:rPr>
        <w:t xml:space="preserve">”, “uninsured/exhausted benefits”, and “attended self-help meeting in the past 30 days”. </w:t>
      </w:r>
    </w:p>
    <w:p w14:paraId="4EB618C2" w14:textId="77777777" w:rsidR="00B9641C" w:rsidRPr="002A545B" w:rsidRDefault="00B9641C" w:rsidP="00B9641C">
      <w:pPr>
        <w:rPr>
          <w:rFonts w:ascii="Times New Roman" w:hAnsi="Times New Roman" w:cs="Times New Roman"/>
          <w:sz w:val="20"/>
          <w:szCs w:val="20"/>
        </w:rPr>
      </w:pPr>
    </w:p>
    <w:p w14:paraId="486447FD" w14:textId="4A2A7F8A" w:rsidR="003B1234" w:rsidRDefault="003B1234" w:rsidP="00F8204A">
      <w:pPr>
        <w:rPr>
          <w:rFonts w:ascii="Times New Roman" w:hAnsi="Times New Roman" w:cs="Times New Roman"/>
          <w:sz w:val="20"/>
          <w:szCs w:val="20"/>
        </w:rPr>
      </w:pPr>
    </w:p>
    <w:p w14:paraId="5B6BA7AC" w14:textId="4C0C69D2" w:rsidR="003B1234" w:rsidRDefault="003B1234" w:rsidP="00F8204A">
      <w:pPr>
        <w:rPr>
          <w:rFonts w:ascii="Times New Roman" w:hAnsi="Times New Roman" w:cs="Times New Roman"/>
          <w:sz w:val="20"/>
          <w:szCs w:val="20"/>
        </w:rPr>
      </w:pPr>
    </w:p>
    <w:p w14:paraId="1B6EC668" w14:textId="150A1F3C" w:rsidR="00D31B38" w:rsidRPr="00CC6665" w:rsidRDefault="003B1234" w:rsidP="00D31B38">
      <w:pPr>
        <w:rPr>
          <w:rFonts w:ascii="Times New Roman" w:hAnsi="Times New Roman" w:cs="Times New Roman"/>
          <w:b/>
          <w:bCs/>
          <w:sz w:val="24"/>
          <w:szCs w:val="24"/>
          <w:shd w:val="clear" w:color="auto" w:fill="FFFFFF"/>
          <w:vertAlign w:val="superscript"/>
        </w:rPr>
      </w:pPr>
      <w:r w:rsidRPr="00EA6358">
        <w:rPr>
          <w:rFonts w:ascii="Times New Roman" w:hAnsi="Times New Roman" w:cs="Times New Roman"/>
          <w:b/>
          <w:bCs/>
          <w:sz w:val="24"/>
          <w:szCs w:val="24"/>
          <w:shd w:val="clear" w:color="auto" w:fill="FFFFFF"/>
        </w:rPr>
        <w:lastRenderedPageBreak/>
        <w:t xml:space="preserve">Supplemental Table </w:t>
      </w:r>
      <w:r w:rsidR="00EF3F06">
        <w:rPr>
          <w:rFonts w:ascii="Times New Roman" w:hAnsi="Times New Roman" w:cs="Times New Roman"/>
          <w:b/>
          <w:bCs/>
          <w:sz w:val="24"/>
          <w:szCs w:val="24"/>
          <w:shd w:val="clear" w:color="auto" w:fill="FFFFFF"/>
        </w:rPr>
        <w:t>2</w:t>
      </w:r>
      <w:r w:rsidRPr="00EA6358">
        <w:rPr>
          <w:rFonts w:ascii="Times New Roman" w:hAnsi="Times New Roman" w:cs="Times New Roman"/>
          <w:b/>
          <w:bCs/>
          <w:sz w:val="24"/>
          <w:szCs w:val="24"/>
          <w:shd w:val="clear" w:color="auto" w:fill="FFFFFF"/>
        </w:rPr>
        <w:t>.</w:t>
      </w:r>
      <w:r w:rsidR="00D31B38">
        <w:rPr>
          <w:rFonts w:ascii="Times New Roman" w:hAnsi="Times New Roman" w:cs="Times New Roman"/>
          <w:b/>
          <w:bCs/>
          <w:sz w:val="24"/>
          <w:szCs w:val="24"/>
          <w:shd w:val="clear" w:color="auto" w:fill="FFFFFF"/>
        </w:rPr>
        <w:t xml:space="preserve"> Sensitivity </w:t>
      </w:r>
      <w:r w:rsidR="00F346DA">
        <w:rPr>
          <w:rFonts w:ascii="Times New Roman" w:hAnsi="Times New Roman" w:cs="Times New Roman"/>
          <w:b/>
          <w:bCs/>
          <w:sz w:val="24"/>
          <w:szCs w:val="24"/>
          <w:shd w:val="clear" w:color="auto" w:fill="FFFFFF"/>
        </w:rPr>
        <w:t>A</w:t>
      </w:r>
      <w:r w:rsidR="00D31B38">
        <w:rPr>
          <w:rFonts w:ascii="Times New Roman" w:hAnsi="Times New Roman" w:cs="Times New Roman"/>
          <w:b/>
          <w:bCs/>
          <w:sz w:val="24"/>
          <w:szCs w:val="24"/>
          <w:shd w:val="clear" w:color="auto" w:fill="FFFFFF"/>
        </w:rPr>
        <w:t xml:space="preserve">nalysis: </w:t>
      </w:r>
      <w:r w:rsidR="00D31B38" w:rsidRPr="00DA39E9">
        <w:rPr>
          <w:rFonts w:ascii="Times New Roman" w:hAnsi="Times New Roman" w:cs="Times New Roman"/>
          <w:b/>
          <w:bCs/>
          <w:sz w:val="24"/>
          <w:szCs w:val="24"/>
        </w:rPr>
        <w:t>Multivariable logistic regression model examining predictors of illicitly manufactured fentanyl</w:t>
      </w:r>
      <w:r w:rsidR="00D31B38" w:rsidRPr="00DA39E9" w:rsidDel="00D637B7">
        <w:rPr>
          <w:rFonts w:ascii="Times New Roman" w:hAnsi="Times New Roman" w:cs="Times New Roman"/>
          <w:b/>
          <w:bCs/>
          <w:sz w:val="24"/>
          <w:szCs w:val="24"/>
        </w:rPr>
        <w:t xml:space="preserve"> </w:t>
      </w:r>
      <w:r w:rsidR="00D31B38" w:rsidRPr="00DA39E9">
        <w:rPr>
          <w:rFonts w:ascii="Times New Roman" w:hAnsi="Times New Roman" w:cs="Times New Roman"/>
          <w:b/>
          <w:bCs/>
          <w:sz w:val="24"/>
          <w:szCs w:val="24"/>
        </w:rPr>
        <w:t xml:space="preserve">use </w:t>
      </w:r>
      <w:bookmarkStart w:id="78" w:name="_Hlk80887681"/>
      <w:r w:rsidR="00D31B38" w:rsidRPr="00DA39E9">
        <w:rPr>
          <w:rFonts w:ascii="Times New Roman" w:hAnsi="Times New Roman" w:cs="Times New Roman"/>
          <w:b/>
          <w:bCs/>
          <w:sz w:val="24"/>
          <w:szCs w:val="24"/>
        </w:rPr>
        <w:t xml:space="preserve">as </w:t>
      </w:r>
      <w:r w:rsidR="00267F67">
        <w:rPr>
          <w:rFonts w:ascii="Times New Roman" w:hAnsi="Times New Roman" w:cs="Times New Roman"/>
          <w:b/>
          <w:bCs/>
          <w:sz w:val="24"/>
          <w:szCs w:val="24"/>
        </w:rPr>
        <w:t xml:space="preserve">the </w:t>
      </w:r>
      <w:r w:rsidR="00D31B38" w:rsidRPr="00DA39E9">
        <w:rPr>
          <w:rFonts w:ascii="Times New Roman" w:hAnsi="Times New Roman" w:cs="Times New Roman"/>
          <w:b/>
          <w:bCs/>
          <w:sz w:val="24"/>
          <w:szCs w:val="24"/>
        </w:rPr>
        <w:t xml:space="preserve">primary </w:t>
      </w:r>
      <w:r w:rsidR="003C2848">
        <w:rPr>
          <w:rFonts w:ascii="Times New Roman" w:hAnsi="Times New Roman" w:cs="Times New Roman"/>
          <w:b/>
          <w:bCs/>
          <w:sz w:val="24"/>
          <w:szCs w:val="24"/>
        </w:rPr>
        <w:t xml:space="preserve">lifetime </w:t>
      </w:r>
      <w:r w:rsidR="00D31B38" w:rsidRPr="00DA39E9">
        <w:rPr>
          <w:rFonts w:ascii="Times New Roman" w:hAnsi="Times New Roman" w:cs="Times New Roman"/>
          <w:b/>
          <w:bCs/>
          <w:sz w:val="24"/>
          <w:szCs w:val="24"/>
        </w:rPr>
        <w:t xml:space="preserve">substance use problem </w:t>
      </w:r>
      <w:bookmarkEnd w:id="78"/>
      <w:r w:rsidR="00AF784B">
        <w:rPr>
          <w:rFonts w:ascii="Times New Roman" w:hAnsi="Times New Roman" w:cs="Times New Roman"/>
          <w:b/>
          <w:bCs/>
          <w:sz w:val="24"/>
          <w:szCs w:val="24"/>
          <w:shd w:val="clear" w:color="auto" w:fill="FFFFFF"/>
        </w:rPr>
        <w:t>versus</w:t>
      </w:r>
      <w:r w:rsidR="00D31B38" w:rsidRPr="00DA39E9">
        <w:rPr>
          <w:rFonts w:ascii="Times New Roman" w:hAnsi="Times New Roman" w:cs="Times New Roman"/>
          <w:b/>
          <w:bCs/>
          <w:sz w:val="24"/>
          <w:szCs w:val="24"/>
        </w:rPr>
        <w:t xml:space="preserve"> any other primary </w:t>
      </w:r>
      <w:r w:rsidR="003C2848">
        <w:rPr>
          <w:rFonts w:ascii="Times New Roman" w:hAnsi="Times New Roman" w:cs="Times New Roman"/>
          <w:b/>
          <w:bCs/>
          <w:sz w:val="24"/>
          <w:szCs w:val="24"/>
        </w:rPr>
        <w:t xml:space="preserve">lifetime </w:t>
      </w:r>
      <w:r w:rsidR="00D31B38" w:rsidRPr="00DA39E9">
        <w:rPr>
          <w:rFonts w:ascii="Times New Roman" w:hAnsi="Times New Roman" w:cs="Times New Roman"/>
          <w:b/>
          <w:bCs/>
          <w:sz w:val="24"/>
          <w:szCs w:val="24"/>
        </w:rPr>
        <w:t xml:space="preserve">substance use problem </w:t>
      </w:r>
      <w:r w:rsidR="00D31B38">
        <w:rPr>
          <w:rFonts w:ascii="Times New Roman" w:hAnsi="Times New Roman" w:cs="Times New Roman"/>
          <w:b/>
          <w:bCs/>
          <w:sz w:val="24"/>
          <w:szCs w:val="24"/>
        </w:rPr>
        <w:t>(unit of analysis: individual level)</w:t>
      </w:r>
      <w:r w:rsidR="00064A09">
        <w:rPr>
          <w:rFonts w:ascii="Times New Roman" w:hAnsi="Times New Roman" w:cs="Times New Roman"/>
          <w:b/>
          <w:bCs/>
          <w:sz w:val="24"/>
          <w:szCs w:val="24"/>
        </w:rPr>
        <w:t xml:space="preserve"> </w:t>
      </w:r>
      <w:r w:rsidR="00D31B38" w:rsidRPr="00DA39E9">
        <w:rPr>
          <w:rFonts w:ascii="Times New Roman" w:hAnsi="Times New Roman" w:cs="Times New Roman"/>
          <w:b/>
          <w:bCs/>
          <w:sz w:val="24"/>
          <w:szCs w:val="24"/>
        </w:rPr>
        <w:t>(N=</w:t>
      </w:r>
      <w:r w:rsidR="00B65158" w:rsidRPr="00B65158">
        <w:rPr>
          <w:rFonts w:ascii="Times New Roman" w:hAnsi="Times New Roman" w:cs="Times New Roman"/>
          <w:b/>
          <w:bCs/>
          <w:sz w:val="24"/>
          <w:szCs w:val="24"/>
        </w:rPr>
        <w:t>27</w:t>
      </w:r>
      <w:r w:rsidR="00B65158">
        <w:rPr>
          <w:rFonts w:ascii="Times New Roman" w:hAnsi="Times New Roman" w:cs="Times New Roman"/>
          <w:b/>
          <w:bCs/>
          <w:sz w:val="24"/>
          <w:szCs w:val="24"/>
        </w:rPr>
        <w:t>,</w:t>
      </w:r>
      <w:r w:rsidR="00B65158" w:rsidRPr="00B65158">
        <w:rPr>
          <w:rFonts w:ascii="Times New Roman" w:hAnsi="Times New Roman" w:cs="Times New Roman"/>
          <w:b/>
          <w:bCs/>
          <w:sz w:val="24"/>
          <w:szCs w:val="24"/>
        </w:rPr>
        <w:t>280</w:t>
      </w:r>
      <w:r w:rsidR="00D31B38" w:rsidRPr="00DA39E9">
        <w:rPr>
          <w:rFonts w:ascii="Times New Roman" w:hAnsi="Times New Roman" w:cs="Times New Roman"/>
          <w:b/>
          <w:bCs/>
          <w:sz w:val="24"/>
          <w:szCs w:val="24"/>
        </w:rPr>
        <w:t>)</w:t>
      </w:r>
      <w:r w:rsidR="00CC6665" w:rsidRPr="00CC6665">
        <w:rPr>
          <w:rFonts w:ascii="Times New Roman" w:hAnsi="Times New Roman" w:cs="Times New Roman"/>
          <w:b/>
          <w:bCs/>
          <w:sz w:val="24"/>
          <w:szCs w:val="24"/>
          <w:shd w:val="clear" w:color="auto" w:fill="FFFFFF"/>
          <w:vertAlign w:val="superscript"/>
        </w:rPr>
        <w:t xml:space="preserve"> </w:t>
      </w:r>
      <w:r w:rsidR="00CC6665" w:rsidRPr="00EA6358">
        <w:rPr>
          <w:rFonts w:ascii="Times New Roman" w:hAnsi="Times New Roman" w:cs="Times New Roman"/>
          <w:b/>
          <w:bCs/>
          <w:sz w:val="24"/>
          <w:szCs w:val="24"/>
          <w:shd w:val="clear" w:color="auto" w:fill="FFFFFF"/>
          <w:vertAlign w:val="superscript"/>
        </w:rPr>
        <w:t>a</w:t>
      </w:r>
    </w:p>
    <w:tbl>
      <w:tblPr>
        <w:tblStyle w:val="TableGrid"/>
        <w:tblW w:w="5000" w:type="pct"/>
        <w:tblLook w:val="04A0" w:firstRow="1" w:lastRow="0" w:firstColumn="1" w:lastColumn="0" w:noHBand="0" w:noVBand="1"/>
      </w:tblPr>
      <w:tblGrid>
        <w:gridCol w:w="6138"/>
        <w:gridCol w:w="3212"/>
      </w:tblGrid>
      <w:tr w:rsidR="008D3057" w:rsidRPr="00DA39E9" w14:paraId="7D26DAA2" w14:textId="77777777" w:rsidTr="00CC6665">
        <w:trPr>
          <w:trHeight w:val="290"/>
        </w:trPr>
        <w:tc>
          <w:tcPr>
            <w:tcW w:w="3231" w:type="pct"/>
            <w:noWrap/>
          </w:tcPr>
          <w:p w14:paraId="577DCA3C" w14:textId="77777777" w:rsidR="008D3057" w:rsidRPr="00DA39E9" w:rsidRDefault="008D3057" w:rsidP="002C3D97">
            <w:pPr>
              <w:ind w:left="144"/>
              <w:rPr>
                <w:rFonts w:ascii="Times New Roman" w:hAnsi="Times New Roman" w:cs="Times New Roman"/>
                <w:sz w:val="24"/>
                <w:szCs w:val="24"/>
              </w:rPr>
            </w:pPr>
          </w:p>
        </w:tc>
        <w:tc>
          <w:tcPr>
            <w:tcW w:w="1769" w:type="pct"/>
          </w:tcPr>
          <w:p w14:paraId="673BD7B5" w14:textId="77777777" w:rsidR="00686CEF" w:rsidRDefault="008D3057" w:rsidP="002C3D97">
            <w:pPr>
              <w:rPr>
                <w:rFonts w:ascii="Times New Roman" w:hAnsi="Times New Roman" w:cs="Times New Roman"/>
                <w:b/>
                <w:bCs/>
                <w:sz w:val="24"/>
                <w:szCs w:val="24"/>
              </w:rPr>
            </w:pPr>
            <w:r w:rsidRPr="00DA39E9">
              <w:rPr>
                <w:rFonts w:ascii="Times New Roman" w:hAnsi="Times New Roman" w:cs="Times New Roman"/>
                <w:b/>
                <w:bCs/>
                <w:sz w:val="24"/>
                <w:szCs w:val="24"/>
              </w:rPr>
              <w:t xml:space="preserve">Adjusted Odds Ratio </w:t>
            </w:r>
          </w:p>
          <w:p w14:paraId="33A5DD48" w14:textId="7DCF24D9" w:rsidR="008D3057" w:rsidRPr="00686CEF" w:rsidRDefault="008D3057" w:rsidP="002C3D97">
            <w:pPr>
              <w:rPr>
                <w:rFonts w:ascii="Times New Roman" w:hAnsi="Times New Roman" w:cs="Times New Roman"/>
                <w:b/>
                <w:bCs/>
                <w:sz w:val="24"/>
                <w:szCs w:val="24"/>
              </w:rPr>
            </w:pPr>
            <w:r w:rsidRPr="00DA39E9">
              <w:rPr>
                <w:rFonts w:ascii="Times New Roman" w:hAnsi="Times New Roman" w:cs="Times New Roman"/>
                <w:b/>
                <w:bCs/>
                <w:sz w:val="24"/>
                <w:szCs w:val="24"/>
              </w:rPr>
              <w:t>(95% Confidence Interval)</w:t>
            </w:r>
          </w:p>
        </w:tc>
      </w:tr>
      <w:tr w:rsidR="00095A9B" w:rsidRPr="00DA39E9" w14:paraId="71A973E4" w14:textId="77777777" w:rsidTr="001C7519">
        <w:trPr>
          <w:trHeight w:val="290"/>
        </w:trPr>
        <w:tc>
          <w:tcPr>
            <w:tcW w:w="5000" w:type="pct"/>
            <w:gridSpan w:val="2"/>
            <w:noWrap/>
          </w:tcPr>
          <w:p w14:paraId="18B1A23B" w14:textId="33649969" w:rsidR="00095A9B" w:rsidRPr="00DA39E9" w:rsidRDefault="00095A9B" w:rsidP="002C3D97">
            <w:pPr>
              <w:rPr>
                <w:rFonts w:ascii="Times New Roman" w:hAnsi="Times New Roman" w:cs="Times New Roman"/>
                <w:b/>
                <w:bCs/>
                <w:sz w:val="24"/>
                <w:szCs w:val="24"/>
              </w:rPr>
            </w:pPr>
            <w:r w:rsidRPr="00DA39E9">
              <w:rPr>
                <w:rFonts w:ascii="Times New Roman" w:hAnsi="Times New Roman" w:cs="Times New Roman"/>
                <w:b/>
                <w:bCs/>
                <w:sz w:val="24"/>
                <w:szCs w:val="24"/>
              </w:rPr>
              <w:t>Sex</w:t>
            </w:r>
          </w:p>
        </w:tc>
      </w:tr>
      <w:tr w:rsidR="008D3057" w:rsidRPr="00DA39E9" w14:paraId="156F4EAE" w14:textId="77777777" w:rsidTr="00CC6665">
        <w:trPr>
          <w:trHeight w:val="290"/>
        </w:trPr>
        <w:tc>
          <w:tcPr>
            <w:tcW w:w="3231" w:type="pct"/>
            <w:noWrap/>
            <w:hideMark/>
          </w:tcPr>
          <w:p w14:paraId="533E32C6"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Female </w:t>
            </w:r>
          </w:p>
        </w:tc>
        <w:tc>
          <w:tcPr>
            <w:tcW w:w="1769" w:type="pct"/>
          </w:tcPr>
          <w:p w14:paraId="5E30E934" w14:textId="1E65460F"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0.8</w:t>
            </w:r>
            <w:r>
              <w:rPr>
                <w:rFonts w:ascii="Times New Roman" w:hAnsi="Times New Roman" w:cs="Times New Roman"/>
                <w:sz w:val="24"/>
                <w:szCs w:val="24"/>
              </w:rPr>
              <w:t>9</w:t>
            </w:r>
            <w:r w:rsidRPr="00DA39E9">
              <w:rPr>
                <w:rFonts w:ascii="Times New Roman" w:hAnsi="Times New Roman" w:cs="Times New Roman"/>
                <w:sz w:val="24"/>
                <w:szCs w:val="24"/>
              </w:rPr>
              <w:t xml:space="preserve"> (0.7</w:t>
            </w:r>
            <w:r>
              <w:rPr>
                <w:rFonts w:ascii="Times New Roman" w:hAnsi="Times New Roman" w:cs="Times New Roman"/>
                <w:sz w:val="24"/>
                <w:szCs w:val="24"/>
              </w:rPr>
              <w:t>4</w:t>
            </w:r>
            <w:r w:rsidRPr="00DA39E9">
              <w:rPr>
                <w:rFonts w:ascii="Times New Roman" w:hAnsi="Times New Roman" w:cs="Times New Roman"/>
                <w:sz w:val="24"/>
                <w:szCs w:val="24"/>
              </w:rPr>
              <w:t>, 1.0</w:t>
            </w:r>
            <w:r>
              <w:rPr>
                <w:rFonts w:ascii="Times New Roman" w:hAnsi="Times New Roman" w:cs="Times New Roman"/>
                <w:sz w:val="24"/>
                <w:szCs w:val="24"/>
              </w:rPr>
              <w:t>8</w:t>
            </w:r>
            <w:r w:rsidRPr="00DA39E9">
              <w:rPr>
                <w:rFonts w:ascii="Times New Roman" w:hAnsi="Times New Roman" w:cs="Times New Roman"/>
                <w:sz w:val="24"/>
                <w:szCs w:val="24"/>
              </w:rPr>
              <w:t>)</w:t>
            </w:r>
          </w:p>
        </w:tc>
      </w:tr>
      <w:tr w:rsidR="008D3057" w:rsidRPr="00DA39E9" w14:paraId="393143DF" w14:textId="77777777" w:rsidTr="00CC6665">
        <w:trPr>
          <w:trHeight w:val="290"/>
        </w:trPr>
        <w:tc>
          <w:tcPr>
            <w:tcW w:w="3231" w:type="pct"/>
            <w:noWrap/>
          </w:tcPr>
          <w:p w14:paraId="6A2A1411"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Male</w:t>
            </w:r>
          </w:p>
        </w:tc>
        <w:tc>
          <w:tcPr>
            <w:tcW w:w="1769" w:type="pct"/>
          </w:tcPr>
          <w:p w14:paraId="15C171A3" w14:textId="77777777"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06975C03" w14:textId="77777777" w:rsidTr="001C7519">
        <w:trPr>
          <w:trHeight w:val="290"/>
        </w:trPr>
        <w:tc>
          <w:tcPr>
            <w:tcW w:w="5000" w:type="pct"/>
            <w:gridSpan w:val="2"/>
            <w:noWrap/>
          </w:tcPr>
          <w:p w14:paraId="50D7EC76" w14:textId="5A88E019" w:rsidR="00095A9B" w:rsidRPr="00DA39E9" w:rsidRDefault="00095A9B" w:rsidP="002C3D97">
            <w:pPr>
              <w:rPr>
                <w:rFonts w:ascii="Times New Roman" w:hAnsi="Times New Roman" w:cs="Times New Roman"/>
                <w:sz w:val="24"/>
                <w:szCs w:val="24"/>
              </w:rPr>
            </w:pPr>
            <w:r w:rsidRPr="00DA39E9">
              <w:rPr>
                <w:rFonts w:ascii="Times New Roman" w:hAnsi="Times New Roman" w:cs="Times New Roman"/>
                <w:b/>
                <w:bCs/>
                <w:sz w:val="24"/>
                <w:szCs w:val="24"/>
              </w:rPr>
              <w:t>Age (years)</w:t>
            </w:r>
          </w:p>
        </w:tc>
      </w:tr>
      <w:tr w:rsidR="008D3057" w:rsidRPr="00DA39E9" w14:paraId="4FB37C66" w14:textId="77777777" w:rsidTr="00CC6665">
        <w:trPr>
          <w:trHeight w:val="290"/>
        </w:trPr>
        <w:tc>
          <w:tcPr>
            <w:tcW w:w="3231" w:type="pct"/>
            <w:noWrap/>
            <w:hideMark/>
          </w:tcPr>
          <w:p w14:paraId="24F52414"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18-24 </w:t>
            </w:r>
          </w:p>
        </w:tc>
        <w:tc>
          <w:tcPr>
            <w:tcW w:w="1769" w:type="pct"/>
          </w:tcPr>
          <w:p w14:paraId="22FC9A2D" w14:textId="2067B676"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65</w:t>
            </w:r>
            <w:r w:rsidRPr="00DA39E9">
              <w:rPr>
                <w:rFonts w:ascii="Times New Roman" w:hAnsi="Times New Roman" w:cs="Times New Roman"/>
                <w:sz w:val="24"/>
                <w:szCs w:val="24"/>
              </w:rPr>
              <w:t xml:space="preserve"> (1.1</w:t>
            </w:r>
            <w:r>
              <w:rPr>
                <w:rFonts w:ascii="Times New Roman" w:hAnsi="Times New Roman" w:cs="Times New Roman"/>
                <w:sz w:val="24"/>
                <w:szCs w:val="24"/>
              </w:rPr>
              <w:t>5</w:t>
            </w:r>
            <w:r w:rsidRPr="00DA39E9">
              <w:rPr>
                <w:rFonts w:ascii="Times New Roman" w:hAnsi="Times New Roman" w:cs="Times New Roman"/>
                <w:sz w:val="24"/>
                <w:szCs w:val="24"/>
              </w:rPr>
              <w:t>, 2.</w:t>
            </w:r>
            <w:r>
              <w:rPr>
                <w:rFonts w:ascii="Times New Roman" w:hAnsi="Times New Roman" w:cs="Times New Roman"/>
                <w:sz w:val="24"/>
                <w:szCs w:val="24"/>
              </w:rPr>
              <w:t>38</w:t>
            </w:r>
            <w:r w:rsidRPr="00DA39E9">
              <w:rPr>
                <w:rFonts w:ascii="Times New Roman" w:hAnsi="Times New Roman" w:cs="Times New Roman"/>
                <w:sz w:val="24"/>
                <w:szCs w:val="24"/>
              </w:rPr>
              <w:t>)</w:t>
            </w:r>
          </w:p>
        </w:tc>
      </w:tr>
      <w:tr w:rsidR="008D3057" w:rsidRPr="00DA39E9" w14:paraId="08E6A3FE" w14:textId="77777777" w:rsidTr="00CC6665">
        <w:trPr>
          <w:trHeight w:val="290"/>
        </w:trPr>
        <w:tc>
          <w:tcPr>
            <w:tcW w:w="3231" w:type="pct"/>
            <w:noWrap/>
            <w:hideMark/>
          </w:tcPr>
          <w:p w14:paraId="33B83CE8"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25-34 </w:t>
            </w:r>
          </w:p>
        </w:tc>
        <w:tc>
          <w:tcPr>
            <w:tcW w:w="1769" w:type="pct"/>
          </w:tcPr>
          <w:p w14:paraId="6F5AC93A" w14:textId="648E5B61"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1.3</w:t>
            </w:r>
            <w:r>
              <w:rPr>
                <w:rFonts w:ascii="Times New Roman" w:hAnsi="Times New Roman" w:cs="Times New Roman"/>
                <w:sz w:val="24"/>
                <w:szCs w:val="24"/>
              </w:rPr>
              <w:t>1</w:t>
            </w:r>
            <w:r w:rsidRPr="00DA39E9">
              <w:rPr>
                <w:rFonts w:ascii="Times New Roman" w:hAnsi="Times New Roman" w:cs="Times New Roman"/>
                <w:sz w:val="24"/>
                <w:szCs w:val="24"/>
              </w:rPr>
              <w:t xml:space="preserve"> (</w:t>
            </w:r>
            <w:r>
              <w:rPr>
                <w:rFonts w:ascii="Times New Roman" w:hAnsi="Times New Roman" w:cs="Times New Roman"/>
                <w:sz w:val="24"/>
                <w:szCs w:val="24"/>
              </w:rPr>
              <w:t>0.97</w:t>
            </w:r>
            <w:r w:rsidRPr="00DA39E9">
              <w:rPr>
                <w:rFonts w:ascii="Times New Roman" w:hAnsi="Times New Roman" w:cs="Times New Roman"/>
                <w:sz w:val="24"/>
                <w:szCs w:val="24"/>
              </w:rPr>
              <w:t>, 1.</w:t>
            </w:r>
            <w:r>
              <w:rPr>
                <w:rFonts w:ascii="Times New Roman" w:hAnsi="Times New Roman" w:cs="Times New Roman"/>
                <w:sz w:val="24"/>
                <w:szCs w:val="24"/>
              </w:rPr>
              <w:t>77</w:t>
            </w:r>
            <w:r w:rsidRPr="00DA39E9">
              <w:rPr>
                <w:rFonts w:ascii="Times New Roman" w:hAnsi="Times New Roman" w:cs="Times New Roman"/>
                <w:sz w:val="24"/>
                <w:szCs w:val="24"/>
              </w:rPr>
              <w:t>)</w:t>
            </w:r>
          </w:p>
        </w:tc>
      </w:tr>
      <w:tr w:rsidR="008D3057" w:rsidRPr="00DA39E9" w14:paraId="65C45203" w14:textId="77777777" w:rsidTr="00CC6665">
        <w:trPr>
          <w:trHeight w:val="179"/>
        </w:trPr>
        <w:tc>
          <w:tcPr>
            <w:tcW w:w="3231" w:type="pct"/>
            <w:noWrap/>
            <w:hideMark/>
          </w:tcPr>
          <w:p w14:paraId="132E0CBC"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35-44 </w:t>
            </w:r>
          </w:p>
        </w:tc>
        <w:tc>
          <w:tcPr>
            <w:tcW w:w="1769" w:type="pct"/>
          </w:tcPr>
          <w:p w14:paraId="0E517363" w14:textId="4383CADE"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18</w:t>
            </w:r>
            <w:r w:rsidRPr="00DA39E9">
              <w:rPr>
                <w:rFonts w:ascii="Times New Roman" w:hAnsi="Times New Roman" w:cs="Times New Roman"/>
                <w:sz w:val="24"/>
                <w:szCs w:val="24"/>
              </w:rPr>
              <w:t xml:space="preserve"> (0.</w:t>
            </w:r>
            <w:r>
              <w:rPr>
                <w:rFonts w:ascii="Times New Roman" w:hAnsi="Times New Roman" w:cs="Times New Roman"/>
                <w:sz w:val="24"/>
                <w:szCs w:val="24"/>
              </w:rPr>
              <w:t>86</w:t>
            </w:r>
            <w:r w:rsidRPr="00DA39E9">
              <w:rPr>
                <w:rFonts w:ascii="Times New Roman" w:hAnsi="Times New Roman" w:cs="Times New Roman"/>
                <w:sz w:val="24"/>
                <w:szCs w:val="24"/>
              </w:rPr>
              <w:t>, 1.</w:t>
            </w:r>
            <w:r>
              <w:rPr>
                <w:rFonts w:ascii="Times New Roman" w:hAnsi="Times New Roman" w:cs="Times New Roman"/>
                <w:sz w:val="24"/>
                <w:szCs w:val="24"/>
              </w:rPr>
              <w:t>61</w:t>
            </w:r>
            <w:r w:rsidRPr="00DA39E9">
              <w:rPr>
                <w:rFonts w:ascii="Times New Roman" w:hAnsi="Times New Roman" w:cs="Times New Roman"/>
                <w:sz w:val="24"/>
                <w:szCs w:val="24"/>
              </w:rPr>
              <w:t>)</w:t>
            </w:r>
          </w:p>
        </w:tc>
      </w:tr>
      <w:tr w:rsidR="008D3057" w:rsidRPr="00DA39E9" w14:paraId="1BC91CC7" w14:textId="77777777" w:rsidTr="00CC6665">
        <w:trPr>
          <w:trHeight w:val="290"/>
        </w:trPr>
        <w:tc>
          <w:tcPr>
            <w:tcW w:w="3231" w:type="pct"/>
            <w:noWrap/>
            <w:hideMark/>
          </w:tcPr>
          <w:p w14:paraId="378B2E02" w14:textId="77777777" w:rsidR="008D3057" w:rsidRPr="00DA39E9" w:rsidRDefault="008D3057" w:rsidP="002C3D97">
            <w:pPr>
              <w:ind w:left="144"/>
              <w:rPr>
                <w:rFonts w:ascii="Times New Roman" w:hAnsi="Times New Roman" w:cs="Times New Roman"/>
                <w:sz w:val="24"/>
                <w:szCs w:val="24"/>
              </w:rPr>
            </w:pPr>
            <w:r w:rsidRPr="00DA39E9">
              <w:rPr>
                <w:rFonts w:ascii="Times New Roman" w:eastAsia="Times New Roman" w:hAnsi="Times New Roman" w:cs="Times New Roman"/>
                <w:sz w:val="24"/>
                <w:szCs w:val="24"/>
              </w:rPr>
              <w:t>≥</w:t>
            </w:r>
            <w:r w:rsidRPr="00DA39E9">
              <w:rPr>
                <w:rFonts w:ascii="Times New Roman" w:hAnsi="Times New Roman" w:cs="Times New Roman"/>
                <w:sz w:val="24"/>
                <w:szCs w:val="24"/>
              </w:rPr>
              <w:t xml:space="preserve">55 </w:t>
            </w:r>
          </w:p>
        </w:tc>
        <w:tc>
          <w:tcPr>
            <w:tcW w:w="1769" w:type="pct"/>
          </w:tcPr>
          <w:p w14:paraId="1040AA12" w14:textId="622CE7A9" w:rsidR="008D3057" w:rsidRPr="00DA39E9" w:rsidRDefault="008D3057" w:rsidP="002C3D97">
            <w:pPr>
              <w:rPr>
                <w:rFonts w:ascii="Times New Roman" w:hAnsi="Times New Roman" w:cs="Times New Roman"/>
                <w:sz w:val="24"/>
                <w:szCs w:val="24"/>
              </w:rPr>
            </w:pPr>
            <w:r>
              <w:rPr>
                <w:rFonts w:ascii="Times New Roman" w:hAnsi="Times New Roman" w:cs="Times New Roman"/>
                <w:sz w:val="24"/>
                <w:szCs w:val="24"/>
              </w:rPr>
              <w:t>0.71</w:t>
            </w:r>
            <w:r w:rsidRPr="00DA39E9">
              <w:rPr>
                <w:rFonts w:ascii="Times New Roman" w:hAnsi="Times New Roman" w:cs="Times New Roman"/>
                <w:sz w:val="24"/>
                <w:szCs w:val="24"/>
              </w:rPr>
              <w:t xml:space="preserve"> (0.</w:t>
            </w:r>
            <w:r>
              <w:rPr>
                <w:rFonts w:ascii="Times New Roman" w:hAnsi="Times New Roman" w:cs="Times New Roman"/>
                <w:sz w:val="24"/>
                <w:szCs w:val="24"/>
              </w:rPr>
              <w:t>43</w:t>
            </w:r>
            <w:r w:rsidRPr="00DA39E9">
              <w:rPr>
                <w:rFonts w:ascii="Times New Roman" w:hAnsi="Times New Roman" w:cs="Times New Roman"/>
                <w:sz w:val="24"/>
                <w:szCs w:val="24"/>
              </w:rPr>
              <w:t>, 1.</w:t>
            </w:r>
            <w:r>
              <w:rPr>
                <w:rFonts w:ascii="Times New Roman" w:hAnsi="Times New Roman" w:cs="Times New Roman"/>
                <w:sz w:val="24"/>
                <w:szCs w:val="24"/>
              </w:rPr>
              <w:t>18</w:t>
            </w:r>
            <w:r w:rsidRPr="00DA39E9">
              <w:rPr>
                <w:rFonts w:ascii="Times New Roman" w:hAnsi="Times New Roman" w:cs="Times New Roman"/>
                <w:sz w:val="24"/>
                <w:szCs w:val="24"/>
              </w:rPr>
              <w:t>)</w:t>
            </w:r>
          </w:p>
        </w:tc>
      </w:tr>
      <w:tr w:rsidR="008D3057" w:rsidRPr="00DA39E9" w14:paraId="3EE964C4" w14:textId="77777777" w:rsidTr="00CC6665">
        <w:trPr>
          <w:trHeight w:val="290"/>
        </w:trPr>
        <w:tc>
          <w:tcPr>
            <w:tcW w:w="3231" w:type="pct"/>
            <w:noWrap/>
          </w:tcPr>
          <w:p w14:paraId="0D61C687"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45-54</w:t>
            </w:r>
          </w:p>
        </w:tc>
        <w:tc>
          <w:tcPr>
            <w:tcW w:w="1769" w:type="pct"/>
          </w:tcPr>
          <w:p w14:paraId="44F32543" w14:textId="77777777"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51A62B89" w14:textId="77777777" w:rsidTr="001C7519">
        <w:trPr>
          <w:trHeight w:val="290"/>
        </w:trPr>
        <w:tc>
          <w:tcPr>
            <w:tcW w:w="5000" w:type="pct"/>
            <w:gridSpan w:val="2"/>
            <w:noWrap/>
          </w:tcPr>
          <w:p w14:paraId="3779AB1C" w14:textId="747D74DE" w:rsidR="00095A9B" w:rsidRPr="00DA39E9" w:rsidRDefault="00095A9B" w:rsidP="002C3D97">
            <w:pPr>
              <w:rPr>
                <w:rFonts w:ascii="Times New Roman" w:hAnsi="Times New Roman" w:cs="Times New Roman"/>
                <w:sz w:val="24"/>
                <w:szCs w:val="24"/>
              </w:rPr>
            </w:pPr>
            <w:r w:rsidRPr="00DA39E9">
              <w:rPr>
                <w:rFonts w:ascii="Times New Roman" w:hAnsi="Times New Roman" w:cs="Times New Roman"/>
                <w:b/>
                <w:bCs/>
                <w:sz w:val="24"/>
                <w:szCs w:val="24"/>
              </w:rPr>
              <w:t>Race/Ethnicity</w:t>
            </w:r>
          </w:p>
        </w:tc>
      </w:tr>
      <w:tr w:rsidR="008D3057" w:rsidRPr="00DA39E9" w14:paraId="4F93D9DD" w14:textId="77777777" w:rsidTr="00CC6665">
        <w:trPr>
          <w:trHeight w:val="290"/>
        </w:trPr>
        <w:tc>
          <w:tcPr>
            <w:tcW w:w="3231" w:type="pct"/>
            <w:noWrap/>
            <w:hideMark/>
          </w:tcPr>
          <w:p w14:paraId="6632FFAC"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Non-Hispanic Black </w:t>
            </w:r>
          </w:p>
        </w:tc>
        <w:tc>
          <w:tcPr>
            <w:tcW w:w="1769" w:type="pct"/>
          </w:tcPr>
          <w:p w14:paraId="5C47F521" w14:textId="4CD625D6"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41</w:t>
            </w:r>
            <w:r w:rsidRPr="00DA39E9">
              <w:rPr>
                <w:rFonts w:ascii="Times New Roman" w:hAnsi="Times New Roman" w:cs="Times New Roman"/>
                <w:sz w:val="24"/>
                <w:szCs w:val="24"/>
              </w:rPr>
              <w:t xml:space="preserve"> (1.</w:t>
            </w:r>
            <w:r>
              <w:rPr>
                <w:rFonts w:ascii="Times New Roman" w:hAnsi="Times New Roman" w:cs="Times New Roman"/>
                <w:sz w:val="24"/>
                <w:szCs w:val="24"/>
              </w:rPr>
              <w:t>07</w:t>
            </w:r>
            <w:r w:rsidRPr="00DA39E9">
              <w:rPr>
                <w:rFonts w:ascii="Times New Roman" w:hAnsi="Times New Roman" w:cs="Times New Roman"/>
                <w:sz w:val="24"/>
                <w:szCs w:val="24"/>
              </w:rPr>
              <w:t>, 1.</w:t>
            </w:r>
            <w:r>
              <w:rPr>
                <w:rFonts w:ascii="Times New Roman" w:hAnsi="Times New Roman" w:cs="Times New Roman"/>
                <w:sz w:val="24"/>
                <w:szCs w:val="24"/>
              </w:rPr>
              <w:t>85</w:t>
            </w:r>
            <w:r w:rsidRPr="00DA39E9">
              <w:rPr>
                <w:rFonts w:ascii="Times New Roman" w:hAnsi="Times New Roman" w:cs="Times New Roman"/>
                <w:sz w:val="24"/>
                <w:szCs w:val="24"/>
              </w:rPr>
              <w:t>)</w:t>
            </w:r>
          </w:p>
        </w:tc>
      </w:tr>
      <w:tr w:rsidR="008D3057" w:rsidRPr="00DA39E9" w14:paraId="753D15D9" w14:textId="77777777" w:rsidTr="00CC6665">
        <w:trPr>
          <w:trHeight w:val="290"/>
        </w:trPr>
        <w:tc>
          <w:tcPr>
            <w:tcW w:w="3231" w:type="pct"/>
            <w:noWrap/>
            <w:hideMark/>
          </w:tcPr>
          <w:p w14:paraId="7619DC2F"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Non-Hispanic American Indian or Alaska Native </w:t>
            </w:r>
          </w:p>
        </w:tc>
        <w:tc>
          <w:tcPr>
            <w:tcW w:w="1769" w:type="pct"/>
          </w:tcPr>
          <w:p w14:paraId="5CB05F18" w14:textId="383F0D78"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0.</w:t>
            </w:r>
            <w:r>
              <w:rPr>
                <w:rFonts w:ascii="Times New Roman" w:hAnsi="Times New Roman" w:cs="Times New Roman"/>
                <w:sz w:val="24"/>
                <w:szCs w:val="24"/>
              </w:rPr>
              <w:t>66</w:t>
            </w:r>
            <w:r w:rsidRPr="00DA39E9">
              <w:rPr>
                <w:rFonts w:ascii="Times New Roman" w:hAnsi="Times New Roman" w:cs="Times New Roman"/>
                <w:sz w:val="24"/>
                <w:szCs w:val="24"/>
              </w:rPr>
              <w:t xml:space="preserve"> (0.</w:t>
            </w:r>
            <w:r>
              <w:rPr>
                <w:rFonts w:ascii="Times New Roman" w:hAnsi="Times New Roman" w:cs="Times New Roman"/>
                <w:sz w:val="24"/>
                <w:szCs w:val="24"/>
              </w:rPr>
              <w:t>31</w:t>
            </w:r>
            <w:r w:rsidRPr="00DA39E9">
              <w:rPr>
                <w:rFonts w:ascii="Times New Roman" w:hAnsi="Times New Roman" w:cs="Times New Roman"/>
                <w:sz w:val="24"/>
                <w:szCs w:val="24"/>
              </w:rPr>
              <w:t>, 1.</w:t>
            </w:r>
            <w:r>
              <w:rPr>
                <w:rFonts w:ascii="Times New Roman" w:hAnsi="Times New Roman" w:cs="Times New Roman"/>
                <w:sz w:val="24"/>
                <w:szCs w:val="24"/>
              </w:rPr>
              <w:t>42</w:t>
            </w:r>
            <w:r w:rsidRPr="00DA39E9">
              <w:rPr>
                <w:rFonts w:ascii="Times New Roman" w:hAnsi="Times New Roman" w:cs="Times New Roman"/>
                <w:sz w:val="24"/>
                <w:szCs w:val="24"/>
              </w:rPr>
              <w:t>)</w:t>
            </w:r>
          </w:p>
        </w:tc>
      </w:tr>
      <w:tr w:rsidR="008D3057" w:rsidRPr="00DA39E9" w14:paraId="5656535F" w14:textId="77777777" w:rsidTr="00CC6665">
        <w:trPr>
          <w:trHeight w:val="290"/>
        </w:trPr>
        <w:tc>
          <w:tcPr>
            <w:tcW w:w="3231" w:type="pct"/>
            <w:noWrap/>
            <w:hideMark/>
          </w:tcPr>
          <w:p w14:paraId="437C28E2"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Non-Hispanic other </w:t>
            </w:r>
          </w:p>
        </w:tc>
        <w:tc>
          <w:tcPr>
            <w:tcW w:w="1769" w:type="pct"/>
          </w:tcPr>
          <w:p w14:paraId="6690A6A7" w14:textId="3C5E28CF"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0.7</w:t>
            </w:r>
            <w:r>
              <w:rPr>
                <w:rFonts w:ascii="Times New Roman" w:hAnsi="Times New Roman" w:cs="Times New Roman"/>
                <w:sz w:val="24"/>
                <w:szCs w:val="24"/>
              </w:rPr>
              <w:t>8</w:t>
            </w:r>
            <w:r w:rsidRPr="00DA39E9">
              <w:rPr>
                <w:rFonts w:ascii="Times New Roman" w:hAnsi="Times New Roman" w:cs="Times New Roman"/>
                <w:sz w:val="24"/>
                <w:szCs w:val="24"/>
              </w:rPr>
              <w:t xml:space="preserve"> (0.4</w:t>
            </w:r>
            <w:r>
              <w:rPr>
                <w:rFonts w:ascii="Times New Roman" w:hAnsi="Times New Roman" w:cs="Times New Roman"/>
                <w:sz w:val="24"/>
                <w:szCs w:val="24"/>
              </w:rPr>
              <w:t>9</w:t>
            </w:r>
            <w:r w:rsidRPr="00DA39E9">
              <w:rPr>
                <w:rFonts w:ascii="Times New Roman" w:hAnsi="Times New Roman" w:cs="Times New Roman"/>
                <w:sz w:val="24"/>
                <w:szCs w:val="24"/>
              </w:rPr>
              <w:t>, 1.</w:t>
            </w:r>
            <w:r>
              <w:rPr>
                <w:rFonts w:ascii="Times New Roman" w:hAnsi="Times New Roman" w:cs="Times New Roman"/>
                <w:sz w:val="24"/>
                <w:szCs w:val="24"/>
              </w:rPr>
              <w:t>27</w:t>
            </w:r>
            <w:r w:rsidRPr="00DA39E9">
              <w:rPr>
                <w:rFonts w:ascii="Times New Roman" w:hAnsi="Times New Roman" w:cs="Times New Roman"/>
                <w:sz w:val="24"/>
                <w:szCs w:val="24"/>
              </w:rPr>
              <w:t>)</w:t>
            </w:r>
          </w:p>
        </w:tc>
      </w:tr>
      <w:tr w:rsidR="008D3057" w:rsidRPr="00DA39E9" w14:paraId="47C47E60" w14:textId="77777777" w:rsidTr="00CC6665">
        <w:trPr>
          <w:trHeight w:val="290"/>
        </w:trPr>
        <w:tc>
          <w:tcPr>
            <w:tcW w:w="3231" w:type="pct"/>
            <w:noWrap/>
            <w:hideMark/>
          </w:tcPr>
          <w:p w14:paraId="48C94345"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Hispanic </w:t>
            </w:r>
          </w:p>
        </w:tc>
        <w:tc>
          <w:tcPr>
            <w:tcW w:w="1769" w:type="pct"/>
          </w:tcPr>
          <w:p w14:paraId="1E01D7E7" w14:textId="4190089A" w:rsidR="008D3057" w:rsidRPr="00DA39E9" w:rsidRDefault="008D3057" w:rsidP="002C3D97">
            <w:pPr>
              <w:rPr>
                <w:rFonts w:ascii="Times New Roman" w:hAnsi="Times New Roman" w:cs="Times New Roman"/>
                <w:sz w:val="24"/>
                <w:szCs w:val="24"/>
              </w:rPr>
            </w:pPr>
            <w:r>
              <w:rPr>
                <w:rFonts w:ascii="Times New Roman" w:hAnsi="Times New Roman" w:cs="Times New Roman"/>
                <w:sz w:val="24"/>
                <w:szCs w:val="24"/>
              </w:rPr>
              <w:t xml:space="preserve">0.95 </w:t>
            </w:r>
            <w:r w:rsidRPr="00DA39E9">
              <w:rPr>
                <w:rFonts w:ascii="Times New Roman" w:hAnsi="Times New Roman" w:cs="Times New Roman"/>
                <w:sz w:val="24"/>
                <w:szCs w:val="24"/>
              </w:rPr>
              <w:t>(0.</w:t>
            </w:r>
            <w:r>
              <w:rPr>
                <w:rFonts w:ascii="Times New Roman" w:hAnsi="Times New Roman" w:cs="Times New Roman"/>
                <w:sz w:val="24"/>
                <w:szCs w:val="24"/>
              </w:rPr>
              <w:t>67</w:t>
            </w:r>
            <w:r w:rsidRPr="00DA39E9">
              <w:rPr>
                <w:rFonts w:ascii="Times New Roman" w:hAnsi="Times New Roman" w:cs="Times New Roman"/>
                <w:sz w:val="24"/>
                <w:szCs w:val="24"/>
              </w:rPr>
              <w:t>, 1.</w:t>
            </w:r>
            <w:r>
              <w:rPr>
                <w:rFonts w:ascii="Times New Roman" w:hAnsi="Times New Roman" w:cs="Times New Roman"/>
                <w:sz w:val="24"/>
                <w:szCs w:val="24"/>
              </w:rPr>
              <w:t>34</w:t>
            </w:r>
            <w:r w:rsidRPr="00DA39E9">
              <w:rPr>
                <w:rFonts w:ascii="Times New Roman" w:hAnsi="Times New Roman" w:cs="Times New Roman"/>
                <w:sz w:val="24"/>
                <w:szCs w:val="24"/>
              </w:rPr>
              <w:t>)</w:t>
            </w:r>
          </w:p>
        </w:tc>
      </w:tr>
      <w:tr w:rsidR="008D3057" w:rsidRPr="00DA39E9" w14:paraId="2D3758B7" w14:textId="77777777" w:rsidTr="00CC6665">
        <w:trPr>
          <w:trHeight w:val="290"/>
        </w:trPr>
        <w:tc>
          <w:tcPr>
            <w:tcW w:w="3231" w:type="pct"/>
            <w:noWrap/>
          </w:tcPr>
          <w:p w14:paraId="58311153"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Non-Hispanic White</w:t>
            </w:r>
          </w:p>
        </w:tc>
        <w:tc>
          <w:tcPr>
            <w:tcW w:w="1769" w:type="pct"/>
          </w:tcPr>
          <w:p w14:paraId="5C7C723C" w14:textId="77777777"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21010085" w14:textId="77777777" w:rsidTr="001C7519">
        <w:trPr>
          <w:trHeight w:val="290"/>
        </w:trPr>
        <w:tc>
          <w:tcPr>
            <w:tcW w:w="5000" w:type="pct"/>
            <w:gridSpan w:val="2"/>
            <w:noWrap/>
          </w:tcPr>
          <w:p w14:paraId="3CD3B62F" w14:textId="69B7A5D3" w:rsidR="00095A9B" w:rsidRPr="00DA39E9" w:rsidRDefault="00095A9B" w:rsidP="002C3D97">
            <w:pPr>
              <w:rPr>
                <w:rFonts w:ascii="Times New Roman" w:hAnsi="Times New Roman" w:cs="Times New Roman"/>
                <w:sz w:val="24"/>
                <w:szCs w:val="24"/>
              </w:rPr>
            </w:pPr>
            <w:r w:rsidRPr="00DA39E9">
              <w:rPr>
                <w:rFonts w:ascii="Times New Roman" w:hAnsi="Times New Roman" w:cs="Times New Roman"/>
                <w:b/>
                <w:bCs/>
                <w:sz w:val="24"/>
                <w:szCs w:val="24"/>
              </w:rPr>
              <w:t>Education Level</w:t>
            </w:r>
          </w:p>
        </w:tc>
      </w:tr>
      <w:tr w:rsidR="008D3057" w:rsidRPr="00DA39E9" w14:paraId="0E3310BD" w14:textId="77777777" w:rsidTr="00CC6665">
        <w:trPr>
          <w:trHeight w:val="290"/>
        </w:trPr>
        <w:tc>
          <w:tcPr>
            <w:tcW w:w="3231" w:type="pct"/>
            <w:noWrap/>
            <w:hideMark/>
          </w:tcPr>
          <w:p w14:paraId="18B25A3D"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Less than high school </w:t>
            </w:r>
          </w:p>
        </w:tc>
        <w:tc>
          <w:tcPr>
            <w:tcW w:w="1769" w:type="pct"/>
          </w:tcPr>
          <w:p w14:paraId="6889EC17" w14:textId="0166FB1C"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21</w:t>
            </w:r>
            <w:r w:rsidRPr="00DA39E9">
              <w:rPr>
                <w:rFonts w:ascii="Times New Roman" w:hAnsi="Times New Roman" w:cs="Times New Roman"/>
                <w:sz w:val="24"/>
                <w:szCs w:val="24"/>
              </w:rPr>
              <w:t xml:space="preserve"> (0.</w:t>
            </w:r>
            <w:r>
              <w:rPr>
                <w:rFonts w:ascii="Times New Roman" w:hAnsi="Times New Roman" w:cs="Times New Roman"/>
                <w:sz w:val="24"/>
                <w:szCs w:val="24"/>
              </w:rPr>
              <w:t>81</w:t>
            </w:r>
            <w:r w:rsidRPr="00DA39E9">
              <w:rPr>
                <w:rFonts w:ascii="Times New Roman" w:hAnsi="Times New Roman" w:cs="Times New Roman"/>
                <w:sz w:val="24"/>
                <w:szCs w:val="24"/>
              </w:rPr>
              <w:t>, 1.</w:t>
            </w:r>
            <w:r>
              <w:rPr>
                <w:rFonts w:ascii="Times New Roman" w:hAnsi="Times New Roman" w:cs="Times New Roman"/>
                <w:sz w:val="24"/>
                <w:szCs w:val="24"/>
              </w:rPr>
              <w:t>82</w:t>
            </w:r>
            <w:r w:rsidRPr="00DA39E9">
              <w:rPr>
                <w:rFonts w:ascii="Times New Roman" w:hAnsi="Times New Roman" w:cs="Times New Roman"/>
                <w:sz w:val="24"/>
                <w:szCs w:val="24"/>
              </w:rPr>
              <w:t>)</w:t>
            </w:r>
          </w:p>
        </w:tc>
      </w:tr>
      <w:tr w:rsidR="008D3057" w:rsidRPr="00DA39E9" w14:paraId="032A0596" w14:textId="77777777" w:rsidTr="00CC6665">
        <w:trPr>
          <w:trHeight w:val="290"/>
        </w:trPr>
        <w:tc>
          <w:tcPr>
            <w:tcW w:w="3231" w:type="pct"/>
            <w:noWrap/>
            <w:hideMark/>
          </w:tcPr>
          <w:p w14:paraId="5815E917"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Some college </w:t>
            </w:r>
          </w:p>
        </w:tc>
        <w:tc>
          <w:tcPr>
            <w:tcW w:w="1769" w:type="pct"/>
          </w:tcPr>
          <w:p w14:paraId="0CC52BB2" w14:textId="7474C5DF"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14</w:t>
            </w:r>
            <w:r w:rsidRPr="00DA39E9">
              <w:rPr>
                <w:rFonts w:ascii="Times New Roman" w:hAnsi="Times New Roman" w:cs="Times New Roman"/>
                <w:sz w:val="24"/>
                <w:szCs w:val="24"/>
              </w:rPr>
              <w:t xml:space="preserve"> (0.9</w:t>
            </w:r>
            <w:r>
              <w:rPr>
                <w:rFonts w:ascii="Times New Roman" w:hAnsi="Times New Roman" w:cs="Times New Roman"/>
                <w:sz w:val="24"/>
                <w:szCs w:val="24"/>
              </w:rPr>
              <w:t>3</w:t>
            </w:r>
            <w:r w:rsidRPr="00DA39E9">
              <w:rPr>
                <w:rFonts w:ascii="Times New Roman" w:hAnsi="Times New Roman" w:cs="Times New Roman"/>
                <w:sz w:val="24"/>
                <w:szCs w:val="24"/>
              </w:rPr>
              <w:t>, 1.</w:t>
            </w:r>
            <w:r>
              <w:rPr>
                <w:rFonts w:ascii="Times New Roman" w:hAnsi="Times New Roman" w:cs="Times New Roman"/>
                <w:sz w:val="24"/>
                <w:szCs w:val="24"/>
              </w:rPr>
              <w:t>40</w:t>
            </w:r>
            <w:r w:rsidRPr="00DA39E9">
              <w:rPr>
                <w:rFonts w:ascii="Times New Roman" w:hAnsi="Times New Roman" w:cs="Times New Roman"/>
                <w:sz w:val="24"/>
                <w:szCs w:val="24"/>
              </w:rPr>
              <w:t>)</w:t>
            </w:r>
          </w:p>
        </w:tc>
      </w:tr>
      <w:tr w:rsidR="008D3057" w:rsidRPr="00DA39E9" w14:paraId="2F3FE932" w14:textId="77777777" w:rsidTr="00CC6665">
        <w:trPr>
          <w:trHeight w:val="290"/>
        </w:trPr>
        <w:tc>
          <w:tcPr>
            <w:tcW w:w="3231" w:type="pct"/>
            <w:noWrap/>
            <w:hideMark/>
          </w:tcPr>
          <w:p w14:paraId="7E250EA0"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4 years of college or more </w:t>
            </w:r>
          </w:p>
        </w:tc>
        <w:tc>
          <w:tcPr>
            <w:tcW w:w="1769" w:type="pct"/>
          </w:tcPr>
          <w:p w14:paraId="4BA25FBE" w14:textId="6C4BC679"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1.1</w:t>
            </w:r>
            <w:r>
              <w:rPr>
                <w:rFonts w:ascii="Times New Roman" w:hAnsi="Times New Roman" w:cs="Times New Roman"/>
                <w:sz w:val="24"/>
                <w:szCs w:val="24"/>
              </w:rPr>
              <w:t>3</w:t>
            </w:r>
            <w:r w:rsidRPr="00DA39E9">
              <w:rPr>
                <w:rFonts w:ascii="Times New Roman" w:hAnsi="Times New Roman" w:cs="Times New Roman"/>
                <w:sz w:val="24"/>
                <w:szCs w:val="24"/>
              </w:rPr>
              <w:t xml:space="preserve"> (0.</w:t>
            </w:r>
            <w:r>
              <w:rPr>
                <w:rFonts w:ascii="Times New Roman" w:hAnsi="Times New Roman" w:cs="Times New Roman"/>
                <w:sz w:val="24"/>
                <w:szCs w:val="24"/>
              </w:rPr>
              <w:t>77</w:t>
            </w:r>
            <w:r w:rsidRPr="00DA39E9">
              <w:rPr>
                <w:rFonts w:ascii="Times New Roman" w:hAnsi="Times New Roman" w:cs="Times New Roman"/>
                <w:sz w:val="24"/>
                <w:szCs w:val="24"/>
              </w:rPr>
              <w:t>, 1.6</w:t>
            </w:r>
            <w:r>
              <w:rPr>
                <w:rFonts w:ascii="Times New Roman" w:hAnsi="Times New Roman" w:cs="Times New Roman"/>
                <w:sz w:val="24"/>
                <w:szCs w:val="24"/>
              </w:rPr>
              <w:t>5</w:t>
            </w:r>
            <w:r w:rsidRPr="00DA39E9">
              <w:rPr>
                <w:rFonts w:ascii="Times New Roman" w:hAnsi="Times New Roman" w:cs="Times New Roman"/>
                <w:sz w:val="24"/>
                <w:szCs w:val="24"/>
              </w:rPr>
              <w:t>)</w:t>
            </w:r>
          </w:p>
        </w:tc>
      </w:tr>
      <w:tr w:rsidR="008D3057" w:rsidRPr="00DA39E9" w14:paraId="72B6E052" w14:textId="77777777" w:rsidTr="00CC6665">
        <w:trPr>
          <w:trHeight w:val="290"/>
        </w:trPr>
        <w:tc>
          <w:tcPr>
            <w:tcW w:w="3231" w:type="pct"/>
            <w:noWrap/>
          </w:tcPr>
          <w:p w14:paraId="41E1EF97"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High school</w:t>
            </w:r>
          </w:p>
        </w:tc>
        <w:tc>
          <w:tcPr>
            <w:tcW w:w="1769" w:type="pct"/>
          </w:tcPr>
          <w:p w14:paraId="1590E53C" w14:textId="77777777"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18D2F1A1" w14:textId="77777777" w:rsidTr="001C7519">
        <w:trPr>
          <w:trHeight w:val="290"/>
        </w:trPr>
        <w:tc>
          <w:tcPr>
            <w:tcW w:w="5000" w:type="pct"/>
            <w:gridSpan w:val="2"/>
            <w:noWrap/>
          </w:tcPr>
          <w:p w14:paraId="63F3BE28" w14:textId="605887FE" w:rsidR="00095A9B" w:rsidRPr="00DA39E9" w:rsidRDefault="00095A9B" w:rsidP="002C3D97">
            <w:pPr>
              <w:rPr>
                <w:rFonts w:ascii="Times New Roman" w:hAnsi="Times New Roman" w:cs="Times New Roman"/>
                <w:sz w:val="24"/>
                <w:szCs w:val="24"/>
              </w:rPr>
            </w:pPr>
            <w:r w:rsidRPr="00DA39E9">
              <w:rPr>
                <w:rFonts w:ascii="Times New Roman" w:hAnsi="Times New Roman" w:cs="Times New Roman"/>
                <w:b/>
                <w:bCs/>
                <w:sz w:val="24"/>
                <w:szCs w:val="24"/>
              </w:rPr>
              <w:t>United States Census Region (ASI-MV site)</w:t>
            </w:r>
          </w:p>
        </w:tc>
      </w:tr>
      <w:tr w:rsidR="008D3057" w:rsidRPr="00DA39E9" w14:paraId="5116CD45" w14:textId="77777777" w:rsidTr="00CC6665">
        <w:trPr>
          <w:trHeight w:val="290"/>
        </w:trPr>
        <w:tc>
          <w:tcPr>
            <w:tcW w:w="3231" w:type="pct"/>
            <w:noWrap/>
            <w:hideMark/>
          </w:tcPr>
          <w:p w14:paraId="667831C5"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Northeast </w:t>
            </w:r>
          </w:p>
        </w:tc>
        <w:tc>
          <w:tcPr>
            <w:tcW w:w="1769" w:type="pct"/>
          </w:tcPr>
          <w:p w14:paraId="044E7623" w14:textId="008922C2" w:rsidR="008D3057" w:rsidRPr="00DA39E9" w:rsidRDefault="008D3057" w:rsidP="002C3D97">
            <w:pPr>
              <w:rPr>
                <w:rFonts w:ascii="Times New Roman" w:hAnsi="Times New Roman" w:cs="Times New Roman"/>
                <w:sz w:val="24"/>
                <w:szCs w:val="24"/>
              </w:rPr>
            </w:pPr>
            <w:r w:rsidRPr="00997580">
              <w:rPr>
                <w:rFonts w:ascii="Times New Roman" w:hAnsi="Times New Roman" w:cs="Times New Roman"/>
                <w:sz w:val="24"/>
                <w:szCs w:val="24"/>
              </w:rPr>
              <w:t>15.79</w:t>
            </w:r>
            <w:r w:rsidRPr="00997580" w:rsidDel="00997580">
              <w:rPr>
                <w:rFonts w:ascii="Times New Roman" w:hAnsi="Times New Roman" w:cs="Times New Roman"/>
                <w:sz w:val="24"/>
                <w:szCs w:val="24"/>
              </w:rPr>
              <w:t xml:space="preserve"> </w:t>
            </w:r>
            <w:r w:rsidRPr="00DA39E9">
              <w:rPr>
                <w:rFonts w:ascii="Times New Roman" w:hAnsi="Times New Roman" w:cs="Times New Roman"/>
                <w:sz w:val="24"/>
                <w:szCs w:val="24"/>
              </w:rPr>
              <w:t>(</w:t>
            </w:r>
            <w:r w:rsidRPr="00D974A9">
              <w:rPr>
                <w:rFonts w:ascii="Times New Roman" w:hAnsi="Times New Roman" w:cs="Times New Roman"/>
                <w:sz w:val="24"/>
                <w:szCs w:val="24"/>
              </w:rPr>
              <w:t>8.49</w:t>
            </w:r>
            <w:r>
              <w:rPr>
                <w:rFonts w:ascii="Times New Roman" w:hAnsi="Times New Roman" w:cs="Times New Roman"/>
                <w:sz w:val="24"/>
                <w:szCs w:val="24"/>
              </w:rPr>
              <w:t xml:space="preserve">, </w:t>
            </w:r>
            <w:r w:rsidRPr="00D974A9">
              <w:rPr>
                <w:rFonts w:ascii="Times New Roman" w:hAnsi="Times New Roman" w:cs="Times New Roman"/>
                <w:sz w:val="24"/>
                <w:szCs w:val="24"/>
              </w:rPr>
              <w:t>29.39</w:t>
            </w:r>
            <w:r w:rsidRPr="00DA39E9">
              <w:rPr>
                <w:rFonts w:ascii="Times New Roman" w:hAnsi="Times New Roman" w:cs="Times New Roman"/>
                <w:sz w:val="24"/>
                <w:szCs w:val="24"/>
              </w:rPr>
              <w:t>)</w:t>
            </w:r>
          </w:p>
        </w:tc>
      </w:tr>
      <w:tr w:rsidR="008D3057" w:rsidRPr="00DA39E9" w14:paraId="35DCEE0E" w14:textId="77777777" w:rsidTr="00CC6665">
        <w:trPr>
          <w:trHeight w:val="290"/>
        </w:trPr>
        <w:tc>
          <w:tcPr>
            <w:tcW w:w="3231" w:type="pct"/>
            <w:noWrap/>
            <w:hideMark/>
          </w:tcPr>
          <w:p w14:paraId="72CD9E83"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Midwest </w:t>
            </w:r>
          </w:p>
        </w:tc>
        <w:tc>
          <w:tcPr>
            <w:tcW w:w="1769" w:type="pct"/>
          </w:tcPr>
          <w:p w14:paraId="22085CCD" w14:textId="0CE4EE39" w:rsidR="008D3057" w:rsidRPr="00DA39E9" w:rsidRDefault="008D3057" w:rsidP="002C3D97">
            <w:pPr>
              <w:rPr>
                <w:rFonts w:ascii="Times New Roman" w:hAnsi="Times New Roman" w:cs="Times New Roman"/>
                <w:sz w:val="24"/>
                <w:szCs w:val="24"/>
              </w:rPr>
            </w:pPr>
            <w:r w:rsidRPr="00906652">
              <w:rPr>
                <w:rFonts w:ascii="Times New Roman" w:hAnsi="Times New Roman" w:cs="Times New Roman"/>
                <w:sz w:val="24"/>
                <w:szCs w:val="24"/>
              </w:rPr>
              <w:t>5.80</w:t>
            </w:r>
            <w:r w:rsidRPr="00906652" w:rsidDel="00906652">
              <w:rPr>
                <w:rFonts w:ascii="Times New Roman" w:hAnsi="Times New Roman" w:cs="Times New Roman"/>
                <w:sz w:val="24"/>
                <w:szCs w:val="24"/>
              </w:rPr>
              <w:t xml:space="preserve"> </w:t>
            </w:r>
            <w:r w:rsidRPr="00DA39E9">
              <w:rPr>
                <w:rFonts w:ascii="Times New Roman" w:hAnsi="Times New Roman" w:cs="Times New Roman"/>
                <w:sz w:val="24"/>
                <w:szCs w:val="24"/>
              </w:rPr>
              <w:t>(</w:t>
            </w:r>
            <w:r w:rsidRPr="00F47045">
              <w:rPr>
                <w:rFonts w:ascii="Times New Roman" w:hAnsi="Times New Roman" w:cs="Times New Roman"/>
                <w:sz w:val="24"/>
                <w:szCs w:val="24"/>
              </w:rPr>
              <w:t>3.11</w:t>
            </w:r>
            <w:r>
              <w:rPr>
                <w:rFonts w:ascii="Times New Roman" w:hAnsi="Times New Roman" w:cs="Times New Roman"/>
                <w:sz w:val="24"/>
                <w:szCs w:val="24"/>
              </w:rPr>
              <w:t xml:space="preserve">, </w:t>
            </w:r>
            <w:r w:rsidRPr="00F47045">
              <w:rPr>
                <w:rFonts w:ascii="Times New Roman" w:hAnsi="Times New Roman" w:cs="Times New Roman"/>
                <w:sz w:val="24"/>
                <w:szCs w:val="24"/>
              </w:rPr>
              <w:t>10.84</w:t>
            </w:r>
            <w:r w:rsidRPr="00DA39E9">
              <w:rPr>
                <w:rFonts w:ascii="Times New Roman" w:hAnsi="Times New Roman" w:cs="Times New Roman"/>
                <w:sz w:val="24"/>
                <w:szCs w:val="24"/>
              </w:rPr>
              <w:t>)</w:t>
            </w:r>
          </w:p>
        </w:tc>
      </w:tr>
      <w:tr w:rsidR="008D3057" w:rsidRPr="00DA39E9" w14:paraId="57BB8EF0" w14:textId="77777777" w:rsidTr="00CC6665">
        <w:trPr>
          <w:trHeight w:val="290"/>
        </w:trPr>
        <w:tc>
          <w:tcPr>
            <w:tcW w:w="3231" w:type="pct"/>
            <w:noWrap/>
            <w:hideMark/>
          </w:tcPr>
          <w:p w14:paraId="77A550CC"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 xml:space="preserve">South </w:t>
            </w:r>
          </w:p>
        </w:tc>
        <w:tc>
          <w:tcPr>
            <w:tcW w:w="1769" w:type="pct"/>
          </w:tcPr>
          <w:p w14:paraId="1A6CB72A" w14:textId="7A93AA49" w:rsidR="008D3057" w:rsidRPr="00DA39E9" w:rsidRDefault="008D3057" w:rsidP="002C3D97">
            <w:pPr>
              <w:rPr>
                <w:rFonts w:ascii="Times New Roman" w:hAnsi="Times New Roman" w:cs="Times New Roman"/>
                <w:sz w:val="24"/>
                <w:szCs w:val="24"/>
              </w:rPr>
            </w:pPr>
            <w:r w:rsidRPr="00C73E7C">
              <w:rPr>
                <w:rFonts w:ascii="Times New Roman" w:hAnsi="Times New Roman" w:cs="Times New Roman"/>
                <w:sz w:val="24"/>
                <w:szCs w:val="24"/>
              </w:rPr>
              <w:t>4.</w:t>
            </w:r>
            <w:r>
              <w:rPr>
                <w:rFonts w:ascii="Times New Roman" w:hAnsi="Times New Roman" w:cs="Times New Roman"/>
                <w:sz w:val="24"/>
                <w:szCs w:val="24"/>
              </w:rPr>
              <w:t>26</w:t>
            </w:r>
            <w:r w:rsidRPr="00C73E7C" w:rsidDel="00C73E7C">
              <w:rPr>
                <w:rFonts w:ascii="Times New Roman" w:hAnsi="Times New Roman" w:cs="Times New Roman"/>
                <w:sz w:val="24"/>
                <w:szCs w:val="24"/>
              </w:rPr>
              <w:t xml:space="preserve"> </w:t>
            </w:r>
            <w:r w:rsidRPr="00DA39E9">
              <w:rPr>
                <w:rFonts w:ascii="Times New Roman" w:hAnsi="Times New Roman" w:cs="Times New Roman"/>
                <w:sz w:val="24"/>
                <w:szCs w:val="24"/>
              </w:rPr>
              <w:t>(</w:t>
            </w:r>
            <w:r w:rsidRPr="007C66B0">
              <w:rPr>
                <w:rFonts w:ascii="Times New Roman" w:hAnsi="Times New Roman" w:cs="Times New Roman"/>
                <w:sz w:val="24"/>
                <w:szCs w:val="24"/>
              </w:rPr>
              <w:t>2.36</w:t>
            </w:r>
            <w:r>
              <w:rPr>
                <w:rFonts w:ascii="Times New Roman" w:hAnsi="Times New Roman" w:cs="Times New Roman"/>
                <w:sz w:val="24"/>
                <w:szCs w:val="24"/>
              </w:rPr>
              <w:t xml:space="preserve">, </w:t>
            </w:r>
            <w:r w:rsidRPr="007C66B0">
              <w:rPr>
                <w:rFonts w:ascii="Times New Roman" w:hAnsi="Times New Roman" w:cs="Times New Roman"/>
                <w:sz w:val="24"/>
                <w:szCs w:val="24"/>
              </w:rPr>
              <w:t>7.</w:t>
            </w:r>
            <w:r>
              <w:rPr>
                <w:rFonts w:ascii="Times New Roman" w:hAnsi="Times New Roman" w:cs="Times New Roman"/>
                <w:sz w:val="24"/>
                <w:szCs w:val="24"/>
              </w:rPr>
              <w:t>72</w:t>
            </w:r>
            <w:r w:rsidRPr="00DA39E9">
              <w:rPr>
                <w:rFonts w:ascii="Times New Roman" w:hAnsi="Times New Roman" w:cs="Times New Roman"/>
                <w:sz w:val="24"/>
                <w:szCs w:val="24"/>
              </w:rPr>
              <w:t>)</w:t>
            </w:r>
          </w:p>
        </w:tc>
      </w:tr>
      <w:tr w:rsidR="008D3057" w:rsidRPr="00DA39E9" w14:paraId="37AB6A9C" w14:textId="77777777" w:rsidTr="00CC6665">
        <w:trPr>
          <w:trHeight w:val="290"/>
        </w:trPr>
        <w:tc>
          <w:tcPr>
            <w:tcW w:w="3231" w:type="pct"/>
            <w:noWrap/>
          </w:tcPr>
          <w:p w14:paraId="51676E5E" w14:textId="77777777" w:rsidR="008D3057" w:rsidRPr="00DA39E9" w:rsidRDefault="008D3057" w:rsidP="002C3D97">
            <w:pPr>
              <w:ind w:left="144"/>
              <w:rPr>
                <w:rFonts w:ascii="Times New Roman" w:hAnsi="Times New Roman" w:cs="Times New Roman"/>
                <w:sz w:val="24"/>
                <w:szCs w:val="24"/>
              </w:rPr>
            </w:pPr>
            <w:r w:rsidRPr="00DA39E9">
              <w:rPr>
                <w:rFonts w:ascii="Times New Roman" w:hAnsi="Times New Roman" w:cs="Times New Roman"/>
                <w:sz w:val="24"/>
                <w:szCs w:val="24"/>
              </w:rPr>
              <w:t>West</w:t>
            </w:r>
          </w:p>
        </w:tc>
        <w:tc>
          <w:tcPr>
            <w:tcW w:w="1769" w:type="pct"/>
          </w:tcPr>
          <w:p w14:paraId="4F4225A8" w14:textId="77777777" w:rsidR="008D3057" w:rsidRPr="00DA39E9" w:rsidRDefault="008D3057" w:rsidP="002C3D97">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11C47113" w14:textId="77777777" w:rsidTr="001C7519">
        <w:trPr>
          <w:trHeight w:val="290"/>
        </w:trPr>
        <w:tc>
          <w:tcPr>
            <w:tcW w:w="5000" w:type="pct"/>
            <w:gridSpan w:val="2"/>
            <w:noWrap/>
          </w:tcPr>
          <w:p w14:paraId="38042321" w14:textId="661C9FD6" w:rsidR="00095A9B" w:rsidRPr="00DA39E9" w:rsidRDefault="00095A9B" w:rsidP="00410525">
            <w:pPr>
              <w:rPr>
                <w:rFonts w:ascii="Times New Roman" w:hAnsi="Times New Roman" w:cs="Times New Roman"/>
                <w:sz w:val="24"/>
                <w:szCs w:val="24"/>
              </w:rPr>
            </w:pPr>
            <w:r w:rsidRPr="00DA39E9">
              <w:rPr>
                <w:rFonts w:ascii="Times New Roman" w:hAnsi="Times New Roman" w:cs="Times New Roman"/>
                <w:b/>
                <w:bCs/>
                <w:sz w:val="24"/>
                <w:szCs w:val="24"/>
              </w:rPr>
              <w:t xml:space="preserve">Moderate to Extreme Domain Severity Rating </w:t>
            </w:r>
          </w:p>
        </w:tc>
      </w:tr>
      <w:tr w:rsidR="00410525" w:rsidRPr="00DA39E9" w14:paraId="4E7911AF" w14:textId="77777777" w:rsidTr="00CC6665">
        <w:trPr>
          <w:trHeight w:val="290"/>
        </w:trPr>
        <w:tc>
          <w:tcPr>
            <w:tcW w:w="3231" w:type="pct"/>
            <w:noWrap/>
            <w:hideMark/>
          </w:tcPr>
          <w:p w14:paraId="5B365711"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 xml:space="preserve">Medical </w:t>
            </w:r>
          </w:p>
        </w:tc>
        <w:tc>
          <w:tcPr>
            <w:tcW w:w="1769" w:type="pct"/>
          </w:tcPr>
          <w:p w14:paraId="5CFF7003" w14:textId="38DF7A71" w:rsidR="00410525" w:rsidRPr="00DA39E9" w:rsidRDefault="00410525" w:rsidP="00410525">
            <w:pPr>
              <w:rPr>
                <w:rFonts w:ascii="Times New Roman" w:hAnsi="Times New Roman" w:cs="Times New Roman"/>
                <w:sz w:val="24"/>
                <w:szCs w:val="24"/>
              </w:rPr>
            </w:pPr>
            <w:r w:rsidRPr="008440E0">
              <w:rPr>
                <w:rFonts w:ascii="Times New Roman" w:hAnsi="Times New Roman" w:cs="Times New Roman"/>
                <w:sz w:val="24"/>
                <w:szCs w:val="24"/>
              </w:rPr>
              <w:t>1.1</w:t>
            </w:r>
            <w:r>
              <w:rPr>
                <w:rFonts w:ascii="Times New Roman" w:hAnsi="Times New Roman" w:cs="Times New Roman"/>
                <w:sz w:val="24"/>
                <w:szCs w:val="24"/>
              </w:rPr>
              <w:t>6</w:t>
            </w:r>
            <w:r w:rsidRPr="008440E0" w:rsidDel="008440E0">
              <w:rPr>
                <w:rFonts w:ascii="Times New Roman" w:hAnsi="Times New Roman" w:cs="Times New Roman"/>
                <w:sz w:val="24"/>
                <w:szCs w:val="24"/>
              </w:rPr>
              <w:t xml:space="preserve"> </w:t>
            </w:r>
            <w:r w:rsidRPr="00DA39E9">
              <w:rPr>
                <w:rFonts w:ascii="Times New Roman" w:hAnsi="Times New Roman" w:cs="Times New Roman"/>
                <w:sz w:val="24"/>
                <w:szCs w:val="24"/>
              </w:rPr>
              <w:t>(</w:t>
            </w:r>
            <w:r w:rsidRPr="0095057F">
              <w:rPr>
                <w:rFonts w:ascii="Times New Roman" w:hAnsi="Times New Roman" w:cs="Times New Roman"/>
                <w:sz w:val="24"/>
                <w:szCs w:val="24"/>
              </w:rPr>
              <w:t>0.9</w:t>
            </w:r>
            <w:r>
              <w:rPr>
                <w:rFonts w:ascii="Times New Roman" w:hAnsi="Times New Roman" w:cs="Times New Roman"/>
                <w:sz w:val="24"/>
                <w:szCs w:val="24"/>
              </w:rPr>
              <w:t xml:space="preserve">3, </w:t>
            </w:r>
            <w:r w:rsidRPr="0095057F">
              <w:rPr>
                <w:rFonts w:ascii="Times New Roman" w:hAnsi="Times New Roman" w:cs="Times New Roman"/>
                <w:sz w:val="24"/>
                <w:szCs w:val="24"/>
              </w:rPr>
              <w:t>1.</w:t>
            </w:r>
            <w:r>
              <w:rPr>
                <w:rFonts w:ascii="Times New Roman" w:hAnsi="Times New Roman" w:cs="Times New Roman"/>
                <w:sz w:val="24"/>
                <w:szCs w:val="24"/>
              </w:rPr>
              <w:t>44</w:t>
            </w:r>
            <w:r w:rsidRPr="00DA39E9">
              <w:rPr>
                <w:rFonts w:ascii="Times New Roman" w:hAnsi="Times New Roman" w:cs="Times New Roman"/>
                <w:sz w:val="24"/>
                <w:szCs w:val="24"/>
              </w:rPr>
              <w:t>)</w:t>
            </w:r>
          </w:p>
        </w:tc>
      </w:tr>
      <w:tr w:rsidR="00410525" w:rsidRPr="00DA39E9" w14:paraId="6FA79849" w14:textId="77777777" w:rsidTr="00CC6665">
        <w:trPr>
          <w:trHeight w:val="290"/>
        </w:trPr>
        <w:tc>
          <w:tcPr>
            <w:tcW w:w="3231" w:type="pct"/>
            <w:noWrap/>
            <w:hideMark/>
          </w:tcPr>
          <w:p w14:paraId="15A84450"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Employment</w:t>
            </w:r>
          </w:p>
        </w:tc>
        <w:tc>
          <w:tcPr>
            <w:tcW w:w="1769" w:type="pct"/>
          </w:tcPr>
          <w:p w14:paraId="15E0E46B" w14:textId="33A8540A" w:rsidR="00410525" w:rsidRPr="00DA39E9" w:rsidRDefault="00410525" w:rsidP="00410525">
            <w:pPr>
              <w:rPr>
                <w:rFonts w:ascii="Times New Roman" w:hAnsi="Times New Roman" w:cs="Times New Roman"/>
                <w:sz w:val="24"/>
                <w:szCs w:val="24"/>
              </w:rPr>
            </w:pPr>
            <w:r w:rsidRPr="003305DB">
              <w:rPr>
                <w:rFonts w:ascii="Times New Roman" w:hAnsi="Times New Roman" w:cs="Times New Roman"/>
                <w:sz w:val="24"/>
                <w:szCs w:val="24"/>
              </w:rPr>
              <w:t>1.</w:t>
            </w:r>
            <w:r>
              <w:rPr>
                <w:rFonts w:ascii="Times New Roman" w:hAnsi="Times New Roman" w:cs="Times New Roman"/>
                <w:sz w:val="24"/>
                <w:szCs w:val="24"/>
              </w:rPr>
              <w:t>09</w:t>
            </w:r>
            <w:r w:rsidRPr="003305DB" w:rsidDel="003305DB">
              <w:rPr>
                <w:rFonts w:ascii="Times New Roman" w:hAnsi="Times New Roman" w:cs="Times New Roman"/>
                <w:sz w:val="24"/>
                <w:szCs w:val="24"/>
              </w:rPr>
              <w:t xml:space="preserve"> </w:t>
            </w:r>
            <w:r w:rsidRPr="00DA39E9">
              <w:rPr>
                <w:rFonts w:ascii="Times New Roman" w:hAnsi="Times New Roman" w:cs="Times New Roman"/>
                <w:sz w:val="24"/>
                <w:szCs w:val="24"/>
              </w:rPr>
              <w:t>(</w:t>
            </w:r>
            <w:r w:rsidRPr="00600208">
              <w:rPr>
                <w:rFonts w:ascii="Times New Roman" w:hAnsi="Times New Roman" w:cs="Times New Roman"/>
                <w:sz w:val="24"/>
                <w:szCs w:val="24"/>
              </w:rPr>
              <w:t>0.</w:t>
            </w:r>
            <w:r>
              <w:rPr>
                <w:rFonts w:ascii="Times New Roman" w:hAnsi="Times New Roman" w:cs="Times New Roman"/>
                <w:sz w:val="24"/>
                <w:szCs w:val="24"/>
              </w:rPr>
              <w:t xml:space="preserve">89, </w:t>
            </w:r>
            <w:r w:rsidRPr="00600208">
              <w:rPr>
                <w:rFonts w:ascii="Times New Roman" w:hAnsi="Times New Roman" w:cs="Times New Roman"/>
                <w:sz w:val="24"/>
                <w:szCs w:val="24"/>
              </w:rPr>
              <w:t>1.33</w:t>
            </w:r>
            <w:r w:rsidRPr="00DA39E9">
              <w:rPr>
                <w:rFonts w:ascii="Times New Roman" w:hAnsi="Times New Roman" w:cs="Times New Roman"/>
                <w:sz w:val="24"/>
                <w:szCs w:val="24"/>
              </w:rPr>
              <w:t>)</w:t>
            </w:r>
          </w:p>
        </w:tc>
      </w:tr>
      <w:tr w:rsidR="00410525" w:rsidRPr="00DA39E9" w14:paraId="016E237A" w14:textId="77777777" w:rsidTr="00CC6665">
        <w:trPr>
          <w:trHeight w:val="290"/>
        </w:trPr>
        <w:tc>
          <w:tcPr>
            <w:tcW w:w="3231" w:type="pct"/>
            <w:noWrap/>
            <w:hideMark/>
          </w:tcPr>
          <w:p w14:paraId="0B8A2A4D"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Alcohol</w:t>
            </w:r>
          </w:p>
        </w:tc>
        <w:tc>
          <w:tcPr>
            <w:tcW w:w="1769" w:type="pct"/>
          </w:tcPr>
          <w:p w14:paraId="702CCAD4" w14:textId="77DC0B5F" w:rsidR="00410525" w:rsidRPr="00DA39E9" w:rsidRDefault="00410525" w:rsidP="00410525">
            <w:pPr>
              <w:rPr>
                <w:rFonts w:ascii="Times New Roman" w:hAnsi="Times New Roman" w:cs="Times New Roman"/>
                <w:sz w:val="24"/>
                <w:szCs w:val="24"/>
              </w:rPr>
            </w:pPr>
            <w:r w:rsidRPr="00DA39E9">
              <w:rPr>
                <w:rFonts w:ascii="Times New Roman" w:hAnsi="Times New Roman" w:cs="Times New Roman"/>
                <w:sz w:val="24"/>
                <w:szCs w:val="24"/>
              </w:rPr>
              <w:t>0.5</w:t>
            </w:r>
            <w:r>
              <w:rPr>
                <w:rFonts w:ascii="Times New Roman" w:hAnsi="Times New Roman" w:cs="Times New Roman"/>
                <w:sz w:val="24"/>
                <w:szCs w:val="24"/>
              </w:rPr>
              <w:t>0</w:t>
            </w:r>
            <w:r w:rsidRPr="00DA39E9">
              <w:rPr>
                <w:rFonts w:ascii="Times New Roman" w:hAnsi="Times New Roman" w:cs="Times New Roman"/>
                <w:sz w:val="24"/>
                <w:szCs w:val="24"/>
              </w:rPr>
              <w:t xml:space="preserve"> (0.4</w:t>
            </w:r>
            <w:r>
              <w:rPr>
                <w:rFonts w:ascii="Times New Roman" w:hAnsi="Times New Roman" w:cs="Times New Roman"/>
                <w:sz w:val="24"/>
                <w:szCs w:val="24"/>
              </w:rPr>
              <w:t>0</w:t>
            </w:r>
            <w:r w:rsidRPr="00DA39E9">
              <w:rPr>
                <w:rFonts w:ascii="Times New Roman" w:hAnsi="Times New Roman" w:cs="Times New Roman"/>
                <w:sz w:val="24"/>
                <w:szCs w:val="24"/>
              </w:rPr>
              <w:t>, 0.6</w:t>
            </w:r>
            <w:r>
              <w:rPr>
                <w:rFonts w:ascii="Times New Roman" w:hAnsi="Times New Roman" w:cs="Times New Roman"/>
                <w:sz w:val="24"/>
                <w:szCs w:val="24"/>
              </w:rPr>
              <w:t>3</w:t>
            </w:r>
            <w:r w:rsidRPr="00DA39E9">
              <w:rPr>
                <w:rFonts w:ascii="Times New Roman" w:hAnsi="Times New Roman" w:cs="Times New Roman"/>
                <w:sz w:val="24"/>
                <w:szCs w:val="24"/>
              </w:rPr>
              <w:t>)</w:t>
            </w:r>
          </w:p>
        </w:tc>
      </w:tr>
      <w:tr w:rsidR="00410525" w:rsidRPr="00DA39E9" w14:paraId="19A6C742" w14:textId="77777777" w:rsidTr="00CC6665">
        <w:trPr>
          <w:trHeight w:val="290"/>
        </w:trPr>
        <w:tc>
          <w:tcPr>
            <w:tcW w:w="3231" w:type="pct"/>
            <w:noWrap/>
            <w:hideMark/>
          </w:tcPr>
          <w:p w14:paraId="7953A78E"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Drug</w:t>
            </w:r>
          </w:p>
        </w:tc>
        <w:tc>
          <w:tcPr>
            <w:tcW w:w="1769" w:type="pct"/>
          </w:tcPr>
          <w:p w14:paraId="287E8AFD" w14:textId="1B75774D" w:rsidR="00410525" w:rsidRPr="00DA39E9" w:rsidRDefault="00410525" w:rsidP="00410525">
            <w:pPr>
              <w:rPr>
                <w:rFonts w:ascii="Times New Roman" w:hAnsi="Times New Roman" w:cs="Times New Roman"/>
                <w:sz w:val="24"/>
                <w:szCs w:val="24"/>
              </w:rPr>
            </w:pPr>
            <w:r w:rsidRPr="00787ABC">
              <w:rPr>
                <w:rFonts w:ascii="Times New Roman" w:hAnsi="Times New Roman" w:cs="Times New Roman"/>
                <w:sz w:val="24"/>
                <w:szCs w:val="24"/>
              </w:rPr>
              <w:t>3.</w:t>
            </w:r>
            <w:r>
              <w:rPr>
                <w:rFonts w:ascii="Times New Roman" w:hAnsi="Times New Roman" w:cs="Times New Roman"/>
                <w:sz w:val="24"/>
                <w:szCs w:val="24"/>
              </w:rPr>
              <w:t>67</w:t>
            </w:r>
            <w:r w:rsidRPr="00787ABC" w:rsidDel="00787ABC">
              <w:rPr>
                <w:rFonts w:ascii="Times New Roman" w:hAnsi="Times New Roman" w:cs="Times New Roman"/>
                <w:sz w:val="24"/>
                <w:szCs w:val="24"/>
              </w:rPr>
              <w:t xml:space="preserve"> </w:t>
            </w:r>
            <w:r w:rsidRPr="00DA39E9">
              <w:rPr>
                <w:rFonts w:ascii="Times New Roman" w:hAnsi="Times New Roman" w:cs="Times New Roman"/>
                <w:sz w:val="24"/>
                <w:szCs w:val="24"/>
              </w:rPr>
              <w:t>(</w:t>
            </w:r>
            <w:r w:rsidRPr="00504746">
              <w:rPr>
                <w:rFonts w:ascii="Times New Roman" w:hAnsi="Times New Roman" w:cs="Times New Roman"/>
                <w:sz w:val="24"/>
                <w:szCs w:val="24"/>
              </w:rPr>
              <w:t>2.</w:t>
            </w:r>
            <w:r>
              <w:rPr>
                <w:rFonts w:ascii="Times New Roman" w:hAnsi="Times New Roman" w:cs="Times New Roman"/>
                <w:sz w:val="24"/>
                <w:szCs w:val="24"/>
              </w:rPr>
              <w:t xml:space="preserve">69, </w:t>
            </w:r>
            <w:r w:rsidRPr="00504746">
              <w:rPr>
                <w:rFonts w:ascii="Times New Roman" w:hAnsi="Times New Roman" w:cs="Times New Roman"/>
                <w:sz w:val="24"/>
                <w:szCs w:val="24"/>
              </w:rPr>
              <w:t>5.0</w:t>
            </w:r>
            <w:r>
              <w:rPr>
                <w:rFonts w:ascii="Times New Roman" w:hAnsi="Times New Roman" w:cs="Times New Roman"/>
                <w:sz w:val="24"/>
                <w:szCs w:val="24"/>
              </w:rPr>
              <w:t>1</w:t>
            </w:r>
            <w:r w:rsidRPr="00DA39E9">
              <w:rPr>
                <w:rFonts w:ascii="Times New Roman" w:hAnsi="Times New Roman" w:cs="Times New Roman"/>
                <w:sz w:val="24"/>
                <w:szCs w:val="24"/>
              </w:rPr>
              <w:t>)</w:t>
            </w:r>
          </w:p>
        </w:tc>
      </w:tr>
      <w:tr w:rsidR="00410525" w:rsidRPr="00DA39E9" w14:paraId="464FB944" w14:textId="77777777" w:rsidTr="00CC6665">
        <w:trPr>
          <w:trHeight w:val="290"/>
        </w:trPr>
        <w:tc>
          <w:tcPr>
            <w:tcW w:w="3231" w:type="pct"/>
            <w:noWrap/>
            <w:hideMark/>
          </w:tcPr>
          <w:p w14:paraId="2E36DD0F"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Legal</w:t>
            </w:r>
          </w:p>
        </w:tc>
        <w:tc>
          <w:tcPr>
            <w:tcW w:w="1769" w:type="pct"/>
          </w:tcPr>
          <w:p w14:paraId="58DA35D3" w14:textId="240E232C" w:rsidR="00410525" w:rsidRPr="00DA39E9" w:rsidRDefault="00410525" w:rsidP="00410525">
            <w:pPr>
              <w:rPr>
                <w:rFonts w:ascii="Times New Roman" w:hAnsi="Times New Roman" w:cs="Times New Roman"/>
                <w:sz w:val="24"/>
                <w:szCs w:val="24"/>
              </w:rPr>
            </w:pPr>
            <w:r w:rsidRPr="00DA39E9">
              <w:rPr>
                <w:rFonts w:ascii="Times New Roman" w:hAnsi="Times New Roman" w:cs="Times New Roman"/>
                <w:sz w:val="24"/>
                <w:szCs w:val="24"/>
              </w:rPr>
              <w:t>0.</w:t>
            </w:r>
            <w:r>
              <w:rPr>
                <w:rFonts w:ascii="Times New Roman" w:hAnsi="Times New Roman" w:cs="Times New Roman"/>
                <w:sz w:val="24"/>
                <w:szCs w:val="24"/>
              </w:rPr>
              <w:t>88</w:t>
            </w:r>
            <w:r w:rsidRPr="00DA39E9">
              <w:rPr>
                <w:rFonts w:ascii="Times New Roman" w:hAnsi="Times New Roman" w:cs="Times New Roman"/>
                <w:sz w:val="24"/>
                <w:szCs w:val="24"/>
              </w:rPr>
              <w:t xml:space="preserve"> (</w:t>
            </w:r>
            <w:r w:rsidRPr="002B7A6E">
              <w:rPr>
                <w:rFonts w:ascii="Times New Roman" w:hAnsi="Times New Roman" w:cs="Times New Roman"/>
                <w:sz w:val="24"/>
                <w:szCs w:val="24"/>
              </w:rPr>
              <w:t>0.70</w:t>
            </w:r>
            <w:r>
              <w:rPr>
                <w:rFonts w:ascii="Times New Roman" w:hAnsi="Times New Roman" w:cs="Times New Roman"/>
                <w:sz w:val="24"/>
                <w:szCs w:val="24"/>
              </w:rPr>
              <w:t xml:space="preserve">, </w:t>
            </w:r>
            <w:r w:rsidRPr="002B7A6E">
              <w:rPr>
                <w:rFonts w:ascii="Times New Roman" w:hAnsi="Times New Roman" w:cs="Times New Roman"/>
                <w:sz w:val="24"/>
                <w:szCs w:val="24"/>
              </w:rPr>
              <w:t>1.10</w:t>
            </w:r>
            <w:r w:rsidRPr="00DA39E9">
              <w:rPr>
                <w:rFonts w:ascii="Times New Roman" w:hAnsi="Times New Roman" w:cs="Times New Roman"/>
                <w:sz w:val="24"/>
                <w:szCs w:val="24"/>
              </w:rPr>
              <w:t>)</w:t>
            </w:r>
          </w:p>
        </w:tc>
      </w:tr>
      <w:tr w:rsidR="00410525" w:rsidRPr="00DA39E9" w14:paraId="45EFAA46" w14:textId="77777777" w:rsidTr="00CC6665">
        <w:trPr>
          <w:trHeight w:val="290"/>
        </w:trPr>
        <w:tc>
          <w:tcPr>
            <w:tcW w:w="3231" w:type="pct"/>
            <w:noWrap/>
            <w:hideMark/>
          </w:tcPr>
          <w:p w14:paraId="7B8348D4"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Family</w:t>
            </w:r>
          </w:p>
        </w:tc>
        <w:tc>
          <w:tcPr>
            <w:tcW w:w="1769" w:type="pct"/>
          </w:tcPr>
          <w:p w14:paraId="3F9B5A9A" w14:textId="3B407783" w:rsidR="00410525" w:rsidRPr="00DA39E9" w:rsidRDefault="00410525" w:rsidP="00410525">
            <w:pPr>
              <w:rPr>
                <w:rFonts w:ascii="Times New Roman" w:hAnsi="Times New Roman" w:cs="Times New Roman"/>
                <w:sz w:val="24"/>
                <w:szCs w:val="24"/>
              </w:rPr>
            </w:pPr>
            <w:r w:rsidRPr="00DA39E9">
              <w:rPr>
                <w:rFonts w:ascii="Times New Roman" w:hAnsi="Times New Roman" w:cs="Times New Roman"/>
                <w:sz w:val="24"/>
                <w:szCs w:val="24"/>
              </w:rPr>
              <w:t>1.0</w:t>
            </w:r>
            <w:r>
              <w:rPr>
                <w:rFonts w:ascii="Times New Roman" w:hAnsi="Times New Roman" w:cs="Times New Roman"/>
                <w:sz w:val="24"/>
                <w:szCs w:val="24"/>
              </w:rPr>
              <w:t>0</w:t>
            </w:r>
            <w:r w:rsidRPr="00DA39E9">
              <w:rPr>
                <w:rFonts w:ascii="Times New Roman" w:hAnsi="Times New Roman" w:cs="Times New Roman"/>
                <w:sz w:val="24"/>
                <w:szCs w:val="24"/>
              </w:rPr>
              <w:t xml:space="preserve"> (</w:t>
            </w:r>
            <w:r w:rsidRPr="00601987">
              <w:rPr>
                <w:rFonts w:ascii="Times New Roman" w:hAnsi="Times New Roman" w:cs="Times New Roman"/>
                <w:sz w:val="24"/>
                <w:szCs w:val="24"/>
              </w:rPr>
              <w:t>0.78</w:t>
            </w:r>
            <w:r>
              <w:rPr>
                <w:rFonts w:ascii="Times New Roman" w:hAnsi="Times New Roman" w:cs="Times New Roman"/>
                <w:sz w:val="24"/>
                <w:szCs w:val="24"/>
              </w:rPr>
              <w:t xml:space="preserve">, </w:t>
            </w:r>
            <w:r w:rsidRPr="00601987">
              <w:rPr>
                <w:rFonts w:ascii="Times New Roman" w:hAnsi="Times New Roman" w:cs="Times New Roman"/>
                <w:sz w:val="24"/>
                <w:szCs w:val="24"/>
              </w:rPr>
              <w:t>1.27</w:t>
            </w:r>
            <w:r w:rsidRPr="00DA39E9">
              <w:rPr>
                <w:rFonts w:ascii="Times New Roman" w:hAnsi="Times New Roman" w:cs="Times New Roman"/>
                <w:sz w:val="24"/>
                <w:szCs w:val="24"/>
              </w:rPr>
              <w:t>)</w:t>
            </w:r>
          </w:p>
        </w:tc>
      </w:tr>
      <w:tr w:rsidR="00410525" w:rsidRPr="00DA39E9" w14:paraId="77D56874" w14:textId="77777777" w:rsidTr="00CC6665">
        <w:trPr>
          <w:trHeight w:val="290"/>
        </w:trPr>
        <w:tc>
          <w:tcPr>
            <w:tcW w:w="3231" w:type="pct"/>
            <w:noWrap/>
            <w:hideMark/>
          </w:tcPr>
          <w:p w14:paraId="16642197" w14:textId="77777777" w:rsidR="00410525" w:rsidRPr="00DA39E9" w:rsidRDefault="00410525" w:rsidP="00410525">
            <w:pPr>
              <w:ind w:left="144"/>
              <w:rPr>
                <w:rFonts w:ascii="Times New Roman" w:hAnsi="Times New Roman" w:cs="Times New Roman"/>
                <w:sz w:val="24"/>
                <w:szCs w:val="24"/>
              </w:rPr>
            </w:pPr>
            <w:r w:rsidRPr="00DA39E9">
              <w:rPr>
                <w:rFonts w:ascii="Times New Roman" w:hAnsi="Times New Roman" w:cs="Times New Roman"/>
                <w:sz w:val="24"/>
                <w:szCs w:val="24"/>
              </w:rPr>
              <w:t>Psychiatric</w:t>
            </w:r>
          </w:p>
        </w:tc>
        <w:tc>
          <w:tcPr>
            <w:tcW w:w="1769" w:type="pct"/>
          </w:tcPr>
          <w:p w14:paraId="55173EEA" w14:textId="0D00D1F8" w:rsidR="00410525" w:rsidRPr="00DA39E9" w:rsidRDefault="00410525" w:rsidP="00410525">
            <w:pPr>
              <w:rPr>
                <w:rFonts w:ascii="Times New Roman" w:hAnsi="Times New Roman" w:cs="Times New Roman"/>
                <w:sz w:val="24"/>
                <w:szCs w:val="24"/>
              </w:rPr>
            </w:pPr>
            <w:r w:rsidRPr="00DA39E9">
              <w:rPr>
                <w:rFonts w:ascii="Times New Roman" w:hAnsi="Times New Roman" w:cs="Times New Roman"/>
                <w:sz w:val="24"/>
                <w:szCs w:val="24"/>
              </w:rPr>
              <w:t>0.7</w:t>
            </w:r>
            <w:r>
              <w:rPr>
                <w:rFonts w:ascii="Times New Roman" w:hAnsi="Times New Roman" w:cs="Times New Roman"/>
                <w:sz w:val="24"/>
                <w:szCs w:val="24"/>
              </w:rPr>
              <w:t>2</w:t>
            </w:r>
            <w:r w:rsidRPr="00DA39E9">
              <w:rPr>
                <w:rFonts w:ascii="Times New Roman" w:hAnsi="Times New Roman" w:cs="Times New Roman"/>
                <w:sz w:val="24"/>
                <w:szCs w:val="24"/>
              </w:rPr>
              <w:t xml:space="preserve"> (</w:t>
            </w:r>
            <w:r w:rsidRPr="00721B7A">
              <w:rPr>
                <w:rFonts w:ascii="Times New Roman" w:hAnsi="Times New Roman" w:cs="Times New Roman"/>
                <w:sz w:val="24"/>
                <w:szCs w:val="24"/>
              </w:rPr>
              <w:t>0.58</w:t>
            </w:r>
            <w:r>
              <w:rPr>
                <w:rFonts w:ascii="Times New Roman" w:hAnsi="Times New Roman" w:cs="Times New Roman"/>
                <w:sz w:val="24"/>
                <w:szCs w:val="24"/>
              </w:rPr>
              <w:t xml:space="preserve">, </w:t>
            </w:r>
            <w:r w:rsidRPr="00721B7A">
              <w:rPr>
                <w:rFonts w:ascii="Times New Roman" w:hAnsi="Times New Roman" w:cs="Times New Roman"/>
                <w:sz w:val="24"/>
                <w:szCs w:val="24"/>
              </w:rPr>
              <w:t>0.89</w:t>
            </w:r>
            <w:r w:rsidRPr="00DA39E9">
              <w:rPr>
                <w:rFonts w:ascii="Times New Roman" w:hAnsi="Times New Roman" w:cs="Times New Roman"/>
                <w:sz w:val="24"/>
                <w:szCs w:val="24"/>
              </w:rPr>
              <w:t>)</w:t>
            </w:r>
          </w:p>
        </w:tc>
      </w:tr>
      <w:tr w:rsidR="00095A9B" w:rsidRPr="00DA39E9" w14:paraId="049B1CB5" w14:textId="77777777" w:rsidTr="001C7519">
        <w:trPr>
          <w:trHeight w:val="290"/>
        </w:trPr>
        <w:tc>
          <w:tcPr>
            <w:tcW w:w="5000" w:type="pct"/>
            <w:gridSpan w:val="2"/>
            <w:noWrap/>
          </w:tcPr>
          <w:p w14:paraId="4DD878B2" w14:textId="64759FED" w:rsidR="00095A9B" w:rsidRPr="00DA39E9" w:rsidRDefault="00095A9B" w:rsidP="0086379B">
            <w:pPr>
              <w:rPr>
                <w:rFonts w:ascii="Times New Roman" w:hAnsi="Times New Roman" w:cs="Times New Roman"/>
                <w:sz w:val="24"/>
                <w:szCs w:val="24"/>
              </w:rPr>
            </w:pPr>
            <w:r w:rsidRPr="00DA39E9">
              <w:rPr>
                <w:rFonts w:ascii="Times New Roman" w:eastAsia="Times New Roman" w:hAnsi="Times New Roman" w:cs="Times New Roman"/>
                <w:b/>
                <w:bCs/>
                <w:sz w:val="24"/>
                <w:szCs w:val="24"/>
              </w:rPr>
              <w:t xml:space="preserve">Route of Use for </w:t>
            </w:r>
            <w:r>
              <w:rPr>
                <w:rFonts w:ascii="Times New Roman" w:eastAsia="Times New Roman" w:hAnsi="Times New Roman" w:cs="Times New Roman"/>
                <w:b/>
                <w:bCs/>
                <w:sz w:val="24"/>
                <w:szCs w:val="24"/>
              </w:rPr>
              <w:t xml:space="preserve">Any </w:t>
            </w:r>
            <w:r w:rsidRPr="00DA39E9">
              <w:rPr>
                <w:rFonts w:ascii="Times New Roman" w:eastAsia="Times New Roman" w:hAnsi="Times New Roman" w:cs="Times New Roman"/>
                <w:b/>
                <w:bCs/>
                <w:sz w:val="24"/>
                <w:szCs w:val="24"/>
              </w:rPr>
              <w:t>Substance</w:t>
            </w:r>
            <w:r>
              <w:rPr>
                <w:rFonts w:ascii="Times New Roman" w:eastAsia="Times New Roman" w:hAnsi="Times New Roman" w:cs="Times New Roman"/>
                <w:b/>
                <w:bCs/>
                <w:sz w:val="24"/>
                <w:szCs w:val="24"/>
              </w:rPr>
              <w:t xml:space="preserve"> in </w:t>
            </w:r>
            <w:r w:rsidR="004211BB">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lifetime</w:t>
            </w:r>
          </w:p>
        </w:tc>
      </w:tr>
      <w:tr w:rsidR="0086379B" w:rsidRPr="00DA39E9" w14:paraId="0C45FAE1" w14:textId="77777777" w:rsidTr="00CC6665">
        <w:trPr>
          <w:trHeight w:val="290"/>
        </w:trPr>
        <w:tc>
          <w:tcPr>
            <w:tcW w:w="3231" w:type="pct"/>
            <w:noWrap/>
          </w:tcPr>
          <w:p w14:paraId="2AFFA0DF" w14:textId="77747D58" w:rsidR="0086379B" w:rsidRPr="00DA39E9" w:rsidRDefault="002A5F38" w:rsidP="0086379B">
            <w:pPr>
              <w:ind w:left="144"/>
              <w:rPr>
                <w:rFonts w:ascii="Times New Roman" w:eastAsia="Times New Roman" w:hAnsi="Times New Roman" w:cs="Times New Roman"/>
                <w:b/>
                <w:bCs/>
                <w:sz w:val="24"/>
                <w:szCs w:val="24"/>
              </w:rPr>
            </w:pPr>
            <w:r w:rsidRPr="002A5F38">
              <w:rPr>
                <w:rFonts w:ascii="Times New Roman" w:hAnsi="Times New Roman" w:cs="Times New Roman"/>
                <w:sz w:val="24"/>
                <w:szCs w:val="24"/>
              </w:rPr>
              <w:t>Injection drug use with or without also reporting swallowed, snorted, or smoked</w:t>
            </w:r>
          </w:p>
        </w:tc>
        <w:tc>
          <w:tcPr>
            <w:tcW w:w="1769" w:type="pct"/>
          </w:tcPr>
          <w:p w14:paraId="332E24C9" w14:textId="62CB67EF" w:rsidR="0086379B" w:rsidRPr="00DA39E9" w:rsidRDefault="0086379B" w:rsidP="0086379B">
            <w:pPr>
              <w:rPr>
                <w:rFonts w:ascii="Times New Roman" w:hAnsi="Times New Roman" w:cs="Times New Roman"/>
                <w:sz w:val="24"/>
                <w:szCs w:val="24"/>
              </w:rPr>
            </w:pPr>
            <w:r w:rsidRPr="00AD61EE">
              <w:rPr>
                <w:rFonts w:ascii="Times New Roman" w:hAnsi="Times New Roman" w:cs="Times New Roman"/>
                <w:sz w:val="24"/>
                <w:szCs w:val="24"/>
              </w:rPr>
              <w:t>1.1</w:t>
            </w:r>
            <w:r>
              <w:rPr>
                <w:rFonts w:ascii="Times New Roman" w:hAnsi="Times New Roman" w:cs="Times New Roman"/>
                <w:sz w:val="24"/>
                <w:szCs w:val="24"/>
              </w:rPr>
              <w:t>7 (</w:t>
            </w:r>
            <w:r w:rsidRPr="001E38C7">
              <w:rPr>
                <w:rFonts w:ascii="Times New Roman" w:hAnsi="Times New Roman" w:cs="Times New Roman"/>
                <w:sz w:val="24"/>
                <w:szCs w:val="24"/>
              </w:rPr>
              <w:t>0.9</w:t>
            </w:r>
            <w:r>
              <w:rPr>
                <w:rFonts w:ascii="Times New Roman" w:hAnsi="Times New Roman" w:cs="Times New Roman"/>
                <w:sz w:val="24"/>
                <w:szCs w:val="24"/>
              </w:rPr>
              <w:t xml:space="preserve">6, </w:t>
            </w:r>
            <w:r w:rsidRPr="001E38C7">
              <w:rPr>
                <w:rFonts w:ascii="Times New Roman" w:hAnsi="Times New Roman" w:cs="Times New Roman"/>
                <w:sz w:val="24"/>
                <w:szCs w:val="24"/>
              </w:rPr>
              <w:t>1.</w:t>
            </w:r>
            <w:r>
              <w:rPr>
                <w:rFonts w:ascii="Times New Roman" w:hAnsi="Times New Roman" w:cs="Times New Roman"/>
                <w:sz w:val="24"/>
                <w:szCs w:val="24"/>
              </w:rPr>
              <w:t>44)</w:t>
            </w:r>
          </w:p>
        </w:tc>
      </w:tr>
      <w:tr w:rsidR="0086379B" w:rsidRPr="00DA39E9" w14:paraId="476A499E" w14:textId="77777777" w:rsidTr="00CC6665">
        <w:trPr>
          <w:trHeight w:val="290"/>
        </w:trPr>
        <w:tc>
          <w:tcPr>
            <w:tcW w:w="3231" w:type="pct"/>
            <w:noWrap/>
          </w:tcPr>
          <w:p w14:paraId="73B644A1" w14:textId="60034575" w:rsidR="0086379B" w:rsidRPr="00DA39E9" w:rsidRDefault="002A5F38" w:rsidP="0086379B">
            <w:pPr>
              <w:ind w:left="144"/>
              <w:rPr>
                <w:rFonts w:ascii="Times New Roman" w:hAnsi="Times New Roman" w:cs="Times New Roman"/>
                <w:sz w:val="24"/>
                <w:szCs w:val="24"/>
              </w:rPr>
            </w:pPr>
            <w:r w:rsidRPr="002A5F38">
              <w:rPr>
                <w:rFonts w:ascii="Times New Roman" w:hAnsi="Times New Roman" w:cs="Times New Roman"/>
                <w:sz w:val="24"/>
                <w:szCs w:val="24"/>
              </w:rPr>
              <w:lastRenderedPageBreak/>
              <w:t>Swallowed, snorted, or smoked without reporting any injection drug use</w:t>
            </w:r>
          </w:p>
        </w:tc>
        <w:tc>
          <w:tcPr>
            <w:tcW w:w="1769" w:type="pct"/>
          </w:tcPr>
          <w:p w14:paraId="1F602B4F" w14:textId="77777777" w:rsidR="0086379B" w:rsidRPr="00DA39E9" w:rsidRDefault="0086379B" w:rsidP="0086379B">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69D43A67" w14:textId="77777777" w:rsidTr="001C7519">
        <w:trPr>
          <w:trHeight w:val="290"/>
        </w:trPr>
        <w:tc>
          <w:tcPr>
            <w:tcW w:w="5000" w:type="pct"/>
            <w:gridSpan w:val="2"/>
            <w:noWrap/>
          </w:tcPr>
          <w:p w14:paraId="6E91C8E0" w14:textId="732CC3DC" w:rsidR="00095A9B" w:rsidRPr="00DA39E9" w:rsidRDefault="00095A9B" w:rsidP="0086379B">
            <w:pPr>
              <w:rPr>
                <w:rFonts w:ascii="Times New Roman" w:hAnsi="Times New Roman" w:cs="Times New Roman"/>
                <w:sz w:val="24"/>
                <w:szCs w:val="24"/>
              </w:rPr>
            </w:pPr>
            <w:r w:rsidRPr="00DA39E9">
              <w:rPr>
                <w:rFonts w:ascii="Times New Roman" w:hAnsi="Times New Roman" w:cs="Times New Roman"/>
                <w:b/>
                <w:bCs/>
                <w:sz w:val="24"/>
                <w:szCs w:val="24"/>
              </w:rPr>
              <w:t>Insurance type</w:t>
            </w:r>
          </w:p>
        </w:tc>
      </w:tr>
      <w:tr w:rsidR="0086379B" w:rsidRPr="00DA39E9" w14:paraId="551FA085" w14:textId="77777777" w:rsidTr="00CC6665">
        <w:trPr>
          <w:trHeight w:val="290"/>
        </w:trPr>
        <w:tc>
          <w:tcPr>
            <w:tcW w:w="3231" w:type="pct"/>
            <w:noWrap/>
            <w:hideMark/>
          </w:tcPr>
          <w:p w14:paraId="4B95D947"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Medicare only </w:t>
            </w:r>
          </w:p>
        </w:tc>
        <w:tc>
          <w:tcPr>
            <w:tcW w:w="1769" w:type="pct"/>
          </w:tcPr>
          <w:p w14:paraId="4F6E4A27" w14:textId="2FB3E785" w:rsidR="0086379B" w:rsidRPr="00DA39E9" w:rsidRDefault="0086379B" w:rsidP="0086379B">
            <w:pPr>
              <w:rPr>
                <w:rFonts w:ascii="Times New Roman" w:hAnsi="Times New Roman" w:cs="Times New Roman"/>
                <w:sz w:val="24"/>
                <w:szCs w:val="24"/>
              </w:rPr>
            </w:pPr>
            <w:r w:rsidRPr="00C226B1">
              <w:rPr>
                <w:rFonts w:ascii="Times New Roman" w:hAnsi="Times New Roman" w:cs="Times New Roman"/>
                <w:sz w:val="24"/>
                <w:szCs w:val="24"/>
              </w:rPr>
              <w:t>2.74</w:t>
            </w:r>
            <w:r w:rsidRPr="00C226B1" w:rsidDel="00C226B1">
              <w:rPr>
                <w:rFonts w:ascii="Times New Roman" w:hAnsi="Times New Roman" w:cs="Times New Roman"/>
                <w:sz w:val="24"/>
                <w:szCs w:val="24"/>
              </w:rPr>
              <w:t xml:space="preserve"> </w:t>
            </w:r>
            <w:r w:rsidRPr="00DA39E9">
              <w:rPr>
                <w:rFonts w:ascii="Times New Roman" w:hAnsi="Times New Roman" w:cs="Times New Roman"/>
                <w:sz w:val="24"/>
                <w:szCs w:val="24"/>
              </w:rPr>
              <w:t>(</w:t>
            </w:r>
            <w:r w:rsidRPr="008613B8">
              <w:rPr>
                <w:rFonts w:ascii="Times New Roman" w:hAnsi="Times New Roman" w:cs="Times New Roman"/>
                <w:sz w:val="24"/>
                <w:szCs w:val="24"/>
              </w:rPr>
              <w:t>1.68</w:t>
            </w:r>
            <w:r>
              <w:rPr>
                <w:rFonts w:ascii="Times New Roman" w:hAnsi="Times New Roman" w:cs="Times New Roman"/>
                <w:sz w:val="24"/>
                <w:szCs w:val="24"/>
              </w:rPr>
              <w:t xml:space="preserve">, </w:t>
            </w:r>
            <w:r w:rsidRPr="008613B8">
              <w:rPr>
                <w:rFonts w:ascii="Times New Roman" w:hAnsi="Times New Roman" w:cs="Times New Roman"/>
                <w:sz w:val="24"/>
                <w:szCs w:val="24"/>
              </w:rPr>
              <w:t>4.47</w:t>
            </w:r>
            <w:r w:rsidRPr="00DA39E9">
              <w:rPr>
                <w:rFonts w:ascii="Times New Roman" w:hAnsi="Times New Roman" w:cs="Times New Roman"/>
                <w:sz w:val="24"/>
                <w:szCs w:val="24"/>
              </w:rPr>
              <w:t>)</w:t>
            </w:r>
          </w:p>
        </w:tc>
      </w:tr>
      <w:tr w:rsidR="0086379B" w:rsidRPr="00DA39E9" w14:paraId="57D570F4" w14:textId="77777777" w:rsidTr="00CC6665">
        <w:trPr>
          <w:trHeight w:val="290"/>
        </w:trPr>
        <w:tc>
          <w:tcPr>
            <w:tcW w:w="3231" w:type="pct"/>
            <w:noWrap/>
            <w:hideMark/>
          </w:tcPr>
          <w:p w14:paraId="395DECCD"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Self-pay </w:t>
            </w:r>
          </w:p>
        </w:tc>
        <w:tc>
          <w:tcPr>
            <w:tcW w:w="1769" w:type="pct"/>
          </w:tcPr>
          <w:p w14:paraId="67DB0180" w14:textId="5262F853" w:rsidR="0086379B" w:rsidRPr="00DA39E9" w:rsidRDefault="0086379B" w:rsidP="0086379B">
            <w:pPr>
              <w:rPr>
                <w:rFonts w:ascii="Times New Roman" w:hAnsi="Times New Roman" w:cs="Times New Roman"/>
                <w:sz w:val="24"/>
                <w:szCs w:val="24"/>
              </w:rPr>
            </w:pPr>
            <w:r w:rsidRPr="00DA39E9">
              <w:rPr>
                <w:rFonts w:ascii="Times New Roman" w:hAnsi="Times New Roman" w:cs="Times New Roman"/>
                <w:sz w:val="24"/>
                <w:szCs w:val="24"/>
              </w:rPr>
              <w:t>0.</w:t>
            </w:r>
            <w:r>
              <w:rPr>
                <w:rFonts w:ascii="Times New Roman" w:hAnsi="Times New Roman" w:cs="Times New Roman"/>
                <w:sz w:val="24"/>
                <w:szCs w:val="24"/>
              </w:rPr>
              <w:t>70</w:t>
            </w:r>
            <w:r w:rsidRPr="00DA39E9">
              <w:rPr>
                <w:rFonts w:ascii="Times New Roman" w:hAnsi="Times New Roman" w:cs="Times New Roman"/>
                <w:sz w:val="24"/>
                <w:szCs w:val="24"/>
              </w:rPr>
              <w:t xml:space="preserve"> (0.4</w:t>
            </w:r>
            <w:r>
              <w:rPr>
                <w:rFonts w:ascii="Times New Roman" w:hAnsi="Times New Roman" w:cs="Times New Roman"/>
                <w:sz w:val="24"/>
                <w:szCs w:val="24"/>
              </w:rPr>
              <w:t>9</w:t>
            </w:r>
            <w:r w:rsidRPr="00DA39E9">
              <w:rPr>
                <w:rFonts w:ascii="Times New Roman" w:hAnsi="Times New Roman" w:cs="Times New Roman"/>
                <w:sz w:val="24"/>
                <w:szCs w:val="24"/>
              </w:rPr>
              <w:t xml:space="preserve">, </w:t>
            </w:r>
            <w:r>
              <w:rPr>
                <w:rFonts w:ascii="Times New Roman" w:hAnsi="Times New Roman" w:cs="Times New Roman"/>
                <w:sz w:val="24"/>
                <w:szCs w:val="24"/>
              </w:rPr>
              <w:t>1.00</w:t>
            </w:r>
            <w:r w:rsidRPr="00DA39E9">
              <w:rPr>
                <w:rFonts w:ascii="Times New Roman" w:hAnsi="Times New Roman" w:cs="Times New Roman"/>
                <w:sz w:val="24"/>
                <w:szCs w:val="24"/>
              </w:rPr>
              <w:t>)</w:t>
            </w:r>
          </w:p>
        </w:tc>
      </w:tr>
      <w:tr w:rsidR="0086379B" w:rsidRPr="00DA39E9" w14:paraId="331471FF" w14:textId="77777777" w:rsidTr="00CC6665">
        <w:trPr>
          <w:trHeight w:val="290"/>
        </w:trPr>
        <w:tc>
          <w:tcPr>
            <w:tcW w:w="3231" w:type="pct"/>
            <w:noWrap/>
            <w:hideMark/>
          </w:tcPr>
          <w:p w14:paraId="325B183C"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Uninsured/Exhausted benefits </w:t>
            </w:r>
          </w:p>
        </w:tc>
        <w:tc>
          <w:tcPr>
            <w:tcW w:w="1769" w:type="pct"/>
          </w:tcPr>
          <w:p w14:paraId="5E6DBDBA" w14:textId="22F31DFF" w:rsidR="0086379B" w:rsidRPr="00DA39E9" w:rsidRDefault="0086379B" w:rsidP="0086379B">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50</w:t>
            </w:r>
            <w:r w:rsidRPr="00DA39E9">
              <w:rPr>
                <w:rFonts w:ascii="Times New Roman" w:hAnsi="Times New Roman" w:cs="Times New Roman"/>
                <w:sz w:val="24"/>
                <w:szCs w:val="24"/>
              </w:rPr>
              <w:t xml:space="preserve"> (</w:t>
            </w:r>
            <w:r w:rsidRPr="009B5194">
              <w:rPr>
                <w:rFonts w:ascii="Times New Roman" w:hAnsi="Times New Roman" w:cs="Times New Roman"/>
                <w:sz w:val="24"/>
                <w:szCs w:val="24"/>
              </w:rPr>
              <w:t>1.11</w:t>
            </w:r>
            <w:r>
              <w:rPr>
                <w:rFonts w:ascii="Times New Roman" w:hAnsi="Times New Roman" w:cs="Times New Roman"/>
                <w:sz w:val="24"/>
                <w:szCs w:val="24"/>
              </w:rPr>
              <w:t xml:space="preserve">, </w:t>
            </w:r>
            <w:r w:rsidRPr="009B5194">
              <w:rPr>
                <w:rFonts w:ascii="Times New Roman" w:hAnsi="Times New Roman" w:cs="Times New Roman"/>
                <w:sz w:val="24"/>
                <w:szCs w:val="24"/>
              </w:rPr>
              <w:t>2.04</w:t>
            </w:r>
            <w:r w:rsidRPr="00DA39E9">
              <w:rPr>
                <w:rFonts w:ascii="Times New Roman" w:hAnsi="Times New Roman" w:cs="Times New Roman"/>
                <w:sz w:val="24"/>
                <w:szCs w:val="24"/>
              </w:rPr>
              <w:t>)</w:t>
            </w:r>
          </w:p>
        </w:tc>
      </w:tr>
      <w:tr w:rsidR="0086379B" w:rsidRPr="00DA39E9" w14:paraId="43DFE22C" w14:textId="77777777" w:rsidTr="00CC6665">
        <w:trPr>
          <w:trHeight w:val="290"/>
        </w:trPr>
        <w:tc>
          <w:tcPr>
            <w:tcW w:w="3231" w:type="pct"/>
            <w:noWrap/>
            <w:hideMark/>
          </w:tcPr>
          <w:p w14:paraId="32660CEB"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Commercial payer </w:t>
            </w:r>
          </w:p>
        </w:tc>
        <w:tc>
          <w:tcPr>
            <w:tcW w:w="1769" w:type="pct"/>
          </w:tcPr>
          <w:p w14:paraId="790159D3" w14:textId="0079C8BF" w:rsidR="0086379B" w:rsidRPr="00DA39E9" w:rsidRDefault="0086379B" w:rsidP="0086379B">
            <w:pPr>
              <w:rPr>
                <w:rFonts w:ascii="Times New Roman" w:hAnsi="Times New Roman" w:cs="Times New Roman"/>
                <w:sz w:val="24"/>
                <w:szCs w:val="24"/>
              </w:rPr>
            </w:pPr>
            <w:r w:rsidRPr="00EB423F">
              <w:rPr>
                <w:rFonts w:ascii="Times New Roman" w:hAnsi="Times New Roman" w:cs="Times New Roman"/>
                <w:sz w:val="24"/>
                <w:szCs w:val="24"/>
              </w:rPr>
              <w:t>1.00</w:t>
            </w:r>
            <w:r w:rsidRPr="00EB423F" w:rsidDel="00EB423F">
              <w:rPr>
                <w:rFonts w:ascii="Times New Roman" w:hAnsi="Times New Roman" w:cs="Times New Roman"/>
                <w:sz w:val="24"/>
                <w:szCs w:val="24"/>
              </w:rPr>
              <w:t xml:space="preserve"> </w:t>
            </w:r>
            <w:r w:rsidRPr="00DA39E9">
              <w:rPr>
                <w:rFonts w:ascii="Times New Roman" w:hAnsi="Times New Roman" w:cs="Times New Roman"/>
                <w:sz w:val="24"/>
                <w:szCs w:val="24"/>
              </w:rPr>
              <w:t>(</w:t>
            </w:r>
            <w:r w:rsidRPr="004E6469">
              <w:rPr>
                <w:rFonts w:ascii="Times New Roman" w:hAnsi="Times New Roman" w:cs="Times New Roman"/>
                <w:sz w:val="24"/>
                <w:szCs w:val="24"/>
              </w:rPr>
              <w:t>0.45</w:t>
            </w:r>
            <w:r>
              <w:rPr>
                <w:rFonts w:ascii="Times New Roman" w:hAnsi="Times New Roman" w:cs="Times New Roman"/>
                <w:sz w:val="24"/>
                <w:szCs w:val="24"/>
              </w:rPr>
              <w:t xml:space="preserve">, </w:t>
            </w:r>
            <w:r w:rsidRPr="004E6469">
              <w:rPr>
                <w:rFonts w:ascii="Times New Roman" w:hAnsi="Times New Roman" w:cs="Times New Roman"/>
                <w:sz w:val="24"/>
                <w:szCs w:val="24"/>
              </w:rPr>
              <w:t>2.20</w:t>
            </w:r>
            <w:r w:rsidRPr="00DA39E9">
              <w:rPr>
                <w:rFonts w:ascii="Times New Roman" w:hAnsi="Times New Roman" w:cs="Times New Roman"/>
                <w:sz w:val="24"/>
                <w:szCs w:val="24"/>
              </w:rPr>
              <w:t>)</w:t>
            </w:r>
          </w:p>
        </w:tc>
      </w:tr>
      <w:tr w:rsidR="0086379B" w:rsidRPr="00DA39E9" w14:paraId="7D330659" w14:textId="77777777" w:rsidTr="00CC6665">
        <w:trPr>
          <w:trHeight w:val="290"/>
        </w:trPr>
        <w:tc>
          <w:tcPr>
            <w:tcW w:w="3231" w:type="pct"/>
            <w:noWrap/>
            <w:hideMark/>
          </w:tcPr>
          <w:p w14:paraId="7EF488D3" w14:textId="5B16E97A"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Other </w:t>
            </w:r>
          </w:p>
        </w:tc>
        <w:tc>
          <w:tcPr>
            <w:tcW w:w="1769" w:type="pct"/>
          </w:tcPr>
          <w:p w14:paraId="457D9111" w14:textId="4CB61586" w:rsidR="0086379B" w:rsidRPr="00DA39E9" w:rsidRDefault="0086379B" w:rsidP="0086379B">
            <w:pPr>
              <w:rPr>
                <w:rFonts w:ascii="Times New Roman" w:hAnsi="Times New Roman" w:cs="Times New Roman"/>
                <w:sz w:val="24"/>
                <w:szCs w:val="24"/>
              </w:rPr>
            </w:pPr>
            <w:r w:rsidRPr="00C3546A">
              <w:rPr>
                <w:rFonts w:ascii="Times New Roman" w:hAnsi="Times New Roman" w:cs="Times New Roman"/>
                <w:sz w:val="24"/>
                <w:szCs w:val="24"/>
              </w:rPr>
              <w:t>0.73</w:t>
            </w:r>
            <w:r w:rsidRPr="00C3546A" w:rsidDel="00C3546A">
              <w:rPr>
                <w:rFonts w:ascii="Times New Roman" w:hAnsi="Times New Roman" w:cs="Times New Roman"/>
                <w:sz w:val="24"/>
                <w:szCs w:val="24"/>
              </w:rPr>
              <w:t xml:space="preserve"> </w:t>
            </w:r>
            <w:r w:rsidRPr="00DA39E9">
              <w:rPr>
                <w:rFonts w:ascii="Times New Roman" w:hAnsi="Times New Roman" w:cs="Times New Roman"/>
                <w:sz w:val="24"/>
                <w:szCs w:val="24"/>
              </w:rPr>
              <w:t>(</w:t>
            </w:r>
            <w:r w:rsidRPr="00B47CD2">
              <w:rPr>
                <w:rFonts w:ascii="Times New Roman" w:hAnsi="Times New Roman" w:cs="Times New Roman"/>
                <w:sz w:val="24"/>
                <w:szCs w:val="24"/>
              </w:rPr>
              <w:t>0.58</w:t>
            </w:r>
            <w:r>
              <w:rPr>
                <w:rFonts w:ascii="Times New Roman" w:hAnsi="Times New Roman" w:cs="Times New Roman"/>
                <w:sz w:val="24"/>
                <w:szCs w:val="24"/>
              </w:rPr>
              <w:t xml:space="preserve">, </w:t>
            </w:r>
            <w:r w:rsidRPr="00B47CD2">
              <w:rPr>
                <w:rFonts w:ascii="Times New Roman" w:hAnsi="Times New Roman" w:cs="Times New Roman"/>
                <w:sz w:val="24"/>
                <w:szCs w:val="24"/>
              </w:rPr>
              <w:t>0.91</w:t>
            </w:r>
            <w:r w:rsidRPr="00DA39E9">
              <w:rPr>
                <w:rFonts w:ascii="Times New Roman" w:hAnsi="Times New Roman" w:cs="Times New Roman"/>
                <w:sz w:val="24"/>
                <w:szCs w:val="24"/>
              </w:rPr>
              <w:t>)</w:t>
            </w:r>
          </w:p>
        </w:tc>
      </w:tr>
      <w:tr w:rsidR="0086379B" w:rsidRPr="00DA39E9" w14:paraId="3445AD7F" w14:textId="77777777" w:rsidTr="00CC6665">
        <w:trPr>
          <w:trHeight w:val="290"/>
        </w:trPr>
        <w:tc>
          <w:tcPr>
            <w:tcW w:w="3231" w:type="pct"/>
            <w:noWrap/>
          </w:tcPr>
          <w:p w14:paraId="298787FC" w14:textId="0064A421"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Medicare/Medicaid</w:t>
            </w:r>
          </w:p>
        </w:tc>
        <w:tc>
          <w:tcPr>
            <w:tcW w:w="1769" w:type="pct"/>
          </w:tcPr>
          <w:p w14:paraId="5DF5A848" w14:textId="77777777" w:rsidR="0086379B" w:rsidRPr="00DA39E9" w:rsidRDefault="0086379B" w:rsidP="0086379B">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1AD58102" w14:textId="77777777" w:rsidTr="001C7519">
        <w:trPr>
          <w:trHeight w:val="290"/>
        </w:trPr>
        <w:tc>
          <w:tcPr>
            <w:tcW w:w="5000" w:type="pct"/>
            <w:gridSpan w:val="2"/>
            <w:noWrap/>
          </w:tcPr>
          <w:p w14:paraId="1B154A71" w14:textId="780399B7" w:rsidR="00095A9B" w:rsidRPr="00DA39E9" w:rsidRDefault="00095A9B" w:rsidP="0086379B">
            <w:pPr>
              <w:rPr>
                <w:rFonts w:ascii="Times New Roman" w:hAnsi="Times New Roman" w:cs="Times New Roman"/>
                <w:sz w:val="24"/>
                <w:szCs w:val="24"/>
              </w:rPr>
            </w:pPr>
            <w:r w:rsidRPr="00DA39E9">
              <w:rPr>
                <w:rFonts w:ascii="Times New Roman" w:hAnsi="Times New Roman" w:cs="Times New Roman"/>
                <w:b/>
                <w:bCs/>
                <w:sz w:val="24"/>
                <w:szCs w:val="24"/>
              </w:rPr>
              <w:t>Urban-Rural Status (ASI-MV site)</w:t>
            </w:r>
          </w:p>
        </w:tc>
      </w:tr>
      <w:tr w:rsidR="0086379B" w:rsidRPr="00DA39E9" w14:paraId="12C65771" w14:textId="77777777" w:rsidTr="00CC6665">
        <w:trPr>
          <w:trHeight w:val="290"/>
        </w:trPr>
        <w:tc>
          <w:tcPr>
            <w:tcW w:w="3231" w:type="pct"/>
            <w:noWrap/>
            <w:hideMark/>
          </w:tcPr>
          <w:p w14:paraId="430C13B6"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Metropolitan </w:t>
            </w:r>
          </w:p>
        </w:tc>
        <w:tc>
          <w:tcPr>
            <w:tcW w:w="1769" w:type="pct"/>
          </w:tcPr>
          <w:p w14:paraId="28C1181A" w14:textId="5FE9C98F" w:rsidR="0086379B" w:rsidRPr="00DA39E9" w:rsidRDefault="0086379B" w:rsidP="0086379B">
            <w:pPr>
              <w:rPr>
                <w:rFonts w:ascii="Times New Roman" w:hAnsi="Times New Roman" w:cs="Times New Roman"/>
                <w:sz w:val="24"/>
                <w:szCs w:val="24"/>
              </w:rPr>
            </w:pPr>
            <w:r w:rsidRPr="002031EC">
              <w:rPr>
                <w:rFonts w:ascii="Times New Roman" w:hAnsi="Times New Roman" w:cs="Times New Roman"/>
                <w:sz w:val="24"/>
                <w:szCs w:val="24"/>
              </w:rPr>
              <w:t>1.61</w:t>
            </w:r>
            <w:r w:rsidRPr="002031EC" w:rsidDel="002031EC">
              <w:rPr>
                <w:rFonts w:ascii="Times New Roman" w:hAnsi="Times New Roman" w:cs="Times New Roman"/>
                <w:sz w:val="24"/>
                <w:szCs w:val="24"/>
              </w:rPr>
              <w:t xml:space="preserve"> </w:t>
            </w:r>
            <w:r w:rsidRPr="00DA39E9">
              <w:rPr>
                <w:rFonts w:ascii="Times New Roman" w:hAnsi="Times New Roman" w:cs="Times New Roman"/>
                <w:sz w:val="24"/>
                <w:szCs w:val="24"/>
              </w:rPr>
              <w:t>(</w:t>
            </w:r>
            <w:r w:rsidRPr="005A330E">
              <w:rPr>
                <w:rFonts w:ascii="Times New Roman" w:hAnsi="Times New Roman" w:cs="Times New Roman"/>
                <w:sz w:val="24"/>
                <w:szCs w:val="24"/>
              </w:rPr>
              <w:t>1.17</w:t>
            </w:r>
            <w:r>
              <w:rPr>
                <w:rFonts w:ascii="Times New Roman" w:hAnsi="Times New Roman" w:cs="Times New Roman"/>
                <w:sz w:val="24"/>
                <w:szCs w:val="24"/>
              </w:rPr>
              <w:t xml:space="preserve">, </w:t>
            </w:r>
            <w:r w:rsidRPr="005A330E">
              <w:rPr>
                <w:rFonts w:ascii="Times New Roman" w:hAnsi="Times New Roman" w:cs="Times New Roman"/>
                <w:sz w:val="24"/>
                <w:szCs w:val="24"/>
              </w:rPr>
              <w:t>2.22</w:t>
            </w:r>
            <w:r w:rsidRPr="00DA39E9">
              <w:rPr>
                <w:rFonts w:ascii="Times New Roman" w:hAnsi="Times New Roman" w:cs="Times New Roman"/>
                <w:sz w:val="24"/>
                <w:szCs w:val="24"/>
              </w:rPr>
              <w:t>)</w:t>
            </w:r>
          </w:p>
        </w:tc>
      </w:tr>
      <w:tr w:rsidR="0086379B" w:rsidRPr="00DA39E9" w14:paraId="32F4848C" w14:textId="77777777" w:rsidTr="00CC6665">
        <w:trPr>
          <w:trHeight w:val="290"/>
        </w:trPr>
        <w:tc>
          <w:tcPr>
            <w:tcW w:w="3231" w:type="pct"/>
            <w:noWrap/>
            <w:hideMark/>
          </w:tcPr>
          <w:p w14:paraId="5E155427"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 xml:space="preserve">Micropolitan </w:t>
            </w:r>
          </w:p>
        </w:tc>
        <w:tc>
          <w:tcPr>
            <w:tcW w:w="1769" w:type="pct"/>
          </w:tcPr>
          <w:p w14:paraId="04B871DB" w14:textId="02051451" w:rsidR="0086379B" w:rsidRPr="00DA39E9" w:rsidRDefault="0086379B" w:rsidP="0086379B">
            <w:pPr>
              <w:rPr>
                <w:rFonts w:ascii="Times New Roman" w:hAnsi="Times New Roman" w:cs="Times New Roman"/>
                <w:sz w:val="24"/>
                <w:szCs w:val="24"/>
              </w:rPr>
            </w:pPr>
            <w:r w:rsidRPr="007753AD">
              <w:rPr>
                <w:rFonts w:ascii="Times New Roman" w:hAnsi="Times New Roman" w:cs="Times New Roman"/>
                <w:sz w:val="24"/>
                <w:szCs w:val="24"/>
              </w:rPr>
              <w:t>0.75</w:t>
            </w:r>
            <w:r w:rsidRPr="00DA39E9">
              <w:rPr>
                <w:rFonts w:ascii="Times New Roman" w:hAnsi="Times New Roman" w:cs="Times New Roman"/>
                <w:sz w:val="24"/>
                <w:szCs w:val="24"/>
              </w:rPr>
              <w:t xml:space="preserve"> (</w:t>
            </w:r>
            <w:r w:rsidRPr="00F334FC">
              <w:rPr>
                <w:rFonts w:ascii="Times New Roman" w:hAnsi="Times New Roman" w:cs="Times New Roman"/>
                <w:sz w:val="24"/>
                <w:szCs w:val="24"/>
              </w:rPr>
              <w:t>0.50</w:t>
            </w:r>
            <w:r>
              <w:rPr>
                <w:rFonts w:ascii="Times New Roman" w:hAnsi="Times New Roman" w:cs="Times New Roman"/>
                <w:sz w:val="24"/>
                <w:szCs w:val="24"/>
              </w:rPr>
              <w:t xml:space="preserve">, </w:t>
            </w:r>
            <w:r w:rsidRPr="00F334FC">
              <w:rPr>
                <w:rFonts w:ascii="Times New Roman" w:hAnsi="Times New Roman" w:cs="Times New Roman"/>
                <w:sz w:val="24"/>
                <w:szCs w:val="24"/>
              </w:rPr>
              <w:t>1.13</w:t>
            </w:r>
            <w:r w:rsidRPr="00DA39E9">
              <w:rPr>
                <w:rFonts w:ascii="Times New Roman" w:hAnsi="Times New Roman" w:cs="Times New Roman"/>
                <w:sz w:val="24"/>
                <w:szCs w:val="24"/>
              </w:rPr>
              <w:t>)</w:t>
            </w:r>
          </w:p>
        </w:tc>
      </w:tr>
      <w:tr w:rsidR="0086379B" w:rsidRPr="00DA39E9" w14:paraId="1549B8A1" w14:textId="77777777" w:rsidTr="00CC6665">
        <w:trPr>
          <w:trHeight w:val="290"/>
        </w:trPr>
        <w:tc>
          <w:tcPr>
            <w:tcW w:w="3231" w:type="pct"/>
            <w:noWrap/>
          </w:tcPr>
          <w:p w14:paraId="698DCC38" w14:textId="77777777" w:rsidR="0086379B" w:rsidRPr="00DA39E9" w:rsidRDefault="0086379B" w:rsidP="0086379B">
            <w:pPr>
              <w:ind w:left="144"/>
              <w:rPr>
                <w:rFonts w:ascii="Times New Roman" w:hAnsi="Times New Roman" w:cs="Times New Roman"/>
                <w:sz w:val="24"/>
                <w:szCs w:val="24"/>
              </w:rPr>
            </w:pPr>
            <w:r w:rsidRPr="00DA39E9">
              <w:rPr>
                <w:rFonts w:ascii="Times New Roman" w:hAnsi="Times New Roman" w:cs="Times New Roman"/>
                <w:sz w:val="24"/>
                <w:szCs w:val="24"/>
              </w:rPr>
              <w:t>Rural</w:t>
            </w:r>
          </w:p>
        </w:tc>
        <w:tc>
          <w:tcPr>
            <w:tcW w:w="1769" w:type="pct"/>
          </w:tcPr>
          <w:p w14:paraId="5ECDB947" w14:textId="77777777" w:rsidR="0086379B" w:rsidRPr="00DA39E9" w:rsidRDefault="0086379B" w:rsidP="0086379B">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3775693B" w14:textId="77777777" w:rsidTr="001C7519">
        <w:trPr>
          <w:trHeight w:val="62"/>
        </w:trPr>
        <w:tc>
          <w:tcPr>
            <w:tcW w:w="5000" w:type="pct"/>
            <w:gridSpan w:val="2"/>
            <w:noWrap/>
          </w:tcPr>
          <w:p w14:paraId="0DF97E78" w14:textId="754AD90C" w:rsidR="00095A9B" w:rsidRPr="00605F9D" w:rsidRDefault="00095A9B" w:rsidP="00C827B9">
            <w:pPr>
              <w:rPr>
                <w:rFonts w:ascii="Times New Roman" w:hAnsi="Times New Roman" w:cs="Times New Roman"/>
                <w:sz w:val="24"/>
                <w:szCs w:val="24"/>
              </w:rPr>
            </w:pPr>
            <w:r w:rsidRPr="00DA39E9">
              <w:rPr>
                <w:rFonts w:ascii="Times New Roman" w:hAnsi="Times New Roman" w:cs="Times New Roman"/>
                <w:b/>
                <w:bCs/>
                <w:sz w:val="24"/>
                <w:szCs w:val="24"/>
              </w:rPr>
              <w:t xml:space="preserve">In inpatient controlled environment during </w:t>
            </w:r>
            <w:r w:rsidR="00F6564D">
              <w:rPr>
                <w:rFonts w:ascii="Times New Roman" w:hAnsi="Times New Roman" w:cs="Times New Roman"/>
                <w:b/>
                <w:bCs/>
                <w:sz w:val="24"/>
                <w:szCs w:val="24"/>
              </w:rPr>
              <w:t xml:space="preserve">the </w:t>
            </w:r>
            <w:r w:rsidRPr="00DA39E9">
              <w:rPr>
                <w:rFonts w:ascii="Times New Roman" w:hAnsi="Times New Roman" w:cs="Times New Roman"/>
                <w:b/>
                <w:bCs/>
                <w:sz w:val="24"/>
                <w:szCs w:val="24"/>
              </w:rPr>
              <w:t>past 30 days</w:t>
            </w:r>
          </w:p>
        </w:tc>
      </w:tr>
      <w:tr w:rsidR="00C827B9" w:rsidRPr="00DA39E9" w14:paraId="7DCF266B" w14:textId="77777777" w:rsidTr="00CC6665">
        <w:trPr>
          <w:trHeight w:val="62"/>
        </w:trPr>
        <w:tc>
          <w:tcPr>
            <w:tcW w:w="3231" w:type="pct"/>
            <w:noWrap/>
          </w:tcPr>
          <w:p w14:paraId="2F8B58FD" w14:textId="485C5938" w:rsidR="00C827B9" w:rsidRPr="00DA39E9" w:rsidDel="00186FED" w:rsidRDefault="00313EC7" w:rsidP="00C827B9">
            <w:pPr>
              <w:rPr>
                <w:rFonts w:ascii="Times New Roman" w:hAnsi="Times New Roman" w:cs="Times New Roman"/>
                <w:sz w:val="24"/>
                <w:szCs w:val="24"/>
              </w:rPr>
            </w:pPr>
            <w:r>
              <w:rPr>
                <w:rFonts w:ascii="Times New Roman" w:hAnsi="Times New Roman" w:cs="Times New Roman"/>
                <w:sz w:val="24"/>
                <w:szCs w:val="24"/>
              </w:rPr>
              <w:t xml:space="preserve">  </w:t>
            </w:r>
            <w:r w:rsidR="00C827B9" w:rsidRPr="00DA39E9">
              <w:rPr>
                <w:rFonts w:ascii="Times New Roman" w:hAnsi="Times New Roman" w:cs="Times New Roman"/>
                <w:sz w:val="24"/>
                <w:szCs w:val="24"/>
              </w:rPr>
              <w:t>Yes</w:t>
            </w:r>
          </w:p>
        </w:tc>
        <w:tc>
          <w:tcPr>
            <w:tcW w:w="1769" w:type="pct"/>
          </w:tcPr>
          <w:p w14:paraId="5DD6357F" w14:textId="732065CE" w:rsidR="00C827B9" w:rsidRPr="00DA39E9" w:rsidRDefault="00C827B9" w:rsidP="00C827B9">
            <w:pPr>
              <w:rPr>
                <w:rFonts w:ascii="Times New Roman" w:hAnsi="Times New Roman" w:cs="Times New Roman"/>
                <w:sz w:val="24"/>
                <w:szCs w:val="24"/>
              </w:rPr>
            </w:pPr>
            <w:r w:rsidRPr="00605F9D">
              <w:rPr>
                <w:rFonts w:ascii="Times New Roman" w:hAnsi="Times New Roman" w:cs="Times New Roman"/>
                <w:sz w:val="24"/>
                <w:szCs w:val="24"/>
              </w:rPr>
              <w:t>1.61</w:t>
            </w:r>
            <w:r w:rsidRPr="00605F9D" w:rsidDel="00605F9D">
              <w:rPr>
                <w:rFonts w:ascii="Times New Roman" w:hAnsi="Times New Roman" w:cs="Times New Roman"/>
                <w:sz w:val="24"/>
                <w:szCs w:val="24"/>
              </w:rPr>
              <w:t xml:space="preserve"> </w:t>
            </w:r>
            <w:r w:rsidRPr="00DA39E9">
              <w:rPr>
                <w:rFonts w:ascii="Times New Roman" w:hAnsi="Times New Roman" w:cs="Times New Roman"/>
                <w:sz w:val="24"/>
                <w:szCs w:val="24"/>
              </w:rPr>
              <w:t>(1.</w:t>
            </w:r>
            <w:r>
              <w:rPr>
                <w:rFonts w:ascii="Times New Roman" w:hAnsi="Times New Roman" w:cs="Times New Roman"/>
                <w:sz w:val="24"/>
                <w:szCs w:val="24"/>
              </w:rPr>
              <w:t>31</w:t>
            </w:r>
            <w:r w:rsidRPr="00DA39E9">
              <w:rPr>
                <w:rFonts w:ascii="Times New Roman" w:hAnsi="Times New Roman" w:cs="Times New Roman"/>
                <w:sz w:val="24"/>
                <w:szCs w:val="24"/>
              </w:rPr>
              <w:t>, 1.</w:t>
            </w:r>
            <w:r>
              <w:rPr>
                <w:rFonts w:ascii="Times New Roman" w:hAnsi="Times New Roman" w:cs="Times New Roman"/>
                <w:sz w:val="24"/>
                <w:szCs w:val="24"/>
              </w:rPr>
              <w:t>97</w:t>
            </w:r>
            <w:r w:rsidRPr="00DA39E9">
              <w:rPr>
                <w:rFonts w:ascii="Times New Roman" w:hAnsi="Times New Roman" w:cs="Times New Roman"/>
                <w:sz w:val="24"/>
                <w:szCs w:val="24"/>
              </w:rPr>
              <w:t>)</w:t>
            </w:r>
          </w:p>
        </w:tc>
      </w:tr>
      <w:tr w:rsidR="00C827B9" w:rsidRPr="00DA39E9" w14:paraId="2AA925C6" w14:textId="77777777" w:rsidTr="00CC6665">
        <w:trPr>
          <w:trHeight w:val="290"/>
        </w:trPr>
        <w:tc>
          <w:tcPr>
            <w:tcW w:w="3231" w:type="pct"/>
            <w:noWrap/>
          </w:tcPr>
          <w:p w14:paraId="0F01DC8C" w14:textId="7CCC140A" w:rsidR="00C827B9" w:rsidRPr="00DA39E9" w:rsidDel="00186FED" w:rsidRDefault="00313EC7" w:rsidP="00C827B9">
            <w:pPr>
              <w:rPr>
                <w:rFonts w:ascii="Times New Roman" w:hAnsi="Times New Roman" w:cs="Times New Roman"/>
                <w:sz w:val="24"/>
                <w:szCs w:val="24"/>
              </w:rPr>
            </w:pPr>
            <w:r>
              <w:rPr>
                <w:rFonts w:ascii="Times New Roman" w:hAnsi="Times New Roman" w:cs="Times New Roman"/>
                <w:sz w:val="24"/>
                <w:szCs w:val="24"/>
              </w:rPr>
              <w:t xml:space="preserve">  </w:t>
            </w:r>
            <w:r w:rsidR="00C827B9" w:rsidRPr="00DA39E9">
              <w:rPr>
                <w:rFonts w:ascii="Times New Roman" w:hAnsi="Times New Roman" w:cs="Times New Roman"/>
                <w:sz w:val="24"/>
                <w:szCs w:val="24"/>
              </w:rPr>
              <w:t xml:space="preserve">No </w:t>
            </w:r>
          </w:p>
        </w:tc>
        <w:tc>
          <w:tcPr>
            <w:tcW w:w="1769" w:type="pct"/>
          </w:tcPr>
          <w:p w14:paraId="4250A3CF"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724E5CE7" w14:textId="77777777" w:rsidTr="001C7519">
        <w:trPr>
          <w:trHeight w:val="290"/>
        </w:trPr>
        <w:tc>
          <w:tcPr>
            <w:tcW w:w="5000" w:type="pct"/>
            <w:gridSpan w:val="2"/>
            <w:noWrap/>
          </w:tcPr>
          <w:p w14:paraId="6240FD9D" w14:textId="3C7082E4" w:rsidR="00095A9B" w:rsidRPr="00DA39E9" w:rsidRDefault="00095A9B" w:rsidP="00C827B9">
            <w:pPr>
              <w:rPr>
                <w:rFonts w:ascii="Times New Roman" w:hAnsi="Times New Roman" w:cs="Times New Roman"/>
                <w:sz w:val="24"/>
                <w:szCs w:val="24"/>
              </w:rPr>
            </w:pPr>
            <w:r w:rsidRPr="00DA39E9">
              <w:rPr>
                <w:rFonts w:ascii="Times New Roman" w:hAnsi="Times New Roman" w:cs="Times New Roman"/>
                <w:b/>
                <w:bCs/>
                <w:sz w:val="24"/>
                <w:szCs w:val="24"/>
              </w:rPr>
              <w:t xml:space="preserve">Any income in </w:t>
            </w:r>
            <w:r w:rsidR="002731B5">
              <w:rPr>
                <w:rFonts w:ascii="Times New Roman" w:hAnsi="Times New Roman" w:cs="Times New Roman"/>
                <w:b/>
                <w:bCs/>
                <w:sz w:val="24"/>
                <w:szCs w:val="24"/>
              </w:rPr>
              <w:t xml:space="preserve">the </w:t>
            </w:r>
            <w:r w:rsidRPr="00DA39E9">
              <w:rPr>
                <w:rFonts w:ascii="Times New Roman" w:hAnsi="Times New Roman" w:cs="Times New Roman"/>
                <w:b/>
                <w:bCs/>
                <w:sz w:val="24"/>
                <w:szCs w:val="24"/>
              </w:rPr>
              <w:t>past 30 days</w:t>
            </w:r>
          </w:p>
        </w:tc>
      </w:tr>
      <w:tr w:rsidR="00C827B9" w:rsidRPr="00DA39E9" w14:paraId="1A75EFA9" w14:textId="77777777" w:rsidTr="00CC6665">
        <w:trPr>
          <w:trHeight w:val="290"/>
        </w:trPr>
        <w:tc>
          <w:tcPr>
            <w:tcW w:w="3231" w:type="pct"/>
            <w:noWrap/>
          </w:tcPr>
          <w:p w14:paraId="1B8A4461"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 xml:space="preserve">Yes </w:t>
            </w:r>
          </w:p>
        </w:tc>
        <w:tc>
          <w:tcPr>
            <w:tcW w:w="1769" w:type="pct"/>
          </w:tcPr>
          <w:p w14:paraId="70C3969D" w14:textId="2D21A6E8"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0.8</w:t>
            </w:r>
            <w:r>
              <w:rPr>
                <w:rFonts w:ascii="Times New Roman" w:hAnsi="Times New Roman" w:cs="Times New Roman"/>
                <w:sz w:val="24"/>
                <w:szCs w:val="24"/>
              </w:rPr>
              <w:t>9</w:t>
            </w:r>
            <w:r w:rsidRPr="00DA39E9">
              <w:rPr>
                <w:rFonts w:ascii="Times New Roman" w:hAnsi="Times New Roman" w:cs="Times New Roman"/>
                <w:sz w:val="24"/>
                <w:szCs w:val="24"/>
              </w:rPr>
              <w:t xml:space="preserve"> (0.7</w:t>
            </w:r>
            <w:r>
              <w:rPr>
                <w:rFonts w:ascii="Times New Roman" w:hAnsi="Times New Roman" w:cs="Times New Roman"/>
                <w:sz w:val="24"/>
                <w:szCs w:val="24"/>
              </w:rPr>
              <w:t>3</w:t>
            </w:r>
            <w:r w:rsidRPr="00DA39E9">
              <w:rPr>
                <w:rFonts w:ascii="Times New Roman" w:hAnsi="Times New Roman" w:cs="Times New Roman"/>
                <w:sz w:val="24"/>
                <w:szCs w:val="24"/>
              </w:rPr>
              <w:t>, 1.0</w:t>
            </w:r>
            <w:r>
              <w:rPr>
                <w:rFonts w:ascii="Times New Roman" w:hAnsi="Times New Roman" w:cs="Times New Roman"/>
                <w:sz w:val="24"/>
                <w:szCs w:val="24"/>
              </w:rPr>
              <w:t>8</w:t>
            </w:r>
            <w:r w:rsidRPr="00DA39E9">
              <w:rPr>
                <w:rFonts w:ascii="Times New Roman" w:hAnsi="Times New Roman" w:cs="Times New Roman"/>
                <w:sz w:val="24"/>
                <w:szCs w:val="24"/>
              </w:rPr>
              <w:t>)</w:t>
            </w:r>
          </w:p>
        </w:tc>
      </w:tr>
      <w:tr w:rsidR="00C827B9" w:rsidRPr="00DA39E9" w14:paraId="4344266E" w14:textId="77777777" w:rsidTr="00CC6665">
        <w:trPr>
          <w:trHeight w:val="290"/>
        </w:trPr>
        <w:tc>
          <w:tcPr>
            <w:tcW w:w="3231" w:type="pct"/>
            <w:noWrap/>
          </w:tcPr>
          <w:p w14:paraId="3977EC27"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 xml:space="preserve">   No</w:t>
            </w:r>
          </w:p>
        </w:tc>
        <w:tc>
          <w:tcPr>
            <w:tcW w:w="1769" w:type="pct"/>
          </w:tcPr>
          <w:p w14:paraId="74462D48"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439BBBE9" w14:textId="77777777" w:rsidTr="001C7519">
        <w:trPr>
          <w:trHeight w:val="290"/>
        </w:trPr>
        <w:tc>
          <w:tcPr>
            <w:tcW w:w="5000" w:type="pct"/>
            <w:gridSpan w:val="2"/>
            <w:noWrap/>
          </w:tcPr>
          <w:p w14:paraId="4C646C4E" w14:textId="55569A73" w:rsidR="00095A9B" w:rsidRPr="00DA39E9" w:rsidRDefault="00095A9B" w:rsidP="00C827B9">
            <w:pPr>
              <w:rPr>
                <w:rFonts w:ascii="Times New Roman" w:hAnsi="Times New Roman" w:cs="Times New Roman"/>
                <w:sz w:val="24"/>
                <w:szCs w:val="24"/>
              </w:rPr>
            </w:pPr>
            <w:r w:rsidRPr="00DA39E9">
              <w:rPr>
                <w:rFonts w:ascii="Times New Roman" w:eastAsia="Times New Roman" w:hAnsi="Times New Roman" w:cs="Times New Roman"/>
                <w:b/>
                <w:bCs/>
                <w:sz w:val="24"/>
                <w:szCs w:val="24"/>
              </w:rPr>
              <w:t xml:space="preserve">Received treatment as part of an official medications for substance use disorders program in </w:t>
            </w:r>
            <w:r w:rsidR="004F68FE">
              <w:rPr>
                <w:rFonts w:ascii="Times New Roman" w:eastAsia="Times New Roman" w:hAnsi="Times New Roman" w:cs="Times New Roman"/>
                <w:b/>
                <w:bCs/>
                <w:sz w:val="24"/>
                <w:szCs w:val="24"/>
              </w:rPr>
              <w:t xml:space="preserve">the </w:t>
            </w:r>
            <w:r w:rsidRPr="00DA39E9">
              <w:rPr>
                <w:rFonts w:ascii="Times New Roman" w:eastAsia="Times New Roman" w:hAnsi="Times New Roman" w:cs="Times New Roman"/>
                <w:b/>
                <w:bCs/>
                <w:sz w:val="24"/>
                <w:szCs w:val="24"/>
              </w:rPr>
              <w:t>past 30 days (%)</w:t>
            </w:r>
          </w:p>
        </w:tc>
      </w:tr>
      <w:tr w:rsidR="00C827B9" w:rsidRPr="00DA39E9" w14:paraId="7F54028F" w14:textId="77777777" w:rsidTr="00CC6665">
        <w:trPr>
          <w:trHeight w:val="290"/>
        </w:trPr>
        <w:tc>
          <w:tcPr>
            <w:tcW w:w="3231" w:type="pct"/>
            <w:noWrap/>
          </w:tcPr>
          <w:p w14:paraId="5E2EA4B5"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Yes</w:t>
            </w:r>
          </w:p>
        </w:tc>
        <w:tc>
          <w:tcPr>
            <w:tcW w:w="1769" w:type="pct"/>
          </w:tcPr>
          <w:p w14:paraId="2A50F858" w14:textId="1850E1AC"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49</w:t>
            </w:r>
            <w:r w:rsidRPr="00DA39E9">
              <w:rPr>
                <w:rFonts w:ascii="Times New Roman" w:hAnsi="Times New Roman" w:cs="Times New Roman"/>
                <w:sz w:val="24"/>
                <w:szCs w:val="24"/>
              </w:rPr>
              <w:t xml:space="preserve"> (1.2</w:t>
            </w:r>
            <w:r>
              <w:rPr>
                <w:rFonts w:ascii="Times New Roman" w:hAnsi="Times New Roman" w:cs="Times New Roman"/>
                <w:sz w:val="24"/>
                <w:szCs w:val="24"/>
              </w:rPr>
              <w:t>3</w:t>
            </w:r>
            <w:r w:rsidRPr="00DA39E9">
              <w:rPr>
                <w:rFonts w:ascii="Times New Roman" w:hAnsi="Times New Roman" w:cs="Times New Roman"/>
                <w:sz w:val="24"/>
                <w:szCs w:val="24"/>
              </w:rPr>
              <w:t>, 1.</w:t>
            </w:r>
            <w:r>
              <w:rPr>
                <w:rFonts w:ascii="Times New Roman" w:hAnsi="Times New Roman" w:cs="Times New Roman"/>
                <w:sz w:val="24"/>
                <w:szCs w:val="24"/>
              </w:rPr>
              <w:t>82</w:t>
            </w:r>
            <w:r w:rsidRPr="00DA39E9">
              <w:rPr>
                <w:rFonts w:ascii="Times New Roman" w:hAnsi="Times New Roman" w:cs="Times New Roman"/>
                <w:sz w:val="24"/>
                <w:szCs w:val="24"/>
              </w:rPr>
              <w:t>)</w:t>
            </w:r>
          </w:p>
        </w:tc>
      </w:tr>
      <w:tr w:rsidR="00C827B9" w:rsidRPr="00DA39E9" w14:paraId="1945CAB7" w14:textId="77777777" w:rsidTr="00CC6665">
        <w:trPr>
          <w:trHeight w:val="290"/>
        </w:trPr>
        <w:tc>
          <w:tcPr>
            <w:tcW w:w="3231" w:type="pct"/>
            <w:noWrap/>
          </w:tcPr>
          <w:p w14:paraId="54F329CD" w14:textId="77777777" w:rsidR="00C827B9" w:rsidRPr="00DA39E9" w:rsidDel="00186FED"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 xml:space="preserve">No </w:t>
            </w:r>
          </w:p>
        </w:tc>
        <w:tc>
          <w:tcPr>
            <w:tcW w:w="1769" w:type="pct"/>
          </w:tcPr>
          <w:p w14:paraId="3F8CD7F6"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7357976B" w14:textId="77777777" w:rsidTr="001C7519">
        <w:trPr>
          <w:trHeight w:val="290"/>
        </w:trPr>
        <w:tc>
          <w:tcPr>
            <w:tcW w:w="5000" w:type="pct"/>
            <w:gridSpan w:val="2"/>
            <w:noWrap/>
          </w:tcPr>
          <w:p w14:paraId="3A4B3C5D" w14:textId="120488CE" w:rsidR="00095A9B" w:rsidRPr="00DA39E9" w:rsidRDefault="00095A9B" w:rsidP="00C827B9">
            <w:pPr>
              <w:rPr>
                <w:rFonts w:ascii="Times New Roman" w:hAnsi="Times New Roman" w:cs="Times New Roman"/>
                <w:sz w:val="24"/>
                <w:szCs w:val="24"/>
              </w:rPr>
            </w:pPr>
            <w:r w:rsidRPr="00DA39E9">
              <w:rPr>
                <w:rFonts w:ascii="Times New Roman" w:hAnsi="Times New Roman" w:cs="Times New Roman"/>
                <w:b/>
                <w:bCs/>
                <w:sz w:val="24"/>
                <w:szCs w:val="24"/>
              </w:rPr>
              <w:t>Attended any outpatient treatment or counseling for alcohol or drug problems in the past 30 days</w:t>
            </w:r>
          </w:p>
        </w:tc>
      </w:tr>
      <w:tr w:rsidR="00C827B9" w:rsidRPr="00DA39E9" w14:paraId="3BDD8FFA" w14:textId="77777777" w:rsidTr="00CC6665">
        <w:trPr>
          <w:trHeight w:val="290"/>
        </w:trPr>
        <w:tc>
          <w:tcPr>
            <w:tcW w:w="3231" w:type="pct"/>
            <w:noWrap/>
          </w:tcPr>
          <w:p w14:paraId="54A36A5C"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Yes</w:t>
            </w:r>
          </w:p>
        </w:tc>
        <w:tc>
          <w:tcPr>
            <w:tcW w:w="1769" w:type="pct"/>
          </w:tcPr>
          <w:p w14:paraId="1672596E" w14:textId="75BB6484"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1.</w:t>
            </w:r>
            <w:r>
              <w:rPr>
                <w:rFonts w:ascii="Times New Roman" w:hAnsi="Times New Roman" w:cs="Times New Roman"/>
                <w:sz w:val="24"/>
                <w:szCs w:val="24"/>
              </w:rPr>
              <w:t>26</w:t>
            </w:r>
            <w:r w:rsidRPr="00DA39E9">
              <w:rPr>
                <w:rFonts w:ascii="Times New Roman" w:hAnsi="Times New Roman" w:cs="Times New Roman"/>
                <w:sz w:val="24"/>
                <w:szCs w:val="24"/>
              </w:rPr>
              <w:t xml:space="preserve"> (</w:t>
            </w:r>
            <w:r w:rsidRPr="003B6F91">
              <w:rPr>
                <w:rFonts w:ascii="Times New Roman" w:hAnsi="Times New Roman" w:cs="Times New Roman"/>
                <w:sz w:val="24"/>
                <w:szCs w:val="24"/>
              </w:rPr>
              <w:t>1.02</w:t>
            </w:r>
            <w:r>
              <w:rPr>
                <w:rFonts w:ascii="Times New Roman" w:hAnsi="Times New Roman" w:cs="Times New Roman"/>
                <w:sz w:val="24"/>
                <w:szCs w:val="24"/>
              </w:rPr>
              <w:t xml:space="preserve">, </w:t>
            </w:r>
            <w:r w:rsidRPr="003B6F91">
              <w:rPr>
                <w:rFonts w:ascii="Times New Roman" w:hAnsi="Times New Roman" w:cs="Times New Roman"/>
                <w:sz w:val="24"/>
                <w:szCs w:val="24"/>
              </w:rPr>
              <w:t>1.56</w:t>
            </w:r>
            <w:r w:rsidRPr="00DA39E9">
              <w:rPr>
                <w:rFonts w:ascii="Times New Roman" w:hAnsi="Times New Roman" w:cs="Times New Roman"/>
                <w:sz w:val="24"/>
                <w:szCs w:val="24"/>
              </w:rPr>
              <w:t>)</w:t>
            </w:r>
          </w:p>
        </w:tc>
      </w:tr>
      <w:tr w:rsidR="00C827B9" w:rsidRPr="00DA39E9" w14:paraId="63380CF5" w14:textId="77777777" w:rsidTr="00CC6665">
        <w:trPr>
          <w:trHeight w:val="290"/>
        </w:trPr>
        <w:tc>
          <w:tcPr>
            <w:tcW w:w="3231" w:type="pct"/>
            <w:noWrap/>
          </w:tcPr>
          <w:p w14:paraId="3DE93A72"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 xml:space="preserve">No </w:t>
            </w:r>
          </w:p>
        </w:tc>
        <w:tc>
          <w:tcPr>
            <w:tcW w:w="1769" w:type="pct"/>
          </w:tcPr>
          <w:p w14:paraId="75309103"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7D6D6D03" w14:textId="77777777" w:rsidTr="001C7519">
        <w:trPr>
          <w:trHeight w:val="290"/>
        </w:trPr>
        <w:tc>
          <w:tcPr>
            <w:tcW w:w="5000" w:type="pct"/>
            <w:gridSpan w:val="2"/>
            <w:noWrap/>
          </w:tcPr>
          <w:p w14:paraId="5F2A8642" w14:textId="243FDAC8" w:rsidR="00095A9B" w:rsidRPr="00DA39E9" w:rsidRDefault="00095A9B" w:rsidP="00C827B9">
            <w:pPr>
              <w:rPr>
                <w:rFonts w:ascii="Times New Roman" w:hAnsi="Times New Roman" w:cs="Times New Roman"/>
                <w:sz w:val="24"/>
                <w:szCs w:val="24"/>
              </w:rPr>
            </w:pPr>
            <w:r w:rsidRPr="00DA39E9">
              <w:rPr>
                <w:rFonts w:ascii="Times New Roman" w:hAnsi="Times New Roman" w:cs="Times New Roman"/>
                <w:b/>
                <w:bCs/>
                <w:sz w:val="24"/>
                <w:szCs w:val="24"/>
              </w:rPr>
              <w:t>Attended self-help meeting in the past 30 days</w:t>
            </w:r>
          </w:p>
        </w:tc>
      </w:tr>
      <w:tr w:rsidR="00C827B9" w:rsidRPr="00DA39E9" w14:paraId="3EFEBAA0" w14:textId="77777777" w:rsidTr="00CC6665">
        <w:trPr>
          <w:trHeight w:val="290"/>
        </w:trPr>
        <w:tc>
          <w:tcPr>
            <w:tcW w:w="3231" w:type="pct"/>
            <w:noWrap/>
          </w:tcPr>
          <w:p w14:paraId="5CAF0AA4" w14:textId="77777777" w:rsidR="00C827B9" w:rsidRPr="00DA39E9" w:rsidDel="00EB16F0"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Yes</w:t>
            </w:r>
          </w:p>
        </w:tc>
        <w:tc>
          <w:tcPr>
            <w:tcW w:w="1769" w:type="pct"/>
          </w:tcPr>
          <w:p w14:paraId="7D9457F1" w14:textId="6589A6F5" w:rsidR="00C827B9" w:rsidRPr="00DA39E9" w:rsidRDefault="00C827B9" w:rsidP="00C827B9">
            <w:pPr>
              <w:rPr>
                <w:rFonts w:ascii="Times New Roman" w:hAnsi="Times New Roman" w:cs="Times New Roman"/>
                <w:sz w:val="24"/>
                <w:szCs w:val="24"/>
              </w:rPr>
            </w:pPr>
            <w:r w:rsidRPr="001C3557">
              <w:rPr>
                <w:rFonts w:ascii="Times New Roman" w:hAnsi="Times New Roman" w:cs="Times New Roman"/>
                <w:sz w:val="24"/>
                <w:szCs w:val="24"/>
              </w:rPr>
              <w:t>0.80</w:t>
            </w:r>
            <w:r w:rsidRPr="001C3557" w:rsidDel="001C3557">
              <w:rPr>
                <w:rFonts w:ascii="Times New Roman" w:hAnsi="Times New Roman" w:cs="Times New Roman"/>
                <w:sz w:val="24"/>
                <w:szCs w:val="24"/>
              </w:rPr>
              <w:t xml:space="preserve"> </w:t>
            </w:r>
            <w:r w:rsidRPr="00DA39E9">
              <w:rPr>
                <w:rFonts w:ascii="Times New Roman" w:hAnsi="Times New Roman" w:cs="Times New Roman"/>
                <w:sz w:val="24"/>
                <w:szCs w:val="24"/>
              </w:rPr>
              <w:t>(</w:t>
            </w:r>
            <w:r w:rsidRPr="001C3557">
              <w:rPr>
                <w:rFonts w:ascii="Times New Roman" w:hAnsi="Times New Roman" w:cs="Times New Roman"/>
                <w:sz w:val="24"/>
                <w:szCs w:val="24"/>
              </w:rPr>
              <w:t>0.66</w:t>
            </w:r>
            <w:r>
              <w:rPr>
                <w:rFonts w:ascii="Times New Roman" w:hAnsi="Times New Roman" w:cs="Times New Roman"/>
                <w:sz w:val="24"/>
                <w:szCs w:val="24"/>
              </w:rPr>
              <w:t xml:space="preserve">, </w:t>
            </w:r>
            <w:r w:rsidRPr="001C3557">
              <w:rPr>
                <w:rFonts w:ascii="Times New Roman" w:hAnsi="Times New Roman" w:cs="Times New Roman"/>
                <w:sz w:val="24"/>
                <w:szCs w:val="24"/>
              </w:rPr>
              <w:t>0.98</w:t>
            </w:r>
            <w:r w:rsidRPr="00DA39E9">
              <w:rPr>
                <w:rFonts w:ascii="Times New Roman" w:hAnsi="Times New Roman" w:cs="Times New Roman"/>
                <w:sz w:val="24"/>
                <w:szCs w:val="24"/>
              </w:rPr>
              <w:t>)</w:t>
            </w:r>
          </w:p>
        </w:tc>
      </w:tr>
      <w:tr w:rsidR="00C827B9" w:rsidRPr="00DA39E9" w14:paraId="40F3D37D" w14:textId="77777777" w:rsidTr="00CC6665">
        <w:trPr>
          <w:trHeight w:val="290"/>
        </w:trPr>
        <w:tc>
          <w:tcPr>
            <w:tcW w:w="3231" w:type="pct"/>
            <w:noWrap/>
          </w:tcPr>
          <w:p w14:paraId="4D4A728D" w14:textId="77777777" w:rsidR="00C827B9" w:rsidRPr="00DA39E9" w:rsidDel="00186FED"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No</w:t>
            </w:r>
          </w:p>
        </w:tc>
        <w:tc>
          <w:tcPr>
            <w:tcW w:w="1769" w:type="pct"/>
          </w:tcPr>
          <w:p w14:paraId="37047471"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Reference</w:t>
            </w:r>
          </w:p>
        </w:tc>
      </w:tr>
      <w:tr w:rsidR="00095A9B" w:rsidRPr="00DA39E9" w14:paraId="009D7F6B" w14:textId="77777777" w:rsidTr="001C7519">
        <w:trPr>
          <w:trHeight w:val="290"/>
        </w:trPr>
        <w:tc>
          <w:tcPr>
            <w:tcW w:w="5000" w:type="pct"/>
            <w:gridSpan w:val="2"/>
            <w:noWrap/>
          </w:tcPr>
          <w:p w14:paraId="21637C1F" w14:textId="2E33DAFF" w:rsidR="00095A9B" w:rsidRPr="00DA39E9" w:rsidRDefault="00095A9B" w:rsidP="00C827B9">
            <w:pPr>
              <w:rPr>
                <w:rFonts w:ascii="Times New Roman" w:hAnsi="Times New Roman" w:cs="Times New Roman"/>
                <w:sz w:val="24"/>
                <w:szCs w:val="24"/>
              </w:rPr>
            </w:pPr>
            <w:r w:rsidRPr="00DA39E9">
              <w:rPr>
                <w:rFonts w:ascii="Times New Roman" w:hAnsi="Times New Roman" w:cs="Times New Roman"/>
                <w:b/>
                <w:bCs/>
                <w:sz w:val="24"/>
                <w:szCs w:val="24"/>
              </w:rPr>
              <w:t>Lifetime overdoses on any drug</w:t>
            </w:r>
          </w:p>
        </w:tc>
      </w:tr>
      <w:tr w:rsidR="00C827B9" w:rsidRPr="00DA39E9" w14:paraId="7A17F639" w14:textId="77777777" w:rsidTr="00CC6665">
        <w:trPr>
          <w:trHeight w:val="290"/>
        </w:trPr>
        <w:tc>
          <w:tcPr>
            <w:tcW w:w="3231" w:type="pct"/>
            <w:noWrap/>
            <w:hideMark/>
          </w:tcPr>
          <w:p w14:paraId="3DE0C751"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 xml:space="preserve">1 lifetime overdose </w:t>
            </w:r>
          </w:p>
        </w:tc>
        <w:tc>
          <w:tcPr>
            <w:tcW w:w="1769" w:type="pct"/>
          </w:tcPr>
          <w:p w14:paraId="28B31ACD" w14:textId="2CB9FC91"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1.9</w:t>
            </w:r>
            <w:r>
              <w:rPr>
                <w:rFonts w:ascii="Times New Roman" w:hAnsi="Times New Roman" w:cs="Times New Roman"/>
                <w:sz w:val="24"/>
                <w:szCs w:val="24"/>
              </w:rPr>
              <w:t>1</w:t>
            </w:r>
            <w:r w:rsidRPr="00DA39E9">
              <w:rPr>
                <w:rFonts w:ascii="Times New Roman" w:hAnsi="Times New Roman" w:cs="Times New Roman"/>
                <w:sz w:val="24"/>
                <w:szCs w:val="24"/>
              </w:rPr>
              <w:t xml:space="preserve"> (1.</w:t>
            </w:r>
            <w:r>
              <w:rPr>
                <w:rFonts w:ascii="Times New Roman" w:hAnsi="Times New Roman" w:cs="Times New Roman"/>
                <w:sz w:val="24"/>
                <w:szCs w:val="24"/>
              </w:rPr>
              <w:t>47</w:t>
            </w:r>
            <w:r w:rsidRPr="00DA39E9">
              <w:rPr>
                <w:rFonts w:ascii="Times New Roman" w:hAnsi="Times New Roman" w:cs="Times New Roman"/>
                <w:sz w:val="24"/>
                <w:szCs w:val="24"/>
              </w:rPr>
              <w:t>, 2.4</w:t>
            </w:r>
            <w:r>
              <w:rPr>
                <w:rFonts w:ascii="Times New Roman" w:hAnsi="Times New Roman" w:cs="Times New Roman"/>
                <w:sz w:val="24"/>
                <w:szCs w:val="24"/>
              </w:rPr>
              <w:t>8</w:t>
            </w:r>
            <w:r w:rsidRPr="00DA39E9">
              <w:rPr>
                <w:rFonts w:ascii="Times New Roman" w:hAnsi="Times New Roman" w:cs="Times New Roman"/>
                <w:sz w:val="24"/>
                <w:szCs w:val="24"/>
              </w:rPr>
              <w:t>)</w:t>
            </w:r>
          </w:p>
        </w:tc>
      </w:tr>
      <w:tr w:rsidR="00C827B9" w:rsidRPr="00DA39E9" w14:paraId="281AAE6C" w14:textId="77777777" w:rsidTr="00CC6665">
        <w:trPr>
          <w:trHeight w:val="290"/>
        </w:trPr>
        <w:tc>
          <w:tcPr>
            <w:tcW w:w="3231" w:type="pct"/>
            <w:noWrap/>
            <w:hideMark/>
          </w:tcPr>
          <w:p w14:paraId="044DDB0D"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 xml:space="preserve">2 lifetime overdoses </w:t>
            </w:r>
          </w:p>
        </w:tc>
        <w:tc>
          <w:tcPr>
            <w:tcW w:w="1769" w:type="pct"/>
          </w:tcPr>
          <w:p w14:paraId="5DEEAAC8" w14:textId="3796764E" w:rsidR="00C827B9" w:rsidRPr="00DA39E9" w:rsidRDefault="00C827B9" w:rsidP="00C827B9">
            <w:pPr>
              <w:rPr>
                <w:rFonts w:ascii="Times New Roman" w:hAnsi="Times New Roman" w:cs="Times New Roman"/>
                <w:sz w:val="24"/>
                <w:szCs w:val="24"/>
              </w:rPr>
            </w:pPr>
            <w:r w:rsidRPr="00074A0E">
              <w:rPr>
                <w:rFonts w:ascii="Times New Roman" w:hAnsi="Times New Roman" w:cs="Times New Roman"/>
                <w:sz w:val="24"/>
                <w:szCs w:val="24"/>
              </w:rPr>
              <w:t>2.13</w:t>
            </w:r>
            <w:r w:rsidRPr="00074A0E" w:rsidDel="00074A0E">
              <w:rPr>
                <w:rFonts w:ascii="Times New Roman" w:hAnsi="Times New Roman" w:cs="Times New Roman"/>
                <w:sz w:val="24"/>
                <w:szCs w:val="24"/>
              </w:rPr>
              <w:t xml:space="preserve"> </w:t>
            </w:r>
            <w:r w:rsidRPr="00DA39E9">
              <w:rPr>
                <w:rFonts w:ascii="Times New Roman" w:hAnsi="Times New Roman" w:cs="Times New Roman"/>
                <w:sz w:val="24"/>
                <w:szCs w:val="24"/>
              </w:rPr>
              <w:t>(</w:t>
            </w:r>
            <w:r w:rsidRPr="00FE55C1">
              <w:rPr>
                <w:rFonts w:ascii="Times New Roman" w:hAnsi="Times New Roman" w:cs="Times New Roman"/>
                <w:sz w:val="24"/>
                <w:szCs w:val="24"/>
              </w:rPr>
              <w:t>1.60</w:t>
            </w:r>
            <w:r>
              <w:rPr>
                <w:rFonts w:ascii="Times New Roman" w:hAnsi="Times New Roman" w:cs="Times New Roman"/>
                <w:sz w:val="24"/>
                <w:szCs w:val="24"/>
              </w:rPr>
              <w:t xml:space="preserve">, </w:t>
            </w:r>
            <w:r w:rsidRPr="00FE55C1">
              <w:rPr>
                <w:rFonts w:ascii="Times New Roman" w:hAnsi="Times New Roman" w:cs="Times New Roman"/>
                <w:sz w:val="24"/>
                <w:szCs w:val="24"/>
              </w:rPr>
              <w:t>2.84</w:t>
            </w:r>
            <w:r w:rsidRPr="00DA39E9">
              <w:rPr>
                <w:rFonts w:ascii="Times New Roman" w:hAnsi="Times New Roman" w:cs="Times New Roman"/>
                <w:sz w:val="24"/>
                <w:szCs w:val="24"/>
              </w:rPr>
              <w:t>)</w:t>
            </w:r>
          </w:p>
        </w:tc>
      </w:tr>
      <w:tr w:rsidR="00C827B9" w:rsidRPr="00DA39E9" w14:paraId="3C89B90E" w14:textId="77777777" w:rsidTr="00CC6665">
        <w:trPr>
          <w:trHeight w:val="290"/>
        </w:trPr>
        <w:tc>
          <w:tcPr>
            <w:tcW w:w="3231" w:type="pct"/>
            <w:noWrap/>
            <w:hideMark/>
          </w:tcPr>
          <w:p w14:paraId="22A23110"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 xml:space="preserve">3 or more lifetime overdoses </w:t>
            </w:r>
          </w:p>
        </w:tc>
        <w:tc>
          <w:tcPr>
            <w:tcW w:w="1769" w:type="pct"/>
          </w:tcPr>
          <w:p w14:paraId="3086C03D" w14:textId="4FE4F969"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2.</w:t>
            </w:r>
            <w:r>
              <w:rPr>
                <w:rFonts w:ascii="Times New Roman" w:hAnsi="Times New Roman" w:cs="Times New Roman"/>
                <w:sz w:val="24"/>
                <w:szCs w:val="24"/>
              </w:rPr>
              <w:t>24</w:t>
            </w:r>
            <w:r w:rsidRPr="00DA39E9">
              <w:rPr>
                <w:rFonts w:ascii="Times New Roman" w:hAnsi="Times New Roman" w:cs="Times New Roman"/>
                <w:sz w:val="24"/>
                <w:szCs w:val="24"/>
              </w:rPr>
              <w:t xml:space="preserve"> (</w:t>
            </w:r>
            <w:r w:rsidRPr="006D559F">
              <w:rPr>
                <w:rFonts w:ascii="Times New Roman" w:hAnsi="Times New Roman" w:cs="Times New Roman"/>
                <w:sz w:val="24"/>
                <w:szCs w:val="24"/>
              </w:rPr>
              <w:t>1.78</w:t>
            </w:r>
            <w:r>
              <w:rPr>
                <w:rFonts w:ascii="Times New Roman" w:hAnsi="Times New Roman" w:cs="Times New Roman"/>
                <w:sz w:val="24"/>
                <w:szCs w:val="24"/>
              </w:rPr>
              <w:t xml:space="preserve">, </w:t>
            </w:r>
            <w:r w:rsidRPr="006D559F">
              <w:rPr>
                <w:rFonts w:ascii="Times New Roman" w:hAnsi="Times New Roman" w:cs="Times New Roman"/>
                <w:sz w:val="24"/>
                <w:szCs w:val="24"/>
              </w:rPr>
              <w:t>2.81</w:t>
            </w:r>
            <w:r w:rsidRPr="00DA39E9">
              <w:rPr>
                <w:rFonts w:ascii="Times New Roman" w:hAnsi="Times New Roman" w:cs="Times New Roman"/>
                <w:sz w:val="24"/>
                <w:szCs w:val="24"/>
              </w:rPr>
              <w:t>)</w:t>
            </w:r>
          </w:p>
        </w:tc>
      </w:tr>
      <w:tr w:rsidR="00C827B9" w:rsidRPr="00DA39E9" w14:paraId="02C2E659" w14:textId="77777777" w:rsidTr="00CC6665">
        <w:trPr>
          <w:trHeight w:val="290"/>
        </w:trPr>
        <w:tc>
          <w:tcPr>
            <w:tcW w:w="3231" w:type="pct"/>
            <w:noWrap/>
          </w:tcPr>
          <w:p w14:paraId="0A8D2036" w14:textId="77777777" w:rsidR="00C827B9" w:rsidRPr="00DA39E9" w:rsidRDefault="00C827B9" w:rsidP="00C827B9">
            <w:pPr>
              <w:ind w:left="144"/>
              <w:rPr>
                <w:rFonts w:ascii="Times New Roman" w:hAnsi="Times New Roman" w:cs="Times New Roman"/>
                <w:sz w:val="24"/>
                <w:szCs w:val="24"/>
              </w:rPr>
            </w:pPr>
            <w:r w:rsidRPr="00DA39E9">
              <w:rPr>
                <w:rFonts w:ascii="Times New Roman" w:hAnsi="Times New Roman" w:cs="Times New Roman"/>
                <w:sz w:val="24"/>
                <w:szCs w:val="24"/>
              </w:rPr>
              <w:t>None</w:t>
            </w:r>
          </w:p>
        </w:tc>
        <w:tc>
          <w:tcPr>
            <w:tcW w:w="1769" w:type="pct"/>
          </w:tcPr>
          <w:p w14:paraId="61A14437" w14:textId="77777777" w:rsidR="00C827B9" w:rsidRPr="00DA39E9" w:rsidRDefault="00C827B9" w:rsidP="00C827B9">
            <w:pPr>
              <w:rPr>
                <w:rFonts w:ascii="Times New Roman" w:hAnsi="Times New Roman" w:cs="Times New Roman"/>
                <w:sz w:val="24"/>
                <w:szCs w:val="24"/>
              </w:rPr>
            </w:pPr>
            <w:r w:rsidRPr="00DA39E9">
              <w:rPr>
                <w:rFonts w:ascii="Times New Roman" w:hAnsi="Times New Roman" w:cs="Times New Roman"/>
                <w:sz w:val="24"/>
                <w:szCs w:val="24"/>
              </w:rPr>
              <w:t>Reference</w:t>
            </w:r>
          </w:p>
        </w:tc>
      </w:tr>
    </w:tbl>
    <w:p w14:paraId="3818B37C" w14:textId="42987065" w:rsidR="002A545B" w:rsidRPr="00CC6665" w:rsidRDefault="00CC6665" w:rsidP="002A545B">
      <w:pPr>
        <w:rPr>
          <w:rFonts w:ascii="Times New Roman" w:hAnsi="Times New Roman" w:cs="Times New Roman"/>
          <w:b/>
          <w:bCs/>
          <w:sz w:val="24"/>
          <w:szCs w:val="24"/>
          <w:shd w:val="clear" w:color="auto" w:fill="FFFFFF"/>
          <w:vertAlign w:val="superscript"/>
        </w:rPr>
      </w:pPr>
      <w:r w:rsidRPr="00CC6665">
        <w:rPr>
          <w:rFonts w:ascii="Times New Roman" w:hAnsi="Times New Roman" w:cs="Times New Roman"/>
          <w:sz w:val="24"/>
          <w:szCs w:val="24"/>
          <w:shd w:val="clear" w:color="auto" w:fill="FFFFFF"/>
          <w:vertAlign w:val="superscript"/>
        </w:rPr>
        <w:t>a</w:t>
      </w:r>
      <w:r w:rsidR="008838DF">
        <w:rPr>
          <w:rFonts w:ascii="Times New Roman" w:hAnsi="Times New Roman" w:cs="Times New Roman"/>
          <w:sz w:val="24"/>
          <w:szCs w:val="24"/>
          <w:shd w:val="clear" w:color="auto" w:fill="FFFFFF"/>
          <w:vertAlign w:val="superscript"/>
        </w:rPr>
        <w:t xml:space="preserve"> </w:t>
      </w:r>
      <w:r w:rsidR="002A545B" w:rsidRPr="00CC6665">
        <w:rPr>
          <w:rFonts w:ascii="Times New Roman" w:hAnsi="Times New Roman" w:cs="Times New Roman"/>
          <w:sz w:val="20"/>
          <w:szCs w:val="20"/>
        </w:rPr>
        <w:t xml:space="preserve">The sensitivity result is consistent with the main analysis except </w:t>
      </w:r>
      <w:r w:rsidR="00C646FB" w:rsidRPr="00CC6665">
        <w:rPr>
          <w:rFonts w:ascii="Times New Roman" w:hAnsi="Times New Roman" w:cs="Times New Roman"/>
          <w:sz w:val="20"/>
          <w:szCs w:val="20"/>
        </w:rPr>
        <w:t xml:space="preserve">for </w:t>
      </w:r>
      <w:r w:rsidR="002A545B" w:rsidRPr="00CC6665">
        <w:rPr>
          <w:rFonts w:ascii="Times New Roman" w:hAnsi="Times New Roman" w:cs="Times New Roman"/>
          <w:sz w:val="20"/>
          <w:szCs w:val="20"/>
        </w:rPr>
        <w:t>the variable</w:t>
      </w:r>
      <w:r w:rsidR="00072823" w:rsidRPr="00CC6665">
        <w:rPr>
          <w:rFonts w:ascii="Times New Roman" w:hAnsi="Times New Roman" w:cs="Times New Roman"/>
          <w:sz w:val="20"/>
          <w:szCs w:val="20"/>
        </w:rPr>
        <w:t>s</w:t>
      </w:r>
      <w:r w:rsidR="002A545B" w:rsidRPr="00CC6665">
        <w:rPr>
          <w:rFonts w:ascii="Times New Roman" w:hAnsi="Times New Roman" w:cs="Times New Roman"/>
          <w:sz w:val="20"/>
          <w:szCs w:val="20"/>
        </w:rPr>
        <w:t xml:space="preserve"> </w:t>
      </w:r>
      <w:r w:rsidR="0046695B" w:rsidRPr="00CC6665">
        <w:rPr>
          <w:rFonts w:ascii="Times New Roman" w:hAnsi="Times New Roman" w:cs="Times New Roman"/>
          <w:sz w:val="20"/>
          <w:szCs w:val="20"/>
        </w:rPr>
        <w:t>“a</w:t>
      </w:r>
      <w:r w:rsidR="004D1ACC" w:rsidRPr="00CC6665">
        <w:rPr>
          <w:rFonts w:ascii="Times New Roman" w:hAnsi="Times New Roman" w:cs="Times New Roman"/>
          <w:sz w:val="20"/>
          <w:szCs w:val="20"/>
        </w:rPr>
        <w:t>ttended self-help meeting in the past 30 days</w:t>
      </w:r>
      <w:r w:rsidR="004B0AE0" w:rsidRPr="00CC6665">
        <w:rPr>
          <w:rFonts w:ascii="Times New Roman" w:hAnsi="Times New Roman" w:cs="Times New Roman"/>
          <w:sz w:val="20"/>
          <w:szCs w:val="20"/>
        </w:rPr>
        <w:t>”</w:t>
      </w:r>
      <w:r w:rsidR="002A545B" w:rsidRPr="00CC6665">
        <w:rPr>
          <w:rFonts w:ascii="Times New Roman" w:hAnsi="Times New Roman" w:cs="Times New Roman"/>
          <w:sz w:val="20"/>
          <w:szCs w:val="20"/>
        </w:rPr>
        <w:t xml:space="preserve">, </w:t>
      </w:r>
      <w:r w:rsidR="004B0AE0" w:rsidRPr="00CC6665">
        <w:rPr>
          <w:rFonts w:ascii="Times New Roman" w:hAnsi="Times New Roman" w:cs="Times New Roman"/>
          <w:sz w:val="20"/>
          <w:szCs w:val="20"/>
        </w:rPr>
        <w:t>“</w:t>
      </w:r>
      <w:r w:rsidR="009A0EF2" w:rsidRPr="00CC6665">
        <w:rPr>
          <w:rFonts w:ascii="Times New Roman" w:hAnsi="Times New Roman" w:cs="Times New Roman"/>
          <w:sz w:val="20"/>
          <w:szCs w:val="20"/>
        </w:rPr>
        <w:t xml:space="preserve">aged </w:t>
      </w:r>
      <w:r w:rsidR="00A82339" w:rsidRPr="00CC6665">
        <w:rPr>
          <w:rFonts w:ascii="Times New Roman" w:hAnsi="Times New Roman" w:cs="Times New Roman"/>
          <w:sz w:val="20"/>
          <w:szCs w:val="20"/>
        </w:rPr>
        <w:t>25-34</w:t>
      </w:r>
      <w:r w:rsidR="004B0AE0" w:rsidRPr="00CC6665">
        <w:rPr>
          <w:rFonts w:ascii="Times New Roman" w:hAnsi="Times New Roman" w:cs="Times New Roman"/>
          <w:sz w:val="20"/>
          <w:szCs w:val="20"/>
        </w:rPr>
        <w:t xml:space="preserve"> year</w:t>
      </w:r>
      <w:r w:rsidR="009A0EF2" w:rsidRPr="00CC6665">
        <w:rPr>
          <w:rFonts w:ascii="Times New Roman" w:hAnsi="Times New Roman" w:cs="Times New Roman"/>
          <w:sz w:val="20"/>
          <w:szCs w:val="20"/>
        </w:rPr>
        <w:t>s</w:t>
      </w:r>
      <w:r w:rsidR="004B0AE0" w:rsidRPr="00CC6665">
        <w:rPr>
          <w:rFonts w:ascii="Times New Roman" w:hAnsi="Times New Roman" w:cs="Times New Roman"/>
          <w:sz w:val="20"/>
          <w:szCs w:val="20"/>
        </w:rPr>
        <w:t>”</w:t>
      </w:r>
      <w:r w:rsidR="002A545B" w:rsidRPr="00CC6665">
        <w:rPr>
          <w:rFonts w:ascii="Times New Roman" w:hAnsi="Times New Roman" w:cs="Times New Roman"/>
          <w:sz w:val="20"/>
          <w:szCs w:val="20"/>
        </w:rPr>
        <w:t xml:space="preserve">, </w:t>
      </w:r>
      <w:r w:rsidR="004B0AE0" w:rsidRPr="00CC6665">
        <w:rPr>
          <w:rFonts w:ascii="Times New Roman" w:hAnsi="Times New Roman" w:cs="Times New Roman"/>
          <w:sz w:val="20"/>
          <w:szCs w:val="20"/>
        </w:rPr>
        <w:t>“</w:t>
      </w:r>
      <w:r w:rsidR="006D5B94" w:rsidRPr="00CC6665">
        <w:rPr>
          <w:rFonts w:ascii="Times New Roman" w:hAnsi="Times New Roman" w:cs="Times New Roman"/>
          <w:sz w:val="20"/>
          <w:szCs w:val="20"/>
        </w:rPr>
        <w:t>s</w:t>
      </w:r>
      <w:r w:rsidR="00BD1796" w:rsidRPr="00CC6665">
        <w:rPr>
          <w:rFonts w:ascii="Times New Roman" w:hAnsi="Times New Roman" w:cs="Times New Roman"/>
          <w:sz w:val="20"/>
          <w:szCs w:val="20"/>
        </w:rPr>
        <w:t>elf-pay</w:t>
      </w:r>
      <w:r w:rsidR="004B0AE0" w:rsidRPr="00CC6665">
        <w:rPr>
          <w:rFonts w:ascii="Times New Roman" w:hAnsi="Times New Roman" w:cs="Times New Roman"/>
          <w:sz w:val="20"/>
          <w:szCs w:val="20"/>
        </w:rPr>
        <w:t>”, and “a</w:t>
      </w:r>
      <w:r w:rsidR="005367A9" w:rsidRPr="00CC6665">
        <w:rPr>
          <w:rFonts w:ascii="Times New Roman" w:hAnsi="Times New Roman" w:cs="Times New Roman"/>
          <w:sz w:val="20"/>
          <w:szCs w:val="20"/>
        </w:rPr>
        <w:t>ttended any outpatient treatment or counseling for alcohol or drug problems in the past</w:t>
      </w:r>
      <w:r w:rsidR="005367A9" w:rsidRPr="005367A9">
        <w:rPr>
          <w:rFonts w:ascii="Times New Roman" w:hAnsi="Times New Roman" w:cs="Times New Roman"/>
          <w:sz w:val="20"/>
          <w:szCs w:val="20"/>
        </w:rPr>
        <w:t xml:space="preserve"> 30 days</w:t>
      </w:r>
      <w:r w:rsidR="004B0AE0">
        <w:rPr>
          <w:rFonts w:ascii="Times New Roman" w:hAnsi="Times New Roman" w:cs="Times New Roman"/>
          <w:sz w:val="20"/>
          <w:szCs w:val="20"/>
        </w:rPr>
        <w:t>”</w:t>
      </w:r>
      <w:r w:rsidR="002A545B" w:rsidRPr="002A545B">
        <w:rPr>
          <w:rFonts w:ascii="Times New Roman" w:hAnsi="Times New Roman" w:cs="Times New Roman"/>
          <w:sz w:val="20"/>
          <w:szCs w:val="20"/>
        </w:rPr>
        <w:t xml:space="preserve">. </w:t>
      </w:r>
    </w:p>
    <w:p w14:paraId="0BD692E3" w14:textId="49C93E67" w:rsidR="00741495" w:rsidRDefault="00741495" w:rsidP="002A545B">
      <w:pPr>
        <w:rPr>
          <w:rFonts w:ascii="Times New Roman" w:hAnsi="Times New Roman" w:cs="Times New Roman"/>
          <w:sz w:val="20"/>
          <w:szCs w:val="20"/>
        </w:rPr>
      </w:pPr>
    </w:p>
    <w:p w14:paraId="486BBF86" w14:textId="77777777" w:rsidR="00D47557" w:rsidRDefault="00D47557" w:rsidP="002A545B">
      <w:pPr>
        <w:rPr>
          <w:rFonts w:ascii="Times New Roman" w:hAnsi="Times New Roman" w:cs="Times New Roman"/>
          <w:sz w:val="20"/>
          <w:szCs w:val="20"/>
        </w:rPr>
      </w:pPr>
    </w:p>
    <w:p w14:paraId="7890106B" w14:textId="77777777" w:rsidR="00741495" w:rsidRPr="002A545B" w:rsidRDefault="00741495" w:rsidP="002A545B">
      <w:pPr>
        <w:rPr>
          <w:rFonts w:ascii="Times New Roman" w:hAnsi="Times New Roman" w:cs="Times New Roman"/>
          <w:sz w:val="20"/>
          <w:szCs w:val="20"/>
        </w:rPr>
      </w:pPr>
    </w:p>
    <w:sectPr w:rsidR="00741495" w:rsidRPr="002A545B" w:rsidSect="00F42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631A" w14:textId="77777777" w:rsidR="004F24CD" w:rsidRDefault="004F24CD" w:rsidP="00FA2E25">
      <w:pPr>
        <w:spacing w:after="0" w:line="240" w:lineRule="auto"/>
      </w:pPr>
      <w:r>
        <w:separator/>
      </w:r>
    </w:p>
  </w:endnote>
  <w:endnote w:type="continuationSeparator" w:id="0">
    <w:p w14:paraId="35AE4399" w14:textId="77777777" w:rsidR="004F24CD" w:rsidRDefault="004F24CD" w:rsidP="00FA2E25">
      <w:pPr>
        <w:spacing w:after="0" w:line="240" w:lineRule="auto"/>
      </w:pPr>
      <w:r>
        <w:continuationSeparator/>
      </w:r>
    </w:p>
  </w:endnote>
  <w:endnote w:type="continuationNotice" w:id="1">
    <w:p w14:paraId="1206BA5D" w14:textId="77777777" w:rsidR="004F24CD" w:rsidRDefault="004F2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8DFF" w14:textId="77777777" w:rsidR="004B22F8" w:rsidRDefault="004B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8892" w14:textId="77777777" w:rsidR="00440015" w:rsidRDefault="0044001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529B3AC8" w14:textId="77777777" w:rsidR="00440015" w:rsidRDefault="0044001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E29C" w14:textId="77777777" w:rsidR="004B22F8" w:rsidRDefault="004B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9EA09" w14:textId="77777777" w:rsidR="004F24CD" w:rsidRDefault="004F24CD" w:rsidP="00FA2E25">
      <w:pPr>
        <w:spacing w:after="0" w:line="240" w:lineRule="auto"/>
      </w:pPr>
      <w:r>
        <w:separator/>
      </w:r>
    </w:p>
  </w:footnote>
  <w:footnote w:type="continuationSeparator" w:id="0">
    <w:p w14:paraId="74AD3DCE" w14:textId="77777777" w:rsidR="004F24CD" w:rsidRDefault="004F24CD" w:rsidP="00FA2E25">
      <w:pPr>
        <w:spacing w:after="0" w:line="240" w:lineRule="auto"/>
      </w:pPr>
      <w:r>
        <w:continuationSeparator/>
      </w:r>
    </w:p>
  </w:footnote>
  <w:footnote w:type="continuationNotice" w:id="1">
    <w:p w14:paraId="0103E685" w14:textId="77777777" w:rsidR="004F24CD" w:rsidRDefault="004F2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23D7" w14:textId="77777777" w:rsidR="004B22F8" w:rsidRDefault="004B2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FC0E" w14:textId="77777777" w:rsidR="00440015" w:rsidRDefault="0044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82F2" w14:textId="77777777" w:rsidR="004B22F8" w:rsidRDefault="004B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D6C"/>
    <w:multiLevelType w:val="multilevel"/>
    <w:tmpl w:val="5ECC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B39F5"/>
    <w:multiLevelType w:val="multilevel"/>
    <w:tmpl w:val="5F78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F6E46"/>
    <w:multiLevelType w:val="multilevel"/>
    <w:tmpl w:val="A8C0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17DAB"/>
    <w:multiLevelType w:val="hybridMultilevel"/>
    <w:tmpl w:val="D50E0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B5478"/>
    <w:multiLevelType w:val="hybridMultilevel"/>
    <w:tmpl w:val="BBA8A9BE"/>
    <w:lvl w:ilvl="0" w:tplc="3DF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F3854"/>
    <w:multiLevelType w:val="multilevel"/>
    <w:tmpl w:val="4F8E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86FF0"/>
    <w:multiLevelType w:val="hybridMultilevel"/>
    <w:tmpl w:val="A8C8A03A"/>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32E231C"/>
    <w:multiLevelType w:val="hybridMultilevel"/>
    <w:tmpl w:val="5CEC32D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43F103E"/>
    <w:multiLevelType w:val="hybridMultilevel"/>
    <w:tmpl w:val="74E85F3C"/>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B0E51ED"/>
    <w:multiLevelType w:val="hybridMultilevel"/>
    <w:tmpl w:val="ED6E2774"/>
    <w:lvl w:ilvl="0" w:tplc="3288ED52">
      <w:start w:val="1"/>
      <w:numFmt w:val="decimal"/>
      <w:lvlText w:val="%1."/>
      <w:lvlJc w:val="left"/>
      <w:pPr>
        <w:ind w:left="720" w:hanging="360"/>
      </w:pPr>
      <w:rPr>
        <w:rFonts w:ascii="Arial" w:hAnsi="Arial" w:cs="Arial" w:hint="default"/>
        <w:color w:val="9999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63DA3"/>
    <w:multiLevelType w:val="multilevel"/>
    <w:tmpl w:val="B29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65C92"/>
    <w:multiLevelType w:val="hybridMultilevel"/>
    <w:tmpl w:val="C69E0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B6A50"/>
    <w:multiLevelType w:val="hybridMultilevel"/>
    <w:tmpl w:val="8CC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8164D"/>
    <w:multiLevelType w:val="hybridMultilevel"/>
    <w:tmpl w:val="85663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F319A"/>
    <w:multiLevelType w:val="multilevel"/>
    <w:tmpl w:val="297A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2557D"/>
    <w:multiLevelType w:val="multilevel"/>
    <w:tmpl w:val="AE464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8"/>
  </w:num>
  <w:num w:numId="4">
    <w:abstractNumId w:val="4"/>
  </w:num>
  <w:num w:numId="5">
    <w:abstractNumId w:val="6"/>
  </w:num>
  <w:num w:numId="6">
    <w:abstractNumId w:val="11"/>
  </w:num>
  <w:num w:numId="7">
    <w:abstractNumId w:val="13"/>
  </w:num>
  <w:num w:numId="8">
    <w:abstractNumId w:val="0"/>
  </w:num>
  <w:num w:numId="9">
    <w:abstractNumId w:val="2"/>
  </w:num>
  <w:num w:numId="10">
    <w:abstractNumId w:val="5"/>
  </w:num>
  <w:num w:numId="11">
    <w:abstractNumId w:val="10"/>
  </w:num>
  <w:num w:numId="12">
    <w:abstractNumId w:val="15"/>
  </w:num>
  <w:num w:numId="13">
    <w:abstractNumId w:val="12"/>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TC3NDK0sDQysDBT0lEKTi0uzszPAykwrAUA8rdebCwAAAA="/>
  </w:docVars>
  <w:rsids>
    <w:rsidRoot w:val="003671E1"/>
    <w:rsid w:val="0000060D"/>
    <w:rsid w:val="000011D6"/>
    <w:rsid w:val="00001531"/>
    <w:rsid w:val="000015A5"/>
    <w:rsid w:val="000016FD"/>
    <w:rsid w:val="00001840"/>
    <w:rsid w:val="000021A7"/>
    <w:rsid w:val="000021AF"/>
    <w:rsid w:val="000022B1"/>
    <w:rsid w:val="00002556"/>
    <w:rsid w:val="00002E1E"/>
    <w:rsid w:val="00004736"/>
    <w:rsid w:val="0000575D"/>
    <w:rsid w:val="00005B14"/>
    <w:rsid w:val="00006066"/>
    <w:rsid w:val="000068DA"/>
    <w:rsid w:val="00006960"/>
    <w:rsid w:val="00006A12"/>
    <w:rsid w:val="00006A18"/>
    <w:rsid w:val="00006BAA"/>
    <w:rsid w:val="00007071"/>
    <w:rsid w:val="000078CE"/>
    <w:rsid w:val="00010277"/>
    <w:rsid w:val="000102B1"/>
    <w:rsid w:val="00010805"/>
    <w:rsid w:val="00011704"/>
    <w:rsid w:val="00011804"/>
    <w:rsid w:val="000118AD"/>
    <w:rsid w:val="00011C53"/>
    <w:rsid w:val="00011E41"/>
    <w:rsid w:val="00011F50"/>
    <w:rsid w:val="00012010"/>
    <w:rsid w:val="0001212D"/>
    <w:rsid w:val="00012408"/>
    <w:rsid w:val="00012BB7"/>
    <w:rsid w:val="000130C1"/>
    <w:rsid w:val="00013730"/>
    <w:rsid w:val="000138A5"/>
    <w:rsid w:val="00013A6D"/>
    <w:rsid w:val="00013C50"/>
    <w:rsid w:val="00013CBB"/>
    <w:rsid w:val="00013E49"/>
    <w:rsid w:val="00014402"/>
    <w:rsid w:val="00015B57"/>
    <w:rsid w:val="00015C50"/>
    <w:rsid w:val="00015F0A"/>
    <w:rsid w:val="00016169"/>
    <w:rsid w:val="00016FA2"/>
    <w:rsid w:val="000170D1"/>
    <w:rsid w:val="0001715E"/>
    <w:rsid w:val="000179A4"/>
    <w:rsid w:val="00017E82"/>
    <w:rsid w:val="00017F22"/>
    <w:rsid w:val="00017F92"/>
    <w:rsid w:val="000204B6"/>
    <w:rsid w:val="00020C73"/>
    <w:rsid w:val="00020D5A"/>
    <w:rsid w:val="0002169D"/>
    <w:rsid w:val="0002210F"/>
    <w:rsid w:val="00022937"/>
    <w:rsid w:val="00022B4F"/>
    <w:rsid w:val="00023195"/>
    <w:rsid w:val="000231E3"/>
    <w:rsid w:val="00023FDE"/>
    <w:rsid w:val="000242E6"/>
    <w:rsid w:val="00024317"/>
    <w:rsid w:val="00024476"/>
    <w:rsid w:val="0002461F"/>
    <w:rsid w:val="00024B55"/>
    <w:rsid w:val="00024DF7"/>
    <w:rsid w:val="00024EF0"/>
    <w:rsid w:val="000251A0"/>
    <w:rsid w:val="0002546A"/>
    <w:rsid w:val="00025716"/>
    <w:rsid w:val="0002577B"/>
    <w:rsid w:val="000257CD"/>
    <w:rsid w:val="000264E0"/>
    <w:rsid w:val="00026D92"/>
    <w:rsid w:val="00027446"/>
    <w:rsid w:val="000274E3"/>
    <w:rsid w:val="00027827"/>
    <w:rsid w:val="00027EA8"/>
    <w:rsid w:val="00027F9D"/>
    <w:rsid w:val="000305B5"/>
    <w:rsid w:val="00030602"/>
    <w:rsid w:val="0003076B"/>
    <w:rsid w:val="000308B8"/>
    <w:rsid w:val="00031108"/>
    <w:rsid w:val="00031B4E"/>
    <w:rsid w:val="00031C14"/>
    <w:rsid w:val="000321CD"/>
    <w:rsid w:val="000327F6"/>
    <w:rsid w:val="00032AA2"/>
    <w:rsid w:val="00032D2C"/>
    <w:rsid w:val="00032DB9"/>
    <w:rsid w:val="0003351E"/>
    <w:rsid w:val="000335FA"/>
    <w:rsid w:val="00033718"/>
    <w:rsid w:val="00033801"/>
    <w:rsid w:val="0003399B"/>
    <w:rsid w:val="00033DE6"/>
    <w:rsid w:val="00033E81"/>
    <w:rsid w:val="00034136"/>
    <w:rsid w:val="00034811"/>
    <w:rsid w:val="00034A16"/>
    <w:rsid w:val="00035493"/>
    <w:rsid w:val="00035996"/>
    <w:rsid w:val="00035C54"/>
    <w:rsid w:val="0003624B"/>
    <w:rsid w:val="00036271"/>
    <w:rsid w:val="000362A4"/>
    <w:rsid w:val="000363D1"/>
    <w:rsid w:val="000368A7"/>
    <w:rsid w:val="00036AB1"/>
    <w:rsid w:val="0003730A"/>
    <w:rsid w:val="0003766F"/>
    <w:rsid w:val="000377F0"/>
    <w:rsid w:val="00037E65"/>
    <w:rsid w:val="00037FB0"/>
    <w:rsid w:val="00040204"/>
    <w:rsid w:val="000406FE"/>
    <w:rsid w:val="00040A17"/>
    <w:rsid w:val="00040A65"/>
    <w:rsid w:val="00041710"/>
    <w:rsid w:val="0004174D"/>
    <w:rsid w:val="000417EB"/>
    <w:rsid w:val="00041910"/>
    <w:rsid w:val="0004195E"/>
    <w:rsid w:val="000419F8"/>
    <w:rsid w:val="0004248E"/>
    <w:rsid w:val="00042E04"/>
    <w:rsid w:val="00042F5A"/>
    <w:rsid w:val="0004320E"/>
    <w:rsid w:val="00043519"/>
    <w:rsid w:val="00043682"/>
    <w:rsid w:val="000437CE"/>
    <w:rsid w:val="00043867"/>
    <w:rsid w:val="00043CE5"/>
    <w:rsid w:val="00044360"/>
    <w:rsid w:val="00044673"/>
    <w:rsid w:val="00044C04"/>
    <w:rsid w:val="00044EEF"/>
    <w:rsid w:val="000453A3"/>
    <w:rsid w:val="00045429"/>
    <w:rsid w:val="00045B69"/>
    <w:rsid w:val="00046104"/>
    <w:rsid w:val="00046465"/>
    <w:rsid w:val="00046A6E"/>
    <w:rsid w:val="00046F03"/>
    <w:rsid w:val="0004714C"/>
    <w:rsid w:val="00047EEC"/>
    <w:rsid w:val="00050106"/>
    <w:rsid w:val="00050EB0"/>
    <w:rsid w:val="0005163D"/>
    <w:rsid w:val="00051CF7"/>
    <w:rsid w:val="000522C2"/>
    <w:rsid w:val="000525DE"/>
    <w:rsid w:val="00052717"/>
    <w:rsid w:val="000527E4"/>
    <w:rsid w:val="00052B6A"/>
    <w:rsid w:val="00053027"/>
    <w:rsid w:val="00053D2D"/>
    <w:rsid w:val="00053FFE"/>
    <w:rsid w:val="0005429B"/>
    <w:rsid w:val="000546E7"/>
    <w:rsid w:val="00054C48"/>
    <w:rsid w:val="00055089"/>
    <w:rsid w:val="00055719"/>
    <w:rsid w:val="00055B88"/>
    <w:rsid w:val="00055BE7"/>
    <w:rsid w:val="00055CA5"/>
    <w:rsid w:val="00056333"/>
    <w:rsid w:val="000569E3"/>
    <w:rsid w:val="00056D9C"/>
    <w:rsid w:val="00056E20"/>
    <w:rsid w:val="00056F39"/>
    <w:rsid w:val="00057621"/>
    <w:rsid w:val="00057671"/>
    <w:rsid w:val="0005777A"/>
    <w:rsid w:val="00057F4E"/>
    <w:rsid w:val="00057F72"/>
    <w:rsid w:val="000607EC"/>
    <w:rsid w:val="0006086A"/>
    <w:rsid w:val="00060FC7"/>
    <w:rsid w:val="0006114D"/>
    <w:rsid w:val="000615C0"/>
    <w:rsid w:val="0006176F"/>
    <w:rsid w:val="00061A36"/>
    <w:rsid w:val="00061B86"/>
    <w:rsid w:val="00061CB2"/>
    <w:rsid w:val="00061FFA"/>
    <w:rsid w:val="0006203F"/>
    <w:rsid w:val="00062E17"/>
    <w:rsid w:val="00062EEF"/>
    <w:rsid w:val="000631C8"/>
    <w:rsid w:val="000631DC"/>
    <w:rsid w:val="00063236"/>
    <w:rsid w:val="00063C5B"/>
    <w:rsid w:val="000640B6"/>
    <w:rsid w:val="00064305"/>
    <w:rsid w:val="00064651"/>
    <w:rsid w:val="00064A09"/>
    <w:rsid w:val="0006597C"/>
    <w:rsid w:val="00065CF1"/>
    <w:rsid w:val="00066296"/>
    <w:rsid w:val="00066324"/>
    <w:rsid w:val="00066575"/>
    <w:rsid w:val="00066762"/>
    <w:rsid w:val="00067607"/>
    <w:rsid w:val="00067764"/>
    <w:rsid w:val="00067A38"/>
    <w:rsid w:val="00067B67"/>
    <w:rsid w:val="00067BA2"/>
    <w:rsid w:val="00067C58"/>
    <w:rsid w:val="00067E72"/>
    <w:rsid w:val="000700DD"/>
    <w:rsid w:val="00070343"/>
    <w:rsid w:val="00070A8F"/>
    <w:rsid w:val="00070A94"/>
    <w:rsid w:val="00070BFF"/>
    <w:rsid w:val="00070C04"/>
    <w:rsid w:val="0007120B"/>
    <w:rsid w:val="000713FB"/>
    <w:rsid w:val="000716BB"/>
    <w:rsid w:val="00071727"/>
    <w:rsid w:val="000718FD"/>
    <w:rsid w:val="00071C1E"/>
    <w:rsid w:val="00072823"/>
    <w:rsid w:val="00072887"/>
    <w:rsid w:val="000729FD"/>
    <w:rsid w:val="00073345"/>
    <w:rsid w:val="00073DB1"/>
    <w:rsid w:val="00073F3A"/>
    <w:rsid w:val="00074A0E"/>
    <w:rsid w:val="00074DCC"/>
    <w:rsid w:val="00075252"/>
    <w:rsid w:val="0007537E"/>
    <w:rsid w:val="00075C1D"/>
    <w:rsid w:val="00075D07"/>
    <w:rsid w:val="00076145"/>
    <w:rsid w:val="00076998"/>
    <w:rsid w:val="000769B2"/>
    <w:rsid w:val="000769FB"/>
    <w:rsid w:val="000772A2"/>
    <w:rsid w:val="0007788A"/>
    <w:rsid w:val="00077E90"/>
    <w:rsid w:val="00077FDB"/>
    <w:rsid w:val="00080F86"/>
    <w:rsid w:val="00081E63"/>
    <w:rsid w:val="000825A5"/>
    <w:rsid w:val="00082D43"/>
    <w:rsid w:val="00082DBD"/>
    <w:rsid w:val="000834FA"/>
    <w:rsid w:val="00083DA6"/>
    <w:rsid w:val="00083E1F"/>
    <w:rsid w:val="00084138"/>
    <w:rsid w:val="0008438B"/>
    <w:rsid w:val="000845E3"/>
    <w:rsid w:val="000847C0"/>
    <w:rsid w:val="00084B63"/>
    <w:rsid w:val="000857E4"/>
    <w:rsid w:val="000865D8"/>
    <w:rsid w:val="00086A07"/>
    <w:rsid w:val="00087B6E"/>
    <w:rsid w:val="00087F27"/>
    <w:rsid w:val="0009007C"/>
    <w:rsid w:val="0009063A"/>
    <w:rsid w:val="000906CA"/>
    <w:rsid w:val="00090AE1"/>
    <w:rsid w:val="00091479"/>
    <w:rsid w:val="00091E25"/>
    <w:rsid w:val="00091FDE"/>
    <w:rsid w:val="0009223D"/>
    <w:rsid w:val="000925C1"/>
    <w:rsid w:val="00092906"/>
    <w:rsid w:val="000936F8"/>
    <w:rsid w:val="00093855"/>
    <w:rsid w:val="00093AFC"/>
    <w:rsid w:val="000941B6"/>
    <w:rsid w:val="0009471B"/>
    <w:rsid w:val="0009483F"/>
    <w:rsid w:val="00095A9B"/>
    <w:rsid w:val="00095C98"/>
    <w:rsid w:val="00095E0E"/>
    <w:rsid w:val="00095EF3"/>
    <w:rsid w:val="00096321"/>
    <w:rsid w:val="00096725"/>
    <w:rsid w:val="00096982"/>
    <w:rsid w:val="00097898"/>
    <w:rsid w:val="00097B57"/>
    <w:rsid w:val="000A00D9"/>
    <w:rsid w:val="000A015B"/>
    <w:rsid w:val="000A05CD"/>
    <w:rsid w:val="000A12FA"/>
    <w:rsid w:val="000A1389"/>
    <w:rsid w:val="000A22FD"/>
    <w:rsid w:val="000A2D75"/>
    <w:rsid w:val="000A2EE0"/>
    <w:rsid w:val="000A3542"/>
    <w:rsid w:val="000A387E"/>
    <w:rsid w:val="000A3B7A"/>
    <w:rsid w:val="000A4037"/>
    <w:rsid w:val="000A42FB"/>
    <w:rsid w:val="000A5119"/>
    <w:rsid w:val="000A563E"/>
    <w:rsid w:val="000A56D1"/>
    <w:rsid w:val="000A5A37"/>
    <w:rsid w:val="000A640B"/>
    <w:rsid w:val="000A673E"/>
    <w:rsid w:val="000A7B38"/>
    <w:rsid w:val="000A7DBB"/>
    <w:rsid w:val="000B11C8"/>
    <w:rsid w:val="000B16F1"/>
    <w:rsid w:val="000B2128"/>
    <w:rsid w:val="000B3288"/>
    <w:rsid w:val="000B3314"/>
    <w:rsid w:val="000B3566"/>
    <w:rsid w:val="000B3C52"/>
    <w:rsid w:val="000B3E05"/>
    <w:rsid w:val="000B4332"/>
    <w:rsid w:val="000B490A"/>
    <w:rsid w:val="000B4C7D"/>
    <w:rsid w:val="000B54AF"/>
    <w:rsid w:val="000B5B6A"/>
    <w:rsid w:val="000B654D"/>
    <w:rsid w:val="000B6699"/>
    <w:rsid w:val="000B685C"/>
    <w:rsid w:val="000B69CB"/>
    <w:rsid w:val="000B6C3C"/>
    <w:rsid w:val="000B7250"/>
    <w:rsid w:val="000B772B"/>
    <w:rsid w:val="000C0D60"/>
    <w:rsid w:val="000C1876"/>
    <w:rsid w:val="000C2162"/>
    <w:rsid w:val="000C29F5"/>
    <w:rsid w:val="000C2C1E"/>
    <w:rsid w:val="000C31C5"/>
    <w:rsid w:val="000C35D3"/>
    <w:rsid w:val="000C3F07"/>
    <w:rsid w:val="000C4462"/>
    <w:rsid w:val="000C513B"/>
    <w:rsid w:val="000C55A4"/>
    <w:rsid w:val="000C5686"/>
    <w:rsid w:val="000C5C13"/>
    <w:rsid w:val="000C5C2E"/>
    <w:rsid w:val="000C62DA"/>
    <w:rsid w:val="000C62E1"/>
    <w:rsid w:val="000C6A22"/>
    <w:rsid w:val="000C6BA1"/>
    <w:rsid w:val="000C7100"/>
    <w:rsid w:val="000C728A"/>
    <w:rsid w:val="000D0553"/>
    <w:rsid w:val="000D0B46"/>
    <w:rsid w:val="000D0F23"/>
    <w:rsid w:val="000D1263"/>
    <w:rsid w:val="000D2075"/>
    <w:rsid w:val="000D2AD3"/>
    <w:rsid w:val="000D2BF9"/>
    <w:rsid w:val="000D3129"/>
    <w:rsid w:val="000D3EE3"/>
    <w:rsid w:val="000D41A9"/>
    <w:rsid w:val="000D441F"/>
    <w:rsid w:val="000D47F5"/>
    <w:rsid w:val="000D4AC5"/>
    <w:rsid w:val="000D57BA"/>
    <w:rsid w:val="000D5AA7"/>
    <w:rsid w:val="000D6086"/>
    <w:rsid w:val="000D60E3"/>
    <w:rsid w:val="000D6A15"/>
    <w:rsid w:val="000D6A55"/>
    <w:rsid w:val="000D6DB9"/>
    <w:rsid w:val="000D7238"/>
    <w:rsid w:val="000D723C"/>
    <w:rsid w:val="000D74FD"/>
    <w:rsid w:val="000E06FE"/>
    <w:rsid w:val="000E0A83"/>
    <w:rsid w:val="000E0D93"/>
    <w:rsid w:val="000E0ED4"/>
    <w:rsid w:val="000E12C1"/>
    <w:rsid w:val="000E14FA"/>
    <w:rsid w:val="000E16D4"/>
    <w:rsid w:val="000E1ACB"/>
    <w:rsid w:val="000E26B7"/>
    <w:rsid w:val="000E29F6"/>
    <w:rsid w:val="000E2CA6"/>
    <w:rsid w:val="000E3479"/>
    <w:rsid w:val="000E361D"/>
    <w:rsid w:val="000E3653"/>
    <w:rsid w:val="000E36BC"/>
    <w:rsid w:val="000E3ECA"/>
    <w:rsid w:val="000E4115"/>
    <w:rsid w:val="000E4288"/>
    <w:rsid w:val="000E4667"/>
    <w:rsid w:val="000E46AC"/>
    <w:rsid w:val="000E4887"/>
    <w:rsid w:val="000E4913"/>
    <w:rsid w:val="000E49FC"/>
    <w:rsid w:val="000E5122"/>
    <w:rsid w:val="000E5205"/>
    <w:rsid w:val="000E52A1"/>
    <w:rsid w:val="000E590B"/>
    <w:rsid w:val="000E5AEA"/>
    <w:rsid w:val="000E61E3"/>
    <w:rsid w:val="000E6410"/>
    <w:rsid w:val="000E6610"/>
    <w:rsid w:val="000E6AD2"/>
    <w:rsid w:val="000E762A"/>
    <w:rsid w:val="000E78CB"/>
    <w:rsid w:val="000F0782"/>
    <w:rsid w:val="000F08CE"/>
    <w:rsid w:val="000F0F6D"/>
    <w:rsid w:val="000F10EC"/>
    <w:rsid w:val="000F1135"/>
    <w:rsid w:val="000F1466"/>
    <w:rsid w:val="000F1D67"/>
    <w:rsid w:val="000F245B"/>
    <w:rsid w:val="000F2689"/>
    <w:rsid w:val="000F26F0"/>
    <w:rsid w:val="000F28D8"/>
    <w:rsid w:val="000F3106"/>
    <w:rsid w:val="000F3277"/>
    <w:rsid w:val="000F36CE"/>
    <w:rsid w:val="000F3855"/>
    <w:rsid w:val="000F3D29"/>
    <w:rsid w:val="000F4078"/>
    <w:rsid w:val="000F4080"/>
    <w:rsid w:val="000F4626"/>
    <w:rsid w:val="000F4663"/>
    <w:rsid w:val="000F4EC8"/>
    <w:rsid w:val="000F5FC4"/>
    <w:rsid w:val="000F6703"/>
    <w:rsid w:val="000F68B2"/>
    <w:rsid w:val="000F6FC2"/>
    <w:rsid w:val="000F7175"/>
    <w:rsid w:val="000F7EEC"/>
    <w:rsid w:val="001005EF"/>
    <w:rsid w:val="0010096C"/>
    <w:rsid w:val="00101AED"/>
    <w:rsid w:val="00101C35"/>
    <w:rsid w:val="00102C14"/>
    <w:rsid w:val="001033CB"/>
    <w:rsid w:val="0010373A"/>
    <w:rsid w:val="001037F4"/>
    <w:rsid w:val="00104258"/>
    <w:rsid w:val="001042E9"/>
    <w:rsid w:val="00104363"/>
    <w:rsid w:val="001043A3"/>
    <w:rsid w:val="00104436"/>
    <w:rsid w:val="00104857"/>
    <w:rsid w:val="00104CB7"/>
    <w:rsid w:val="001061E8"/>
    <w:rsid w:val="0010638D"/>
    <w:rsid w:val="00106F50"/>
    <w:rsid w:val="00106FA3"/>
    <w:rsid w:val="001075FC"/>
    <w:rsid w:val="00107AF8"/>
    <w:rsid w:val="00107FF0"/>
    <w:rsid w:val="00110CF9"/>
    <w:rsid w:val="00110FD3"/>
    <w:rsid w:val="0011154D"/>
    <w:rsid w:val="00111A93"/>
    <w:rsid w:val="00111FCD"/>
    <w:rsid w:val="00112752"/>
    <w:rsid w:val="00112B83"/>
    <w:rsid w:val="00113440"/>
    <w:rsid w:val="0011375F"/>
    <w:rsid w:val="001137CF"/>
    <w:rsid w:val="00113B84"/>
    <w:rsid w:val="00113C3E"/>
    <w:rsid w:val="00113F67"/>
    <w:rsid w:val="001144CF"/>
    <w:rsid w:val="0011497A"/>
    <w:rsid w:val="00114B4C"/>
    <w:rsid w:val="00114F0D"/>
    <w:rsid w:val="00115BE1"/>
    <w:rsid w:val="00115CDF"/>
    <w:rsid w:val="00115F95"/>
    <w:rsid w:val="00116DB7"/>
    <w:rsid w:val="001179A2"/>
    <w:rsid w:val="00120361"/>
    <w:rsid w:val="001206F7"/>
    <w:rsid w:val="00120C10"/>
    <w:rsid w:val="0012176C"/>
    <w:rsid w:val="0012176F"/>
    <w:rsid w:val="00121CB5"/>
    <w:rsid w:val="0012205F"/>
    <w:rsid w:val="00122786"/>
    <w:rsid w:val="00122B71"/>
    <w:rsid w:val="00123072"/>
    <w:rsid w:val="00123711"/>
    <w:rsid w:val="00123816"/>
    <w:rsid w:val="00123DED"/>
    <w:rsid w:val="00124192"/>
    <w:rsid w:val="0012504A"/>
    <w:rsid w:val="00125240"/>
    <w:rsid w:val="0012719B"/>
    <w:rsid w:val="00127251"/>
    <w:rsid w:val="00127B72"/>
    <w:rsid w:val="00127C58"/>
    <w:rsid w:val="00130299"/>
    <w:rsid w:val="00130ABB"/>
    <w:rsid w:val="00130E65"/>
    <w:rsid w:val="00130FAB"/>
    <w:rsid w:val="00131241"/>
    <w:rsid w:val="0013138E"/>
    <w:rsid w:val="0013155F"/>
    <w:rsid w:val="0013193F"/>
    <w:rsid w:val="00131B09"/>
    <w:rsid w:val="00132162"/>
    <w:rsid w:val="001321C2"/>
    <w:rsid w:val="0013236C"/>
    <w:rsid w:val="001323CE"/>
    <w:rsid w:val="00132EC8"/>
    <w:rsid w:val="00133C89"/>
    <w:rsid w:val="00133E4E"/>
    <w:rsid w:val="00134503"/>
    <w:rsid w:val="0013471F"/>
    <w:rsid w:val="001350BC"/>
    <w:rsid w:val="00135768"/>
    <w:rsid w:val="00136B06"/>
    <w:rsid w:val="0013752C"/>
    <w:rsid w:val="00137920"/>
    <w:rsid w:val="00137D1A"/>
    <w:rsid w:val="001406D7"/>
    <w:rsid w:val="00140E0D"/>
    <w:rsid w:val="001419A0"/>
    <w:rsid w:val="00141A9D"/>
    <w:rsid w:val="001425DA"/>
    <w:rsid w:val="00142931"/>
    <w:rsid w:val="001429B0"/>
    <w:rsid w:val="00142AC7"/>
    <w:rsid w:val="00142F7D"/>
    <w:rsid w:val="00143156"/>
    <w:rsid w:val="001431DA"/>
    <w:rsid w:val="00143386"/>
    <w:rsid w:val="001436A7"/>
    <w:rsid w:val="001437F4"/>
    <w:rsid w:val="00143CFC"/>
    <w:rsid w:val="00143E3E"/>
    <w:rsid w:val="0014442A"/>
    <w:rsid w:val="00144707"/>
    <w:rsid w:val="001447E5"/>
    <w:rsid w:val="00144EEE"/>
    <w:rsid w:val="001455CE"/>
    <w:rsid w:val="0014571F"/>
    <w:rsid w:val="001461CA"/>
    <w:rsid w:val="00146660"/>
    <w:rsid w:val="001468BC"/>
    <w:rsid w:val="00147096"/>
    <w:rsid w:val="00147525"/>
    <w:rsid w:val="00147843"/>
    <w:rsid w:val="00147A6F"/>
    <w:rsid w:val="00147BC0"/>
    <w:rsid w:val="00147F1C"/>
    <w:rsid w:val="0015009D"/>
    <w:rsid w:val="001503DF"/>
    <w:rsid w:val="00150547"/>
    <w:rsid w:val="00150B7C"/>
    <w:rsid w:val="00152A34"/>
    <w:rsid w:val="00152C48"/>
    <w:rsid w:val="001536F4"/>
    <w:rsid w:val="0015395C"/>
    <w:rsid w:val="00153A9B"/>
    <w:rsid w:val="001544B7"/>
    <w:rsid w:val="00154704"/>
    <w:rsid w:val="001547DD"/>
    <w:rsid w:val="00154CBD"/>
    <w:rsid w:val="00155184"/>
    <w:rsid w:val="00155CAA"/>
    <w:rsid w:val="00155EB7"/>
    <w:rsid w:val="001568A9"/>
    <w:rsid w:val="00156E17"/>
    <w:rsid w:val="00157163"/>
    <w:rsid w:val="00157456"/>
    <w:rsid w:val="00157B6C"/>
    <w:rsid w:val="001604C5"/>
    <w:rsid w:val="001607B1"/>
    <w:rsid w:val="001607C1"/>
    <w:rsid w:val="00160C48"/>
    <w:rsid w:val="00160C50"/>
    <w:rsid w:val="0016116E"/>
    <w:rsid w:val="001611F1"/>
    <w:rsid w:val="0016134E"/>
    <w:rsid w:val="00161709"/>
    <w:rsid w:val="00161F93"/>
    <w:rsid w:val="00162431"/>
    <w:rsid w:val="001626E8"/>
    <w:rsid w:val="0016275A"/>
    <w:rsid w:val="0016280D"/>
    <w:rsid w:val="001628AC"/>
    <w:rsid w:val="00162D62"/>
    <w:rsid w:val="0016332C"/>
    <w:rsid w:val="0016399D"/>
    <w:rsid w:val="00163B8B"/>
    <w:rsid w:val="00163B94"/>
    <w:rsid w:val="00163FAD"/>
    <w:rsid w:val="00164263"/>
    <w:rsid w:val="00164374"/>
    <w:rsid w:val="001647EA"/>
    <w:rsid w:val="00164839"/>
    <w:rsid w:val="00164B66"/>
    <w:rsid w:val="0016502C"/>
    <w:rsid w:val="00165348"/>
    <w:rsid w:val="001657B9"/>
    <w:rsid w:val="00165A67"/>
    <w:rsid w:val="00165C24"/>
    <w:rsid w:val="00166322"/>
    <w:rsid w:val="00166333"/>
    <w:rsid w:val="00166390"/>
    <w:rsid w:val="001667FA"/>
    <w:rsid w:val="00166A88"/>
    <w:rsid w:val="00166BDC"/>
    <w:rsid w:val="001670D6"/>
    <w:rsid w:val="00167620"/>
    <w:rsid w:val="00167674"/>
    <w:rsid w:val="00167A06"/>
    <w:rsid w:val="00167CCA"/>
    <w:rsid w:val="001711DE"/>
    <w:rsid w:val="0017138C"/>
    <w:rsid w:val="00171FC0"/>
    <w:rsid w:val="0017295E"/>
    <w:rsid w:val="00172995"/>
    <w:rsid w:val="001749B4"/>
    <w:rsid w:val="00175872"/>
    <w:rsid w:val="001761D4"/>
    <w:rsid w:val="001763A1"/>
    <w:rsid w:val="001765CE"/>
    <w:rsid w:val="00176A65"/>
    <w:rsid w:val="00176B97"/>
    <w:rsid w:val="0017765D"/>
    <w:rsid w:val="00177697"/>
    <w:rsid w:val="00177C8D"/>
    <w:rsid w:val="001809F6"/>
    <w:rsid w:val="00180B65"/>
    <w:rsid w:val="00180F0F"/>
    <w:rsid w:val="001811DD"/>
    <w:rsid w:val="00181206"/>
    <w:rsid w:val="001820C8"/>
    <w:rsid w:val="00182268"/>
    <w:rsid w:val="001826C1"/>
    <w:rsid w:val="001829D0"/>
    <w:rsid w:val="00182EFC"/>
    <w:rsid w:val="00182F3D"/>
    <w:rsid w:val="00182F9C"/>
    <w:rsid w:val="00183D03"/>
    <w:rsid w:val="00183FE1"/>
    <w:rsid w:val="0018434B"/>
    <w:rsid w:val="00184389"/>
    <w:rsid w:val="00184407"/>
    <w:rsid w:val="00184AD5"/>
    <w:rsid w:val="00185447"/>
    <w:rsid w:val="0018649A"/>
    <w:rsid w:val="00186659"/>
    <w:rsid w:val="001867D2"/>
    <w:rsid w:val="00186964"/>
    <w:rsid w:val="00186CE9"/>
    <w:rsid w:val="00186D94"/>
    <w:rsid w:val="00186FED"/>
    <w:rsid w:val="00190190"/>
    <w:rsid w:val="00190404"/>
    <w:rsid w:val="001905A4"/>
    <w:rsid w:val="00190BA2"/>
    <w:rsid w:val="00191320"/>
    <w:rsid w:val="00191396"/>
    <w:rsid w:val="00192588"/>
    <w:rsid w:val="001929B9"/>
    <w:rsid w:val="00192A98"/>
    <w:rsid w:val="001930B3"/>
    <w:rsid w:val="0019347A"/>
    <w:rsid w:val="001934DD"/>
    <w:rsid w:val="00193D4D"/>
    <w:rsid w:val="001942EE"/>
    <w:rsid w:val="001948CC"/>
    <w:rsid w:val="00194D1D"/>
    <w:rsid w:val="001950FB"/>
    <w:rsid w:val="001951E6"/>
    <w:rsid w:val="001953AB"/>
    <w:rsid w:val="00195778"/>
    <w:rsid w:val="0019583F"/>
    <w:rsid w:val="001960C5"/>
    <w:rsid w:val="0019619C"/>
    <w:rsid w:val="00196211"/>
    <w:rsid w:val="001962EE"/>
    <w:rsid w:val="001966CC"/>
    <w:rsid w:val="00196F05"/>
    <w:rsid w:val="00197010"/>
    <w:rsid w:val="00197531"/>
    <w:rsid w:val="001976A8"/>
    <w:rsid w:val="00197729"/>
    <w:rsid w:val="001A02E8"/>
    <w:rsid w:val="001A03C2"/>
    <w:rsid w:val="001A0F93"/>
    <w:rsid w:val="001A12C0"/>
    <w:rsid w:val="001A143D"/>
    <w:rsid w:val="001A17CD"/>
    <w:rsid w:val="001A17DD"/>
    <w:rsid w:val="001A20C2"/>
    <w:rsid w:val="001A210D"/>
    <w:rsid w:val="001A2115"/>
    <w:rsid w:val="001A333A"/>
    <w:rsid w:val="001A39D0"/>
    <w:rsid w:val="001A3D65"/>
    <w:rsid w:val="001A3EE1"/>
    <w:rsid w:val="001A41D9"/>
    <w:rsid w:val="001A41E8"/>
    <w:rsid w:val="001A4567"/>
    <w:rsid w:val="001A49FD"/>
    <w:rsid w:val="001A54E8"/>
    <w:rsid w:val="001A5501"/>
    <w:rsid w:val="001A580E"/>
    <w:rsid w:val="001A5820"/>
    <w:rsid w:val="001A5CAE"/>
    <w:rsid w:val="001A63AF"/>
    <w:rsid w:val="001A6494"/>
    <w:rsid w:val="001A64A1"/>
    <w:rsid w:val="001A65F1"/>
    <w:rsid w:val="001A6ACA"/>
    <w:rsid w:val="001A6E6E"/>
    <w:rsid w:val="001A7AC3"/>
    <w:rsid w:val="001B06F0"/>
    <w:rsid w:val="001B0A66"/>
    <w:rsid w:val="001B16D4"/>
    <w:rsid w:val="001B282C"/>
    <w:rsid w:val="001B2E10"/>
    <w:rsid w:val="001B2ED3"/>
    <w:rsid w:val="001B2F7F"/>
    <w:rsid w:val="001B343E"/>
    <w:rsid w:val="001B3459"/>
    <w:rsid w:val="001B3D6C"/>
    <w:rsid w:val="001B3DB9"/>
    <w:rsid w:val="001B4C7C"/>
    <w:rsid w:val="001B4F76"/>
    <w:rsid w:val="001B4FE8"/>
    <w:rsid w:val="001B5AF3"/>
    <w:rsid w:val="001B5D4A"/>
    <w:rsid w:val="001B6687"/>
    <w:rsid w:val="001B6DC7"/>
    <w:rsid w:val="001B70D5"/>
    <w:rsid w:val="001B7209"/>
    <w:rsid w:val="001B7E78"/>
    <w:rsid w:val="001B7EB4"/>
    <w:rsid w:val="001C0812"/>
    <w:rsid w:val="001C09E7"/>
    <w:rsid w:val="001C1084"/>
    <w:rsid w:val="001C13C6"/>
    <w:rsid w:val="001C19D1"/>
    <w:rsid w:val="001C1CF6"/>
    <w:rsid w:val="001C2611"/>
    <w:rsid w:val="001C268C"/>
    <w:rsid w:val="001C2783"/>
    <w:rsid w:val="001C2933"/>
    <w:rsid w:val="001C29D2"/>
    <w:rsid w:val="001C2D92"/>
    <w:rsid w:val="001C2DC7"/>
    <w:rsid w:val="001C2DD8"/>
    <w:rsid w:val="001C316F"/>
    <w:rsid w:val="001C3303"/>
    <w:rsid w:val="001C3439"/>
    <w:rsid w:val="001C3557"/>
    <w:rsid w:val="001C361A"/>
    <w:rsid w:val="001C3818"/>
    <w:rsid w:val="001C381E"/>
    <w:rsid w:val="001C38E0"/>
    <w:rsid w:val="001C3A7F"/>
    <w:rsid w:val="001C3C7B"/>
    <w:rsid w:val="001C3F76"/>
    <w:rsid w:val="001C430F"/>
    <w:rsid w:val="001C4811"/>
    <w:rsid w:val="001C4D47"/>
    <w:rsid w:val="001C4D61"/>
    <w:rsid w:val="001C5201"/>
    <w:rsid w:val="001C53A2"/>
    <w:rsid w:val="001C5555"/>
    <w:rsid w:val="001C6054"/>
    <w:rsid w:val="001C6332"/>
    <w:rsid w:val="001C64D4"/>
    <w:rsid w:val="001C6D6E"/>
    <w:rsid w:val="001C6F86"/>
    <w:rsid w:val="001C7519"/>
    <w:rsid w:val="001D0248"/>
    <w:rsid w:val="001D0997"/>
    <w:rsid w:val="001D0B2E"/>
    <w:rsid w:val="001D0F14"/>
    <w:rsid w:val="001D16AC"/>
    <w:rsid w:val="001D1AA7"/>
    <w:rsid w:val="001D1B58"/>
    <w:rsid w:val="001D1DE7"/>
    <w:rsid w:val="001D25EB"/>
    <w:rsid w:val="001D291B"/>
    <w:rsid w:val="001D2A8A"/>
    <w:rsid w:val="001D3080"/>
    <w:rsid w:val="001D3696"/>
    <w:rsid w:val="001D3B7C"/>
    <w:rsid w:val="001D3D0F"/>
    <w:rsid w:val="001D44DC"/>
    <w:rsid w:val="001D456F"/>
    <w:rsid w:val="001D4607"/>
    <w:rsid w:val="001D596F"/>
    <w:rsid w:val="001D5D71"/>
    <w:rsid w:val="001D75BC"/>
    <w:rsid w:val="001D7C3B"/>
    <w:rsid w:val="001D7C4F"/>
    <w:rsid w:val="001D7FC7"/>
    <w:rsid w:val="001E0681"/>
    <w:rsid w:val="001E07E8"/>
    <w:rsid w:val="001E0A29"/>
    <w:rsid w:val="001E13AA"/>
    <w:rsid w:val="001E1F74"/>
    <w:rsid w:val="001E249B"/>
    <w:rsid w:val="001E26FA"/>
    <w:rsid w:val="001E2C0E"/>
    <w:rsid w:val="001E36EC"/>
    <w:rsid w:val="001E37CD"/>
    <w:rsid w:val="001E4107"/>
    <w:rsid w:val="001E42FB"/>
    <w:rsid w:val="001E4523"/>
    <w:rsid w:val="001E4DAF"/>
    <w:rsid w:val="001E4DC1"/>
    <w:rsid w:val="001E54C2"/>
    <w:rsid w:val="001E582C"/>
    <w:rsid w:val="001E5ABE"/>
    <w:rsid w:val="001E5D11"/>
    <w:rsid w:val="001E6DD5"/>
    <w:rsid w:val="001E712D"/>
    <w:rsid w:val="001E7635"/>
    <w:rsid w:val="001E7D1B"/>
    <w:rsid w:val="001E7FAF"/>
    <w:rsid w:val="001F02BA"/>
    <w:rsid w:val="001F055A"/>
    <w:rsid w:val="001F0601"/>
    <w:rsid w:val="001F0A89"/>
    <w:rsid w:val="001F0F18"/>
    <w:rsid w:val="001F0F63"/>
    <w:rsid w:val="001F0F7B"/>
    <w:rsid w:val="001F115A"/>
    <w:rsid w:val="001F15EC"/>
    <w:rsid w:val="001F16BF"/>
    <w:rsid w:val="001F1B17"/>
    <w:rsid w:val="001F1DD4"/>
    <w:rsid w:val="001F22DA"/>
    <w:rsid w:val="001F2929"/>
    <w:rsid w:val="001F2D78"/>
    <w:rsid w:val="001F2F0A"/>
    <w:rsid w:val="001F3010"/>
    <w:rsid w:val="001F3688"/>
    <w:rsid w:val="001F4F33"/>
    <w:rsid w:val="001F5495"/>
    <w:rsid w:val="001F54D5"/>
    <w:rsid w:val="001F55F3"/>
    <w:rsid w:val="001F5BAE"/>
    <w:rsid w:val="001F6897"/>
    <w:rsid w:val="001F78C4"/>
    <w:rsid w:val="002003F7"/>
    <w:rsid w:val="00200525"/>
    <w:rsid w:val="00200915"/>
    <w:rsid w:val="002009A5"/>
    <w:rsid w:val="00200C44"/>
    <w:rsid w:val="00200D21"/>
    <w:rsid w:val="00201721"/>
    <w:rsid w:val="002019AB"/>
    <w:rsid w:val="00201EB7"/>
    <w:rsid w:val="0020242E"/>
    <w:rsid w:val="00202523"/>
    <w:rsid w:val="00202EAC"/>
    <w:rsid w:val="00202F4D"/>
    <w:rsid w:val="002031EC"/>
    <w:rsid w:val="002032E7"/>
    <w:rsid w:val="00203527"/>
    <w:rsid w:val="002037DE"/>
    <w:rsid w:val="00203F2D"/>
    <w:rsid w:val="00203FE7"/>
    <w:rsid w:val="0020416A"/>
    <w:rsid w:val="0020479F"/>
    <w:rsid w:val="00204DF9"/>
    <w:rsid w:val="00205542"/>
    <w:rsid w:val="00205C75"/>
    <w:rsid w:val="00205E5F"/>
    <w:rsid w:val="0020628E"/>
    <w:rsid w:val="002062CB"/>
    <w:rsid w:val="00206508"/>
    <w:rsid w:val="00206610"/>
    <w:rsid w:val="00206BED"/>
    <w:rsid w:val="0020746A"/>
    <w:rsid w:val="00207A3C"/>
    <w:rsid w:val="0021066F"/>
    <w:rsid w:val="002112F0"/>
    <w:rsid w:val="0021268E"/>
    <w:rsid w:val="002127EE"/>
    <w:rsid w:val="002127FB"/>
    <w:rsid w:val="00212A9C"/>
    <w:rsid w:val="00213F9E"/>
    <w:rsid w:val="002142B2"/>
    <w:rsid w:val="00214ABB"/>
    <w:rsid w:val="00215520"/>
    <w:rsid w:val="002158D8"/>
    <w:rsid w:val="00215E23"/>
    <w:rsid w:val="002162C9"/>
    <w:rsid w:val="00216D8E"/>
    <w:rsid w:val="00217100"/>
    <w:rsid w:val="002176E2"/>
    <w:rsid w:val="00217911"/>
    <w:rsid w:val="00217F0A"/>
    <w:rsid w:val="002200A5"/>
    <w:rsid w:val="00220695"/>
    <w:rsid w:val="00220AC4"/>
    <w:rsid w:val="00220E18"/>
    <w:rsid w:val="00220E24"/>
    <w:rsid w:val="002216F7"/>
    <w:rsid w:val="002218F1"/>
    <w:rsid w:val="00221B91"/>
    <w:rsid w:val="00222071"/>
    <w:rsid w:val="00222341"/>
    <w:rsid w:val="002229D9"/>
    <w:rsid w:val="00222C45"/>
    <w:rsid w:val="0022326A"/>
    <w:rsid w:val="00223407"/>
    <w:rsid w:val="002239E8"/>
    <w:rsid w:val="00223AA4"/>
    <w:rsid w:val="00223B19"/>
    <w:rsid w:val="00223BC4"/>
    <w:rsid w:val="00224340"/>
    <w:rsid w:val="002244A3"/>
    <w:rsid w:val="002247B1"/>
    <w:rsid w:val="00224D82"/>
    <w:rsid w:val="00225C9D"/>
    <w:rsid w:val="00226150"/>
    <w:rsid w:val="0022675C"/>
    <w:rsid w:val="002268B1"/>
    <w:rsid w:val="00226951"/>
    <w:rsid w:val="00226CAB"/>
    <w:rsid w:val="00226EF1"/>
    <w:rsid w:val="00227115"/>
    <w:rsid w:val="002273AB"/>
    <w:rsid w:val="002274B6"/>
    <w:rsid w:val="002279CA"/>
    <w:rsid w:val="00227A8E"/>
    <w:rsid w:val="00227DDB"/>
    <w:rsid w:val="002303F1"/>
    <w:rsid w:val="0023073C"/>
    <w:rsid w:val="00230939"/>
    <w:rsid w:val="00230A78"/>
    <w:rsid w:val="0023170F"/>
    <w:rsid w:val="00231A27"/>
    <w:rsid w:val="00231BE7"/>
    <w:rsid w:val="00231CF7"/>
    <w:rsid w:val="00232160"/>
    <w:rsid w:val="00232731"/>
    <w:rsid w:val="00232DD1"/>
    <w:rsid w:val="00234574"/>
    <w:rsid w:val="00234DE4"/>
    <w:rsid w:val="00234F0C"/>
    <w:rsid w:val="00234F87"/>
    <w:rsid w:val="00235285"/>
    <w:rsid w:val="002353D1"/>
    <w:rsid w:val="00235D58"/>
    <w:rsid w:val="00235E8A"/>
    <w:rsid w:val="00235FD0"/>
    <w:rsid w:val="002360F1"/>
    <w:rsid w:val="00236280"/>
    <w:rsid w:val="0023630B"/>
    <w:rsid w:val="0023656D"/>
    <w:rsid w:val="0023661C"/>
    <w:rsid w:val="00236DDF"/>
    <w:rsid w:val="002370F8"/>
    <w:rsid w:val="00237F00"/>
    <w:rsid w:val="00240AAD"/>
    <w:rsid w:val="00240DA5"/>
    <w:rsid w:val="00241915"/>
    <w:rsid w:val="00241934"/>
    <w:rsid w:val="00241988"/>
    <w:rsid w:val="00241BAB"/>
    <w:rsid w:val="00241C59"/>
    <w:rsid w:val="00241FBC"/>
    <w:rsid w:val="002429DE"/>
    <w:rsid w:val="0024332F"/>
    <w:rsid w:val="002433D5"/>
    <w:rsid w:val="002438AD"/>
    <w:rsid w:val="00243B5A"/>
    <w:rsid w:val="00243DF6"/>
    <w:rsid w:val="002448F9"/>
    <w:rsid w:val="00244A41"/>
    <w:rsid w:val="00244E62"/>
    <w:rsid w:val="00244F82"/>
    <w:rsid w:val="002455F4"/>
    <w:rsid w:val="00245B5D"/>
    <w:rsid w:val="00245EAC"/>
    <w:rsid w:val="00246B92"/>
    <w:rsid w:val="00246EAC"/>
    <w:rsid w:val="002500E9"/>
    <w:rsid w:val="00250453"/>
    <w:rsid w:val="002506B6"/>
    <w:rsid w:val="00250A36"/>
    <w:rsid w:val="00251BD1"/>
    <w:rsid w:val="00251BF7"/>
    <w:rsid w:val="00251F98"/>
    <w:rsid w:val="002520B8"/>
    <w:rsid w:val="00252C3B"/>
    <w:rsid w:val="002540FE"/>
    <w:rsid w:val="00254111"/>
    <w:rsid w:val="0025499D"/>
    <w:rsid w:val="00254C5A"/>
    <w:rsid w:val="002550E2"/>
    <w:rsid w:val="00255188"/>
    <w:rsid w:val="00255369"/>
    <w:rsid w:val="00255BFF"/>
    <w:rsid w:val="00256546"/>
    <w:rsid w:val="00256B9C"/>
    <w:rsid w:val="002577CB"/>
    <w:rsid w:val="002578DA"/>
    <w:rsid w:val="00260C28"/>
    <w:rsid w:val="00260E48"/>
    <w:rsid w:val="00260E6A"/>
    <w:rsid w:val="00260F4B"/>
    <w:rsid w:val="002613D9"/>
    <w:rsid w:val="002624C6"/>
    <w:rsid w:val="00262C05"/>
    <w:rsid w:val="00262F5E"/>
    <w:rsid w:val="0026337B"/>
    <w:rsid w:val="0026397D"/>
    <w:rsid w:val="002641B3"/>
    <w:rsid w:val="002642F4"/>
    <w:rsid w:val="00264A13"/>
    <w:rsid w:val="002657A4"/>
    <w:rsid w:val="00265D7B"/>
    <w:rsid w:val="00266275"/>
    <w:rsid w:val="00266338"/>
    <w:rsid w:val="00266CC3"/>
    <w:rsid w:val="00266FF9"/>
    <w:rsid w:val="00267146"/>
    <w:rsid w:val="00267913"/>
    <w:rsid w:val="00267F67"/>
    <w:rsid w:val="00270DBC"/>
    <w:rsid w:val="00271170"/>
    <w:rsid w:val="00271544"/>
    <w:rsid w:val="00272178"/>
    <w:rsid w:val="00272407"/>
    <w:rsid w:val="00272DCB"/>
    <w:rsid w:val="00272F8E"/>
    <w:rsid w:val="00273070"/>
    <w:rsid w:val="002731B5"/>
    <w:rsid w:val="0027332F"/>
    <w:rsid w:val="00273338"/>
    <w:rsid w:val="0027337A"/>
    <w:rsid w:val="0027395E"/>
    <w:rsid w:val="00273AFA"/>
    <w:rsid w:val="00274761"/>
    <w:rsid w:val="00274C4C"/>
    <w:rsid w:val="00275156"/>
    <w:rsid w:val="0027548F"/>
    <w:rsid w:val="002758D2"/>
    <w:rsid w:val="00275B1D"/>
    <w:rsid w:val="00275E82"/>
    <w:rsid w:val="002762D2"/>
    <w:rsid w:val="0027632D"/>
    <w:rsid w:val="00276858"/>
    <w:rsid w:val="00276A6E"/>
    <w:rsid w:val="00276DEE"/>
    <w:rsid w:val="0027722F"/>
    <w:rsid w:val="00277A3B"/>
    <w:rsid w:val="00277DC6"/>
    <w:rsid w:val="00280DA8"/>
    <w:rsid w:val="00280EA3"/>
    <w:rsid w:val="0028148E"/>
    <w:rsid w:val="00281D9C"/>
    <w:rsid w:val="00281E99"/>
    <w:rsid w:val="002826F2"/>
    <w:rsid w:val="0028276C"/>
    <w:rsid w:val="00282B99"/>
    <w:rsid w:val="00282F76"/>
    <w:rsid w:val="0028340C"/>
    <w:rsid w:val="00283475"/>
    <w:rsid w:val="0028383F"/>
    <w:rsid w:val="002839B2"/>
    <w:rsid w:val="00283A05"/>
    <w:rsid w:val="00283A23"/>
    <w:rsid w:val="00284F68"/>
    <w:rsid w:val="002851E5"/>
    <w:rsid w:val="00285F89"/>
    <w:rsid w:val="002863E9"/>
    <w:rsid w:val="0028681C"/>
    <w:rsid w:val="0028687E"/>
    <w:rsid w:val="00286C69"/>
    <w:rsid w:val="00287170"/>
    <w:rsid w:val="002872F2"/>
    <w:rsid w:val="00287FC6"/>
    <w:rsid w:val="002901D4"/>
    <w:rsid w:val="00290354"/>
    <w:rsid w:val="002906F2"/>
    <w:rsid w:val="002912EE"/>
    <w:rsid w:val="00291D33"/>
    <w:rsid w:val="00292E49"/>
    <w:rsid w:val="00292F44"/>
    <w:rsid w:val="00293A10"/>
    <w:rsid w:val="00293C50"/>
    <w:rsid w:val="0029454A"/>
    <w:rsid w:val="00294980"/>
    <w:rsid w:val="00294CC4"/>
    <w:rsid w:val="00295DCB"/>
    <w:rsid w:val="00296F58"/>
    <w:rsid w:val="00297B6C"/>
    <w:rsid w:val="00297F55"/>
    <w:rsid w:val="00297FBC"/>
    <w:rsid w:val="002A0315"/>
    <w:rsid w:val="002A129E"/>
    <w:rsid w:val="002A1435"/>
    <w:rsid w:val="002A23E1"/>
    <w:rsid w:val="002A25BD"/>
    <w:rsid w:val="002A282B"/>
    <w:rsid w:val="002A2CFA"/>
    <w:rsid w:val="002A2E36"/>
    <w:rsid w:val="002A2E5C"/>
    <w:rsid w:val="002A3509"/>
    <w:rsid w:val="002A3DF7"/>
    <w:rsid w:val="002A4E3E"/>
    <w:rsid w:val="002A530C"/>
    <w:rsid w:val="002A545B"/>
    <w:rsid w:val="002A555C"/>
    <w:rsid w:val="002A59E8"/>
    <w:rsid w:val="002A5F38"/>
    <w:rsid w:val="002A6E1E"/>
    <w:rsid w:val="002A72F4"/>
    <w:rsid w:val="002A7A7C"/>
    <w:rsid w:val="002A7FFA"/>
    <w:rsid w:val="002B0123"/>
    <w:rsid w:val="002B0233"/>
    <w:rsid w:val="002B0353"/>
    <w:rsid w:val="002B0F61"/>
    <w:rsid w:val="002B1934"/>
    <w:rsid w:val="002B1A76"/>
    <w:rsid w:val="002B2B36"/>
    <w:rsid w:val="002B2CE7"/>
    <w:rsid w:val="002B3DA5"/>
    <w:rsid w:val="002B484D"/>
    <w:rsid w:val="002B4F82"/>
    <w:rsid w:val="002B5403"/>
    <w:rsid w:val="002B5C01"/>
    <w:rsid w:val="002B6375"/>
    <w:rsid w:val="002B6679"/>
    <w:rsid w:val="002B6DF9"/>
    <w:rsid w:val="002B701A"/>
    <w:rsid w:val="002B7087"/>
    <w:rsid w:val="002B743F"/>
    <w:rsid w:val="002B746A"/>
    <w:rsid w:val="002B79FC"/>
    <w:rsid w:val="002B7A6E"/>
    <w:rsid w:val="002C0D7F"/>
    <w:rsid w:val="002C0DE7"/>
    <w:rsid w:val="002C0F48"/>
    <w:rsid w:val="002C1322"/>
    <w:rsid w:val="002C13A4"/>
    <w:rsid w:val="002C1B5B"/>
    <w:rsid w:val="002C20DF"/>
    <w:rsid w:val="002C22FD"/>
    <w:rsid w:val="002C2366"/>
    <w:rsid w:val="002C2877"/>
    <w:rsid w:val="002C28B3"/>
    <w:rsid w:val="002C2DDD"/>
    <w:rsid w:val="002C34AB"/>
    <w:rsid w:val="002C390D"/>
    <w:rsid w:val="002C4023"/>
    <w:rsid w:val="002C4554"/>
    <w:rsid w:val="002C5199"/>
    <w:rsid w:val="002C537A"/>
    <w:rsid w:val="002C58C4"/>
    <w:rsid w:val="002C5FC4"/>
    <w:rsid w:val="002C6167"/>
    <w:rsid w:val="002C639A"/>
    <w:rsid w:val="002C66F7"/>
    <w:rsid w:val="002C6FAE"/>
    <w:rsid w:val="002C7195"/>
    <w:rsid w:val="002C79EE"/>
    <w:rsid w:val="002C7C72"/>
    <w:rsid w:val="002D068B"/>
    <w:rsid w:val="002D0BFD"/>
    <w:rsid w:val="002D0E08"/>
    <w:rsid w:val="002D0FD5"/>
    <w:rsid w:val="002D140E"/>
    <w:rsid w:val="002D16E5"/>
    <w:rsid w:val="002D1E01"/>
    <w:rsid w:val="002D234E"/>
    <w:rsid w:val="002D269C"/>
    <w:rsid w:val="002D288E"/>
    <w:rsid w:val="002D2F24"/>
    <w:rsid w:val="002D30FB"/>
    <w:rsid w:val="002D3924"/>
    <w:rsid w:val="002D474D"/>
    <w:rsid w:val="002D4D88"/>
    <w:rsid w:val="002D518C"/>
    <w:rsid w:val="002D58E8"/>
    <w:rsid w:val="002D5ED3"/>
    <w:rsid w:val="002D6095"/>
    <w:rsid w:val="002D637C"/>
    <w:rsid w:val="002D7616"/>
    <w:rsid w:val="002D7C1D"/>
    <w:rsid w:val="002D7C4A"/>
    <w:rsid w:val="002D7C4F"/>
    <w:rsid w:val="002D7DB6"/>
    <w:rsid w:val="002E026D"/>
    <w:rsid w:val="002E040E"/>
    <w:rsid w:val="002E09C9"/>
    <w:rsid w:val="002E0D1C"/>
    <w:rsid w:val="002E0E5D"/>
    <w:rsid w:val="002E11BC"/>
    <w:rsid w:val="002E157E"/>
    <w:rsid w:val="002E2249"/>
    <w:rsid w:val="002E282C"/>
    <w:rsid w:val="002E2D4F"/>
    <w:rsid w:val="002E32CA"/>
    <w:rsid w:val="002E3625"/>
    <w:rsid w:val="002E3902"/>
    <w:rsid w:val="002E3C56"/>
    <w:rsid w:val="002E4080"/>
    <w:rsid w:val="002E4E80"/>
    <w:rsid w:val="002E53E7"/>
    <w:rsid w:val="002E5482"/>
    <w:rsid w:val="002E598C"/>
    <w:rsid w:val="002E5E3C"/>
    <w:rsid w:val="002E616F"/>
    <w:rsid w:val="002E6691"/>
    <w:rsid w:val="002E6A4C"/>
    <w:rsid w:val="002E6EE5"/>
    <w:rsid w:val="002E6F1A"/>
    <w:rsid w:val="002E73A0"/>
    <w:rsid w:val="002E73EA"/>
    <w:rsid w:val="002E7C68"/>
    <w:rsid w:val="002F0454"/>
    <w:rsid w:val="002F0B99"/>
    <w:rsid w:val="002F10AB"/>
    <w:rsid w:val="002F126E"/>
    <w:rsid w:val="002F1611"/>
    <w:rsid w:val="002F18AB"/>
    <w:rsid w:val="002F2B1E"/>
    <w:rsid w:val="002F2F22"/>
    <w:rsid w:val="002F2FBA"/>
    <w:rsid w:val="002F2FE3"/>
    <w:rsid w:val="002F31A8"/>
    <w:rsid w:val="002F3676"/>
    <w:rsid w:val="002F3803"/>
    <w:rsid w:val="002F43D3"/>
    <w:rsid w:val="002F495A"/>
    <w:rsid w:val="002F49BF"/>
    <w:rsid w:val="002F4B00"/>
    <w:rsid w:val="002F4C76"/>
    <w:rsid w:val="002F5489"/>
    <w:rsid w:val="002F5631"/>
    <w:rsid w:val="002F56C5"/>
    <w:rsid w:val="002F59B6"/>
    <w:rsid w:val="002F5C25"/>
    <w:rsid w:val="002F5FD6"/>
    <w:rsid w:val="002F7060"/>
    <w:rsid w:val="002F7310"/>
    <w:rsid w:val="002F75E9"/>
    <w:rsid w:val="002F76B2"/>
    <w:rsid w:val="002F76FA"/>
    <w:rsid w:val="002F7DFA"/>
    <w:rsid w:val="002F7F2D"/>
    <w:rsid w:val="00300A00"/>
    <w:rsid w:val="00300FD4"/>
    <w:rsid w:val="003012CC"/>
    <w:rsid w:val="00301970"/>
    <w:rsid w:val="00301CD7"/>
    <w:rsid w:val="003020C0"/>
    <w:rsid w:val="0030286B"/>
    <w:rsid w:val="0030320C"/>
    <w:rsid w:val="00303462"/>
    <w:rsid w:val="003039A3"/>
    <w:rsid w:val="003049BA"/>
    <w:rsid w:val="00304E38"/>
    <w:rsid w:val="00305272"/>
    <w:rsid w:val="00305370"/>
    <w:rsid w:val="003059D3"/>
    <w:rsid w:val="00305AB0"/>
    <w:rsid w:val="00306214"/>
    <w:rsid w:val="003069C0"/>
    <w:rsid w:val="003074FF"/>
    <w:rsid w:val="00307505"/>
    <w:rsid w:val="00307A76"/>
    <w:rsid w:val="00307B61"/>
    <w:rsid w:val="003105A5"/>
    <w:rsid w:val="00310699"/>
    <w:rsid w:val="00310F18"/>
    <w:rsid w:val="00311281"/>
    <w:rsid w:val="0031185F"/>
    <w:rsid w:val="0031198A"/>
    <w:rsid w:val="00311CD2"/>
    <w:rsid w:val="00312024"/>
    <w:rsid w:val="003121D5"/>
    <w:rsid w:val="00312474"/>
    <w:rsid w:val="00312BF6"/>
    <w:rsid w:val="00312CC2"/>
    <w:rsid w:val="00312E07"/>
    <w:rsid w:val="00312E1A"/>
    <w:rsid w:val="00312F8E"/>
    <w:rsid w:val="0031345A"/>
    <w:rsid w:val="0031353E"/>
    <w:rsid w:val="00313A1C"/>
    <w:rsid w:val="00313B06"/>
    <w:rsid w:val="00313DCE"/>
    <w:rsid w:val="00313E22"/>
    <w:rsid w:val="00313EC7"/>
    <w:rsid w:val="00314245"/>
    <w:rsid w:val="00314D36"/>
    <w:rsid w:val="003152A4"/>
    <w:rsid w:val="00315EAB"/>
    <w:rsid w:val="00316048"/>
    <w:rsid w:val="0031613A"/>
    <w:rsid w:val="00316544"/>
    <w:rsid w:val="003169B8"/>
    <w:rsid w:val="00316CD3"/>
    <w:rsid w:val="00316E42"/>
    <w:rsid w:val="00316ED6"/>
    <w:rsid w:val="003175F9"/>
    <w:rsid w:val="00317A8E"/>
    <w:rsid w:val="00320291"/>
    <w:rsid w:val="00320425"/>
    <w:rsid w:val="00320956"/>
    <w:rsid w:val="00320C87"/>
    <w:rsid w:val="00321320"/>
    <w:rsid w:val="00321CB8"/>
    <w:rsid w:val="00321D38"/>
    <w:rsid w:val="0032218B"/>
    <w:rsid w:val="00322190"/>
    <w:rsid w:val="00322198"/>
    <w:rsid w:val="003230CC"/>
    <w:rsid w:val="00323551"/>
    <w:rsid w:val="003235A7"/>
    <w:rsid w:val="00323DEC"/>
    <w:rsid w:val="00323F33"/>
    <w:rsid w:val="00323FE0"/>
    <w:rsid w:val="003243D5"/>
    <w:rsid w:val="0032467A"/>
    <w:rsid w:val="003247B1"/>
    <w:rsid w:val="00324A9C"/>
    <w:rsid w:val="00324D9F"/>
    <w:rsid w:val="00324F82"/>
    <w:rsid w:val="003252D5"/>
    <w:rsid w:val="0032616C"/>
    <w:rsid w:val="003263E6"/>
    <w:rsid w:val="00327288"/>
    <w:rsid w:val="00327906"/>
    <w:rsid w:val="00327E02"/>
    <w:rsid w:val="00330459"/>
    <w:rsid w:val="00330DBE"/>
    <w:rsid w:val="0033132A"/>
    <w:rsid w:val="003313B2"/>
    <w:rsid w:val="00331BD7"/>
    <w:rsid w:val="00331CC1"/>
    <w:rsid w:val="003320AD"/>
    <w:rsid w:val="00333825"/>
    <w:rsid w:val="00333C6B"/>
    <w:rsid w:val="003356C9"/>
    <w:rsid w:val="003357E1"/>
    <w:rsid w:val="00335962"/>
    <w:rsid w:val="00335A5D"/>
    <w:rsid w:val="00335CA7"/>
    <w:rsid w:val="0033607F"/>
    <w:rsid w:val="00336D17"/>
    <w:rsid w:val="00336FBA"/>
    <w:rsid w:val="00337689"/>
    <w:rsid w:val="00337E19"/>
    <w:rsid w:val="003404C4"/>
    <w:rsid w:val="00340629"/>
    <w:rsid w:val="00340827"/>
    <w:rsid w:val="0034112E"/>
    <w:rsid w:val="003418B6"/>
    <w:rsid w:val="00342798"/>
    <w:rsid w:val="00342DA2"/>
    <w:rsid w:val="00342E6E"/>
    <w:rsid w:val="00343030"/>
    <w:rsid w:val="0034341D"/>
    <w:rsid w:val="00343BCA"/>
    <w:rsid w:val="003441AF"/>
    <w:rsid w:val="00344AC3"/>
    <w:rsid w:val="00344B5A"/>
    <w:rsid w:val="00344BAC"/>
    <w:rsid w:val="00344C20"/>
    <w:rsid w:val="00344C62"/>
    <w:rsid w:val="003451DE"/>
    <w:rsid w:val="00345629"/>
    <w:rsid w:val="003457F8"/>
    <w:rsid w:val="00345D9B"/>
    <w:rsid w:val="0034628C"/>
    <w:rsid w:val="00346386"/>
    <w:rsid w:val="00346894"/>
    <w:rsid w:val="003468CF"/>
    <w:rsid w:val="00347441"/>
    <w:rsid w:val="00350122"/>
    <w:rsid w:val="0035072F"/>
    <w:rsid w:val="00350BF1"/>
    <w:rsid w:val="003512EE"/>
    <w:rsid w:val="00351922"/>
    <w:rsid w:val="003522DF"/>
    <w:rsid w:val="00352578"/>
    <w:rsid w:val="00352654"/>
    <w:rsid w:val="003532C2"/>
    <w:rsid w:val="00353850"/>
    <w:rsid w:val="0035464F"/>
    <w:rsid w:val="00354A0F"/>
    <w:rsid w:val="00354E42"/>
    <w:rsid w:val="00355091"/>
    <w:rsid w:val="003550B5"/>
    <w:rsid w:val="003558FB"/>
    <w:rsid w:val="00355979"/>
    <w:rsid w:val="00355A35"/>
    <w:rsid w:val="00355AE7"/>
    <w:rsid w:val="003564C4"/>
    <w:rsid w:val="0035718C"/>
    <w:rsid w:val="0035726B"/>
    <w:rsid w:val="003602C2"/>
    <w:rsid w:val="00360CC8"/>
    <w:rsid w:val="00360D6A"/>
    <w:rsid w:val="00360D8A"/>
    <w:rsid w:val="00360E6C"/>
    <w:rsid w:val="00361E4C"/>
    <w:rsid w:val="00362009"/>
    <w:rsid w:val="003621A8"/>
    <w:rsid w:val="00362696"/>
    <w:rsid w:val="00362C5A"/>
    <w:rsid w:val="00363222"/>
    <w:rsid w:val="00363A1E"/>
    <w:rsid w:val="00363E6A"/>
    <w:rsid w:val="003648E9"/>
    <w:rsid w:val="00364FF3"/>
    <w:rsid w:val="003654CB"/>
    <w:rsid w:val="003656AD"/>
    <w:rsid w:val="00365C97"/>
    <w:rsid w:val="003660CE"/>
    <w:rsid w:val="00366E4C"/>
    <w:rsid w:val="00366F26"/>
    <w:rsid w:val="003671E1"/>
    <w:rsid w:val="003673BA"/>
    <w:rsid w:val="003675A7"/>
    <w:rsid w:val="00367E83"/>
    <w:rsid w:val="0037015A"/>
    <w:rsid w:val="003701CE"/>
    <w:rsid w:val="003708CB"/>
    <w:rsid w:val="00371061"/>
    <w:rsid w:val="0037125D"/>
    <w:rsid w:val="00371B35"/>
    <w:rsid w:val="0037348D"/>
    <w:rsid w:val="0037350E"/>
    <w:rsid w:val="003737CE"/>
    <w:rsid w:val="00373900"/>
    <w:rsid w:val="003739BB"/>
    <w:rsid w:val="00373E86"/>
    <w:rsid w:val="0037401C"/>
    <w:rsid w:val="00374249"/>
    <w:rsid w:val="003747BC"/>
    <w:rsid w:val="003748A2"/>
    <w:rsid w:val="00374F47"/>
    <w:rsid w:val="00374F55"/>
    <w:rsid w:val="00375F23"/>
    <w:rsid w:val="00376365"/>
    <w:rsid w:val="003764BA"/>
    <w:rsid w:val="0037657C"/>
    <w:rsid w:val="00377040"/>
    <w:rsid w:val="00377198"/>
    <w:rsid w:val="0037727F"/>
    <w:rsid w:val="00377A76"/>
    <w:rsid w:val="00377D1B"/>
    <w:rsid w:val="003801E3"/>
    <w:rsid w:val="00380206"/>
    <w:rsid w:val="0038099B"/>
    <w:rsid w:val="003809AF"/>
    <w:rsid w:val="00380BF4"/>
    <w:rsid w:val="003813CF"/>
    <w:rsid w:val="0038154E"/>
    <w:rsid w:val="00381A5A"/>
    <w:rsid w:val="00381DEC"/>
    <w:rsid w:val="00381F42"/>
    <w:rsid w:val="003824BF"/>
    <w:rsid w:val="003830B1"/>
    <w:rsid w:val="00383273"/>
    <w:rsid w:val="0038394D"/>
    <w:rsid w:val="00383F21"/>
    <w:rsid w:val="003841E7"/>
    <w:rsid w:val="003858CA"/>
    <w:rsid w:val="00385927"/>
    <w:rsid w:val="0038634D"/>
    <w:rsid w:val="00386D18"/>
    <w:rsid w:val="00386FED"/>
    <w:rsid w:val="003872B1"/>
    <w:rsid w:val="0039087D"/>
    <w:rsid w:val="003909AF"/>
    <w:rsid w:val="003909EE"/>
    <w:rsid w:val="00390FA7"/>
    <w:rsid w:val="00391972"/>
    <w:rsid w:val="003919C5"/>
    <w:rsid w:val="00391AE2"/>
    <w:rsid w:val="00391B3C"/>
    <w:rsid w:val="0039282B"/>
    <w:rsid w:val="00392891"/>
    <w:rsid w:val="00392A97"/>
    <w:rsid w:val="00392B47"/>
    <w:rsid w:val="00393479"/>
    <w:rsid w:val="003937BA"/>
    <w:rsid w:val="00394B43"/>
    <w:rsid w:val="00394D92"/>
    <w:rsid w:val="003953F7"/>
    <w:rsid w:val="00395DFD"/>
    <w:rsid w:val="00395F16"/>
    <w:rsid w:val="00395F30"/>
    <w:rsid w:val="00396392"/>
    <w:rsid w:val="0039650C"/>
    <w:rsid w:val="0039666D"/>
    <w:rsid w:val="00396F3C"/>
    <w:rsid w:val="00396F85"/>
    <w:rsid w:val="00397B57"/>
    <w:rsid w:val="00397C1B"/>
    <w:rsid w:val="00397FA2"/>
    <w:rsid w:val="003A0210"/>
    <w:rsid w:val="003A0408"/>
    <w:rsid w:val="003A0BA0"/>
    <w:rsid w:val="003A0C0F"/>
    <w:rsid w:val="003A0D2C"/>
    <w:rsid w:val="003A1010"/>
    <w:rsid w:val="003A148A"/>
    <w:rsid w:val="003A1A1E"/>
    <w:rsid w:val="003A1BD5"/>
    <w:rsid w:val="003A1C8B"/>
    <w:rsid w:val="003A1F4D"/>
    <w:rsid w:val="003A21AD"/>
    <w:rsid w:val="003A28F7"/>
    <w:rsid w:val="003A306F"/>
    <w:rsid w:val="003A33AA"/>
    <w:rsid w:val="003A36A5"/>
    <w:rsid w:val="003A4AF7"/>
    <w:rsid w:val="003A4F23"/>
    <w:rsid w:val="003A4F49"/>
    <w:rsid w:val="003A4F61"/>
    <w:rsid w:val="003A56DF"/>
    <w:rsid w:val="003A6022"/>
    <w:rsid w:val="003A61A8"/>
    <w:rsid w:val="003A61FB"/>
    <w:rsid w:val="003A6597"/>
    <w:rsid w:val="003A6862"/>
    <w:rsid w:val="003A6F20"/>
    <w:rsid w:val="003A7009"/>
    <w:rsid w:val="003A7074"/>
    <w:rsid w:val="003A7197"/>
    <w:rsid w:val="003A7557"/>
    <w:rsid w:val="003A7803"/>
    <w:rsid w:val="003A7AEA"/>
    <w:rsid w:val="003A7CB9"/>
    <w:rsid w:val="003B01F6"/>
    <w:rsid w:val="003B0D52"/>
    <w:rsid w:val="003B1234"/>
    <w:rsid w:val="003B1AA5"/>
    <w:rsid w:val="003B1AA9"/>
    <w:rsid w:val="003B1C00"/>
    <w:rsid w:val="003B1EC3"/>
    <w:rsid w:val="003B2118"/>
    <w:rsid w:val="003B2D19"/>
    <w:rsid w:val="003B3360"/>
    <w:rsid w:val="003B3A2F"/>
    <w:rsid w:val="003B4143"/>
    <w:rsid w:val="003B49A9"/>
    <w:rsid w:val="003B4A3F"/>
    <w:rsid w:val="003B5587"/>
    <w:rsid w:val="003B5B7B"/>
    <w:rsid w:val="003B5C2D"/>
    <w:rsid w:val="003B5D83"/>
    <w:rsid w:val="003B61E5"/>
    <w:rsid w:val="003B6717"/>
    <w:rsid w:val="003B6B95"/>
    <w:rsid w:val="003B6F91"/>
    <w:rsid w:val="003B7B55"/>
    <w:rsid w:val="003B7E01"/>
    <w:rsid w:val="003C05A0"/>
    <w:rsid w:val="003C06C3"/>
    <w:rsid w:val="003C0B57"/>
    <w:rsid w:val="003C0E37"/>
    <w:rsid w:val="003C0EDD"/>
    <w:rsid w:val="003C0EE1"/>
    <w:rsid w:val="003C100C"/>
    <w:rsid w:val="003C10EF"/>
    <w:rsid w:val="003C144B"/>
    <w:rsid w:val="003C2848"/>
    <w:rsid w:val="003C2D56"/>
    <w:rsid w:val="003C3011"/>
    <w:rsid w:val="003C3067"/>
    <w:rsid w:val="003C4A42"/>
    <w:rsid w:val="003C4A49"/>
    <w:rsid w:val="003C4CD5"/>
    <w:rsid w:val="003C511E"/>
    <w:rsid w:val="003C5179"/>
    <w:rsid w:val="003C57FA"/>
    <w:rsid w:val="003C6862"/>
    <w:rsid w:val="003C6BA6"/>
    <w:rsid w:val="003C6CE7"/>
    <w:rsid w:val="003C7104"/>
    <w:rsid w:val="003C7459"/>
    <w:rsid w:val="003C76D2"/>
    <w:rsid w:val="003C78D1"/>
    <w:rsid w:val="003D00B6"/>
    <w:rsid w:val="003D02AB"/>
    <w:rsid w:val="003D0588"/>
    <w:rsid w:val="003D1026"/>
    <w:rsid w:val="003D1A88"/>
    <w:rsid w:val="003D1AE7"/>
    <w:rsid w:val="003D1F3A"/>
    <w:rsid w:val="003D2114"/>
    <w:rsid w:val="003D261D"/>
    <w:rsid w:val="003D2957"/>
    <w:rsid w:val="003D4473"/>
    <w:rsid w:val="003D4D34"/>
    <w:rsid w:val="003D4F19"/>
    <w:rsid w:val="003D5111"/>
    <w:rsid w:val="003D5317"/>
    <w:rsid w:val="003D5A9A"/>
    <w:rsid w:val="003D67D0"/>
    <w:rsid w:val="003D6AB1"/>
    <w:rsid w:val="003D7360"/>
    <w:rsid w:val="003D753D"/>
    <w:rsid w:val="003D75D7"/>
    <w:rsid w:val="003D7CC4"/>
    <w:rsid w:val="003D7DC8"/>
    <w:rsid w:val="003E0145"/>
    <w:rsid w:val="003E0641"/>
    <w:rsid w:val="003E0D9D"/>
    <w:rsid w:val="003E0F15"/>
    <w:rsid w:val="003E144D"/>
    <w:rsid w:val="003E2A33"/>
    <w:rsid w:val="003E2C2E"/>
    <w:rsid w:val="003E2D25"/>
    <w:rsid w:val="003E37D2"/>
    <w:rsid w:val="003E3B50"/>
    <w:rsid w:val="003E475D"/>
    <w:rsid w:val="003E52D6"/>
    <w:rsid w:val="003E5870"/>
    <w:rsid w:val="003E5B09"/>
    <w:rsid w:val="003E5C54"/>
    <w:rsid w:val="003E5F27"/>
    <w:rsid w:val="003E6169"/>
    <w:rsid w:val="003E646B"/>
    <w:rsid w:val="003E6D4A"/>
    <w:rsid w:val="003E6FF9"/>
    <w:rsid w:val="003E704D"/>
    <w:rsid w:val="003E71AC"/>
    <w:rsid w:val="003F1C92"/>
    <w:rsid w:val="003F2571"/>
    <w:rsid w:val="003F29D5"/>
    <w:rsid w:val="003F2A48"/>
    <w:rsid w:val="003F2DF8"/>
    <w:rsid w:val="003F337D"/>
    <w:rsid w:val="003F378C"/>
    <w:rsid w:val="003F3998"/>
    <w:rsid w:val="003F4DD3"/>
    <w:rsid w:val="003F4F52"/>
    <w:rsid w:val="003F505B"/>
    <w:rsid w:val="003F508A"/>
    <w:rsid w:val="003F50FA"/>
    <w:rsid w:val="003F55B5"/>
    <w:rsid w:val="003F5F27"/>
    <w:rsid w:val="003F5FD9"/>
    <w:rsid w:val="003F6AEF"/>
    <w:rsid w:val="003F6FC7"/>
    <w:rsid w:val="003F7272"/>
    <w:rsid w:val="003F74CC"/>
    <w:rsid w:val="003F7614"/>
    <w:rsid w:val="003F79BF"/>
    <w:rsid w:val="00400288"/>
    <w:rsid w:val="004008DF"/>
    <w:rsid w:val="004009FB"/>
    <w:rsid w:val="00400DA1"/>
    <w:rsid w:val="00401FB5"/>
    <w:rsid w:val="004028A5"/>
    <w:rsid w:val="004031BF"/>
    <w:rsid w:val="004039D2"/>
    <w:rsid w:val="00403A39"/>
    <w:rsid w:val="00403E48"/>
    <w:rsid w:val="00404BED"/>
    <w:rsid w:val="004056D9"/>
    <w:rsid w:val="0040678C"/>
    <w:rsid w:val="004069C3"/>
    <w:rsid w:val="00406CBF"/>
    <w:rsid w:val="0040718F"/>
    <w:rsid w:val="00407208"/>
    <w:rsid w:val="004076F3"/>
    <w:rsid w:val="00407EEC"/>
    <w:rsid w:val="00407F4D"/>
    <w:rsid w:val="0041010A"/>
    <w:rsid w:val="00410294"/>
    <w:rsid w:val="00410525"/>
    <w:rsid w:val="0041064A"/>
    <w:rsid w:val="004108CE"/>
    <w:rsid w:val="00410B6A"/>
    <w:rsid w:val="0041111F"/>
    <w:rsid w:val="00411143"/>
    <w:rsid w:val="0041141F"/>
    <w:rsid w:val="00412E2D"/>
    <w:rsid w:val="00413409"/>
    <w:rsid w:val="0041364F"/>
    <w:rsid w:val="004138C7"/>
    <w:rsid w:val="00413AFE"/>
    <w:rsid w:val="00414A2A"/>
    <w:rsid w:val="00414D6A"/>
    <w:rsid w:val="00414E0F"/>
    <w:rsid w:val="004150BA"/>
    <w:rsid w:val="00415395"/>
    <w:rsid w:val="00415454"/>
    <w:rsid w:val="004158FA"/>
    <w:rsid w:val="0041643B"/>
    <w:rsid w:val="00416979"/>
    <w:rsid w:val="004177B4"/>
    <w:rsid w:val="00417875"/>
    <w:rsid w:val="00417BA7"/>
    <w:rsid w:val="004200B4"/>
    <w:rsid w:val="004208CF"/>
    <w:rsid w:val="00420C46"/>
    <w:rsid w:val="00420D98"/>
    <w:rsid w:val="00420FD9"/>
    <w:rsid w:val="004211BB"/>
    <w:rsid w:val="0042138E"/>
    <w:rsid w:val="00422291"/>
    <w:rsid w:val="0042233A"/>
    <w:rsid w:val="004229BD"/>
    <w:rsid w:val="00422C08"/>
    <w:rsid w:val="004232A1"/>
    <w:rsid w:val="004237CA"/>
    <w:rsid w:val="00423F63"/>
    <w:rsid w:val="0042473D"/>
    <w:rsid w:val="00424C81"/>
    <w:rsid w:val="00424C91"/>
    <w:rsid w:val="00425EB9"/>
    <w:rsid w:val="004260C5"/>
    <w:rsid w:val="0042642E"/>
    <w:rsid w:val="00426703"/>
    <w:rsid w:val="00427014"/>
    <w:rsid w:val="004270DB"/>
    <w:rsid w:val="00427EF6"/>
    <w:rsid w:val="004303A5"/>
    <w:rsid w:val="00431113"/>
    <w:rsid w:val="0043152B"/>
    <w:rsid w:val="00431C47"/>
    <w:rsid w:val="00431D09"/>
    <w:rsid w:val="00432423"/>
    <w:rsid w:val="00432950"/>
    <w:rsid w:val="00433786"/>
    <w:rsid w:val="0043405C"/>
    <w:rsid w:val="00434086"/>
    <w:rsid w:val="0043445A"/>
    <w:rsid w:val="004345AB"/>
    <w:rsid w:val="00435079"/>
    <w:rsid w:val="00435242"/>
    <w:rsid w:val="0043539A"/>
    <w:rsid w:val="004356F1"/>
    <w:rsid w:val="004359D3"/>
    <w:rsid w:val="00435E1F"/>
    <w:rsid w:val="00435EBB"/>
    <w:rsid w:val="00436369"/>
    <w:rsid w:val="0043653E"/>
    <w:rsid w:val="00436A5B"/>
    <w:rsid w:val="00436F07"/>
    <w:rsid w:val="00436F4F"/>
    <w:rsid w:val="0043722C"/>
    <w:rsid w:val="00437775"/>
    <w:rsid w:val="00437D32"/>
    <w:rsid w:val="00440015"/>
    <w:rsid w:val="00440433"/>
    <w:rsid w:val="004405CA"/>
    <w:rsid w:val="004406CD"/>
    <w:rsid w:val="00440C4A"/>
    <w:rsid w:val="00441005"/>
    <w:rsid w:val="00441695"/>
    <w:rsid w:val="004417C0"/>
    <w:rsid w:val="00441979"/>
    <w:rsid w:val="00442126"/>
    <w:rsid w:val="00442C0D"/>
    <w:rsid w:val="0044318A"/>
    <w:rsid w:val="004434DD"/>
    <w:rsid w:val="004435A8"/>
    <w:rsid w:val="00443602"/>
    <w:rsid w:val="00443BA6"/>
    <w:rsid w:val="00443BCE"/>
    <w:rsid w:val="00443DBC"/>
    <w:rsid w:val="00444DB5"/>
    <w:rsid w:val="004454A1"/>
    <w:rsid w:val="0044792F"/>
    <w:rsid w:val="004479E1"/>
    <w:rsid w:val="00447E30"/>
    <w:rsid w:val="004506B3"/>
    <w:rsid w:val="00450704"/>
    <w:rsid w:val="004509B7"/>
    <w:rsid w:val="00450D04"/>
    <w:rsid w:val="00452697"/>
    <w:rsid w:val="00452E9E"/>
    <w:rsid w:val="00452FF6"/>
    <w:rsid w:val="00453187"/>
    <w:rsid w:val="0045393B"/>
    <w:rsid w:val="00453944"/>
    <w:rsid w:val="0045399A"/>
    <w:rsid w:val="00453C30"/>
    <w:rsid w:val="00454152"/>
    <w:rsid w:val="00454EFC"/>
    <w:rsid w:val="00455465"/>
    <w:rsid w:val="00455785"/>
    <w:rsid w:val="00456058"/>
    <w:rsid w:val="00456B82"/>
    <w:rsid w:val="00456DE0"/>
    <w:rsid w:val="00456ED1"/>
    <w:rsid w:val="0045733E"/>
    <w:rsid w:val="004573D1"/>
    <w:rsid w:val="004576EA"/>
    <w:rsid w:val="00457C79"/>
    <w:rsid w:val="00457D81"/>
    <w:rsid w:val="00457EEE"/>
    <w:rsid w:val="0046037C"/>
    <w:rsid w:val="00460DF5"/>
    <w:rsid w:val="00461225"/>
    <w:rsid w:val="00461697"/>
    <w:rsid w:val="004624E1"/>
    <w:rsid w:val="00462D37"/>
    <w:rsid w:val="00462ED6"/>
    <w:rsid w:val="00462EF1"/>
    <w:rsid w:val="00463048"/>
    <w:rsid w:val="00463436"/>
    <w:rsid w:val="004634B9"/>
    <w:rsid w:val="0046464E"/>
    <w:rsid w:val="0046484E"/>
    <w:rsid w:val="00464B1B"/>
    <w:rsid w:val="00464E03"/>
    <w:rsid w:val="00464F8E"/>
    <w:rsid w:val="004659A9"/>
    <w:rsid w:val="00465BED"/>
    <w:rsid w:val="00465D5C"/>
    <w:rsid w:val="0046655B"/>
    <w:rsid w:val="0046695B"/>
    <w:rsid w:val="00466A45"/>
    <w:rsid w:val="00466ED5"/>
    <w:rsid w:val="00467A27"/>
    <w:rsid w:val="00467A3C"/>
    <w:rsid w:val="00467BC2"/>
    <w:rsid w:val="00467BC6"/>
    <w:rsid w:val="00467F6D"/>
    <w:rsid w:val="004702CF"/>
    <w:rsid w:val="004718F1"/>
    <w:rsid w:val="00471D97"/>
    <w:rsid w:val="004720F5"/>
    <w:rsid w:val="00472DA1"/>
    <w:rsid w:val="00473A45"/>
    <w:rsid w:val="004741FD"/>
    <w:rsid w:val="0047422F"/>
    <w:rsid w:val="0047458B"/>
    <w:rsid w:val="00474600"/>
    <w:rsid w:val="004746C6"/>
    <w:rsid w:val="0047472D"/>
    <w:rsid w:val="00474E8B"/>
    <w:rsid w:val="00475068"/>
    <w:rsid w:val="00475200"/>
    <w:rsid w:val="00475674"/>
    <w:rsid w:val="00475B46"/>
    <w:rsid w:val="00475B84"/>
    <w:rsid w:val="00475EEB"/>
    <w:rsid w:val="00475FA1"/>
    <w:rsid w:val="004769FC"/>
    <w:rsid w:val="00477753"/>
    <w:rsid w:val="00477C55"/>
    <w:rsid w:val="00477D4B"/>
    <w:rsid w:val="0048007F"/>
    <w:rsid w:val="0048038A"/>
    <w:rsid w:val="00480468"/>
    <w:rsid w:val="004816B5"/>
    <w:rsid w:val="0048172F"/>
    <w:rsid w:val="00481808"/>
    <w:rsid w:val="00481A3C"/>
    <w:rsid w:val="00481B14"/>
    <w:rsid w:val="00481DAB"/>
    <w:rsid w:val="00482009"/>
    <w:rsid w:val="00482DD0"/>
    <w:rsid w:val="0048364D"/>
    <w:rsid w:val="0048394A"/>
    <w:rsid w:val="00483970"/>
    <w:rsid w:val="00484498"/>
    <w:rsid w:val="0048549F"/>
    <w:rsid w:val="00485A4D"/>
    <w:rsid w:val="00485CF5"/>
    <w:rsid w:val="00485ECD"/>
    <w:rsid w:val="00486670"/>
    <w:rsid w:val="00486E8C"/>
    <w:rsid w:val="00486E93"/>
    <w:rsid w:val="00486F37"/>
    <w:rsid w:val="004872BF"/>
    <w:rsid w:val="00487AFA"/>
    <w:rsid w:val="00487D38"/>
    <w:rsid w:val="00490074"/>
    <w:rsid w:val="00491912"/>
    <w:rsid w:val="00492125"/>
    <w:rsid w:val="004921DB"/>
    <w:rsid w:val="004927A6"/>
    <w:rsid w:val="004928C3"/>
    <w:rsid w:val="00492BA5"/>
    <w:rsid w:val="00493124"/>
    <w:rsid w:val="00493475"/>
    <w:rsid w:val="00493B43"/>
    <w:rsid w:val="00493FDF"/>
    <w:rsid w:val="004940B9"/>
    <w:rsid w:val="00494AB0"/>
    <w:rsid w:val="004950CC"/>
    <w:rsid w:val="004951ED"/>
    <w:rsid w:val="00495B89"/>
    <w:rsid w:val="00495D10"/>
    <w:rsid w:val="0049692F"/>
    <w:rsid w:val="00496E61"/>
    <w:rsid w:val="0049724E"/>
    <w:rsid w:val="00497988"/>
    <w:rsid w:val="004A075A"/>
    <w:rsid w:val="004A1301"/>
    <w:rsid w:val="004A15B7"/>
    <w:rsid w:val="004A1D60"/>
    <w:rsid w:val="004A22DE"/>
    <w:rsid w:val="004A231E"/>
    <w:rsid w:val="004A28FD"/>
    <w:rsid w:val="004A2AB2"/>
    <w:rsid w:val="004A30E5"/>
    <w:rsid w:val="004A321C"/>
    <w:rsid w:val="004A3755"/>
    <w:rsid w:val="004A37C0"/>
    <w:rsid w:val="004A37DC"/>
    <w:rsid w:val="004A38A6"/>
    <w:rsid w:val="004A3AC9"/>
    <w:rsid w:val="004A3D81"/>
    <w:rsid w:val="004A3DE6"/>
    <w:rsid w:val="004A4A1A"/>
    <w:rsid w:val="004A4B51"/>
    <w:rsid w:val="004A4CFE"/>
    <w:rsid w:val="004A5089"/>
    <w:rsid w:val="004A52AF"/>
    <w:rsid w:val="004A5E15"/>
    <w:rsid w:val="004A65D7"/>
    <w:rsid w:val="004A7DC9"/>
    <w:rsid w:val="004B03E8"/>
    <w:rsid w:val="004B05F4"/>
    <w:rsid w:val="004B0AE0"/>
    <w:rsid w:val="004B0DC7"/>
    <w:rsid w:val="004B1489"/>
    <w:rsid w:val="004B1565"/>
    <w:rsid w:val="004B174D"/>
    <w:rsid w:val="004B18BD"/>
    <w:rsid w:val="004B1CB8"/>
    <w:rsid w:val="004B1FD7"/>
    <w:rsid w:val="004B22F8"/>
    <w:rsid w:val="004B2CDF"/>
    <w:rsid w:val="004B3087"/>
    <w:rsid w:val="004B352D"/>
    <w:rsid w:val="004B39BE"/>
    <w:rsid w:val="004B3CA8"/>
    <w:rsid w:val="004B3D70"/>
    <w:rsid w:val="004B4404"/>
    <w:rsid w:val="004B4610"/>
    <w:rsid w:val="004B49A0"/>
    <w:rsid w:val="004B53A5"/>
    <w:rsid w:val="004B5489"/>
    <w:rsid w:val="004B54EC"/>
    <w:rsid w:val="004B57B1"/>
    <w:rsid w:val="004B5A6C"/>
    <w:rsid w:val="004B5E01"/>
    <w:rsid w:val="004B5F7C"/>
    <w:rsid w:val="004B6BB7"/>
    <w:rsid w:val="004B6FFA"/>
    <w:rsid w:val="004B7009"/>
    <w:rsid w:val="004B7536"/>
    <w:rsid w:val="004B76E2"/>
    <w:rsid w:val="004C02A0"/>
    <w:rsid w:val="004C0305"/>
    <w:rsid w:val="004C059A"/>
    <w:rsid w:val="004C1405"/>
    <w:rsid w:val="004C1FAF"/>
    <w:rsid w:val="004C1FFB"/>
    <w:rsid w:val="004C2590"/>
    <w:rsid w:val="004C25D0"/>
    <w:rsid w:val="004C2904"/>
    <w:rsid w:val="004C3DD9"/>
    <w:rsid w:val="004C3F19"/>
    <w:rsid w:val="004C3F8D"/>
    <w:rsid w:val="004C4023"/>
    <w:rsid w:val="004C413F"/>
    <w:rsid w:val="004C5307"/>
    <w:rsid w:val="004C573A"/>
    <w:rsid w:val="004C584C"/>
    <w:rsid w:val="004C5A3F"/>
    <w:rsid w:val="004C5B06"/>
    <w:rsid w:val="004C5DBA"/>
    <w:rsid w:val="004C612B"/>
    <w:rsid w:val="004C64DE"/>
    <w:rsid w:val="004C6D2D"/>
    <w:rsid w:val="004D00A3"/>
    <w:rsid w:val="004D0177"/>
    <w:rsid w:val="004D04FC"/>
    <w:rsid w:val="004D0C8A"/>
    <w:rsid w:val="004D0D1B"/>
    <w:rsid w:val="004D1ACC"/>
    <w:rsid w:val="004D1DF4"/>
    <w:rsid w:val="004D1F10"/>
    <w:rsid w:val="004D2B08"/>
    <w:rsid w:val="004D3D97"/>
    <w:rsid w:val="004D49F5"/>
    <w:rsid w:val="004D62A7"/>
    <w:rsid w:val="004D6730"/>
    <w:rsid w:val="004D6A1A"/>
    <w:rsid w:val="004D6D79"/>
    <w:rsid w:val="004D747F"/>
    <w:rsid w:val="004D7B93"/>
    <w:rsid w:val="004D7F4D"/>
    <w:rsid w:val="004E02CB"/>
    <w:rsid w:val="004E07E6"/>
    <w:rsid w:val="004E19A2"/>
    <w:rsid w:val="004E1A9E"/>
    <w:rsid w:val="004E222A"/>
    <w:rsid w:val="004E2526"/>
    <w:rsid w:val="004E2551"/>
    <w:rsid w:val="004E278D"/>
    <w:rsid w:val="004E33CC"/>
    <w:rsid w:val="004E3691"/>
    <w:rsid w:val="004E3ACA"/>
    <w:rsid w:val="004E5780"/>
    <w:rsid w:val="004E5F2E"/>
    <w:rsid w:val="004E6469"/>
    <w:rsid w:val="004E6673"/>
    <w:rsid w:val="004E6C19"/>
    <w:rsid w:val="004E6C88"/>
    <w:rsid w:val="004E6D90"/>
    <w:rsid w:val="004E7352"/>
    <w:rsid w:val="004E7373"/>
    <w:rsid w:val="004E75E4"/>
    <w:rsid w:val="004E7767"/>
    <w:rsid w:val="004E79A7"/>
    <w:rsid w:val="004E79DC"/>
    <w:rsid w:val="004E7B39"/>
    <w:rsid w:val="004F011C"/>
    <w:rsid w:val="004F03FE"/>
    <w:rsid w:val="004F0FA3"/>
    <w:rsid w:val="004F10BF"/>
    <w:rsid w:val="004F24CD"/>
    <w:rsid w:val="004F2E4A"/>
    <w:rsid w:val="004F3CEB"/>
    <w:rsid w:val="004F43DB"/>
    <w:rsid w:val="004F443B"/>
    <w:rsid w:val="004F4532"/>
    <w:rsid w:val="004F50FC"/>
    <w:rsid w:val="004F511C"/>
    <w:rsid w:val="004F55E5"/>
    <w:rsid w:val="004F5719"/>
    <w:rsid w:val="004F604E"/>
    <w:rsid w:val="004F620E"/>
    <w:rsid w:val="004F68FE"/>
    <w:rsid w:val="004F69D4"/>
    <w:rsid w:val="004F6E91"/>
    <w:rsid w:val="004F722A"/>
    <w:rsid w:val="004F741A"/>
    <w:rsid w:val="004F7D24"/>
    <w:rsid w:val="004F7DE7"/>
    <w:rsid w:val="005001D6"/>
    <w:rsid w:val="00500B12"/>
    <w:rsid w:val="00500F78"/>
    <w:rsid w:val="00500FCA"/>
    <w:rsid w:val="00502A10"/>
    <w:rsid w:val="00502CE0"/>
    <w:rsid w:val="00503468"/>
    <w:rsid w:val="00503788"/>
    <w:rsid w:val="005037AB"/>
    <w:rsid w:val="00503CF7"/>
    <w:rsid w:val="00503F42"/>
    <w:rsid w:val="00503FA2"/>
    <w:rsid w:val="005043DE"/>
    <w:rsid w:val="005048AF"/>
    <w:rsid w:val="00505448"/>
    <w:rsid w:val="00506893"/>
    <w:rsid w:val="00507AC3"/>
    <w:rsid w:val="005101E1"/>
    <w:rsid w:val="0051045F"/>
    <w:rsid w:val="0051071B"/>
    <w:rsid w:val="00510932"/>
    <w:rsid w:val="005109C7"/>
    <w:rsid w:val="0051190B"/>
    <w:rsid w:val="0051238C"/>
    <w:rsid w:val="005126AB"/>
    <w:rsid w:val="005134EB"/>
    <w:rsid w:val="0051395F"/>
    <w:rsid w:val="00514206"/>
    <w:rsid w:val="00515743"/>
    <w:rsid w:val="00515C33"/>
    <w:rsid w:val="00515DD7"/>
    <w:rsid w:val="00515E34"/>
    <w:rsid w:val="00515E37"/>
    <w:rsid w:val="0051639E"/>
    <w:rsid w:val="00516640"/>
    <w:rsid w:val="00516772"/>
    <w:rsid w:val="00516789"/>
    <w:rsid w:val="00517AE4"/>
    <w:rsid w:val="00520394"/>
    <w:rsid w:val="00520B85"/>
    <w:rsid w:val="00520F8B"/>
    <w:rsid w:val="00521191"/>
    <w:rsid w:val="005213E4"/>
    <w:rsid w:val="00521C79"/>
    <w:rsid w:val="00521FB0"/>
    <w:rsid w:val="00522708"/>
    <w:rsid w:val="005227CB"/>
    <w:rsid w:val="0052296D"/>
    <w:rsid w:val="005238DF"/>
    <w:rsid w:val="005240FF"/>
    <w:rsid w:val="00524A6E"/>
    <w:rsid w:val="00524DC0"/>
    <w:rsid w:val="0052549C"/>
    <w:rsid w:val="00525B50"/>
    <w:rsid w:val="00526070"/>
    <w:rsid w:val="005262A5"/>
    <w:rsid w:val="00526616"/>
    <w:rsid w:val="0052661E"/>
    <w:rsid w:val="0052672E"/>
    <w:rsid w:val="00526BCE"/>
    <w:rsid w:val="00527054"/>
    <w:rsid w:val="0052753F"/>
    <w:rsid w:val="00527AB6"/>
    <w:rsid w:val="0053019D"/>
    <w:rsid w:val="00530251"/>
    <w:rsid w:val="005318A8"/>
    <w:rsid w:val="00531EC6"/>
    <w:rsid w:val="005322EC"/>
    <w:rsid w:val="00532651"/>
    <w:rsid w:val="00532C74"/>
    <w:rsid w:val="00532D89"/>
    <w:rsid w:val="00533083"/>
    <w:rsid w:val="005333AE"/>
    <w:rsid w:val="005339C1"/>
    <w:rsid w:val="00533BC0"/>
    <w:rsid w:val="00533F52"/>
    <w:rsid w:val="00534935"/>
    <w:rsid w:val="00534AA3"/>
    <w:rsid w:val="00534D80"/>
    <w:rsid w:val="0053534D"/>
    <w:rsid w:val="00535564"/>
    <w:rsid w:val="00536182"/>
    <w:rsid w:val="005367A9"/>
    <w:rsid w:val="005378C7"/>
    <w:rsid w:val="00537CB5"/>
    <w:rsid w:val="00537D5C"/>
    <w:rsid w:val="00537F07"/>
    <w:rsid w:val="00540004"/>
    <w:rsid w:val="0054019F"/>
    <w:rsid w:val="005403F7"/>
    <w:rsid w:val="0054067B"/>
    <w:rsid w:val="00540F30"/>
    <w:rsid w:val="0054144A"/>
    <w:rsid w:val="00541E90"/>
    <w:rsid w:val="005420C7"/>
    <w:rsid w:val="005422CF"/>
    <w:rsid w:val="00542C52"/>
    <w:rsid w:val="00542C7D"/>
    <w:rsid w:val="00543BD9"/>
    <w:rsid w:val="00543D6F"/>
    <w:rsid w:val="00543EA6"/>
    <w:rsid w:val="00543F14"/>
    <w:rsid w:val="00544152"/>
    <w:rsid w:val="00544DE4"/>
    <w:rsid w:val="00546061"/>
    <w:rsid w:val="00546073"/>
    <w:rsid w:val="00546E3F"/>
    <w:rsid w:val="00546E96"/>
    <w:rsid w:val="00546EC6"/>
    <w:rsid w:val="00547AE5"/>
    <w:rsid w:val="0055029C"/>
    <w:rsid w:val="00550330"/>
    <w:rsid w:val="00550E00"/>
    <w:rsid w:val="005518B4"/>
    <w:rsid w:val="005524C4"/>
    <w:rsid w:val="00552C1A"/>
    <w:rsid w:val="005534D4"/>
    <w:rsid w:val="0055357D"/>
    <w:rsid w:val="005536E8"/>
    <w:rsid w:val="00553D59"/>
    <w:rsid w:val="00553DE8"/>
    <w:rsid w:val="00553F69"/>
    <w:rsid w:val="005547CD"/>
    <w:rsid w:val="005547D3"/>
    <w:rsid w:val="00554883"/>
    <w:rsid w:val="00554E23"/>
    <w:rsid w:val="00555616"/>
    <w:rsid w:val="00555920"/>
    <w:rsid w:val="0055620D"/>
    <w:rsid w:val="00556601"/>
    <w:rsid w:val="0055671C"/>
    <w:rsid w:val="00556B57"/>
    <w:rsid w:val="00556D49"/>
    <w:rsid w:val="00556E05"/>
    <w:rsid w:val="0055765B"/>
    <w:rsid w:val="005579F7"/>
    <w:rsid w:val="00557CCA"/>
    <w:rsid w:val="005603FC"/>
    <w:rsid w:val="00560A1B"/>
    <w:rsid w:val="00560A5C"/>
    <w:rsid w:val="00560E2A"/>
    <w:rsid w:val="005611CA"/>
    <w:rsid w:val="005615C5"/>
    <w:rsid w:val="00561F8E"/>
    <w:rsid w:val="0056200D"/>
    <w:rsid w:val="0056270A"/>
    <w:rsid w:val="0056276E"/>
    <w:rsid w:val="00563108"/>
    <w:rsid w:val="00563309"/>
    <w:rsid w:val="00563475"/>
    <w:rsid w:val="00564BBC"/>
    <w:rsid w:val="00565F5E"/>
    <w:rsid w:val="005667AF"/>
    <w:rsid w:val="00566885"/>
    <w:rsid w:val="00566B6D"/>
    <w:rsid w:val="0056792F"/>
    <w:rsid w:val="0057013F"/>
    <w:rsid w:val="0057037D"/>
    <w:rsid w:val="00570E16"/>
    <w:rsid w:val="005717CC"/>
    <w:rsid w:val="005722D3"/>
    <w:rsid w:val="0057282B"/>
    <w:rsid w:val="005729B7"/>
    <w:rsid w:val="00572A17"/>
    <w:rsid w:val="00572C32"/>
    <w:rsid w:val="005733B0"/>
    <w:rsid w:val="00573A02"/>
    <w:rsid w:val="00574289"/>
    <w:rsid w:val="00574422"/>
    <w:rsid w:val="0057477C"/>
    <w:rsid w:val="00574BB7"/>
    <w:rsid w:val="00574DCB"/>
    <w:rsid w:val="0057505A"/>
    <w:rsid w:val="005756C6"/>
    <w:rsid w:val="005759D1"/>
    <w:rsid w:val="0057654B"/>
    <w:rsid w:val="00576803"/>
    <w:rsid w:val="00576B6E"/>
    <w:rsid w:val="00576D35"/>
    <w:rsid w:val="0057708F"/>
    <w:rsid w:val="0057748A"/>
    <w:rsid w:val="00577EA0"/>
    <w:rsid w:val="005801D4"/>
    <w:rsid w:val="00580925"/>
    <w:rsid w:val="00581087"/>
    <w:rsid w:val="00581153"/>
    <w:rsid w:val="00581179"/>
    <w:rsid w:val="00581768"/>
    <w:rsid w:val="00581911"/>
    <w:rsid w:val="005819D2"/>
    <w:rsid w:val="00581DFB"/>
    <w:rsid w:val="00582526"/>
    <w:rsid w:val="00582AF4"/>
    <w:rsid w:val="00582DA8"/>
    <w:rsid w:val="00582DE6"/>
    <w:rsid w:val="00584040"/>
    <w:rsid w:val="005842A4"/>
    <w:rsid w:val="00584CEE"/>
    <w:rsid w:val="00585079"/>
    <w:rsid w:val="0058517E"/>
    <w:rsid w:val="005855D9"/>
    <w:rsid w:val="0058560F"/>
    <w:rsid w:val="00585F85"/>
    <w:rsid w:val="0058622F"/>
    <w:rsid w:val="00586256"/>
    <w:rsid w:val="0058631E"/>
    <w:rsid w:val="005869E7"/>
    <w:rsid w:val="0058766A"/>
    <w:rsid w:val="00587D70"/>
    <w:rsid w:val="00587F28"/>
    <w:rsid w:val="00587F97"/>
    <w:rsid w:val="005903F2"/>
    <w:rsid w:val="0059089A"/>
    <w:rsid w:val="00590A2A"/>
    <w:rsid w:val="00590D0C"/>
    <w:rsid w:val="0059192C"/>
    <w:rsid w:val="00592A37"/>
    <w:rsid w:val="00592F2F"/>
    <w:rsid w:val="00593780"/>
    <w:rsid w:val="00593FCB"/>
    <w:rsid w:val="00594686"/>
    <w:rsid w:val="0059520F"/>
    <w:rsid w:val="00595376"/>
    <w:rsid w:val="00596146"/>
    <w:rsid w:val="0059638C"/>
    <w:rsid w:val="00596464"/>
    <w:rsid w:val="0059695C"/>
    <w:rsid w:val="005976D2"/>
    <w:rsid w:val="005A015C"/>
    <w:rsid w:val="005A0A64"/>
    <w:rsid w:val="005A0C65"/>
    <w:rsid w:val="005A1CEB"/>
    <w:rsid w:val="005A1D06"/>
    <w:rsid w:val="005A22D7"/>
    <w:rsid w:val="005A24F8"/>
    <w:rsid w:val="005A28AB"/>
    <w:rsid w:val="005A2C65"/>
    <w:rsid w:val="005A30FB"/>
    <w:rsid w:val="005A31A8"/>
    <w:rsid w:val="005A324D"/>
    <w:rsid w:val="005A330E"/>
    <w:rsid w:val="005A3680"/>
    <w:rsid w:val="005A3861"/>
    <w:rsid w:val="005A47D4"/>
    <w:rsid w:val="005A4B5B"/>
    <w:rsid w:val="005A5045"/>
    <w:rsid w:val="005A55A9"/>
    <w:rsid w:val="005A6029"/>
    <w:rsid w:val="005A63F4"/>
    <w:rsid w:val="005A661B"/>
    <w:rsid w:val="005A68FB"/>
    <w:rsid w:val="005A69A6"/>
    <w:rsid w:val="005A7A87"/>
    <w:rsid w:val="005B06BE"/>
    <w:rsid w:val="005B170B"/>
    <w:rsid w:val="005B1A72"/>
    <w:rsid w:val="005B20BD"/>
    <w:rsid w:val="005B2452"/>
    <w:rsid w:val="005B28F7"/>
    <w:rsid w:val="005B2D6D"/>
    <w:rsid w:val="005B2E9E"/>
    <w:rsid w:val="005B2F4B"/>
    <w:rsid w:val="005B3DEE"/>
    <w:rsid w:val="005B4632"/>
    <w:rsid w:val="005B4A56"/>
    <w:rsid w:val="005B4C94"/>
    <w:rsid w:val="005B5785"/>
    <w:rsid w:val="005B5A33"/>
    <w:rsid w:val="005B5BF9"/>
    <w:rsid w:val="005B5D22"/>
    <w:rsid w:val="005B5FBD"/>
    <w:rsid w:val="005B66FB"/>
    <w:rsid w:val="005B6F04"/>
    <w:rsid w:val="005B74F8"/>
    <w:rsid w:val="005B75B6"/>
    <w:rsid w:val="005B7C35"/>
    <w:rsid w:val="005C0150"/>
    <w:rsid w:val="005C09EF"/>
    <w:rsid w:val="005C0F3F"/>
    <w:rsid w:val="005C152B"/>
    <w:rsid w:val="005C1958"/>
    <w:rsid w:val="005C19B3"/>
    <w:rsid w:val="005C21B4"/>
    <w:rsid w:val="005C22F8"/>
    <w:rsid w:val="005C2E93"/>
    <w:rsid w:val="005C326B"/>
    <w:rsid w:val="005C3394"/>
    <w:rsid w:val="005C3DAC"/>
    <w:rsid w:val="005C4244"/>
    <w:rsid w:val="005C4535"/>
    <w:rsid w:val="005C4AF4"/>
    <w:rsid w:val="005C4C05"/>
    <w:rsid w:val="005C58CC"/>
    <w:rsid w:val="005C5C49"/>
    <w:rsid w:val="005C7297"/>
    <w:rsid w:val="005C7B80"/>
    <w:rsid w:val="005D0A78"/>
    <w:rsid w:val="005D10B4"/>
    <w:rsid w:val="005D1140"/>
    <w:rsid w:val="005D18DC"/>
    <w:rsid w:val="005D28E0"/>
    <w:rsid w:val="005D2C44"/>
    <w:rsid w:val="005D2C5F"/>
    <w:rsid w:val="005D3099"/>
    <w:rsid w:val="005D3361"/>
    <w:rsid w:val="005D336E"/>
    <w:rsid w:val="005D33CB"/>
    <w:rsid w:val="005D3735"/>
    <w:rsid w:val="005D3A50"/>
    <w:rsid w:val="005D4BE6"/>
    <w:rsid w:val="005D4F09"/>
    <w:rsid w:val="005D585A"/>
    <w:rsid w:val="005D63A6"/>
    <w:rsid w:val="005D669F"/>
    <w:rsid w:val="005D6CFE"/>
    <w:rsid w:val="005D6DA3"/>
    <w:rsid w:val="005E0027"/>
    <w:rsid w:val="005E0BAA"/>
    <w:rsid w:val="005E0FA5"/>
    <w:rsid w:val="005E1364"/>
    <w:rsid w:val="005E1396"/>
    <w:rsid w:val="005E17A9"/>
    <w:rsid w:val="005E264D"/>
    <w:rsid w:val="005E2CF8"/>
    <w:rsid w:val="005E336F"/>
    <w:rsid w:val="005E3683"/>
    <w:rsid w:val="005E3BB4"/>
    <w:rsid w:val="005E3CB4"/>
    <w:rsid w:val="005E412D"/>
    <w:rsid w:val="005E4518"/>
    <w:rsid w:val="005E4594"/>
    <w:rsid w:val="005E4635"/>
    <w:rsid w:val="005E4911"/>
    <w:rsid w:val="005E52F2"/>
    <w:rsid w:val="005E6067"/>
    <w:rsid w:val="005E6A9A"/>
    <w:rsid w:val="005E77CD"/>
    <w:rsid w:val="005E7D16"/>
    <w:rsid w:val="005E7E3E"/>
    <w:rsid w:val="005E7FA1"/>
    <w:rsid w:val="005F09C9"/>
    <w:rsid w:val="005F0EDC"/>
    <w:rsid w:val="005F1C35"/>
    <w:rsid w:val="005F2887"/>
    <w:rsid w:val="005F3C50"/>
    <w:rsid w:val="005F3F37"/>
    <w:rsid w:val="005F4AD4"/>
    <w:rsid w:val="005F4D69"/>
    <w:rsid w:val="005F50FC"/>
    <w:rsid w:val="005F568D"/>
    <w:rsid w:val="005F59A6"/>
    <w:rsid w:val="005F5AAE"/>
    <w:rsid w:val="005F5C0B"/>
    <w:rsid w:val="005F5FB4"/>
    <w:rsid w:val="005F660A"/>
    <w:rsid w:val="005F72B5"/>
    <w:rsid w:val="005F7627"/>
    <w:rsid w:val="005F7EE4"/>
    <w:rsid w:val="006001C4"/>
    <w:rsid w:val="006004FE"/>
    <w:rsid w:val="00601987"/>
    <w:rsid w:val="00602152"/>
    <w:rsid w:val="00602210"/>
    <w:rsid w:val="006036A7"/>
    <w:rsid w:val="006038C4"/>
    <w:rsid w:val="0060452A"/>
    <w:rsid w:val="00604565"/>
    <w:rsid w:val="00604A3D"/>
    <w:rsid w:val="00604C81"/>
    <w:rsid w:val="00605582"/>
    <w:rsid w:val="00605677"/>
    <w:rsid w:val="00605DE2"/>
    <w:rsid w:val="00605E97"/>
    <w:rsid w:val="00605F9D"/>
    <w:rsid w:val="006064DB"/>
    <w:rsid w:val="00606A93"/>
    <w:rsid w:val="00607062"/>
    <w:rsid w:val="00607734"/>
    <w:rsid w:val="00607746"/>
    <w:rsid w:val="0060777B"/>
    <w:rsid w:val="00607D06"/>
    <w:rsid w:val="00607E7A"/>
    <w:rsid w:val="00607F02"/>
    <w:rsid w:val="00607FCA"/>
    <w:rsid w:val="00610872"/>
    <w:rsid w:val="0061191C"/>
    <w:rsid w:val="0061211E"/>
    <w:rsid w:val="00612247"/>
    <w:rsid w:val="00612459"/>
    <w:rsid w:val="00612A94"/>
    <w:rsid w:val="00612F89"/>
    <w:rsid w:val="00613019"/>
    <w:rsid w:val="006132B2"/>
    <w:rsid w:val="0061341E"/>
    <w:rsid w:val="006144C4"/>
    <w:rsid w:val="006147F9"/>
    <w:rsid w:val="0061484B"/>
    <w:rsid w:val="00614910"/>
    <w:rsid w:val="00614A6D"/>
    <w:rsid w:val="00614C3D"/>
    <w:rsid w:val="00615158"/>
    <w:rsid w:val="006156BB"/>
    <w:rsid w:val="0061577D"/>
    <w:rsid w:val="00616243"/>
    <w:rsid w:val="00616AA4"/>
    <w:rsid w:val="006171DD"/>
    <w:rsid w:val="00617EA1"/>
    <w:rsid w:val="00617F11"/>
    <w:rsid w:val="00620178"/>
    <w:rsid w:val="00620189"/>
    <w:rsid w:val="00620285"/>
    <w:rsid w:val="00620B43"/>
    <w:rsid w:val="00620FFA"/>
    <w:rsid w:val="00621556"/>
    <w:rsid w:val="006216B1"/>
    <w:rsid w:val="00621CF7"/>
    <w:rsid w:val="00622012"/>
    <w:rsid w:val="00622050"/>
    <w:rsid w:val="0062236E"/>
    <w:rsid w:val="00622466"/>
    <w:rsid w:val="006226A1"/>
    <w:rsid w:val="00623054"/>
    <w:rsid w:val="006232B8"/>
    <w:rsid w:val="006235D8"/>
    <w:rsid w:val="00623E0A"/>
    <w:rsid w:val="00624D5A"/>
    <w:rsid w:val="00625435"/>
    <w:rsid w:val="0062547D"/>
    <w:rsid w:val="006255BE"/>
    <w:rsid w:val="006258B5"/>
    <w:rsid w:val="0062674A"/>
    <w:rsid w:val="006268F7"/>
    <w:rsid w:val="00626AA6"/>
    <w:rsid w:val="00626F8D"/>
    <w:rsid w:val="006271FF"/>
    <w:rsid w:val="00627775"/>
    <w:rsid w:val="0062784A"/>
    <w:rsid w:val="00627BCE"/>
    <w:rsid w:val="00627C36"/>
    <w:rsid w:val="00627F97"/>
    <w:rsid w:val="00630C75"/>
    <w:rsid w:val="00631594"/>
    <w:rsid w:val="00631C16"/>
    <w:rsid w:val="00631EB6"/>
    <w:rsid w:val="00632638"/>
    <w:rsid w:val="0063347A"/>
    <w:rsid w:val="006334EF"/>
    <w:rsid w:val="006341BA"/>
    <w:rsid w:val="00634355"/>
    <w:rsid w:val="00634A87"/>
    <w:rsid w:val="00634AA6"/>
    <w:rsid w:val="00635A30"/>
    <w:rsid w:val="00635C5A"/>
    <w:rsid w:val="00637682"/>
    <w:rsid w:val="006377B5"/>
    <w:rsid w:val="00637C7B"/>
    <w:rsid w:val="006403A1"/>
    <w:rsid w:val="0064083F"/>
    <w:rsid w:val="00640912"/>
    <w:rsid w:val="00641669"/>
    <w:rsid w:val="0064250E"/>
    <w:rsid w:val="006426E8"/>
    <w:rsid w:val="00643712"/>
    <w:rsid w:val="00643BB0"/>
    <w:rsid w:val="00643D21"/>
    <w:rsid w:val="006441C8"/>
    <w:rsid w:val="0064441F"/>
    <w:rsid w:val="006444E2"/>
    <w:rsid w:val="006446CC"/>
    <w:rsid w:val="00645466"/>
    <w:rsid w:val="00645504"/>
    <w:rsid w:val="006458B2"/>
    <w:rsid w:val="00645947"/>
    <w:rsid w:val="006467FC"/>
    <w:rsid w:val="006468F8"/>
    <w:rsid w:val="00647475"/>
    <w:rsid w:val="006479AE"/>
    <w:rsid w:val="006479D5"/>
    <w:rsid w:val="00647C4D"/>
    <w:rsid w:val="00650154"/>
    <w:rsid w:val="00650E6D"/>
    <w:rsid w:val="00651049"/>
    <w:rsid w:val="00651657"/>
    <w:rsid w:val="00651E47"/>
    <w:rsid w:val="006526C8"/>
    <w:rsid w:val="00652CF2"/>
    <w:rsid w:val="006530FD"/>
    <w:rsid w:val="006536F8"/>
    <w:rsid w:val="006538F2"/>
    <w:rsid w:val="0065392D"/>
    <w:rsid w:val="00653999"/>
    <w:rsid w:val="00654083"/>
    <w:rsid w:val="006541A2"/>
    <w:rsid w:val="006558EB"/>
    <w:rsid w:val="00655EF2"/>
    <w:rsid w:val="00655FED"/>
    <w:rsid w:val="00656515"/>
    <w:rsid w:val="006574D3"/>
    <w:rsid w:val="00657B2D"/>
    <w:rsid w:val="00657CCA"/>
    <w:rsid w:val="00660473"/>
    <w:rsid w:val="006604AB"/>
    <w:rsid w:val="006607D2"/>
    <w:rsid w:val="00660B4A"/>
    <w:rsid w:val="00660DF4"/>
    <w:rsid w:val="006611B3"/>
    <w:rsid w:val="00661B01"/>
    <w:rsid w:val="00662121"/>
    <w:rsid w:val="00663497"/>
    <w:rsid w:val="00663576"/>
    <w:rsid w:val="00663A5F"/>
    <w:rsid w:val="0066410E"/>
    <w:rsid w:val="00664151"/>
    <w:rsid w:val="00664D79"/>
    <w:rsid w:val="00665023"/>
    <w:rsid w:val="00665CE8"/>
    <w:rsid w:val="006661B4"/>
    <w:rsid w:val="00666326"/>
    <w:rsid w:val="006664AC"/>
    <w:rsid w:val="00667620"/>
    <w:rsid w:val="00667D10"/>
    <w:rsid w:val="00667EEC"/>
    <w:rsid w:val="006702F5"/>
    <w:rsid w:val="00670793"/>
    <w:rsid w:val="00670BFE"/>
    <w:rsid w:val="00670C0E"/>
    <w:rsid w:val="006716E0"/>
    <w:rsid w:val="00671F51"/>
    <w:rsid w:val="00672076"/>
    <w:rsid w:val="0067219E"/>
    <w:rsid w:val="006724AC"/>
    <w:rsid w:val="00672924"/>
    <w:rsid w:val="00672A78"/>
    <w:rsid w:val="00672FBC"/>
    <w:rsid w:val="00673159"/>
    <w:rsid w:val="00674FC0"/>
    <w:rsid w:val="00675F9D"/>
    <w:rsid w:val="00676420"/>
    <w:rsid w:val="00676727"/>
    <w:rsid w:val="00676C28"/>
    <w:rsid w:val="00676F24"/>
    <w:rsid w:val="00677BE5"/>
    <w:rsid w:val="006803B6"/>
    <w:rsid w:val="0068042E"/>
    <w:rsid w:val="006804A4"/>
    <w:rsid w:val="00680BAA"/>
    <w:rsid w:val="00680F73"/>
    <w:rsid w:val="00681112"/>
    <w:rsid w:val="00681715"/>
    <w:rsid w:val="00681C20"/>
    <w:rsid w:val="00681D6A"/>
    <w:rsid w:val="00681F2B"/>
    <w:rsid w:val="00682CB1"/>
    <w:rsid w:val="00682D8C"/>
    <w:rsid w:val="00682EFC"/>
    <w:rsid w:val="00682F83"/>
    <w:rsid w:val="0068374B"/>
    <w:rsid w:val="006847D4"/>
    <w:rsid w:val="0068487E"/>
    <w:rsid w:val="00684A18"/>
    <w:rsid w:val="00684A2F"/>
    <w:rsid w:val="00684C3F"/>
    <w:rsid w:val="00685174"/>
    <w:rsid w:val="006859D7"/>
    <w:rsid w:val="00685DD5"/>
    <w:rsid w:val="006866FA"/>
    <w:rsid w:val="006868F6"/>
    <w:rsid w:val="00686CEF"/>
    <w:rsid w:val="00687E30"/>
    <w:rsid w:val="00690007"/>
    <w:rsid w:val="0069162E"/>
    <w:rsid w:val="00691CD4"/>
    <w:rsid w:val="00692ABA"/>
    <w:rsid w:val="00692E3F"/>
    <w:rsid w:val="00692EBE"/>
    <w:rsid w:val="00692EC5"/>
    <w:rsid w:val="006930E3"/>
    <w:rsid w:val="00693443"/>
    <w:rsid w:val="00693CF3"/>
    <w:rsid w:val="00694731"/>
    <w:rsid w:val="00694A2D"/>
    <w:rsid w:val="00694DFD"/>
    <w:rsid w:val="00695430"/>
    <w:rsid w:val="0069566D"/>
    <w:rsid w:val="00695865"/>
    <w:rsid w:val="00697210"/>
    <w:rsid w:val="00697B35"/>
    <w:rsid w:val="00697E83"/>
    <w:rsid w:val="006A0357"/>
    <w:rsid w:val="006A07F2"/>
    <w:rsid w:val="006A1031"/>
    <w:rsid w:val="006A109A"/>
    <w:rsid w:val="006A1559"/>
    <w:rsid w:val="006A1917"/>
    <w:rsid w:val="006A1F81"/>
    <w:rsid w:val="006A22FA"/>
    <w:rsid w:val="006A2E3F"/>
    <w:rsid w:val="006A42D4"/>
    <w:rsid w:val="006A4D3D"/>
    <w:rsid w:val="006A5065"/>
    <w:rsid w:val="006A5852"/>
    <w:rsid w:val="006A5965"/>
    <w:rsid w:val="006A5BE9"/>
    <w:rsid w:val="006A5FC5"/>
    <w:rsid w:val="006A641B"/>
    <w:rsid w:val="006A6769"/>
    <w:rsid w:val="006A746C"/>
    <w:rsid w:val="006A7685"/>
    <w:rsid w:val="006A77A7"/>
    <w:rsid w:val="006A7F63"/>
    <w:rsid w:val="006B0DE6"/>
    <w:rsid w:val="006B1DFE"/>
    <w:rsid w:val="006B1E86"/>
    <w:rsid w:val="006B1FD9"/>
    <w:rsid w:val="006B21ED"/>
    <w:rsid w:val="006B39A1"/>
    <w:rsid w:val="006B412D"/>
    <w:rsid w:val="006B434D"/>
    <w:rsid w:val="006B4467"/>
    <w:rsid w:val="006B4B51"/>
    <w:rsid w:val="006B5B41"/>
    <w:rsid w:val="006B7794"/>
    <w:rsid w:val="006B7828"/>
    <w:rsid w:val="006B7D03"/>
    <w:rsid w:val="006C110B"/>
    <w:rsid w:val="006C18C9"/>
    <w:rsid w:val="006C1C13"/>
    <w:rsid w:val="006C2018"/>
    <w:rsid w:val="006C2343"/>
    <w:rsid w:val="006C2913"/>
    <w:rsid w:val="006C2F8D"/>
    <w:rsid w:val="006C3247"/>
    <w:rsid w:val="006C3706"/>
    <w:rsid w:val="006C39A2"/>
    <w:rsid w:val="006C3CF7"/>
    <w:rsid w:val="006C42B4"/>
    <w:rsid w:val="006C51BE"/>
    <w:rsid w:val="006C5260"/>
    <w:rsid w:val="006C55D4"/>
    <w:rsid w:val="006C627A"/>
    <w:rsid w:val="006C6624"/>
    <w:rsid w:val="006C6ABF"/>
    <w:rsid w:val="006C6D44"/>
    <w:rsid w:val="006C70CB"/>
    <w:rsid w:val="006C7C68"/>
    <w:rsid w:val="006C7E4A"/>
    <w:rsid w:val="006C7EAE"/>
    <w:rsid w:val="006D0019"/>
    <w:rsid w:val="006D01F7"/>
    <w:rsid w:val="006D04A7"/>
    <w:rsid w:val="006D08DD"/>
    <w:rsid w:val="006D090A"/>
    <w:rsid w:val="006D0A94"/>
    <w:rsid w:val="006D1734"/>
    <w:rsid w:val="006D1B1F"/>
    <w:rsid w:val="006D2D29"/>
    <w:rsid w:val="006D2D36"/>
    <w:rsid w:val="006D2E23"/>
    <w:rsid w:val="006D3129"/>
    <w:rsid w:val="006D39A9"/>
    <w:rsid w:val="006D49A7"/>
    <w:rsid w:val="006D4F27"/>
    <w:rsid w:val="006D540B"/>
    <w:rsid w:val="006D559F"/>
    <w:rsid w:val="006D5B94"/>
    <w:rsid w:val="006D5F31"/>
    <w:rsid w:val="006D6661"/>
    <w:rsid w:val="006D6CD7"/>
    <w:rsid w:val="006D6FB3"/>
    <w:rsid w:val="006D72D0"/>
    <w:rsid w:val="006D79C3"/>
    <w:rsid w:val="006D7E5E"/>
    <w:rsid w:val="006E018C"/>
    <w:rsid w:val="006E0555"/>
    <w:rsid w:val="006E1F50"/>
    <w:rsid w:val="006E2975"/>
    <w:rsid w:val="006E29FB"/>
    <w:rsid w:val="006E2A19"/>
    <w:rsid w:val="006E2CCC"/>
    <w:rsid w:val="006E3808"/>
    <w:rsid w:val="006E4015"/>
    <w:rsid w:val="006E42B3"/>
    <w:rsid w:val="006E722B"/>
    <w:rsid w:val="006E7D46"/>
    <w:rsid w:val="006F07BD"/>
    <w:rsid w:val="006F0869"/>
    <w:rsid w:val="006F1213"/>
    <w:rsid w:val="006F1289"/>
    <w:rsid w:val="006F1BC4"/>
    <w:rsid w:val="006F208E"/>
    <w:rsid w:val="006F2491"/>
    <w:rsid w:val="006F2AC1"/>
    <w:rsid w:val="006F2E0E"/>
    <w:rsid w:val="006F2EBE"/>
    <w:rsid w:val="006F3090"/>
    <w:rsid w:val="006F350F"/>
    <w:rsid w:val="006F3C2D"/>
    <w:rsid w:val="006F3E05"/>
    <w:rsid w:val="006F3EB5"/>
    <w:rsid w:val="006F46BA"/>
    <w:rsid w:val="006F4C89"/>
    <w:rsid w:val="006F4E61"/>
    <w:rsid w:val="006F5336"/>
    <w:rsid w:val="006F5B3A"/>
    <w:rsid w:val="006F5B9B"/>
    <w:rsid w:val="006F60F9"/>
    <w:rsid w:val="006F6264"/>
    <w:rsid w:val="006F65C9"/>
    <w:rsid w:val="006F6C4C"/>
    <w:rsid w:val="007010C0"/>
    <w:rsid w:val="007011A7"/>
    <w:rsid w:val="00702714"/>
    <w:rsid w:val="00702829"/>
    <w:rsid w:val="00702AEC"/>
    <w:rsid w:val="00702B4C"/>
    <w:rsid w:val="00703813"/>
    <w:rsid w:val="00703CEA"/>
    <w:rsid w:val="00703DDA"/>
    <w:rsid w:val="0070407E"/>
    <w:rsid w:val="0070474A"/>
    <w:rsid w:val="00704888"/>
    <w:rsid w:val="00704E51"/>
    <w:rsid w:val="0070506D"/>
    <w:rsid w:val="007052B3"/>
    <w:rsid w:val="00705743"/>
    <w:rsid w:val="00705BA2"/>
    <w:rsid w:val="0070646D"/>
    <w:rsid w:val="00706EE9"/>
    <w:rsid w:val="00707102"/>
    <w:rsid w:val="00707982"/>
    <w:rsid w:val="00710066"/>
    <w:rsid w:val="00710538"/>
    <w:rsid w:val="00710B39"/>
    <w:rsid w:val="00711777"/>
    <w:rsid w:val="00711880"/>
    <w:rsid w:val="007119C5"/>
    <w:rsid w:val="00711B63"/>
    <w:rsid w:val="007127AB"/>
    <w:rsid w:val="00712952"/>
    <w:rsid w:val="00712BC2"/>
    <w:rsid w:val="0071352D"/>
    <w:rsid w:val="00713B30"/>
    <w:rsid w:val="007141D7"/>
    <w:rsid w:val="00714AEA"/>
    <w:rsid w:val="00714BDE"/>
    <w:rsid w:val="00714D24"/>
    <w:rsid w:val="00714FC4"/>
    <w:rsid w:val="007152E1"/>
    <w:rsid w:val="00715746"/>
    <w:rsid w:val="007160E6"/>
    <w:rsid w:val="007163C4"/>
    <w:rsid w:val="00716600"/>
    <w:rsid w:val="007167EC"/>
    <w:rsid w:val="00716A96"/>
    <w:rsid w:val="00716AAF"/>
    <w:rsid w:val="00717426"/>
    <w:rsid w:val="007174FE"/>
    <w:rsid w:val="007176A1"/>
    <w:rsid w:val="007177A3"/>
    <w:rsid w:val="00720F31"/>
    <w:rsid w:val="007210FB"/>
    <w:rsid w:val="00721B2B"/>
    <w:rsid w:val="00721B7A"/>
    <w:rsid w:val="007226FE"/>
    <w:rsid w:val="0072277D"/>
    <w:rsid w:val="00722B37"/>
    <w:rsid w:val="007234B8"/>
    <w:rsid w:val="00723798"/>
    <w:rsid w:val="007240E5"/>
    <w:rsid w:val="00724550"/>
    <w:rsid w:val="007248C4"/>
    <w:rsid w:val="00724921"/>
    <w:rsid w:val="00724FB5"/>
    <w:rsid w:val="00725C62"/>
    <w:rsid w:val="00726447"/>
    <w:rsid w:val="00726932"/>
    <w:rsid w:val="00727D03"/>
    <w:rsid w:val="00727DD3"/>
    <w:rsid w:val="00727EAA"/>
    <w:rsid w:val="007301E6"/>
    <w:rsid w:val="00730569"/>
    <w:rsid w:val="00730AF6"/>
    <w:rsid w:val="007311F9"/>
    <w:rsid w:val="007317E4"/>
    <w:rsid w:val="00731E28"/>
    <w:rsid w:val="007325F9"/>
    <w:rsid w:val="00732723"/>
    <w:rsid w:val="00732DC5"/>
    <w:rsid w:val="007336E8"/>
    <w:rsid w:val="00733E57"/>
    <w:rsid w:val="00734148"/>
    <w:rsid w:val="007342D8"/>
    <w:rsid w:val="0073465B"/>
    <w:rsid w:val="00734CAE"/>
    <w:rsid w:val="0073504D"/>
    <w:rsid w:val="007350F0"/>
    <w:rsid w:val="007357A3"/>
    <w:rsid w:val="00736D39"/>
    <w:rsid w:val="007370FE"/>
    <w:rsid w:val="00737B12"/>
    <w:rsid w:val="00737C3D"/>
    <w:rsid w:val="00737DF7"/>
    <w:rsid w:val="0074078E"/>
    <w:rsid w:val="00741495"/>
    <w:rsid w:val="00741C42"/>
    <w:rsid w:val="00741D06"/>
    <w:rsid w:val="00741D69"/>
    <w:rsid w:val="00741DE0"/>
    <w:rsid w:val="0074228D"/>
    <w:rsid w:val="00742508"/>
    <w:rsid w:val="00742688"/>
    <w:rsid w:val="00742BED"/>
    <w:rsid w:val="00742C5F"/>
    <w:rsid w:val="00742CBA"/>
    <w:rsid w:val="00742F97"/>
    <w:rsid w:val="007441A0"/>
    <w:rsid w:val="007441C1"/>
    <w:rsid w:val="00744271"/>
    <w:rsid w:val="00744277"/>
    <w:rsid w:val="007446FF"/>
    <w:rsid w:val="00745615"/>
    <w:rsid w:val="00745666"/>
    <w:rsid w:val="007457E4"/>
    <w:rsid w:val="0074628E"/>
    <w:rsid w:val="00746359"/>
    <w:rsid w:val="00746677"/>
    <w:rsid w:val="007466AC"/>
    <w:rsid w:val="00746EC2"/>
    <w:rsid w:val="0074702A"/>
    <w:rsid w:val="007472CA"/>
    <w:rsid w:val="00747F2D"/>
    <w:rsid w:val="007509D2"/>
    <w:rsid w:val="00750DED"/>
    <w:rsid w:val="007514A5"/>
    <w:rsid w:val="00751906"/>
    <w:rsid w:val="0075190C"/>
    <w:rsid w:val="007519C5"/>
    <w:rsid w:val="00751CEE"/>
    <w:rsid w:val="0075229A"/>
    <w:rsid w:val="00752CE3"/>
    <w:rsid w:val="00752D52"/>
    <w:rsid w:val="0075336C"/>
    <w:rsid w:val="007537DD"/>
    <w:rsid w:val="00753ABF"/>
    <w:rsid w:val="00753DB1"/>
    <w:rsid w:val="00753F1D"/>
    <w:rsid w:val="007541AE"/>
    <w:rsid w:val="00754442"/>
    <w:rsid w:val="00754592"/>
    <w:rsid w:val="007546A5"/>
    <w:rsid w:val="00754709"/>
    <w:rsid w:val="0075494A"/>
    <w:rsid w:val="007549CB"/>
    <w:rsid w:val="00754ABF"/>
    <w:rsid w:val="0075507C"/>
    <w:rsid w:val="007552FA"/>
    <w:rsid w:val="00755852"/>
    <w:rsid w:val="00755B7A"/>
    <w:rsid w:val="00755C83"/>
    <w:rsid w:val="00755CDE"/>
    <w:rsid w:val="00756093"/>
    <w:rsid w:val="00756526"/>
    <w:rsid w:val="00756BCE"/>
    <w:rsid w:val="007570B7"/>
    <w:rsid w:val="007575CE"/>
    <w:rsid w:val="007579C1"/>
    <w:rsid w:val="00760193"/>
    <w:rsid w:val="00760B14"/>
    <w:rsid w:val="00760C6C"/>
    <w:rsid w:val="0076138A"/>
    <w:rsid w:val="007619A0"/>
    <w:rsid w:val="00762F4A"/>
    <w:rsid w:val="007633FC"/>
    <w:rsid w:val="0076367F"/>
    <w:rsid w:val="00764357"/>
    <w:rsid w:val="007643DD"/>
    <w:rsid w:val="00764592"/>
    <w:rsid w:val="00764E9F"/>
    <w:rsid w:val="007652AA"/>
    <w:rsid w:val="00765348"/>
    <w:rsid w:val="0076545C"/>
    <w:rsid w:val="00765843"/>
    <w:rsid w:val="00765A12"/>
    <w:rsid w:val="00766536"/>
    <w:rsid w:val="007666B8"/>
    <w:rsid w:val="00767990"/>
    <w:rsid w:val="00767B86"/>
    <w:rsid w:val="00767D11"/>
    <w:rsid w:val="00767D31"/>
    <w:rsid w:val="00767F51"/>
    <w:rsid w:val="00767F92"/>
    <w:rsid w:val="007700C5"/>
    <w:rsid w:val="00770353"/>
    <w:rsid w:val="007704DE"/>
    <w:rsid w:val="00770732"/>
    <w:rsid w:val="007712C0"/>
    <w:rsid w:val="00771726"/>
    <w:rsid w:val="0077364F"/>
    <w:rsid w:val="00773F4B"/>
    <w:rsid w:val="0077488C"/>
    <w:rsid w:val="00774FAC"/>
    <w:rsid w:val="00775320"/>
    <w:rsid w:val="007753AD"/>
    <w:rsid w:val="00775AD9"/>
    <w:rsid w:val="00775B38"/>
    <w:rsid w:val="00775CB4"/>
    <w:rsid w:val="007766F4"/>
    <w:rsid w:val="00776EFC"/>
    <w:rsid w:val="00777396"/>
    <w:rsid w:val="00777593"/>
    <w:rsid w:val="0077764D"/>
    <w:rsid w:val="00777D2A"/>
    <w:rsid w:val="00780051"/>
    <w:rsid w:val="007804A7"/>
    <w:rsid w:val="00780C6C"/>
    <w:rsid w:val="00781073"/>
    <w:rsid w:val="007814E7"/>
    <w:rsid w:val="00781785"/>
    <w:rsid w:val="007823F7"/>
    <w:rsid w:val="0078241C"/>
    <w:rsid w:val="00782982"/>
    <w:rsid w:val="00782E2A"/>
    <w:rsid w:val="007839B2"/>
    <w:rsid w:val="00783C3C"/>
    <w:rsid w:val="0078443B"/>
    <w:rsid w:val="00784757"/>
    <w:rsid w:val="00784D89"/>
    <w:rsid w:val="00786194"/>
    <w:rsid w:val="007867F6"/>
    <w:rsid w:val="00786E1B"/>
    <w:rsid w:val="007870D8"/>
    <w:rsid w:val="0078713A"/>
    <w:rsid w:val="0078751E"/>
    <w:rsid w:val="0079026A"/>
    <w:rsid w:val="00790638"/>
    <w:rsid w:val="007913F0"/>
    <w:rsid w:val="00791B5A"/>
    <w:rsid w:val="00791DC3"/>
    <w:rsid w:val="0079202C"/>
    <w:rsid w:val="007924DC"/>
    <w:rsid w:val="0079274C"/>
    <w:rsid w:val="007928D6"/>
    <w:rsid w:val="007936EA"/>
    <w:rsid w:val="00794EBC"/>
    <w:rsid w:val="007953BE"/>
    <w:rsid w:val="007957BC"/>
    <w:rsid w:val="00796254"/>
    <w:rsid w:val="007962D6"/>
    <w:rsid w:val="007964AF"/>
    <w:rsid w:val="00796734"/>
    <w:rsid w:val="00796F4F"/>
    <w:rsid w:val="007970F2"/>
    <w:rsid w:val="0079722E"/>
    <w:rsid w:val="007975E1"/>
    <w:rsid w:val="00797A2E"/>
    <w:rsid w:val="00797A78"/>
    <w:rsid w:val="00797BD2"/>
    <w:rsid w:val="007A073C"/>
    <w:rsid w:val="007A14D4"/>
    <w:rsid w:val="007A14D8"/>
    <w:rsid w:val="007A1646"/>
    <w:rsid w:val="007A189A"/>
    <w:rsid w:val="007A1911"/>
    <w:rsid w:val="007A1B27"/>
    <w:rsid w:val="007A1DF8"/>
    <w:rsid w:val="007A279E"/>
    <w:rsid w:val="007A2829"/>
    <w:rsid w:val="007A2BB2"/>
    <w:rsid w:val="007A2E36"/>
    <w:rsid w:val="007A3B73"/>
    <w:rsid w:val="007A4061"/>
    <w:rsid w:val="007A476B"/>
    <w:rsid w:val="007A48C4"/>
    <w:rsid w:val="007A4A01"/>
    <w:rsid w:val="007A4C9D"/>
    <w:rsid w:val="007A4DB4"/>
    <w:rsid w:val="007A4FD4"/>
    <w:rsid w:val="007A5152"/>
    <w:rsid w:val="007A528A"/>
    <w:rsid w:val="007A52E9"/>
    <w:rsid w:val="007A628B"/>
    <w:rsid w:val="007A641F"/>
    <w:rsid w:val="007A6608"/>
    <w:rsid w:val="007A68C1"/>
    <w:rsid w:val="007A6D23"/>
    <w:rsid w:val="007A78A4"/>
    <w:rsid w:val="007A7B74"/>
    <w:rsid w:val="007A7CDD"/>
    <w:rsid w:val="007A7D4F"/>
    <w:rsid w:val="007B06C6"/>
    <w:rsid w:val="007B0F95"/>
    <w:rsid w:val="007B1011"/>
    <w:rsid w:val="007B1620"/>
    <w:rsid w:val="007B1F91"/>
    <w:rsid w:val="007B2CF6"/>
    <w:rsid w:val="007B2DAF"/>
    <w:rsid w:val="007B3320"/>
    <w:rsid w:val="007B34FD"/>
    <w:rsid w:val="007B3AB6"/>
    <w:rsid w:val="007B4063"/>
    <w:rsid w:val="007B42DE"/>
    <w:rsid w:val="007B439D"/>
    <w:rsid w:val="007B43CC"/>
    <w:rsid w:val="007B4534"/>
    <w:rsid w:val="007B47A1"/>
    <w:rsid w:val="007B49BC"/>
    <w:rsid w:val="007B4A92"/>
    <w:rsid w:val="007B4B0D"/>
    <w:rsid w:val="007B5585"/>
    <w:rsid w:val="007B56D0"/>
    <w:rsid w:val="007B57A8"/>
    <w:rsid w:val="007B5819"/>
    <w:rsid w:val="007B5B45"/>
    <w:rsid w:val="007B5D0C"/>
    <w:rsid w:val="007B6302"/>
    <w:rsid w:val="007B6AD5"/>
    <w:rsid w:val="007B6F04"/>
    <w:rsid w:val="007B7180"/>
    <w:rsid w:val="007B79E3"/>
    <w:rsid w:val="007C07CF"/>
    <w:rsid w:val="007C19C2"/>
    <w:rsid w:val="007C1EBE"/>
    <w:rsid w:val="007C2A5B"/>
    <w:rsid w:val="007C2DBB"/>
    <w:rsid w:val="007C326A"/>
    <w:rsid w:val="007C3FC9"/>
    <w:rsid w:val="007C48F1"/>
    <w:rsid w:val="007C5757"/>
    <w:rsid w:val="007C67D7"/>
    <w:rsid w:val="007C67D8"/>
    <w:rsid w:val="007C6B94"/>
    <w:rsid w:val="007C750B"/>
    <w:rsid w:val="007C75F4"/>
    <w:rsid w:val="007D0B60"/>
    <w:rsid w:val="007D0F2B"/>
    <w:rsid w:val="007D12B3"/>
    <w:rsid w:val="007D12F0"/>
    <w:rsid w:val="007D1525"/>
    <w:rsid w:val="007D1BFB"/>
    <w:rsid w:val="007D25F2"/>
    <w:rsid w:val="007D29DA"/>
    <w:rsid w:val="007D2A21"/>
    <w:rsid w:val="007D3273"/>
    <w:rsid w:val="007D35E9"/>
    <w:rsid w:val="007D392D"/>
    <w:rsid w:val="007D3BB5"/>
    <w:rsid w:val="007D3CEF"/>
    <w:rsid w:val="007D3F02"/>
    <w:rsid w:val="007D41D7"/>
    <w:rsid w:val="007D52E4"/>
    <w:rsid w:val="007D558A"/>
    <w:rsid w:val="007D58D3"/>
    <w:rsid w:val="007D599A"/>
    <w:rsid w:val="007D6DB7"/>
    <w:rsid w:val="007D6E82"/>
    <w:rsid w:val="007D7395"/>
    <w:rsid w:val="007D75F5"/>
    <w:rsid w:val="007D7770"/>
    <w:rsid w:val="007D7B31"/>
    <w:rsid w:val="007E020A"/>
    <w:rsid w:val="007E02F2"/>
    <w:rsid w:val="007E08FC"/>
    <w:rsid w:val="007E0965"/>
    <w:rsid w:val="007E0AF1"/>
    <w:rsid w:val="007E0B8B"/>
    <w:rsid w:val="007E101E"/>
    <w:rsid w:val="007E15D7"/>
    <w:rsid w:val="007E236E"/>
    <w:rsid w:val="007E23E5"/>
    <w:rsid w:val="007E2879"/>
    <w:rsid w:val="007E2BE6"/>
    <w:rsid w:val="007E3472"/>
    <w:rsid w:val="007E34F1"/>
    <w:rsid w:val="007E39F3"/>
    <w:rsid w:val="007E3FB1"/>
    <w:rsid w:val="007E48E7"/>
    <w:rsid w:val="007E4CA1"/>
    <w:rsid w:val="007E4FFB"/>
    <w:rsid w:val="007E5261"/>
    <w:rsid w:val="007E54B3"/>
    <w:rsid w:val="007E54C8"/>
    <w:rsid w:val="007E60D4"/>
    <w:rsid w:val="007E68D0"/>
    <w:rsid w:val="007E6CC9"/>
    <w:rsid w:val="007E6F43"/>
    <w:rsid w:val="007E763F"/>
    <w:rsid w:val="007E7677"/>
    <w:rsid w:val="007F02F5"/>
    <w:rsid w:val="007F053C"/>
    <w:rsid w:val="007F0A04"/>
    <w:rsid w:val="007F2D6A"/>
    <w:rsid w:val="007F2F64"/>
    <w:rsid w:val="007F33DE"/>
    <w:rsid w:val="007F37FE"/>
    <w:rsid w:val="007F3A9C"/>
    <w:rsid w:val="007F3CF8"/>
    <w:rsid w:val="007F43AB"/>
    <w:rsid w:val="007F48F5"/>
    <w:rsid w:val="007F52B3"/>
    <w:rsid w:val="007F56FE"/>
    <w:rsid w:val="007F5D81"/>
    <w:rsid w:val="007F6212"/>
    <w:rsid w:val="007F6AA1"/>
    <w:rsid w:val="007F7008"/>
    <w:rsid w:val="007F775B"/>
    <w:rsid w:val="007F7977"/>
    <w:rsid w:val="007F7B04"/>
    <w:rsid w:val="007F7BA5"/>
    <w:rsid w:val="007F7FC2"/>
    <w:rsid w:val="008004F7"/>
    <w:rsid w:val="0080095C"/>
    <w:rsid w:val="00800B45"/>
    <w:rsid w:val="00800E30"/>
    <w:rsid w:val="00801158"/>
    <w:rsid w:val="0080121E"/>
    <w:rsid w:val="00801281"/>
    <w:rsid w:val="008012F5"/>
    <w:rsid w:val="008013F0"/>
    <w:rsid w:val="008017CE"/>
    <w:rsid w:val="00801F77"/>
    <w:rsid w:val="008028FB"/>
    <w:rsid w:val="0080294D"/>
    <w:rsid w:val="0080304B"/>
    <w:rsid w:val="00803219"/>
    <w:rsid w:val="00803326"/>
    <w:rsid w:val="00803345"/>
    <w:rsid w:val="00803973"/>
    <w:rsid w:val="00803BC4"/>
    <w:rsid w:val="00804020"/>
    <w:rsid w:val="00804316"/>
    <w:rsid w:val="00804413"/>
    <w:rsid w:val="00804459"/>
    <w:rsid w:val="00804628"/>
    <w:rsid w:val="0080488E"/>
    <w:rsid w:val="00804A71"/>
    <w:rsid w:val="008058F6"/>
    <w:rsid w:val="0080598D"/>
    <w:rsid w:val="00805BCA"/>
    <w:rsid w:val="00805D12"/>
    <w:rsid w:val="00805E9C"/>
    <w:rsid w:val="0080714B"/>
    <w:rsid w:val="008075BC"/>
    <w:rsid w:val="0080775C"/>
    <w:rsid w:val="00807E40"/>
    <w:rsid w:val="008108F6"/>
    <w:rsid w:val="00810BA0"/>
    <w:rsid w:val="00811731"/>
    <w:rsid w:val="0081185E"/>
    <w:rsid w:val="008122EE"/>
    <w:rsid w:val="00812353"/>
    <w:rsid w:val="008127EC"/>
    <w:rsid w:val="00812C99"/>
    <w:rsid w:val="0081338A"/>
    <w:rsid w:val="00813B7D"/>
    <w:rsid w:val="00813D86"/>
    <w:rsid w:val="008141FE"/>
    <w:rsid w:val="008146A6"/>
    <w:rsid w:val="00814FA6"/>
    <w:rsid w:val="00815038"/>
    <w:rsid w:val="00815CDD"/>
    <w:rsid w:val="00816312"/>
    <w:rsid w:val="008163D5"/>
    <w:rsid w:val="00816415"/>
    <w:rsid w:val="0081653A"/>
    <w:rsid w:val="00816A3B"/>
    <w:rsid w:val="008170D1"/>
    <w:rsid w:val="00817116"/>
    <w:rsid w:val="008176D2"/>
    <w:rsid w:val="00817900"/>
    <w:rsid w:val="00817930"/>
    <w:rsid w:val="008179EB"/>
    <w:rsid w:val="008201B5"/>
    <w:rsid w:val="00820B02"/>
    <w:rsid w:val="00820EB5"/>
    <w:rsid w:val="0082148B"/>
    <w:rsid w:val="00821510"/>
    <w:rsid w:val="0082162E"/>
    <w:rsid w:val="00821852"/>
    <w:rsid w:val="00821F6A"/>
    <w:rsid w:val="00822089"/>
    <w:rsid w:val="00822834"/>
    <w:rsid w:val="00823405"/>
    <w:rsid w:val="0082348D"/>
    <w:rsid w:val="008235C6"/>
    <w:rsid w:val="008237DA"/>
    <w:rsid w:val="00823B2A"/>
    <w:rsid w:val="00824254"/>
    <w:rsid w:val="00824326"/>
    <w:rsid w:val="008246CE"/>
    <w:rsid w:val="008248CB"/>
    <w:rsid w:val="008250BF"/>
    <w:rsid w:val="0082544B"/>
    <w:rsid w:val="008255F1"/>
    <w:rsid w:val="00825BAE"/>
    <w:rsid w:val="00825C21"/>
    <w:rsid w:val="008262DC"/>
    <w:rsid w:val="00827091"/>
    <w:rsid w:val="00827802"/>
    <w:rsid w:val="0083003E"/>
    <w:rsid w:val="00830175"/>
    <w:rsid w:val="0083082D"/>
    <w:rsid w:val="00830D79"/>
    <w:rsid w:val="00830E28"/>
    <w:rsid w:val="0083133C"/>
    <w:rsid w:val="0083186E"/>
    <w:rsid w:val="00831E8F"/>
    <w:rsid w:val="008320D2"/>
    <w:rsid w:val="008328EF"/>
    <w:rsid w:val="00832B33"/>
    <w:rsid w:val="00832EA9"/>
    <w:rsid w:val="00833557"/>
    <w:rsid w:val="00833C96"/>
    <w:rsid w:val="00834DFC"/>
    <w:rsid w:val="008352AE"/>
    <w:rsid w:val="008352DF"/>
    <w:rsid w:val="008352EE"/>
    <w:rsid w:val="0083545D"/>
    <w:rsid w:val="00835527"/>
    <w:rsid w:val="00835806"/>
    <w:rsid w:val="00835BC9"/>
    <w:rsid w:val="00835D3F"/>
    <w:rsid w:val="00835FC3"/>
    <w:rsid w:val="00836B8A"/>
    <w:rsid w:val="008379D9"/>
    <w:rsid w:val="00837B14"/>
    <w:rsid w:val="0084062D"/>
    <w:rsid w:val="0084114C"/>
    <w:rsid w:val="00842038"/>
    <w:rsid w:val="008426A0"/>
    <w:rsid w:val="008428A3"/>
    <w:rsid w:val="00842A9C"/>
    <w:rsid w:val="00842C9B"/>
    <w:rsid w:val="008437E0"/>
    <w:rsid w:val="00843F6C"/>
    <w:rsid w:val="00844BBF"/>
    <w:rsid w:val="008458C0"/>
    <w:rsid w:val="008466CF"/>
    <w:rsid w:val="0084698E"/>
    <w:rsid w:val="008469D4"/>
    <w:rsid w:val="00846DEF"/>
    <w:rsid w:val="00847089"/>
    <w:rsid w:val="0084776B"/>
    <w:rsid w:val="00850125"/>
    <w:rsid w:val="00850233"/>
    <w:rsid w:val="008504DA"/>
    <w:rsid w:val="00850C32"/>
    <w:rsid w:val="00850C6D"/>
    <w:rsid w:val="008510CF"/>
    <w:rsid w:val="00851ED9"/>
    <w:rsid w:val="00852A9C"/>
    <w:rsid w:val="0085301F"/>
    <w:rsid w:val="00853AA0"/>
    <w:rsid w:val="00853ABE"/>
    <w:rsid w:val="00853BED"/>
    <w:rsid w:val="00853CB7"/>
    <w:rsid w:val="0085427C"/>
    <w:rsid w:val="0085518C"/>
    <w:rsid w:val="0085582F"/>
    <w:rsid w:val="00855C0F"/>
    <w:rsid w:val="0085678F"/>
    <w:rsid w:val="008569D7"/>
    <w:rsid w:val="00856B45"/>
    <w:rsid w:val="00856EB5"/>
    <w:rsid w:val="00856F80"/>
    <w:rsid w:val="00857218"/>
    <w:rsid w:val="008573D4"/>
    <w:rsid w:val="008574D4"/>
    <w:rsid w:val="0085782A"/>
    <w:rsid w:val="00857899"/>
    <w:rsid w:val="00857A6F"/>
    <w:rsid w:val="00860180"/>
    <w:rsid w:val="008607CC"/>
    <w:rsid w:val="00860DF5"/>
    <w:rsid w:val="00860E9C"/>
    <w:rsid w:val="00860ED2"/>
    <w:rsid w:val="008610EC"/>
    <w:rsid w:val="008613B8"/>
    <w:rsid w:val="00862525"/>
    <w:rsid w:val="00862F6B"/>
    <w:rsid w:val="008630E7"/>
    <w:rsid w:val="0086324F"/>
    <w:rsid w:val="0086379B"/>
    <w:rsid w:val="00863CEF"/>
    <w:rsid w:val="00864171"/>
    <w:rsid w:val="00864882"/>
    <w:rsid w:val="0086514A"/>
    <w:rsid w:val="0086616D"/>
    <w:rsid w:val="00866338"/>
    <w:rsid w:val="008668E9"/>
    <w:rsid w:val="00866B81"/>
    <w:rsid w:val="008715BB"/>
    <w:rsid w:val="0087168C"/>
    <w:rsid w:val="008722E6"/>
    <w:rsid w:val="00872397"/>
    <w:rsid w:val="008723F7"/>
    <w:rsid w:val="008724EC"/>
    <w:rsid w:val="00872B01"/>
    <w:rsid w:val="00872CD8"/>
    <w:rsid w:val="00872F61"/>
    <w:rsid w:val="0087307A"/>
    <w:rsid w:val="00873238"/>
    <w:rsid w:val="008733C6"/>
    <w:rsid w:val="00873B71"/>
    <w:rsid w:val="00873FF4"/>
    <w:rsid w:val="008741BE"/>
    <w:rsid w:val="008762E0"/>
    <w:rsid w:val="0087734A"/>
    <w:rsid w:val="00877FAE"/>
    <w:rsid w:val="0088003D"/>
    <w:rsid w:val="00880086"/>
    <w:rsid w:val="00880222"/>
    <w:rsid w:val="0088134A"/>
    <w:rsid w:val="0088184E"/>
    <w:rsid w:val="00881ED4"/>
    <w:rsid w:val="008821E7"/>
    <w:rsid w:val="00882BCD"/>
    <w:rsid w:val="00883667"/>
    <w:rsid w:val="008838DF"/>
    <w:rsid w:val="00883F42"/>
    <w:rsid w:val="0088403C"/>
    <w:rsid w:val="00884693"/>
    <w:rsid w:val="0088507D"/>
    <w:rsid w:val="00886925"/>
    <w:rsid w:val="00886AEF"/>
    <w:rsid w:val="00886EEF"/>
    <w:rsid w:val="00890538"/>
    <w:rsid w:val="00890EA5"/>
    <w:rsid w:val="008911E3"/>
    <w:rsid w:val="0089161E"/>
    <w:rsid w:val="0089181B"/>
    <w:rsid w:val="0089234A"/>
    <w:rsid w:val="00892F0E"/>
    <w:rsid w:val="00892F78"/>
    <w:rsid w:val="0089331C"/>
    <w:rsid w:val="008935CE"/>
    <w:rsid w:val="00894346"/>
    <w:rsid w:val="00895440"/>
    <w:rsid w:val="00895A0E"/>
    <w:rsid w:val="00895E70"/>
    <w:rsid w:val="00895FF3"/>
    <w:rsid w:val="008964EB"/>
    <w:rsid w:val="00896938"/>
    <w:rsid w:val="008971FD"/>
    <w:rsid w:val="00897236"/>
    <w:rsid w:val="00897250"/>
    <w:rsid w:val="00897A89"/>
    <w:rsid w:val="00897B3E"/>
    <w:rsid w:val="008A0029"/>
    <w:rsid w:val="008A12BA"/>
    <w:rsid w:val="008A15B4"/>
    <w:rsid w:val="008A1B3E"/>
    <w:rsid w:val="008A275E"/>
    <w:rsid w:val="008A289F"/>
    <w:rsid w:val="008A2A94"/>
    <w:rsid w:val="008A31E5"/>
    <w:rsid w:val="008A3527"/>
    <w:rsid w:val="008A35C1"/>
    <w:rsid w:val="008A36AE"/>
    <w:rsid w:val="008A39E6"/>
    <w:rsid w:val="008A3A84"/>
    <w:rsid w:val="008A3C13"/>
    <w:rsid w:val="008A3D85"/>
    <w:rsid w:val="008A56FC"/>
    <w:rsid w:val="008A61CC"/>
    <w:rsid w:val="008A6898"/>
    <w:rsid w:val="008A708F"/>
    <w:rsid w:val="008A71A9"/>
    <w:rsid w:val="008A73C2"/>
    <w:rsid w:val="008A74FC"/>
    <w:rsid w:val="008A7943"/>
    <w:rsid w:val="008A7D68"/>
    <w:rsid w:val="008B0215"/>
    <w:rsid w:val="008B0CFE"/>
    <w:rsid w:val="008B0E99"/>
    <w:rsid w:val="008B11B0"/>
    <w:rsid w:val="008B11B8"/>
    <w:rsid w:val="008B1527"/>
    <w:rsid w:val="008B156A"/>
    <w:rsid w:val="008B17C0"/>
    <w:rsid w:val="008B2049"/>
    <w:rsid w:val="008B208A"/>
    <w:rsid w:val="008B2264"/>
    <w:rsid w:val="008B251C"/>
    <w:rsid w:val="008B259D"/>
    <w:rsid w:val="008B260A"/>
    <w:rsid w:val="008B2E94"/>
    <w:rsid w:val="008B3321"/>
    <w:rsid w:val="008B5212"/>
    <w:rsid w:val="008B5AF8"/>
    <w:rsid w:val="008B6042"/>
    <w:rsid w:val="008B6104"/>
    <w:rsid w:val="008B6565"/>
    <w:rsid w:val="008B6B4C"/>
    <w:rsid w:val="008B7474"/>
    <w:rsid w:val="008B7843"/>
    <w:rsid w:val="008B7857"/>
    <w:rsid w:val="008B7CE5"/>
    <w:rsid w:val="008B7D15"/>
    <w:rsid w:val="008C0CB2"/>
    <w:rsid w:val="008C10D3"/>
    <w:rsid w:val="008C1710"/>
    <w:rsid w:val="008C1E31"/>
    <w:rsid w:val="008C2497"/>
    <w:rsid w:val="008C28CB"/>
    <w:rsid w:val="008C28EC"/>
    <w:rsid w:val="008C3927"/>
    <w:rsid w:val="008C3944"/>
    <w:rsid w:val="008C3A20"/>
    <w:rsid w:val="008C3E3C"/>
    <w:rsid w:val="008C464C"/>
    <w:rsid w:val="008C47BB"/>
    <w:rsid w:val="008C51E4"/>
    <w:rsid w:val="008C57FE"/>
    <w:rsid w:val="008C58CB"/>
    <w:rsid w:val="008C6004"/>
    <w:rsid w:val="008C60DB"/>
    <w:rsid w:val="008C6567"/>
    <w:rsid w:val="008C6627"/>
    <w:rsid w:val="008C717C"/>
    <w:rsid w:val="008C7E32"/>
    <w:rsid w:val="008D007A"/>
    <w:rsid w:val="008D02F9"/>
    <w:rsid w:val="008D08CB"/>
    <w:rsid w:val="008D1086"/>
    <w:rsid w:val="008D17BE"/>
    <w:rsid w:val="008D1827"/>
    <w:rsid w:val="008D2136"/>
    <w:rsid w:val="008D2E7A"/>
    <w:rsid w:val="008D3012"/>
    <w:rsid w:val="008D3057"/>
    <w:rsid w:val="008D3C5E"/>
    <w:rsid w:val="008D3CEF"/>
    <w:rsid w:val="008D3DED"/>
    <w:rsid w:val="008D44BF"/>
    <w:rsid w:val="008D49D6"/>
    <w:rsid w:val="008D5035"/>
    <w:rsid w:val="008D503A"/>
    <w:rsid w:val="008D5148"/>
    <w:rsid w:val="008D51F1"/>
    <w:rsid w:val="008D5316"/>
    <w:rsid w:val="008D657B"/>
    <w:rsid w:val="008D677A"/>
    <w:rsid w:val="008D6901"/>
    <w:rsid w:val="008D70DF"/>
    <w:rsid w:val="008D7A71"/>
    <w:rsid w:val="008D7E44"/>
    <w:rsid w:val="008D7FE5"/>
    <w:rsid w:val="008E07BD"/>
    <w:rsid w:val="008E09F4"/>
    <w:rsid w:val="008E134F"/>
    <w:rsid w:val="008E1391"/>
    <w:rsid w:val="008E18A0"/>
    <w:rsid w:val="008E1BFA"/>
    <w:rsid w:val="008E21F0"/>
    <w:rsid w:val="008E3520"/>
    <w:rsid w:val="008E483C"/>
    <w:rsid w:val="008E65CA"/>
    <w:rsid w:val="008E6A9A"/>
    <w:rsid w:val="008E74D4"/>
    <w:rsid w:val="008E753E"/>
    <w:rsid w:val="008E76E4"/>
    <w:rsid w:val="008E780C"/>
    <w:rsid w:val="008F0045"/>
    <w:rsid w:val="008F0536"/>
    <w:rsid w:val="008F0B44"/>
    <w:rsid w:val="008F15B3"/>
    <w:rsid w:val="008F22F7"/>
    <w:rsid w:val="008F27D7"/>
    <w:rsid w:val="008F284C"/>
    <w:rsid w:val="008F291C"/>
    <w:rsid w:val="008F2A67"/>
    <w:rsid w:val="008F2E2A"/>
    <w:rsid w:val="008F3180"/>
    <w:rsid w:val="008F3211"/>
    <w:rsid w:val="008F34A9"/>
    <w:rsid w:val="008F367C"/>
    <w:rsid w:val="008F396B"/>
    <w:rsid w:val="008F3C7E"/>
    <w:rsid w:val="008F3CC8"/>
    <w:rsid w:val="008F3F65"/>
    <w:rsid w:val="008F4476"/>
    <w:rsid w:val="008F44C4"/>
    <w:rsid w:val="008F45F4"/>
    <w:rsid w:val="008F4651"/>
    <w:rsid w:val="008F4C46"/>
    <w:rsid w:val="008F4C6C"/>
    <w:rsid w:val="008F4E56"/>
    <w:rsid w:val="008F4F99"/>
    <w:rsid w:val="008F5273"/>
    <w:rsid w:val="008F587C"/>
    <w:rsid w:val="008F5D78"/>
    <w:rsid w:val="008F5F3B"/>
    <w:rsid w:val="008F628B"/>
    <w:rsid w:val="008F6634"/>
    <w:rsid w:val="008F756E"/>
    <w:rsid w:val="008F773B"/>
    <w:rsid w:val="008F7C6D"/>
    <w:rsid w:val="00900030"/>
    <w:rsid w:val="0090021B"/>
    <w:rsid w:val="009004C4"/>
    <w:rsid w:val="009004EA"/>
    <w:rsid w:val="009008C1"/>
    <w:rsid w:val="00900C4E"/>
    <w:rsid w:val="00900F67"/>
    <w:rsid w:val="009011F8"/>
    <w:rsid w:val="009018A0"/>
    <w:rsid w:val="00901995"/>
    <w:rsid w:val="009022B4"/>
    <w:rsid w:val="00902D5B"/>
    <w:rsid w:val="00902E9A"/>
    <w:rsid w:val="00903114"/>
    <w:rsid w:val="00904403"/>
    <w:rsid w:val="00904DF8"/>
    <w:rsid w:val="0090559F"/>
    <w:rsid w:val="00905FAD"/>
    <w:rsid w:val="00905FAE"/>
    <w:rsid w:val="009064D4"/>
    <w:rsid w:val="00906652"/>
    <w:rsid w:val="009067E9"/>
    <w:rsid w:val="0090693A"/>
    <w:rsid w:val="00907CFF"/>
    <w:rsid w:val="00907E3F"/>
    <w:rsid w:val="009104DF"/>
    <w:rsid w:val="00910550"/>
    <w:rsid w:val="00911271"/>
    <w:rsid w:val="00911ECB"/>
    <w:rsid w:val="0091248A"/>
    <w:rsid w:val="009128C2"/>
    <w:rsid w:val="0091313B"/>
    <w:rsid w:val="0091365E"/>
    <w:rsid w:val="00914544"/>
    <w:rsid w:val="00914A86"/>
    <w:rsid w:val="00914C23"/>
    <w:rsid w:val="00915079"/>
    <w:rsid w:val="0091517E"/>
    <w:rsid w:val="009152ED"/>
    <w:rsid w:val="00915420"/>
    <w:rsid w:val="009154DA"/>
    <w:rsid w:val="00915FCB"/>
    <w:rsid w:val="00916022"/>
    <w:rsid w:val="00916197"/>
    <w:rsid w:val="009164D8"/>
    <w:rsid w:val="00916DF6"/>
    <w:rsid w:val="00917E6A"/>
    <w:rsid w:val="0092016D"/>
    <w:rsid w:val="009202E9"/>
    <w:rsid w:val="0092039D"/>
    <w:rsid w:val="00920489"/>
    <w:rsid w:val="00920A03"/>
    <w:rsid w:val="00920A96"/>
    <w:rsid w:val="00920BFC"/>
    <w:rsid w:val="00920DD8"/>
    <w:rsid w:val="009216C4"/>
    <w:rsid w:val="00921867"/>
    <w:rsid w:val="00921C97"/>
    <w:rsid w:val="0092202B"/>
    <w:rsid w:val="009222CF"/>
    <w:rsid w:val="00922ACE"/>
    <w:rsid w:val="00922F3D"/>
    <w:rsid w:val="0092308E"/>
    <w:rsid w:val="009234E5"/>
    <w:rsid w:val="009234E8"/>
    <w:rsid w:val="00923680"/>
    <w:rsid w:val="009236BE"/>
    <w:rsid w:val="00923983"/>
    <w:rsid w:val="00924392"/>
    <w:rsid w:val="009246FB"/>
    <w:rsid w:val="00925379"/>
    <w:rsid w:val="0092539E"/>
    <w:rsid w:val="009258DD"/>
    <w:rsid w:val="009263DE"/>
    <w:rsid w:val="009267C9"/>
    <w:rsid w:val="009269B9"/>
    <w:rsid w:val="00926D8D"/>
    <w:rsid w:val="00926E9A"/>
    <w:rsid w:val="009276DD"/>
    <w:rsid w:val="00927E3E"/>
    <w:rsid w:val="009302C6"/>
    <w:rsid w:val="009304EF"/>
    <w:rsid w:val="00930818"/>
    <w:rsid w:val="00930BB0"/>
    <w:rsid w:val="00930EF3"/>
    <w:rsid w:val="00930FD0"/>
    <w:rsid w:val="0093102C"/>
    <w:rsid w:val="0093175D"/>
    <w:rsid w:val="00931A35"/>
    <w:rsid w:val="009322E1"/>
    <w:rsid w:val="00932A2C"/>
    <w:rsid w:val="00932AC0"/>
    <w:rsid w:val="00933229"/>
    <w:rsid w:val="00933A6C"/>
    <w:rsid w:val="00933A9D"/>
    <w:rsid w:val="00933AEC"/>
    <w:rsid w:val="00935B9F"/>
    <w:rsid w:val="00936044"/>
    <w:rsid w:val="009368D5"/>
    <w:rsid w:val="0093713F"/>
    <w:rsid w:val="00937245"/>
    <w:rsid w:val="00937766"/>
    <w:rsid w:val="00937C58"/>
    <w:rsid w:val="00937DBA"/>
    <w:rsid w:val="00937ED4"/>
    <w:rsid w:val="0094071A"/>
    <w:rsid w:val="00940B2F"/>
    <w:rsid w:val="00940C1E"/>
    <w:rsid w:val="00940D5A"/>
    <w:rsid w:val="009414B0"/>
    <w:rsid w:val="00941A97"/>
    <w:rsid w:val="00941CD8"/>
    <w:rsid w:val="00941DF6"/>
    <w:rsid w:val="00941F22"/>
    <w:rsid w:val="0094213C"/>
    <w:rsid w:val="009427C4"/>
    <w:rsid w:val="0094284E"/>
    <w:rsid w:val="009428C7"/>
    <w:rsid w:val="00943382"/>
    <w:rsid w:val="00943AAA"/>
    <w:rsid w:val="009440B0"/>
    <w:rsid w:val="00944149"/>
    <w:rsid w:val="00945563"/>
    <w:rsid w:val="0094564F"/>
    <w:rsid w:val="00945983"/>
    <w:rsid w:val="009467DC"/>
    <w:rsid w:val="00946903"/>
    <w:rsid w:val="00946952"/>
    <w:rsid w:val="00946BB3"/>
    <w:rsid w:val="00947048"/>
    <w:rsid w:val="009507BF"/>
    <w:rsid w:val="00951EFF"/>
    <w:rsid w:val="009521AA"/>
    <w:rsid w:val="0095273C"/>
    <w:rsid w:val="00952761"/>
    <w:rsid w:val="00952771"/>
    <w:rsid w:val="00952AF5"/>
    <w:rsid w:val="00952F25"/>
    <w:rsid w:val="009535EF"/>
    <w:rsid w:val="009542FB"/>
    <w:rsid w:val="009547B1"/>
    <w:rsid w:val="00954B1B"/>
    <w:rsid w:val="00954C72"/>
    <w:rsid w:val="00955678"/>
    <w:rsid w:val="009557E1"/>
    <w:rsid w:val="0095705F"/>
    <w:rsid w:val="00957496"/>
    <w:rsid w:val="00957B03"/>
    <w:rsid w:val="00960686"/>
    <w:rsid w:val="00960AF9"/>
    <w:rsid w:val="00960B7D"/>
    <w:rsid w:val="00961464"/>
    <w:rsid w:val="00961A37"/>
    <w:rsid w:val="009627A1"/>
    <w:rsid w:val="00963A6C"/>
    <w:rsid w:val="00963C4A"/>
    <w:rsid w:val="00963D7D"/>
    <w:rsid w:val="00965387"/>
    <w:rsid w:val="009658DB"/>
    <w:rsid w:val="00965CDC"/>
    <w:rsid w:val="00966959"/>
    <w:rsid w:val="00966B63"/>
    <w:rsid w:val="00966D70"/>
    <w:rsid w:val="009673B6"/>
    <w:rsid w:val="0097099F"/>
    <w:rsid w:val="009709FE"/>
    <w:rsid w:val="00970FD2"/>
    <w:rsid w:val="0097121F"/>
    <w:rsid w:val="00971FEE"/>
    <w:rsid w:val="00972133"/>
    <w:rsid w:val="00972207"/>
    <w:rsid w:val="00972C05"/>
    <w:rsid w:val="00972CD5"/>
    <w:rsid w:val="00973064"/>
    <w:rsid w:val="0097369E"/>
    <w:rsid w:val="00973FCC"/>
    <w:rsid w:val="0097438F"/>
    <w:rsid w:val="009744B8"/>
    <w:rsid w:val="00974658"/>
    <w:rsid w:val="0097479F"/>
    <w:rsid w:val="00975A58"/>
    <w:rsid w:val="00975E76"/>
    <w:rsid w:val="0097617A"/>
    <w:rsid w:val="00976A92"/>
    <w:rsid w:val="00976DDA"/>
    <w:rsid w:val="00976F66"/>
    <w:rsid w:val="0097787B"/>
    <w:rsid w:val="00977EE6"/>
    <w:rsid w:val="00980B91"/>
    <w:rsid w:val="00981662"/>
    <w:rsid w:val="00981C9F"/>
    <w:rsid w:val="009822FA"/>
    <w:rsid w:val="00982321"/>
    <w:rsid w:val="009825E0"/>
    <w:rsid w:val="009827E4"/>
    <w:rsid w:val="009828E3"/>
    <w:rsid w:val="00983953"/>
    <w:rsid w:val="00984DF8"/>
    <w:rsid w:val="00984FC1"/>
    <w:rsid w:val="00985378"/>
    <w:rsid w:val="00985C31"/>
    <w:rsid w:val="00985E82"/>
    <w:rsid w:val="00986482"/>
    <w:rsid w:val="00986A4D"/>
    <w:rsid w:val="00986B6D"/>
    <w:rsid w:val="00987037"/>
    <w:rsid w:val="00987C86"/>
    <w:rsid w:val="00987EA2"/>
    <w:rsid w:val="00987ED3"/>
    <w:rsid w:val="00990428"/>
    <w:rsid w:val="00991187"/>
    <w:rsid w:val="00991698"/>
    <w:rsid w:val="009916A5"/>
    <w:rsid w:val="009919D0"/>
    <w:rsid w:val="0099241D"/>
    <w:rsid w:val="009925A2"/>
    <w:rsid w:val="00993534"/>
    <w:rsid w:val="009936B8"/>
    <w:rsid w:val="00993A66"/>
    <w:rsid w:val="00994197"/>
    <w:rsid w:val="00994DD0"/>
    <w:rsid w:val="00994E4C"/>
    <w:rsid w:val="00996421"/>
    <w:rsid w:val="009966B0"/>
    <w:rsid w:val="0099678D"/>
    <w:rsid w:val="00996B0A"/>
    <w:rsid w:val="00996DE2"/>
    <w:rsid w:val="00996F44"/>
    <w:rsid w:val="00996FB4"/>
    <w:rsid w:val="009972B1"/>
    <w:rsid w:val="00997580"/>
    <w:rsid w:val="009979DA"/>
    <w:rsid w:val="00997A32"/>
    <w:rsid w:val="009A001E"/>
    <w:rsid w:val="009A07A0"/>
    <w:rsid w:val="009A0EF2"/>
    <w:rsid w:val="009A10A1"/>
    <w:rsid w:val="009A1266"/>
    <w:rsid w:val="009A192E"/>
    <w:rsid w:val="009A2360"/>
    <w:rsid w:val="009A2409"/>
    <w:rsid w:val="009A2460"/>
    <w:rsid w:val="009A25A1"/>
    <w:rsid w:val="009A35FC"/>
    <w:rsid w:val="009A39C4"/>
    <w:rsid w:val="009A3B80"/>
    <w:rsid w:val="009A41C2"/>
    <w:rsid w:val="009A51CB"/>
    <w:rsid w:val="009A53B9"/>
    <w:rsid w:val="009A576C"/>
    <w:rsid w:val="009A5810"/>
    <w:rsid w:val="009A5CB1"/>
    <w:rsid w:val="009A5CBD"/>
    <w:rsid w:val="009A6989"/>
    <w:rsid w:val="009A6A26"/>
    <w:rsid w:val="009A6B2C"/>
    <w:rsid w:val="009A6C52"/>
    <w:rsid w:val="009A735B"/>
    <w:rsid w:val="009A73C4"/>
    <w:rsid w:val="009A7C58"/>
    <w:rsid w:val="009A7CD9"/>
    <w:rsid w:val="009B01DF"/>
    <w:rsid w:val="009B02B9"/>
    <w:rsid w:val="009B04D5"/>
    <w:rsid w:val="009B0586"/>
    <w:rsid w:val="009B0733"/>
    <w:rsid w:val="009B093F"/>
    <w:rsid w:val="009B0A66"/>
    <w:rsid w:val="009B0B0E"/>
    <w:rsid w:val="009B1206"/>
    <w:rsid w:val="009B1681"/>
    <w:rsid w:val="009B276A"/>
    <w:rsid w:val="009B2E28"/>
    <w:rsid w:val="009B3590"/>
    <w:rsid w:val="009B3D14"/>
    <w:rsid w:val="009B4282"/>
    <w:rsid w:val="009B4A98"/>
    <w:rsid w:val="009B4DBE"/>
    <w:rsid w:val="009B5194"/>
    <w:rsid w:val="009B6B86"/>
    <w:rsid w:val="009B71F9"/>
    <w:rsid w:val="009B73AF"/>
    <w:rsid w:val="009B79F0"/>
    <w:rsid w:val="009B7F25"/>
    <w:rsid w:val="009C01EC"/>
    <w:rsid w:val="009C0294"/>
    <w:rsid w:val="009C045D"/>
    <w:rsid w:val="009C0B30"/>
    <w:rsid w:val="009C0B42"/>
    <w:rsid w:val="009C16CB"/>
    <w:rsid w:val="009C1A0A"/>
    <w:rsid w:val="009C27BA"/>
    <w:rsid w:val="009C2A89"/>
    <w:rsid w:val="009C31F3"/>
    <w:rsid w:val="009C3EEE"/>
    <w:rsid w:val="009C4300"/>
    <w:rsid w:val="009C43CF"/>
    <w:rsid w:val="009C4407"/>
    <w:rsid w:val="009C47FF"/>
    <w:rsid w:val="009C4EB4"/>
    <w:rsid w:val="009C5042"/>
    <w:rsid w:val="009C51FE"/>
    <w:rsid w:val="009C5247"/>
    <w:rsid w:val="009C5959"/>
    <w:rsid w:val="009C5CFF"/>
    <w:rsid w:val="009C639E"/>
    <w:rsid w:val="009C6B55"/>
    <w:rsid w:val="009C6E90"/>
    <w:rsid w:val="009C6F87"/>
    <w:rsid w:val="009C7426"/>
    <w:rsid w:val="009C763E"/>
    <w:rsid w:val="009C785B"/>
    <w:rsid w:val="009C7A9E"/>
    <w:rsid w:val="009C7EBA"/>
    <w:rsid w:val="009D0411"/>
    <w:rsid w:val="009D0422"/>
    <w:rsid w:val="009D092E"/>
    <w:rsid w:val="009D09B8"/>
    <w:rsid w:val="009D0FAB"/>
    <w:rsid w:val="009D10E2"/>
    <w:rsid w:val="009D121E"/>
    <w:rsid w:val="009D12B4"/>
    <w:rsid w:val="009D12C7"/>
    <w:rsid w:val="009D205A"/>
    <w:rsid w:val="009D24B1"/>
    <w:rsid w:val="009D2602"/>
    <w:rsid w:val="009D270E"/>
    <w:rsid w:val="009D2DB1"/>
    <w:rsid w:val="009D2F73"/>
    <w:rsid w:val="009D3888"/>
    <w:rsid w:val="009D3AD7"/>
    <w:rsid w:val="009D3F40"/>
    <w:rsid w:val="009D4E53"/>
    <w:rsid w:val="009D529A"/>
    <w:rsid w:val="009D537F"/>
    <w:rsid w:val="009D5A9E"/>
    <w:rsid w:val="009D5C85"/>
    <w:rsid w:val="009D5FA5"/>
    <w:rsid w:val="009D69B0"/>
    <w:rsid w:val="009D6E9C"/>
    <w:rsid w:val="009D6FF4"/>
    <w:rsid w:val="009D71A4"/>
    <w:rsid w:val="009D748F"/>
    <w:rsid w:val="009D74BE"/>
    <w:rsid w:val="009E022A"/>
    <w:rsid w:val="009E03F7"/>
    <w:rsid w:val="009E09C3"/>
    <w:rsid w:val="009E0FAB"/>
    <w:rsid w:val="009E15EE"/>
    <w:rsid w:val="009E1817"/>
    <w:rsid w:val="009E1C66"/>
    <w:rsid w:val="009E1E33"/>
    <w:rsid w:val="009E221E"/>
    <w:rsid w:val="009E4080"/>
    <w:rsid w:val="009E418B"/>
    <w:rsid w:val="009E4A31"/>
    <w:rsid w:val="009E4B05"/>
    <w:rsid w:val="009E4C21"/>
    <w:rsid w:val="009E4FEA"/>
    <w:rsid w:val="009E64DB"/>
    <w:rsid w:val="009E66EB"/>
    <w:rsid w:val="009E6B1E"/>
    <w:rsid w:val="009E74D0"/>
    <w:rsid w:val="009E7A1E"/>
    <w:rsid w:val="009F056C"/>
    <w:rsid w:val="009F0BFF"/>
    <w:rsid w:val="009F128B"/>
    <w:rsid w:val="009F1500"/>
    <w:rsid w:val="009F20CB"/>
    <w:rsid w:val="009F233E"/>
    <w:rsid w:val="009F2676"/>
    <w:rsid w:val="009F28C7"/>
    <w:rsid w:val="009F2F5B"/>
    <w:rsid w:val="009F3E35"/>
    <w:rsid w:val="009F4251"/>
    <w:rsid w:val="009F4651"/>
    <w:rsid w:val="009F4777"/>
    <w:rsid w:val="009F48D1"/>
    <w:rsid w:val="009F4CF6"/>
    <w:rsid w:val="009F5461"/>
    <w:rsid w:val="009F579F"/>
    <w:rsid w:val="009F58C2"/>
    <w:rsid w:val="009F595E"/>
    <w:rsid w:val="009F5C8A"/>
    <w:rsid w:val="009F5FC7"/>
    <w:rsid w:val="009F6A50"/>
    <w:rsid w:val="009F6ECE"/>
    <w:rsid w:val="009F70BA"/>
    <w:rsid w:val="009F7976"/>
    <w:rsid w:val="009F7D20"/>
    <w:rsid w:val="00A001A6"/>
    <w:rsid w:val="00A00AAA"/>
    <w:rsid w:val="00A00F14"/>
    <w:rsid w:val="00A01702"/>
    <w:rsid w:val="00A02101"/>
    <w:rsid w:val="00A02AAD"/>
    <w:rsid w:val="00A03000"/>
    <w:rsid w:val="00A039B6"/>
    <w:rsid w:val="00A04520"/>
    <w:rsid w:val="00A04B4A"/>
    <w:rsid w:val="00A050A5"/>
    <w:rsid w:val="00A05294"/>
    <w:rsid w:val="00A05682"/>
    <w:rsid w:val="00A0581C"/>
    <w:rsid w:val="00A059F9"/>
    <w:rsid w:val="00A05A31"/>
    <w:rsid w:val="00A05C4D"/>
    <w:rsid w:val="00A05E9C"/>
    <w:rsid w:val="00A06069"/>
    <w:rsid w:val="00A06335"/>
    <w:rsid w:val="00A06D2E"/>
    <w:rsid w:val="00A06DEA"/>
    <w:rsid w:val="00A07ABD"/>
    <w:rsid w:val="00A07F59"/>
    <w:rsid w:val="00A10007"/>
    <w:rsid w:val="00A1025F"/>
    <w:rsid w:val="00A10312"/>
    <w:rsid w:val="00A1041A"/>
    <w:rsid w:val="00A105AF"/>
    <w:rsid w:val="00A10670"/>
    <w:rsid w:val="00A10746"/>
    <w:rsid w:val="00A10C01"/>
    <w:rsid w:val="00A10C2D"/>
    <w:rsid w:val="00A11045"/>
    <w:rsid w:val="00A112BE"/>
    <w:rsid w:val="00A1174A"/>
    <w:rsid w:val="00A123C3"/>
    <w:rsid w:val="00A12B66"/>
    <w:rsid w:val="00A1368E"/>
    <w:rsid w:val="00A138D9"/>
    <w:rsid w:val="00A13E01"/>
    <w:rsid w:val="00A13EFF"/>
    <w:rsid w:val="00A14011"/>
    <w:rsid w:val="00A14592"/>
    <w:rsid w:val="00A14A22"/>
    <w:rsid w:val="00A161C3"/>
    <w:rsid w:val="00A16D39"/>
    <w:rsid w:val="00A17555"/>
    <w:rsid w:val="00A17827"/>
    <w:rsid w:val="00A17A8F"/>
    <w:rsid w:val="00A17FEC"/>
    <w:rsid w:val="00A201FA"/>
    <w:rsid w:val="00A20E90"/>
    <w:rsid w:val="00A210ED"/>
    <w:rsid w:val="00A21216"/>
    <w:rsid w:val="00A21A1B"/>
    <w:rsid w:val="00A221DA"/>
    <w:rsid w:val="00A22403"/>
    <w:rsid w:val="00A2272D"/>
    <w:rsid w:val="00A2379E"/>
    <w:rsid w:val="00A24178"/>
    <w:rsid w:val="00A24CE8"/>
    <w:rsid w:val="00A24D00"/>
    <w:rsid w:val="00A2537E"/>
    <w:rsid w:val="00A253DE"/>
    <w:rsid w:val="00A256DC"/>
    <w:rsid w:val="00A260C2"/>
    <w:rsid w:val="00A26455"/>
    <w:rsid w:val="00A26A21"/>
    <w:rsid w:val="00A26B16"/>
    <w:rsid w:val="00A26D2A"/>
    <w:rsid w:val="00A27310"/>
    <w:rsid w:val="00A2772F"/>
    <w:rsid w:val="00A27AEF"/>
    <w:rsid w:val="00A30165"/>
    <w:rsid w:val="00A305BB"/>
    <w:rsid w:val="00A30670"/>
    <w:rsid w:val="00A30D37"/>
    <w:rsid w:val="00A30D4E"/>
    <w:rsid w:val="00A31205"/>
    <w:rsid w:val="00A314FD"/>
    <w:rsid w:val="00A330AB"/>
    <w:rsid w:val="00A353B5"/>
    <w:rsid w:val="00A35554"/>
    <w:rsid w:val="00A357BB"/>
    <w:rsid w:val="00A359AF"/>
    <w:rsid w:val="00A35D13"/>
    <w:rsid w:val="00A35DFE"/>
    <w:rsid w:val="00A35E3B"/>
    <w:rsid w:val="00A35EEF"/>
    <w:rsid w:val="00A36819"/>
    <w:rsid w:val="00A36A63"/>
    <w:rsid w:val="00A36CEC"/>
    <w:rsid w:val="00A36D98"/>
    <w:rsid w:val="00A36EDF"/>
    <w:rsid w:val="00A37134"/>
    <w:rsid w:val="00A37277"/>
    <w:rsid w:val="00A37726"/>
    <w:rsid w:val="00A37DCB"/>
    <w:rsid w:val="00A37EB5"/>
    <w:rsid w:val="00A40179"/>
    <w:rsid w:val="00A404E7"/>
    <w:rsid w:val="00A40BD4"/>
    <w:rsid w:val="00A40D7F"/>
    <w:rsid w:val="00A40D9C"/>
    <w:rsid w:val="00A4164C"/>
    <w:rsid w:val="00A41725"/>
    <w:rsid w:val="00A41C65"/>
    <w:rsid w:val="00A437E3"/>
    <w:rsid w:val="00A43D89"/>
    <w:rsid w:val="00A43DA1"/>
    <w:rsid w:val="00A450ED"/>
    <w:rsid w:val="00A4519E"/>
    <w:rsid w:val="00A45261"/>
    <w:rsid w:val="00A4554D"/>
    <w:rsid w:val="00A4601B"/>
    <w:rsid w:val="00A46030"/>
    <w:rsid w:val="00A46117"/>
    <w:rsid w:val="00A46AD6"/>
    <w:rsid w:val="00A46F35"/>
    <w:rsid w:val="00A46F84"/>
    <w:rsid w:val="00A47A06"/>
    <w:rsid w:val="00A50729"/>
    <w:rsid w:val="00A51172"/>
    <w:rsid w:val="00A5119F"/>
    <w:rsid w:val="00A5125F"/>
    <w:rsid w:val="00A517AC"/>
    <w:rsid w:val="00A52003"/>
    <w:rsid w:val="00A52730"/>
    <w:rsid w:val="00A528BE"/>
    <w:rsid w:val="00A52B04"/>
    <w:rsid w:val="00A53113"/>
    <w:rsid w:val="00A53301"/>
    <w:rsid w:val="00A53453"/>
    <w:rsid w:val="00A535A4"/>
    <w:rsid w:val="00A54053"/>
    <w:rsid w:val="00A54A07"/>
    <w:rsid w:val="00A55879"/>
    <w:rsid w:val="00A55BDE"/>
    <w:rsid w:val="00A56511"/>
    <w:rsid w:val="00A56584"/>
    <w:rsid w:val="00A57018"/>
    <w:rsid w:val="00A5713D"/>
    <w:rsid w:val="00A57263"/>
    <w:rsid w:val="00A57265"/>
    <w:rsid w:val="00A5771E"/>
    <w:rsid w:val="00A5794A"/>
    <w:rsid w:val="00A57955"/>
    <w:rsid w:val="00A57BF3"/>
    <w:rsid w:val="00A6009E"/>
    <w:rsid w:val="00A602BE"/>
    <w:rsid w:val="00A60783"/>
    <w:rsid w:val="00A6092D"/>
    <w:rsid w:val="00A61950"/>
    <w:rsid w:val="00A61EC6"/>
    <w:rsid w:val="00A6234E"/>
    <w:rsid w:val="00A62B89"/>
    <w:rsid w:val="00A63277"/>
    <w:rsid w:val="00A635E1"/>
    <w:rsid w:val="00A63663"/>
    <w:rsid w:val="00A636D3"/>
    <w:rsid w:val="00A63D76"/>
    <w:rsid w:val="00A64100"/>
    <w:rsid w:val="00A6422A"/>
    <w:rsid w:val="00A64492"/>
    <w:rsid w:val="00A645E1"/>
    <w:rsid w:val="00A64D81"/>
    <w:rsid w:val="00A6558B"/>
    <w:rsid w:val="00A6593A"/>
    <w:rsid w:val="00A65C53"/>
    <w:rsid w:val="00A65E71"/>
    <w:rsid w:val="00A66ADC"/>
    <w:rsid w:val="00A66CC5"/>
    <w:rsid w:val="00A66EF4"/>
    <w:rsid w:val="00A6714F"/>
    <w:rsid w:val="00A67157"/>
    <w:rsid w:val="00A671E9"/>
    <w:rsid w:val="00A67444"/>
    <w:rsid w:val="00A67A85"/>
    <w:rsid w:val="00A67E94"/>
    <w:rsid w:val="00A70512"/>
    <w:rsid w:val="00A70657"/>
    <w:rsid w:val="00A709D9"/>
    <w:rsid w:val="00A70F43"/>
    <w:rsid w:val="00A71006"/>
    <w:rsid w:val="00A716E1"/>
    <w:rsid w:val="00A71923"/>
    <w:rsid w:val="00A721AD"/>
    <w:rsid w:val="00A724DB"/>
    <w:rsid w:val="00A72510"/>
    <w:rsid w:val="00A725C7"/>
    <w:rsid w:val="00A728A1"/>
    <w:rsid w:val="00A72DD1"/>
    <w:rsid w:val="00A72E42"/>
    <w:rsid w:val="00A7363C"/>
    <w:rsid w:val="00A740E6"/>
    <w:rsid w:val="00A74725"/>
    <w:rsid w:val="00A75586"/>
    <w:rsid w:val="00A759E3"/>
    <w:rsid w:val="00A762A4"/>
    <w:rsid w:val="00A763BC"/>
    <w:rsid w:val="00A7708D"/>
    <w:rsid w:val="00A77DC3"/>
    <w:rsid w:val="00A77E76"/>
    <w:rsid w:val="00A8045D"/>
    <w:rsid w:val="00A80502"/>
    <w:rsid w:val="00A80938"/>
    <w:rsid w:val="00A80D5C"/>
    <w:rsid w:val="00A80F70"/>
    <w:rsid w:val="00A8130F"/>
    <w:rsid w:val="00A8173E"/>
    <w:rsid w:val="00A81B2A"/>
    <w:rsid w:val="00A82053"/>
    <w:rsid w:val="00A82339"/>
    <w:rsid w:val="00A82860"/>
    <w:rsid w:val="00A82B10"/>
    <w:rsid w:val="00A83A87"/>
    <w:rsid w:val="00A83FC7"/>
    <w:rsid w:val="00A843E7"/>
    <w:rsid w:val="00A84AFC"/>
    <w:rsid w:val="00A851D3"/>
    <w:rsid w:val="00A85FF1"/>
    <w:rsid w:val="00A86716"/>
    <w:rsid w:val="00A86D8F"/>
    <w:rsid w:val="00A87046"/>
    <w:rsid w:val="00A873DA"/>
    <w:rsid w:val="00A877C7"/>
    <w:rsid w:val="00A87850"/>
    <w:rsid w:val="00A90246"/>
    <w:rsid w:val="00A907B7"/>
    <w:rsid w:val="00A9192A"/>
    <w:rsid w:val="00A919EB"/>
    <w:rsid w:val="00A91B8F"/>
    <w:rsid w:val="00A91F23"/>
    <w:rsid w:val="00A9282D"/>
    <w:rsid w:val="00A92943"/>
    <w:rsid w:val="00A92FA8"/>
    <w:rsid w:val="00A931CF"/>
    <w:rsid w:val="00A93439"/>
    <w:rsid w:val="00A93D57"/>
    <w:rsid w:val="00A93DA8"/>
    <w:rsid w:val="00A94488"/>
    <w:rsid w:val="00A946FF"/>
    <w:rsid w:val="00A9491A"/>
    <w:rsid w:val="00A94CA9"/>
    <w:rsid w:val="00A95A55"/>
    <w:rsid w:val="00A96707"/>
    <w:rsid w:val="00A96724"/>
    <w:rsid w:val="00A96765"/>
    <w:rsid w:val="00A97114"/>
    <w:rsid w:val="00A971D5"/>
    <w:rsid w:val="00A9773A"/>
    <w:rsid w:val="00A978A5"/>
    <w:rsid w:val="00A978AA"/>
    <w:rsid w:val="00A9796F"/>
    <w:rsid w:val="00AA034E"/>
    <w:rsid w:val="00AA090A"/>
    <w:rsid w:val="00AA1079"/>
    <w:rsid w:val="00AA18D0"/>
    <w:rsid w:val="00AA26F3"/>
    <w:rsid w:val="00AA27CA"/>
    <w:rsid w:val="00AA34B6"/>
    <w:rsid w:val="00AA3738"/>
    <w:rsid w:val="00AA418F"/>
    <w:rsid w:val="00AA438D"/>
    <w:rsid w:val="00AA4D29"/>
    <w:rsid w:val="00AA4D66"/>
    <w:rsid w:val="00AA51DA"/>
    <w:rsid w:val="00AA52DC"/>
    <w:rsid w:val="00AA59B5"/>
    <w:rsid w:val="00AA5A00"/>
    <w:rsid w:val="00AA5EC1"/>
    <w:rsid w:val="00AA5FE5"/>
    <w:rsid w:val="00AA606B"/>
    <w:rsid w:val="00AA6089"/>
    <w:rsid w:val="00AA65D4"/>
    <w:rsid w:val="00AA679E"/>
    <w:rsid w:val="00AA6C88"/>
    <w:rsid w:val="00AA6DC1"/>
    <w:rsid w:val="00AA6EB2"/>
    <w:rsid w:val="00AA78C0"/>
    <w:rsid w:val="00AA79D5"/>
    <w:rsid w:val="00AB003D"/>
    <w:rsid w:val="00AB023B"/>
    <w:rsid w:val="00AB06D9"/>
    <w:rsid w:val="00AB192F"/>
    <w:rsid w:val="00AB2AD7"/>
    <w:rsid w:val="00AB3813"/>
    <w:rsid w:val="00AB3A54"/>
    <w:rsid w:val="00AB3F49"/>
    <w:rsid w:val="00AB452F"/>
    <w:rsid w:val="00AB45E4"/>
    <w:rsid w:val="00AB4C62"/>
    <w:rsid w:val="00AB4DBE"/>
    <w:rsid w:val="00AB4E5A"/>
    <w:rsid w:val="00AB6419"/>
    <w:rsid w:val="00AB6CB2"/>
    <w:rsid w:val="00AB7120"/>
    <w:rsid w:val="00AB74B3"/>
    <w:rsid w:val="00AB763C"/>
    <w:rsid w:val="00AB787D"/>
    <w:rsid w:val="00AC001A"/>
    <w:rsid w:val="00AC0C19"/>
    <w:rsid w:val="00AC0E15"/>
    <w:rsid w:val="00AC0E85"/>
    <w:rsid w:val="00AC1134"/>
    <w:rsid w:val="00AC1909"/>
    <w:rsid w:val="00AC1F29"/>
    <w:rsid w:val="00AC26F6"/>
    <w:rsid w:val="00AC2C9E"/>
    <w:rsid w:val="00AC33F2"/>
    <w:rsid w:val="00AC38A5"/>
    <w:rsid w:val="00AC3A57"/>
    <w:rsid w:val="00AC3C65"/>
    <w:rsid w:val="00AC3D8E"/>
    <w:rsid w:val="00AC3F14"/>
    <w:rsid w:val="00AC42E2"/>
    <w:rsid w:val="00AC470B"/>
    <w:rsid w:val="00AC4A85"/>
    <w:rsid w:val="00AC4E2E"/>
    <w:rsid w:val="00AC5292"/>
    <w:rsid w:val="00AC58DA"/>
    <w:rsid w:val="00AC5E83"/>
    <w:rsid w:val="00AC6021"/>
    <w:rsid w:val="00AC66DF"/>
    <w:rsid w:val="00AC68D3"/>
    <w:rsid w:val="00AC72D9"/>
    <w:rsid w:val="00AC739C"/>
    <w:rsid w:val="00AC7412"/>
    <w:rsid w:val="00AC78BA"/>
    <w:rsid w:val="00AC7FFC"/>
    <w:rsid w:val="00AD03FB"/>
    <w:rsid w:val="00AD0CAB"/>
    <w:rsid w:val="00AD0EF8"/>
    <w:rsid w:val="00AD1082"/>
    <w:rsid w:val="00AD14C1"/>
    <w:rsid w:val="00AD1669"/>
    <w:rsid w:val="00AD183D"/>
    <w:rsid w:val="00AD191A"/>
    <w:rsid w:val="00AD1BE6"/>
    <w:rsid w:val="00AD2D0D"/>
    <w:rsid w:val="00AD2DAC"/>
    <w:rsid w:val="00AD396F"/>
    <w:rsid w:val="00AD41D0"/>
    <w:rsid w:val="00AD4453"/>
    <w:rsid w:val="00AD4822"/>
    <w:rsid w:val="00AD4F3B"/>
    <w:rsid w:val="00AD586D"/>
    <w:rsid w:val="00AD59E0"/>
    <w:rsid w:val="00AD5CC0"/>
    <w:rsid w:val="00AD5E84"/>
    <w:rsid w:val="00AD6687"/>
    <w:rsid w:val="00AD7012"/>
    <w:rsid w:val="00AD788F"/>
    <w:rsid w:val="00AD79A5"/>
    <w:rsid w:val="00AE0466"/>
    <w:rsid w:val="00AE0677"/>
    <w:rsid w:val="00AE0938"/>
    <w:rsid w:val="00AE0A1A"/>
    <w:rsid w:val="00AE165F"/>
    <w:rsid w:val="00AE1713"/>
    <w:rsid w:val="00AE2568"/>
    <w:rsid w:val="00AE2CB4"/>
    <w:rsid w:val="00AE41D1"/>
    <w:rsid w:val="00AE4A16"/>
    <w:rsid w:val="00AE4D90"/>
    <w:rsid w:val="00AE53D1"/>
    <w:rsid w:val="00AE5652"/>
    <w:rsid w:val="00AE684C"/>
    <w:rsid w:val="00AE68DD"/>
    <w:rsid w:val="00AE6E56"/>
    <w:rsid w:val="00AE6FC3"/>
    <w:rsid w:val="00AE70A5"/>
    <w:rsid w:val="00AE7357"/>
    <w:rsid w:val="00AE7621"/>
    <w:rsid w:val="00AE7CC7"/>
    <w:rsid w:val="00AE7D40"/>
    <w:rsid w:val="00AF0909"/>
    <w:rsid w:val="00AF09BF"/>
    <w:rsid w:val="00AF0BCE"/>
    <w:rsid w:val="00AF0D12"/>
    <w:rsid w:val="00AF1229"/>
    <w:rsid w:val="00AF132D"/>
    <w:rsid w:val="00AF1DDE"/>
    <w:rsid w:val="00AF22DF"/>
    <w:rsid w:val="00AF23C0"/>
    <w:rsid w:val="00AF254D"/>
    <w:rsid w:val="00AF26BB"/>
    <w:rsid w:val="00AF36F5"/>
    <w:rsid w:val="00AF4026"/>
    <w:rsid w:val="00AF46DE"/>
    <w:rsid w:val="00AF4913"/>
    <w:rsid w:val="00AF4EC1"/>
    <w:rsid w:val="00AF665C"/>
    <w:rsid w:val="00AF784B"/>
    <w:rsid w:val="00AF7A09"/>
    <w:rsid w:val="00B001A6"/>
    <w:rsid w:val="00B002A3"/>
    <w:rsid w:val="00B00781"/>
    <w:rsid w:val="00B00BC8"/>
    <w:rsid w:val="00B00EC9"/>
    <w:rsid w:val="00B01761"/>
    <w:rsid w:val="00B02299"/>
    <w:rsid w:val="00B023DB"/>
    <w:rsid w:val="00B02453"/>
    <w:rsid w:val="00B029E0"/>
    <w:rsid w:val="00B02B4C"/>
    <w:rsid w:val="00B02C8A"/>
    <w:rsid w:val="00B030E0"/>
    <w:rsid w:val="00B03265"/>
    <w:rsid w:val="00B03506"/>
    <w:rsid w:val="00B03CD5"/>
    <w:rsid w:val="00B03DEE"/>
    <w:rsid w:val="00B04983"/>
    <w:rsid w:val="00B050B7"/>
    <w:rsid w:val="00B0582F"/>
    <w:rsid w:val="00B05AA2"/>
    <w:rsid w:val="00B05CD2"/>
    <w:rsid w:val="00B05F54"/>
    <w:rsid w:val="00B06101"/>
    <w:rsid w:val="00B062EB"/>
    <w:rsid w:val="00B06F96"/>
    <w:rsid w:val="00B074BD"/>
    <w:rsid w:val="00B1005A"/>
    <w:rsid w:val="00B10171"/>
    <w:rsid w:val="00B102F7"/>
    <w:rsid w:val="00B11482"/>
    <w:rsid w:val="00B11949"/>
    <w:rsid w:val="00B11A41"/>
    <w:rsid w:val="00B12666"/>
    <w:rsid w:val="00B127E5"/>
    <w:rsid w:val="00B131B8"/>
    <w:rsid w:val="00B13204"/>
    <w:rsid w:val="00B1393E"/>
    <w:rsid w:val="00B13DBB"/>
    <w:rsid w:val="00B14D15"/>
    <w:rsid w:val="00B14E1F"/>
    <w:rsid w:val="00B15132"/>
    <w:rsid w:val="00B15909"/>
    <w:rsid w:val="00B15931"/>
    <w:rsid w:val="00B1593C"/>
    <w:rsid w:val="00B15D41"/>
    <w:rsid w:val="00B15F06"/>
    <w:rsid w:val="00B16C77"/>
    <w:rsid w:val="00B1714A"/>
    <w:rsid w:val="00B1768B"/>
    <w:rsid w:val="00B17936"/>
    <w:rsid w:val="00B17949"/>
    <w:rsid w:val="00B17DE0"/>
    <w:rsid w:val="00B204B2"/>
    <w:rsid w:val="00B2153C"/>
    <w:rsid w:val="00B216E3"/>
    <w:rsid w:val="00B219C4"/>
    <w:rsid w:val="00B22073"/>
    <w:rsid w:val="00B2279E"/>
    <w:rsid w:val="00B22EEF"/>
    <w:rsid w:val="00B23A49"/>
    <w:rsid w:val="00B23A7D"/>
    <w:rsid w:val="00B242F7"/>
    <w:rsid w:val="00B2449C"/>
    <w:rsid w:val="00B246D2"/>
    <w:rsid w:val="00B24B51"/>
    <w:rsid w:val="00B24CE7"/>
    <w:rsid w:val="00B2553B"/>
    <w:rsid w:val="00B25C3C"/>
    <w:rsid w:val="00B25F84"/>
    <w:rsid w:val="00B26FF4"/>
    <w:rsid w:val="00B272AC"/>
    <w:rsid w:val="00B2749C"/>
    <w:rsid w:val="00B27607"/>
    <w:rsid w:val="00B27921"/>
    <w:rsid w:val="00B27A12"/>
    <w:rsid w:val="00B27D06"/>
    <w:rsid w:val="00B27E6C"/>
    <w:rsid w:val="00B27ECC"/>
    <w:rsid w:val="00B30E52"/>
    <w:rsid w:val="00B31B0A"/>
    <w:rsid w:val="00B31E22"/>
    <w:rsid w:val="00B326CB"/>
    <w:rsid w:val="00B3317A"/>
    <w:rsid w:val="00B33FCB"/>
    <w:rsid w:val="00B34306"/>
    <w:rsid w:val="00B34620"/>
    <w:rsid w:val="00B34849"/>
    <w:rsid w:val="00B3489C"/>
    <w:rsid w:val="00B355EA"/>
    <w:rsid w:val="00B3598F"/>
    <w:rsid w:val="00B35A51"/>
    <w:rsid w:val="00B35B53"/>
    <w:rsid w:val="00B3648F"/>
    <w:rsid w:val="00B36768"/>
    <w:rsid w:val="00B368FF"/>
    <w:rsid w:val="00B36974"/>
    <w:rsid w:val="00B36CEF"/>
    <w:rsid w:val="00B37640"/>
    <w:rsid w:val="00B37831"/>
    <w:rsid w:val="00B37DEB"/>
    <w:rsid w:val="00B40151"/>
    <w:rsid w:val="00B40A8D"/>
    <w:rsid w:val="00B40B30"/>
    <w:rsid w:val="00B410FC"/>
    <w:rsid w:val="00B416B9"/>
    <w:rsid w:val="00B41D9F"/>
    <w:rsid w:val="00B420ED"/>
    <w:rsid w:val="00B42A85"/>
    <w:rsid w:val="00B42BC1"/>
    <w:rsid w:val="00B42ED5"/>
    <w:rsid w:val="00B4376A"/>
    <w:rsid w:val="00B43C1A"/>
    <w:rsid w:val="00B43DF6"/>
    <w:rsid w:val="00B43F2F"/>
    <w:rsid w:val="00B43FA5"/>
    <w:rsid w:val="00B44033"/>
    <w:rsid w:val="00B44085"/>
    <w:rsid w:val="00B4508C"/>
    <w:rsid w:val="00B45825"/>
    <w:rsid w:val="00B45872"/>
    <w:rsid w:val="00B45877"/>
    <w:rsid w:val="00B45D24"/>
    <w:rsid w:val="00B46D99"/>
    <w:rsid w:val="00B46F11"/>
    <w:rsid w:val="00B46F9D"/>
    <w:rsid w:val="00B4760C"/>
    <w:rsid w:val="00B47CD2"/>
    <w:rsid w:val="00B50050"/>
    <w:rsid w:val="00B501E1"/>
    <w:rsid w:val="00B50574"/>
    <w:rsid w:val="00B50723"/>
    <w:rsid w:val="00B508DA"/>
    <w:rsid w:val="00B50F2B"/>
    <w:rsid w:val="00B510AD"/>
    <w:rsid w:val="00B51126"/>
    <w:rsid w:val="00B51774"/>
    <w:rsid w:val="00B51AF4"/>
    <w:rsid w:val="00B51B14"/>
    <w:rsid w:val="00B52713"/>
    <w:rsid w:val="00B52D2F"/>
    <w:rsid w:val="00B52DBF"/>
    <w:rsid w:val="00B53612"/>
    <w:rsid w:val="00B53801"/>
    <w:rsid w:val="00B53932"/>
    <w:rsid w:val="00B53B6E"/>
    <w:rsid w:val="00B5426A"/>
    <w:rsid w:val="00B547B5"/>
    <w:rsid w:val="00B5488A"/>
    <w:rsid w:val="00B54982"/>
    <w:rsid w:val="00B54C42"/>
    <w:rsid w:val="00B55222"/>
    <w:rsid w:val="00B55417"/>
    <w:rsid w:val="00B5567E"/>
    <w:rsid w:val="00B55853"/>
    <w:rsid w:val="00B55A96"/>
    <w:rsid w:val="00B55B67"/>
    <w:rsid w:val="00B55CA4"/>
    <w:rsid w:val="00B55EAF"/>
    <w:rsid w:val="00B56572"/>
    <w:rsid w:val="00B56E61"/>
    <w:rsid w:val="00B57697"/>
    <w:rsid w:val="00B576FC"/>
    <w:rsid w:val="00B57E95"/>
    <w:rsid w:val="00B60636"/>
    <w:rsid w:val="00B60730"/>
    <w:rsid w:val="00B60765"/>
    <w:rsid w:val="00B60A64"/>
    <w:rsid w:val="00B61EA8"/>
    <w:rsid w:val="00B625B5"/>
    <w:rsid w:val="00B6278E"/>
    <w:rsid w:val="00B62A65"/>
    <w:rsid w:val="00B63550"/>
    <w:rsid w:val="00B646A1"/>
    <w:rsid w:val="00B646A3"/>
    <w:rsid w:val="00B65158"/>
    <w:rsid w:val="00B655B9"/>
    <w:rsid w:val="00B65C26"/>
    <w:rsid w:val="00B65DC2"/>
    <w:rsid w:val="00B660CA"/>
    <w:rsid w:val="00B66795"/>
    <w:rsid w:val="00B6679E"/>
    <w:rsid w:val="00B6692E"/>
    <w:rsid w:val="00B66DBE"/>
    <w:rsid w:val="00B66F06"/>
    <w:rsid w:val="00B67662"/>
    <w:rsid w:val="00B67745"/>
    <w:rsid w:val="00B677FE"/>
    <w:rsid w:val="00B679C7"/>
    <w:rsid w:val="00B67CA1"/>
    <w:rsid w:val="00B67D7E"/>
    <w:rsid w:val="00B700D6"/>
    <w:rsid w:val="00B703DE"/>
    <w:rsid w:val="00B70593"/>
    <w:rsid w:val="00B706D7"/>
    <w:rsid w:val="00B70A1B"/>
    <w:rsid w:val="00B7108A"/>
    <w:rsid w:val="00B72E6B"/>
    <w:rsid w:val="00B72F44"/>
    <w:rsid w:val="00B7302F"/>
    <w:rsid w:val="00B73420"/>
    <w:rsid w:val="00B734DD"/>
    <w:rsid w:val="00B73CB6"/>
    <w:rsid w:val="00B742B0"/>
    <w:rsid w:val="00B74E48"/>
    <w:rsid w:val="00B74F42"/>
    <w:rsid w:val="00B75195"/>
    <w:rsid w:val="00B75648"/>
    <w:rsid w:val="00B759C4"/>
    <w:rsid w:val="00B75B56"/>
    <w:rsid w:val="00B76361"/>
    <w:rsid w:val="00B769DA"/>
    <w:rsid w:val="00B76B4B"/>
    <w:rsid w:val="00B776BC"/>
    <w:rsid w:val="00B7799F"/>
    <w:rsid w:val="00B801FA"/>
    <w:rsid w:val="00B80656"/>
    <w:rsid w:val="00B80698"/>
    <w:rsid w:val="00B80F90"/>
    <w:rsid w:val="00B8183B"/>
    <w:rsid w:val="00B819CB"/>
    <w:rsid w:val="00B81BE4"/>
    <w:rsid w:val="00B81C87"/>
    <w:rsid w:val="00B82222"/>
    <w:rsid w:val="00B8232E"/>
    <w:rsid w:val="00B82379"/>
    <w:rsid w:val="00B82AC2"/>
    <w:rsid w:val="00B82B36"/>
    <w:rsid w:val="00B82F14"/>
    <w:rsid w:val="00B82F7F"/>
    <w:rsid w:val="00B830A6"/>
    <w:rsid w:val="00B83261"/>
    <w:rsid w:val="00B83563"/>
    <w:rsid w:val="00B84430"/>
    <w:rsid w:val="00B84BA3"/>
    <w:rsid w:val="00B855DA"/>
    <w:rsid w:val="00B85C5D"/>
    <w:rsid w:val="00B86303"/>
    <w:rsid w:val="00B86B10"/>
    <w:rsid w:val="00B86DB0"/>
    <w:rsid w:val="00B86E1D"/>
    <w:rsid w:val="00B86FEA"/>
    <w:rsid w:val="00B87848"/>
    <w:rsid w:val="00B879EA"/>
    <w:rsid w:val="00B87A58"/>
    <w:rsid w:val="00B87AED"/>
    <w:rsid w:val="00B87E72"/>
    <w:rsid w:val="00B87FBF"/>
    <w:rsid w:val="00B9027C"/>
    <w:rsid w:val="00B903CB"/>
    <w:rsid w:val="00B90EDB"/>
    <w:rsid w:val="00B911EF"/>
    <w:rsid w:val="00B916C2"/>
    <w:rsid w:val="00B916D1"/>
    <w:rsid w:val="00B92405"/>
    <w:rsid w:val="00B92734"/>
    <w:rsid w:val="00B929D7"/>
    <w:rsid w:val="00B929F8"/>
    <w:rsid w:val="00B92B66"/>
    <w:rsid w:val="00B931F0"/>
    <w:rsid w:val="00B94544"/>
    <w:rsid w:val="00B948F5"/>
    <w:rsid w:val="00B94B0E"/>
    <w:rsid w:val="00B94B64"/>
    <w:rsid w:val="00B94BEF"/>
    <w:rsid w:val="00B94C9E"/>
    <w:rsid w:val="00B94F73"/>
    <w:rsid w:val="00B95070"/>
    <w:rsid w:val="00B954C5"/>
    <w:rsid w:val="00B95849"/>
    <w:rsid w:val="00B9610C"/>
    <w:rsid w:val="00B96160"/>
    <w:rsid w:val="00B9641C"/>
    <w:rsid w:val="00B9647D"/>
    <w:rsid w:val="00B968E7"/>
    <w:rsid w:val="00B96B2D"/>
    <w:rsid w:val="00B96EFF"/>
    <w:rsid w:val="00B97326"/>
    <w:rsid w:val="00B9786E"/>
    <w:rsid w:val="00B97886"/>
    <w:rsid w:val="00B97BF7"/>
    <w:rsid w:val="00B97C20"/>
    <w:rsid w:val="00BA0015"/>
    <w:rsid w:val="00BA02EF"/>
    <w:rsid w:val="00BA086A"/>
    <w:rsid w:val="00BA0B0C"/>
    <w:rsid w:val="00BA14A1"/>
    <w:rsid w:val="00BA14E4"/>
    <w:rsid w:val="00BA1792"/>
    <w:rsid w:val="00BA1CB3"/>
    <w:rsid w:val="00BA2705"/>
    <w:rsid w:val="00BA2921"/>
    <w:rsid w:val="00BA2F13"/>
    <w:rsid w:val="00BA3133"/>
    <w:rsid w:val="00BA3619"/>
    <w:rsid w:val="00BA3A98"/>
    <w:rsid w:val="00BA420A"/>
    <w:rsid w:val="00BA471D"/>
    <w:rsid w:val="00BA4CCB"/>
    <w:rsid w:val="00BA5748"/>
    <w:rsid w:val="00BA59EC"/>
    <w:rsid w:val="00BA5E0B"/>
    <w:rsid w:val="00BA5E69"/>
    <w:rsid w:val="00BA5F44"/>
    <w:rsid w:val="00BA6AED"/>
    <w:rsid w:val="00BA6D66"/>
    <w:rsid w:val="00BA6FC5"/>
    <w:rsid w:val="00BA74A9"/>
    <w:rsid w:val="00BA7D83"/>
    <w:rsid w:val="00BB05F1"/>
    <w:rsid w:val="00BB0D66"/>
    <w:rsid w:val="00BB14EB"/>
    <w:rsid w:val="00BB1504"/>
    <w:rsid w:val="00BB158C"/>
    <w:rsid w:val="00BB17FC"/>
    <w:rsid w:val="00BB1BC7"/>
    <w:rsid w:val="00BB21AE"/>
    <w:rsid w:val="00BB22B0"/>
    <w:rsid w:val="00BB2CB9"/>
    <w:rsid w:val="00BB2D19"/>
    <w:rsid w:val="00BB339A"/>
    <w:rsid w:val="00BB3618"/>
    <w:rsid w:val="00BB3696"/>
    <w:rsid w:val="00BB38C1"/>
    <w:rsid w:val="00BB4184"/>
    <w:rsid w:val="00BB50CE"/>
    <w:rsid w:val="00BB5790"/>
    <w:rsid w:val="00BB6297"/>
    <w:rsid w:val="00BB6B85"/>
    <w:rsid w:val="00BB7E3F"/>
    <w:rsid w:val="00BB7E9A"/>
    <w:rsid w:val="00BC0571"/>
    <w:rsid w:val="00BC071A"/>
    <w:rsid w:val="00BC1262"/>
    <w:rsid w:val="00BC151E"/>
    <w:rsid w:val="00BC18F0"/>
    <w:rsid w:val="00BC19BE"/>
    <w:rsid w:val="00BC19CB"/>
    <w:rsid w:val="00BC1CF1"/>
    <w:rsid w:val="00BC1D37"/>
    <w:rsid w:val="00BC1ED9"/>
    <w:rsid w:val="00BC1F35"/>
    <w:rsid w:val="00BC2598"/>
    <w:rsid w:val="00BC277B"/>
    <w:rsid w:val="00BC30EE"/>
    <w:rsid w:val="00BC39A7"/>
    <w:rsid w:val="00BC443F"/>
    <w:rsid w:val="00BC48B7"/>
    <w:rsid w:val="00BC4CA1"/>
    <w:rsid w:val="00BC51F5"/>
    <w:rsid w:val="00BC534A"/>
    <w:rsid w:val="00BC6631"/>
    <w:rsid w:val="00BC666E"/>
    <w:rsid w:val="00BC6950"/>
    <w:rsid w:val="00BC6AFA"/>
    <w:rsid w:val="00BC6E37"/>
    <w:rsid w:val="00BC7C19"/>
    <w:rsid w:val="00BC7C53"/>
    <w:rsid w:val="00BD001C"/>
    <w:rsid w:val="00BD074F"/>
    <w:rsid w:val="00BD082F"/>
    <w:rsid w:val="00BD091D"/>
    <w:rsid w:val="00BD0BFA"/>
    <w:rsid w:val="00BD0D88"/>
    <w:rsid w:val="00BD0FE3"/>
    <w:rsid w:val="00BD1796"/>
    <w:rsid w:val="00BD1853"/>
    <w:rsid w:val="00BD18BD"/>
    <w:rsid w:val="00BD1C31"/>
    <w:rsid w:val="00BD2166"/>
    <w:rsid w:val="00BD276F"/>
    <w:rsid w:val="00BD27BB"/>
    <w:rsid w:val="00BD2884"/>
    <w:rsid w:val="00BD2B80"/>
    <w:rsid w:val="00BD305C"/>
    <w:rsid w:val="00BD3440"/>
    <w:rsid w:val="00BD36EF"/>
    <w:rsid w:val="00BD37B8"/>
    <w:rsid w:val="00BD3DA0"/>
    <w:rsid w:val="00BD4163"/>
    <w:rsid w:val="00BD4335"/>
    <w:rsid w:val="00BD4341"/>
    <w:rsid w:val="00BD43C0"/>
    <w:rsid w:val="00BD4E1B"/>
    <w:rsid w:val="00BD5265"/>
    <w:rsid w:val="00BD5312"/>
    <w:rsid w:val="00BD5517"/>
    <w:rsid w:val="00BD5A4A"/>
    <w:rsid w:val="00BD64CE"/>
    <w:rsid w:val="00BD6951"/>
    <w:rsid w:val="00BD6A3E"/>
    <w:rsid w:val="00BD6F9B"/>
    <w:rsid w:val="00BD7A87"/>
    <w:rsid w:val="00BD7CD1"/>
    <w:rsid w:val="00BD7EDC"/>
    <w:rsid w:val="00BD7EF0"/>
    <w:rsid w:val="00BE062F"/>
    <w:rsid w:val="00BE06CE"/>
    <w:rsid w:val="00BE0FCE"/>
    <w:rsid w:val="00BE1031"/>
    <w:rsid w:val="00BE1070"/>
    <w:rsid w:val="00BE1879"/>
    <w:rsid w:val="00BE1A03"/>
    <w:rsid w:val="00BE1A3C"/>
    <w:rsid w:val="00BE1F67"/>
    <w:rsid w:val="00BE2303"/>
    <w:rsid w:val="00BE2849"/>
    <w:rsid w:val="00BE298A"/>
    <w:rsid w:val="00BE4046"/>
    <w:rsid w:val="00BE4F34"/>
    <w:rsid w:val="00BE522F"/>
    <w:rsid w:val="00BE55F0"/>
    <w:rsid w:val="00BE5837"/>
    <w:rsid w:val="00BE653B"/>
    <w:rsid w:val="00BE6802"/>
    <w:rsid w:val="00BE68AE"/>
    <w:rsid w:val="00BE71A2"/>
    <w:rsid w:val="00BE769B"/>
    <w:rsid w:val="00BE7AE9"/>
    <w:rsid w:val="00BE7C10"/>
    <w:rsid w:val="00BE7C75"/>
    <w:rsid w:val="00BE7FC7"/>
    <w:rsid w:val="00BF0431"/>
    <w:rsid w:val="00BF0D84"/>
    <w:rsid w:val="00BF117A"/>
    <w:rsid w:val="00BF1235"/>
    <w:rsid w:val="00BF1478"/>
    <w:rsid w:val="00BF1625"/>
    <w:rsid w:val="00BF16DC"/>
    <w:rsid w:val="00BF1DF4"/>
    <w:rsid w:val="00BF1FA5"/>
    <w:rsid w:val="00BF2987"/>
    <w:rsid w:val="00BF2A91"/>
    <w:rsid w:val="00BF3080"/>
    <w:rsid w:val="00BF4359"/>
    <w:rsid w:val="00BF4B46"/>
    <w:rsid w:val="00BF4E77"/>
    <w:rsid w:val="00BF55E9"/>
    <w:rsid w:val="00BF5BC7"/>
    <w:rsid w:val="00BF61A3"/>
    <w:rsid w:val="00BF63D1"/>
    <w:rsid w:val="00BF6814"/>
    <w:rsid w:val="00BF6E61"/>
    <w:rsid w:val="00BF6E89"/>
    <w:rsid w:val="00BF7050"/>
    <w:rsid w:val="00C00832"/>
    <w:rsid w:val="00C009B5"/>
    <w:rsid w:val="00C01B5E"/>
    <w:rsid w:val="00C01CB9"/>
    <w:rsid w:val="00C01DF5"/>
    <w:rsid w:val="00C01E4E"/>
    <w:rsid w:val="00C024F7"/>
    <w:rsid w:val="00C025EA"/>
    <w:rsid w:val="00C0276B"/>
    <w:rsid w:val="00C0282D"/>
    <w:rsid w:val="00C029F2"/>
    <w:rsid w:val="00C02E63"/>
    <w:rsid w:val="00C032DD"/>
    <w:rsid w:val="00C0353D"/>
    <w:rsid w:val="00C03867"/>
    <w:rsid w:val="00C03B4E"/>
    <w:rsid w:val="00C04862"/>
    <w:rsid w:val="00C052A6"/>
    <w:rsid w:val="00C058C5"/>
    <w:rsid w:val="00C05A3D"/>
    <w:rsid w:val="00C05E54"/>
    <w:rsid w:val="00C06B73"/>
    <w:rsid w:val="00C06DB1"/>
    <w:rsid w:val="00C06EF4"/>
    <w:rsid w:val="00C077CB"/>
    <w:rsid w:val="00C07B22"/>
    <w:rsid w:val="00C07EBA"/>
    <w:rsid w:val="00C07EF7"/>
    <w:rsid w:val="00C1023B"/>
    <w:rsid w:val="00C1074F"/>
    <w:rsid w:val="00C1114F"/>
    <w:rsid w:val="00C11352"/>
    <w:rsid w:val="00C11B10"/>
    <w:rsid w:val="00C125A8"/>
    <w:rsid w:val="00C12668"/>
    <w:rsid w:val="00C12FC0"/>
    <w:rsid w:val="00C1376B"/>
    <w:rsid w:val="00C1382E"/>
    <w:rsid w:val="00C13F66"/>
    <w:rsid w:val="00C14120"/>
    <w:rsid w:val="00C14641"/>
    <w:rsid w:val="00C1470E"/>
    <w:rsid w:val="00C15878"/>
    <w:rsid w:val="00C15A1D"/>
    <w:rsid w:val="00C16B61"/>
    <w:rsid w:val="00C17370"/>
    <w:rsid w:val="00C17A44"/>
    <w:rsid w:val="00C20784"/>
    <w:rsid w:val="00C20B78"/>
    <w:rsid w:val="00C21017"/>
    <w:rsid w:val="00C21089"/>
    <w:rsid w:val="00C2150A"/>
    <w:rsid w:val="00C21624"/>
    <w:rsid w:val="00C218AC"/>
    <w:rsid w:val="00C21B8A"/>
    <w:rsid w:val="00C222C1"/>
    <w:rsid w:val="00C226B1"/>
    <w:rsid w:val="00C22A8C"/>
    <w:rsid w:val="00C22B1B"/>
    <w:rsid w:val="00C22D07"/>
    <w:rsid w:val="00C23905"/>
    <w:rsid w:val="00C23986"/>
    <w:rsid w:val="00C23D1D"/>
    <w:rsid w:val="00C24370"/>
    <w:rsid w:val="00C243A8"/>
    <w:rsid w:val="00C246BE"/>
    <w:rsid w:val="00C25184"/>
    <w:rsid w:val="00C256C6"/>
    <w:rsid w:val="00C25B59"/>
    <w:rsid w:val="00C26485"/>
    <w:rsid w:val="00C26A9A"/>
    <w:rsid w:val="00C26E40"/>
    <w:rsid w:val="00C26F64"/>
    <w:rsid w:val="00C27064"/>
    <w:rsid w:val="00C27129"/>
    <w:rsid w:val="00C27893"/>
    <w:rsid w:val="00C27A37"/>
    <w:rsid w:val="00C27AF5"/>
    <w:rsid w:val="00C27DE0"/>
    <w:rsid w:val="00C30596"/>
    <w:rsid w:val="00C30925"/>
    <w:rsid w:val="00C30A94"/>
    <w:rsid w:val="00C30AE2"/>
    <w:rsid w:val="00C30E9E"/>
    <w:rsid w:val="00C30EEE"/>
    <w:rsid w:val="00C313EC"/>
    <w:rsid w:val="00C32375"/>
    <w:rsid w:val="00C32B6B"/>
    <w:rsid w:val="00C32CE8"/>
    <w:rsid w:val="00C33AC8"/>
    <w:rsid w:val="00C350B7"/>
    <w:rsid w:val="00C3546A"/>
    <w:rsid w:val="00C35764"/>
    <w:rsid w:val="00C35ED9"/>
    <w:rsid w:val="00C36657"/>
    <w:rsid w:val="00C366FC"/>
    <w:rsid w:val="00C36822"/>
    <w:rsid w:val="00C36AAB"/>
    <w:rsid w:val="00C36AFE"/>
    <w:rsid w:val="00C36B3E"/>
    <w:rsid w:val="00C36B54"/>
    <w:rsid w:val="00C36F59"/>
    <w:rsid w:val="00C372F9"/>
    <w:rsid w:val="00C37345"/>
    <w:rsid w:val="00C37D43"/>
    <w:rsid w:val="00C40169"/>
    <w:rsid w:val="00C402B8"/>
    <w:rsid w:val="00C407CF"/>
    <w:rsid w:val="00C40918"/>
    <w:rsid w:val="00C40B9A"/>
    <w:rsid w:val="00C412F1"/>
    <w:rsid w:val="00C4147D"/>
    <w:rsid w:val="00C41937"/>
    <w:rsid w:val="00C41CAE"/>
    <w:rsid w:val="00C42104"/>
    <w:rsid w:val="00C4235E"/>
    <w:rsid w:val="00C42612"/>
    <w:rsid w:val="00C426FE"/>
    <w:rsid w:val="00C42A6B"/>
    <w:rsid w:val="00C42C04"/>
    <w:rsid w:val="00C43046"/>
    <w:rsid w:val="00C430B7"/>
    <w:rsid w:val="00C4341F"/>
    <w:rsid w:val="00C4370C"/>
    <w:rsid w:val="00C43C9A"/>
    <w:rsid w:val="00C44420"/>
    <w:rsid w:val="00C44B30"/>
    <w:rsid w:val="00C44CEC"/>
    <w:rsid w:val="00C46268"/>
    <w:rsid w:val="00C4637F"/>
    <w:rsid w:val="00C468BC"/>
    <w:rsid w:val="00C46974"/>
    <w:rsid w:val="00C46F79"/>
    <w:rsid w:val="00C47713"/>
    <w:rsid w:val="00C4782A"/>
    <w:rsid w:val="00C501DF"/>
    <w:rsid w:val="00C50B59"/>
    <w:rsid w:val="00C511E9"/>
    <w:rsid w:val="00C513DC"/>
    <w:rsid w:val="00C517F7"/>
    <w:rsid w:val="00C51F5E"/>
    <w:rsid w:val="00C52267"/>
    <w:rsid w:val="00C52268"/>
    <w:rsid w:val="00C5250E"/>
    <w:rsid w:val="00C52D6C"/>
    <w:rsid w:val="00C52E23"/>
    <w:rsid w:val="00C53697"/>
    <w:rsid w:val="00C541FD"/>
    <w:rsid w:val="00C5466D"/>
    <w:rsid w:val="00C54777"/>
    <w:rsid w:val="00C5482C"/>
    <w:rsid w:val="00C54A09"/>
    <w:rsid w:val="00C54B25"/>
    <w:rsid w:val="00C54B32"/>
    <w:rsid w:val="00C55347"/>
    <w:rsid w:val="00C5597E"/>
    <w:rsid w:val="00C55FB4"/>
    <w:rsid w:val="00C56014"/>
    <w:rsid w:val="00C56128"/>
    <w:rsid w:val="00C561DE"/>
    <w:rsid w:val="00C5690E"/>
    <w:rsid w:val="00C56E66"/>
    <w:rsid w:val="00C5773E"/>
    <w:rsid w:val="00C57769"/>
    <w:rsid w:val="00C6043D"/>
    <w:rsid w:val="00C60C47"/>
    <w:rsid w:val="00C61406"/>
    <w:rsid w:val="00C6144C"/>
    <w:rsid w:val="00C61752"/>
    <w:rsid w:val="00C6183B"/>
    <w:rsid w:val="00C621E0"/>
    <w:rsid w:val="00C62E03"/>
    <w:rsid w:val="00C6304B"/>
    <w:rsid w:val="00C633FD"/>
    <w:rsid w:val="00C635DA"/>
    <w:rsid w:val="00C63E64"/>
    <w:rsid w:val="00C646FB"/>
    <w:rsid w:val="00C646FF"/>
    <w:rsid w:val="00C65664"/>
    <w:rsid w:val="00C6577D"/>
    <w:rsid w:val="00C6588A"/>
    <w:rsid w:val="00C66234"/>
    <w:rsid w:val="00C667F4"/>
    <w:rsid w:val="00C67731"/>
    <w:rsid w:val="00C678CC"/>
    <w:rsid w:val="00C6797E"/>
    <w:rsid w:val="00C67CE8"/>
    <w:rsid w:val="00C70393"/>
    <w:rsid w:val="00C70573"/>
    <w:rsid w:val="00C7073E"/>
    <w:rsid w:val="00C70CEF"/>
    <w:rsid w:val="00C716AA"/>
    <w:rsid w:val="00C71AA3"/>
    <w:rsid w:val="00C71D20"/>
    <w:rsid w:val="00C71E67"/>
    <w:rsid w:val="00C7214F"/>
    <w:rsid w:val="00C723E2"/>
    <w:rsid w:val="00C725D0"/>
    <w:rsid w:val="00C729A4"/>
    <w:rsid w:val="00C72AEB"/>
    <w:rsid w:val="00C72CB3"/>
    <w:rsid w:val="00C737DE"/>
    <w:rsid w:val="00C73C3F"/>
    <w:rsid w:val="00C741A9"/>
    <w:rsid w:val="00C74A7A"/>
    <w:rsid w:val="00C74C82"/>
    <w:rsid w:val="00C750AE"/>
    <w:rsid w:val="00C75250"/>
    <w:rsid w:val="00C75766"/>
    <w:rsid w:val="00C75E7C"/>
    <w:rsid w:val="00C76CE2"/>
    <w:rsid w:val="00C76E99"/>
    <w:rsid w:val="00C775CB"/>
    <w:rsid w:val="00C77840"/>
    <w:rsid w:val="00C77965"/>
    <w:rsid w:val="00C803D8"/>
    <w:rsid w:val="00C805C2"/>
    <w:rsid w:val="00C80994"/>
    <w:rsid w:val="00C80D2D"/>
    <w:rsid w:val="00C80F59"/>
    <w:rsid w:val="00C81A69"/>
    <w:rsid w:val="00C81C8B"/>
    <w:rsid w:val="00C8214B"/>
    <w:rsid w:val="00C82189"/>
    <w:rsid w:val="00C8270C"/>
    <w:rsid w:val="00C827B9"/>
    <w:rsid w:val="00C82CB3"/>
    <w:rsid w:val="00C831A8"/>
    <w:rsid w:val="00C83738"/>
    <w:rsid w:val="00C83803"/>
    <w:rsid w:val="00C8386C"/>
    <w:rsid w:val="00C83A76"/>
    <w:rsid w:val="00C83B52"/>
    <w:rsid w:val="00C84070"/>
    <w:rsid w:val="00C845F5"/>
    <w:rsid w:val="00C84976"/>
    <w:rsid w:val="00C8576C"/>
    <w:rsid w:val="00C85BAF"/>
    <w:rsid w:val="00C86156"/>
    <w:rsid w:val="00C86B6D"/>
    <w:rsid w:val="00C86DB6"/>
    <w:rsid w:val="00C87292"/>
    <w:rsid w:val="00C8781B"/>
    <w:rsid w:val="00C87E60"/>
    <w:rsid w:val="00C90391"/>
    <w:rsid w:val="00C905A7"/>
    <w:rsid w:val="00C9099D"/>
    <w:rsid w:val="00C90C97"/>
    <w:rsid w:val="00C90E08"/>
    <w:rsid w:val="00C91333"/>
    <w:rsid w:val="00C9144D"/>
    <w:rsid w:val="00C91555"/>
    <w:rsid w:val="00C916F3"/>
    <w:rsid w:val="00C91EBB"/>
    <w:rsid w:val="00C91EF9"/>
    <w:rsid w:val="00C924D5"/>
    <w:rsid w:val="00C9271B"/>
    <w:rsid w:val="00C92985"/>
    <w:rsid w:val="00C92AEC"/>
    <w:rsid w:val="00C92C5A"/>
    <w:rsid w:val="00C9395B"/>
    <w:rsid w:val="00C94793"/>
    <w:rsid w:val="00C953EA"/>
    <w:rsid w:val="00C95706"/>
    <w:rsid w:val="00C95E98"/>
    <w:rsid w:val="00C9641E"/>
    <w:rsid w:val="00C9659C"/>
    <w:rsid w:val="00C965E7"/>
    <w:rsid w:val="00C96927"/>
    <w:rsid w:val="00C969B0"/>
    <w:rsid w:val="00C96A13"/>
    <w:rsid w:val="00C97384"/>
    <w:rsid w:val="00CA068A"/>
    <w:rsid w:val="00CA08F4"/>
    <w:rsid w:val="00CA0ED7"/>
    <w:rsid w:val="00CA127C"/>
    <w:rsid w:val="00CA1457"/>
    <w:rsid w:val="00CA15E4"/>
    <w:rsid w:val="00CA1E19"/>
    <w:rsid w:val="00CA1E25"/>
    <w:rsid w:val="00CA20FC"/>
    <w:rsid w:val="00CA22A3"/>
    <w:rsid w:val="00CA23C0"/>
    <w:rsid w:val="00CA250A"/>
    <w:rsid w:val="00CA39AB"/>
    <w:rsid w:val="00CA41DB"/>
    <w:rsid w:val="00CA434A"/>
    <w:rsid w:val="00CA4761"/>
    <w:rsid w:val="00CA48BA"/>
    <w:rsid w:val="00CA4FDB"/>
    <w:rsid w:val="00CA5113"/>
    <w:rsid w:val="00CA5409"/>
    <w:rsid w:val="00CA5441"/>
    <w:rsid w:val="00CA59D7"/>
    <w:rsid w:val="00CA6074"/>
    <w:rsid w:val="00CA61AA"/>
    <w:rsid w:val="00CA63D2"/>
    <w:rsid w:val="00CA6462"/>
    <w:rsid w:val="00CA65B6"/>
    <w:rsid w:val="00CA699C"/>
    <w:rsid w:val="00CA786F"/>
    <w:rsid w:val="00CA7C97"/>
    <w:rsid w:val="00CB0C87"/>
    <w:rsid w:val="00CB1ACD"/>
    <w:rsid w:val="00CB1B2C"/>
    <w:rsid w:val="00CB1F82"/>
    <w:rsid w:val="00CB2D02"/>
    <w:rsid w:val="00CB2DF0"/>
    <w:rsid w:val="00CB3434"/>
    <w:rsid w:val="00CB3754"/>
    <w:rsid w:val="00CB48D9"/>
    <w:rsid w:val="00CB498F"/>
    <w:rsid w:val="00CB519A"/>
    <w:rsid w:val="00CB5910"/>
    <w:rsid w:val="00CB5CEF"/>
    <w:rsid w:val="00CB5D0E"/>
    <w:rsid w:val="00CB5F79"/>
    <w:rsid w:val="00CB6168"/>
    <w:rsid w:val="00CB635D"/>
    <w:rsid w:val="00CB644C"/>
    <w:rsid w:val="00CB68EE"/>
    <w:rsid w:val="00CB6A8C"/>
    <w:rsid w:val="00CB6D2F"/>
    <w:rsid w:val="00CB7538"/>
    <w:rsid w:val="00CB761C"/>
    <w:rsid w:val="00CB79C6"/>
    <w:rsid w:val="00CB7BAD"/>
    <w:rsid w:val="00CB7CC3"/>
    <w:rsid w:val="00CB7E77"/>
    <w:rsid w:val="00CC00FA"/>
    <w:rsid w:val="00CC07A1"/>
    <w:rsid w:val="00CC09EA"/>
    <w:rsid w:val="00CC0BC0"/>
    <w:rsid w:val="00CC0E2F"/>
    <w:rsid w:val="00CC1120"/>
    <w:rsid w:val="00CC2023"/>
    <w:rsid w:val="00CC225F"/>
    <w:rsid w:val="00CC2334"/>
    <w:rsid w:val="00CC2B39"/>
    <w:rsid w:val="00CC2CAB"/>
    <w:rsid w:val="00CC2FAB"/>
    <w:rsid w:val="00CC3C49"/>
    <w:rsid w:val="00CC4185"/>
    <w:rsid w:val="00CC42F4"/>
    <w:rsid w:val="00CC4FB3"/>
    <w:rsid w:val="00CC60F2"/>
    <w:rsid w:val="00CC621A"/>
    <w:rsid w:val="00CC6665"/>
    <w:rsid w:val="00CC6A91"/>
    <w:rsid w:val="00CC7322"/>
    <w:rsid w:val="00CC7731"/>
    <w:rsid w:val="00CC77CB"/>
    <w:rsid w:val="00CC7958"/>
    <w:rsid w:val="00CD01C9"/>
    <w:rsid w:val="00CD01CA"/>
    <w:rsid w:val="00CD033D"/>
    <w:rsid w:val="00CD0A6F"/>
    <w:rsid w:val="00CD0E04"/>
    <w:rsid w:val="00CD1083"/>
    <w:rsid w:val="00CD1087"/>
    <w:rsid w:val="00CD1415"/>
    <w:rsid w:val="00CD16B3"/>
    <w:rsid w:val="00CD1B42"/>
    <w:rsid w:val="00CD1D1E"/>
    <w:rsid w:val="00CD29FA"/>
    <w:rsid w:val="00CD33EC"/>
    <w:rsid w:val="00CD3B7C"/>
    <w:rsid w:val="00CD3CBB"/>
    <w:rsid w:val="00CD3EFF"/>
    <w:rsid w:val="00CD44AA"/>
    <w:rsid w:val="00CD4D36"/>
    <w:rsid w:val="00CD4F19"/>
    <w:rsid w:val="00CD5E94"/>
    <w:rsid w:val="00CD6028"/>
    <w:rsid w:val="00CD66C9"/>
    <w:rsid w:val="00CD66E3"/>
    <w:rsid w:val="00CD7347"/>
    <w:rsid w:val="00CD7487"/>
    <w:rsid w:val="00CD74AF"/>
    <w:rsid w:val="00CD795F"/>
    <w:rsid w:val="00CE042F"/>
    <w:rsid w:val="00CE08BB"/>
    <w:rsid w:val="00CE092D"/>
    <w:rsid w:val="00CE09C0"/>
    <w:rsid w:val="00CE0FC3"/>
    <w:rsid w:val="00CE10CC"/>
    <w:rsid w:val="00CE13EA"/>
    <w:rsid w:val="00CE19C6"/>
    <w:rsid w:val="00CE28BC"/>
    <w:rsid w:val="00CE34EE"/>
    <w:rsid w:val="00CE458A"/>
    <w:rsid w:val="00CE45D1"/>
    <w:rsid w:val="00CE46A1"/>
    <w:rsid w:val="00CE5445"/>
    <w:rsid w:val="00CE5921"/>
    <w:rsid w:val="00CE5AC5"/>
    <w:rsid w:val="00CE6066"/>
    <w:rsid w:val="00CE6833"/>
    <w:rsid w:val="00CE68B6"/>
    <w:rsid w:val="00CE6C46"/>
    <w:rsid w:val="00CE6D61"/>
    <w:rsid w:val="00CF10BD"/>
    <w:rsid w:val="00CF13A5"/>
    <w:rsid w:val="00CF1BB3"/>
    <w:rsid w:val="00CF2502"/>
    <w:rsid w:val="00CF27A1"/>
    <w:rsid w:val="00CF313E"/>
    <w:rsid w:val="00CF35C1"/>
    <w:rsid w:val="00CF3EC0"/>
    <w:rsid w:val="00CF4154"/>
    <w:rsid w:val="00CF44AA"/>
    <w:rsid w:val="00CF4AB4"/>
    <w:rsid w:val="00CF4CDD"/>
    <w:rsid w:val="00CF540C"/>
    <w:rsid w:val="00CF622A"/>
    <w:rsid w:val="00CF6D8E"/>
    <w:rsid w:val="00CF712C"/>
    <w:rsid w:val="00CF7432"/>
    <w:rsid w:val="00CF7964"/>
    <w:rsid w:val="00CF7A51"/>
    <w:rsid w:val="00D01BAE"/>
    <w:rsid w:val="00D01C34"/>
    <w:rsid w:val="00D02200"/>
    <w:rsid w:val="00D02771"/>
    <w:rsid w:val="00D0290D"/>
    <w:rsid w:val="00D02A4D"/>
    <w:rsid w:val="00D02B6C"/>
    <w:rsid w:val="00D03907"/>
    <w:rsid w:val="00D03F43"/>
    <w:rsid w:val="00D04087"/>
    <w:rsid w:val="00D045D7"/>
    <w:rsid w:val="00D0477F"/>
    <w:rsid w:val="00D04823"/>
    <w:rsid w:val="00D0496E"/>
    <w:rsid w:val="00D04B96"/>
    <w:rsid w:val="00D05023"/>
    <w:rsid w:val="00D05186"/>
    <w:rsid w:val="00D052AA"/>
    <w:rsid w:val="00D06CA1"/>
    <w:rsid w:val="00D06D9C"/>
    <w:rsid w:val="00D06DEF"/>
    <w:rsid w:val="00D0719F"/>
    <w:rsid w:val="00D108A3"/>
    <w:rsid w:val="00D10D3B"/>
    <w:rsid w:val="00D10E10"/>
    <w:rsid w:val="00D10FB9"/>
    <w:rsid w:val="00D11056"/>
    <w:rsid w:val="00D1149D"/>
    <w:rsid w:val="00D1193A"/>
    <w:rsid w:val="00D122B4"/>
    <w:rsid w:val="00D12694"/>
    <w:rsid w:val="00D1307A"/>
    <w:rsid w:val="00D130D3"/>
    <w:rsid w:val="00D135BD"/>
    <w:rsid w:val="00D13948"/>
    <w:rsid w:val="00D1469D"/>
    <w:rsid w:val="00D14897"/>
    <w:rsid w:val="00D14BC0"/>
    <w:rsid w:val="00D15A32"/>
    <w:rsid w:val="00D15BE7"/>
    <w:rsid w:val="00D15F37"/>
    <w:rsid w:val="00D1621F"/>
    <w:rsid w:val="00D162D7"/>
    <w:rsid w:val="00D170C6"/>
    <w:rsid w:val="00D176B3"/>
    <w:rsid w:val="00D20102"/>
    <w:rsid w:val="00D202AE"/>
    <w:rsid w:val="00D207D1"/>
    <w:rsid w:val="00D20F7F"/>
    <w:rsid w:val="00D214C1"/>
    <w:rsid w:val="00D215E5"/>
    <w:rsid w:val="00D226BB"/>
    <w:rsid w:val="00D226EF"/>
    <w:rsid w:val="00D2282B"/>
    <w:rsid w:val="00D22F21"/>
    <w:rsid w:val="00D231E2"/>
    <w:rsid w:val="00D23896"/>
    <w:rsid w:val="00D243C7"/>
    <w:rsid w:val="00D2453F"/>
    <w:rsid w:val="00D24BBC"/>
    <w:rsid w:val="00D25B96"/>
    <w:rsid w:val="00D2641A"/>
    <w:rsid w:val="00D267A5"/>
    <w:rsid w:val="00D26E12"/>
    <w:rsid w:val="00D27EF2"/>
    <w:rsid w:val="00D27F0D"/>
    <w:rsid w:val="00D30C2C"/>
    <w:rsid w:val="00D30DD7"/>
    <w:rsid w:val="00D30FB8"/>
    <w:rsid w:val="00D31383"/>
    <w:rsid w:val="00D3161F"/>
    <w:rsid w:val="00D31B38"/>
    <w:rsid w:val="00D323ED"/>
    <w:rsid w:val="00D329BF"/>
    <w:rsid w:val="00D33EFA"/>
    <w:rsid w:val="00D34B6A"/>
    <w:rsid w:val="00D35199"/>
    <w:rsid w:val="00D35A83"/>
    <w:rsid w:val="00D35B47"/>
    <w:rsid w:val="00D35FE0"/>
    <w:rsid w:val="00D366EE"/>
    <w:rsid w:val="00D368DF"/>
    <w:rsid w:val="00D36BA7"/>
    <w:rsid w:val="00D36C1F"/>
    <w:rsid w:val="00D36C59"/>
    <w:rsid w:val="00D406CF"/>
    <w:rsid w:val="00D40BDF"/>
    <w:rsid w:val="00D41A15"/>
    <w:rsid w:val="00D41CDD"/>
    <w:rsid w:val="00D41D3E"/>
    <w:rsid w:val="00D41D6E"/>
    <w:rsid w:val="00D41FD6"/>
    <w:rsid w:val="00D42621"/>
    <w:rsid w:val="00D42960"/>
    <w:rsid w:val="00D42C6A"/>
    <w:rsid w:val="00D4330F"/>
    <w:rsid w:val="00D433F1"/>
    <w:rsid w:val="00D44471"/>
    <w:rsid w:val="00D447EA"/>
    <w:rsid w:val="00D45789"/>
    <w:rsid w:val="00D45CE1"/>
    <w:rsid w:val="00D463A3"/>
    <w:rsid w:val="00D46C7A"/>
    <w:rsid w:val="00D46E51"/>
    <w:rsid w:val="00D46E99"/>
    <w:rsid w:val="00D46F16"/>
    <w:rsid w:val="00D4744E"/>
    <w:rsid w:val="00D47557"/>
    <w:rsid w:val="00D475A1"/>
    <w:rsid w:val="00D479DE"/>
    <w:rsid w:val="00D47B0B"/>
    <w:rsid w:val="00D47C1E"/>
    <w:rsid w:val="00D50149"/>
    <w:rsid w:val="00D5028B"/>
    <w:rsid w:val="00D5095B"/>
    <w:rsid w:val="00D5099D"/>
    <w:rsid w:val="00D5142E"/>
    <w:rsid w:val="00D51446"/>
    <w:rsid w:val="00D51A02"/>
    <w:rsid w:val="00D51B61"/>
    <w:rsid w:val="00D51EE7"/>
    <w:rsid w:val="00D51FEE"/>
    <w:rsid w:val="00D52141"/>
    <w:rsid w:val="00D52F3C"/>
    <w:rsid w:val="00D5303B"/>
    <w:rsid w:val="00D53652"/>
    <w:rsid w:val="00D53835"/>
    <w:rsid w:val="00D53866"/>
    <w:rsid w:val="00D53D2E"/>
    <w:rsid w:val="00D54181"/>
    <w:rsid w:val="00D541A6"/>
    <w:rsid w:val="00D55DA1"/>
    <w:rsid w:val="00D55EA0"/>
    <w:rsid w:val="00D56DE7"/>
    <w:rsid w:val="00D57273"/>
    <w:rsid w:val="00D57308"/>
    <w:rsid w:val="00D57A35"/>
    <w:rsid w:val="00D57B4B"/>
    <w:rsid w:val="00D6032E"/>
    <w:rsid w:val="00D606F3"/>
    <w:rsid w:val="00D60777"/>
    <w:rsid w:val="00D60D7E"/>
    <w:rsid w:val="00D61030"/>
    <w:rsid w:val="00D617DB"/>
    <w:rsid w:val="00D62431"/>
    <w:rsid w:val="00D637B7"/>
    <w:rsid w:val="00D65DED"/>
    <w:rsid w:val="00D65E04"/>
    <w:rsid w:val="00D67B5C"/>
    <w:rsid w:val="00D70806"/>
    <w:rsid w:val="00D7088E"/>
    <w:rsid w:val="00D70BA7"/>
    <w:rsid w:val="00D70D12"/>
    <w:rsid w:val="00D70DAB"/>
    <w:rsid w:val="00D70F9F"/>
    <w:rsid w:val="00D71CF8"/>
    <w:rsid w:val="00D72585"/>
    <w:rsid w:val="00D73007"/>
    <w:rsid w:val="00D734A9"/>
    <w:rsid w:val="00D73BEB"/>
    <w:rsid w:val="00D73E8C"/>
    <w:rsid w:val="00D74060"/>
    <w:rsid w:val="00D7437F"/>
    <w:rsid w:val="00D746FB"/>
    <w:rsid w:val="00D74E16"/>
    <w:rsid w:val="00D75364"/>
    <w:rsid w:val="00D75D57"/>
    <w:rsid w:val="00D76221"/>
    <w:rsid w:val="00D77DD0"/>
    <w:rsid w:val="00D807B9"/>
    <w:rsid w:val="00D8166A"/>
    <w:rsid w:val="00D8208C"/>
    <w:rsid w:val="00D8270D"/>
    <w:rsid w:val="00D83302"/>
    <w:rsid w:val="00D83FEA"/>
    <w:rsid w:val="00D84CF4"/>
    <w:rsid w:val="00D84D85"/>
    <w:rsid w:val="00D84F6A"/>
    <w:rsid w:val="00D84F9E"/>
    <w:rsid w:val="00D8605F"/>
    <w:rsid w:val="00D8658C"/>
    <w:rsid w:val="00D86B21"/>
    <w:rsid w:val="00D86D10"/>
    <w:rsid w:val="00D86FA7"/>
    <w:rsid w:val="00D8729A"/>
    <w:rsid w:val="00D87348"/>
    <w:rsid w:val="00D87C32"/>
    <w:rsid w:val="00D9018A"/>
    <w:rsid w:val="00D904EE"/>
    <w:rsid w:val="00D90705"/>
    <w:rsid w:val="00D9071A"/>
    <w:rsid w:val="00D90DE9"/>
    <w:rsid w:val="00D90FF3"/>
    <w:rsid w:val="00D91802"/>
    <w:rsid w:val="00D91B42"/>
    <w:rsid w:val="00D91D31"/>
    <w:rsid w:val="00D91E93"/>
    <w:rsid w:val="00D92EAE"/>
    <w:rsid w:val="00D93455"/>
    <w:rsid w:val="00D93474"/>
    <w:rsid w:val="00D93D65"/>
    <w:rsid w:val="00D9431D"/>
    <w:rsid w:val="00D94397"/>
    <w:rsid w:val="00D946D0"/>
    <w:rsid w:val="00D947BA"/>
    <w:rsid w:val="00D94AE6"/>
    <w:rsid w:val="00D94BAA"/>
    <w:rsid w:val="00D94F51"/>
    <w:rsid w:val="00D95CCE"/>
    <w:rsid w:val="00D96187"/>
    <w:rsid w:val="00D9696C"/>
    <w:rsid w:val="00D96BEC"/>
    <w:rsid w:val="00D974A9"/>
    <w:rsid w:val="00D97DFB"/>
    <w:rsid w:val="00DA0C89"/>
    <w:rsid w:val="00DA0F09"/>
    <w:rsid w:val="00DA0F42"/>
    <w:rsid w:val="00DA175B"/>
    <w:rsid w:val="00DA1AA5"/>
    <w:rsid w:val="00DA1BAA"/>
    <w:rsid w:val="00DA1F51"/>
    <w:rsid w:val="00DA2B5F"/>
    <w:rsid w:val="00DA2F60"/>
    <w:rsid w:val="00DA42BD"/>
    <w:rsid w:val="00DA435F"/>
    <w:rsid w:val="00DA43EF"/>
    <w:rsid w:val="00DA460B"/>
    <w:rsid w:val="00DA4A2C"/>
    <w:rsid w:val="00DA4A53"/>
    <w:rsid w:val="00DA5375"/>
    <w:rsid w:val="00DA5BDF"/>
    <w:rsid w:val="00DA5E5A"/>
    <w:rsid w:val="00DA611A"/>
    <w:rsid w:val="00DA6483"/>
    <w:rsid w:val="00DA6971"/>
    <w:rsid w:val="00DA6A04"/>
    <w:rsid w:val="00DA73DF"/>
    <w:rsid w:val="00DA75EE"/>
    <w:rsid w:val="00DA7F06"/>
    <w:rsid w:val="00DA7F42"/>
    <w:rsid w:val="00DB03EB"/>
    <w:rsid w:val="00DB0464"/>
    <w:rsid w:val="00DB0522"/>
    <w:rsid w:val="00DB08A8"/>
    <w:rsid w:val="00DB0BCB"/>
    <w:rsid w:val="00DB16E3"/>
    <w:rsid w:val="00DB171D"/>
    <w:rsid w:val="00DB1727"/>
    <w:rsid w:val="00DB2263"/>
    <w:rsid w:val="00DB2400"/>
    <w:rsid w:val="00DB2475"/>
    <w:rsid w:val="00DB2B8C"/>
    <w:rsid w:val="00DB38E0"/>
    <w:rsid w:val="00DB3DBD"/>
    <w:rsid w:val="00DB3FB5"/>
    <w:rsid w:val="00DB42CA"/>
    <w:rsid w:val="00DB499C"/>
    <w:rsid w:val="00DB4B61"/>
    <w:rsid w:val="00DB4FCA"/>
    <w:rsid w:val="00DB5F18"/>
    <w:rsid w:val="00DB64D3"/>
    <w:rsid w:val="00DB72EB"/>
    <w:rsid w:val="00DB72EF"/>
    <w:rsid w:val="00DB7896"/>
    <w:rsid w:val="00DB7A38"/>
    <w:rsid w:val="00DB7E5C"/>
    <w:rsid w:val="00DC0105"/>
    <w:rsid w:val="00DC025E"/>
    <w:rsid w:val="00DC0875"/>
    <w:rsid w:val="00DC1CA1"/>
    <w:rsid w:val="00DC2084"/>
    <w:rsid w:val="00DC22C4"/>
    <w:rsid w:val="00DC2477"/>
    <w:rsid w:val="00DC389E"/>
    <w:rsid w:val="00DC4053"/>
    <w:rsid w:val="00DC4ABA"/>
    <w:rsid w:val="00DC4AF0"/>
    <w:rsid w:val="00DC4CF8"/>
    <w:rsid w:val="00DC4D70"/>
    <w:rsid w:val="00DC4D84"/>
    <w:rsid w:val="00DC51DF"/>
    <w:rsid w:val="00DC57A9"/>
    <w:rsid w:val="00DC59F2"/>
    <w:rsid w:val="00DC5F5C"/>
    <w:rsid w:val="00DC634F"/>
    <w:rsid w:val="00DC72FB"/>
    <w:rsid w:val="00DC74EB"/>
    <w:rsid w:val="00DC7FDB"/>
    <w:rsid w:val="00DD0675"/>
    <w:rsid w:val="00DD0706"/>
    <w:rsid w:val="00DD0EF6"/>
    <w:rsid w:val="00DD1476"/>
    <w:rsid w:val="00DD1514"/>
    <w:rsid w:val="00DD1605"/>
    <w:rsid w:val="00DD23D6"/>
    <w:rsid w:val="00DD30BB"/>
    <w:rsid w:val="00DD31BA"/>
    <w:rsid w:val="00DD3413"/>
    <w:rsid w:val="00DD3559"/>
    <w:rsid w:val="00DD367E"/>
    <w:rsid w:val="00DD3AC4"/>
    <w:rsid w:val="00DD3AD4"/>
    <w:rsid w:val="00DD3C07"/>
    <w:rsid w:val="00DD3C72"/>
    <w:rsid w:val="00DD4E80"/>
    <w:rsid w:val="00DD4FF0"/>
    <w:rsid w:val="00DD5AF1"/>
    <w:rsid w:val="00DD6060"/>
    <w:rsid w:val="00DD637D"/>
    <w:rsid w:val="00DD68DE"/>
    <w:rsid w:val="00DD6A37"/>
    <w:rsid w:val="00DD6ED8"/>
    <w:rsid w:val="00DD7AB4"/>
    <w:rsid w:val="00DE1509"/>
    <w:rsid w:val="00DE21AA"/>
    <w:rsid w:val="00DE223B"/>
    <w:rsid w:val="00DE27D6"/>
    <w:rsid w:val="00DE27F8"/>
    <w:rsid w:val="00DE2D05"/>
    <w:rsid w:val="00DE2EDB"/>
    <w:rsid w:val="00DE2F57"/>
    <w:rsid w:val="00DE31AB"/>
    <w:rsid w:val="00DE3E6C"/>
    <w:rsid w:val="00DE4628"/>
    <w:rsid w:val="00DE4F19"/>
    <w:rsid w:val="00DE4F1C"/>
    <w:rsid w:val="00DE4F52"/>
    <w:rsid w:val="00DE51E9"/>
    <w:rsid w:val="00DE5501"/>
    <w:rsid w:val="00DE5857"/>
    <w:rsid w:val="00DE59EE"/>
    <w:rsid w:val="00DE5F63"/>
    <w:rsid w:val="00DE6002"/>
    <w:rsid w:val="00DE62B2"/>
    <w:rsid w:val="00DE6DB9"/>
    <w:rsid w:val="00DE775F"/>
    <w:rsid w:val="00DE7C7C"/>
    <w:rsid w:val="00DF0156"/>
    <w:rsid w:val="00DF023B"/>
    <w:rsid w:val="00DF05B8"/>
    <w:rsid w:val="00DF09C7"/>
    <w:rsid w:val="00DF152F"/>
    <w:rsid w:val="00DF16FD"/>
    <w:rsid w:val="00DF1B17"/>
    <w:rsid w:val="00DF1EBE"/>
    <w:rsid w:val="00DF1EE9"/>
    <w:rsid w:val="00DF2E8C"/>
    <w:rsid w:val="00DF2FDE"/>
    <w:rsid w:val="00DF3049"/>
    <w:rsid w:val="00DF3412"/>
    <w:rsid w:val="00DF3A6C"/>
    <w:rsid w:val="00DF44F5"/>
    <w:rsid w:val="00DF4D48"/>
    <w:rsid w:val="00DF50A5"/>
    <w:rsid w:val="00DF5B63"/>
    <w:rsid w:val="00DF6A17"/>
    <w:rsid w:val="00DF6C48"/>
    <w:rsid w:val="00DF6E40"/>
    <w:rsid w:val="00DF7286"/>
    <w:rsid w:val="00DF7D11"/>
    <w:rsid w:val="00E00ABE"/>
    <w:rsid w:val="00E00B46"/>
    <w:rsid w:val="00E00CB1"/>
    <w:rsid w:val="00E016B1"/>
    <w:rsid w:val="00E01A3B"/>
    <w:rsid w:val="00E01D2B"/>
    <w:rsid w:val="00E01F13"/>
    <w:rsid w:val="00E022B2"/>
    <w:rsid w:val="00E025CE"/>
    <w:rsid w:val="00E029C2"/>
    <w:rsid w:val="00E02ACF"/>
    <w:rsid w:val="00E03DAE"/>
    <w:rsid w:val="00E03E3F"/>
    <w:rsid w:val="00E045C6"/>
    <w:rsid w:val="00E04986"/>
    <w:rsid w:val="00E04B17"/>
    <w:rsid w:val="00E04C4F"/>
    <w:rsid w:val="00E04EC3"/>
    <w:rsid w:val="00E054B0"/>
    <w:rsid w:val="00E05532"/>
    <w:rsid w:val="00E05612"/>
    <w:rsid w:val="00E0579E"/>
    <w:rsid w:val="00E06E49"/>
    <w:rsid w:val="00E06EE9"/>
    <w:rsid w:val="00E074A9"/>
    <w:rsid w:val="00E0780E"/>
    <w:rsid w:val="00E1019C"/>
    <w:rsid w:val="00E105DF"/>
    <w:rsid w:val="00E10879"/>
    <w:rsid w:val="00E111FE"/>
    <w:rsid w:val="00E11480"/>
    <w:rsid w:val="00E11FF9"/>
    <w:rsid w:val="00E12050"/>
    <w:rsid w:val="00E120E8"/>
    <w:rsid w:val="00E123FF"/>
    <w:rsid w:val="00E133C9"/>
    <w:rsid w:val="00E13988"/>
    <w:rsid w:val="00E146B9"/>
    <w:rsid w:val="00E147D0"/>
    <w:rsid w:val="00E147F7"/>
    <w:rsid w:val="00E15014"/>
    <w:rsid w:val="00E16CBB"/>
    <w:rsid w:val="00E16DB3"/>
    <w:rsid w:val="00E17366"/>
    <w:rsid w:val="00E17395"/>
    <w:rsid w:val="00E17402"/>
    <w:rsid w:val="00E20A45"/>
    <w:rsid w:val="00E20F1C"/>
    <w:rsid w:val="00E211B7"/>
    <w:rsid w:val="00E2141C"/>
    <w:rsid w:val="00E21555"/>
    <w:rsid w:val="00E21647"/>
    <w:rsid w:val="00E21693"/>
    <w:rsid w:val="00E21A89"/>
    <w:rsid w:val="00E21CDA"/>
    <w:rsid w:val="00E21F02"/>
    <w:rsid w:val="00E2227A"/>
    <w:rsid w:val="00E226C7"/>
    <w:rsid w:val="00E22DB5"/>
    <w:rsid w:val="00E22FB3"/>
    <w:rsid w:val="00E23435"/>
    <w:rsid w:val="00E23E56"/>
    <w:rsid w:val="00E24BD3"/>
    <w:rsid w:val="00E24E63"/>
    <w:rsid w:val="00E250E5"/>
    <w:rsid w:val="00E2516C"/>
    <w:rsid w:val="00E255BF"/>
    <w:rsid w:val="00E2597E"/>
    <w:rsid w:val="00E25A2D"/>
    <w:rsid w:val="00E25B15"/>
    <w:rsid w:val="00E25D8B"/>
    <w:rsid w:val="00E25EC2"/>
    <w:rsid w:val="00E260A4"/>
    <w:rsid w:val="00E260B8"/>
    <w:rsid w:val="00E2682F"/>
    <w:rsid w:val="00E269A6"/>
    <w:rsid w:val="00E26BE7"/>
    <w:rsid w:val="00E26E6A"/>
    <w:rsid w:val="00E2766A"/>
    <w:rsid w:val="00E2784E"/>
    <w:rsid w:val="00E27CF7"/>
    <w:rsid w:val="00E30058"/>
    <w:rsid w:val="00E30194"/>
    <w:rsid w:val="00E30365"/>
    <w:rsid w:val="00E30ABB"/>
    <w:rsid w:val="00E30B82"/>
    <w:rsid w:val="00E31065"/>
    <w:rsid w:val="00E31E90"/>
    <w:rsid w:val="00E3214C"/>
    <w:rsid w:val="00E32485"/>
    <w:rsid w:val="00E32585"/>
    <w:rsid w:val="00E32D3A"/>
    <w:rsid w:val="00E3382B"/>
    <w:rsid w:val="00E33A7A"/>
    <w:rsid w:val="00E33E0B"/>
    <w:rsid w:val="00E341C6"/>
    <w:rsid w:val="00E34C31"/>
    <w:rsid w:val="00E34EED"/>
    <w:rsid w:val="00E35D6C"/>
    <w:rsid w:val="00E35EE9"/>
    <w:rsid w:val="00E3661F"/>
    <w:rsid w:val="00E36746"/>
    <w:rsid w:val="00E3687D"/>
    <w:rsid w:val="00E369FB"/>
    <w:rsid w:val="00E3710C"/>
    <w:rsid w:val="00E373C4"/>
    <w:rsid w:val="00E374F8"/>
    <w:rsid w:val="00E37C60"/>
    <w:rsid w:val="00E405EE"/>
    <w:rsid w:val="00E40649"/>
    <w:rsid w:val="00E406A0"/>
    <w:rsid w:val="00E40AB9"/>
    <w:rsid w:val="00E40C4D"/>
    <w:rsid w:val="00E4122C"/>
    <w:rsid w:val="00E415A0"/>
    <w:rsid w:val="00E41E28"/>
    <w:rsid w:val="00E424A1"/>
    <w:rsid w:val="00E42CF5"/>
    <w:rsid w:val="00E4378D"/>
    <w:rsid w:val="00E43D6E"/>
    <w:rsid w:val="00E4407E"/>
    <w:rsid w:val="00E4443C"/>
    <w:rsid w:val="00E44737"/>
    <w:rsid w:val="00E44B25"/>
    <w:rsid w:val="00E45169"/>
    <w:rsid w:val="00E45389"/>
    <w:rsid w:val="00E4565B"/>
    <w:rsid w:val="00E459C3"/>
    <w:rsid w:val="00E45CF1"/>
    <w:rsid w:val="00E464B7"/>
    <w:rsid w:val="00E46CA8"/>
    <w:rsid w:val="00E46E77"/>
    <w:rsid w:val="00E47544"/>
    <w:rsid w:val="00E47600"/>
    <w:rsid w:val="00E47FEB"/>
    <w:rsid w:val="00E50541"/>
    <w:rsid w:val="00E51042"/>
    <w:rsid w:val="00E51133"/>
    <w:rsid w:val="00E518D5"/>
    <w:rsid w:val="00E52303"/>
    <w:rsid w:val="00E53A86"/>
    <w:rsid w:val="00E54517"/>
    <w:rsid w:val="00E548EF"/>
    <w:rsid w:val="00E55510"/>
    <w:rsid w:val="00E559DB"/>
    <w:rsid w:val="00E56F44"/>
    <w:rsid w:val="00E56FD4"/>
    <w:rsid w:val="00E5740C"/>
    <w:rsid w:val="00E57672"/>
    <w:rsid w:val="00E57740"/>
    <w:rsid w:val="00E578C2"/>
    <w:rsid w:val="00E604D1"/>
    <w:rsid w:val="00E60AB3"/>
    <w:rsid w:val="00E61973"/>
    <w:rsid w:val="00E61F01"/>
    <w:rsid w:val="00E627F0"/>
    <w:rsid w:val="00E62A10"/>
    <w:rsid w:val="00E62A1D"/>
    <w:rsid w:val="00E63856"/>
    <w:rsid w:val="00E63ED1"/>
    <w:rsid w:val="00E64DD3"/>
    <w:rsid w:val="00E659B3"/>
    <w:rsid w:val="00E65F1A"/>
    <w:rsid w:val="00E66E9B"/>
    <w:rsid w:val="00E66F76"/>
    <w:rsid w:val="00E67414"/>
    <w:rsid w:val="00E70B94"/>
    <w:rsid w:val="00E71737"/>
    <w:rsid w:val="00E720CE"/>
    <w:rsid w:val="00E721EE"/>
    <w:rsid w:val="00E723D8"/>
    <w:rsid w:val="00E72771"/>
    <w:rsid w:val="00E72B63"/>
    <w:rsid w:val="00E72C27"/>
    <w:rsid w:val="00E72E0F"/>
    <w:rsid w:val="00E72FD3"/>
    <w:rsid w:val="00E740EA"/>
    <w:rsid w:val="00E748C8"/>
    <w:rsid w:val="00E74F30"/>
    <w:rsid w:val="00E74FB1"/>
    <w:rsid w:val="00E75004"/>
    <w:rsid w:val="00E75AD0"/>
    <w:rsid w:val="00E75E5A"/>
    <w:rsid w:val="00E76366"/>
    <w:rsid w:val="00E773F0"/>
    <w:rsid w:val="00E77945"/>
    <w:rsid w:val="00E779CA"/>
    <w:rsid w:val="00E77CE7"/>
    <w:rsid w:val="00E8015D"/>
    <w:rsid w:val="00E809DB"/>
    <w:rsid w:val="00E813B4"/>
    <w:rsid w:val="00E81CCD"/>
    <w:rsid w:val="00E8229A"/>
    <w:rsid w:val="00E82986"/>
    <w:rsid w:val="00E82D49"/>
    <w:rsid w:val="00E82E8D"/>
    <w:rsid w:val="00E82FE0"/>
    <w:rsid w:val="00E830FC"/>
    <w:rsid w:val="00E8328B"/>
    <w:rsid w:val="00E834E5"/>
    <w:rsid w:val="00E83847"/>
    <w:rsid w:val="00E83A16"/>
    <w:rsid w:val="00E83AE7"/>
    <w:rsid w:val="00E8548E"/>
    <w:rsid w:val="00E85645"/>
    <w:rsid w:val="00E85EA0"/>
    <w:rsid w:val="00E865E8"/>
    <w:rsid w:val="00E8786D"/>
    <w:rsid w:val="00E87A9C"/>
    <w:rsid w:val="00E87F8E"/>
    <w:rsid w:val="00E90B16"/>
    <w:rsid w:val="00E9172D"/>
    <w:rsid w:val="00E9240D"/>
    <w:rsid w:val="00E92AE8"/>
    <w:rsid w:val="00E931CE"/>
    <w:rsid w:val="00E93299"/>
    <w:rsid w:val="00E932F8"/>
    <w:rsid w:val="00E93428"/>
    <w:rsid w:val="00E93462"/>
    <w:rsid w:val="00E937DE"/>
    <w:rsid w:val="00E939C1"/>
    <w:rsid w:val="00E93C37"/>
    <w:rsid w:val="00E93D3B"/>
    <w:rsid w:val="00E93D51"/>
    <w:rsid w:val="00E93E26"/>
    <w:rsid w:val="00E93F1A"/>
    <w:rsid w:val="00E947FE"/>
    <w:rsid w:val="00E94DBF"/>
    <w:rsid w:val="00E94DCF"/>
    <w:rsid w:val="00E95639"/>
    <w:rsid w:val="00E9677C"/>
    <w:rsid w:val="00E969B0"/>
    <w:rsid w:val="00E969FF"/>
    <w:rsid w:val="00E96D17"/>
    <w:rsid w:val="00E96F02"/>
    <w:rsid w:val="00E974B4"/>
    <w:rsid w:val="00E97CD0"/>
    <w:rsid w:val="00E97EEC"/>
    <w:rsid w:val="00E97F5E"/>
    <w:rsid w:val="00EA0419"/>
    <w:rsid w:val="00EA055A"/>
    <w:rsid w:val="00EA10EA"/>
    <w:rsid w:val="00EA1237"/>
    <w:rsid w:val="00EA135F"/>
    <w:rsid w:val="00EA170A"/>
    <w:rsid w:val="00EA1C27"/>
    <w:rsid w:val="00EA1CDA"/>
    <w:rsid w:val="00EA216E"/>
    <w:rsid w:val="00EA28BF"/>
    <w:rsid w:val="00EA2C47"/>
    <w:rsid w:val="00EA46AE"/>
    <w:rsid w:val="00EA4815"/>
    <w:rsid w:val="00EA4940"/>
    <w:rsid w:val="00EA51E4"/>
    <w:rsid w:val="00EA5237"/>
    <w:rsid w:val="00EA53EA"/>
    <w:rsid w:val="00EA60E9"/>
    <w:rsid w:val="00EA6262"/>
    <w:rsid w:val="00EA62A6"/>
    <w:rsid w:val="00EA6358"/>
    <w:rsid w:val="00EA64A5"/>
    <w:rsid w:val="00EA65F6"/>
    <w:rsid w:val="00EA6CA2"/>
    <w:rsid w:val="00EA6EBB"/>
    <w:rsid w:val="00EA74C2"/>
    <w:rsid w:val="00EA74F7"/>
    <w:rsid w:val="00EA79A2"/>
    <w:rsid w:val="00EA7F8D"/>
    <w:rsid w:val="00EB06BE"/>
    <w:rsid w:val="00EB1287"/>
    <w:rsid w:val="00EB15E0"/>
    <w:rsid w:val="00EB16F0"/>
    <w:rsid w:val="00EB1A91"/>
    <w:rsid w:val="00EB21A0"/>
    <w:rsid w:val="00EB26EB"/>
    <w:rsid w:val="00EB2890"/>
    <w:rsid w:val="00EB2C42"/>
    <w:rsid w:val="00EB3728"/>
    <w:rsid w:val="00EB3759"/>
    <w:rsid w:val="00EB3FB8"/>
    <w:rsid w:val="00EB4067"/>
    <w:rsid w:val="00EB423F"/>
    <w:rsid w:val="00EB46BE"/>
    <w:rsid w:val="00EB4875"/>
    <w:rsid w:val="00EB4937"/>
    <w:rsid w:val="00EB4A29"/>
    <w:rsid w:val="00EB4B38"/>
    <w:rsid w:val="00EB57B6"/>
    <w:rsid w:val="00EB5D74"/>
    <w:rsid w:val="00EB5D76"/>
    <w:rsid w:val="00EB5F50"/>
    <w:rsid w:val="00EB65DC"/>
    <w:rsid w:val="00EB72B4"/>
    <w:rsid w:val="00EB73BE"/>
    <w:rsid w:val="00EB7DBA"/>
    <w:rsid w:val="00EB7FB5"/>
    <w:rsid w:val="00EC0AB2"/>
    <w:rsid w:val="00EC0E04"/>
    <w:rsid w:val="00EC0EA4"/>
    <w:rsid w:val="00EC1082"/>
    <w:rsid w:val="00EC196E"/>
    <w:rsid w:val="00EC1BD9"/>
    <w:rsid w:val="00EC2070"/>
    <w:rsid w:val="00EC20A6"/>
    <w:rsid w:val="00EC20F6"/>
    <w:rsid w:val="00EC2121"/>
    <w:rsid w:val="00EC268A"/>
    <w:rsid w:val="00EC2DE4"/>
    <w:rsid w:val="00EC2EE8"/>
    <w:rsid w:val="00EC38E2"/>
    <w:rsid w:val="00EC40D2"/>
    <w:rsid w:val="00EC46A6"/>
    <w:rsid w:val="00EC4B61"/>
    <w:rsid w:val="00EC4CFE"/>
    <w:rsid w:val="00EC4DED"/>
    <w:rsid w:val="00EC5917"/>
    <w:rsid w:val="00EC5D4D"/>
    <w:rsid w:val="00EC6054"/>
    <w:rsid w:val="00EC697C"/>
    <w:rsid w:val="00EC6DD6"/>
    <w:rsid w:val="00EC71C3"/>
    <w:rsid w:val="00ED01F2"/>
    <w:rsid w:val="00ED022D"/>
    <w:rsid w:val="00ED0778"/>
    <w:rsid w:val="00ED0D9E"/>
    <w:rsid w:val="00ED0EB7"/>
    <w:rsid w:val="00ED0FC3"/>
    <w:rsid w:val="00ED1CF6"/>
    <w:rsid w:val="00ED1D34"/>
    <w:rsid w:val="00ED1F17"/>
    <w:rsid w:val="00ED23AF"/>
    <w:rsid w:val="00ED2951"/>
    <w:rsid w:val="00ED2D0F"/>
    <w:rsid w:val="00ED2D7A"/>
    <w:rsid w:val="00ED2DD3"/>
    <w:rsid w:val="00ED2EF3"/>
    <w:rsid w:val="00ED3A59"/>
    <w:rsid w:val="00ED3F0E"/>
    <w:rsid w:val="00ED3F97"/>
    <w:rsid w:val="00ED4125"/>
    <w:rsid w:val="00ED4EDB"/>
    <w:rsid w:val="00ED56F8"/>
    <w:rsid w:val="00ED5B6F"/>
    <w:rsid w:val="00ED5EDB"/>
    <w:rsid w:val="00ED6028"/>
    <w:rsid w:val="00ED63E3"/>
    <w:rsid w:val="00ED6597"/>
    <w:rsid w:val="00ED70F2"/>
    <w:rsid w:val="00ED725C"/>
    <w:rsid w:val="00ED768C"/>
    <w:rsid w:val="00ED78F4"/>
    <w:rsid w:val="00EE0603"/>
    <w:rsid w:val="00EE0F2C"/>
    <w:rsid w:val="00EE0F63"/>
    <w:rsid w:val="00EE15B4"/>
    <w:rsid w:val="00EE1DE7"/>
    <w:rsid w:val="00EE2300"/>
    <w:rsid w:val="00EE24E4"/>
    <w:rsid w:val="00EE2FFA"/>
    <w:rsid w:val="00EE434F"/>
    <w:rsid w:val="00EE439B"/>
    <w:rsid w:val="00EE5069"/>
    <w:rsid w:val="00EE5479"/>
    <w:rsid w:val="00EE566C"/>
    <w:rsid w:val="00EE56EE"/>
    <w:rsid w:val="00EE5D50"/>
    <w:rsid w:val="00EE63CA"/>
    <w:rsid w:val="00EE6692"/>
    <w:rsid w:val="00EE6971"/>
    <w:rsid w:val="00EE71A9"/>
    <w:rsid w:val="00EE7528"/>
    <w:rsid w:val="00EE7A81"/>
    <w:rsid w:val="00EE7FE5"/>
    <w:rsid w:val="00EF065E"/>
    <w:rsid w:val="00EF10DA"/>
    <w:rsid w:val="00EF1278"/>
    <w:rsid w:val="00EF1351"/>
    <w:rsid w:val="00EF1722"/>
    <w:rsid w:val="00EF1995"/>
    <w:rsid w:val="00EF280B"/>
    <w:rsid w:val="00EF3789"/>
    <w:rsid w:val="00EF3D9F"/>
    <w:rsid w:val="00EF3F06"/>
    <w:rsid w:val="00EF5693"/>
    <w:rsid w:val="00EF5D90"/>
    <w:rsid w:val="00EF62A3"/>
    <w:rsid w:val="00EF6756"/>
    <w:rsid w:val="00EF6B6A"/>
    <w:rsid w:val="00EF6E5F"/>
    <w:rsid w:val="00EF753B"/>
    <w:rsid w:val="00EF7E1C"/>
    <w:rsid w:val="00F0001E"/>
    <w:rsid w:val="00F0045C"/>
    <w:rsid w:val="00F0203A"/>
    <w:rsid w:val="00F022A4"/>
    <w:rsid w:val="00F023DB"/>
    <w:rsid w:val="00F0382F"/>
    <w:rsid w:val="00F0384C"/>
    <w:rsid w:val="00F03A93"/>
    <w:rsid w:val="00F041AF"/>
    <w:rsid w:val="00F04293"/>
    <w:rsid w:val="00F04294"/>
    <w:rsid w:val="00F04577"/>
    <w:rsid w:val="00F049D1"/>
    <w:rsid w:val="00F04E7F"/>
    <w:rsid w:val="00F05097"/>
    <w:rsid w:val="00F05D5B"/>
    <w:rsid w:val="00F072E4"/>
    <w:rsid w:val="00F079E9"/>
    <w:rsid w:val="00F07AD6"/>
    <w:rsid w:val="00F1082F"/>
    <w:rsid w:val="00F11021"/>
    <w:rsid w:val="00F111E3"/>
    <w:rsid w:val="00F119BD"/>
    <w:rsid w:val="00F11F62"/>
    <w:rsid w:val="00F120D2"/>
    <w:rsid w:val="00F12834"/>
    <w:rsid w:val="00F129C0"/>
    <w:rsid w:val="00F12E3C"/>
    <w:rsid w:val="00F130CD"/>
    <w:rsid w:val="00F13259"/>
    <w:rsid w:val="00F13E61"/>
    <w:rsid w:val="00F13EE2"/>
    <w:rsid w:val="00F14086"/>
    <w:rsid w:val="00F14351"/>
    <w:rsid w:val="00F14B6D"/>
    <w:rsid w:val="00F15150"/>
    <w:rsid w:val="00F153EF"/>
    <w:rsid w:val="00F156BB"/>
    <w:rsid w:val="00F1630A"/>
    <w:rsid w:val="00F16533"/>
    <w:rsid w:val="00F16EB5"/>
    <w:rsid w:val="00F17316"/>
    <w:rsid w:val="00F175D7"/>
    <w:rsid w:val="00F176C6"/>
    <w:rsid w:val="00F17B3F"/>
    <w:rsid w:val="00F17CAC"/>
    <w:rsid w:val="00F20103"/>
    <w:rsid w:val="00F20828"/>
    <w:rsid w:val="00F20854"/>
    <w:rsid w:val="00F209D0"/>
    <w:rsid w:val="00F21527"/>
    <w:rsid w:val="00F21CEB"/>
    <w:rsid w:val="00F21F3D"/>
    <w:rsid w:val="00F22328"/>
    <w:rsid w:val="00F2262D"/>
    <w:rsid w:val="00F22829"/>
    <w:rsid w:val="00F22D37"/>
    <w:rsid w:val="00F231EA"/>
    <w:rsid w:val="00F23324"/>
    <w:rsid w:val="00F23603"/>
    <w:rsid w:val="00F236D9"/>
    <w:rsid w:val="00F2426F"/>
    <w:rsid w:val="00F245AD"/>
    <w:rsid w:val="00F249C8"/>
    <w:rsid w:val="00F24A2A"/>
    <w:rsid w:val="00F25209"/>
    <w:rsid w:val="00F25368"/>
    <w:rsid w:val="00F253AE"/>
    <w:rsid w:val="00F257B9"/>
    <w:rsid w:val="00F25A9A"/>
    <w:rsid w:val="00F26185"/>
    <w:rsid w:val="00F26D89"/>
    <w:rsid w:val="00F271BD"/>
    <w:rsid w:val="00F27F77"/>
    <w:rsid w:val="00F30259"/>
    <w:rsid w:val="00F30337"/>
    <w:rsid w:val="00F30604"/>
    <w:rsid w:val="00F3060E"/>
    <w:rsid w:val="00F30883"/>
    <w:rsid w:val="00F31017"/>
    <w:rsid w:val="00F31365"/>
    <w:rsid w:val="00F3156B"/>
    <w:rsid w:val="00F319DE"/>
    <w:rsid w:val="00F320F2"/>
    <w:rsid w:val="00F3237C"/>
    <w:rsid w:val="00F32804"/>
    <w:rsid w:val="00F333F1"/>
    <w:rsid w:val="00F334FC"/>
    <w:rsid w:val="00F335F2"/>
    <w:rsid w:val="00F3366C"/>
    <w:rsid w:val="00F34593"/>
    <w:rsid w:val="00F346B6"/>
    <w:rsid w:val="00F346DA"/>
    <w:rsid w:val="00F35523"/>
    <w:rsid w:val="00F359AA"/>
    <w:rsid w:val="00F36081"/>
    <w:rsid w:val="00F3664F"/>
    <w:rsid w:val="00F36DD4"/>
    <w:rsid w:val="00F3761D"/>
    <w:rsid w:val="00F40FC1"/>
    <w:rsid w:val="00F4193D"/>
    <w:rsid w:val="00F41ED1"/>
    <w:rsid w:val="00F4208F"/>
    <w:rsid w:val="00F424E0"/>
    <w:rsid w:val="00F42558"/>
    <w:rsid w:val="00F42C09"/>
    <w:rsid w:val="00F43787"/>
    <w:rsid w:val="00F437DD"/>
    <w:rsid w:val="00F43FD3"/>
    <w:rsid w:val="00F446AB"/>
    <w:rsid w:val="00F446D1"/>
    <w:rsid w:val="00F44774"/>
    <w:rsid w:val="00F447A9"/>
    <w:rsid w:val="00F4495A"/>
    <w:rsid w:val="00F4496C"/>
    <w:rsid w:val="00F44C69"/>
    <w:rsid w:val="00F4530E"/>
    <w:rsid w:val="00F45D19"/>
    <w:rsid w:val="00F45F73"/>
    <w:rsid w:val="00F46425"/>
    <w:rsid w:val="00F47045"/>
    <w:rsid w:val="00F478B2"/>
    <w:rsid w:val="00F47BBF"/>
    <w:rsid w:val="00F50128"/>
    <w:rsid w:val="00F50534"/>
    <w:rsid w:val="00F505AA"/>
    <w:rsid w:val="00F51582"/>
    <w:rsid w:val="00F517D3"/>
    <w:rsid w:val="00F5197D"/>
    <w:rsid w:val="00F51D5E"/>
    <w:rsid w:val="00F51ED4"/>
    <w:rsid w:val="00F529CB"/>
    <w:rsid w:val="00F52AD4"/>
    <w:rsid w:val="00F52DAC"/>
    <w:rsid w:val="00F53381"/>
    <w:rsid w:val="00F533D3"/>
    <w:rsid w:val="00F53680"/>
    <w:rsid w:val="00F536BA"/>
    <w:rsid w:val="00F53837"/>
    <w:rsid w:val="00F53FA0"/>
    <w:rsid w:val="00F54588"/>
    <w:rsid w:val="00F54631"/>
    <w:rsid w:val="00F55ADC"/>
    <w:rsid w:val="00F55F10"/>
    <w:rsid w:val="00F55F82"/>
    <w:rsid w:val="00F569A3"/>
    <w:rsid w:val="00F57021"/>
    <w:rsid w:val="00F57646"/>
    <w:rsid w:val="00F5798F"/>
    <w:rsid w:val="00F57DBA"/>
    <w:rsid w:val="00F602E3"/>
    <w:rsid w:val="00F606D1"/>
    <w:rsid w:val="00F60C90"/>
    <w:rsid w:val="00F60D1B"/>
    <w:rsid w:val="00F61825"/>
    <w:rsid w:val="00F61AF2"/>
    <w:rsid w:val="00F6212E"/>
    <w:rsid w:val="00F62D60"/>
    <w:rsid w:val="00F62DF5"/>
    <w:rsid w:val="00F62EAB"/>
    <w:rsid w:val="00F6307B"/>
    <w:rsid w:val="00F63274"/>
    <w:rsid w:val="00F6370D"/>
    <w:rsid w:val="00F63739"/>
    <w:rsid w:val="00F63F06"/>
    <w:rsid w:val="00F641F1"/>
    <w:rsid w:val="00F6426A"/>
    <w:rsid w:val="00F6564D"/>
    <w:rsid w:val="00F6566E"/>
    <w:rsid w:val="00F65875"/>
    <w:rsid w:val="00F6619B"/>
    <w:rsid w:val="00F667CF"/>
    <w:rsid w:val="00F66FFA"/>
    <w:rsid w:val="00F671EF"/>
    <w:rsid w:val="00F67C28"/>
    <w:rsid w:val="00F71403"/>
    <w:rsid w:val="00F7166D"/>
    <w:rsid w:val="00F716FD"/>
    <w:rsid w:val="00F71CC4"/>
    <w:rsid w:val="00F72B18"/>
    <w:rsid w:val="00F72ED5"/>
    <w:rsid w:val="00F73213"/>
    <w:rsid w:val="00F747BE"/>
    <w:rsid w:val="00F74C86"/>
    <w:rsid w:val="00F755A3"/>
    <w:rsid w:val="00F761DC"/>
    <w:rsid w:val="00F763EA"/>
    <w:rsid w:val="00F769FF"/>
    <w:rsid w:val="00F77024"/>
    <w:rsid w:val="00F7750B"/>
    <w:rsid w:val="00F77B4A"/>
    <w:rsid w:val="00F80899"/>
    <w:rsid w:val="00F81226"/>
    <w:rsid w:val="00F81E34"/>
    <w:rsid w:val="00F8204A"/>
    <w:rsid w:val="00F82307"/>
    <w:rsid w:val="00F82687"/>
    <w:rsid w:val="00F82785"/>
    <w:rsid w:val="00F828A6"/>
    <w:rsid w:val="00F82A0B"/>
    <w:rsid w:val="00F83268"/>
    <w:rsid w:val="00F83D98"/>
    <w:rsid w:val="00F83F5D"/>
    <w:rsid w:val="00F84354"/>
    <w:rsid w:val="00F8463C"/>
    <w:rsid w:val="00F84DE9"/>
    <w:rsid w:val="00F84E02"/>
    <w:rsid w:val="00F85C12"/>
    <w:rsid w:val="00F861EB"/>
    <w:rsid w:val="00F8689E"/>
    <w:rsid w:val="00F869EB"/>
    <w:rsid w:val="00F8795E"/>
    <w:rsid w:val="00F87AA0"/>
    <w:rsid w:val="00F87DBE"/>
    <w:rsid w:val="00F87F98"/>
    <w:rsid w:val="00F9041E"/>
    <w:rsid w:val="00F90C21"/>
    <w:rsid w:val="00F90DA4"/>
    <w:rsid w:val="00F91010"/>
    <w:rsid w:val="00F915A3"/>
    <w:rsid w:val="00F917CF"/>
    <w:rsid w:val="00F91E2F"/>
    <w:rsid w:val="00F9212F"/>
    <w:rsid w:val="00F9213B"/>
    <w:rsid w:val="00F92B7A"/>
    <w:rsid w:val="00F9316C"/>
    <w:rsid w:val="00F933AF"/>
    <w:rsid w:val="00F93745"/>
    <w:rsid w:val="00F93F49"/>
    <w:rsid w:val="00F943EA"/>
    <w:rsid w:val="00F94678"/>
    <w:rsid w:val="00F94AA5"/>
    <w:rsid w:val="00F94C89"/>
    <w:rsid w:val="00F95CAF"/>
    <w:rsid w:val="00F96952"/>
    <w:rsid w:val="00F96B08"/>
    <w:rsid w:val="00F96EB9"/>
    <w:rsid w:val="00F9746F"/>
    <w:rsid w:val="00F97684"/>
    <w:rsid w:val="00F978D8"/>
    <w:rsid w:val="00F97C33"/>
    <w:rsid w:val="00FA0077"/>
    <w:rsid w:val="00FA01E6"/>
    <w:rsid w:val="00FA06C0"/>
    <w:rsid w:val="00FA0A02"/>
    <w:rsid w:val="00FA0DE9"/>
    <w:rsid w:val="00FA1227"/>
    <w:rsid w:val="00FA1FF4"/>
    <w:rsid w:val="00FA23CA"/>
    <w:rsid w:val="00FA2687"/>
    <w:rsid w:val="00FA2759"/>
    <w:rsid w:val="00FA27E5"/>
    <w:rsid w:val="00FA2819"/>
    <w:rsid w:val="00FA2E19"/>
    <w:rsid w:val="00FA2E25"/>
    <w:rsid w:val="00FA34F7"/>
    <w:rsid w:val="00FA35D4"/>
    <w:rsid w:val="00FA36A5"/>
    <w:rsid w:val="00FA3767"/>
    <w:rsid w:val="00FA38C0"/>
    <w:rsid w:val="00FA3A94"/>
    <w:rsid w:val="00FA3BCB"/>
    <w:rsid w:val="00FA4906"/>
    <w:rsid w:val="00FA5502"/>
    <w:rsid w:val="00FA5ADC"/>
    <w:rsid w:val="00FA5B67"/>
    <w:rsid w:val="00FA5F40"/>
    <w:rsid w:val="00FA65F7"/>
    <w:rsid w:val="00FA6689"/>
    <w:rsid w:val="00FA69E5"/>
    <w:rsid w:val="00FA7484"/>
    <w:rsid w:val="00FA76C7"/>
    <w:rsid w:val="00FA7715"/>
    <w:rsid w:val="00FB096C"/>
    <w:rsid w:val="00FB0CEC"/>
    <w:rsid w:val="00FB1026"/>
    <w:rsid w:val="00FB1468"/>
    <w:rsid w:val="00FB19CA"/>
    <w:rsid w:val="00FB1D3D"/>
    <w:rsid w:val="00FB1F57"/>
    <w:rsid w:val="00FB2A74"/>
    <w:rsid w:val="00FB2BC0"/>
    <w:rsid w:val="00FB2F79"/>
    <w:rsid w:val="00FB32F3"/>
    <w:rsid w:val="00FB4574"/>
    <w:rsid w:val="00FB4AFD"/>
    <w:rsid w:val="00FB5489"/>
    <w:rsid w:val="00FB552D"/>
    <w:rsid w:val="00FB566A"/>
    <w:rsid w:val="00FB5D50"/>
    <w:rsid w:val="00FB5D9C"/>
    <w:rsid w:val="00FB62C9"/>
    <w:rsid w:val="00FB6661"/>
    <w:rsid w:val="00FB71F1"/>
    <w:rsid w:val="00FC0A03"/>
    <w:rsid w:val="00FC0C06"/>
    <w:rsid w:val="00FC166C"/>
    <w:rsid w:val="00FC1B05"/>
    <w:rsid w:val="00FC1BF4"/>
    <w:rsid w:val="00FC1E84"/>
    <w:rsid w:val="00FC2599"/>
    <w:rsid w:val="00FC2906"/>
    <w:rsid w:val="00FC29D8"/>
    <w:rsid w:val="00FC2CA6"/>
    <w:rsid w:val="00FC3E56"/>
    <w:rsid w:val="00FC4926"/>
    <w:rsid w:val="00FC4DC4"/>
    <w:rsid w:val="00FC52B8"/>
    <w:rsid w:val="00FC53DE"/>
    <w:rsid w:val="00FC5B8B"/>
    <w:rsid w:val="00FC5D16"/>
    <w:rsid w:val="00FC6119"/>
    <w:rsid w:val="00FC68C7"/>
    <w:rsid w:val="00FC7189"/>
    <w:rsid w:val="00FC7325"/>
    <w:rsid w:val="00FC777C"/>
    <w:rsid w:val="00FD12CD"/>
    <w:rsid w:val="00FD15A3"/>
    <w:rsid w:val="00FD206D"/>
    <w:rsid w:val="00FD2646"/>
    <w:rsid w:val="00FD2770"/>
    <w:rsid w:val="00FD3343"/>
    <w:rsid w:val="00FD3844"/>
    <w:rsid w:val="00FD3A2F"/>
    <w:rsid w:val="00FD3CC5"/>
    <w:rsid w:val="00FD480D"/>
    <w:rsid w:val="00FD5944"/>
    <w:rsid w:val="00FD631D"/>
    <w:rsid w:val="00FD6716"/>
    <w:rsid w:val="00FD6AB3"/>
    <w:rsid w:val="00FD6D2D"/>
    <w:rsid w:val="00FD7A65"/>
    <w:rsid w:val="00FD7BA0"/>
    <w:rsid w:val="00FD7E9E"/>
    <w:rsid w:val="00FE033F"/>
    <w:rsid w:val="00FE0520"/>
    <w:rsid w:val="00FE15E2"/>
    <w:rsid w:val="00FE1838"/>
    <w:rsid w:val="00FE19BD"/>
    <w:rsid w:val="00FE1BCD"/>
    <w:rsid w:val="00FE235E"/>
    <w:rsid w:val="00FE2D48"/>
    <w:rsid w:val="00FE3259"/>
    <w:rsid w:val="00FE32A9"/>
    <w:rsid w:val="00FE39D1"/>
    <w:rsid w:val="00FE3D8B"/>
    <w:rsid w:val="00FE4122"/>
    <w:rsid w:val="00FE4373"/>
    <w:rsid w:val="00FE55C1"/>
    <w:rsid w:val="00FE6213"/>
    <w:rsid w:val="00FE6546"/>
    <w:rsid w:val="00FE6978"/>
    <w:rsid w:val="00FE739E"/>
    <w:rsid w:val="00FE7436"/>
    <w:rsid w:val="00FE7634"/>
    <w:rsid w:val="00FE7B0D"/>
    <w:rsid w:val="00FF02F1"/>
    <w:rsid w:val="00FF0CB6"/>
    <w:rsid w:val="00FF0FF5"/>
    <w:rsid w:val="00FF1A0E"/>
    <w:rsid w:val="00FF1D8B"/>
    <w:rsid w:val="00FF201A"/>
    <w:rsid w:val="00FF2206"/>
    <w:rsid w:val="00FF2B1A"/>
    <w:rsid w:val="00FF312A"/>
    <w:rsid w:val="00FF360A"/>
    <w:rsid w:val="00FF3943"/>
    <w:rsid w:val="00FF3F60"/>
    <w:rsid w:val="00FF41C3"/>
    <w:rsid w:val="00FF41FD"/>
    <w:rsid w:val="00FF423E"/>
    <w:rsid w:val="00FF42A2"/>
    <w:rsid w:val="00FF47D6"/>
    <w:rsid w:val="00FF4858"/>
    <w:rsid w:val="00FF5497"/>
    <w:rsid w:val="00FF5667"/>
    <w:rsid w:val="00FF59EC"/>
    <w:rsid w:val="00FF6065"/>
    <w:rsid w:val="00FF6AEF"/>
    <w:rsid w:val="00FF6B40"/>
    <w:rsid w:val="00FF6FD1"/>
    <w:rsid w:val="00FF705F"/>
    <w:rsid w:val="00FF772D"/>
    <w:rsid w:val="00FF79DB"/>
    <w:rsid w:val="00FF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A309"/>
  <w15:chartTrackingRefBased/>
  <w15:docId w15:val="{620FB59E-744B-4F0E-B5BD-8EA4215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6B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5F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25E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25"/>
  </w:style>
  <w:style w:type="paragraph" w:styleId="Footer">
    <w:name w:val="footer"/>
    <w:basedOn w:val="Normal"/>
    <w:link w:val="FooterChar"/>
    <w:uiPriority w:val="99"/>
    <w:unhideWhenUsed/>
    <w:rsid w:val="00FA2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25"/>
  </w:style>
  <w:style w:type="paragraph" w:styleId="BalloonText">
    <w:name w:val="Balloon Text"/>
    <w:basedOn w:val="Normal"/>
    <w:link w:val="BalloonTextChar"/>
    <w:uiPriority w:val="99"/>
    <w:semiHidden/>
    <w:unhideWhenUsed/>
    <w:rsid w:val="00BC4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3F"/>
    <w:rPr>
      <w:rFonts w:ascii="Segoe UI" w:hAnsi="Segoe UI" w:cs="Segoe UI"/>
      <w:sz w:val="18"/>
      <w:szCs w:val="18"/>
    </w:rPr>
  </w:style>
  <w:style w:type="character" w:styleId="CommentReference">
    <w:name w:val="annotation reference"/>
    <w:basedOn w:val="DefaultParagraphFont"/>
    <w:uiPriority w:val="99"/>
    <w:semiHidden/>
    <w:unhideWhenUsed/>
    <w:rsid w:val="00202F4D"/>
    <w:rPr>
      <w:sz w:val="16"/>
      <w:szCs w:val="16"/>
    </w:rPr>
  </w:style>
  <w:style w:type="paragraph" w:styleId="CommentText">
    <w:name w:val="annotation text"/>
    <w:basedOn w:val="Normal"/>
    <w:link w:val="CommentTextChar"/>
    <w:uiPriority w:val="99"/>
    <w:unhideWhenUsed/>
    <w:rsid w:val="00202F4D"/>
    <w:pPr>
      <w:spacing w:line="240" w:lineRule="auto"/>
    </w:pPr>
    <w:rPr>
      <w:sz w:val="20"/>
      <w:szCs w:val="20"/>
    </w:rPr>
  </w:style>
  <w:style w:type="character" w:customStyle="1" w:styleId="CommentTextChar">
    <w:name w:val="Comment Text Char"/>
    <w:basedOn w:val="DefaultParagraphFont"/>
    <w:link w:val="CommentText"/>
    <w:uiPriority w:val="99"/>
    <w:rsid w:val="00202F4D"/>
    <w:rPr>
      <w:sz w:val="20"/>
      <w:szCs w:val="20"/>
    </w:rPr>
  </w:style>
  <w:style w:type="paragraph" w:styleId="CommentSubject">
    <w:name w:val="annotation subject"/>
    <w:basedOn w:val="CommentText"/>
    <w:next w:val="CommentText"/>
    <w:link w:val="CommentSubjectChar"/>
    <w:uiPriority w:val="99"/>
    <w:semiHidden/>
    <w:unhideWhenUsed/>
    <w:rsid w:val="00202F4D"/>
    <w:rPr>
      <w:b/>
      <w:bCs/>
    </w:rPr>
  </w:style>
  <w:style w:type="character" w:customStyle="1" w:styleId="CommentSubjectChar">
    <w:name w:val="Comment Subject Char"/>
    <w:basedOn w:val="CommentTextChar"/>
    <w:link w:val="CommentSubject"/>
    <w:uiPriority w:val="99"/>
    <w:semiHidden/>
    <w:rsid w:val="00202F4D"/>
    <w:rPr>
      <w:b/>
      <w:bCs/>
      <w:sz w:val="20"/>
      <w:szCs w:val="20"/>
    </w:rPr>
  </w:style>
  <w:style w:type="paragraph" w:customStyle="1" w:styleId="Default">
    <w:name w:val="Default"/>
    <w:rsid w:val="00202F4D"/>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g-credit">
    <w:name w:val="g-credit"/>
    <w:basedOn w:val="DefaultParagraphFont"/>
    <w:rsid w:val="00CD6028"/>
  </w:style>
  <w:style w:type="character" w:styleId="Hyperlink">
    <w:name w:val="Hyperlink"/>
    <w:basedOn w:val="DefaultParagraphFont"/>
    <w:uiPriority w:val="99"/>
    <w:unhideWhenUsed/>
    <w:rsid w:val="00CD6028"/>
    <w:rPr>
      <w:color w:val="0000FF"/>
      <w:u w:val="single"/>
    </w:rPr>
  </w:style>
  <w:style w:type="paragraph" w:styleId="NormalWeb">
    <w:name w:val="Normal (Web)"/>
    <w:basedOn w:val="Normal"/>
    <w:uiPriority w:val="99"/>
    <w:semiHidden/>
    <w:unhideWhenUsed/>
    <w:rsid w:val="00BF6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705BA2"/>
  </w:style>
  <w:style w:type="character" w:customStyle="1" w:styleId="ref-title">
    <w:name w:val="ref-title"/>
    <w:basedOn w:val="DefaultParagraphFont"/>
    <w:rsid w:val="00705BA2"/>
  </w:style>
  <w:style w:type="character" w:customStyle="1" w:styleId="ref-journal">
    <w:name w:val="ref-journal"/>
    <w:basedOn w:val="DefaultParagraphFont"/>
    <w:rsid w:val="00705BA2"/>
  </w:style>
  <w:style w:type="character" w:customStyle="1" w:styleId="ref-vol">
    <w:name w:val="ref-vol"/>
    <w:basedOn w:val="DefaultParagraphFont"/>
    <w:rsid w:val="00705BA2"/>
  </w:style>
  <w:style w:type="character" w:customStyle="1" w:styleId="ref-iss">
    <w:name w:val="ref-iss"/>
    <w:basedOn w:val="DefaultParagraphFont"/>
    <w:rsid w:val="00705BA2"/>
  </w:style>
  <w:style w:type="character" w:customStyle="1" w:styleId="nowrap">
    <w:name w:val="nowrap"/>
    <w:basedOn w:val="DefaultParagraphFont"/>
    <w:rsid w:val="00705BA2"/>
  </w:style>
  <w:style w:type="character" w:styleId="PlaceholderText">
    <w:name w:val="Placeholder Text"/>
    <w:basedOn w:val="DefaultParagraphFont"/>
    <w:uiPriority w:val="99"/>
    <w:semiHidden/>
    <w:rsid w:val="00F9213B"/>
    <w:rPr>
      <w:color w:val="808080"/>
    </w:rPr>
  </w:style>
  <w:style w:type="paragraph" w:styleId="Revision">
    <w:name w:val="Revision"/>
    <w:hidden/>
    <w:uiPriority w:val="99"/>
    <w:semiHidden/>
    <w:rsid w:val="006F350F"/>
    <w:pPr>
      <w:spacing w:after="0" w:line="240" w:lineRule="auto"/>
    </w:pPr>
  </w:style>
  <w:style w:type="character" w:customStyle="1" w:styleId="Heading1Char">
    <w:name w:val="Heading 1 Char"/>
    <w:basedOn w:val="DefaultParagraphFont"/>
    <w:link w:val="Heading1"/>
    <w:uiPriority w:val="9"/>
    <w:rsid w:val="00566B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25EC2"/>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1C381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D5265"/>
    <w:rPr>
      <w:color w:val="605E5C"/>
      <w:shd w:val="clear" w:color="auto" w:fill="E1DFDD"/>
    </w:rPr>
  </w:style>
  <w:style w:type="paragraph" w:styleId="ListParagraph">
    <w:name w:val="List Paragraph"/>
    <w:basedOn w:val="Normal"/>
    <w:uiPriority w:val="34"/>
    <w:qFormat/>
    <w:rsid w:val="00965387"/>
    <w:pPr>
      <w:pBdr>
        <w:top w:val="nil"/>
        <w:left w:val="nil"/>
        <w:bottom w:val="nil"/>
        <w:right w:val="nil"/>
        <w:between w:val="nil"/>
      </w:pBdr>
      <w:spacing w:after="0" w:line="276" w:lineRule="auto"/>
      <w:ind w:left="720"/>
      <w:contextualSpacing/>
    </w:pPr>
    <w:rPr>
      <w:rFonts w:eastAsia="Arial" w:cs="Arial"/>
      <w:color w:val="000000"/>
      <w:lang w:val="en"/>
    </w:rPr>
  </w:style>
  <w:style w:type="table" w:styleId="TableGrid">
    <w:name w:val="Table Grid"/>
    <w:basedOn w:val="TableNormal"/>
    <w:uiPriority w:val="39"/>
    <w:rsid w:val="0013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A71923"/>
  </w:style>
  <w:style w:type="character" w:styleId="Emphasis">
    <w:name w:val="Emphasis"/>
    <w:basedOn w:val="DefaultParagraphFont"/>
    <w:uiPriority w:val="20"/>
    <w:qFormat/>
    <w:rsid w:val="006C6ABF"/>
    <w:rPr>
      <w:i/>
      <w:iCs/>
    </w:rPr>
  </w:style>
  <w:style w:type="character" w:customStyle="1" w:styleId="Heading2Char">
    <w:name w:val="Heading 2 Char"/>
    <w:basedOn w:val="DefaultParagraphFont"/>
    <w:link w:val="Heading2"/>
    <w:uiPriority w:val="9"/>
    <w:rsid w:val="00F45F73"/>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125240"/>
  </w:style>
  <w:style w:type="paragraph" w:customStyle="1" w:styleId="xmsolistparagraph">
    <w:name w:val="x_msolistparagraph"/>
    <w:basedOn w:val="Normal"/>
    <w:rsid w:val="00701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752D52"/>
  </w:style>
  <w:style w:type="character" w:customStyle="1" w:styleId="cit">
    <w:name w:val="cit"/>
    <w:basedOn w:val="DefaultParagraphFont"/>
    <w:rsid w:val="00752D52"/>
  </w:style>
  <w:style w:type="character" w:customStyle="1" w:styleId="citation-doi">
    <w:name w:val="citation-doi"/>
    <w:basedOn w:val="DefaultParagraphFont"/>
    <w:rsid w:val="00752D52"/>
  </w:style>
  <w:style w:type="character" w:customStyle="1" w:styleId="secondary-date">
    <w:name w:val="secondary-date"/>
    <w:basedOn w:val="DefaultParagraphFont"/>
    <w:rsid w:val="00752D52"/>
  </w:style>
  <w:style w:type="character" w:customStyle="1" w:styleId="authors-list-item">
    <w:name w:val="authors-list-item"/>
    <w:basedOn w:val="DefaultParagraphFont"/>
    <w:rsid w:val="00752D52"/>
  </w:style>
  <w:style w:type="character" w:customStyle="1" w:styleId="author-sup-separator">
    <w:name w:val="author-sup-separator"/>
    <w:basedOn w:val="DefaultParagraphFont"/>
    <w:rsid w:val="00752D52"/>
  </w:style>
  <w:style w:type="character" w:customStyle="1" w:styleId="comma">
    <w:name w:val="comma"/>
    <w:basedOn w:val="DefaultParagraphFont"/>
    <w:rsid w:val="00752D52"/>
  </w:style>
  <w:style w:type="character" w:customStyle="1" w:styleId="docsum-authors2">
    <w:name w:val="docsum-authors2"/>
    <w:basedOn w:val="DefaultParagraphFont"/>
    <w:rsid w:val="004E222A"/>
  </w:style>
  <w:style w:type="character" w:customStyle="1" w:styleId="docsum-journal-citation">
    <w:name w:val="docsum-journal-citation"/>
    <w:basedOn w:val="DefaultParagraphFont"/>
    <w:rsid w:val="004E222A"/>
  </w:style>
  <w:style w:type="character" w:customStyle="1" w:styleId="hlfld-contribauthor">
    <w:name w:val="hlfld-contribauthor"/>
    <w:basedOn w:val="DefaultParagraphFont"/>
    <w:rsid w:val="00AF36F5"/>
  </w:style>
  <w:style w:type="character" w:customStyle="1" w:styleId="nlmgiven-names">
    <w:name w:val="nlm_given-names"/>
    <w:basedOn w:val="DefaultParagraphFont"/>
    <w:rsid w:val="00AF36F5"/>
  </w:style>
  <w:style w:type="character" w:customStyle="1" w:styleId="nlmyear">
    <w:name w:val="nlm_year"/>
    <w:basedOn w:val="DefaultParagraphFont"/>
    <w:rsid w:val="00AF36F5"/>
  </w:style>
  <w:style w:type="character" w:customStyle="1" w:styleId="nlmarticle-title">
    <w:name w:val="nlm_article-title"/>
    <w:basedOn w:val="DefaultParagraphFont"/>
    <w:rsid w:val="00AF36F5"/>
  </w:style>
  <w:style w:type="character" w:customStyle="1" w:styleId="nlmfpage">
    <w:name w:val="nlm_fpage"/>
    <w:basedOn w:val="DefaultParagraphFont"/>
    <w:rsid w:val="00AF36F5"/>
  </w:style>
  <w:style w:type="character" w:customStyle="1" w:styleId="nlmlpage">
    <w:name w:val="nlm_lpage"/>
    <w:basedOn w:val="DefaultParagraphFont"/>
    <w:rsid w:val="00AF36F5"/>
  </w:style>
  <w:style w:type="character" w:customStyle="1" w:styleId="nlmpub-id">
    <w:name w:val="nlm_pub-id"/>
    <w:basedOn w:val="DefaultParagraphFont"/>
    <w:rsid w:val="00AF36F5"/>
  </w:style>
  <w:style w:type="character" w:customStyle="1" w:styleId="ref-lnk">
    <w:name w:val="ref-lnk"/>
    <w:basedOn w:val="DefaultParagraphFont"/>
    <w:rsid w:val="003512EE"/>
  </w:style>
  <w:style w:type="character" w:customStyle="1" w:styleId="reflink-block">
    <w:name w:val="reflink-block"/>
    <w:basedOn w:val="DefaultParagraphFont"/>
    <w:rsid w:val="00ED1F17"/>
  </w:style>
  <w:style w:type="character" w:customStyle="1" w:styleId="xlinks-container">
    <w:name w:val="xlinks-container"/>
    <w:basedOn w:val="DefaultParagraphFont"/>
    <w:rsid w:val="00ED1F17"/>
  </w:style>
  <w:style w:type="character" w:customStyle="1" w:styleId="googlescholar-container">
    <w:name w:val="googlescholar-container"/>
    <w:basedOn w:val="DefaultParagraphFont"/>
    <w:rsid w:val="00ED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7014">
      <w:bodyDiv w:val="1"/>
      <w:marLeft w:val="0"/>
      <w:marRight w:val="0"/>
      <w:marTop w:val="0"/>
      <w:marBottom w:val="0"/>
      <w:divBdr>
        <w:top w:val="none" w:sz="0" w:space="0" w:color="auto"/>
        <w:left w:val="none" w:sz="0" w:space="0" w:color="auto"/>
        <w:bottom w:val="none" w:sz="0" w:space="0" w:color="auto"/>
        <w:right w:val="none" w:sz="0" w:space="0" w:color="auto"/>
      </w:divBdr>
    </w:div>
    <w:div w:id="49154568">
      <w:bodyDiv w:val="1"/>
      <w:marLeft w:val="0"/>
      <w:marRight w:val="0"/>
      <w:marTop w:val="0"/>
      <w:marBottom w:val="0"/>
      <w:divBdr>
        <w:top w:val="none" w:sz="0" w:space="0" w:color="auto"/>
        <w:left w:val="none" w:sz="0" w:space="0" w:color="auto"/>
        <w:bottom w:val="none" w:sz="0" w:space="0" w:color="auto"/>
        <w:right w:val="none" w:sz="0" w:space="0" w:color="auto"/>
      </w:divBdr>
    </w:div>
    <w:div w:id="53554613">
      <w:bodyDiv w:val="1"/>
      <w:marLeft w:val="0"/>
      <w:marRight w:val="0"/>
      <w:marTop w:val="0"/>
      <w:marBottom w:val="0"/>
      <w:divBdr>
        <w:top w:val="none" w:sz="0" w:space="0" w:color="auto"/>
        <w:left w:val="none" w:sz="0" w:space="0" w:color="auto"/>
        <w:bottom w:val="none" w:sz="0" w:space="0" w:color="auto"/>
        <w:right w:val="none" w:sz="0" w:space="0" w:color="auto"/>
      </w:divBdr>
    </w:div>
    <w:div w:id="73747260">
      <w:bodyDiv w:val="1"/>
      <w:marLeft w:val="0"/>
      <w:marRight w:val="0"/>
      <w:marTop w:val="0"/>
      <w:marBottom w:val="0"/>
      <w:divBdr>
        <w:top w:val="none" w:sz="0" w:space="0" w:color="auto"/>
        <w:left w:val="none" w:sz="0" w:space="0" w:color="auto"/>
        <w:bottom w:val="none" w:sz="0" w:space="0" w:color="auto"/>
        <w:right w:val="none" w:sz="0" w:space="0" w:color="auto"/>
      </w:divBdr>
    </w:div>
    <w:div w:id="76094910">
      <w:bodyDiv w:val="1"/>
      <w:marLeft w:val="0"/>
      <w:marRight w:val="0"/>
      <w:marTop w:val="0"/>
      <w:marBottom w:val="0"/>
      <w:divBdr>
        <w:top w:val="none" w:sz="0" w:space="0" w:color="auto"/>
        <w:left w:val="none" w:sz="0" w:space="0" w:color="auto"/>
        <w:bottom w:val="none" w:sz="0" w:space="0" w:color="auto"/>
        <w:right w:val="none" w:sz="0" w:space="0" w:color="auto"/>
      </w:divBdr>
    </w:div>
    <w:div w:id="92826198">
      <w:bodyDiv w:val="1"/>
      <w:marLeft w:val="0"/>
      <w:marRight w:val="0"/>
      <w:marTop w:val="0"/>
      <w:marBottom w:val="0"/>
      <w:divBdr>
        <w:top w:val="none" w:sz="0" w:space="0" w:color="auto"/>
        <w:left w:val="none" w:sz="0" w:space="0" w:color="auto"/>
        <w:bottom w:val="none" w:sz="0" w:space="0" w:color="auto"/>
        <w:right w:val="none" w:sz="0" w:space="0" w:color="auto"/>
      </w:divBdr>
      <w:divsChild>
        <w:div w:id="2142574744">
          <w:marLeft w:val="0"/>
          <w:marRight w:val="0"/>
          <w:marTop w:val="0"/>
          <w:marBottom w:val="0"/>
          <w:divBdr>
            <w:top w:val="none" w:sz="0" w:space="0" w:color="auto"/>
            <w:left w:val="none" w:sz="0" w:space="0" w:color="auto"/>
            <w:bottom w:val="none" w:sz="0" w:space="0" w:color="auto"/>
            <w:right w:val="none" w:sz="0" w:space="0" w:color="auto"/>
          </w:divBdr>
          <w:divsChild>
            <w:div w:id="1357776893">
              <w:marLeft w:val="0"/>
              <w:marRight w:val="0"/>
              <w:marTop w:val="0"/>
              <w:marBottom w:val="150"/>
              <w:divBdr>
                <w:top w:val="none" w:sz="0" w:space="0" w:color="auto"/>
                <w:left w:val="none" w:sz="0" w:space="0" w:color="auto"/>
                <w:bottom w:val="none" w:sz="0" w:space="0" w:color="auto"/>
                <w:right w:val="none" w:sz="0" w:space="0" w:color="auto"/>
              </w:divBdr>
            </w:div>
          </w:divsChild>
        </w:div>
        <w:div w:id="1215699696">
          <w:marLeft w:val="0"/>
          <w:marRight w:val="0"/>
          <w:marTop w:val="0"/>
          <w:marBottom w:val="0"/>
          <w:divBdr>
            <w:top w:val="none" w:sz="0" w:space="0" w:color="auto"/>
            <w:left w:val="none" w:sz="0" w:space="0" w:color="auto"/>
            <w:bottom w:val="none" w:sz="0" w:space="0" w:color="auto"/>
            <w:right w:val="none" w:sz="0" w:space="0" w:color="auto"/>
          </w:divBdr>
          <w:divsChild>
            <w:div w:id="1131093796">
              <w:marLeft w:val="0"/>
              <w:marRight w:val="0"/>
              <w:marTop w:val="0"/>
              <w:marBottom w:val="0"/>
              <w:divBdr>
                <w:top w:val="none" w:sz="0" w:space="0" w:color="auto"/>
                <w:left w:val="none" w:sz="0" w:space="0" w:color="auto"/>
                <w:bottom w:val="none" w:sz="0" w:space="0" w:color="auto"/>
                <w:right w:val="none" w:sz="0" w:space="0" w:color="auto"/>
              </w:divBdr>
              <w:divsChild>
                <w:div w:id="4145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822">
      <w:bodyDiv w:val="1"/>
      <w:marLeft w:val="0"/>
      <w:marRight w:val="0"/>
      <w:marTop w:val="0"/>
      <w:marBottom w:val="0"/>
      <w:divBdr>
        <w:top w:val="none" w:sz="0" w:space="0" w:color="auto"/>
        <w:left w:val="none" w:sz="0" w:space="0" w:color="auto"/>
        <w:bottom w:val="none" w:sz="0" w:space="0" w:color="auto"/>
        <w:right w:val="none" w:sz="0" w:space="0" w:color="auto"/>
      </w:divBdr>
    </w:div>
    <w:div w:id="110437020">
      <w:bodyDiv w:val="1"/>
      <w:marLeft w:val="0"/>
      <w:marRight w:val="0"/>
      <w:marTop w:val="0"/>
      <w:marBottom w:val="0"/>
      <w:divBdr>
        <w:top w:val="none" w:sz="0" w:space="0" w:color="auto"/>
        <w:left w:val="none" w:sz="0" w:space="0" w:color="auto"/>
        <w:bottom w:val="none" w:sz="0" w:space="0" w:color="auto"/>
        <w:right w:val="none" w:sz="0" w:space="0" w:color="auto"/>
      </w:divBdr>
    </w:div>
    <w:div w:id="188689605">
      <w:bodyDiv w:val="1"/>
      <w:marLeft w:val="0"/>
      <w:marRight w:val="0"/>
      <w:marTop w:val="0"/>
      <w:marBottom w:val="0"/>
      <w:divBdr>
        <w:top w:val="none" w:sz="0" w:space="0" w:color="auto"/>
        <w:left w:val="none" w:sz="0" w:space="0" w:color="auto"/>
        <w:bottom w:val="none" w:sz="0" w:space="0" w:color="auto"/>
        <w:right w:val="none" w:sz="0" w:space="0" w:color="auto"/>
      </w:divBdr>
      <w:divsChild>
        <w:div w:id="1043557168">
          <w:marLeft w:val="0"/>
          <w:marRight w:val="0"/>
          <w:marTop w:val="120"/>
          <w:marBottom w:val="0"/>
          <w:divBdr>
            <w:top w:val="none" w:sz="0" w:space="0" w:color="auto"/>
            <w:left w:val="none" w:sz="0" w:space="0" w:color="auto"/>
            <w:bottom w:val="none" w:sz="0" w:space="0" w:color="auto"/>
            <w:right w:val="none" w:sz="0" w:space="0" w:color="auto"/>
          </w:divBdr>
        </w:div>
        <w:div w:id="1219054801">
          <w:marLeft w:val="0"/>
          <w:marRight w:val="0"/>
          <w:marTop w:val="120"/>
          <w:marBottom w:val="0"/>
          <w:divBdr>
            <w:top w:val="none" w:sz="0" w:space="0" w:color="auto"/>
            <w:left w:val="none" w:sz="0" w:space="0" w:color="auto"/>
            <w:bottom w:val="none" w:sz="0" w:space="0" w:color="auto"/>
            <w:right w:val="none" w:sz="0" w:space="0" w:color="auto"/>
          </w:divBdr>
        </w:div>
      </w:divsChild>
    </w:div>
    <w:div w:id="270018522">
      <w:bodyDiv w:val="1"/>
      <w:marLeft w:val="0"/>
      <w:marRight w:val="0"/>
      <w:marTop w:val="0"/>
      <w:marBottom w:val="0"/>
      <w:divBdr>
        <w:top w:val="none" w:sz="0" w:space="0" w:color="auto"/>
        <w:left w:val="none" w:sz="0" w:space="0" w:color="auto"/>
        <w:bottom w:val="none" w:sz="0" w:space="0" w:color="auto"/>
        <w:right w:val="none" w:sz="0" w:space="0" w:color="auto"/>
      </w:divBdr>
    </w:div>
    <w:div w:id="293143392">
      <w:bodyDiv w:val="1"/>
      <w:marLeft w:val="0"/>
      <w:marRight w:val="0"/>
      <w:marTop w:val="0"/>
      <w:marBottom w:val="0"/>
      <w:divBdr>
        <w:top w:val="none" w:sz="0" w:space="0" w:color="auto"/>
        <w:left w:val="none" w:sz="0" w:space="0" w:color="auto"/>
        <w:bottom w:val="none" w:sz="0" w:space="0" w:color="auto"/>
        <w:right w:val="none" w:sz="0" w:space="0" w:color="auto"/>
      </w:divBdr>
    </w:div>
    <w:div w:id="376130714">
      <w:bodyDiv w:val="1"/>
      <w:marLeft w:val="0"/>
      <w:marRight w:val="0"/>
      <w:marTop w:val="0"/>
      <w:marBottom w:val="0"/>
      <w:divBdr>
        <w:top w:val="none" w:sz="0" w:space="0" w:color="auto"/>
        <w:left w:val="none" w:sz="0" w:space="0" w:color="auto"/>
        <w:bottom w:val="none" w:sz="0" w:space="0" w:color="auto"/>
        <w:right w:val="none" w:sz="0" w:space="0" w:color="auto"/>
      </w:divBdr>
      <w:divsChild>
        <w:div w:id="1323046427">
          <w:marLeft w:val="547"/>
          <w:marRight w:val="0"/>
          <w:marTop w:val="96"/>
          <w:marBottom w:val="0"/>
          <w:divBdr>
            <w:top w:val="none" w:sz="0" w:space="0" w:color="auto"/>
            <w:left w:val="none" w:sz="0" w:space="0" w:color="auto"/>
            <w:bottom w:val="none" w:sz="0" w:space="0" w:color="auto"/>
            <w:right w:val="none" w:sz="0" w:space="0" w:color="auto"/>
          </w:divBdr>
        </w:div>
      </w:divsChild>
    </w:div>
    <w:div w:id="414285271">
      <w:bodyDiv w:val="1"/>
      <w:marLeft w:val="0"/>
      <w:marRight w:val="0"/>
      <w:marTop w:val="0"/>
      <w:marBottom w:val="0"/>
      <w:divBdr>
        <w:top w:val="none" w:sz="0" w:space="0" w:color="auto"/>
        <w:left w:val="none" w:sz="0" w:space="0" w:color="auto"/>
        <w:bottom w:val="none" w:sz="0" w:space="0" w:color="auto"/>
        <w:right w:val="none" w:sz="0" w:space="0" w:color="auto"/>
      </w:divBdr>
    </w:div>
    <w:div w:id="418019215">
      <w:bodyDiv w:val="1"/>
      <w:marLeft w:val="0"/>
      <w:marRight w:val="0"/>
      <w:marTop w:val="0"/>
      <w:marBottom w:val="0"/>
      <w:divBdr>
        <w:top w:val="none" w:sz="0" w:space="0" w:color="auto"/>
        <w:left w:val="none" w:sz="0" w:space="0" w:color="auto"/>
        <w:bottom w:val="none" w:sz="0" w:space="0" w:color="auto"/>
        <w:right w:val="none" w:sz="0" w:space="0" w:color="auto"/>
      </w:divBdr>
    </w:div>
    <w:div w:id="420680278">
      <w:bodyDiv w:val="1"/>
      <w:marLeft w:val="0"/>
      <w:marRight w:val="0"/>
      <w:marTop w:val="0"/>
      <w:marBottom w:val="0"/>
      <w:divBdr>
        <w:top w:val="none" w:sz="0" w:space="0" w:color="auto"/>
        <w:left w:val="none" w:sz="0" w:space="0" w:color="auto"/>
        <w:bottom w:val="none" w:sz="0" w:space="0" w:color="auto"/>
        <w:right w:val="none" w:sz="0" w:space="0" w:color="auto"/>
      </w:divBdr>
    </w:div>
    <w:div w:id="565653662">
      <w:bodyDiv w:val="1"/>
      <w:marLeft w:val="0"/>
      <w:marRight w:val="0"/>
      <w:marTop w:val="0"/>
      <w:marBottom w:val="0"/>
      <w:divBdr>
        <w:top w:val="none" w:sz="0" w:space="0" w:color="auto"/>
        <w:left w:val="none" w:sz="0" w:space="0" w:color="auto"/>
        <w:bottom w:val="none" w:sz="0" w:space="0" w:color="auto"/>
        <w:right w:val="none" w:sz="0" w:space="0" w:color="auto"/>
      </w:divBdr>
      <w:divsChild>
        <w:div w:id="1429230405">
          <w:marLeft w:val="0"/>
          <w:marRight w:val="0"/>
          <w:marTop w:val="0"/>
          <w:marBottom w:val="0"/>
          <w:divBdr>
            <w:top w:val="none" w:sz="0" w:space="0" w:color="auto"/>
            <w:left w:val="none" w:sz="0" w:space="0" w:color="auto"/>
            <w:bottom w:val="none" w:sz="0" w:space="0" w:color="auto"/>
            <w:right w:val="none" w:sz="0" w:space="0" w:color="auto"/>
          </w:divBdr>
          <w:divsChild>
            <w:div w:id="1396583312">
              <w:marLeft w:val="0"/>
              <w:marRight w:val="0"/>
              <w:marTop w:val="0"/>
              <w:marBottom w:val="0"/>
              <w:divBdr>
                <w:top w:val="none" w:sz="0" w:space="0" w:color="auto"/>
                <w:left w:val="none" w:sz="0" w:space="0" w:color="auto"/>
                <w:bottom w:val="none" w:sz="0" w:space="0" w:color="auto"/>
                <w:right w:val="none" w:sz="0" w:space="0" w:color="auto"/>
              </w:divBdr>
              <w:divsChild>
                <w:div w:id="1014382312">
                  <w:marLeft w:val="0"/>
                  <w:marRight w:val="0"/>
                  <w:marTop w:val="0"/>
                  <w:marBottom w:val="0"/>
                  <w:divBdr>
                    <w:top w:val="none" w:sz="0" w:space="0" w:color="auto"/>
                    <w:left w:val="none" w:sz="0" w:space="0" w:color="auto"/>
                    <w:bottom w:val="none" w:sz="0" w:space="0" w:color="auto"/>
                    <w:right w:val="none" w:sz="0" w:space="0" w:color="auto"/>
                  </w:divBdr>
                  <w:divsChild>
                    <w:div w:id="312835626">
                      <w:marLeft w:val="0"/>
                      <w:marRight w:val="0"/>
                      <w:marTop w:val="0"/>
                      <w:marBottom w:val="0"/>
                      <w:divBdr>
                        <w:top w:val="none" w:sz="0" w:space="0" w:color="auto"/>
                        <w:left w:val="none" w:sz="0" w:space="0" w:color="auto"/>
                        <w:bottom w:val="none" w:sz="0" w:space="0" w:color="auto"/>
                        <w:right w:val="none" w:sz="0" w:space="0" w:color="auto"/>
                      </w:divBdr>
                      <w:divsChild>
                        <w:div w:id="2114784477">
                          <w:marLeft w:val="0"/>
                          <w:marRight w:val="0"/>
                          <w:marTop w:val="0"/>
                          <w:marBottom w:val="0"/>
                          <w:divBdr>
                            <w:top w:val="none" w:sz="0" w:space="0" w:color="auto"/>
                            <w:left w:val="none" w:sz="0" w:space="0" w:color="auto"/>
                            <w:bottom w:val="none" w:sz="0" w:space="0" w:color="auto"/>
                            <w:right w:val="none" w:sz="0" w:space="0" w:color="auto"/>
                          </w:divBdr>
                          <w:divsChild>
                            <w:div w:id="1880849673">
                              <w:marLeft w:val="0"/>
                              <w:marRight w:val="0"/>
                              <w:marTop w:val="0"/>
                              <w:marBottom w:val="0"/>
                              <w:divBdr>
                                <w:top w:val="none" w:sz="0" w:space="0" w:color="auto"/>
                                <w:left w:val="none" w:sz="0" w:space="0" w:color="auto"/>
                                <w:bottom w:val="none" w:sz="0" w:space="0" w:color="auto"/>
                                <w:right w:val="none" w:sz="0" w:space="0" w:color="auto"/>
                              </w:divBdr>
                              <w:divsChild>
                                <w:div w:id="188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16022">
      <w:bodyDiv w:val="1"/>
      <w:marLeft w:val="0"/>
      <w:marRight w:val="0"/>
      <w:marTop w:val="0"/>
      <w:marBottom w:val="0"/>
      <w:divBdr>
        <w:top w:val="none" w:sz="0" w:space="0" w:color="auto"/>
        <w:left w:val="none" w:sz="0" w:space="0" w:color="auto"/>
        <w:bottom w:val="none" w:sz="0" w:space="0" w:color="auto"/>
        <w:right w:val="none" w:sz="0" w:space="0" w:color="auto"/>
      </w:divBdr>
    </w:div>
    <w:div w:id="798643755">
      <w:bodyDiv w:val="1"/>
      <w:marLeft w:val="0"/>
      <w:marRight w:val="0"/>
      <w:marTop w:val="0"/>
      <w:marBottom w:val="0"/>
      <w:divBdr>
        <w:top w:val="none" w:sz="0" w:space="0" w:color="auto"/>
        <w:left w:val="none" w:sz="0" w:space="0" w:color="auto"/>
        <w:bottom w:val="none" w:sz="0" w:space="0" w:color="auto"/>
        <w:right w:val="none" w:sz="0" w:space="0" w:color="auto"/>
      </w:divBdr>
    </w:div>
    <w:div w:id="926813691">
      <w:bodyDiv w:val="1"/>
      <w:marLeft w:val="0"/>
      <w:marRight w:val="0"/>
      <w:marTop w:val="0"/>
      <w:marBottom w:val="0"/>
      <w:divBdr>
        <w:top w:val="none" w:sz="0" w:space="0" w:color="auto"/>
        <w:left w:val="none" w:sz="0" w:space="0" w:color="auto"/>
        <w:bottom w:val="none" w:sz="0" w:space="0" w:color="auto"/>
        <w:right w:val="none" w:sz="0" w:space="0" w:color="auto"/>
      </w:divBdr>
    </w:div>
    <w:div w:id="963772975">
      <w:bodyDiv w:val="1"/>
      <w:marLeft w:val="0"/>
      <w:marRight w:val="0"/>
      <w:marTop w:val="0"/>
      <w:marBottom w:val="0"/>
      <w:divBdr>
        <w:top w:val="none" w:sz="0" w:space="0" w:color="auto"/>
        <w:left w:val="none" w:sz="0" w:space="0" w:color="auto"/>
        <w:bottom w:val="none" w:sz="0" w:space="0" w:color="auto"/>
        <w:right w:val="none" w:sz="0" w:space="0" w:color="auto"/>
      </w:divBdr>
    </w:div>
    <w:div w:id="1195314498">
      <w:bodyDiv w:val="1"/>
      <w:marLeft w:val="0"/>
      <w:marRight w:val="0"/>
      <w:marTop w:val="0"/>
      <w:marBottom w:val="0"/>
      <w:divBdr>
        <w:top w:val="none" w:sz="0" w:space="0" w:color="auto"/>
        <w:left w:val="none" w:sz="0" w:space="0" w:color="auto"/>
        <w:bottom w:val="none" w:sz="0" w:space="0" w:color="auto"/>
        <w:right w:val="none" w:sz="0" w:space="0" w:color="auto"/>
      </w:divBdr>
    </w:div>
    <w:div w:id="1195921729">
      <w:bodyDiv w:val="1"/>
      <w:marLeft w:val="0"/>
      <w:marRight w:val="0"/>
      <w:marTop w:val="0"/>
      <w:marBottom w:val="0"/>
      <w:divBdr>
        <w:top w:val="none" w:sz="0" w:space="0" w:color="auto"/>
        <w:left w:val="none" w:sz="0" w:space="0" w:color="auto"/>
        <w:bottom w:val="none" w:sz="0" w:space="0" w:color="auto"/>
        <w:right w:val="none" w:sz="0" w:space="0" w:color="auto"/>
      </w:divBdr>
    </w:div>
    <w:div w:id="1215577285">
      <w:bodyDiv w:val="1"/>
      <w:marLeft w:val="0"/>
      <w:marRight w:val="0"/>
      <w:marTop w:val="0"/>
      <w:marBottom w:val="0"/>
      <w:divBdr>
        <w:top w:val="none" w:sz="0" w:space="0" w:color="auto"/>
        <w:left w:val="none" w:sz="0" w:space="0" w:color="auto"/>
        <w:bottom w:val="none" w:sz="0" w:space="0" w:color="auto"/>
        <w:right w:val="none" w:sz="0" w:space="0" w:color="auto"/>
      </w:divBdr>
    </w:div>
    <w:div w:id="1238318989">
      <w:bodyDiv w:val="1"/>
      <w:marLeft w:val="0"/>
      <w:marRight w:val="0"/>
      <w:marTop w:val="0"/>
      <w:marBottom w:val="0"/>
      <w:divBdr>
        <w:top w:val="none" w:sz="0" w:space="0" w:color="auto"/>
        <w:left w:val="none" w:sz="0" w:space="0" w:color="auto"/>
        <w:bottom w:val="none" w:sz="0" w:space="0" w:color="auto"/>
        <w:right w:val="none" w:sz="0" w:space="0" w:color="auto"/>
      </w:divBdr>
    </w:div>
    <w:div w:id="1243905340">
      <w:bodyDiv w:val="1"/>
      <w:marLeft w:val="0"/>
      <w:marRight w:val="0"/>
      <w:marTop w:val="0"/>
      <w:marBottom w:val="0"/>
      <w:divBdr>
        <w:top w:val="none" w:sz="0" w:space="0" w:color="auto"/>
        <w:left w:val="none" w:sz="0" w:space="0" w:color="auto"/>
        <w:bottom w:val="none" w:sz="0" w:space="0" w:color="auto"/>
        <w:right w:val="none" w:sz="0" w:space="0" w:color="auto"/>
      </w:divBdr>
    </w:div>
    <w:div w:id="1358578471">
      <w:bodyDiv w:val="1"/>
      <w:marLeft w:val="0"/>
      <w:marRight w:val="0"/>
      <w:marTop w:val="0"/>
      <w:marBottom w:val="0"/>
      <w:divBdr>
        <w:top w:val="none" w:sz="0" w:space="0" w:color="auto"/>
        <w:left w:val="none" w:sz="0" w:space="0" w:color="auto"/>
        <w:bottom w:val="none" w:sz="0" w:space="0" w:color="auto"/>
        <w:right w:val="none" w:sz="0" w:space="0" w:color="auto"/>
      </w:divBdr>
    </w:div>
    <w:div w:id="1421831804">
      <w:bodyDiv w:val="1"/>
      <w:marLeft w:val="120"/>
      <w:marRight w:val="120"/>
      <w:marTop w:val="0"/>
      <w:marBottom w:val="0"/>
      <w:divBdr>
        <w:top w:val="none" w:sz="0" w:space="0" w:color="auto"/>
        <w:left w:val="none" w:sz="0" w:space="0" w:color="auto"/>
        <w:bottom w:val="none" w:sz="0" w:space="0" w:color="auto"/>
        <w:right w:val="none" w:sz="0" w:space="0" w:color="auto"/>
      </w:divBdr>
      <w:divsChild>
        <w:div w:id="1538658154">
          <w:marLeft w:val="0"/>
          <w:marRight w:val="0"/>
          <w:marTop w:val="0"/>
          <w:marBottom w:val="0"/>
          <w:divBdr>
            <w:top w:val="none" w:sz="0" w:space="0" w:color="auto"/>
            <w:left w:val="none" w:sz="0" w:space="0" w:color="auto"/>
            <w:bottom w:val="none" w:sz="0" w:space="0" w:color="auto"/>
            <w:right w:val="none" w:sz="0" w:space="0" w:color="auto"/>
          </w:divBdr>
          <w:divsChild>
            <w:div w:id="20373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717">
      <w:bodyDiv w:val="1"/>
      <w:marLeft w:val="0"/>
      <w:marRight w:val="0"/>
      <w:marTop w:val="0"/>
      <w:marBottom w:val="0"/>
      <w:divBdr>
        <w:top w:val="none" w:sz="0" w:space="0" w:color="auto"/>
        <w:left w:val="none" w:sz="0" w:space="0" w:color="auto"/>
        <w:bottom w:val="none" w:sz="0" w:space="0" w:color="auto"/>
        <w:right w:val="none" w:sz="0" w:space="0" w:color="auto"/>
      </w:divBdr>
    </w:div>
    <w:div w:id="1560245262">
      <w:bodyDiv w:val="1"/>
      <w:marLeft w:val="0"/>
      <w:marRight w:val="0"/>
      <w:marTop w:val="0"/>
      <w:marBottom w:val="0"/>
      <w:divBdr>
        <w:top w:val="none" w:sz="0" w:space="0" w:color="auto"/>
        <w:left w:val="none" w:sz="0" w:space="0" w:color="auto"/>
        <w:bottom w:val="none" w:sz="0" w:space="0" w:color="auto"/>
        <w:right w:val="none" w:sz="0" w:space="0" w:color="auto"/>
      </w:divBdr>
    </w:div>
    <w:div w:id="1565263327">
      <w:bodyDiv w:val="1"/>
      <w:marLeft w:val="0"/>
      <w:marRight w:val="0"/>
      <w:marTop w:val="0"/>
      <w:marBottom w:val="0"/>
      <w:divBdr>
        <w:top w:val="none" w:sz="0" w:space="0" w:color="auto"/>
        <w:left w:val="none" w:sz="0" w:space="0" w:color="auto"/>
        <w:bottom w:val="none" w:sz="0" w:space="0" w:color="auto"/>
        <w:right w:val="none" w:sz="0" w:space="0" w:color="auto"/>
      </w:divBdr>
    </w:div>
    <w:div w:id="1606495758">
      <w:bodyDiv w:val="1"/>
      <w:marLeft w:val="120"/>
      <w:marRight w:val="120"/>
      <w:marTop w:val="0"/>
      <w:marBottom w:val="0"/>
      <w:divBdr>
        <w:top w:val="none" w:sz="0" w:space="0" w:color="auto"/>
        <w:left w:val="none" w:sz="0" w:space="0" w:color="auto"/>
        <w:bottom w:val="none" w:sz="0" w:space="0" w:color="auto"/>
        <w:right w:val="none" w:sz="0" w:space="0" w:color="auto"/>
      </w:divBdr>
      <w:divsChild>
        <w:div w:id="188106893">
          <w:marLeft w:val="0"/>
          <w:marRight w:val="0"/>
          <w:marTop w:val="0"/>
          <w:marBottom w:val="0"/>
          <w:divBdr>
            <w:top w:val="none" w:sz="0" w:space="0" w:color="auto"/>
            <w:left w:val="none" w:sz="0" w:space="0" w:color="auto"/>
            <w:bottom w:val="none" w:sz="0" w:space="0" w:color="auto"/>
            <w:right w:val="none" w:sz="0" w:space="0" w:color="auto"/>
          </w:divBdr>
          <w:divsChild>
            <w:div w:id="12648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729">
      <w:bodyDiv w:val="1"/>
      <w:marLeft w:val="0"/>
      <w:marRight w:val="0"/>
      <w:marTop w:val="0"/>
      <w:marBottom w:val="0"/>
      <w:divBdr>
        <w:top w:val="none" w:sz="0" w:space="0" w:color="auto"/>
        <w:left w:val="none" w:sz="0" w:space="0" w:color="auto"/>
        <w:bottom w:val="none" w:sz="0" w:space="0" w:color="auto"/>
        <w:right w:val="none" w:sz="0" w:space="0" w:color="auto"/>
      </w:divBdr>
      <w:divsChild>
        <w:div w:id="2142725264">
          <w:marLeft w:val="0"/>
          <w:marRight w:val="0"/>
          <w:marTop w:val="0"/>
          <w:marBottom w:val="0"/>
          <w:divBdr>
            <w:top w:val="none" w:sz="0" w:space="0" w:color="auto"/>
            <w:left w:val="none" w:sz="0" w:space="0" w:color="auto"/>
            <w:bottom w:val="none" w:sz="0" w:space="0" w:color="auto"/>
            <w:right w:val="none" w:sz="0" w:space="0" w:color="auto"/>
          </w:divBdr>
          <w:divsChild>
            <w:div w:id="1177963282">
              <w:marLeft w:val="0"/>
              <w:marRight w:val="0"/>
              <w:marTop w:val="0"/>
              <w:marBottom w:val="150"/>
              <w:divBdr>
                <w:top w:val="none" w:sz="0" w:space="0" w:color="auto"/>
                <w:left w:val="none" w:sz="0" w:space="0" w:color="auto"/>
                <w:bottom w:val="none" w:sz="0" w:space="0" w:color="auto"/>
                <w:right w:val="none" w:sz="0" w:space="0" w:color="auto"/>
              </w:divBdr>
            </w:div>
          </w:divsChild>
        </w:div>
        <w:div w:id="1936397986">
          <w:marLeft w:val="0"/>
          <w:marRight w:val="0"/>
          <w:marTop w:val="0"/>
          <w:marBottom w:val="0"/>
          <w:divBdr>
            <w:top w:val="none" w:sz="0" w:space="0" w:color="auto"/>
            <w:left w:val="none" w:sz="0" w:space="0" w:color="auto"/>
            <w:bottom w:val="none" w:sz="0" w:space="0" w:color="auto"/>
            <w:right w:val="none" w:sz="0" w:space="0" w:color="auto"/>
          </w:divBdr>
          <w:divsChild>
            <w:div w:id="1933508721">
              <w:marLeft w:val="0"/>
              <w:marRight w:val="0"/>
              <w:marTop w:val="0"/>
              <w:marBottom w:val="0"/>
              <w:divBdr>
                <w:top w:val="none" w:sz="0" w:space="0" w:color="auto"/>
                <w:left w:val="none" w:sz="0" w:space="0" w:color="auto"/>
                <w:bottom w:val="none" w:sz="0" w:space="0" w:color="auto"/>
                <w:right w:val="none" w:sz="0" w:space="0" w:color="auto"/>
              </w:divBdr>
              <w:divsChild>
                <w:div w:id="3829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8098">
      <w:bodyDiv w:val="1"/>
      <w:marLeft w:val="0"/>
      <w:marRight w:val="0"/>
      <w:marTop w:val="0"/>
      <w:marBottom w:val="0"/>
      <w:divBdr>
        <w:top w:val="none" w:sz="0" w:space="0" w:color="auto"/>
        <w:left w:val="none" w:sz="0" w:space="0" w:color="auto"/>
        <w:bottom w:val="none" w:sz="0" w:space="0" w:color="auto"/>
        <w:right w:val="none" w:sz="0" w:space="0" w:color="auto"/>
      </w:divBdr>
    </w:div>
    <w:div w:id="1704280663">
      <w:bodyDiv w:val="1"/>
      <w:marLeft w:val="0"/>
      <w:marRight w:val="0"/>
      <w:marTop w:val="0"/>
      <w:marBottom w:val="0"/>
      <w:divBdr>
        <w:top w:val="none" w:sz="0" w:space="0" w:color="auto"/>
        <w:left w:val="none" w:sz="0" w:space="0" w:color="auto"/>
        <w:bottom w:val="none" w:sz="0" w:space="0" w:color="auto"/>
        <w:right w:val="none" w:sz="0" w:space="0" w:color="auto"/>
      </w:divBdr>
    </w:div>
    <w:div w:id="1725450421">
      <w:bodyDiv w:val="1"/>
      <w:marLeft w:val="0"/>
      <w:marRight w:val="0"/>
      <w:marTop w:val="0"/>
      <w:marBottom w:val="0"/>
      <w:divBdr>
        <w:top w:val="none" w:sz="0" w:space="0" w:color="auto"/>
        <w:left w:val="none" w:sz="0" w:space="0" w:color="auto"/>
        <w:bottom w:val="none" w:sz="0" w:space="0" w:color="auto"/>
        <w:right w:val="none" w:sz="0" w:space="0" w:color="auto"/>
      </w:divBdr>
    </w:div>
    <w:div w:id="1745254213">
      <w:bodyDiv w:val="1"/>
      <w:marLeft w:val="0"/>
      <w:marRight w:val="0"/>
      <w:marTop w:val="0"/>
      <w:marBottom w:val="0"/>
      <w:divBdr>
        <w:top w:val="none" w:sz="0" w:space="0" w:color="auto"/>
        <w:left w:val="none" w:sz="0" w:space="0" w:color="auto"/>
        <w:bottom w:val="none" w:sz="0" w:space="0" w:color="auto"/>
        <w:right w:val="none" w:sz="0" w:space="0" w:color="auto"/>
      </w:divBdr>
      <w:divsChild>
        <w:div w:id="444737422">
          <w:marLeft w:val="0"/>
          <w:marRight w:val="0"/>
          <w:marTop w:val="166"/>
          <w:marBottom w:val="166"/>
          <w:divBdr>
            <w:top w:val="none" w:sz="0" w:space="0" w:color="auto"/>
            <w:left w:val="none" w:sz="0" w:space="0" w:color="auto"/>
            <w:bottom w:val="none" w:sz="0" w:space="0" w:color="auto"/>
            <w:right w:val="none" w:sz="0" w:space="0" w:color="auto"/>
          </w:divBdr>
        </w:div>
        <w:div w:id="383337818">
          <w:marLeft w:val="0"/>
          <w:marRight w:val="0"/>
          <w:marTop w:val="166"/>
          <w:marBottom w:val="166"/>
          <w:divBdr>
            <w:top w:val="none" w:sz="0" w:space="0" w:color="auto"/>
            <w:left w:val="none" w:sz="0" w:space="0" w:color="auto"/>
            <w:bottom w:val="none" w:sz="0" w:space="0" w:color="auto"/>
            <w:right w:val="none" w:sz="0" w:space="0" w:color="auto"/>
          </w:divBdr>
        </w:div>
        <w:div w:id="645088962">
          <w:marLeft w:val="0"/>
          <w:marRight w:val="0"/>
          <w:marTop w:val="166"/>
          <w:marBottom w:val="166"/>
          <w:divBdr>
            <w:top w:val="none" w:sz="0" w:space="0" w:color="auto"/>
            <w:left w:val="none" w:sz="0" w:space="0" w:color="auto"/>
            <w:bottom w:val="none" w:sz="0" w:space="0" w:color="auto"/>
            <w:right w:val="none" w:sz="0" w:space="0" w:color="auto"/>
          </w:divBdr>
        </w:div>
        <w:div w:id="282657288">
          <w:marLeft w:val="0"/>
          <w:marRight w:val="0"/>
          <w:marTop w:val="166"/>
          <w:marBottom w:val="166"/>
          <w:divBdr>
            <w:top w:val="none" w:sz="0" w:space="0" w:color="auto"/>
            <w:left w:val="none" w:sz="0" w:space="0" w:color="auto"/>
            <w:bottom w:val="none" w:sz="0" w:space="0" w:color="auto"/>
            <w:right w:val="none" w:sz="0" w:space="0" w:color="auto"/>
          </w:divBdr>
        </w:div>
      </w:divsChild>
    </w:div>
    <w:div w:id="1764111294">
      <w:bodyDiv w:val="1"/>
      <w:marLeft w:val="0"/>
      <w:marRight w:val="0"/>
      <w:marTop w:val="0"/>
      <w:marBottom w:val="0"/>
      <w:divBdr>
        <w:top w:val="none" w:sz="0" w:space="0" w:color="auto"/>
        <w:left w:val="none" w:sz="0" w:space="0" w:color="auto"/>
        <w:bottom w:val="none" w:sz="0" w:space="0" w:color="auto"/>
        <w:right w:val="none" w:sz="0" w:space="0" w:color="auto"/>
      </w:divBdr>
    </w:div>
    <w:div w:id="1793135662">
      <w:bodyDiv w:val="1"/>
      <w:marLeft w:val="0"/>
      <w:marRight w:val="0"/>
      <w:marTop w:val="0"/>
      <w:marBottom w:val="0"/>
      <w:divBdr>
        <w:top w:val="none" w:sz="0" w:space="0" w:color="auto"/>
        <w:left w:val="none" w:sz="0" w:space="0" w:color="auto"/>
        <w:bottom w:val="none" w:sz="0" w:space="0" w:color="auto"/>
        <w:right w:val="none" w:sz="0" w:space="0" w:color="auto"/>
      </w:divBdr>
    </w:div>
    <w:div w:id="1806120714">
      <w:bodyDiv w:val="1"/>
      <w:marLeft w:val="0"/>
      <w:marRight w:val="0"/>
      <w:marTop w:val="0"/>
      <w:marBottom w:val="0"/>
      <w:divBdr>
        <w:top w:val="none" w:sz="0" w:space="0" w:color="auto"/>
        <w:left w:val="none" w:sz="0" w:space="0" w:color="auto"/>
        <w:bottom w:val="none" w:sz="0" w:space="0" w:color="auto"/>
        <w:right w:val="none" w:sz="0" w:space="0" w:color="auto"/>
      </w:divBdr>
    </w:div>
    <w:div w:id="1843350057">
      <w:bodyDiv w:val="1"/>
      <w:marLeft w:val="0"/>
      <w:marRight w:val="0"/>
      <w:marTop w:val="0"/>
      <w:marBottom w:val="0"/>
      <w:divBdr>
        <w:top w:val="none" w:sz="0" w:space="0" w:color="auto"/>
        <w:left w:val="none" w:sz="0" w:space="0" w:color="auto"/>
        <w:bottom w:val="none" w:sz="0" w:space="0" w:color="auto"/>
        <w:right w:val="none" w:sz="0" w:space="0" w:color="auto"/>
      </w:divBdr>
    </w:div>
    <w:div w:id="1874683318">
      <w:bodyDiv w:val="1"/>
      <w:marLeft w:val="0"/>
      <w:marRight w:val="0"/>
      <w:marTop w:val="0"/>
      <w:marBottom w:val="0"/>
      <w:divBdr>
        <w:top w:val="none" w:sz="0" w:space="0" w:color="auto"/>
        <w:left w:val="none" w:sz="0" w:space="0" w:color="auto"/>
        <w:bottom w:val="none" w:sz="0" w:space="0" w:color="auto"/>
        <w:right w:val="none" w:sz="0" w:space="0" w:color="auto"/>
      </w:divBdr>
    </w:div>
    <w:div w:id="1931886067">
      <w:bodyDiv w:val="1"/>
      <w:marLeft w:val="0"/>
      <w:marRight w:val="0"/>
      <w:marTop w:val="0"/>
      <w:marBottom w:val="0"/>
      <w:divBdr>
        <w:top w:val="none" w:sz="0" w:space="0" w:color="auto"/>
        <w:left w:val="none" w:sz="0" w:space="0" w:color="auto"/>
        <w:bottom w:val="none" w:sz="0" w:space="0" w:color="auto"/>
        <w:right w:val="none" w:sz="0" w:space="0" w:color="auto"/>
      </w:divBdr>
      <w:divsChild>
        <w:div w:id="267978075">
          <w:marLeft w:val="0"/>
          <w:marRight w:val="0"/>
          <w:marTop w:val="0"/>
          <w:marBottom w:val="0"/>
          <w:divBdr>
            <w:top w:val="none" w:sz="0" w:space="0" w:color="auto"/>
            <w:left w:val="none" w:sz="0" w:space="0" w:color="auto"/>
            <w:bottom w:val="none" w:sz="0" w:space="0" w:color="auto"/>
            <w:right w:val="none" w:sz="0" w:space="0" w:color="auto"/>
          </w:divBdr>
          <w:divsChild>
            <w:div w:id="878318951">
              <w:marLeft w:val="0"/>
              <w:marRight w:val="0"/>
              <w:marTop w:val="0"/>
              <w:marBottom w:val="0"/>
              <w:divBdr>
                <w:top w:val="none" w:sz="0" w:space="0" w:color="auto"/>
                <w:left w:val="none" w:sz="0" w:space="0" w:color="auto"/>
                <w:bottom w:val="none" w:sz="0" w:space="0" w:color="auto"/>
                <w:right w:val="none" w:sz="0" w:space="0" w:color="auto"/>
              </w:divBdr>
              <w:divsChild>
                <w:div w:id="1117025289">
                  <w:marLeft w:val="0"/>
                  <w:marRight w:val="0"/>
                  <w:marTop w:val="0"/>
                  <w:marBottom w:val="0"/>
                  <w:divBdr>
                    <w:top w:val="none" w:sz="0" w:space="0" w:color="auto"/>
                    <w:left w:val="none" w:sz="0" w:space="0" w:color="auto"/>
                    <w:bottom w:val="none" w:sz="0" w:space="0" w:color="auto"/>
                    <w:right w:val="none" w:sz="0" w:space="0" w:color="auto"/>
                  </w:divBdr>
                  <w:divsChild>
                    <w:div w:id="654838816">
                      <w:marLeft w:val="0"/>
                      <w:marRight w:val="0"/>
                      <w:marTop w:val="0"/>
                      <w:marBottom w:val="0"/>
                      <w:divBdr>
                        <w:top w:val="none" w:sz="0" w:space="0" w:color="auto"/>
                        <w:left w:val="none" w:sz="0" w:space="0" w:color="auto"/>
                        <w:bottom w:val="none" w:sz="0" w:space="0" w:color="auto"/>
                        <w:right w:val="none" w:sz="0" w:space="0" w:color="auto"/>
                      </w:divBdr>
                      <w:divsChild>
                        <w:div w:id="2024623140">
                          <w:marLeft w:val="0"/>
                          <w:marRight w:val="0"/>
                          <w:marTop w:val="0"/>
                          <w:marBottom w:val="0"/>
                          <w:divBdr>
                            <w:top w:val="none" w:sz="0" w:space="0" w:color="auto"/>
                            <w:left w:val="none" w:sz="0" w:space="0" w:color="auto"/>
                            <w:bottom w:val="none" w:sz="0" w:space="0" w:color="auto"/>
                            <w:right w:val="none" w:sz="0" w:space="0" w:color="auto"/>
                          </w:divBdr>
                          <w:divsChild>
                            <w:div w:id="885140009">
                              <w:marLeft w:val="0"/>
                              <w:marRight w:val="0"/>
                              <w:marTop w:val="0"/>
                              <w:marBottom w:val="0"/>
                              <w:divBdr>
                                <w:top w:val="none" w:sz="0" w:space="0" w:color="auto"/>
                                <w:left w:val="none" w:sz="0" w:space="0" w:color="auto"/>
                                <w:bottom w:val="none" w:sz="0" w:space="0" w:color="auto"/>
                                <w:right w:val="none" w:sz="0" w:space="0" w:color="auto"/>
                              </w:divBdr>
                              <w:divsChild>
                                <w:div w:id="196163865">
                                  <w:marLeft w:val="0"/>
                                  <w:marRight w:val="0"/>
                                  <w:marTop w:val="0"/>
                                  <w:marBottom w:val="0"/>
                                  <w:divBdr>
                                    <w:top w:val="none" w:sz="0" w:space="0" w:color="auto"/>
                                    <w:left w:val="none" w:sz="0" w:space="0" w:color="auto"/>
                                    <w:bottom w:val="none" w:sz="0" w:space="0" w:color="auto"/>
                                    <w:right w:val="none" w:sz="0" w:space="0" w:color="auto"/>
                                  </w:divBdr>
                                </w:div>
                                <w:div w:id="134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4760">
                  <w:marLeft w:val="0"/>
                  <w:marRight w:val="0"/>
                  <w:marTop w:val="0"/>
                  <w:marBottom w:val="0"/>
                  <w:divBdr>
                    <w:top w:val="none" w:sz="0" w:space="0" w:color="auto"/>
                    <w:left w:val="none" w:sz="0" w:space="0" w:color="auto"/>
                    <w:bottom w:val="none" w:sz="0" w:space="0" w:color="auto"/>
                    <w:right w:val="none" w:sz="0" w:space="0" w:color="auto"/>
                  </w:divBdr>
                  <w:divsChild>
                    <w:div w:id="245114771">
                      <w:marLeft w:val="0"/>
                      <w:marRight w:val="0"/>
                      <w:marTop w:val="0"/>
                      <w:marBottom w:val="0"/>
                      <w:divBdr>
                        <w:top w:val="none" w:sz="0" w:space="0" w:color="auto"/>
                        <w:left w:val="none" w:sz="0" w:space="0" w:color="auto"/>
                        <w:bottom w:val="none" w:sz="0" w:space="0" w:color="auto"/>
                        <w:right w:val="none" w:sz="0" w:space="0" w:color="auto"/>
                      </w:divBdr>
                      <w:divsChild>
                        <w:div w:id="9217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88873">
      <w:bodyDiv w:val="1"/>
      <w:marLeft w:val="0"/>
      <w:marRight w:val="0"/>
      <w:marTop w:val="0"/>
      <w:marBottom w:val="0"/>
      <w:divBdr>
        <w:top w:val="none" w:sz="0" w:space="0" w:color="auto"/>
        <w:left w:val="none" w:sz="0" w:space="0" w:color="auto"/>
        <w:bottom w:val="none" w:sz="0" w:space="0" w:color="auto"/>
        <w:right w:val="none" w:sz="0" w:space="0" w:color="auto"/>
      </w:divBdr>
    </w:div>
    <w:div w:id="2053992894">
      <w:bodyDiv w:val="1"/>
      <w:marLeft w:val="0"/>
      <w:marRight w:val="0"/>
      <w:marTop w:val="0"/>
      <w:marBottom w:val="0"/>
      <w:divBdr>
        <w:top w:val="none" w:sz="0" w:space="0" w:color="auto"/>
        <w:left w:val="none" w:sz="0" w:space="0" w:color="auto"/>
        <w:bottom w:val="none" w:sz="0" w:space="0" w:color="auto"/>
        <w:right w:val="none" w:sz="0" w:space="0" w:color="auto"/>
      </w:divBdr>
    </w:div>
    <w:div w:id="2055885338">
      <w:bodyDiv w:val="1"/>
      <w:marLeft w:val="0"/>
      <w:marRight w:val="0"/>
      <w:marTop w:val="0"/>
      <w:marBottom w:val="0"/>
      <w:divBdr>
        <w:top w:val="none" w:sz="0" w:space="0" w:color="auto"/>
        <w:left w:val="none" w:sz="0" w:space="0" w:color="auto"/>
        <w:bottom w:val="none" w:sz="0" w:space="0" w:color="auto"/>
        <w:right w:val="none" w:sz="0" w:space="0" w:color="auto"/>
      </w:divBdr>
      <w:divsChild>
        <w:div w:id="1436097918">
          <w:marLeft w:val="0"/>
          <w:marRight w:val="0"/>
          <w:marTop w:val="0"/>
          <w:marBottom w:val="0"/>
          <w:divBdr>
            <w:top w:val="none" w:sz="0" w:space="0" w:color="auto"/>
            <w:left w:val="none" w:sz="0" w:space="0" w:color="auto"/>
            <w:bottom w:val="none" w:sz="0" w:space="0" w:color="auto"/>
            <w:right w:val="none" w:sz="0" w:space="0" w:color="auto"/>
          </w:divBdr>
          <w:divsChild>
            <w:div w:id="1850682080">
              <w:marLeft w:val="0"/>
              <w:marRight w:val="0"/>
              <w:marTop w:val="0"/>
              <w:marBottom w:val="0"/>
              <w:divBdr>
                <w:top w:val="none" w:sz="0" w:space="0" w:color="auto"/>
                <w:left w:val="none" w:sz="0" w:space="0" w:color="auto"/>
                <w:bottom w:val="none" w:sz="0" w:space="0" w:color="auto"/>
                <w:right w:val="none" w:sz="0" w:space="0" w:color="auto"/>
              </w:divBdr>
              <w:divsChild>
                <w:div w:id="1138495072">
                  <w:marLeft w:val="0"/>
                  <w:marRight w:val="0"/>
                  <w:marTop w:val="0"/>
                  <w:marBottom w:val="0"/>
                  <w:divBdr>
                    <w:top w:val="none" w:sz="0" w:space="0" w:color="auto"/>
                    <w:left w:val="none" w:sz="0" w:space="0" w:color="auto"/>
                    <w:bottom w:val="none" w:sz="0" w:space="0" w:color="auto"/>
                    <w:right w:val="none" w:sz="0" w:space="0" w:color="auto"/>
                  </w:divBdr>
                  <w:divsChild>
                    <w:div w:id="1273826817">
                      <w:marLeft w:val="0"/>
                      <w:marRight w:val="0"/>
                      <w:marTop w:val="0"/>
                      <w:marBottom w:val="0"/>
                      <w:divBdr>
                        <w:top w:val="none" w:sz="0" w:space="0" w:color="auto"/>
                        <w:left w:val="none" w:sz="0" w:space="0" w:color="auto"/>
                        <w:bottom w:val="none" w:sz="0" w:space="0" w:color="auto"/>
                        <w:right w:val="none" w:sz="0" w:space="0" w:color="auto"/>
                      </w:divBdr>
                      <w:divsChild>
                        <w:div w:id="1867670600">
                          <w:marLeft w:val="0"/>
                          <w:marRight w:val="0"/>
                          <w:marTop w:val="0"/>
                          <w:marBottom w:val="0"/>
                          <w:divBdr>
                            <w:top w:val="none" w:sz="0" w:space="0" w:color="auto"/>
                            <w:left w:val="none" w:sz="0" w:space="0" w:color="auto"/>
                            <w:bottom w:val="none" w:sz="0" w:space="0" w:color="auto"/>
                            <w:right w:val="none" w:sz="0" w:space="0" w:color="auto"/>
                          </w:divBdr>
                          <w:divsChild>
                            <w:div w:id="203102576">
                              <w:marLeft w:val="0"/>
                              <w:marRight w:val="0"/>
                              <w:marTop w:val="0"/>
                              <w:marBottom w:val="0"/>
                              <w:divBdr>
                                <w:top w:val="none" w:sz="0" w:space="0" w:color="auto"/>
                                <w:left w:val="none" w:sz="0" w:space="0" w:color="auto"/>
                                <w:bottom w:val="none" w:sz="0" w:space="0" w:color="auto"/>
                                <w:right w:val="none" w:sz="0" w:space="0" w:color="auto"/>
                              </w:divBdr>
                              <w:divsChild>
                                <w:div w:id="587665218">
                                  <w:marLeft w:val="0"/>
                                  <w:marRight w:val="0"/>
                                  <w:marTop w:val="0"/>
                                  <w:marBottom w:val="0"/>
                                  <w:divBdr>
                                    <w:top w:val="none" w:sz="0" w:space="0" w:color="auto"/>
                                    <w:left w:val="none" w:sz="0" w:space="0" w:color="auto"/>
                                    <w:bottom w:val="none" w:sz="0" w:space="0" w:color="auto"/>
                                    <w:right w:val="none" w:sz="0" w:space="0" w:color="auto"/>
                                  </w:divBdr>
                                </w:div>
                                <w:div w:id="2722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2357">
                  <w:marLeft w:val="0"/>
                  <w:marRight w:val="0"/>
                  <w:marTop w:val="0"/>
                  <w:marBottom w:val="0"/>
                  <w:divBdr>
                    <w:top w:val="none" w:sz="0" w:space="0" w:color="auto"/>
                    <w:left w:val="none" w:sz="0" w:space="0" w:color="auto"/>
                    <w:bottom w:val="none" w:sz="0" w:space="0" w:color="auto"/>
                    <w:right w:val="none" w:sz="0" w:space="0" w:color="auto"/>
                  </w:divBdr>
                  <w:divsChild>
                    <w:div w:id="211701375">
                      <w:marLeft w:val="0"/>
                      <w:marRight w:val="0"/>
                      <w:marTop w:val="0"/>
                      <w:marBottom w:val="0"/>
                      <w:divBdr>
                        <w:top w:val="none" w:sz="0" w:space="0" w:color="auto"/>
                        <w:left w:val="none" w:sz="0" w:space="0" w:color="auto"/>
                        <w:bottom w:val="none" w:sz="0" w:space="0" w:color="auto"/>
                        <w:right w:val="none" w:sz="0" w:space="0" w:color="auto"/>
                      </w:divBdr>
                      <w:divsChild>
                        <w:div w:id="3714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10" ma:contentTypeDescription="Create a new document." ma:contentTypeScope="" ma:versionID="267f3ff6b4a1dd9362dd5262d220bb30">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de84485774cc6a8fcf32095478794d27"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7FA4-FBF3-459C-8959-42787A10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7458E-6A27-4F37-A8A6-F75E4CCCA445}">
  <ds:schemaRefs>
    <ds:schemaRef ds:uri="http://schemas.microsoft.com/sharepoint/v3/contenttype/forms"/>
  </ds:schemaRefs>
</ds:datastoreItem>
</file>

<file path=customXml/itemProps3.xml><?xml version="1.0" encoding="utf-8"?>
<ds:datastoreItem xmlns:ds="http://schemas.openxmlformats.org/officeDocument/2006/customXml" ds:itemID="{7DEFE44B-80B9-46E2-B890-C4CC8A093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7FC6AC-AE37-4E70-96E0-2FF9EC03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Xinyi (CDC/DDNID/NCIPC/DOP)</dc:creator>
  <cp:keywords/>
  <dc:description/>
  <cp:lastModifiedBy>Jiang, Xinyi (CDC/DDNID/NCIPC/DOP)</cp:lastModifiedBy>
  <cp:revision>628</cp:revision>
  <dcterms:created xsi:type="dcterms:W3CDTF">2021-06-21T19:24:00Z</dcterms:created>
  <dcterms:modified xsi:type="dcterms:W3CDTF">2021-09-17T03:19:00Z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2020-11-19T16:25:04Z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d5b70a87-d924-41f4-9e47-7b81a346290b</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