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157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10"/>
        <w:gridCol w:w="1007"/>
        <w:gridCol w:w="870"/>
        <w:gridCol w:w="983"/>
        <w:gridCol w:w="883"/>
        <w:gridCol w:w="1091"/>
        <w:gridCol w:w="900"/>
        <w:gridCol w:w="883"/>
        <w:gridCol w:w="887"/>
        <w:gridCol w:w="913"/>
        <w:gridCol w:w="887"/>
        <w:gridCol w:w="823"/>
        <w:gridCol w:w="900"/>
        <w:gridCol w:w="900"/>
        <w:gridCol w:w="1067"/>
        <w:gridCol w:w="1051"/>
      </w:tblGrid>
      <w:tr w:rsidR="002B4B19" w:rsidRPr="00C24999" w14:paraId="27AB9FEF" w14:textId="77777777" w:rsidTr="00D75A01">
        <w:trPr>
          <w:trHeight w:val="260"/>
          <w:jc w:val="center"/>
        </w:trPr>
        <w:tc>
          <w:tcPr>
            <w:tcW w:w="15755" w:type="dxa"/>
            <w:gridSpan w:val="16"/>
            <w:vAlign w:val="center"/>
          </w:tcPr>
          <w:p w14:paraId="5F49A77F" w14:textId="090E3043" w:rsidR="002B4B19" w:rsidRDefault="002B4B19" w:rsidP="0075559A">
            <w:pPr>
              <w:rPr>
                <w:rFonts w:ascii="Arial" w:hAnsi="Arial" w:cs="Arial"/>
                <w:b/>
                <w:sz w:val="12"/>
                <w:szCs w:val="12"/>
              </w:rPr>
            </w:pPr>
            <w:r>
              <w:rPr>
                <w:rFonts w:ascii="Arial" w:hAnsi="Arial" w:cs="Arial"/>
                <w:b/>
                <w:sz w:val="12"/>
                <w:szCs w:val="12"/>
              </w:rPr>
              <w:t xml:space="preserve">Supplementary Table </w:t>
            </w:r>
            <w:r w:rsidR="00C35D02">
              <w:rPr>
                <w:rFonts w:ascii="Arial" w:hAnsi="Arial" w:cs="Arial"/>
                <w:b/>
                <w:sz w:val="12"/>
                <w:szCs w:val="12"/>
              </w:rPr>
              <w:t>2</w:t>
            </w:r>
            <w:r w:rsidRPr="00C24999">
              <w:rPr>
                <w:rFonts w:ascii="Arial" w:hAnsi="Arial" w:cs="Arial"/>
                <w:b/>
                <w:sz w:val="12"/>
                <w:szCs w:val="12"/>
              </w:rPr>
              <w:t>.</w:t>
            </w:r>
            <w:r w:rsidRPr="00C24999">
              <w:rPr>
                <w:rFonts w:ascii="Arial" w:hAnsi="Arial" w:cs="Arial"/>
                <w:sz w:val="12"/>
                <w:szCs w:val="12"/>
              </w:rPr>
              <w:t xml:space="preserve"> Multivariable-adjusted associations of hair product use characteristics with breast tumor clinicopathologic features a</w:t>
            </w:r>
            <w:r>
              <w:rPr>
                <w:rFonts w:ascii="Arial" w:hAnsi="Arial" w:cs="Arial"/>
                <w:sz w:val="12"/>
                <w:szCs w:val="12"/>
              </w:rPr>
              <w:t>m</w:t>
            </w:r>
            <w:r w:rsidRPr="00C24999">
              <w:rPr>
                <w:rFonts w:ascii="Arial" w:hAnsi="Arial" w:cs="Arial"/>
                <w:sz w:val="12"/>
                <w:szCs w:val="12"/>
              </w:rPr>
              <w:t>ong ER+ breast cancer cases</w:t>
            </w:r>
            <w:r>
              <w:rPr>
                <w:rFonts w:ascii="Arial" w:hAnsi="Arial" w:cs="Arial"/>
                <w:sz w:val="12"/>
                <w:szCs w:val="12"/>
              </w:rPr>
              <w:t xml:space="preserve">, </w:t>
            </w:r>
            <w:r w:rsidRPr="002B4B19">
              <w:rPr>
                <w:rFonts w:ascii="Arial" w:hAnsi="Arial" w:cs="Arial"/>
                <w:sz w:val="12"/>
                <w:szCs w:val="12"/>
              </w:rPr>
              <w:t>N=1,985</w:t>
            </w:r>
            <w:r>
              <w:rPr>
                <w:rFonts w:ascii="Arial" w:hAnsi="Arial" w:cs="Arial"/>
                <w:sz w:val="12"/>
                <w:szCs w:val="12"/>
                <w:vertAlign w:val="superscript"/>
              </w:rPr>
              <w:t>a</w:t>
            </w:r>
          </w:p>
        </w:tc>
      </w:tr>
      <w:tr w:rsidR="00D75A01" w:rsidRPr="00C24999" w14:paraId="1E7E0517" w14:textId="77777777" w:rsidTr="00D75A01">
        <w:trPr>
          <w:trHeight w:val="269"/>
          <w:jc w:val="center"/>
        </w:trPr>
        <w:tc>
          <w:tcPr>
            <w:tcW w:w="1710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E2363C5" w14:textId="77777777" w:rsidR="00D75A01" w:rsidRPr="00C24999" w:rsidRDefault="00D75A01" w:rsidP="0075559A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0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25594E6" w14:textId="05C88946" w:rsidR="00D75A01" w:rsidRPr="00C24999" w:rsidRDefault="00D75A01" w:rsidP="00D75A01">
            <w:pPr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>
              <w:rPr>
                <w:rFonts w:ascii="Arial" w:hAnsi="Arial" w:cs="Arial"/>
                <w:b/>
                <w:sz w:val="12"/>
                <w:szCs w:val="12"/>
              </w:rPr>
              <w:t xml:space="preserve">Regular </w:t>
            </w:r>
            <w:r w:rsidRPr="00C24999">
              <w:rPr>
                <w:rFonts w:ascii="Arial" w:hAnsi="Arial" w:cs="Arial"/>
                <w:b/>
                <w:sz w:val="12"/>
                <w:szCs w:val="12"/>
              </w:rPr>
              <w:t>hair dye</w:t>
            </w:r>
            <w:r>
              <w:rPr>
                <w:rFonts w:ascii="Arial" w:hAnsi="Arial" w:cs="Arial"/>
                <w:b/>
                <w:sz w:val="12"/>
                <w:szCs w:val="12"/>
              </w:rPr>
              <w:t xml:space="preserve"> </w:t>
            </w:r>
            <w:proofErr w:type="spellStart"/>
            <w:r w:rsidRPr="00C24999">
              <w:rPr>
                <w:rFonts w:ascii="Arial" w:hAnsi="Arial" w:cs="Arial"/>
                <w:b/>
                <w:sz w:val="12"/>
                <w:szCs w:val="12"/>
              </w:rPr>
              <w:t>use</w:t>
            </w:r>
            <w:r>
              <w:rPr>
                <w:rFonts w:ascii="Arial" w:hAnsi="Arial" w:cs="Arial"/>
                <w:b/>
                <w:sz w:val="12"/>
                <w:szCs w:val="12"/>
                <w:vertAlign w:val="superscript"/>
              </w:rPr>
              <w:t>b</w:t>
            </w:r>
            <w:proofErr w:type="spellEnd"/>
          </w:p>
        </w:tc>
        <w:tc>
          <w:tcPr>
            <w:tcW w:w="18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E1B7425" w14:textId="04A972F4" w:rsidR="00D75A01" w:rsidRPr="00C24999" w:rsidRDefault="00D75A01" w:rsidP="002769D3">
            <w:pPr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 w:rsidRPr="00C24999">
              <w:rPr>
                <w:rFonts w:ascii="Arial" w:hAnsi="Arial" w:cs="Arial"/>
                <w:b/>
                <w:sz w:val="12"/>
                <w:szCs w:val="12"/>
              </w:rPr>
              <w:t xml:space="preserve">Duration of hair dye </w:t>
            </w:r>
            <w:proofErr w:type="spellStart"/>
            <w:r w:rsidRPr="00C24999">
              <w:rPr>
                <w:rFonts w:ascii="Arial" w:hAnsi="Arial" w:cs="Arial"/>
                <w:b/>
                <w:sz w:val="12"/>
                <w:szCs w:val="12"/>
              </w:rPr>
              <w:t>use</w:t>
            </w:r>
            <w:r>
              <w:rPr>
                <w:rFonts w:ascii="Arial" w:hAnsi="Arial" w:cs="Arial"/>
                <w:b/>
                <w:sz w:val="12"/>
                <w:szCs w:val="12"/>
                <w:vertAlign w:val="superscript"/>
              </w:rPr>
              <w:t>b</w:t>
            </w:r>
            <w:proofErr w:type="spellEnd"/>
          </w:p>
        </w:tc>
        <w:tc>
          <w:tcPr>
            <w:tcW w:w="19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E437832" w14:textId="77777777" w:rsidR="00D75A01" w:rsidRPr="00C24999" w:rsidRDefault="00D75A01" w:rsidP="002769D3">
            <w:pPr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 w:rsidRPr="00C24999">
              <w:rPr>
                <w:rFonts w:ascii="Arial" w:hAnsi="Arial" w:cs="Arial"/>
                <w:b/>
                <w:sz w:val="12"/>
                <w:szCs w:val="12"/>
              </w:rPr>
              <w:t xml:space="preserve">Typical </w:t>
            </w:r>
            <w:r>
              <w:rPr>
                <w:rFonts w:ascii="Arial" w:hAnsi="Arial" w:cs="Arial"/>
                <w:b/>
                <w:sz w:val="12"/>
                <w:szCs w:val="12"/>
              </w:rPr>
              <w:t xml:space="preserve">hair dye </w:t>
            </w:r>
            <w:proofErr w:type="spellStart"/>
            <w:r w:rsidRPr="00C24999">
              <w:rPr>
                <w:rFonts w:ascii="Arial" w:hAnsi="Arial" w:cs="Arial"/>
                <w:b/>
                <w:sz w:val="12"/>
                <w:szCs w:val="12"/>
              </w:rPr>
              <w:t>application</w:t>
            </w:r>
            <w:r>
              <w:rPr>
                <w:rFonts w:ascii="Arial" w:hAnsi="Arial" w:cs="Arial"/>
                <w:b/>
                <w:sz w:val="12"/>
                <w:szCs w:val="12"/>
                <w:vertAlign w:val="superscript"/>
              </w:rPr>
              <w:t>c</w:t>
            </w:r>
            <w:proofErr w:type="spellEnd"/>
          </w:p>
        </w:tc>
        <w:tc>
          <w:tcPr>
            <w:tcW w:w="17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3372F56" w14:textId="31016637" w:rsidR="00D75A01" w:rsidRPr="00C24999" w:rsidRDefault="00D75A01" w:rsidP="002769D3">
            <w:pPr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 w:rsidRPr="00C24999">
              <w:rPr>
                <w:rFonts w:ascii="Arial" w:hAnsi="Arial" w:cs="Arial"/>
                <w:b/>
                <w:sz w:val="12"/>
                <w:szCs w:val="12"/>
              </w:rPr>
              <w:t xml:space="preserve">Typical </w:t>
            </w:r>
            <w:r>
              <w:rPr>
                <w:rFonts w:ascii="Arial" w:hAnsi="Arial" w:cs="Arial"/>
                <w:b/>
                <w:sz w:val="12"/>
                <w:szCs w:val="12"/>
              </w:rPr>
              <w:t xml:space="preserve">hair dye </w:t>
            </w:r>
            <w:r w:rsidRPr="00C24999">
              <w:rPr>
                <w:rFonts w:ascii="Arial" w:hAnsi="Arial" w:cs="Arial"/>
                <w:b/>
                <w:sz w:val="12"/>
                <w:szCs w:val="12"/>
              </w:rPr>
              <w:t>shade</w:t>
            </w:r>
            <w:r>
              <w:rPr>
                <w:rFonts w:ascii="Arial" w:hAnsi="Arial" w:cs="Arial"/>
                <w:b/>
                <w:sz w:val="12"/>
                <w:szCs w:val="12"/>
                <w:vertAlign w:val="superscript"/>
              </w:rPr>
              <w:t>d</w:t>
            </w:r>
          </w:p>
        </w:tc>
        <w:tc>
          <w:tcPr>
            <w:tcW w:w="8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57738A59" w14:textId="1DBB18EF" w:rsidR="00D75A01" w:rsidRPr="00C24999" w:rsidRDefault="00D75A01" w:rsidP="00D75A01">
            <w:pPr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>
              <w:rPr>
                <w:rFonts w:ascii="Arial" w:hAnsi="Arial" w:cs="Arial"/>
                <w:b/>
                <w:sz w:val="12"/>
                <w:szCs w:val="12"/>
              </w:rPr>
              <w:t xml:space="preserve">Regular </w:t>
            </w:r>
            <w:r w:rsidRPr="00C24999">
              <w:rPr>
                <w:rFonts w:ascii="Arial" w:hAnsi="Arial" w:cs="Arial"/>
                <w:b/>
                <w:sz w:val="12"/>
                <w:szCs w:val="12"/>
              </w:rPr>
              <w:t xml:space="preserve">relaxer </w:t>
            </w:r>
            <w:proofErr w:type="spellStart"/>
            <w:r w:rsidRPr="00C24999">
              <w:rPr>
                <w:rFonts w:ascii="Arial" w:hAnsi="Arial" w:cs="Arial"/>
                <w:b/>
                <w:sz w:val="12"/>
                <w:szCs w:val="12"/>
              </w:rPr>
              <w:t>use</w:t>
            </w:r>
            <w:r>
              <w:rPr>
                <w:rFonts w:ascii="Arial" w:hAnsi="Arial" w:cs="Arial"/>
                <w:b/>
                <w:sz w:val="12"/>
                <w:szCs w:val="12"/>
                <w:vertAlign w:val="superscript"/>
              </w:rPr>
              <w:t>e</w:t>
            </w:r>
            <w:proofErr w:type="spellEnd"/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3E2CD10" w14:textId="2DB85135" w:rsidR="00D75A01" w:rsidRPr="00C24999" w:rsidRDefault="00D75A01" w:rsidP="00D75A01">
            <w:pPr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 w:rsidRPr="00C24999">
              <w:rPr>
                <w:rFonts w:ascii="Arial" w:hAnsi="Arial" w:cs="Arial"/>
                <w:b/>
                <w:sz w:val="12"/>
                <w:szCs w:val="12"/>
              </w:rPr>
              <w:t xml:space="preserve">Duration of relaxer </w:t>
            </w:r>
            <w:proofErr w:type="spellStart"/>
            <w:r w:rsidRPr="00C24999">
              <w:rPr>
                <w:rFonts w:ascii="Arial" w:hAnsi="Arial" w:cs="Arial"/>
                <w:b/>
                <w:sz w:val="12"/>
                <w:szCs w:val="12"/>
              </w:rPr>
              <w:t>use</w:t>
            </w:r>
            <w:r>
              <w:rPr>
                <w:rFonts w:ascii="Arial" w:hAnsi="Arial" w:cs="Arial"/>
                <w:b/>
                <w:sz w:val="12"/>
                <w:szCs w:val="12"/>
                <w:vertAlign w:val="superscript"/>
              </w:rPr>
              <w:t>e</w:t>
            </w:r>
            <w:proofErr w:type="spellEnd"/>
          </w:p>
        </w:tc>
        <w:tc>
          <w:tcPr>
            <w:tcW w:w="17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1A430CD" w14:textId="13102391" w:rsidR="00D75A01" w:rsidRPr="00C24999" w:rsidRDefault="00D75A01" w:rsidP="00D75A01">
            <w:pPr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>
              <w:rPr>
                <w:rFonts w:ascii="Arial" w:hAnsi="Arial" w:cs="Arial"/>
                <w:b/>
                <w:sz w:val="12"/>
                <w:szCs w:val="12"/>
              </w:rPr>
              <w:t>E</w:t>
            </w:r>
            <w:r w:rsidRPr="00C24999">
              <w:rPr>
                <w:rFonts w:ascii="Arial" w:hAnsi="Arial" w:cs="Arial"/>
                <w:b/>
                <w:sz w:val="12"/>
                <w:szCs w:val="12"/>
              </w:rPr>
              <w:t xml:space="preserve">arly relaxer </w:t>
            </w:r>
            <w:proofErr w:type="spellStart"/>
            <w:r w:rsidRPr="00C24999">
              <w:rPr>
                <w:rFonts w:ascii="Arial" w:hAnsi="Arial" w:cs="Arial"/>
                <w:b/>
                <w:sz w:val="12"/>
                <w:szCs w:val="12"/>
              </w:rPr>
              <w:t>use</w:t>
            </w:r>
            <w:r>
              <w:rPr>
                <w:rFonts w:ascii="Arial" w:hAnsi="Arial" w:cs="Arial"/>
                <w:b/>
                <w:sz w:val="12"/>
                <w:szCs w:val="12"/>
                <w:vertAlign w:val="superscript"/>
              </w:rPr>
              <w:t>e</w:t>
            </w:r>
            <w:proofErr w:type="spellEnd"/>
          </w:p>
        </w:tc>
        <w:tc>
          <w:tcPr>
            <w:tcW w:w="19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2F10083" w14:textId="77777777" w:rsidR="00D75A01" w:rsidRPr="00C24999" w:rsidRDefault="00D75A01" w:rsidP="00D75A01">
            <w:pPr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 w:rsidRPr="00C24999">
              <w:rPr>
                <w:rFonts w:ascii="Arial" w:hAnsi="Arial" w:cs="Arial"/>
                <w:b/>
                <w:sz w:val="12"/>
                <w:szCs w:val="12"/>
              </w:rPr>
              <w:t xml:space="preserve">Typical </w:t>
            </w:r>
            <w:r>
              <w:rPr>
                <w:rFonts w:ascii="Arial" w:hAnsi="Arial" w:cs="Arial"/>
                <w:b/>
                <w:sz w:val="12"/>
                <w:szCs w:val="12"/>
              </w:rPr>
              <w:t xml:space="preserve">relaxer </w:t>
            </w:r>
            <w:proofErr w:type="spellStart"/>
            <w:r w:rsidRPr="00C24999">
              <w:rPr>
                <w:rFonts w:ascii="Arial" w:hAnsi="Arial" w:cs="Arial"/>
                <w:b/>
                <w:sz w:val="12"/>
                <w:szCs w:val="12"/>
              </w:rPr>
              <w:t>application</w:t>
            </w:r>
            <w:r>
              <w:rPr>
                <w:rFonts w:ascii="Arial" w:hAnsi="Arial" w:cs="Arial"/>
                <w:b/>
                <w:sz w:val="12"/>
                <w:szCs w:val="12"/>
                <w:vertAlign w:val="superscript"/>
              </w:rPr>
              <w:t>g</w:t>
            </w:r>
            <w:proofErr w:type="spellEnd"/>
          </w:p>
        </w:tc>
        <w:tc>
          <w:tcPr>
            <w:tcW w:w="1051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2AD8BD7" w14:textId="6D3125D3" w:rsidR="00D75A01" w:rsidRDefault="00D75A01" w:rsidP="00D75A01">
            <w:pPr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>
              <w:rPr>
                <w:rFonts w:ascii="Arial" w:hAnsi="Arial" w:cs="Arial"/>
                <w:b/>
                <w:sz w:val="12"/>
                <w:szCs w:val="12"/>
              </w:rPr>
              <w:t>Joint use</w:t>
            </w:r>
          </w:p>
          <w:p w14:paraId="76DA8075" w14:textId="1184F9AE" w:rsidR="00D75A01" w:rsidRDefault="00D75A01" w:rsidP="00D75A01">
            <w:pPr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>
              <w:rPr>
                <w:rFonts w:ascii="Arial" w:hAnsi="Arial" w:cs="Arial"/>
                <w:b/>
                <w:sz w:val="12"/>
                <w:szCs w:val="12"/>
              </w:rPr>
              <w:t xml:space="preserve">of </w:t>
            </w:r>
            <w:r w:rsidRPr="00C24999">
              <w:rPr>
                <w:rFonts w:ascii="Arial" w:hAnsi="Arial" w:cs="Arial"/>
                <w:b/>
                <w:sz w:val="12"/>
                <w:szCs w:val="12"/>
              </w:rPr>
              <w:t>hair</w:t>
            </w:r>
          </w:p>
          <w:p w14:paraId="377F020A" w14:textId="0279FFBE" w:rsidR="00D75A01" w:rsidRPr="00C24999" w:rsidRDefault="00D75A01" w:rsidP="00D75A01">
            <w:pPr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 w:rsidRPr="00C24999">
              <w:rPr>
                <w:rFonts w:ascii="Arial" w:hAnsi="Arial" w:cs="Arial"/>
                <w:b/>
                <w:sz w:val="12"/>
                <w:szCs w:val="12"/>
              </w:rPr>
              <w:t xml:space="preserve">dye and </w:t>
            </w:r>
            <w:proofErr w:type="spellStart"/>
            <w:r w:rsidRPr="00C24999">
              <w:rPr>
                <w:rFonts w:ascii="Arial" w:hAnsi="Arial" w:cs="Arial"/>
                <w:b/>
                <w:sz w:val="12"/>
                <w:szCs w:val="12"/>
              </w:rPr>
              <w:t>relaxer</w:t>
            </w:r>
            <w:r>
              <w:rPr>
                <w:rFonts w:ascii="Arial" w:hAnsi="Arial" w:cs="Arial"/>
                <w:b/>
                <w:sz w:val="12"/>
                <w:szCs w:val="12"/>
                <w:vertAlign w:val="superscript"/>
              </w:rPr>
              <w:t>h</w:t>
            </w:r>
            <w:proofErr w:type="spellEnd"/>
          </w:p>
        </w:tc>
      </w:tr>
      <w:tr w:rsidR="00D75A01" w:rsidRPr="00C24999" w14:paraId="7F4356EE" w14:textId="77777777" w:rsidTr="00D75A01">
        <w:trPr>
          <w:trHeight w:val="260"/>
          <w:jc w:val="center"/>
        </w:trPr>
        <w:tc>
          <w:tcPr>
            <w:tcW w:w="1710" w:type="dxa"/>
            <w:vMerge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95F375" w14:textId="77777777" w:rsidR="00D75A01" w:rsidRPr="00C24999" w:rsidRDefault="00D75A01" w:rsidP="0075559A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0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A9C0E0" w14:textId="77777777" w:rsidR="00D75A01" w:rsidRPr="00C24999" w:rsidRDefault="00D75A01" w:rsidP="0075559A">
            <w:pPr>
              <w:rPr>
                <w:rFonts w:ascii="Arial" w:hAnsi="Arial" w:cs="Arial"/>
                <w:b/>
                <w:sz w:val="12"/>
                <w:szCs w:val="12"/>
              </w:rPr>
            </w:pP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D58FE09" w14:textId="77777777" w:rsidR="00D75A01" w:rsidRPr="00D75A01" w:rsidRDefault="00D75A01" w:rsidP="0075559A">
            <w:pPr>
              <w:rPr>
                <w:rFonts w:ascii="Arial" w:hAnsi="Arial" w:cs="Arial"/>
                <w:b/>
                <w:sz w:val="12"/>
                <w:szCs w:val="12"/>
              </w:rPr>
            </w:pPr>
            <w:r w:rsidRPr="00D75A01">
              <w:rPr>
                <w:rFonts w:ascii="Arial" w:hAnsi="Arial" w:cs="Arial"/>
                <w:b/>
                <w:sz w:val="12"/>
                <w:szCs w:val="12"/>
              </w:rPr>
              <w:t>≤10 Years</w:t>
            </w:r>
          </w:p>
        </w:tc>
        <w:tc>
          <w:tcPr>
            <w:tcW w:w="9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165CA3" w14:textId="77777777" w:rsidR="00D75A01" w:rsidRPr="00D75A01" w:rsidRDefault="00D75A01" w:rsidP="0075559A">
            <w:pPr>
              <w:rPr>
                <w:rFonts w:ascii="Arial" w:hAnsi="Arial" w:cs="Arial"/>
                <w:b/>
                <w:sz w:val="12"/>
                <w:szCs w:val="12"/>
              </w:rPr>
            </w:pPr>
            <w:r w:rsidRPr="00D75A01">
              <w:rPr>
                <w:rFonts w:ascii="Arial" w:hAnsi="Arial" w:cs="Arial"/>
                <w:b/>
                <w:sz w:val="12"/>
                <w:szCs w:val="12"/>
              </w:rPr>
              <w:t>&gt;10 Years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6ECA9FD" w14:textId="77777777" w:rsidR="00D75A01" w:rsidRPr="00D75A01" w:rsidRDefault="00D75A01" w:rsidP="0075559A">
            <w:pPr>
              <w:rPr>
                <w:rFonts w:ascii="Arial" w:hAnsi="Arial" w:cs="Arial"/>
                <w:b/>
                <w:sz w:val="12"/>
                <w:szCs w:val="12"/>
              </w:rPr>
            </w:pPr>
            <w:r w:rsidRPr="00D75A01">
              <w:rPr>
                <w:rFonts w:ascii="Arial" w:hAnsi="Arial" w:cs="Arial"/>
                <w:b/>
                <w:sz w:val="12"/>
                <w:szCs w:val="12"/>
              </w:rPr>
              <w:t>Home-Kit</w:t>
            </w:r>
          </w:p>
        </w:tc>
        <w:tc>
          <w:tcPr>
            <w:tcW w:w="109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422168" w14:textId="77777777" w:rsidR="00D75A01" w:rsidRPr="00D75A01" w:rsidRDefault="00D75A01" w:rsidP="0075559A">
            <w:pPr>
              <w:rPr>
                <w:rFonts w:ascii="Arial" w:hAnsi="Arial" w:cs="Arial"/>
                <w:b/>
                <w:sz w:val="12"/>
                <w:szCs w:val="12"/>
              </w:rPr>
            </w:pPr>
            <w:r w:rsidRPr="00D75A01">
              <w:rPr>
                <w:rFonts w:ascii="Arial" w:hAnsi="Arial" w:cs="Arial"/>
                <w:b/>
                <w:sz w:val="12"/>
                <w:szCs w:val="12"/>
              </w:rPr>
              <w:t>Combination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4086C19" w14:textId="77777777" w:rsidR="00D75A01" w:rsidRPr="00D75A01" w:rsidRDefault="00D75A01" w:rsidP="0075559A">
            <w:pPr>
              <w:rPr>
                <w:rFonts w:ascii="Arial" w:hAnsi="Arial" w:cs="Arial"/>
                <w:b/>
                <w:sz w:val="12"/>
                <w:szCs w:val="12"/>
              </w:rPr>
            </w:pPr>
            <w:r w:rsidRPr="00D75A01">
              <w:rPr>
                <w:rFonts w:ascii="Arial" w:hAnsi="Arial" w:cs="Arial"/>
                <w:b/>
                <w:sz w:val="12"/>
                <w:szCs w:val="12"/>
              </w:rPr>
              <w:t>Medium</w:t>
            </w:r>
          </w:p>
        </w:tc>
        <w:tc>
          <w:tcPr>
            <w:tcW w:w="8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27C257" w14:textId="77777777" w:rsidR="00D75A01" w:rsidRPr="00D75A01" w:rsidRDefault="00D75A01" w:rsidP="0075559A">
            <w:pPr>
              <w:rPr>
                <w:rFonts w:ascii="Arial" w:hAnsi="Arial" w:cs="Arial"/>
                <w:b/>
                <w:sz w:val="12"/>
                <w:szCs w:val="12"/>
              </w:rPr>
            </w:pPr>
            <w:r w:rsidRPr="00D75A01">
              <w:rPr>
                <w:rFonts w:ascii="Arial" w:hAnsi="Arial" w:cs="Arial"/>
                <w:b/>
                <w:sz w:val="12"/>
                <w:szCs w:val="12"/>
              </w:rPr>
              <w:t>Dark</w:t>
            </w:r>
          </w:p>
        </w:tc>
        <w:tc>
          <w:tcPr>
            <w:tcW w:w="8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57537A" w14:textId="77777777" w:rsidR="00D75A01" w:rsidRPr="00D75A01" w:rsidRDefault="00D75A01" w:rsidP="0075559A">
            <w:pPr>
              <w:rPr>
                <w:rFonts w:ascii="Arial" w:hAnsi="Arial" w:cs="Arial"/>
                <w:b/>
                <w:sz w:val="12"/>
                <w:szCs w:val="12"/>
              </w:rPr>
            </w:pP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32A614A" w14:textId="77777777" w:rsidR="00D75A01" w:rsidRPr="00D75A01" w:rsidRDefault="00D75A01" w:rsidP="0075559A">
            <w:pPr>
              <w:rPr>
                <w:rFonts w:ascii="Arial" w:hAnsi="Arial" w:cs="Arial"/>
                <w:b/>
                <w:sz w:val="12"/>
                <w:szCs w:val="12"/>
              </w:rPr>
            </w:pPr>
            <w:r w:rsidRPr="00D75A01">
              <w:rPr>
                <w:rFonts w:ascii="Arial" w:hAnsi="Arial" w:cs="Arial"/>
                <w:b/>
                <w:sz w:val="12"/>
                <w:szCs w:val="12"/>
              </w:rPr>
              <w:t>≤10 Years</w:t>
            </w:r>
          </w:p>
        </w:tc>
        <w:tc>
          <w:tcPr>
            <w:tcW w:w="88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E311EC" w14:textId="77777777" w:rsidR="00D75A01" w:rsidRPr="00D75A01" w:rsidRDefault="00D75A01" w:rsidP="0075559A">
            <w:pPr>
              <w:rPr>
                <w:rFonts w:ascii="Arial" w:hAnsi="Arial" w:cs="Arial"/>
                <w:b/>
                <w:sz w:val="12"/>
                <w:szCs w:val="12"/>
              </w:rPr>
            </w:pPr>
            <w:r w:rsidRPr="00D75A01">
              <w:rPr>
                <w:rFonts w:ascii="Arial" w:hAnsi="Arial" w:cs="Arial"/>
                <w:b/>
                <w:sz w:val="12"/>
                <w:szCs w:val="12"/>
              </w:rPr>
              <w:t>&gt;10 Years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13373DC" w14:textId="77777777" w:rsidR="00D75A01" w:rsidRPr="00D75A01" w:rsidRDefault="00D75A01" w:rsidP="0075559A">
            <w:pPr>
              <w:rPr>
                <w:rFonts w:ascii="Arial" w:hAnsi="Arial" w:cs="Arial"/>
                <w:b/>
                <w:sz w:val="12"/>
                <w:szCs w:val="12"/>
              </w:rPr>
            </w:pPr>
            <w:r w:rsidRPr="00D75A01">
              <w:rPr>
                <w:rFonts w:ascii="Arial" w:hAnsi="Arial" w:cs="Arial"/>
                <w:b/>
                <w:sz w:val="12"/>
                <w:szCs w:val="12"/>
              </w:rPr>
              <w:t xml:space="preserve">Did not </w:t>
            </w:r>
          </w:p>
          <w:p w14:paraId="3DF092C4" w14:textId="77777777" w:rsidR="00D75A01" w:rsidRPr="00D75A01" w:rsidRDefault="00D75A01" w:rsidP="0075559A">
            <w:pPr>
              <w:rPr>
                <w:rFonts w:ascii="Arial" w:hAnsi="Arial" w:cs="Arial"/>
                <w:b/>
                <w:sz w:val="12"/>
                <w:szCs w:val="12"/>
              </w:rPr>
            </w:pPr>
            <w:r w:rsidRPr="00D75A01">
              <w:rPr>
                <w:rFonts w:ascii="Arial" w:hAnsi="Arial" w:cs="Arial"/>
                <w:b/>
                <w:sz w:val="12"/>
                <w:szCs w:val="12"/>
              </w:rPr>
              <w:t xml:space="preserve">use before </w:t>
            </w:r>
          </w:p>
          <w:p w14:paraId="513B4CDB" w14:textId="77777777" w:rsidR="00D75A01" w:rsidRPr="00D75A01" w:rsidRDefault="00D75A01" w:rsidP="0075559A">
            <w:pPr>
              <w:rPr>
                <w:rFonts w:ascii="Arial" w:hAnsi="Arial" w:cs="Arial"/>
                <w:b/>
                <w:sz w:val="12"/>
                <w:szCs w:val="12"/>
              </w:rPr>
            </w:pPr>
            <w:r w:rsidRPr="00D75A01">
              <w:rPr>
                <w:rFonts w:ascii="Arial" w:hAnsi="Arial" w:cs="Arial"/>
                <w:b/>
                <w:sz w:val="12"/>
                <w:szCs w:val="12"/>
              </w:rPr>
              <w:t>age 12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005DB9" w14:textId="77777777" w:rsidR="00D75A01" w:rsidRPr="00D75A01" w:rsidRDefault="00D75A01" w:rsidP="0075559A">
            <w:pPr>
              <w:rPr>
                <w:rFonts w:ascii="Arial" w:hAnsi="Arial" w:cs="Arial"/>
                <w:b/>
                <w:sz w:val="12"/>
                <w:szCs w:val="12"/>
              </w:rPr>
            </w:pPr>
            <w:r w:rsidRPr="00D75A01">
              <w:rPr>
                <w:rFonts w:ascii="Arial" w:hAnsi="Arial" w:cs="Arial"/>
                <w:b/>
                <w:sz w:val="12"/>
                <w:szCs w:val="12"/>
              </w:rPr>
              <w:t>Used before age 12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8187F31" w14:textId="77777777" w:rsidR="00D75A01" w:rsidRPr="00D75A01" w:rsidRDefault="00D75A01" w:rsidP="0075559A">
            <w:pPr>
              <w:rPr>
                <w:rFonts w:ascii="Arial" w:hAnsi="Arial" w:cs="Arial"/>
                <w:b/>
                <w:sz w:val="12"/>
                <w:szCs w:val="12"/>
              </w:rPr>
            </w:pPr>
            <w:r w:rsidRPr="00D75A01">
              <w:rPr>
                <w:rFonts w:ascii="Arial" w:hAnsi="Arial" w:cs="Arial"/>
                <w:b/>
                <w:sz w:val="12"/>
                <w:szCs w:val="12"/>
              </w:rPr>
              <w:t>Home kit</w:t>
            </w:r>
          </w:p>
        </w:tc>
        <w:tc>
          <w:tcPr>
            <w:tcW w:w="10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D42D61" w14:textId="77777777" w:rsidR="00D75A01" w:rsidRPr="00D75A01" w:rsidRDefault="00D75A01" w:rsidP="0075559A">
            <w:pPr>
              <w:rPr>
                <w:rFonts w:ascii="Arial" w:hAnsi="Arial" w:cs="Arial"/>
                <w:b/>
                <w:sz w:val="12"/>
                <w:szCs w:val="12"/>
              </w:rPr>
            </w:pPr>
            <w:r w:rsidRPr="00D75A01">
              <w:rPr>
                <w:rFonts w:ascii="Arial" w:hAnsi="Arial" w:cs="Arial"/>
                <w:b/>
                <w:sz w:val="12"/>
                <w:szCs w:val="12"/>
              </w:rPr>
              <w:t>Combination</w:t>
            </w:r>
          </w:p>
        </w:tc>
        <w:tc>
          <w:tcPr>
            <w:tcW w:w="1051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CDDAD05" w14:textId="77777777" w:rsidR="00D75A01" w:rsidRPr="00D75A01" w:rsidRDefault="00D75A01" w:rsidP="0075559A">
            <w:pPr>
              <w:rPr>
                <w:rFonts w:ascii="Arial" w:hAnsi="Arial" w:cs="Arial"/>
                <w:b/>
                <w:sz w:val="12"/>
                <w:szCs w:val="12"/>
              </w:rPr>
            </w:pPr>
          </w:p>
        </w:tc>
      </w:tr>
      <w:tr w:rsidR="002B4B19" w:rsidRPr="00C24999" w14:paraId="11287BB4" w14:textId="77777777" w:rsidTr="00D75A01">
        <w:trPr>
          <w:trHeight w:val="253"/>
          <w:jc w:val="center"/>
        </w:trPr>
        <w:tc>
          <w:tcPr>
            <w:tcW w:w="171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56AD88D" w14:textId="77777777" w:rsidR="002B4B19" w:rsidRPr="00C24999" w:rsidRDefault="002B4B19" w:rsidP="0075559A">
            <w:pPr>
              <w:rPr>
                <w:rFonts w:ascii="Arial" w:hAnsi="Arial" w:cs="Arial"/>
                <w:b/>
                <w:sz w:val="12"/>
                <w:szCs w:val="12"/>
              </w:rPr>
            </w:pPr>
            <w:r w:rsidRPr="00C24999">
              <w:rPr>
                <w:rFonts w:ascii="Arial" w:hAnsi="Arial" w:cs="Arial"/>
                <w:b/>
                <w:sz w:val="12"/>
                <w:szCs w:val="12"/>
              </w:rPr>
              <w:t>Tumor feature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28F3B" w14:textId="77777777" w:rsidR="002B4B19" w:rsidRPr="00C24999" w:rsidRDefault="002B4B19" w:rsidP="0075559A">
            <w:pPr>
              <w:rPr>
                <w:rFonts w:ascii="Arial" w:hAnsi="Arial" w:cs="Arial"/>
                <w:b/>
                <w:sz w:val="12"/>
                <w:szCs w:val="12"/>
              </w:rPr>
            </w:pPr>
            <w:r w:rsidRPr="00C24999">
              <w:rPr>
                <w:rFonts w:ascii="Arial" w:hAnsi="Arial" w:cs="Arial"/>
                <w:b/>
                <w:sz w:val="12"/>
                <w:szCs w:val="12"/>
              </w:rPr>
              <w:t xml:space="preserve">OR </w:t>
            </w:r>
          </w:p>
          <w:p w14:paraId="203DCDDC" w14:textId="77777777" w:rsidR="002B4B19" w:rsidRPr="00C24999" w:rsidRDefault="002B4B19" w:rsidP="0075559A">
            <w:pPr>
              <w:rPr>
                <w:rFonts w:ascii="Arial" w:hAnsi="Arial" w:cs="Arial"/>
                <w:b/>
                <w:sz w:val="12"/>
                <w:szCs w:val="12"/>
              </w:rPr>
            </w:pPr>
            <w:r w:rsidRPr="00C24999">
              <w:rPr>
                <w:rFonts w:ascii="Arial" w:hAnsi="Arial" w:cs="Arial"/>
                <w:b/>
                <w:sz w:val="12"/>
                <w:szCs w:val="12"/>
              </w:rPr>
              <w:t>(95% CI)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14:paraId="7E0F3B79" w14:textId="77777777" w:rsidR="002B4B19" w:rsidRDefault="002B4B19" w:rsidP="0075559A">
            <w:pPr>
              <w:rPr>
                <w:rFonts w:ascii="Arial" w:hAnsi="Arial" w:cs="Arial"/>
                <w:b/>
                <w:sz w:val="12"/>
                <w:szCs w:val="12"/>
              </w:rPr>
            </w:pPr>
            <w:r w:rsidRPr="00C24999">
              <w:rPr>
                <w:rFonts w:ascii="Arial" w:hAnsi="Arial" w:cs="Arial"/>
                <w:b/>
                <w:sz w:val="12"/>
                <w:szCs w:val="12"/>
              </w:rPr>
              <w:t>OR</w:t>
            </w:r>
          </w:p>
          <w:p w14:paraId="296986E5" w14:textId="77777777" w:rsidR="002B4B19" w:rsidRPr="00C24999" w:rsidRDefault="002B4B19" w:rsidP="0075559A">
            <w:pPr>
              <w:rPr>
                <w:rFonts w:ascii="Arial" w:hAnsi="Arial" w:cs="Arial"/>
                <w:b/>
                <w:sz w:val="12"/>
                <w:szCs w:val="12"/>
              </w:rPr>
            </w:pPr>
            <w:r w:rsidRPr="00C24999">
              <w:rPr>
                <w:rFonts w:ascii="Arial" w:hAnsi="Arial" w:cs="Arial"/>
                <w:b/>
                <w:sz w:val="12"/>
                <w:szCs w:val="12"/>
              </w:rPr>
              <w:t>(95%CI)</w:t>
            </w:r>
          </w:p>
        </w:tc>
        <w:tc>
          <w:tcPr>
            <w:tcW w:w="9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068D56F" w14:textId="77777777" w:rsidR="002B4B19" w:rsidRDefault="002B4B19" w:rsidP="0075559A">
            <w:pPr>
              <w:rPr>
                <w:rFonts w:ascii="Arial" w:hAnsi="Arial" w:cs="Arial"/>
                <w:b/>
                <w:sz w:val="12"/>
                <w:szCs w:val="12"/>
              </w:rPr>
            </w:pPr>
            <w:r w:rsidRPr="00C24999">
              <w:rPr>
                <w:rFonts w:ascii="Arial" w:hAnsi="Arial" w:cs="Arial"/>
                <w:b/>
                <w:sz w:val="12"/>
                <w:szCs w:val="12"/>
              </w:rPr>
              <w:t xml:space="preserve">OR </w:t>
            </w:r>
          </w:p>
          <w:p w14:paraId="60D0DFC9" w14:textId="77777777" w:rsidR="002B4B19" w:rsidRPr="00C24999" w:rsidRDefault="002B4B19" w:rsidP="0075559A">
            <w:pPr>
              <w:rPr>
                <w:rFonts w:ascii="Arial" w:hAnsi="Arial" w:cs="Arial"/>
                <w:b/>
                <w:sz w:val="12"/>
                <w:szCs w:val="12"/>
              </w:rPr>
            </w:pPr>
            <w:r w:rsidRPr="00C24999">
              <w:rPr>
                <w:rFonts w:ascii="Arial" w:hAnsi="Arial" w:cs="Arial"/>
                <w:b/>
                <w:sz w:val="12"/>
                <w:szCs w:val="12"/>
              </w:rPr>
              <w:t>(95%CI)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8260167" w14:textId="77777777" w:rsidR="002B4B19" w:rsidRPr="00C24999" w:rsidRDefault="002B4B19" w:rsidP="0075559A">
            <w:pPr>
              <w:rPr>
                <w:rFonts w:ascii="Arial" w:hAnsi="Arial" w:cs="Arial"/>
                <w:b/>
                <w:sz w:val="12"/>
                <w:szCs w:val="12"/>
              </w:rPr>
            </w:pPr>
            <w:r w:rsidRPr="00C24999">
              <w:rPr>
                <w:rFonts w:ascii="Arial" w:hAnsi="Arial" w:cs="Arial"/>
                <w:b/>
                <w:sz w:val="12"/>
                <w:szCs w:val="12"/>
              </w:rPr>
              <w:t xml:space="preserve">OR </w:t>
            </w:r>
          </w:p>
          <w:p w14:paraId="7510AF05" w14:textId="77777777" w:rsidR="002B4B19" w:rsidRPr="00C24999" w:rsidRDefault="002B4B19" w:rsidP="0075559A">
            <w:pPr>
              <w:rPr>
                <w:rFonts w:ascii="Arial" w:hAnsi="Arial" w:cs="Arial"/>
                <w:b/>
                <w:sz w:val="12"/>
                <w:szCs w:val="12"/>
              </w:rPr>
            </w:pPr>
            <w:r w:rsidRPr="00C24999">
              <w:rPr>
                <w:rFonts w:ascii="Arial" w:hAnsi="Arial" w:cs="Arial"/>
                <w:b/>
                <w:sz w:val="12"/>
                <w:szCs w:val="12"/>
              </w:rPr>
              <w:t>(95% CI)</w:t>
            </w:r>
          </w:p>
        </w:tc>
        <w:tc>
          <w:tcPr>
            <w:tcW w:w="109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175485" w14:textId="77777777" w:rsidR="002B4B19" w:rsidRPr="00C24999" w:rsidRDefault="002B4B19" w:rsidP="0075559A">
            <w:pPr>
              <w:rPr>
                <w:rFonts w:ascii="Arial" w:hAnsi="Arial" w:cs="Arial"/>
                <w:b/>
                <w:sz w:val="12"/>
                <w:szCs w:val="12"/>
              </w:rPr>
            </w:pPr>
            <w:r w:rsidRPr="00C24999">
              <w:rPr>
                <w:rFonts w:ascii="Arial" w:hAnsi="Arial" w:cs="Arial"/>
                <w:b/>
                <w:sz w:val="12"/>
                <w:szCs w:val="12"/>
              </w:rPr>
              <w:t xml:space="preserve">OR </w:t>
            </w:r>
          </w:p>
          <w:p w14:paraId="461235FA" w14:textId="77777777" w:rsidR="002B4B19" w:rsidRPr="00C24999" w:rsidRDefault="002B4B19" w:rsidP="0075559A">
            <w:pPr>
              <w:rPr>
                <w:rFonts w:ascii="Arial" w:hAnsi="Arial" w:cs="Arial"/>
                <w:b/>
                <w:sz w:val="12"/>
                <w:szCs w:val="12"/>
              </w:rPr>
            </w:pPr>
            <w:r w:rsidRPr="00C24999">
              <w:rPr>
                <w:rFonts w:ascii="Arial" w:hAnsi="Arial" w:cs="Arial"/>
                <w:b/>
                <w:sz w:val="12"/>
                <w:szCs w:val="12"/>
              </w:rPr>
              <w:t>(95% CI)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3AD927C" w14:textId="77777777" w:rsidR="002B4B19" w:rsidRPr="00C24999" w:rsidRDefault="002B4B19" w:rsidP="0075559A">
            <w:pPr>
              <w:rPr>
                <w:rFonts w:ascii="Arial" w:hAnsi="Arial" w:cs="Arial"/>
                <w:b/>
                <w:sz w:val="12"/>
                <w:szCs w:val="12"/>
              </w:rPr>
            </w:pPr>
            <w:r w:rsidRPr="00C24999">
              <w:rPr>
                <w:rFonts w:ascii="Arial" w:hAnsi="Arial" w:cs="Arial"/>
                <w:b/>
                <w:sz w:val="12"/>
                <w:szCs w:val="12"/>
              </w:rPr>
              <w:t xml:space="preserve">OR </w:t>
            </w:r>
          </w:p>
          <w:p w14:paraId="74D970A4" w14:textId="77777777" w:rsidR="002B4B19" w:rsidRPr="00C24999" w:rsidRDefault="002B4B19" w:rsidP="0075559A">
            <w:pPr>
              <w:rPr>
                <w:rFonts w:ascii="Arial" w:hAnsi="Arial" w:cs="Arial"/>
                <w:b/>
                <w:sz w:val="12"/>
                <w:szCs w:val="12"/>
              </w:rPr>
            </w:pPr>
            <w:r w:rsidRPr="00C24999">
              <w:rPr>
                <w:rFonts w:ascii="Arial" w:hAnsi="Arial" w:cs="Arial"/>
                <w:b/>
                <w:sz w:val="12"/>
                <w:szCs w:val="12"/>
              </w:rPr>
              <w:t>(95% CI)</w:t>
            </w:r>
          </w:p>
        </w:tc>
        <w:tc>
          <w:tcPr>
            <w:tcW w:w="8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C33C5D" w14:textId="77777777" w:rsidR="002B4B19" w:rsidRPr="00C24999" w:rsidRDefault="002B4B19" w:rsidP="0075559A">
            <w:pPr>
              <w:rPr>
                <w:rFonts w:ascii="Arial" w:hAnsi="Arial" w:cs="Arial"/>
                <w:b/>
                <w:sz w:val="12"/>
                <w:szCs w:val="12"/>
              </w:rPr>
            </w:pPr>
            <w:r w:rsidRPr="00C24999">
              <w:rPr>
                <w:rFonts w:ascii="Arial" w:hAnsi="Arial" w:cs="Arial"/>
                <w:b/>
                <w:sz w:val="12"/>
                <w:szCs w:val="12"/>
              </w:rPr>
              <w:t xml:space="preserve">OR </w:t>
            </w:r>
          </w:p>
          <w:p w14:paraId="60EF8E21" w14:textId="77777777" w:rsidR="002B4B19" w:rsidRPr="00C24999" w:rsidRDefault="002B4B19" w:rsidP="0075559A">
            <w:pPr>
              <w:rPr>
                <w:rFonts w:ascii="Arial" w:hAnsi="Arial" w:cs="Arial"/>
                <w:b/>
                <w:sz w:val="12"/>
                <w:szCs w:val="12"/>
              </w:rPr>
            </w:pPr>
            <w:r w:rsidRPr="00C24999">
              <w:rPr>
                <w:rFonts w:ascii="Arial" w:hAnsi="Arial" w:cs="Arial"/>
                <w:b/>
                <w:sz w:val="12"/>
                <w:szCs w:val="12"/>
              </w:rPr>
              <w:t>(95% CI)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2C79BA" w14:textId="77777777" w:rsidR="002B4B19" w:rsidRPr="00C24999" w:rsidRDefault="002B4B19" w:rsidP="0075559A">
            <w:pPr>
              <w:rPr>
                <w:rFonts w:ascii="Arial" w:hAnsi="Arial" w:cs="Arial"/>
                <w:b/>
                <w:sz w:val="12"/>
                <w:szCs w:val="12"/>
              </w:rPr>
            </w:pPr>
            <w:r w:rsidRPr="00C24999">
              <w:rPr>
                <w:rFonts w:ascii="Arial" w:hAnsi="Arial" w:cs="Arial"/>
                <w:b/>
                <w:sz w:val="12"/>
                <w:szCs w:val="12"/>
              </w:rPr>
              <w:t xml:space="preserve">OR </w:t>
            </w:r>
          </w:p>
          <w:p w14:paraId="0246CA70" w14:textId="77777777" w:rsidR="002B4B19" w:rsidRPr="00C24999" w:rsidRDefault="002B4B19" w:rsidP="0075559A">
            <w:pPr>
              <w:rPr>
                <w:rFonts w:ascii="Arial" w:hAnsi="Arial" w:cs="Arial"/>
                <w:b/>
                <w:sz w:val="12"/>
                <w:szCs w:val="12"/>
              </w:rPr>
            </w:pPr>
            <w:r w:rsidRPr="00C24999">
              <w:rPr>
                <w:rFonts w:ascii="Arial" w:hAnsi="Arial" w:cs="Arial"/>
                <w:b/>
                <w:sz w:val="12"/>
                <w:szCs w:val="12"/>
              </w:rPr>
              <w:t>(95% CI)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0D0D372" w14:textId="77777777" w:rsidR="002B4B19" w:rsidRPr="00C24999" w:rsidRDefault="002B4B19" w:rsidP="0075559A">
            <w:pPr>
              <w:rPr>
                <w:rFonts w:ascii="Arial" w:hAnsi="Arial" w:cs="Arial"/>
                <w:b/>
                <w:sz w:val="12"/>
                <w:szCs w:val="12"/>
              </w:rPr>
            </w:pPr>
            <w:r w:rsidRPr="00C24999">
              <w:rPr>
                <w:rFonts w:ascii="Arial" w:hAnsi="Arial" w:cs="Arial"/>
                <w:b/>
                <w:sz w:val="12"/>
                <w:szCs w:val="12"/>
              </w:rPr>
              <w:t xml:space="preserve">OR </w:t>
            </w:r>
          </w:p>
          <w:p w14:paraId="164CB56E" w14:textId="77777777" w:rsidR="002B4B19" w:rsidRPr="00C24999" w:rsidRDefault="002B4B19" w:rsidP="0075559A">
            <w:pPr>
              <w:rPr>
                <w:rFonts w:ascii="Arial" w:hAnsi="Arial" w:cs="Arial"/>
                <w:b/>
                <w:sz w:val="12"/>
                <w:szCs w:val="12"/>
              </w:rPr>
            </w:pPr>
            <w:r w:rsidRPr="00C24999">
              <w:rPr>
                <w:rFonts w:ascii="Arial" w:hAnsi="Arial" w:cs="Arial"/>
                <w:b/>
                <w:sz w:val="12"/>
                <w:szCs w:val="12"/>
              </w:rPr>
              <w:t>(95% CI)</w:t>
            </w:r>
          </w:p>
        </w:tc>
        <w:tc>
          <w:tcPr>
            <w:tcW w:w="88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D8EE7E" w14:textId="77777777" w:rsidR="002B4B19" w:rsidRPr="00C24999" w:rsidRDefault="002B4B19" w:rsidP="0075559A">
            <w:pPr>
              <w:rPr>
                <w:rFonts w:ascii="Arial" w:hAnsi="Arial" w:cs="Arial"/>
                <w:b/>
                <w:sz w:val="12"/>
                <w:szCs w:val="12"/>
              </w:rPr>
            </w:pPr>
            <w:r w:rsidRPr="00C24999">
              <w:rPr>
                <w:rFonts w:ascii="Arial" w:hAnsi="Arial" w:cs="Arial"/>
                <w:b/>
                <w:sz w:val="12"/>
                <w:szCs w:val="12"/>
              </w:rPr>
              <w:t xml:space="preserve">OR </w:t>
            </w:r>
          </w:p>
          <w:p w14:paraId="78420DB8" w14:textId="77777777" w:rsidR="002B4B19" w:rsidRPr="00C24999" w:rsidRDefault="002B4B19" w:rsidP="0075559A">
            <w:pPr>
              <w:rPr>
                <w:rFonts w:ascii="Arial" w:hAnsi="Arial" w:cs="Arial"/>
                <w:b/>
                <w:sz w:val="12"/>
                <w:szCs w:val="12"/>
              </w:rPr>
            </w:pPr>
            <w:r w:rsidRPr="00C24999">
              <w:rPr>
                <w:rFonts w:ascii="Arial" w:hAnsi="Arial" w:cs="Arial"/>
                <w:b/>
                <w:sz w:val="12"/>
                <w:szCs w:val="12"/>
              </w:rPr>
              <w:t>(95% CI)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91543A8" w14:textId="77777777" w:rsidR="002B4B19" w:rsidRPr="00C24999" w:rsidRDefault="002B4B19" w:rsidP="0075559A">
            <w:pPr>
              <w:rPr>
                <w:rFonts w:ascii="Arial" w:hAnsi="Arial" w:cs="Arial"/>
                <w:b/>
                <w:sz w:val="12"/>
                <w:szCs w:val="12"/>
              </w:rPr>
            </w:pPr>
            <w:r w:rsidRPr="00C24999">
              <w:rPr>
                <w:rFonts w:ascii="Arial" w:hAnsi="Arial" w:cs="Arial"/>
                <w:b/>
                <w:sz w:val="12"/>
                <w:szCs w:val="12"/>
              </w:rPr>
              <w:t xml:space="preserve">OR </w:t>
            </w:r>
          </w:p>
          <w:p w14:paraId="5FD14897" w14:textId="77777777" w:rsidR="002B4B19" w:rsidRPr="00C24999" w:rsidRDefault="002B4B19" w:rsidP="0075559A">
            <w:pPr>
              <w:rPr>
                <w:rFonts w:ascii="Arial" w:hAnsi="Arial" w:cs="Arial"/>
                <w:b/>
                <w:sz w:val="12"/>
                <w:szCs w:val="12"/>
              </w:rPr>
            </w:pPr>
            <w:r w:rsidRPr="00C24999">
              <w:rPr>
                <w:rFonts w:ascii="Arial" w:hAnsi="Arial" w:cs="Arial"/>
                <w:b/>
                <w:sz w:val="12"/>
                <w:szCs w:val="12"/>
              </w:rPr>
              <w:t>(95% CI)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DAAA69" w14:textId="77777777" w:rsidR="002B4B19" w:rsidRPr="00C24999" w:rsidRDefault="002B4B19" w:rsidP="0075559A">
            <w:pPr>
              <w:rPr>
                <w:rFonts w:ascii="Arial" w:hAnsi="Arial" w:cs="Arial"/>
                <w:b/>
                <w:sz w:val="12"/>
                <w:szCs w:val="12"/>
              </w:rPr>
            </w:pPr>
            <w:r w:rsidRPr="00C24999">
              <w:rPr>
                <w:rFonts w:ascii="Arial" w:hAnsi="Arial" w:cs="Arial"/>
                <w:b/>
                <w:sz w:val="12"/>
                <w:szCs w:val="12"/>
              </w:rPr>
              <w:t xml:space="preserve">OR </w:t>
            </w:r>
          </w:p>
          <w:p w14:paraId="31C86B04" w14:textId="77777777" w:rsidR="002B4B19" w:rsidRPr="00C24999" w:rsidRDefault="002B4B19" w:rsidP="0075559A">
            <w:pPr>
              <w:rPr>
                <w:rFonts w:ascii="Arial" w:hAnsi="Arial" w:cs="Arial"/>
                <w:b/>
                <w:sz w:val="12"/>
                <w:szCs w:val="12"/>
              </w:rPr>
            </w:pPr>
            <w:r w:rsidRPr="00C24999">
              <w:rPr>
                <w:rFonts w:ascii="Arial" w:hAnsi="Arial" w:cs="Arial"/>
                <w:b/>
                <w:sz w:val="12"/>
                <w:szCs w:val="12"/>
              </w:rPr>
              <w:t>(95% CI)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0BE4F71" w14:textId="77777777" w:rsidR="002B4B19" w:rsidRPr="00C24999" w:rsidRDefault="002B4B19" w:rsidP="0075559A">
            <w:pPr>
              <w:rPr>
                <w:rFonts w:ascii="Arial" w:hAnsi="Arial" w:cs="Arial"/>
                <w:b/>
                <w:sz w:val="12"/>
                <w:szCs w:val="12"/>
              </w:rPr>
            </w:pPr>
            <w:r w:rsidRPr="00C24999">
              <w:rPr>
                <w:rFonts w:ascii="Arial" w:hAnsi="Arial" w:cs="Arial"/>
                <w:b/>
                <w:sz w:val="12"/>
                <w:szCs w:val="12"/>
              </w:rPr>
              <w:t xml:space="preserve">OR </w:t>
            </w:r>
          </w:p>
          <w:p w14:paraId="4FFA9DD5" w14:textId="77777777" w:rsidR="002B4B19" w:rsidRPr="00C24999" w:rsidRDefault="002B4B19" w:rsidP="0075559A">
            <w:pPr>
              <w:rPr>
                <w:rFonts w:ascii="Arial" w:hAnsi="Arial" w:cs="Arial"/>
                <w:b/>
                <w:sz w:val="12"/>
                <w:szCs w:val="12"/>
              </w:rPr>
            </w:pPr>
            <w:r w:rsidRPr="00C24999">
              <w:rPr>
                <w:rFonts w:ascii="Arial" w:hAnsi="Arial" w:cs="Arial"/>
                <w:b/>
                <w:sz w:val="12"/>
                <w:szCs w:val="12"/>
              </w:rPr>
              <w:t>(95% CI)</w:t>
            </w:r>
          </w:p>
        </w:tc>
        <w:tc>
          <w:tcPr>
            <w:tcW w:w="10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85D0EA" w14:textId="77777777" w:rsidR="002B4B19" w:rsidRPr="00C24999" w:rsidRDefault="002B4B19" w:rsidP="0075559A">
            <w:pPr>
              <w:rPr>
                <w:rFonts w:ascii="Arial" w:hAnsi="Arial" w:cs="Arial"/>
                <w:b/>
                <w:sz w:val="12"/>
                <w:szCs w:val="12"/>
              </w:rPr>
            </w:pPr>
            <w:r w:rsidRPr="00C24999">
              <w:rPr>
                <w:rFonts w:ascii="Arial" w:hAnsi="Arial" w:cs="Arial"/>
                <w:b/>
                <w:sz w:val="12"/>
                <w:szCs w:val="12"/>
              </w:rPr>
              <w:t xml:space="preserve">OR </w:t>
            </w:r>
          </w:p>
          <w:p w14:paraId="14AC875D" w14:textId="77777777" w:rsidR="002B4B19" w:rsidRPr="00C24999" w:rsidRDefault="002B4B19" w:rsidP="0075559A">
            <w:pPr>
              <w:rPr>
                <w:rFonts w:ascii="Arial" w:hAnsi="Arial" w:cs="Arial"/>
                <w:b/>
                <w:sz w:val="12"/>
                <w:szCs w:val="12"/>
              </w:rPr>
            </w:pPr>
            <w:r w:rsidRPr="00C24999">
              <w:rPr>
                <w:rFonts w:ascii="Arial" w:hAnsi="Arial" w:cs="Arial"/>
                <w:b/>
                <w:sz w:val="12"/>
                <w:szCs w:val="12"/>
              </w:rPr>
              <w:t>(95% CI)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9D1B2E8" w14:textId="77777777" w:rsidR="002B4B19" w:rsidRPr="00C24999" w:rsidRDefault="002B4B19" w:rsidP="0075559A">
            <w:pPr>
              <w:rPr>
                <w:rFonts w:ascii="Arial" w:hAnsi="Arial" w:cs="Arial"/>
                <w:b/>
                <w:sz w:val="12"/>
                <w:szCs w:val="12"/>
              </w:rPr>
            </w:pPr>
            <w:r w:rsidRPr="00C24999">
              <w:rPr>
                <w:rFonts w:ascii="Arial" w:hAnsi="Arial" w:cs="Arial"/>
                <w:b/>
                <w:sz w:val="12"/>
                <w:szCs w:val="12"/>
              </w:rPr>
              <w:t xml:space="preserve">OR </w:t>
            </w:r>
          </w:p>
          <w:p w14:paraId="3CC949FE" w14:textId="77777777" w:rsidR="002B4B19" w:rsidRPr="00C24999" w:rsidRDefault="002B4B19" w:rsidP="0075559A">
            <w:pPr>
              <w:rPr>
                <w:rFonts w:ascii="Arial" w:hAnsi="Arial" w:cs="Arial"/>
                <w:b/>
                <w:sz w:val="12"/>
                <w:szCs w:val="12"/>
              </w:rPr>
            </w:pPr>
            <w:r w:rsidRPr="00C24999">
              <w:rPr>
                <w:rFonts w:ascii="Arial" w:hAnsi="Arial" w:cs="Arial"/>
                <w:b/>
                <w:sz w:val="12"/>
                <w:szCs w:val="12"/>
              </w:rPr>
              <w:t>(95% CI)</w:t>
            </w:r>
          </w:p>
        </w:tc>
      </w:tr>
      <w:tr w:rsidR="002B4B19" w:rsidRPr="00C24999" w14:paraId="13E82445" w14:textId="77777777" w:rsidTr="00D75A01">
        <w:trPr>
          <w:trHeight w:val="253"/>
          <w:jc w:val="center"/>
        </w:trPr>
        <w:tc>
          <w:tcPr>
            <w:tcW w:w="171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91E677B" w14:textId="77777777" w:rsidR="002B4B19" w:rsidRPr="00C24999" w:rsidRDefault="002B4B19" w:rsidP="0075559A">
            <w:pPr>
              <w:rPr>
                <w:rFonts w:ascii="Arial" w:hAnsi="Arial" w:cs="Arial"/>
                <w:sz w:val="12"/>
                <w:szCs w:val="12"/>
              </w:rPr>
            </w:pPr>
            <w:r w:rsidRPr="00C24999">
              <w:rPr>
                <w:rFonts w:ascii="Arial" w:hAnsi="Arial" w:cs="Arial"/>
                <w:sz w:val="12"/>
                <w:szCs w:val="12"/>
              </w:rPr>
              <w:t>Tumor grade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E74B145" w14:textId="77777777" w:rsidR="002B4B19" w:rsidRPr="000C434D" w:rsidRDefault="002B4B19" w:rsidP="0075559A">
            <w:pPr>
              <w:rPr>
                <w:rFonts w:ascii="Arial" w:hAnsi="Arial" w:cs="Arial"/>
                <w:bCs/>
                <w:sz w:val="12"/>
                <w:szCs w:val="12"/>
              </w:rPr>
            </w:pP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</w:tcBorders>
          </w:tcPr>
          <w:p w14:paraId="5DC1B13B" w14:textId="77777777" w:rsidR="002B4B19" w:rsidRPr="000C434D" w:rsidRDefault="002B4B19" w:rsidP="0075559A">
            <w:pPr>
              <w:rPr>
                <w:rFonts w:ascii="Arial" w:hAnsi="Arial" w:cs="Arial"/>
                <w:bCs/>
                <w:sz w:val="12"/>
                <w:szCs w:val="12"/>
              </w:rPr>
            </w:pPr>
          </w:p>
        </w:tc>
        <w:tc>
          <w:tcPr>
            <w:tcW w:w="983" w:type="dxa"/>
            <w:tcBorders>
              <w:top w:val="single" w:sz="4" w:space="0" w:color="auto"/>
              <w:right w:val="single" w:sz="4" w:space="0" w:color="auto"/>
            </w:tcBorders>
          </w:tcPr>
          <w:p w14:paraId="6AB9065D" w14:textId="77777777" w:rsidR="002B4B19" w:rsidRPr="000C434D" w:rsidRDefault="002B4B19" w:rsidP="0075559A">
            <w:pPr>
              <w:rPr>
                <w:rFonts w:ascii="Arial" w:hAnsi="Arial" w:cs="Arial"/>
                <w:bCs/>
                <w:sz w:val="12"/>
                <w:szCs w:val="12"/>
              </w:rPr>
            </w:pP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7360722" w14:textId="77777777" w:rsidR="002B4B19" w:rsidRPr="000C434D" w:rsidRDefault="002B4B19" w:rsidP="0075559A">
            <w:pPr>
              <w:rPr>
                <w:rFonts w:ascii="Arial" w:hAnsi="Arial" w:cs="Arial"/>
                <w:bCs/>
                <w:sz w:val="12"/>
                <w:szCs w:val="12"/>
              </w:rPr>
            </w:pPr>
          </w:p>
        </w:tc>
        <w:tc>
          <w:tcPr>
            <w:tcW w:w="10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BC8C07" w14:textId="77777777" w:rsidR="002B4B19" w:rsidRPr="000C434D" w:rsidRDefault="002B4B19" w:rsidP="0075559A">
            <w:pPr>
              <w:rPr>
                <w:rFonts w:ascii="Arial" w:hAnsi="Arial" w:cs="Arial"/>
                <w:bCs/>
                <w:sz w:val="12"/>
                <w:szCs w:val="12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254B8DE" w14:textId="77777777" w:rsidR="002B4B19" w:rsidRPr="000C434D" w:rsidRDefault="002B4B19" w:rsidP="0075559A">
            <w:pPr>
              <w:rPr>
                <w:rFonts w:ascii="Arial" w:hAnsi="Arial" w:cs="Arial"/>
                <w:bCs/>
                <w:sz w:val="12"/>
                <w:szCs w:val="12"/>
              </w:rPr>
            </w:pPr>
          </w:p>
        </w:tc>
        <w:tc>
          <w:tcPr>
            <w:tcW w:w="883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44EBB2" w14:textId="77777777" w:rsidR="002B4B19" w:rsidRPr="000C434D" w:rsidRDefault="002B4B19" w:rsidP="0075559A">
            <w:pPr>
              <w:rPr>
                <w:rFonts w:ascii="Arial" w:hAnsi="Arial" w:cs="Arial"/>
                <w:bCs/>
                <w:sz w:val="12"/>
                <w:szCs w:val="12"/>
              </w:rPr>
            </w:pP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A12FDB5" w14:textId="77777777" w:rsidR="002B4B19" w:rsidRPr="000C434D" w:rsidRDefault="002B4B19" w:rsidP="0075559A">
            <w:pPr>
              <w:rPr>
                <w:rFonts w:ascii="Arial" w:hAnsi="Arial" w:cs="Arial"/>
                <w:bCs/>
                <w:sz w:val="12"/>
                <w:szCs w:val="12"/>
              </w:rPr>
            </w:pP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</w:tcBorders>
          </w:tcPr>
          <w:p w14:paraId="359BCDEA" w14:textId="77777777" w:rsidR="002B4B19" w:rsidRPr="000C434D" w:rsidRDefault="002B4B19" w:rsidP="0075559A">
            <w:pPr>
              <w:rPr>
                <w:rFonts w:ascii="Arial" w:hAnsi="Arial" w:cs="Arial"/>
                <w:bCs/>
                <w:sz w:val="12"/>
                <w:szCs w:val="12"/>
              </w:rPr>
            </w:pPr>
          </w:p>
        </w:tc>
        <w:tc>
          <w:tcPr>
            <w:tcW w:w="887" w:type="dxa"/>
            <w:tcBorders>
              <w:top w:val="single" w:sz="4" w:space="0" w:color="auto"/>
              <w:right w:val="single" w:sz="4" w:space="0" w:color="auto"/>
            </w:tcBorders>
          </w:tcPr>
          <w:p w14:paraId="35375696" w14:textId="77777777" w:rsidR="002B4B19" w:rsidRPr="000C434D" w:rsidRDefault="002B4B19" w:rsidP="0075559A">
            <w:pPr>
              <w:rPr>
                <w:rFonts w:ascii="Arial" w:hAnsi="Arial" w:cs="Arial"/>
                <w:bCs/>
                <w:sz w:val="12"/>
                <w:szCs w:val="12"/>
              </w:rPr>
            </w:pP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</w:tcBorders>
          </w:tcPr>
          <w:p w14:paraId="27018465" w14:textId="77777777" w:rsidR="002B4B19" w:rsidRPr="000C434D" w:rsidRDefault="002B4B19" w:rsidP="0075559A">
            <w:pPr>
              <w:rPr>
                <w:rFonts w:ascii="Arial" w:hAnsi="Arial" w:cs="Arial"/>
                <w:bCs/>
                <w:sz w:val="12"/>
                <w:szCs w:val="12"/>
              </w:rPr>
            </w:pPr>
          </w:p>
        </w:tc>
        <w:tc>
          <w:tcPr>
            <w:tcW w:w="900" w:type="dxa"/>
            <w:tcBorders>
              <w:top w:val="single" w:sz="4" w:space="0" w:color="auto"/>
              <w:right w:val="single" w:sz="4" w:space="0" w:color="auto"/>
            </w:tcBorders>
          </w:tcPr>
          <w:p w14:paraId="0040F09C" w14:textId="77777777" w:rsidR="002B4B19" w:rsidRPr="000C434D" w:rsidRDefault="002B4B19" w:rsidP="0075559A">
            <w:pPr>
              <w:rPr>
                <w:rFonts w:ascii="Arial" w:hAnsi="Arial" w:cs="Arial"/>
                <w:bCs/>
                <w:sz w:val="12"/>
                <w:szCs w:val="12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65B42F3" w14:textId="77777777" w:rsidR="002B4B19" w:rsidRPr="000C434D" w:rsidRDefault="002B4B19" w:rsidP="0075559A">
            <w:pPr>
              <w:rPr>
                <w:rFonts w:ascii="Arial" w:hAnsi="Arial" w:cs="Arial"/>
                <w:bCs/>
                <w:sz w:val="12"/>
                <w:szCs w:val="12"/>
              </w:rPr>
            </w:pPr>
          </w:p>
        </w:tc>
        <w:tc>
          <w:tcPr>
            <w:tcW w:w="1067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624398D" w14:textId="77777777" w:rsidR="002B4B19" w:rsidRPr="000C434D" w:rsidRDefault="002B4B19" w:rsidP="0075559A">
            <w:pPr>
              <w:rPr>
                <w:rFonts w:ascii="Arial" w:hAnsi="Arial" w:cs="Arial"/>
                <w:bCs/>
                <w:sz w:val="12"/>
                <w:szCs w:val="12"/>
              </w:rPr>
            </w:pP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6C08CD9" w14:textId="77777777" w:rsidR="002B4B19" w:rsidRPr="000C434D" w:rsidRDefault="002B4B19" w:rsidP="0075559A">
            <w:pPr>
              <w:rPr>
                <w:rFonts w:ascii="Arial" w:hAnsi="Arial" w:cs="Arial"/>
                <w:bCs/>
                <w:sz w:val="12"/>
                <w:szCs w:val="12"/>
              </w:rPr>
            </w:pPr>
          </w:p>
        </w:tc>
      </w:tr>
      <w:tr w:rsidR="002B4B19" w:rsidRPr="00C24999" w14:paraId="0992D5EB" w14:textId="77777777" w:rsidTr="00D75A01">
        <w:trPr>
          <w:trHeight w:val="250"/>
          <w:jc w:val="center"/>
        </w:trPr>
        <w:tc>
          <w:tcPr>
            <w:tcW w:w="1710" w:type="dxa"/>
            <w:tcBorders>
              <w:right w:val="single" w:sz="4" w:space="0" w:color="auto"/>
            </w:tcBorders>
            <w:vAlign w:val="center"/>
          </w:tcPr>
          <w:p w14:paraId="4BC430D3" w14:textId="77777777" w:rsidR="002B4B19" w:rsidRPr="00C24999" w:rsidRDefault="002B4B19" w:rsidP="0075559A">
            <w:pPr>
              <w:rPr>
                <w:rFonts w:ascii="Arial" w:hAnsi="Arial" w:cs="Arial"/>
                <w:sz w:val="12"/>
                <w:szCs w:val="12"/>
              </w:rPr>
            </w:pPr>
            <w:r w:rsidRPr="00C24999">
              <w:rPr>
                <w:rFonts w:ascii="Arial" w:hAnsi="Arial" w:cs="Arial"/>
                <w:sz w:val="12"/>
                <w:szCs w:val="12"/>
              </w:rPr>
              <w:t xml:space="preserve">     Well differentiated</w:t>
            </w:r>
          </w:p>
        </w:tc>
        <w:tc>
          <w:tcPr>
            <w:tcW w:w="100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091EC9D" w14:textId="77777777" w:rsidR="002B4B19" w:rsidRPr="000C434D" w:rsidRDefault="002B4B19" w:rsidP="0075559A">
            <w:pPr>
              <w:rPr>
                <w:rFonts w:ascii="Arial" w:hAnsi="Arial" w:cs="Arial"/>
                <w:bCs/>
                <w:sz w:val="12"/>
                <w:szCs w:val="12"/>
              </w:rPr>
            </w:pPr>
            <w:r w:rsidRPr="000C434D">
              <w:rPr>
                <w:rFonts w:ascii="Arial" w:hAnsi="Arial" w:cs="Arial"/>
                <w:bCs/>
                <w:sz w:val="12"/>
                <w:szCs w:val="12"/>
              </w:rPr>
              <w:t xml:space="preserve">1.00 </w:t>
            </w:r>
          </w:p>
          <w:p w14:paraId="392F1455" w14:textId="77777777" w:rsidR="002B4B19" w:rsidRPr="000C434D" w:rsidRDefault="002B4B19" w:rsidP="0075559A">
            <w:pPr>
              <w:rPr>
                <w:rFonts w:ascii="Arial" w:hAnsi="Arial" w:cs="Arial"/>
                <w:bCs/>
                <w:sz w:val="12"/>
                <w:szCs w:val="12"/>
              </w:rPr>
            </w:pPr>
            <w:r w:rsidRPr="000C434D">
              <w:rPr>
                <w:rFonts w:ascii="Arial" w:hAnsi="Arial" w:cs="Arial"/>
                <w:bCs/>
                <w:sz w:val="12"/>
                <w:szCs w:val="12"/>
              </w:rPr>
              <w:t>(REF)</w:t>
            </w:r>
          </w:p>
        </w:tc>
        <w:tc>
          <w:tcPr>
            <w:tcW w:w="870" w:type="dxa"/>
            <w:tcBorders>
              <w:left w:val="single" w:sz="4" w:space="0" w:color="auto"/>
            </w:tcBorders>
            <w:vAlign w:val="center"/>
          </w:tcPr>
          <w:p w14:paraId="5E2BDDCA" w14:textId="77777777" w:rsidR="002B4B19" w:rsidRPr="000C434D" w:rsidRDefault="002B4B19" w:rsidP="0075559A">
            <w:pPr>
              <w:rPr>
                <w:rFonts w:ascii="Arial" w:hAnsi="Arial" w:cs="Arial"/>
                <w:bCs/>
                <w:sz w:val="12"/>
                <w:szCs w:val="12"/>
              </w:rPr>
            </w:pPr>
            <w:r w:rsidRPr="000C434D">
              <w:rPr>
                <w:rFonts w:ascii="Arial" w:hAnsi="Arial" w:cs="Arial"/>
                <w:bCs/>
                <w:sz w:val="12"/>
                <w:szCs w:val="12"/>
              </w:rPr>
              <w:t>1.00</w:t>
            </w:r>
          </w:p>
          <w:p w14:paraId="53E87136" w14:textId="77777777" w:rsidR="002B4B19" w:rsidRPr="000C434D" w:rsidRDefault="002B4B19" w:rsidP="0075559A">
            <w:pPr>
              <w:rPr>
                <w:rFonts w:ascii="Arial" w:hAnsi="Arial" w:cs="Arial"/>
                <w:bCs/>
                <w:sz w:val="12"/>
                <w:szCs w:val="12"/>
              </w:rPr>
            </w:pPr>
            <w:r w:rsidRPr="000C434D">
              <w:rPr>
                <w:rFonts w:ascii="Arial" w:hAnsi="Arial" w:cs="Arial"/>
                <w:bCs/>
                <w:sz w:val="12"/>
                <w:szCs w:val="12"/>
              </w:rPr>
              <w:t>(REF)</w:t>
            </w:r>
          </w:p>
        </w:tc>
        <w:tc>
          <w:tcPr>
            <w:tcW w:w="983" w:type="dxa"/>
            <w:tcBorders>
              <w:right w:val="single" w:sz="4" w:space="0" w:color="auto"/>
            </w:tcBorders>
            <w:vAlign w:val="center"/>
          </w:tcPr>
          <w:p w14:paraId="174C14DD" w14:textId="77777777" w:rsidR="002B4B19" w:rsidRPr="000C434D" w:rsidRDefault="002B4B19" w:rsidP="0075559A">
            <w:pPr>
              <w:rPr>
                <w:rFonts w:ascii="Arial" w:hAnsi="Arial" w:cs="Arial"/>
                <w:bCs/>
                <w:sz w:val="12"/>
                <w:szCs w:val="12"/>
              </w:rPr>
            </w:pPr>
            <w:r w:rsidRPr="000C434D">
              <w:rPr>
                <w:rFonts w:ascii="Arial" w:hAnsi="Arial" w:cs="Arial"/>
                <w:bCs/>
                <w:sz w:val="12"/>
                <w:szCs w:val="12"/>
              </w:rPr>
              <w:t>1.00</w:t>
            </w:r>
          </w:p>
          <w:p w14:paraId="5CC91982" w14:textId="77777777" w:rsidR="002B4B19" w:rsidRPr="000C434D" w:rsidRDefault="002B4B19" w:rsidP="0075559A">
            <w:pPr>
              <w:rPr>
                <w:rFonts w:ascii="Arial" w:hAnsi="Arial" w:cs="Arial"/>
                <w:bCs/>
                <w:sz w:val="12"/>
                <w:szCs w:val="12"/>
              </w:rPr>
            </w:pPr>
            <w:r w:rsidRPr="000C434D">
              <w:rPr>
                <w:rFonts w:ascii="Arial" w:hAnsi="Arial" w:cs="Arial"/>
                <w:bCs/>
                <w:sz w:val="12"/>
                <w:szCs w:val="12"/>
              </w:rPr>
              <w:t>(REF)</w:t>
            </w:r>
          </w:p>
        </w:tc>
        <w:tc>
          <w:tcPr>
            <w:tcW w:w="883" w:type="dxa"/>
            <w:tcBorders>
              <w:left w:val="single" w:sz="4" w:space="0" w:color="auto"/>
            </w:tcBorders>
            <w:vAlign w:val="center"/>
          </w:tcPr>
          <w:p w14:paraId="29E4650C" w14:textId="77777777" w:rsidR="002B4B19" w:rsidRPr="000C434D" w:rsidRDefault="002B4B19" w:rsidP="0075559A">
            <w:pPr>
              <w:rPr>
                <w:rFonts w:ascii="Arial" w:hAnsi="Arial" w:cs="Arial"/>
                <w:bCs/>
                <w:sz w:val="12"/>
                <w:szCs w:val="12"/>
              </w:rPr>
            </w:pPr>
            <w:r w:rsidRPr="000C434D">
              <w:rPr>
                <w:rFonts w:ascii="Arial" w:hAnsi="Arial" w:cs="Arial"/>
                <w:bCs/>
                <w:sz w:val="12"/>
                <w:szCs w:val="12"/>
              </w:rPr>
              <w:t>1.00</w:t>
            </w:r>
          </w:p>
          <w:p w14:paraId="3A054883" w14:textId="77777777" w:rsidR="002B4B19" w:rsidRPr="000C434D" w:rsidRDefault="002B4B19" w:rsidP="0075559A">
            <w:pPr>
              <w:rPr>
                <w:rFonts w:ascii="Arial" w:hAnsi="Arial" w:cs="Arial"/>
                <w:bCs/>
                <w:sz w:val="12"/>
                <w:szCs w:val="12"/>
              </w:rPr>
            </w:pPr>
            <w:r w:rsidRPr="000C434D">
              <w:rPr>
                <w:rFonts w:ascii="Arial" w:hAnsi="Arial" w:cs="Arial"/>
                <w:bCs/>
                <w:sz w:val="12"/>
                <w:szCs w:val="12"/>
              </w:rPr>
              <w:t>(REF)</w:t>
            </w:r>
          </w:p>
        </w:tc>
        <w:tc>
          <w:tcPr>
            <w:tcW w:w="1091" w:type="dxa"/>
            <w:tcBorders>
              <w:right w:val="single" w:sz="4" w:space="0" w:color="auto"/>
            </w:tcBorders>
            <w:vAlign w:val="center"/>
          </w:tcPr>
          <w:p w14:paraId="77BBAA8B" w14:textId="77777777" w:rsidR="002B4B19" w:rsidRPr="000C434D" w:rsidRDefault="002B4B19" w:rsidP="0075559A">
            <w:pPr>
              <w:rPr>
                <w:rFonts w:ascii="Arial" w:hAnsi="Arial" w:cs="Arial"/>
                <w:bCs/>
                <w:sz w:val="12"/>
                <w:szCs w:val="12"/>
              </w:rPr>
            </w:pPr>
            <w:r w:rsidRPr="000C434D">
              <w:rPr>
                <w:rFonts w:ascii="Arial" w:hAnsi="Arial" w:cs="Arial"/>
                <w:bCs/>
                <w:sz w:val="12"/>
                <w:szCs w:val="12"/>
              </w:rPr>
              <w:t xml:space="preserve">1.00 </w:t>
            </w:r>
          </w:p>
          <w:p w14:paraId="758A9858" w14:textId="77777777" w:rsidR="002B4B19" w:rsidRPr="000C434D" w:rsidRDefault="002B4B19" w:rsidP="0075559A">
            <w:pPr>
              <w:rPr>
                <w:rFonts w:ascii="Arial" w:hAnsi="Arial" w:cs="Arial"/>
                <w:bCs/>
                <w:sz w:val="12"/>
                <w:szCs w:val="12"/>
              </w:rPr>
            </w:pPr>
            <w:r w:rsidRPr="000C434D">
              <w:rPr>
                <w:rFonts w:ascii="Arial" w:hAnsi="Arial" w:cs="Arial"/>
                <w:bCs/>
                <w:sz w:val="12"/>
                <w:szCs w:val="12"/>
              </w:rPr>
              <w:t>(REF)</w:t>
            </w:r>
          </w:p>
        </w:tc>
        <w:tc>
          <w:tcPr>
            <w:tcW w:w="900" w:type="dxa"/>
            <w:tcBorders>
              <w:left w:val="single" w:sz="4" w:space="0" w:color="auto"/>
            </w:tcBorders>
            <w:vAlign w:val="center"/>
          </w:tcPr>
          <w:p w14:paraId="61035FED" w14:textId="77777777" w:rsidR="002B4B19" w:rsidRPr="000C434D" w:rsidRDefault="002B4B19" w:rsidP="0075559A">
            <w:pPr>
              <w:rPr>
                <w:rFonts w:ascii="Arial" w:hAnsi="Arial" w:cs="Arial"/>
                <w:bCs/>
                <w:sz w:val="12"/>
                <w:szCs w:val="12"/>
              </w:rPr>
            </w:pPr>
            <w:r w:rsidRPr="000C434D">
              <w:rPr>
                <w:rFonts w:ascii="Arial" w:hAnsi="Arial" w:cs="Arial"/>
                <w:bCs/>
                <w:sz w:val="12"/>
                <w:szCs w:val="12"/>
              </w:rPr>
              <w:t xml:space="preserve">1.00 </w:t>
            </w:r>
          </w:p>
          <w:p w14:paraId="5983FFF5" w14:textId="77777777" w:rsidR="002B4B19" w:rsidRPr="000C434D" w:rsidRDefault="002B4B19" w:rsidP="0075559A">
            <w:pPr>
              <w:rPr>
                <w:rFonts w:ascii="Arial" w:hAnsi="Arial" w:cs="Arial"/>
                <w:bCs/>
                <w:sz w:val="12"/>
                <w:szCs w:val="12"/>
              </w:rPr>
            </w:pPr>
            <w:r w:rsidRPr="000C434D">
              <w:rPr>
                <w:rFonts w:ascii="Arial" w:hAnsi="Arial" w:cs="Arial"/>
                <w:bCs/>
                <w:sz w:val="12"/>
                <w:szCs w:val="12"/>
              </w:rPr>
              <w:t>(REF)</w:t>
            </w:r>
          </w:p>
        </w:tc>
        <w:tc>
          <w:tcPr>
            <w:tcW w:w="883" w:type="dxa"/>
            <w:tcBorders>
              <w:right w:val="single" w:sz="4" w:space="0" w:color="auto"/>
            </w:tcBorders>
            <w:vAlign w:val="center"/>
          </w:tcPr>
          <w:p w14:paraId="37FF3352" w14:textId="77777777" w:rsidR="002B4B19" w:rsidRPr="000C434D" w:rsidRDefault="002B4B19" w:rsidP="0075559A">
            <w:pPr>
              <w:rPr>
                <w:rFonts w:ascii="Arial" w:hAnsi="Arial" w:cs="Arial"/>
                <w:bCs/>
                <w:sz w:val="12"/>
                <w:szCs w:val="12"/>
              </w:rPr>
            </w:pPr>
            <w:r w:rsidRPr="000C434D">
              <w:rPr>
                <w:rFonts w:ascii="Arial" w:hAnsi="Arial" w:cs="Arial"/>
                <w:bCs/>
                <w:sz w:val="12"/>
                <w:szCs w:val="12"/>
              </w:rPr>
              <w:t xml:space="preserve">1.00 </w:t>
            </w:r>
          </w:p>
          <w:p w14:paraId="5460980C" w14:textId="77777777" w:rsidR="002B4B19" w:rsidRPr="000C434D" w:rsidRDefault="002B4B19" w:rsidP="0075559A">
            <w:pPr>
              <w:rPr>
                <w:rFonts w:ascii="Arial" w:hAnsi="Arial" w:cs="Arial"/>
                <w:bCs/>
                <w:sz w:val="12"/>
                <w:szCs w:val="12"/>
              </w:rPr>
            </w:pPr>
            <w:r w:rsidRPr="000C434D">
              <w:rPr>
                <w:rFonts w:ascii="Arial" w:hAnsi="Arial" w:cs="Arial"/>
                <w:bCs/>
                <w:sz w:val="12"/>
                <w:szCs w:val="12"/>
              </w:rPr>
              <w:t>(REF)</w:t>
            </w:r>
          </w:p>
        </w:tc>
        <w:tc>
          <w:tcPr>
            <w:tcW w:w="88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8B5D43C" w14:textId="77777777" w:rsidR="002B4B19" w:rsidRPr="000C434D" w:rsidRDefault="002B4B19" w:rsidP="0075559A">
            <w:pPr>
              <w:rPr>
                <w:rFonts w:ascii="Arial" w:hAnsi="Arial" w:cs="Arial"/>
                <w:bCs/>
                <w:sz w:val="12"/>
                <w:szCs w:val="12"/>
              </w:rPr>
            </w:pPr>
            <w:r w:rsidRPr="000C434D">
              <w:rPr>
                <w:rFonts w:ascii="Arial" w:hAnsi="Arial" w:cs="Arial"/>
                <w:bCs/>
                <w:sz w:val="12"/>
                <w:szCs w:val="12"/>
              </w:rPr>
              <w:t xml:space="preserve">1.00 </w:t>
            </w:r>
          </w:p>
          <w:p w14:paraId="129BCD67" w14:textId="77777777" w:rsidR="002B4B19" w:rsidRPr="000C434D" w:rsidRDefault="002B4B19" w:rsidP="0075559A">
            <w:pPr>
              <w:rPr>
                <w:rFonts w:ascii="Arial" w:hAnsi="Arial" w:cs="Arial"/>
                <w:bCs/>
                <w:sz w:val="12"/>
                <w:szCs w:val="12"/>
              </w:rPr>
            </w:pPr>
            <w:r w:rsidRPr="000C434D">
              <w:rPr>
                <w:rFonts w:ascii="Arial" w:hAnsi="Arial" w:cs="Arial"/>
                <w:bCs/>
                <w:sz w:val="12"/>
                <w:szCs w:val="12"/>
              </w:rPr>
              <w:t>(REF)</w:t>
            </w:r>
          </w:p>
        </w:tc>
        <w:tc>
          <w:tcPr>
            <w:tcW w:w="913" w:type="dxa"/>
            <w:tcBorders>
              <w:left w:val="single" w:sz="4" w:space="0" w:color="auto"/>
            </w:tcBorders>
            <w:vAlign w:val="center"/>
          </w:tcPr>
          <w:p w14:paraId="7E23A675" w14:textId="77777777" w:rsidR="002B4B19" w:rsidRPr="000C434D" w:rsidRDefault="002B4B19" w:rsidP="0075559A">
            <w:pPr>
              <w:rPr>
                <w:rFonts w:ascii="Arial" w:hAnsi="Arial" w:cs="Arial"/>
                <w:bCs/>
                <w:sz w:val="12"/>
                <w:szCs w:val="12"/>
              </w:rPr>
            </w:pPr>
            <w:r w:rsidRPr="000C434D">
              <w:rPr>
                <w:rFonts w:ascii="Arial" w:hAnsi="Arial" w:cs="Arial"/>
                <w:bCs/>
                <w:sz w:val="12"/>
                <w:szCs w:val="12"/>
              </w:rPr>
              <w:t>1.00</w:t>
            </w:r>
          </w:p>
          <w:p w14:paraId="38B5BFA1" w14:textId="77777777" w:rsidR="002B4B19" w:rsidRPr="000C434D" w:rsidRDefault="002B4B19" w:rsidP="0075559A">
            <w:pPr>
              <w:rPr>
                <w:rFonts w:ascii="Arial" w:hAnsi="Arial" w:cs="Arial"/>
                <w:bCs/>
                <w:sz w:val="12"/>
                <w:szCs w:val="12"/>
              </w:rPr>
            </w:pPr>
            <w:r w:rsidRPr="000C434D">
              <w:rPr>
                <w:rFonts w:ascii="Arial" w:hAnsi="Arial" w:cs="Arial"/>
                <w:bCs/>
                <w:sz w:val="12"/>
                <w:szCs w:val="12"/>
              </w:rPr>
              <w:t>(REF)</w:t>
            </w:r>
          </w:p>
        </w:tc>
        <w:tc>
          <w:tcPr>
            <w:tcW w:w="887" w:type="dxa"/>
            <w:tcBorders>
              <w:right w:val="single" w:sz="4" w:space="0" w:color="auto"/>
            </w:tcBorders>
            <w:vAlign w:val="center"/>
          </w:tcPr>
          <w:p w14:paraId="2F855756" w14:textId="77777777" w:rsidR="002B4B19" w:rsidRPr="000C434D" w:rsidRDefault="002B4B19" w:rsidP="0075559A">
            <w:pPr>
              <w:rPr>
                <w:rFonts w:ascii="Arial" w:hAnsi="Arial" w:cs="Arial"/>
                <w:bCs/>
                <w:sz w:val="12"/>
                <w:szCs w:val="12"/>
              </w:rPr>
            </w:pPr>
            <w:r w:rsidRPr="000C434D">
              <w:rPr>
                <w:rFonts w:ascii="Arial" w:hAnsi="Arial" w:cs="Arial"/>
                <w:bCs/>
                <w:sz w:val="12"/>
                <w:szCs w:val="12"/>
              </w:rPr>
              <w:t>1.00</w:t>
            </w:r>
          </w:p>
          <w:p w14:paraId="29743B89" w14:textId="77777777" w:rsidR="002B4B19" w:rsidRPr="000C434D" w:rsidRDefault="002B4B19" w:rsidP="0075559A">
            <w:pPr>
              <w:rPr>
                <w:rFonts w:ascii="Arial" w:hAnsi="Arial" w:cs="Arial"/>
                <w:bCs/>
                <w:sz w:val="12"/>
                <w:szCs w:val="12"/>
              </w:rPr>
            </w:pPr>
            <w:r w:rsidRPr="000C434D">
              <w:rPr>
                <w:rFonts w:ascii="Arial" w:hAnsi="Arial" w:cs="Arial"/>
                <w:bCs/>
                <w:sz w:val="12"/>
                <w:szCs w:val="12"/>
              </w:rPr>
              <w:t>(REF)</w:t>
            </w:r>
          </w:p>
        </w:tc>
        <w:tc>
          <w:tcPr>
            <w:tcW w:w="823" w:type="dxa"/>
            <w:tcBorders>
              <w:left w:val="single" w:sz="4" w:space="0" w:color="auto"/>
            </w:tcBorders>
            <w:vAlign w:val="center"/>
          </w:tcPr>
          <w:p w14:paraId="6B1CC092" w14:textId="77777777" w:rsidR="002B4B19" w:rsidRPr="000C434D" w:rsidRDefault="002B4B19" w:rsidP="0075559A">
            <w:pPr>
              <w:rPr>
                <w:rFonts w:ascii="Arial" w:hAnsi="Arial" w:cs="Arial"/>
                <w:bCs/>
                <w:sz w:val="12"/>
                <w:szCs w:val="12"/>
              </w:rPr>
            </w:pPr>
            <w:r w:rsidRPr="000C434D">
              <w:rPr>
                <w:rFonts w:ascii="Arial" w:hAnsi="Arial" w:cs="Arial"/>
                <w:bCs/>
                <w:sz w:val="12"/>
                <w:szCs w:val="12"/>
              </w:rPr>
              <w:t>1.00</w:t>
            </w:r>
          </w:p>
          <w:p w14:paraId="49149E05" w14:textId="77777777" w:rsidR="002B4B19" w:rsidRPr="000C434D" w:rsidRDefault="002B4B19" w:rsidP="0075559A">
            <w:pPr>
              <w:rPr>
                <w:rFonts w:ascii="Arial" w:hAnsi="Arial" w:cs="Arial"/>
                <w:bCs/>
                <w:sz w:val="12"/>
                <w:szCs w:val="12"/>
              </w:rPr>
            </w:pPr>
            <w:r w:rsidRPr="000C434D">
              <w:rPr>
                <w:rFonts w:ascii="Arial" w:hAnsi="Arial" w:cs="Arial"/>
                <w:bCs/>
                <w:sz w:val="12"/>
                <w:szCs w:val="12"/>
              </w:rPr>
              <w:t>(REF)</w:t>
            </w:r>
          </w:p>
        </w:tc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14:paraId="36FEFEC2" w14:textId="77777777" w:rsidR="002B4B19" w:rsidRPr="000C434D" w:rsidRDefault="002B4B19" w:rsidP="0075559A">
            <w:pPr>
              <w:rPr>
                <w:rFonts w:ascii="Arial" w:hAnsi="Arial" w:cs="Arial"/>
                <w:bCs/>
                <w:sz w:val="12"/>
                <w:szCs w:val="12"/>
              </w:rPr>
            </w:pPr>
            <w:r w:rsidRPr="000C434D">
              <w:rPr>
                <w:rFonts w:ascii="Arial" w:hAnsi="Arial" w:cs="Arial"/>
                <w:bCs/>
                <w:sz w:val="12"/>
                <w:szCs w:val="12"/>
              </w:rPr>
              <w:t>1.00</w:t>
            </w:r>
          </w:p>
          <w:p w14:paraId="6F802341" w14:textId="77777777" w:rsidR="002B4B19" w:rsidRPr="000C434D" w:rsidRDefault="002B4B19" w:rsidP="0075559A">
            <w:pPr>
              <w:rPr>
                <w:rFonts w:ascii="Arial" w:hAnsi="Arial" w:cs="Arial"/>
                <w:bCs/>
                <w:sz w:val="12"/>
                <w:szCs w:val="12"/>
              </w:rPr>
            </w:pPr>
            <w:r w:rsidRPr="000C434D">
              <w:rPr>
                <w:rFonts w:ascii="Arial" w:hAnsi="Arial" w:cs="Arial"/>
                <w:bCs/>
                <w:sz w:val="12"/>
                <w:szCs w:val="12"/>
              </w:rPr>
              <w:t>(REF)</w:t>
            </w:r>
          </w:p>
        </w:tc>
        <w:tc>
          <w:tcPr>
            <w:tcW w:w="900" w:type="dxa"/>
            <w:tcBorders>
              <w:left w:val="single" w:sz="4" w:space="0" w:color="auto"/>
            </w:tcBorders>
            <w:vAlign w:val="center"/>
          </w:tcPr>
          <w:p w14:paraId="21D55918" w14:textId="77777777" w:rsidR="002B4B19" w:rsidRPr="000C434D" w:rsidRDefault="002B4B19" w:rsidP="0075559A">
            <w:pPr>
              <w:rPr>
                <w:rFonts w:ascii="Arial" w:hAnsi="Arial" w:cs="Arial"/>
                <w:bCs/>
                <w:sz w:val="12"/>
                <w:szCs w:val="12"/>
              </w:rPr>
            </w:pPr>
            <w:r w:rsidRPr="000C434D">
              <w:rPr>
                <w:rFonts w:ascii="Arial" w:hAnsi="Arial" w:cs="Arial"/>
                <w:bCs/>
                <w:sz w:val="12"/>
                <w:szCs w:val="12"/>
              </w:rPr>
              <w:t xml:space="preserve">1.00 </w:t>
            </w:r>
          </w:p>
          <w:p w14:paraId="10C7B787" w14:textId="77777777" w:rsidR="002B4B19" w:rsidRPr="000C434D" w:rsidRDefault="002B4B19" w:rsidP="0075559A">
            <w:pPr>
              <w:rPr>
                <w:rFonts w:ascii="Arial" w:hAnsi="Arial" w:cs="Arial"/>
                <w:bCs/>
                <w:sz w:val="12"/>
                <w:szCs w:val="12"/>
              </w:rPr>
            </w:pPr>
            <w:r w:rsidRPr="000C434D">
              <w:rPr>
                <w:rFonts w:ascii="Arial" w:hAnsi="Arial" w:cs="Arial"/>
                <w:bCs/>
                <w:sz w:val="12"/>
                <w:szCs w:val="12"/>
              </w:rPr>
              <w:t>(REF)</w:t>
            </w:r>
          </w:p>
        </w:tc>
        <w:tc>
          <w:tcPr>
            <w:tcW w:w="1067" w:type="dxa"/>
            <w:tcBorders>
              <w:right w:val="single" w:sz="4" w:space="0" w:color="auto"/>
            </w:tcBorders>
            <w:vAlign w:val="center"/>
          </w:tcPr>
          <w:p w14:paraId="58D8664C" w14:textId="77777777" w:rsidR="002B4B19" w:rsidRPr="000C434D" w:rsidRDefault="002B4B19" w:rsidP="0075559A">
            <w:pPr>
              <w:rPr>
                <w:rFonts w:ascii="Arial" w:hAnsi="Arial" w:cs="Arial"/>
                <w:bCs/>
                <w:sz w:val="12"/>
                <w:szCs w:val="12"/>
              </w:rPr>
            </w:pPr>
            <w:r w:rsidRPr="000C434D">
              <w:rPr>
                <w:rFonts w:ascii="Arial" w:hAnsi="Arial" w:cs="Arial"/>
                <w:bCs/>
                <w:sz w:val="12"/>
                <w:szCs w:val="12"/>
              </w:rPr>
              <w:t xml:space="preserve">1.00 </w:t>
            </w:r>
          </w:p>
          <w:p w14:paraId="00D94A8E" w14:textId="77777777" w:rsidR="002B4B19" w:rsidRPr="000C434D" w:rsidRDefault="002B4B19" w:rsidP="0075559A">
            <w:pPr>
              <w:rPr>
                <w:rFonts w:ascii="Arial" w:hAnsi="Arial" w:cs="Arial"/>
                <w:bCs/>
                <w:sz w:val="12"/>
                <w:szCs w:val="12"/>
              </w:rPr>
            </w:pPr>
            <w:r w:rsidRPr="000C434D">
              <w:rPr>
                <w:rFonts w:ascii="Arial" w:hAnsi="Arial" w:cs="Arial"/>
                <w:bCs/>
                <w:sz w:val="12"/>
                <w:szCs w:val="12"/>
              </w:rPr>
              <w:t>(REF)</w:t>
            </w:r>
          </w:p>
        </w:tc>
        <w:tc>
          <w:tcPr>
            <w:tcW w:w="1051" w:type="dxa"/>
            <w:tcBorders>
              <w:left w:val="single" w:sz="4" w:space="0" w:color="auto"/>
            </w:tcBorders>
            <w:vAlign w:val="center"/>
          </w:tcPr>
          <w:p w14:paraId="2B0DCE01" w14:textId="77777777" w:rsidR="002B4B19" w:rsidRPr="000C434D" w:rsidRDefault="002B4B19" w:rsidP="0075559A">
            <w:pPr>
              <w:rPr>
                <w:rFonts w:ascii="Arial" w:hAnsi="Arial" w:cs="Arial"/>
                <w:bCs/>
                <w:sz w:val="12"/>
                <w:szCs w:val="12"/>
              </w:rPr>
            </w:pPr>
            <w:r w:rsidRPr="000C434D">
              <w:rPr>
                <w:rFonts w:ascii="Arial" w:hAnsi="Arial" w:cs="Arial"/>
                <w:bCs/>
                <w:sz w:val="12"/>
                <w:szCs w:val="12"/>
              </w:rPr>
              <w:t xml:space="preserve">1.00 </w:t>
            </w:r>
          </w:p>
          <w:p w14:paraId="4BA4BA7B" w14:textId="77777777" w:rsidR="002B4B19" w:rsidRPr="000C434D" w:rsidRDefault="002B4B19" w:rsidP="0075559A">
            <w:pPr>
              <w:rPr>
                <w:rFonts w:ascii="Arial" w:hAnsi="Arial" w:cs="Arial"/>
                <w:bCs/>
                <w:sz w:val="12"/>
                <w:szCs w:val="12"/>
              </w:rPr>
            </w:pPr>
            <w:r w:rsidRPr="000C434D">
              <w:rPr>
                <w:rFonts w:ascii="Arial" w:hAnsi="Arial" w:cs="Arial"/>
                <w:bCs/>
                <w:sz w:val="12"/>
                <w:szCs w:val="12"/>
              </w:rPr>
              <w:t>(REF)</w:t>
            </w:r>
          </w:p>
        </w:tc>
      </w:tr>
      <w:tr w:rsidR="002B4B19" w:rsidRPr="00C24999" w14:paraId="2CFE42A9" w14:textId="77777777" w:rsidTr="00D75A01">
        <w:trPr>
          <w:trHeight w:val="250"/>
          <w:jc w:val="center"/>
        </w:trPr>
        <w:tc>
          <w:tcPr>
            <w:tcW w:w="1710" w:type="dxa"/>
            <w:tcBorders>
              <w:right w:val="single" w:sz="4" w:space="0" w:color="auto"/>
            </w:tcBorders>
            <w:vAlign w:val="center"/>
          </w:tcPr>
          <w:p w14:paraId="61255044" w14:textId="77777777" w:rsidR="002B4B19" w:rsidRPr="00C24999" w:rsidRDefault="002B4B19" w:rsidP="0075559A">
            <w:pPr>
              <w:rPr>
                <w:rFonts w:ascii="Arial" w:hAnsi="Arial" w:cs="Arial"/>
                <w:sz w:val="12"/>
                <w:szCs w:val="12"/>
              </w:rPr>
            </w:pPr>
            <w:r w:rsidRPr="00C24999">
              <w:rPr>
                <w:rFonts w:ascii="Arial" w:hAnsi="Arial" w:cs="Arial"/>
                <w:sz w:val="12"/>
                <w:szCs w:val="12"/>
              </w:rPr>
              <w:t xml:space="preserve">     Moderately </w:t>
            </w:r>
            <w:r>
              <w:rPr>
                <w:rFonts w:ascii="Arial" w:hAnsi="Arial" w:cs="Arial"/>
                <w:sz w:val="12"/>
                <w:szCs w:val="12"/>
              </w:rPr>
              <w:t>d</w:t>
            </w:r>
            <w:r w:rsidRPr="00C24999">
              <w:rPr>
                <w:rFonts w:ascii="Arial" w:hAnsi="Arial" w:cs="Arial"/>
                <w:sz w:val="12"/>
                <w:szCs w:val="12"/>
              </w:rPr>
              <w:t>ifferentiated</w:t>
            </w:r>
          </w:p>
        </w:tc>
        <w:tc>
          <w:tcPr>
            <w:tcW w:w="100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F852DDF" w14:textId="77777777" w:rsidR="002B4B19" w:rsidRDefault="002B4B19" w:rsidP="0075559A">
            <w:pPr>
              <w:rPr>
                <w:rFonts w:ascii="Arial" w:hAnsi="Arial" w:cs="Arial"/>
                <w:bCs/>
                <w:sz w:val="12"/>
                <w:szCs w:val="12"/>
              </w:rPr>
            </w:pPr>
            <w:r>
              <w:rPr>
                <w:rFonts w:ascii="Arial" w:hAnsi="Arial" w:cs="Arial"/>
                <w:bCs/>
                <w:sz w:val="12"/>
                <w:szCs w:val="12"/>
              </w:rPr>
              <w:t xml:space="preserve">1.06 </w:t>
            </w:r>
          </w:p>
          <w:p w14:paraId="633DB6CD" w14:textId="77777777" w:rsidR="002B4B19" w:rsidRPr="000C434D" w:rsidRDefault="002B4B19" w:rsidP="0075559A">
            <w:pPr>
              <w:rPr>
                <w:rFonts w:ascii="Arial" w:hAnsi="Arial" w:cs="Arial"/>
                <w:bCs/>
                <w:sz w:val="12"/>
                <w:szCs w:val="12"/>
              </w:rPr>
            </w:pPr>
            <w:r>
              <w:rPr>
                <w:rFonts w:ascii="Arial" w:hAnsi="Arial" w:cs="Arial"/>
                <w:bCs/>
                <w:sz w:val="12"/>
                <w:szCs w:val="12"/>
              </w:rPr>
              <w:t>(0.81-1.38)</w:t>
            </w:r>
          </w:p>
        </w:tc>
        <w:tc>
          <w:tcPr>
            <w:tcW w:w="870" w:type="dxa"/>
            <w:tcBorders>
              <w:left w:val="single" w:sz="4" w:space="0" w:color="auto"/>
            </w:tcBorders>
            <w:vAlign w:val="center"/>
          </w:tcPr>
          <w:p w14:paraId="519ABACD" w14:textId="77777777" w:rsidR="002B4B19" w:rsidRDefault="002B4B19" w:rsidP="0075559A">
            <w:pPr>
              <w:rPr>
                <w:rFonts w:ascii="Arial" w:hAnsi="Arial" w:cs="Arial"/>
                <w:bCs/>
                <w:sz w:val="12"/>
                <w:szCs w:val="12"/>
              </w:rPr>
            </w:pPr>
            <w:r>
              <w:rPr>
                <w:rFonts w:ascii="Arial" w:hAnsi="Arial" w:cs="Arial"/>
                <w:bCs/>
                <w:sz w:val="12"/>
                <w:szCs w:val="12"/>
              </w:rPr>
              <w:t xml:space="preserve">0.95 </w:t>
            </w:r>
          </w:p>
          <w:p w14:paraId="37FD2CA1" w14:textId="77777777" w:rsidR="002B4B19" w:rsidRPr="000C434D" w:rsidRDefault="002B4B19" w:rsidP="0075559A">
            <w:pPr>
              <w:rPr>
                <w:rFonts w:ascii="Arial" w:hAnsi="Arial" w:cs="Arial"/>
                <w:bCs/>
                <w:sz w:val="12"/>
                <w:szCs w:val="12"/>
              </w:rPr>
            </w:pPr>
            <w:r>
              <w:rPr>
                <w:rFonts w:ascii="Arial" w:hAnsi="Arial" w:cs="Arial"/>
                <w:bCs/>
                <w:sz w:val="12"/>
                <w:szCs w:val="12"/>
              </w:rPr>
              <w:t>(0.70-1.28)</w:t>
            </w:r>
          </w:p>
        </w:tc>
        <w:tc>
          <w:tcPr>
            <w:tcW w:w="983" w:type="dxa"/>
            <w:tcBorders>
              <w:right w:val="single" w:sz="4" w:space="0" w:color="auto"/>
            </w:tcBorders>
            <w:vAlign w:val="center"/>
          </w:tcPr>
          <w:p w14:paraId="06A5F462" w14:textId="77777777" w:rsidR="002B4B19" w:rsidRDefault="002B4B19" w:rsidP="0075559A">
            <w:pPr>
              <w:rPr>
                <w:rFonts w:ascii="Arial" w:hAnsi="Arial" w:cs="Arial"/>
                <w:bCs/>
                <w:sz w:val="12"/>
                <w:szCs w:val="12"/>
              </w:rPr>
            </w:pPr>
            <w:r>
              <w:rPr>
                <w:rFonts w:ascii="Arial" w:hAnsi="Arial" w:cs="Arial"/>
                <w:bCs/>
                <w:sz w:val="12"/>
                <w:szCs w:val="12"/>
              </w:rPr>
              <w:t xml:space="preserve">1.28 </w:t>
            </w:r>
          </w:p>
          <w:p w14:paraId="279D098D" w14:textId="77777777" w:rsidR="002B4B19" w:rsidRPr="000C434D" w:rsidRDefault="002B4B19" w:rsidP="0075559A">
            <w:pPr>
              <w:rPr>
                <w:rFonts w:ascii="Arial" w:hAnsi="Arial" w:cs="Arial"/>
                <w:bCs/>
                <w:sz w:val="12"/>
                <w:szCs w:val="12"/>
              </w:rPr>
            </w:pPr>
            <w:r>
              <w:rPr>
                <w:rFonts w:ascii="Arial" w:hAnsi="Arial" w:cs="Arial"/>
                <w:bCs/>
                <w:sz w:val="12"/>
                <w:szCs w:val="12"/>
              </w:rPr>
              <w:t>(0.87-1.87)</w:t>
            </w:r>
          </w:p>
        </w:tc>
        <w:tc>
          <w:tcPr>
            <w:tcW w:w="883" w:type="dxa"/>
            <w:tcBorders>
              <w:left w:val="single" w:sz="4" w:space="0" w:color="auto"/>
            </w:tcBorders>
            <w:vAlign w:val="center"/>
          </w:tcPr>
          <w:p w14:paraId="4E8437AB" w14:textId="77777777" w:rsidR="002B4B19" w:rsidRDefault="002B4B19" w:rsidP="0075559A">
            <w:pPr>
              <w:rPr>
                <w:rFonts w:ascii="Arial" w:hAnsi="Arial" w:cs="Arial"/>
                <w:bCs/>
                <w:sz w:val="12"/>
                <w:szCs w:val="12"/>
              </w:rPr>
            </w:pPr>
            <w:r>
              <w:rPr>
                <w:rFonts w:ascii="Arial" w:hAnsi="Arial" w:cs="Arial"/>
                <w:bCs/>
                <w:sz w:val="12"/>
                <w:szCs w:val="12"/>
              </w:rPr>
              <w:t xml:space="preserve">1.18 </w:t>
            </w:r>
          </w:p>
          <w:p w14:paraId="415885F8" w14:textId="77777777" w:rsidR="002B4B19" w:rsidRPr="000C434D" w:rsidRDefault="002B4B19" w:rsidP="0075559A">
            <w:pPr>
              <w:rPr>
                <w:rFonts w:ascii="Arial" w:hAnsi="Arial" w:cs="Arial"/>
                <w:bCs/>
                <w:sz w:val="12"/>
                <w:szCs w:val="12"/>
              </w:rPr>
            </w:pPr>
            <w:r>
              <w:rPr>
                <w:rFonts w:ascii="Arial" w:hAnsi="Arial" w:cs="Arial"/>
                <w:bCs/>
                <w:sz w:val="12"/>
                <w:szCs w:val="12"/>
              </w:rPr>
              <w:t>(0.72-1.94)</w:t>
            </w:r>
          </w:p>
        </w:tc>
        <w:tc>
          <w:tcPr>
            <w:tcW w:w="1091" w:type="dxa"/>
            <w:tcBorders>
              <w:right w:val="single" w:sz="4" w:space="0" w:color="auto"/>
            </w:tcBorders>
            <w:vAlign w:val="center"/>
          </w:tcPr>
          <w:p w14:paraId="7C1855AE" w14:textId="77777777" w:rsidR="002B4B19" w:rsidRPr="006373AE" w:rsidRDefault="002B4B19" w:rsidP="0075559A">
            <w:pPr>
              <w:rPr>
                <w:rFonts w:ascii="Arial" w:hAnsi="Arial" w:cs="Arial"/>
                <w:sz w:val="12"/>
                <w:szCs w:val="12"/>
              </w:rPr>
            </w:pPr>
            <w:r w:rsidRPr="006373AE">
              <w:rPr>
                <w:rFonts w:ascii="Arial" w:hAnsi="Arial" w:cs="Arial"/>
                <w:sz w:val="12"/>
                <w:szCs w:val="12"/>
              </w:rPr>
              <w:t xml:space="preserve">1.76 </w:t>
            </w:r>
          </w:p>
          <w:p w14:paraId="4C9BE534" w14:textId="77777777" w:rsidR="002B4B19" w:rsidRPr="006373AE" w:rsidRDefault="002B4B19" w:rsidP="0075559A">
            <w:pPr>
              <w:rPr>
                <w:rFonts w:ascii="Arial" w:hAnsi="Arial" w:cs="Arial"/>
                <w:sz w:val="12"/>
                <w:szCs w:val="12"/>
              </w:rPr>
            </w:pPr>
            <w:r w:rsidRPr="006373AE">
              <w:rPr>
                <w:rFonts w:ascii="Arial" w:hAnsi="Arial" w:cs="Arial"/>
                <w:sz w:val="12"/>
                <w:szCs w:val="12"/>
              </w:rPr>
              <w:t>(1.03-3.04)</w:t>
            </w:r>
          </w:p>
        </w:tc>
        <w:tc>
          <w:tcPr>
            <w:tcW w:w="900" w:type="dxa"/>
            <w:tcBorders>
              <w:left w:val="single" w:sz="4" w:space="0" w:color="auto"/>
            </w:tcBorders>
            <w:vAlign w:val="center"/>
          </w:tcPr>
          <w:p w14:paraId="13B4D270" w14:textId="77777777" w:rsidR="002B4B19" w:rsidRDefault="002B4B19" w:rsidP="0075559A">
            <w:pPr>
              <w:rPr>
                <w:rFonts w:ascii="Arial" w:hAnsi="Arial" w:cs="Arial"/>
                <w:bCs/>
                <w:sz w:val="12"/>
                <w:szCs w:val="12"/>
              </w:rPr>
            </w:pPr>
            <w:r>
              <w:rPr>
                <w:rFonts w:ascii="Arial" w:hAnsi="Arial" w:cs="Arial"/>
                <w:bCs/>
                <w:sz w:val="12"/>
                <w:szCs w:val="12"/>
              </w:rPr>
              <w:t xml:space="preserve">1.03 </w:t>
            </w:r>
          </w:p>
          <w:p w14:paraId="1AF9BE4C" w14:textId="77777777" w:rsidR="002B4B19" w:rsidRPr="000C434D" w:rsidRDefault="002B4B19" w:rsidP="0075559A">
            <w:pPr>
              <w:rPr>
                <w:rFonts w:ascii="Arial" w:hAnsi="Arial" w:cs="Arial"/>
                <w:bCs/>
                <w:sz w:val="12"/>
                <w:szCs w:val="12"/>
              </w:rPr>
            </w:pPr>
            <w:r>
              <w:rPr>
                <w:rFonts w:ascii="Arial" w:hAnsi="Arial" w:cs="Arial"/>
                <w:bCs/>
                <w:sz w:val="12"/>
                <w:szCs w:val="12"/>
              </w:rPr>
              <w:t>(0.62-1.71)</w:t>
            </w:r>
          </w:p>
        </w:tc>
        <w:tc>
          <w:tcPr>
            <w:tcW w:w="883" w:type="dxa"/>
            <w:tcBorders>
              <w:right w:val="single" w:sz="4" w:space="0" w:color="auto"/>
            </w:tcBorders>
            <w:vAlign w:val="center"/>
          </w:tcPr>
          <w:p w14:paraId="7A063881" w14:textId="77777777" w:rsidR="002B4B19" w:rsidRDefault="002B4B19" w:rsidP="0075559A">
            <w:pPr>
              <w:rPr>
                <w:rFonts w:ascii="Arial" w:hAnsi="Arial" w:cs="Arial"/>
                <w:bCs/>
                <w:sz w:val="12"/>
                <w:szCs w:val="12"/>
              </w:rPr>
            </w:pPr>
            <w:r>
              <w:rPr>
                <w:rFonts w:ascii="Arial" w:hAnsi="Arial" w:cs="Arial"/>
                <w:bCs/>
                <w:sz w:val="12"/>
                <w:szCs w:val="12"/>
              </w:rPr>
              <w:t xml:space="preserve">0.67 </w:t>
            </w:r>
          </w:p>
          <w:p w14:paraId="5BB2B754" w14:textId="77777777" w:rsidR="002B4B19" w:rsidRPr="000C434D" w:rsidRDefault="002B4B19" w:rsidP="0075559A">
            <w:pPr>
              <w:rPr>
                <w:rFonts w:ascii="Arial" w:hAnsi="Arial" w:cs="Arial"/>
                <w:bCs/>
                <w:sz w:val="12"/>
                <w:szCs w:val="12"/>
              </w:rPr>
            </w:pPr>
            <w:r>
              <w:rPr>
                <w:rFonts w:ascii="Arial" w:hAnsi="Arial" w:cs="Arial"/>
                <w:bCs/>
                <w:sz w:val="12"/>
                <w:szCs w:val="12"/>
              </w:rPr>
              <w:t>(0.40-1.13)</w:t>
            </w:r>
          </w:p>
        </w:tc>
        <w:tc>
          <w:tcPr>
            <w:tcW w:w="88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2300521" w14:textId="77777777" w:rsidR="002B4B19" w:rsidRDefault="002B4B19" w:rsidP="0075559A">
            <w:pPr>
              <w:rPr>
                <w:rFonts w:ascii="Arial" w:hAnsi="Arial" w:cs="Arial"/>
                <w:bCs/>
                <w:sz w:val="12"/>
                <w:szCs w:val="12"/>
              </w:rPr>
            </w:pPr>
            <w:r>
              <w:rPr>
                <w:rFonts w:ascii="Arial" w:hAnsi="Arial" w:cs="Arial"/>
                <w:bCs/>
                <w:sz w:val="12"/>
                <w:szCs w:val="12"/>
              </w:rPr>
              <w:t xml:space="preserve">0.75 </w:t>
            </w:r>
          </w:p>
          <w:p w14:paraId="3741A73E" w14:textId="77777777" w:rsidR="002B4B19" w:rsidRPr="00BA6C91" w:rsidRDefault="002B4B19" w:rsidP="0075559A">
            <w:pPr>
              <w:rPr>
                <w:rFonts w:ascii="Arial" w:hAnsi="Arial" w:cs="Arial"/>
                <w:bCs/>
                <w:sz w:val="12"/>
                <w:szCs w:val="12"/>
              </w:rPr>
            </w:pPr>
            <w:r>
              <w:rPr>
                <w:rFonts w:ascii="Arial" w:hAnsi="Arial" w:cs="Arial"/>
                <w:bCs/>
                <w:sz w:val="12"/>
                <w:szCs w:val="12"/>
              </w:rPr>
              <w:t>(0.48-1.18)</w:t>
            </w:r>
          </w:p>
        </w:tc>
        <w:tc>
          <w:tcPr>
            <w:tcW w:w="913" w:type="dxa"/>
            <w:tcBorders>
              <w:left w:val="single" w:sz="4" w:space="0" w:color="auto"/>
            </w:tcBorders>
            <w:vAlign w:val="center"/>
          </w:tcPr>
          <w:p w14:paraId="6CB9D0DC" w14:textId="77777777" w:rsidR="002B4B19" w:rsidRDefault="002B4B19" w:rsidP="0075559A">
            <w:pPr>
              <w:rPr>
                <w:rFonts w:ascii="Arial" w:hAnsi="Arial" w:cs="Arial"/>
                <w:bCs/>
                <w:sz w:val="12"/>
                <w:szCs w:val="12"/>
              </w:rPr>
            </w:pPr>
            <w:r>
              <w:rPr>
                <w:rFonts w:ascii="Arial" w:hAnsi="Arial" w:cs="Arial"/>
                <w:bCs/>
                <w:sz w:val="12"/>
                <w:szCs w:val="12"/>
              </w:rPr>
              <w:t xml:space="preserve">0.75 </w:t>
            </w:r>
          </w:p>
          <w:p w14:paraId="2F8E71DF" w14:textId="77777777" w:rsidR="002B4B19" w:rsidRPr="000C434D" w:rsidRDefault="002B4B19" w:rsidP="0075559A">
            <w:pPr>
              <w:rPr>
                <w:rFonts w:ascii="Arial" w:hAnsi="Arial" w:cs="Arial"/>
                <w:bCs/>
                <w:sz w:val="12"/>
                <w:szCs w:val="12"/>
              </w:rPr>
            </w:pPr>
            <w:r>
              <w:rPr>
                <w:rFonts w:ascii="Arial" w:hAnsi="Arial" w:cs="Arial"/>
                <w:bCs/>
                <w:sz w:val="12"/>
                <w:szCs w:val="12"/>
              </w:rPr>
              <w:t>(0.48-1.17)</w:t>
            </w:r>
          </w:p>
        </w:tc>
        <w:tc>
          <w:tcPr>
            <w:tcW w:w="887" w:type="dxa"/>
            <w:tcBorders>
              <w:right w:val="single" w:sz="4" w:space="0" w:color="auto"/>
            </w:tcBorders>
            <w:vAlign w:val="center"/>
          </w:tcPr>
          <w:p w14:paraId="06B34BDC" w14:textId="77777777" w:rsidR="002B4B19" w:rsidRDefault="002B4B19" w:rsidP="0075559A">
            <w:pPr>
              <w:rPr>
                <w:rFonts w:ascii="Arial" w:hAnsi="Arial" w:cs="Arial"/>
                <w:bCs/>
                <w:sz w:val="12"/>
                <w:szCs w:val="12"/>
              </w:rPr>
            </w:pPr>
            <w:r>
              <w:rPr>
                <w:rFonts w:ascii="Arial" w:hAnsi="Arial" w:cs="Arial"/>
                <w:bCs/>
                <w:sz w:val="12"/>
                <w:szCs w:val="12"/>
              </w:rPr>
              <w:t xml:space="preserve">0.94 </w:t>
            </w:r>
          </w:p>
          <w:p w14:paraId="2771F437" w14:textId="77777777" w:rsidR="002B4B19" w:rsidRPr="000C434D" w:rsidRDefault="002B4B19" w:rsidP="0075559A">
            <w:pPr>
              <w:rPr>
                <w:rFonts w:ascii="Arial" w:hAnsi="Arial" w:cs="Arial"/>
                <w:bCs/>
                <w:sz w:val="12"/>
                <w:szCs w:val="12"/>
              </w:rPr>
            </w:pPr>
            <w:r>
              <w:rPr>
                <w:rFonts w:ascii="Arial" w:hAnsi="Arial" w:cs="Arial"/>
                <w:bCs/>
                <w:sz w:val="12"/>
                <w:szCs w:val="12"/>
              </w:rPr>
              <w:t>(0.41-2.17)</w:t>
            </w:r>
          </w:p>
        </w:tc>
        <w:tc>
          <w:tcPr>
            <w:tcW w:w="823" w:type="dxa"/>
            <w:tcBorders>
              <w:left w:val="single" w:sz="4" w:space="0" w:color="auto"/>
            </w:tcBorders>
            <w:vAlign w:val="center"/>
          </w:tcPr>
          <w:p w14:paraId="59B2ABC9" w14:textId="77777777" w:rsidR="002B4B19" w:rsidRDefault="002B4B19" w:rsidP="0075559A">
            <w:pPr>
              <w:rPr>
                <w:rFonts w:ascii="Arial" w:hAnsi="Arial" w:cs="Arial"/>
                <w:bCs/>
                <w:sz w:val="12"/>
                <w:szCs w:val="12"/>
              </w:rPr>
            </w:pPr>
            <w:r>
              <w:rPr>
                <w:rFonts w:ascii="Arial" w:hAnsi="Arial" w:cs="Arial"/>
                <w:bCs/>
                <w:sz w:val="12"/>
                <w:szCs w:val="12"/>
              </w:rPr>
              <w:t xml:space="preserve">0.76 </w:t>
            </w:r>
          </w:p>
          <w:p w14:paraId="367514A3" w14:textId="77777777" w:rsidR="002B4B19" w:rsidRPr="000C434D" w:rsidRDefault="002B4B19" w:rsidP="0075559A">
            <w:pPr>
              <w:rPr>
                <w:rFonts w:ascii="Arial" w:hAnsi="Arial" w:cs="Arial"/>
                <w:bCs/>
                <w:sz w:val="12"/>
                <w:szCs w:val="12"/>
              </w:rPr>
            </w:pPr>
            <w:r>
              <w:rPr>
                <w:rFonts w:ascii="Arial" w:hAnsi="Arial" w:cs="Arial"/>
                <w:bCs/>
                <w:sz w:val="12"/>
                <w:szCs w:val="12"/>
              </w:rPr>
              <w:t>(0.48-1.20)</w:t>
            </w:r>
          </w:p>
        </w:tc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14:paraId="44A58A28" w14:textId="77777777" w:rsidR="002B4B19" w:rsidRDefault="002B4B19" w:rsidP="0075559A">
            <w:pPr>
              <w:rPr>
                <w:rFonts w:ascii="Arial" w:hAnsi="Arial" w:cs="Arial"/>
                <w:bCs/>
                <w:sz w:val="12"/>
                <w:szCs w:val="12"/>
              </w:rPr>
            </w:pPr>
            <w:r>
              <w:rPr>
                <w:rFonts w:ascii="Arial" w:hAnsi="Arial" w:cs="Arial"/>
                <w:bCs/>
                <w:sz w:val="12"/>
                <w:szCs w:val="12"/>
              </w:rPr>
              <w:t xml:space="preserve">0.93 </w:t>
            </w:r>
          </w:p>
          <w:p w14:paraId="1DB1EB50" w14:textId="77777777" w:rsidR="002B4B19" w:rsidRPr="000C434D" w:rsidRDefault="002B4B19" w:rsidP="0075559A">
            <w:pPr>
              <w:rPr>
                <w:rFonts w:ascii="Arial" w:hAnsi="Arial" w:cs="Arial"/>
                <w:bCs/>
                <w:sz w:val="12"/>
                <w:szCs w:val="12"/>
              </w:rPr>
            </w:pPr>
            <w:r>
              <w:rPr>
                <w:rFonts w:ascii="Arial" w:hAnsi="Arial" w:cs="Arial"/>
                <w:bCs/>
                <w:sz w:val="12"/>
                <w:szCs w:val="12"/>
              </w:rPr>
              <w:t>(0.43-2.03)</w:t>
            </w:r>
          </w:p>
        </w:tc>
        <w:tc>
          <w:tcPr>
            <w:tcW w:w="900" w:type="dxa"/>
            <w:tcBorders>
              <w:left w:val="single" w:sz="4" w:space="0" w:color="auto"/>
            </w:tcBorders>
            <w:vAlign w:val="center"/>
          </w:tcPr>
          <w:p w14:paraId="4D9D1A2D" w14:textId="77777777" w:rsidR="002B4B19" w:rsidRDefault="002B4B19" w:rsidP="0075559A">
            <w:pPr>
              <w:rPr>
                <w:rFonts w:ascii="Arial" w:hAnsi="Arial" w:cs="Arial"/>
                <w:bCs/>
                <w:sz w:val="12"/>
                <w:szCs w:val="12"/>
              </w:rPr>
            </w:pPr>
            <w:r>
              <w:rPr>
                <w:rFonts w:ascii="Arial" w:hAnsi="Arial" w:cs="Arial"/>
                <w:bCs/>
                <w:sz w:val="12"/>
                <w:szCs w:val="12"/>
              </w:rPr>
              <w:t xml:space="preserve">1.01 </w:t>
            </w:r>
          </w:p>
          <w:p w14:paraId="1F022071" w14:textId="77777777" w:rsidR="002B4B19" w:rsidRPr="000C434D" w:rsidRDefault="002B4B19" w:rsidP="0075559A">
            <w:pPr>
              <w:rPr>
                <w:rFonts w:ascii="Arial" w:hAnsi="Arial" w:cs="Arial"/>
                <w:bCs/>
                <w:sz w:val="12"/>
                <w:szCs w:val="12"/>
              </w:rPr>
            </w:pPr>
            <w:r>
              <w:rPr>
                <w:rFonts w:ascii="Arial" w:hAnsi="Arial" w:cs="Arial"/>
                <w:bCs/>
                <w:sz w:val="12"/>
                <w:szCs w:val="12"/>
              </w:rPr>
              <w:t>(0.51-1.97)</w:t>
            </w:r>
          </w:p>
        </w:tc>
        <w:tc>
          <w:tcPr>
            <w:tcW w:w="1067" w:type="dxa"/>
            <w:tcBorders>
              <w:right w:val="single" w:sz="4" w:space="0" w:color="auto"/>
            </w:tcBorders>
            <w:vAlign w:val="center"/>
          </w:tcPr>
          <w:p w14:paraId="2FA35EB3" w14:textId="77777777" w:rsidR="002B4B19" w:rsidRDefault="002B4B19" w:rsidP="0075559A">
            <w:pPr>
              <w:rPr>
                <w:rFonts w:ascii="Arial" w:hAnsi="Arial" w:cs="Arial"/>
                <w:bCs/>
                <w:sz w:val="12"/>
                <w:szCs w:val="12"/>
              </w:rPr>
            </w:pPr>
            <w:r>
              <w:rPr>
                <w:rFonts w:ascii="Arial" w:hAnsi="Arial" w:cs="Arial"/>
                <w:bCs/>
                <w:sz w:val="12"/>
                <w:szCs w:val="12"/>
              </w:rPr>
              <w:t xml:space="preserve">0.98 </w:t>
            </w:r>
          </w:p>
          <w:p w14:paraId="2974D617" w14:textId="77777777" w:rsidR="002B4B19" w:rsidRPr="000C434D" w:rsidRDefault="002B4B19" w:rsidP="0075559A">
            <w:pPr>
              <w:rPr>
                <w:rFonts w:ascii="Arial" w:hAnsi="Arial" w:cs="Arial"/>
                <w:bCs/>
                <w:sz w:val="12"/>
                <w:szCs w:val="12"/>
              </w:rPr>
            </w:pPr>
            <w:r>
              <w:rPr>
                <w:rFonts w:ascii="Arial" w:hAnsi="Arial" w:cs="Arial"/>
                <w:bCs/>
                <w:sz w:val="12"/>
                <w:szCs w:val="12"/>
              </w:rPr>
              <w:t>(0.55-1.75)</w:t>
            </w:r>
          </w:p>
        </w:tc>
        <w:tc>
          <w:tcPr>
            <w:tcW w:w="1051" w:type="dxa"/>
            <w:tcBorders>
              <w:left w:val="single" w:sz="4" w:space="0" w:color="auto"/>
            </w:tcBorders>
            <w:vAlign w:val="center"/>
          </w:tcPr>
          <w:p w14:paraId="0245FAC3" w14:textId="77777777" w:rsidR="002B4B19" w:rsidRDefault="002B4B19" w:rsidP="0075559A">
            <w:pPr>
              <w:rPr>
                <w:rFonts w:ascii="Arial" w:hAnsi="Arial" w:cs="Arial"/>
                <w:bCs/>
                <w:sz w:val="12"/>
                <w:szCs w:val="12"/>
              </w:rPr>
            </w:pPr>
            <w:r>
              <w:rPr>
                <w:rFonts w:ascii="Arial" w:hAnsi="Arial" w:cs="Arial"/>
                <w:bCs/>
                <w:sz w:val="12"/>
                <w:szCs w:val="12"/>
              </w:rPr>
              <w:t xml:space="preserve">0.68 </w:t>
            </w:r>
          </w:p>
          <w:p w14:paraId="51B1CC7A" w14:textId="77777777" w:rsidR="002B4B19" w:rsidRPr="000C434D" w:rsidRDefault="002B4B19" w:rsidP="0075559A">
            <w:pPr>
              <w:rPr>
                <w:rFonts w:ascii="Arial" w:hAnsi="Arial" w:cs="Arial"/>
                <w:bCs/>
                <w:sz w:val="12"/>
                <w:szCs w:val="12"/>
              </w:rPr>
            </w:pPr>
            <w:r>
              <w:rPr>
                <w:rFonts w:ascii="Arial" w:hAnsi="Arial" w:cs="Arial"/>
                <w:bCs/>
                <w:sz w:val="12"/>
                <w:szCs w:val="12"/>
              </w:rPr>
              <w:t>(0.39-1.19)</w:t>
            </w:r>
          </w:p>
        </w:tc>
      </w:tr>
      <w:tr w:rsidR="002B4B19" w:rsidRPr="00C24999" w14:paraId="1C7FE900" w14:textId="77777777" w:rsidTr="00D75A01">
        <w:trPr>
          <w:trHeight w:val="250"/>
          <w:jc w:val="center"/>
        </w:trPr>
        <w:tc>
          <w:tcPr>
            <w:tcW w:w="1710" w:type="dxa"/>
            <w:tcBorders>
              <w:right w:val="single" w:sz="4" w:space="0" w:color="auto"/>
            </w:tcBorders>
            <w:vAlign w:val="center"/>
          </w:tcPr>
          <w:p w14:paraId="31500BD0" w14:textId="77777777" w:rsidR="002B4B19" w:rsidRPr="00C24999" w:rsidRDefault="002B4B19" w:rsidP="0075559A">
            <w:pPr>
              <w:rPr>
                <w:rFonts w:ascii="Arial" w:hAnsi="Arial" w:cs="Arial"/>
                <w:sz w:val="12"/>
                <w:szCs w:val="12"/>
              </w:rPr>
            </w:pPr>
            <w:r w:rsidRPr="00C24999">
              <w:rPr>
                <w:rFonts w:ascii="Arial" w:hAnsi="Arial" w:cs="Arial"/>
                <w:sz w:val="12"/>
                <w:szCs w:val="12"/>
              </w:rPr>
              <w:t xml:space="preserve">     Poorly differentiated</w:t>
            </w:r>
          </w:p>
        </w:tc>
        <w:tc>
          <w:tcPr>
            <w:tcW w:w="100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6E1E9CD" w14:textId="77777777" w:rsidR="002B4B19" w:rsidRDefault="002B4B19" w:rsidP="0075559A">
            <w:pPr>
              <w:rPr>
                <w:rFonts w:ascii="Arial" w:hAnsi="Arial" w:cs="Arial"/>
                <w:bCs/>
                <w:sz w:val="12"/>
                <w:szCs w:val="12"/>
              </w:rPr>
            </w:pPr>
            <w:r>
              <w:rPr>
                <w:rFonts w:ascii="Arial" w:hAnsi="Arial" w:cs="Arial"/>
                <w:bCs/>
                <w:sz w:val="12"/>
                <w:szCs w:val="12"/>
              </w:rPr>
              <w:t xml:space="preserve">1.08 </w:t>
            </w:r>
          </w:p>
          <w:p w14:paraId="03D34301" w14:textId="77777777" w:rsidR="002B4B19" w:rsidRPr="000C434D" w:rsidRDefault="002B4B19" w:rsidP="0075559A">
            <w:pPr>
              <w:rPr>
                <w:rFonts w:ascii="Arial" w:hAnsi="Arial" w:cs="Arial"/>
                <w:bCs/>
                <w:sz w:val="12"/>
                <w:szCs w:val="12"/>
              </w:rPr>
            </w:pPr>
            <w:r>
              <w:rPr>
                <w:rFonts w:ascii="Arial" w:hAnsi="Arial" w:cs="Arial"/>
                <w:bCs/>
                <w:sz w:val="12"/>
                <w:szCs w:val="12"/>
              </w:rPr>
              <w:t>(0.80-1.44)</w:t>
            </w:r>
          </w:p>
        </w:tc>
        <w:tc>
          <w:tcPr>
            <w:tcW w:w="870" w:type="dxa"/>
            <w:tcBorders>
              <w:left w:val="single" w:sz="4" w:space="0" w:color="auto"/>
            </w:tcBorders>
            <w:vAlign w:val="center"/>
          </w:tcPr>
          <w:p w14:paraId="5ABE358F" w14:textId="77777777" w:rsidR="002B4B19" w:rsidRDefault="002B4B19" w:rsidP="0075559A">
            <w:pPr>
              <w:rPr>
                <w:rFonts w:ascii="Arial" w:hAnsi="Arial" w:cs="Arial"/>
                <w:bCs/>
                <w:sz w:val="12"/>
                <w:szCs w:val="12"/>
              </w:rPr>
            </w:pPr>
            <w:r>
              <w:rPr>
                <w:rFonts w:ascii="Arial" w:hAnsi="Arial" w:cs="Arial"/>
                <w:bCs/>
                <w:sz w:val="12"/>
                <w:szCs w:val="12"/>
              </w:rPr>
              <w:t xml:space="preserve">0.81 </w:t>
            </w:r>
          </w:p>
          <w:p w14:paraId="4E1991A1" w14:textId="77777777" w:rsidR="002B4B19" w:rsidRPr="000C434D" w:rsidRDefault="002B4B19" w:rsidP="0075559A">
            <w:pPr>
              <w:rPr>
                <w:rFonts w:ascii="Arial" w:hAnsi="Arial" w:cs="Arial"/>
                <w:bCs/>
                <w:sz w:val="12"/>
                <w:szCs w:val="12"/>
              </w:rPr>
            </w:pPr>
            <w:r>
              <w:rPr>
                <w:rFonts w:ascii="Arial" w:hAnsi="Arial" w:cs="Arial"/>
                <w:bCs/>
                <w:sz w:val="12"/>
                <w:szCs w:val="12"/>
              </w:rPr>
              <w:t>(0.58-1.14)</w:t>
            </w:r>
          </w:p>
        </w:tc>
        <w:tc>
          <w:tcPr>
            <w:tcW w:w="983" w:type="dxa"/>
            <w:tcBorders>
              <w:right w:val="single" w:sz="4" w:space="0" w:color="auto"/>
            </w:tcBorders>
            <w:vAlign w:val="center"/>
          </w:tcPr>
          <w:p w14:paraId="45F4AFCB" w14:textId="77777777" w:rsidR="002B4B19" w:rsidRPr="006373AE" w:rsidRDefault="002B4B19" w:rsidP="0075559A">
            <w:pPr>
              <w:rPr>
                <w:rFonts w:ascii="Arial" w:hAnsi="Arial" w:cs="Arial"/>
                <w:sz w:val="12"/>
                <w:szCs w:val="12"/>
              </w:rPr>
            </w:pPr>
            <w:r w:rsidRPr="006373AE">
              <w:rPr>
                <w:rFonts w:ascii="Arial" w:hAnsi="Arial" w:cs="Arial"/>
                <w:sz w:val="12"/>
                <w:szCs w:val="12"/>
              </w:rPr>
              <w:t xml:space="preserve">1.69 </w:t>
            </w:r>
          </w:p>
          <w:p w14:paraId="5708E493" w14:textId="77777777" w:rsidR="002B4B19" w:rsidRPr="00035359" w:rsidRDefault="002B4B19" w:rsidP="0075559A">
            <w:pPr>
              <w:rPr>
                <w:rFonts w:ascii="Arial" w:hAnsi="Arial" w:cs="Arial"/>
                <w:b/>
                <w:sz w:val="12"/>
                <w:szCs w:val="12"/>
              </w:rPr>
            </w:pPr>
            <w:r w:rsidRPr="006373AE">
              <w:rPr>
                <w:rFonts w:ascii="Arial" w:hAnsi="Arial" w:cs="Arial"/>
                <w:sz w:val="12"/>
                <w:szCs w:val="12"/>
              </w:rPr>
              <w:t>(1.12-2.56)</w:t>
            </w:r>
          </w:p>
        </w:tc>
        <w:tc>
          <w:tcPr>
            <w:tcW w:w="883" w:type="dxa"/>
            <w:tcBorders>
              <w:left w:val="single" w:sz="4" w:space="0" w:color="auto"/>
            </w:tcBorders>
            <w:vAlign w:val="center"/>
          </w:tcPr>
          <w:p w14:paraId="0B35AF7A" w14:textId="77777777" w:rsidR="002B4B19" w:rsidRDefault="002B4B19" w:rsidP="0075559A">
            <w:pPr>
              <w:rPr>
                <w:rFonts w:ascii="Arial" w:hAnsi="Arial" w:cs="Arial"/>
                <w:bCs/>
                <w:sz w:val="12"/>
                <w:szCs w:val="12"/>
              </w:rPr>
            </w:pPr>
            <w:r>
              <w:rPr>
                <w:rFonts w:ascii="Arial" w:hAnsi="Arial" w:cs="Arial"/>
                <w:bCs/>
                <w:sz w:val="12"/>
                <w:szCs w:val="12"/>
              </w:rPr>
              <w:t xml:space="preserve">1.47 </w:t>
            </w:r>
          </w:p>
          <w:p w14:paraId="25998728" w14:textId="77777777" w:rsidR="002B4B19" w:rsidRPr="000C434D" w:rsidRDefault="002B4B19" w:rsidP="0075559A">
            <w:pPr>
              <w:rPr>
                <w:rFonts w:ascii="Arial" w:hAnsi="Arial" w:cs="Arial"/>
                <w:bCs/>
                <w:sz w:val="12"/>
                <w:szCs w:val="12"/>
              </w:rPr>
            </w:pPr>
            <w:r>
              <w:rPr>
                <w:rFonts w:ascii="Arial" w:hAnsi="Arial" w:cs="Arial"/>
                <w:bCs/>
                <w:sz w:val="12"/>
                <w:szCs w:val="12"/>
              </w:rPr>
              <w:t>(0.82-2.63)</w:t>
            </w:r>
          </w:p>
        </w:tc>
        <w:tc>
          <w:tcPr>
            <w:tcW w:w="1091" w:type="dxa"/>
            <w:tcBorders>
              <w:right w:val="single" w:sz="4" w:space="0" w:color="auto"/>
            </w:tcBorders>
            <w:vAlign w:val="center"/>
          </w:tcPr>
          <w:p w14:paraId="0DE2C6FA" w14:textId="77777777" w:rsidR="002B4B19" w:rsidRPr="006373AE" w:rsidRDefault="002B4B19" w:rsidP="0075559A">
            <w:pPr>
              <w:rPr>
                <w:rFonts w:ascii="Arial" w:hAnsi="Arial" w:cs="Arial"/>
                <w:sz w:val="12"/>
                <w:szCs w:val="12"/>
              </w:rPr>
            </w:pPr>
            <w:r w:rsidRPr="006373AE">
              <w:rPr>
                <w:rFonts w:ascii="Arial" w:hAnsi="Arial" w:cs="Arial"/>
                <w:sz w:val="12"/>
                <w:szCs w:val="12"/>
              </w:rPr>
              <w:t xml:space="preserve">2.98 </w:t>
            </w:r>
          </w:p>
          <w:p w14:paraId="4FF81633" w14:textId="77777777" w:rsidR="002B4B19" w:rsidRPr="006373AE" w:rsidRDefault="002B4B19" w:rsidP="0075559A">
            <w:pPr>
              <w:rPr>
                <w:rFonts w:ascii="Arial" w:hAnsi="Arial" w:cs="Arial"/>
                <w:sz w:val="12"/>
                <w:szCs w:val="12"/>
              </w:rPr>
            </w:pPr>
            <w:r w:rsidRPr="006373AE">
              <w:rPr>
                <w:rFonts w:ascii="Arial" w:hAnsi="Arial" w:cs="Arial"/>
                <w:sz w:val="12"/>
                <w:szCs w:val="12"/>
              </w:rPr>
              <w:t>(1.62-5.49)</w:t>
            </w:r>
            <w:r w:rsidR="006373AE">
              <w:rPr>
                <w:rFonts w:ascii="Arial" w:hAnsi="Arial" w:cs="Arial"/>
                <w:sz w:val="12"/>
                <w:szCs w:val="12"/>
              </w:rPr>
              <w:t>*</w:t>
            </w:r>
          </w:p>
        </w:tc>
        <w:tc>
          <w:tcPr>
            <w:tcW w:w="900" w:type="dxa"/>
            <w:tcBorders>
              <w:left w:val="single" w:sz="4" w:space="0" w:color="auto"/>
            </w:tcBorders>
            <w:vAlign w:val="center"/>
          </w:tcPr>
          <w:p w14:paraId="7B7870E6" w14:textId="77777777" w:rsidR="002B4B19" w:rsidRDefault="002B4B19" w:rsidP="0075559A">
            <w:pPr>
              <w:rPr>
                <w:rFonts w:ascii="Arial" w:hAnsi="Arial" w:cs="Arial"/>
                <w:bCs/>
                <w:sz w:val="12"/>
                <w:szCs w:val="12"/>
              </w:rPr>
            </w:pPr>
            <w:r>
              <w:rPr>
                <w:rFonts w:ascii="Arial" w:hAnsi="Arial" w:cs="Arial"/>
                <w:bCs/>
                <w:sz w:val="12"/>
                <w:szCs w:val="12"/>
              </w:rPr>
              <w:t xml:space="preserve">0.92 </w:t>
            </w:r>
          </w:p>
          <w:p w14:paraId="5690279B" w14:textId="77777777" w:rsidR="002B4B19" w:rsidRPr="000C434D" w:rsidRDefault="002B4B19" w:rsidP="0075559A">
            <w:pPr>
              <w:rPr>
                <w:rFonts w:ascii="Arial" w:hAnsi="Arial" w:cs="Arial"/>
                <w:bCs/>
                <w:sz w:val="12"/>
                <w:szCs w:val="12"/>
              </w:rPr>
            </w:pPr>
            <w:r>
              <w:rPr>
                <w:rFonts w:ascii="Arial" w:hAnsi="Arial" w:cs="Arial"/>
                <w:bCs/>
                <w:sz w:val="12"/>
                <w:szCs w:val="12"/>
              </w:rPr>
              <w:t>(0.52-1.62)</w:t>
            </w:r>
          </w:p>
        </w:tc>
        <w:tc>
          <w:tcPr>
            <w:tcW w:w="883" w:type="dxa"/>
            <w:tcBorders>
              <w:right w:val="single" w:sz="4" w:space="0" w:color="auto"/>
            </w:tcBorders>
            <w:vAlign w:val="center"/>
          </w:tcPr>
          <w:p w14:paraId="734C4F7B" w14:textId="77777777" w:rsidR="002B4B19" w:rsidRDefault="002B4B19" w:rsidP="0075559A">
            <w:pPr>
              <w:rPr>
                <w:rFonts w:ascii="Arial" w:hAnsi="Arial" w:cs="Arial"/>
                <w:bCs/>
                <w:sz w:val="12"/>
                <w:szCs w:val="12"/>
              </w:rPr>
            </w:pPr>
            <w:r>
              <w:rPr>
                <w:rFonts w:ascii="Arial" w:hAnsi="Arial" w:cs="Arial"/>
                <w:bCs/>
                <w:sz w:val="12"/>
                <w:szCs w:val="12"/>
              </w:rPr>
              <w:t xml:space="preserve">0.56 </w:t>
            </w:r>
          </w:p>
          <w:p w14:paraId="51920A48" w14:textId="77777777" w:rsidR="002B4B19" w:rsidRPr="000C434D" w:rsidRDefault="002B4B19" w:rsidP="0075559A">
            <w:pPr>
              <w:rPr>
                <w:rFonts w:ascii="Arial" w:hAnsi="Arial" w:cs="Arial"/>
                <w:bCs/>
                <w:sz w:val="12"/>
                <w:szCs w:val="12"/>
              </w:rPr>
            </w:pPr>
            <w:r>
              <w:rPr>
                <w:rFonts w:ascii="Arial" w:hAnsi="Arial" w:cs="Arial"/>
                <w:bCs/>
                <w:sz w:val="12"/>
                <w:szCs w:val="12"/>
              </w:rPr>
              <w:t>(0.31-1.00)</w:t>
            </w:r>
          </w:p>
        </w:tc>
        <w:tc>
          <w:tcPr>
            <w:tcW w:w="88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AA15BDF" w14:textId="77777777" w:rsidR="002B4B19" w:rsidRDefault="002B4B19" w:rsidP="0075559A">
            <w:pPr>
              <w:rPr>
                <w:rFonts w:ascii="Arial" w:hAnsi="Arial" w:cs="Arial"/>
                <w:bCs/>
                <w:sz w:val="12"/>
                <w:szCs w:val="12"/>
              </w:rPr>
            </w:pPr>
            <w:r>
              <w:rPr>
                <w:rFonts w:ascii="Arial" w:hAnsi="Arial" w:cs="Arial"/>
                <w:bCs/>
                <w:sz w:val="12"/>
                <w:szCs w:val="12"/>
              </w:rPr>
              <w:t xml:space="preserve">0.66 </w:t>
            </w:r>
          </w:p>
          <w:p w14:paraId="4B4E738C" w14:textId="77777777" w:rsidR="002B4B19" w:rsidRPr="00BA6C91" w:rsidRDefault="002B4B19" w:rsidP="0075559A">
            <w:pPr>
              <w:rPr>
                <w:rFonts w:ascii="Arial" w:hAnsi="Arial" w:cs="Arial"/>
                <w:bCs/>
                <w:sz w:val="12"/>
                <w:szCs w:val="12"/>
              </w:rPr>
            </w:pPr>
            <w:r>
              <w:rPr>
                <w:rFonts w:ascii="Arial" w:hAnsi="Arial" w:cs="Arial"/>
                <w:bCs/>
                <w:sz w:val="12"/>
                <w:szCs w:val="12"/>
              </w:rPr>
              <w:t>(0.41-1.08)</w:t>
            </w:r>
          </w:p>
        </w:tc>
        <w:tc>
          <w:tcPr>
            <w:tcW w:w="913" w:type="dxa"/>
            <w:tcBorders>
              <w:left w:val="single" w:sz="4" w:space="0" w:color="auto"/>
            </w:tcBorders>
            <w:vAlign w:val="center"/>
          </w:tcPr>
          <w:p w14:paraId="1BB38D2A" w14:textId="77777777" w:rsidR="002B4B19" w:rsidRDefault="002B4B19" w:rsidP="0075559A">
            <w:pPr>
              <w:rPr>
                <w:rFonts w:ascii="Arial" w:hAnsi="Arial" w:cs="Arial"/>
                <w:bCs/>
                <w:sz w:val="12"/>
                <w:szCs w:val="12"/>
              </w:rPr>
            </w:pPr>
            <w:r>
              <w:rPr>
                <w:rFonts w:ascii="Arial" w:hAnsi="Arial" w:cs="Arial"/>
                <w:bCs/>
                <w:sz w:val="12"/>
                <w:szCs w:val="12"/>
              </w:rPr>
              <w:t xml:space="preserve">0.65 </w:t>
            </w:r>
          </w:p>
          <w:p w14:paraId="523B4CCA" w14:textId="77777777" w:rsidR="002B4B19" w:rsidRPr="000C434D" w:rsidRDefault="002B4B19" w:rsidP="0075559A">
            <w:pPr>
              <w:rPr>
                <w:rFonts w:ascii="Arial" w:hAnsi="Arial" w:cs="Arial"/>
                <w:bCs/>
                <w:sz w:val="12"/>
                <w:szCs w:val="12"/>
              </w:rPr>
            </w:pPr>
            <w:r>
              <w:rPr>
                <w:rFonts w:ascii="Arial" w:hAnsi="Arial" w:cs="Arial"/>
                <w:bCs/>
                <w:sz w:val="12"/>
                <w:szCs w:val="12"/>
              </w:rPr>
              <w:t>(0.40-1.06)</w:t>
            </w:r>
          </w:p>
        </w:tc>
        <w:tc>
          <w:tcPr>
            <w:tcW w:w="887" w:type="dxa"/>
            <w:tcBorders>
              <w:right w:val="single" w:sz="4" w:space="0" w:color="auto"/>
            </w:tcBorders>
            <w:vAlign w:val="center"/>
          </w:tcPr>
          <w:p w14:paraId="47FDB4A1" w14:textId="77777777" w:rsidR="002B4B19" w:rsidRDefault="002B4B19" w:rsidP="0075559A">
            <w:pPr>
              <w:rPr>
                <w:rFonts w:ascii="Arial" w:hAnsi="Arial" w:cs="Arial"/>
                <w:bCs/>
                <w:sz w:val="12"/>
                <w:szCs w:val="12"/>
              </w:rPr>
            </w:pPr>
            <w:r>
              <w:rPr>
                <w:rFonts w:ascii="Arial" w:hAnsi="Arial" w:cs="Arial"/>
                <w:bCs/>
                <w:sz w:val="12"/>
                <w:szCs w:val="12"/>
              </w:rPr>
              <w:t xml:space="preserve">0.93 </w:t>
            </w:r>
          </w:p>
          <w:p w14:paraId="6B0756C2" w14:textId="77777777" w:rsidR="002B4B19" w:rsidRPr="000C434D" w:rsidRDefault="002B4B19" w:rsidP="0075559A">
            <w:pPr>
              <w:rPr>
                <w:rFonts w:ascii="Arial" w:hAnsi="Arial" w:cs="Arial"/>
                <w:bCs/>
                <w:sz w:val="12"/>
                <w:szCs w:val="12"/>
              </w:rPr>
            </w:pPr>
            <w:r>
              <w:rPr>
                <w:rFonts w:ascii="Arial" w:hAnsi="Arial" w:cs="Arial"/>
                <w:bCs/>
                <w:sz w:val="12"/>
                <w:szCs w:val="12"/>
              </w:rPr>
              <w:t>(0.39-2.22)</w:t>
            </w:r>
          </w:p>
        </w:tc>
        <w:tc>
          <w:tcPr>
            <w:tcW w:w="823" w:type="dxa"/>
            <w:tcBorders>
              <w:left w:val="single" w:sz="4" w:space="0" w:color="auto"/>
            </w:tcBorders>
            <w:vAlign w:val="center"/>
          </w:tcPr>
          <w:p w14:paraId="13983B41" w14:textId="77777777" w:rsidR="002B4B19" w:rsidRDefault="002B4B19" w:rsidP="0075559A">
            <w:pPr>
              <w:rPr>
                <w:rFonts w:ascii="Arial" w:hAnsi="Arial" w:cs="Arial"/>
                <w:bCs/>
                <w:sz w:val="12"/>
                <w:szCs w:val="12"/>
              </w:rPr>
            </w:pPr>
            <w:r>
              <w:rPr>
                <w:rFonts w:ascii="Arial" w:hAnsi="Arial" w:cs="Arial"/>
                <w:bCs/>
                <w:sz w:val="12"/>
                <w:szCs w:val="12"/>
              </w:rPr>
              <w:t xml:space="preserve">0.67 </w:t>
            </w:r>
          </w:p>
          <w:p w14:paraId="5225D9F2" w14:textId="77777777" w:rsidR="002B4B19" w:rsidRPr="000C434D" w:rsidRDefault="002B4B19" w:rsidP="0075559A">
            <w:pPr>
              <w:rPr>
                <w:rFonts w:ascii="Arial" w:hAnsi="Arial" w:cs="Arial"/>
                <w:bCs/>
                <w:sz w:val="12"/>
                <w:szCs w:val="12"/>
              </w:rPr>
            </w:pPr>
            <w:r>
              <w:rPr>
                <w:rFonts w:ascii="Arial" w:hAnsi="Arial" w:cs="Arial"/>
                <w:bCs/>
                <w:sz w:val="12"/>
                <w:szCs w:val="12"/>
              </w:rPr>
              <w:t>(0.40-1.09)</w:t>
            </w:r>
          </w:p>
        </w:tc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14:paraId="1126EEA3" w14:textId="77777777" w:rsidR="002B4B19" w:rsidRDefault="002B4B19" w:rsidP="0075559A">
            <w:pPr>
              <w:rPr>
                <w:rFonts w:ascii="Arial" w:hAnsi="Arial" w:cs="Arial"/>
                <w:bCs/>
                <w:sz w:val="12"/>
                <w:szCs w:val="12"/>
              </w:rPr>
            </w:pPr>
            <w:r>
              <w:rPr>
                <w:rFonts w:ascii="Arial" w:hAnsi="Arial" w:cs="Arial"/>
                <w:bCs/>
                <w:sz w:val="12"/>
                <w:szCs w:val="12"/>
              </w:rPr>
              <w:t xml:space="preserve">0.83 </w:t>
            </w:r>
          </w:p>
          <w:p w14:paraId="1D9D8EE7" w14:textId="77777777" w:rsidR="002B4B19" w:rsidRPr="000C434D" w:rsidRDefault="002B4B19" w:rsidP="0075559A">
            <w:pPr>
              <w:rPr>
                <w:rFonts w:ascii="Arial" w:hAnsi="Arial" w:cs="Arial"/>
                <w:bCs/>
                <w:sz w:val="12"/>
                <w:szCs w:val="12"/>
              </w:rPr>
            </w:pPr>
            <w:r>
              <w:rPr>
                <w:rFonts w:ascii="Arial" w:hAnsi="Arial" w:cs="Arial"/>
                <w:bCs/>
                <w:sz w:val="12"/>
                <w:szCs w:val="12"/>
              </w:rPr>
              <w:t>(0.36-1.90)</w:t>
            </w:r>
          </w:p>
        </w:tc>
        <w:tc>
          <w:tcPr>
            <w:tcW w:w="900" w:type="dxa"/>
            <w:tcBorders>
              <w:left w:val="single" w:sz="4" w:space="0" w:color="auto"/>
            </w:tcBorders>
            <w:vAlign w:val="center"/>
          </w:tcPr>
          <w:p w14:paraId="407FE36C" w14:textId="77777777" w:rsidR="002B4B19" w:rsidRDefault="002B4B19" w:rsidP="0075559A">
            <w:pPr>
              <w:rPr>
                <w:rFonts w:ascii="Arial" w:hAnsi="Arial" w:cs="Arial"/>
                <w:bCs/>
                <w:sz w:val="12"/>
                <w:szCs w:val="12"/>
              </w:rPr>
            </w:pPr>
            <w:r>
              <w:rPr>
                <w:rFonts w:ascii="Arial" w:hAnsi="Arial" w:cs="Arial"/>
                <w:bCs/>
                <w:sz w:val="12"/>
                <w:szCs w:val="12"/>
              </w:rPr>
              <w:t xml:space="preserve">0.72 </w:t>
            </w:r>
          </w:p>
          <w:p w14:paraId="05448639" w14:textId="77777777" w:rsidR="002B4B19" w:rsidRPr="000C434D" w:rsidRDefault="002B4B19" w:rsidP="0075559A">
            <w:pPr>
              <w:rPr>
                <w:rFonts w:ascii="Arial" w:hAnsi="Arial" w:cs="Arial"/>
                <w:bCs/>
                <w:sz w:val="12"/>
                <w:szCs w:val="12"/>
              </w:rPr>
            </w:pPr>
            <w:r>
              <w:rPr>
                <w:rFonts w:ascii="Arial" w:hAnsi="Arial" w:cs="Arial"/>
                <w:bCs/>
                <w:sz w:val="12"/>
                <w:szCs w:val="12"/>
              </w:rPr>
              <w:t>(0.35-1.52)</w:t>
            </w:r>
          </w:p>
        </w:tc>
        <w:tc>
          <w:tcPr>
            <w:tcW w:w="1067" w:type="dxa"/>
            <w:tcBorders>
              <w:right w:val="single" w:sz="4" w:space="0" w:color="auto"/>
            </w:tcBorders>
            <w:vAlign w:val="center"/>
          </w:tcPr>
          <w:p w14:paraId="30DDDFF9" w14:textId="77777777" w:rsidR="002B4B19" w:rsidRDefault="002B4B19" w:rsidP="0075559A">
            <w:pPr>
              <w:rPr>
                <w:rFonts w:ascii="Arial" w:hAnsi="Arial" w:cs="Arial"/>
                <w:bCs/>
                <w:sz w:val="12"/>
                <w:szCs w:val="12"/>
              </w:rPr>
            </w:pPr>
            <w:r>
              <w:rPr>
                <w:rFonts w:ascii="Arial" w:hAnsi="Arial" w:cs="Arial"/>
                <w:bCs/>
                <w:sz w:val="12"/>
                <w:szCs w:val="12"/>
              </w:rPr>
              <w:t xml:space="preserve">1.12 </w:t>
            </w:r>
          </w:p>
          <w:p w14:paraId="4AE60DD3" w14:textId="77777777" w:rsidR="002B4B19" w:rsidRPr="000C434D" w:rsidRDefault="002B4B19" w:rsidP="0075559A">
            <w:pPr>
              <w:rPr>
                <w:rFonts w:ascii="Arial" w:hAnsi="Arial" w:cs="Arial"/>
                <w:bCs/>
                <w:sz w:val="12"/>
                <w:szCs w:val="12"/>
              </w:rPr>
            </w:pPr>
            <w:r>
              <w:rPr>
                <w:rFonts w:ascii="Arial" w:hAnsi="Arial" w:cs="Arial"/>
                <w:bCs/>
                <w:sz w:val="12"/>
                <w:szCs w:val="12"/>
              </w:rPr>
              <w:t>(0.61-2.07)</w:t>
            </w:r>
          </w:p>
        </w:tc>
        <w:tc>
          <w:tcPr>
            <w:tcW w:w="1051" w:type="dxa"/>
            <w:tcBorders>
              <w:left w:val="single" w:sz="4" w:space="0" w:color="auto"/>
            </w:tcBorders>
            <w:vAlign w:val="center"/>
          </w:tcPr>
          <w:p w14:paraId="76AD4498" w14:textId="77777777" w:rsidR="002B4B19" w:rsidRDefault="002B4B19" w:rsidP="0075559A">
            <w:pPr>
              <w:rPr>
                <w:rFonts w:ascii="Arial" w:hAnsi="Arial" w:cs="Arial"/>
                <w:bCs/>
                <w:sz w:val="12"/>
                <w:szCs w:val="12"/>
              </w:rPr>
            </w:pPr>
            <w:r>
              <w:rPr>
                <w:rFonts w:ascii="Arial" w:hAnsi="Arial" w:cs="Arial"/>
                <w:bCs/>
                <w:sz w:val="12"/>
                <w:szCs w:val="12"/>
              </w:rPr>
              <w:t xml:space="preserve">0.64 </w:t>
            </w:r>
          </w:p>
          <w:p w14:paraId="702D7F77" w14:textId="77777777" w:rsidR="002B4B19" w:rsidRPr="000C434D" w:rsidRDefault="002B4B19" w:rsidP="0075559A">
            <w:pPr>
              <w:rPr>
                <w:rFonts w:ascii="Arial" w:hAnsi="Arial" w:cs="Arial"/>
                <w:bCs/>
                <w:sz w:val="12"/>
                <w:szCs w:val="12"/>
              </w:rPr>
            </w:pPr>
            <w:r>
              <w:rPr>
                <w:rFonts w:ascii="Arial" w:hAnsi="Arial" w:cs="Arial"/>
                <w:bCs/>
                <w:sz w:val="12"/>
                <w:szCs w:val="12"/>
              </w:rPr>
              <w:t>(0.35-1.17)</w:t>
            </w:r>
          </w:p>
        </w:tc>
      </w:tr>
      <w:tr w:rsidR="00F80C59" w:rsidRPr="00C24999" w14:paraId="158E681D" w14:textId="77777777" w:rsidTr="00D75A01">
        <w:trPr>
          <w:trHeight w:val="253"/>
          <w:jc w:val="center"/>
        </w:trPr>
        <w:tc>
          <w:tcPr>
            <w:tcW w:w="1710" w:type="dxa"/>
            <w:tcBorders>
              <w:right w:val="single" w:sz="4" w:space="0" w:color="auto"/>
            </w:tcBorders>
            <w:vAlign w:val="center"/>
          </w:tcPr>
          <w:p w14:paraId="721A66B6" w14:textId="77777777" w:rsidR="00F80C59" w:rsidRPr="00C24999" w:rsidRDefault="00F80C59" w:rsidP="00F80C59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00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9E3396B" w14:textId="63EA85D6" w:rsidR="00F80C59" w:rsidRPr="000C434D" w:rsidRDefault="00F80C59" w:rsidP="00F80C59">
            <w:pPr>
              <w:rPr>
                <w:rFonts w:ascii="Arial" w:hAnsi="Arial" w:cs="Arial"/>
                <w:bCs/>
                <w:sz w:val="12"/>
                <w:szCs w:val="12"/>
              </w:rPr>
            </w:pPr>
            <w:r w:rsidRPr="00611655">
              <w:rPr>
                <w:rFonts w:ascii="Arial" w:hAnsi="Arial" w:cs="Arial"/>
                <w:sz w:val="12"/>
                <w:szCs w:val="12"/>
              </w:rPr>
              <w:t>P</w:t>
            </w:r>
            <w:r w:rsidRPr="00611655">
              <w:rPr>
                <w:rFonts w:ascii="Arial" w:hAnsi="Arial" w:cs="Arial"/>
                <w:sz w:val="12"/>
                <w:szCs w:val="12"/>
                <w:vertAlign w:val="subscript"/>
              </w:rPr>
              <w:t>trend</w:t>
            </w:r>
            <w:r w:rsidRPr="00611655">
              <w:rPr>
                <w:rFonts w:ascii="Arial" w:hAnsi="Arial" w:cs="Arial"/>
                <w:sz w:val="12"/>
                <w:szCs w:val="12"/>
              </w:rPr>
              <w:t>=</w:t>
            </w:r>
            <w:r w:rsidR="00DA4F71">
              <w:rPr>
                <w:rFonts w:ascii="Arial" w:hAnsi="Arial" w:cs="Arial"/>
                <w:sz w:val="12"/>
                <w:szCs w:val="12"/>
              </w:rPr>
              <w:t xml:space="preserve"> 0.58</w:t>
            </w:r>
          </w:p>
        </w:tc>
        <w:tc>
          <w:tcPr>
            <w:tcW w:w="870" w:type="dxa"/>
            <w:tcBorders>
              <w:left w:val="single" w:sz="4" w:space="0" w:color="auto"/>
            </w:tcBorders>
          </w:tcPr>
          <w:p w14:paraId="1D1EADE4" w14:textId="69470CBD" w:rsidR="00F80C59" w:rsidRPr="00611655" w:rsidRDefault="00F80C59" w:rsidP="00F80C59">
            <w:pPr>
              <w:rPr>
                <w:rFonts w:ascii="Arial" w:hAnsi="Arial" w:cs="Arial"/>
                <w:bCs/>
                <w:sz w:val="12"/>
                <w:szCs w:val="12"/>
              </w:rPr>
            </w:pPr>
            <w:r w:rsidRPr="00611655">
              <w:rPr>
                <w:rFonts w:ascii="Arial" w:hAnsi="Arial" w:cs="Arial"/>
                <w:sz w:val="12"/>
                <w:szCs w:val="12"/>
              </w:rPr>
              <w:t>P</w:t>
            </w:r>
            <w:r w:rsidRPr="00611655">
              <w:rPr>
                <w:rFonts w:ascii="Arial" w:hAnsi="Arial" w:cs="Arial"/>
                <w:sz w:val="12"/>
                <w:szCs w:val="12"/>
                <w:vertAlign w:val="subscript"/>
              </w:rPr>
              <w:t>trend</w:t>
            </w:r>
            <w:r w:rsidRPr="00611655">
              <w:rPr>
                <w:rFonts w:ascii="Arial" w:hAnsi="Arial" w:cs="Arial"/>
                <w:sz w:val="12"/>
                <w:szCs w:val="12"/>
              </w:rPr>
              <w:t>= 0.50</w:t>
            </w:r>
          </w:p>
        </w:tc>
        <w:tc>
          <w:tcPr>
            <w:tcW w:w="983" w:type="dxa"/>
            <w:tcBorders>
              <w:right w:val="single" w:sz="4" w:space="0" w:color="auto"/>
            </w:tcBorders>
          </w:tcPr>
          <w:p w14:paraId="3D01CC96" w14:textId="43B4472E" w:rsidR="00F80C59" w:rsidRPr="00611655" w:rsidRDefault="00F80C59" w:rsidP="00F80C59">
            <w:pPr>
              <w:rPr>
                <w:rFonts w:ascii="Arial" w:hAnsi="Arial" w:cs="Arial"/>
                <w:bCs/>
                <w:sz w:val="12"/>
                <w:szCs w:val="12"/>
              </w:rPr>
            </w:pPr>
            <w:r w:rsidRPr="00611655">
              <w:rPr>
                <w:rFonts w:ascii="Arial" w:hAnsi="Arial" w:cs="Arial"/>
                <w:sz w:val="12"/>
                <w:szCs w:val="12"/>
              </w:rPr>
              <w:t>P</w:t>
            </w:r>
            <w:r w:rsidRPr="00611655">
              <w:rPr>
                <w:rFonts w:ascii="Arial" w:hAnsi="Arial" w:cs="Arial"/>
                <w:sz w:val="12"/>
                <w:szCs w:val="12"/>
                <w:vertAlign w:val="subscript"/>
              </w:rPr>
              <w:t>trend</w:t>
            </w:r>
            <w:r w:rsidRPr="00611655">
              <w:rPr>
                <w:rFonts w:ascii="Arial" w:hAnsi="Arial" w:cs="Arial"/>
                <w:sz w:val="12"/>
                <w:szCs w:val="12"/>
              </w:rPr>
              <w:t>= 0.87</w:t>
            </w:r>
          </w:p>
        </w:tc>
        <w:tc>
          <w:tcPr>
            <w:tcW w:w="883" w:type="dxa"/>
            <w:tcBorders>
              <w:left w:val="single" w:sz="4" w:space="0" w:color="auto"/>
            </w:tcBorders>
          </w:tcPr>
          <w:p w14:paraId="09125848" w14:textId="5C448376" w:rsidR="00F80C59" w:rsidRPr="000C434D" w:rsidRDefault="00F80C59" w:rsidP="00F80C59">
            <w:pPr>
              <w:rPr>
                <w:rFonts w:ascii="Arial" w:hAnsi="Arial" w:cs="Arial"/>
                <w:bCs/>
                <w:sz w:val="12"/>
                <w:szCs w:val="12"/>
              </w:rPr>
            </w:pPr>
            <w:r w:rsidRPr="006C3C74">
              <w:rPr>
                <w:rFonts w:ascii="Arial" w:hAnsi="Arial" w:cs="Arial"/>
                <w:sz w:val="12"/>
                <w:szCs w:val="12"/>
              </w:rPr>
              <w:t>P</w:t>
            </w:r>
            <w:r w:rsidRPr="006C3C74">
              <w:rPr>
                <w:rFonts w:ascii="Arial" w:hAnsi="Arial" w:cs="Arial"/>
                <w:sz w:val="12"/>
                <w:szCs w:val="12"/>
                <w:vertAlign w:val="subscript"/>
              </w:rPr>
              <w:t>trend</w:t>
            </w:r>
            <w:r w:rsidRPr="006C3C74">
              <w:rPr>
                <w:rFonts w:ascii="Arial" w:hAnsi="Arial" w:cs="Arial"/>
                <w:sz w:val="12"/>
                <w:szCs w:val="12"/>
              </w:rPr>
              <w:t>=</w:t>
            </w:r>
            <w:r w:rsidR="00DA4F71">
              <w:rPr>
                <w:rFonts w:ascii="Arial" w:hAnsi="Arial" w:cs="Arial"/>
                <w:sz w:val="12"/>
                <w:szCs w:val="12"/>
              </w:rPr>
              <w:t xml:space="preserve"> 0.31</w:t>
            </w:r>
          </w:p>
        </w:tc>
        <w:tc>
          <w:tcPr>
            <w:tcW w:w="1091" w:type="dxa"/>
            <w:tcBorders>
              <w:right w:val="single" w:sz="4" w:space="0" w:color="auto"/>
            </w:tcBorders>
          </w:tcPr>
          <w:p w14:paraId="1FD18811" w14:textId="4A5E0C45" w:rsidR="00F80C59" w:rsidRPr="000C434D" w:rsidRDefault="00F80C59" w:rsidP="00F80C59">
            <w:pPr>
              <w:rPr>
                <w:rFonts w:ascii="Arial" w:hAnsi="Arial" w:cs="Arial"/>
                <w:bCs/>
                <w:sz w:val="12"/>
                <w:szCs w:val="12"/>
              </w:rPr>
            </w:pPr>
            <w:r w:rsidRPr="006C3C74">
              <w:rPr>
                <w:rFonts w:ascii="Arial" w:hAnsi="Arial" w:cs="Arial"/>
                <w:sz w:val="12"/>
                <w:szCs w:val="12"/>
              </w:rPr>
              <w:t>P</w:t>
            </w:r>
            <w:r w:rsidRPr="006C3C74">
              <w:rPr>
                <w:rFonts w:ascii="Arial" w:hAnsi="Arial" w:cs="Arial"/>
                <w:sz w:val="12"/>
                <w:szCs w:val="12"/>
                <w:vertAlign w:val="subscript"/>
              </w:rPr>
              <w:t>trend</w:t>
            </w:r>
            <w:r w:rsidRPr="006C3C74">
              <w:rPr>
                <w:rFonts w:ascii="Arial" w:hAnsi="Arial" w:cs="Arial"/>
                <w:sz w:val="12"/>
                <w:szCs w:val="12"/>
              </w:rPr>
              <w:t xml:space="preserve">= </w:t>
            </w:r>
            <w:r w:rsidR="00DA4F71">
              <w:rPr>
                <w:rFonts w:ascii="Arial" w:hAnsi="Arial" w:cs="Arial"/>
                <w:sz w:val="12"/>
                <w:szCs w:val="12"/>
              </w:rPr>
              <w:t>0.074</w:t>
            </w:r>
          </w:p>
        </w:tc>
        <w:tc>
          <w:tcPr>
            <w:tcW w:w="900" w:type="dxa"/>
            <w:tcBorders>
              <w:left w:val="single" w:sz="4" w:space="0" w:color="auto"/>
            </w:tcBorders>
          </w:tcPr>
          <w:p w14:paraId="445DB9B6" w14:textId="2C73215D" w:rsidR="00F80C59" w:rsidRPr="000C434D" w:rsidRDefault="00F80C59" w:rsidP="00F80C59">
            <w:pPr>
              <w:rPr>
                <w:rFonts w:ascii="Arial" w:hAnsi="Arial" w:cs="Arial"/>
                <w:bCs/>
                <w:sz w:val="12"/>
                <w:szCs w:val="12"/>
              </w:rPr>
            </w:pPr>
            <w:r w:rsidRPr="006C3C74">
              <w:rPr>
                <w:rFonts w:ascii="Arial" w:hAnsi="Arial" w:cs="Arial"/>
                <w:sz w:val="12"/>
                <w:szCs w:val="12"/>
              </w:rPr>
              <w:t>P</w:t>
            </w:r>
            <w:r w:rsidRPr="006C3C74">
              <w:rPr>
                <w:rFonts w:ascii="Arial" w:hAnsi="Arial" w:cs="Arial"/>
                <w:sz w:val="12"/>
                <w:szCs w:val="12"/>
                <w:vertAlign w:val="subscript"/>
              </w:rPr>
              <w:t>trend</w:t>
            </w:r>
            <w:r w:rsidRPr="006C3C74">
              <w:rPr>
                <w:rFonts w:ascii="Arial" w:hAnsi="Arial" w:cs="Arial"/>
                <w:sz w:val="12"/>
                <w:szCs w:val="12"/>
              </w:rPr>
              <w:t xml:space="preserve">= </w:t>
            </w:r>
            <w:r w:rsidR="00DA4F71">
              <w:rPr>
                <w:rFonts w:ascii="Arial" w:hAnsi="Arial" w:cs="Arial"/>
                <w:sz w:val="12"/>
                <w:szCs w:val="12"/>
              </w:rPr>
              <w:t>0.87</w:t>
            </w:r>
          </w:p>
        </w:tc>
        <w:tc>
          <w:tcPr>
            <w:tcW w:w="883" w:type="dxa"/>
            <w:tcBorders>
              <w:right w:val="single" w:sz="4" w:space="0" w:color="auto"/>
            </w:tcBorders>
          </w:tcPr>
          <w:p w14:paraId="5AAA442C" w14:textId="708CC480" w:rsidR="00F80C59" w:rsidRPr="000C434D" w:rsidRDefault="00F80C59" w:rsidP="00F80C59">
            <w:pPr>
              <w:rPr>
                <w:rFonts w:ascii="Arial" w:hAnsi="Arial" w:cs="Arial"/>
                <w:bCs/>
                <w:sz w:val="12"/>
                <w:szCs w:val="12"/>
              </w:rPr>
            </w:pPr>
            <w:r w:rsidRPr="006C3C74">
              <w:rPr>
                <w:rFonts w:ascii="Arial" w:hAnsi="Arial" w:cs="Arial"/>
                <w:sz w:val="12"/>
                <w:szCs w:val="12"/>
              </w:rPr>
              <w:t>P</w:t>
            </w:r>
            <w:r w:rsidRPr="006C3C74">
              <w:rPr>
                <w:rFonts w:ascii="Arial" w:hAnsi="Arial" w:cs="Arial"/>
                <w:sz w:val="12"/>
                <w:szCs w:val="12"/>
                <w:vertAlign w:val="subscript"/>
              </w:rPr>
              <w:t>trend</w:t>
            </w:r>
            <w:r w:rsidRPr="006C3C74">
              <w:rPr>
                <w:rFonts w:ascii="Arial" w:hAnsi="Arial" w:cs="Arial"/>
                <w:sz w:val="12"/>
                <w:szCs w:val="12"/>
              </w:rPr>
              <w:t xml:space="preserve">= </w:t>
            </w:r>
            <w:r w:rsidR="00D75A01">
              <w:rPr>
                <w:rFonts w:ascii="Arial" w:hAnsi="Arial" w:cs="Arial"/>
                <w:sz w:val="12"/>
                <w:szCs w:val="12"/>
              </w:rPr>
              <w:t>0</w:t>
            </w:r>
            <w:r w:rsidR="00DA4F71">
              <w:rPr>
                <w:rFonts w:ascii="Arial" w:hAnsi="Arial" w:cs="Arial"/>
                <w:sz w:val="12"/>
                <w:szCs w:val="12"/>
              </w:rPr>
              <w:t>.56</w:t>
            </w:r>
          </w:p>
        </w:tc>
        <w:tc>
          <w:tcPr>
            <w:tcW w:w="887" w:type="dxa"/>
            <w:tcBorders>
              <w:left w:val="single" w:sz="4" w:space="0" w:color="auto"/>
              <w:right w:val="single" w:sz="4" w:space="0" w:color="auto"/>
            </w:tcBorders>
          </w:tcPr>
          <w:p w14:paraId="510629A5" w14:textId="090778E4" w:rsidR="00F80C59" w:rsidRPr="000C434D" w:rsidRDefault="00F80C59" w:rsidP="00F80C59">
            <w:pPr>
              <w:rPr>
                <w:rFonts w:ascii="Arial" w:hAnsi="Arial" w:cs="Arial"/>
                <w:bCs/>
                <w:sz w:val="12"/>
                <w:szCs w:val="12"/>
              </w:rPr>
            </w:pPr>
            <w:r w:rsidRPr="006C3C74">
              <w:rPr>
                <w:rFonts w:ascii="Arial" w:hAnsi="Arial" w:cs="Arial"/>
                <w:sz w:val="12"/>
                <w:szCs w:val="12"/>
              </w:rPr>
              <w:t>P</w:t>
            </w:r>
            <w:r w:rsidRPr="006C3C74">
              <w:rPr>
                <w:rFonts w:ascii="Arial" w:hAnsi="Arial" w:cs="Arial"/>
                <w:sz w:val="12"/>
                <w:szCs w:val="12"/>
                <w:vertAlign w:val="subscript"/>
              </w:rPr>
              <w:t>trend</w:t>
            </w:r>
            <w:r w:rsidRPr="006C3C74">
              <w:rPr>
                <w:rFonts w:ascii="Arial" w:hAnsi="Arial" w:cs="Arial"/>
                <w:sz w:val="12"/>
                <w:szCs w:val="12"/>
              </w:rPr>
              <w:t xml:space="preserve">= </w:t>
            </w:r>
            <w:r w:rsidR="00DA4F71">
              <w:rPr>
                <w:rFonts w:ascii="Arial" w:hAnsi="Arial" w:cs="Arial"/>
                <w:sz w:val="12"/>
                <w:szCs w:val="12"/>
              </w:rPr>
              <w:t>0.066</w:t>
            </w:r>
          </w:p>
        </w:tc>
        <w:tc>
          <w:tcPr>
            <w:tcW w:w="913" w:type="dxa"/>
            <w:tcBorders>
              <w:left w:val="single" w:sz="4" w:space="0" w:color="auto"/>
            </w:tcBorders>
          </w:tcPr>
          <w:p w14:paraId="74787ABA" w14:textId="0E2C1E2F" w:rsidR="00F80C59" w:rsidRPr="00611655" w:rsidRDefault="00F80C59" w:rsidP="00F80C59">
            <w:pPr>
              <w:rPr>
                <w:rFonts w:ascii="Arial" w:hAnsi="Arial" w:cs="Arial"/>
                <w:bCs/>
                <w:sz w:val="12"/>
                <w:szCs w:val="12"/>
              </w:rPr>
            </w:pPr>
            <w:r w:rsidRPr="00611655">
              <w:rPr>
                <w:rFonts w:ascii="Arial" w:hAnsi="Arial" w:cs="Arial"/>
                <w:sz w:val="12"/>
                <w:szCs w:val="12"/>
              </w:rPr>
              <w:t>P</w:t>
            </w:r>
            <w:r w:rsidRPr="00611655">
              <w:rPr>
                <w:rFonts w:ascii="Arial" w:hAnsi="Arial" w:cs="Arial"/>
                <w:sz w:val="12"/>
                <w:szCs w:val="12"/>
                <w:vertAlign w:val="subscript"/>
              </w:rPr>
              <w:t>trend</w:t>
            </w:r>
            <w:r w:rsidRPr="00611655">
              <w:rPr>
                <w:rFonts w:ascii="Arial" w:hAnsi="Arial" w:cs="Arial"/>
                <w:sz w:val="12"/>
                <w:szCs w:val="12"/>
              </w:rPr>
              <w:t>= 0.089</w:t>
            </w:r>
          </w:p>
        </w:tc>
        <w:tc>
          <w:tcPr>
            <w:tcW w:w="887" w:type="dxa"/>
            <w:tcBorders>
              <w:right w:val="single" w:sz="4" w:space="0" w:color="auto"/>
            </w:tcBorders>
          </w:tcPr>
          <w:p w14:paraId="4D091EF7" w14:textId="3EA1B523" w:rsidR="00F80C59" w:rsidRPr="00611655" w:rsidRDefault="00F80C59" w:rsidP="00F80C59">
            <w:pPr>
              <w:rPr>
                <w:rFonts w:ascii="Arial" w:hAnsi="Arial" w:cs="Arial"/>
                <w:bCs/>
                <w:sz w:val="12"/>
                <w:szCs w:val="12"/>
              </w:rPr>
            </w:pPr>
            <w:r w:rsidRPr="00611655">
              <w:rPr>
                <w:rFonts w:ascii="Arial" w:hAnsi="Arial" w:cs="Arial"/>
                <w:sz w:val="12"/>
                <w:szCs w:val="12"/>
              </w:rPr>
              <w:t>P</w:t>
            </w:r>
            <w:r w:rsidRPr="00611655">
              <w:rPr>
                <w:rFonts w:ascii="Arial" w:hAnsi="Arial" w:cs="Arial"/>
                <w:sz w:val="12"/>
                <w:szCs w:val="12"/>
                <w:vertAlign w:val="subscript"/>
              </w:rPr>
              <w:t>trend</w:t>
            </w:r>
            <w:r w:rsidRPr="00611655">
              <w:rPr>
                <w:rFonts w:ascii="Arial" w:hAnsi="Arial" w:cs="Arial"/>
                <w:sz w:val="12"/>
                <w:szCs w:val="12"/>
              </w:rPr>
              <w:t>= 0.21</w:t>
            </w:r>
          </w:p>
        </w:tc>
        <w:tc>
          <w:tcPr>
            <w:tcW w:w="823" w:type="dxa"/>
            <w:tcBorders>
              <w:left w:val="single" w:sz="4" w:space="0" w:color="auto"/>
            </w:tcBorders>
          </w:tcPr>
          <w:p w14:paraId="71F5CB0F" w14:textId="623F0089" w:rsidR="00F80C59" w:rsidRPr="000C434D" w:rsidRDefault="00F80C59" w:rsidP="00F80C59">
            <w:pPr>
              <w:rPr>
                <w:rFonts w:ascii="Arial" w:hAnsi="Arial" w:cs="Arial"/>
                <w:bCs/>
                <w:sz w:val="12"/>
                <w:szCs w:val="12"/>
              </w:rPr>
            </w:pPr>
            <w:r w:rsidRPr="00041F65">
              <w:rPr>
                <w:rFonts w:ascii="Arial" w:hAnsi="Arial" w:cs="Arial"/>
                <w:sz w:val="12"/>
                <w:szCs w:val="12"/>
              </w:rPr>
              <w:t>P</w:t>
            </w:r>
            <w:r w:rsidRPr="00041F65">
              <w:rPr>
                <w:rFonts w:ascii="Arial" w:hAnsi="Arial" w:cs="Arial"/>
                <w:sz w:val="12"/>
                <w:szCs w:val="12"/>
                <w:vertAlign w:val="subscript"/>
              </w:rPr>
              <w:t>trend</w:t>
            </w:r>
            <w:r w:rsidRPr="00041F65">
              <w:rPr>
                <w:rFonts w:ascii="Arial" w:hAnsi="Arial" w:cs="Arial"/>
                <w:sz w:val="12"/>
                <w:szCs w:val="12"/>
              </w:rPr>
              <w:t xml:space="preserve">= </w:t>
            </w:r>
            <w:r w:rsidR="00DA4F71">
              <w:rPr>
                <w:rFonts w:ascii="Arial" w:hAnsi="Arial" w:cs="Arial"/>
                <w:sz w:val="12"/>
                <w:szCs w:val="12"/>
              </w:rPr>
              <w:t>0.092</w:t>
            </w:r>
          </w:p>
        </w:tc>
        <w:tc>
          <w:tcPr>
            <w:tcW w:w="900" w:type="dxa"/>
            <w:tcBorders>
              <w:right w:val="single" w:sz="4" w:space="0" w:color="auto"/>
            </w:tcBorders>
          </w:tcPr>
          <w:p w14:paraId="7D7BFCC6" w14:textId="280E28C1" w:rsidR="00F80C59" w:rsidRPr="000C434D" w:rsidRDefault="00F80C59" w:rsidP="00F80C59">
            <w:pPr>
              <w:rPr>
                <w:rFonts w:ascii="Arial" w:hAnsi="Arial" w:cs="Arial"/>
                <w:bCs/>
                <w:sz w:val="12"/>
                <w:szCs w:val="12"/>
              </w:rPr>
            </w:pPr>
            <w:r w:rsidRPr="00041F65">
              <w:rPr>
                <w:rFonts w:ascii="Arial" w:hAnsi="Arial" w:cs="Arial"/>
                <w:sz w:val="12"/>
                <w:szCs w:val="12"/>
              </w:rPr>
              <w:t>P</w:t>
            </w:r>
            <w:r w:rsidRPr="00041F65">
              <w:rPr>
                <w:rFonts w:ascii="Arial" w:hAnsi="Arial" w:cs="Arial"/>
                <w:sz w:val="12"/>
                <w:szCs w:val="12"/>
                <w:vertAlign w:val="subscript"/>
              </w:rPr>
              <w:t>trend</w:t>
            </w:r>
            <w:r w:rsidRPr="00041F65">
              <w:rPr>
                <w:rFonts w:ascii="Arial" w:hAnsi="Arial" w:cs="Arial"/>
                <w:sz w:val="12"/>
                <w:szCs w:val="12"/>
              </w:rPr>
              <w:t xml:space="preserve">= </w:t>
            </w:r>
            <w:r w:rsidR="00DA4F71">
              <w:rPr>
                <w:rFonts w:ascii="Arial" w:hAnsi="Arial" w:cs="Arial"/>
                <w:sz w:val="12"/>
                <w:szCs w:val="12"/>
              </w:rPr>
              <w:t>0.17</w:t>
            </w:r>
          </w:p>
        </w:tc>
        <w:tc>
          <w:tcPr>
            <w:tcW w:w="900" w:type="dxa"/>
            <w:tcBorders>
              <w:left w:val="single" w:sz="4" w:space="0" w:color="auto"/>
            </w:tcBorders>
          </w:tcPr>
          <w:p w14:paraId="189D41BA" w14:textId="30006A1C" w:rsidR="00F80C59" w:rsidRPr="000C434D" w:rsidRDefault="00F80C59" w:rsidP="00F80C59">
            <w:pPr>
              <w:rPr>
                <w:rFonts w:ascii="Arial" w:hAnsi="Arial" w:cs="Arial"/>
                <w:bCs/>
                <w:sz w:val="12"/>
                <w:szCs w:val="12"/>
              </w:rPr>
            </w:pPr>
            <w:r w:rsidRPr="00041F65">
              <w:rPr>
                <w:rFonts w:ascii="Arial" w:hAnsi="Arial" w:cs="Arial"/>
                <w:sz w:val="12"/>
                <w:szCs w:val="12"/>
              </w:rPr>
              <w:t>P</w:t>
            </w:r>
            <w:r w:rsidRPr="00041F65">
              <w:rPr>
                <w:rFonts w:ascii="Arial" w:hAnsi="Arial" w:cs="Arial"/>
                <w:sz w:val="12"/>
                <w:szCs w:val="12"/>
                <w:vertAlign w:val="subscript"/>
              </w:rPr>
              <w:t>trend</w:t>
            </w:r>
            <w:r w:rsidRPr="00041F65">
              <w:rPr>
                <w:rFonts w:ascii="Arial" w:hAnsi="Arial" w:cs="Arial"/>
                <w:sz w:val="12"/>
                <w:szCs w:val="12"/>
              </w:rPr>
              <w:t xml:space="preserve">= </w:t>
            </w:r>
            <w:r w:rsidR="00DA4F71">
              <w:rPr>
                <w:rFonts w:ascii="Arial" w:hAnsi="Arial" w:cs="Arial"/>
                <w:sz w:val="12"/>
                <w:szCs w:val="12"/>
              </w:rPr>
              <w:t>0.95</w:t>
            </w:r>
          </w:p>
        </w:tc>
        <w:tc>
          <w:tcPr>
            <w:tcW w:w="1067" w:type="dxa"/>
            <w:tcBorders>
              <w:right w:val="single" w:sz="4" w:space="0" w:color="auto"/>
            </w:tcBorders>
          </w:tcPr>
          <w:p w14:paraId="63EF318B" w14:textId="166CC76D" w:rsidR="00F80C59" w:rsidRPr="000C434D" w:rsidRDefault="00F80C59" w:rsidP="00F80C59">
            <w:pPr>
              <w:rPr>
                <w:rFonts w:ascii="Arial" w:hAnsi="Arial" w:cs="Arial"/>
                <w:bCs/>
                <w:sz w:val="12"/>
                <w:szCs w:val="12"/>
              </w:rPr>
            </w:pPr>
            <w:r w:rsidRPr="00041F65">
              <w:rPr>
                <w:rFonts w:ascii="Arial" w:hAnsi="Arial" w:cs="Arial"/>
                <w:sz w:val="12"/>
                <w:szCs w:val="12"/>
              </w:rPr>
              <w:t>P</w:t>
            </w:r>
            <w:r w:rsidRPr="00041F65">
              <w:rPr>
                <w:rFonts w:ascii="Arial" w:hAnsi="Arial" w:cs="Arial"/>
                <w:sz w:val="12"/>
                <w:szCs w:val="12"/>
                <w:vertAlign w:val="subscript"/>
              </w:rPr>
              <w:t>trend</w:t>
            </w:r>
            <w:r w:rsidRPr="00041F65">
              <w:rPr>
                <w:rFonts w:ascii="Arial" w:hAnsi="Arial" w:cs="Arial"/>
                <w:sz w:val="12"/>
                <w:szCs w:val="12"/>
              </w:rPr>
              <w:t xml:space="preserve">= </w:t>
            </w:r>
            <w:r w:rsidR="00DA4F71">
              <w:rPr>
                <w:rFonts w:ascii="Arial" w:hAnsi="Arial" w:cs="Arial"/>
                <w:sz w:val="12"/>
                <w:szCs w:val="12"/>
              </w:rPr>
              <w:t>0.88</w:t>
            </w:r>
          </w:p>
        </w:tc>
        <w:tc>
          <w:tcPr>
            <w:tcW w:w="1051" w:type="dxa"/>
            <w:tcBorders>
              <w:left w:val="single" w:sz="4" w:space="0" w:color="auto"/>
            </w:tcBorders>
          </w:tcPr>
          <w:p w14:paraId="6A4C8B71" w14:textId="42BB8580" w:rsidR="00F80C59" w:rsidRPr="000C434D" w:rsidRDefault="00F80C59" w:rsidP="00F80C59">
            <w:pPr>
              <w:rPr>
                <w:rFonts w:ascii="Arial" w:hAnsi="Arial" w:cs="Arial"/>
                <w:bCs/>
                <w:sz w:val="12"/>
                <w:szCs w:val="12"/>
              </w:rPr>
            </w:pPr>
            <w:r w:rsidRPr="00041F65">
              <w:rPr>
                <w:rFonts w:ascii="Arial" w:hAnsi="Arial" w:cs="Arial"/>
                <w:sz w:val="12"/>
                <w:szCs w:val="12"/>
              </w:rPr>
              <w:t>P</w:t>
            </w:r>
            <w:r w:rsidRPr="00041F65">
              <w:rPr>
                <w:rFonts w:ascii="Arial" w:hAnsi="Arial" w:cs="Arial"/>
                <w:sz w:val="12"/>
                <w:szCs w:val="12"/>
                <w:vertAlign w:val="subscript"/>
              </w:rPr>
              <w:t>trend</w:t>
            </w:r>
            <w:r w:rsidRPr="00041F65">
              <w:rPr>
                <w:rFonts w:ascii="Arial" w:hAnsi="Arial" w:cs="Arial"/>
                <w:sz w:val="12"/>
                <w:szCs w:val="12"/>
              </w:rPr>
              <w:t xml:space="preserve">= </w:t>
            </w:r>
            <w:r w:rsidR="00DA4F71">
              <w:rPr>
                <w:rFonts w:ascii="Arial" w:hAnsi="Arial" w:cs="Arial"/>
                <w:sz w:val="12"/>
                <w:szCs w:val="12"/>
              </w:rPr>
              <w:t>0.46</w:t>
            </w:r>
          </w:p>
        </w:tc>
      </w:tr>
      <w:tr w:rsidR="002B4B19" w:rsidRPr="00C24999" w14:paraId="40A975D8" w14:textId="77777777" w:rsidTr="00D75A01">
        <w:trPr>
          <w:trHeight w:val="253"/>
          <w:jc w:val="center"/>
        </w:trPr>
        <w:tc>
          <w:tcPr>
            <w:tcW w:w="1710" w:type="dxa"/>
            <w:tcBorders>
              <w:right w:val="single" w:sz="4" w:space="0" w:color="auto"/>
            </w:tcBorders>
            <w:vAlign w:val="center"/>
          </w:tcPr>
          <w:p w14:paraId="133CCFE5" w14:textId="77777777" w:rsidR="002B4B19" w:rsidRPr="00C24999" w:rsidRDefault="002B4B19" w:rsidP="002B4B19">
            <w:pPr>
              <w:rPr>
                <w:rFonts w:ascii="Arial" w:hAnsi="Arial" w:cs="Arial"/>
                <w:sz w:val="12"/>
                <w:szCs w:val="12"/>
              </w:rPr>
            </w:pPr>
            <w:r w:rsidRPr="00C24999">
              <w:rPr>
                <w:rFonts w:ascii="Arial" w:hAnsi="Arial" w:cs="Arial"/>
                <w:sz w:val="12"/>
                <w:szCs w:val="12"/>
              </w:rPr>
              <w:t>Tumor size</w:t>
            </w:r>
          </w:p>
        </w:tc>
        <w:tc>
          <w:tcPr>
            <w:tcW w:w="100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F002FE0" w14:textId="77777777" w:rsidR="002B4B19" w:rsidRPr="000C434D" w:rsidRDefault="002B4B19" w:rsidP="002B4B19">
            <w:pPr>
              <w:rPr>
                <w:rFonts w:ascii="Arial" w:hAnsi="Arial" w:cs="Arial"/>
                <w:bCs/>
                <w:sz w:val="12"/>
                <w:szCs w:val="12"/>
              </w:rPr>
            </w:pPr>
          </w:p>
        </w:tc>
        <w:tc>
          <w:tcPr>
            <w:tcW w:w="870" w:type="dxa"/>
            <w:tcBorders>
              <w:left w:val="single" w:sz="4" w:space="0" w:color="auto"/>
            </w:tcBorders>
            <w:vAlign w:val="center"/>
          </w:tcPr>
          <w:p w14:paraId="65397A3E" w14:textId="77777777" w:rsidR="002B4B19" w:rsidRPr="000C434D" w:rsidRDefault="002B4B19" w:rsidP="002B4B19">
            <w:pPr>
              <w:rPr>
                <w:rFonts w:ascii="Arial" w:hAnsi="Arial" w:cs="Arial"/>
                <w:bCs/>
                <w:sz w:val="12"/>
                <w:szCs w:val="12"/>
              </w:rPr>
            </w:pPr>
          </w:p>
        </w:tc>
        <w:tc>
          <w:tcPr>
            <w:tcW w:w="983" w:type="dxa"/>
            <w:tcBorders>
              <w:right w:val="single" w:sz="4" w:space="0" w:color="auto"/>
            </w:tcBorders>
            <w:vAlign w:val="center"/>
          </w:tcPr>
          <w:p w14:paraId="69137C81" w14:textId="77777777" w:rsidR="002B4B19" w:rsidRPr="000C434D" w:rsidRDefault="002B4B19" w:rsidP="002B4B19">
            <w:pPr>
              <w:rPr>
                <w:rFonts w:ascii="Arial" w:hAnsi="Arial" w:cs="Arial"/>
                <w:bCs/>
                <w:sz w:val="12"/>
                <w:szCs w:val="12"/>
              </w:rPr>
            </w:pPr>
          </w:p>
        </w:tc>
        <w:tc>
          <w:tcPr>
            <w:tcW w:w="883" w:type="dxa"/>
            <w:tcBorders>
              <w:left w:val="single" w:sz="4" w:space="0" w:color="auto"/>
            </w:tcBorders>
            <w:vAlign w:val="center"/>
          </w:tcPr>
          <w:p w14:paraId="2B9C54DB" w14:textId="77777777" w:rsidR="002B4B19" w:rsidRPr="000C434D" w:rsidRDefault="002B4B19" w:rsidP="002B4B19">
            <w:pPr>
              <w:rPr>
                <w:rFonts w:ascii="Arial" w:hAnsi="Arial" w:cs="Arial"/>
                <w:bCs/>
                <w:sz w:val="12"/>
                <w:szCs w:val="12"/>
              </w:rPr>
            </w:pPr>
          </w:p>
        </w:tc>
        <w:tc>
          <w:tcPr>
            <w:tcW w:w="1091" w:type="dxa"/>
            <w:tcBorders>
              <w:right w:val="single" w:sz="4" w:space="0" w:color="auto"/>
            </w:tcBorders>
            <w:vAlign w:val="center"/>
          </w:tcPr>
          <w:p w14:paraId="27700FEE" w14:textId="77777777" w:rsidR="002B4B19" w:rsidRPr="000C434D" w:rsidRDefault="002B4B19" w:rsidP="002B4B19">
            <w:pPr>
              <w:rPr>
                <w:rFonts w:ascii="Arial" w:hAnsi="Arial" w:cs="Arial"/>
                <w:bCs/>
                <w:sz w:val="12"/>
                <w:szCs w:val="12"/>
              </w:rPr>
            </w:pPr>
          </w:p>
        </w:tc>
        <w:tc>
          <w:tcPr>
            <w:tcW w:w="900" w:type="dxa"/>
            <w:tcBorders>
              <w:left w:val="single" w:sz="4" w:space="0" w:color="auto"/>
            </w:tcBorders>
            <w:vAlign w:val="center"/>
          </w:tcPr>
          <w:p w14:paraId="111FE40C" w14:textId="77777777" w:rsidR="002B4B19" w:rsidRPr="000C434D" w:rsidRDefault="002B4B19" w:rsidP="002B4B19">
            <w:pPr>
              <w:rPr>
                <w:rFonts w:ascii="Arial" w:hAnsi="Arial" w:cs="Arial"/>
                <w:bCs/>
                <w:sz w:val="12"/>
                <w:szCs w:val="12"/>
              </w:rPr>
            </w:pPr>
          </w:p>
        </w:tc>
        <w:tc>
          <w:tcPr>
            <w:tcW w:w="883" w:type="dxa"/>
            <w:tcBorders>
              <w:right w:val="single" w:sz="4" w:space="0" w:color="auto"/>
            </w:tcBorders>
            <w:vAlign w:val="center"/>
          </w:tcPr>
          <w:p w14:paraId="0F7C57E2" w14:textId="77777777" w:rsidR="002B4B19" w:rsidRPr="000C434D" w:rsidRDefault="002B4B19" w:rsidP="002B4B19">
            <w:pPr>
              <w:rPr>
                <w:rFonts w:ascii="Arial" w:hAnsi="Arial" w:cs="Arial"/>
                <w:bCs/>
                <w:sz w:val="12"/>
                <w:szCs w:val="12"/>
              </w:rPr>
            </w:pPr>
          </w:p>
        </w:tc>
        <w:tc>
          <w:tcPr>
            <w:tcW w:w="88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044436F" w14:textId="77777777" w:rsidR="002B4B19" w:rsidRPr="000C434D" w:rsidRDefault="002B4B19" w:rsidP="002B4B19">
            <w:pPr>
              <w:rPr>
                <w:rFonts w:ascii="Arial" w:hAnsi="Arial" w:cs="Arial"/>
                <w:bCs/>
                <w:sz w:val="12"/>
                <w:szCs w:val="12"/>
              </w:rPr>
            </w:pPr>
          </w:p>
        </w:tc>
        <w:tc>
          <w:tcPr>
            <w:tcW w:w="913" w:type="dxa"/>
            <w:tcBorders>
              <w:left w:val="single" w:sz="4" w:space="0" w:color="auto"/>
            </w:tcBorders>
            <w:vAlign w:val="center"/>
          </w:tcPr>
          <w:p w14:paraId="45DBB3FE" w14:textId="77777777" w:rsidR="002B4B19" w:rsidRPr="000C434D" w:rsidRDefault="002B4B19" w:rsidP="002B4B19">
            <w:pPr>
              <w:rPr>
                <w:rFonts w:ascii="Arial" w:hAnsi="Arial" w:cs="Arial"/>
                <w:bCs/>
                <w:sz w:val="12"/>
                <w:szCs w:val="12"/>
              </w:rPr>
            </w:pPr>
          </w:p>
        </w:tc>
        <w:tc>
          <w:tcPr>
            <w:tcW w:w="887" w:type="dxa"/>
            <w:tcBorders>
              <w:right w:val="single" w:sz="4" w:space="0" w:color="auto"/>
            </w:tcBorders>
            <w:vAlign w:val="center"/>
          </w:tcPr>
          <w:p w14:paraId="1894F9BB" w14:textId="77777777" w:rsidR="002B4B19" w:rsidRPr="000C434D" w:rsidRDefault="002B4B19" w:rsidP="002B4B19">
            <w:pPr>
              <w:rPr>
                <w:rFonts w:ascii="Arial" w:hAnsi="Arial" w:cs="Arial"/>
                <w:bCs/>
                <w:sz w:val="12"/>
                <w:szCs w:val="12"/>
              </w:rPr>
            </w:pPr>
          </w:p>
        </w:tc>
        <w:tc>
          <w:tcPr>
            <w:tcW w:w="823" w:type="dxa"/>
            <w:tcBorders>
              <w:left w:val="single" w:sz="4" w:space="0" w:color="auto"/>
            </w:tcBorders>
            <w:vAlign w:val="center"/>
          </w:tcPr>
          <w:p w14:paraId="263D4856" w14:textId="77777777" w:rsidR="002B4B19" w:rsidRPr="000C434D" w:rsidRDefault="002B4B19" w:rsidP="002B4B19">
            <w:pPr>
              <w:rPr>
                <w:rFonts w:ascii="Arial" w:hAnsi="Arial" w:cs="Arial"/>
                <w:bCs/>
                <w:sz w:val="12"/>
                <w:szCs w:val="12"/>
              </w:rPr>
            </w:pPr>
          </w:p>
        </w:tc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14:paraId="180CD713" w14:textId="77777777" w:rsidR="002B4B19" w:rsidRPr="000C434D" w:rsidRDefault="002B4B19" w:rsidP="002B4B19">
            <w:pPr>
              <w:rPr>
                <w:rFonts w:ascii="Arial" w:hAnsi="Arial" w:cs="Arial"/>
                <w:bCs/>
                <w:sz w:val="12"/>
                <w:szCs w:val="12"/>
              </w:rPr>
            </w:pPr>
          </w:p>
        </w:tc>
        <w:tc>
          <w:tcPr>
            <w:tcW w:w="900" w:type="dxa"/>
            <w:tcBorders>
              <w:left w:val="single" w:sz="4" w:space="0" w:color="auto"/>
            </w:tcBorders>
            <w:vAlign w:val="center"/>
          </w:tcPr>
          <w:p w14:paraId="3FA3A07C" w14:textId="77777777" w:rsidR="002B4B19" w:rsidRPr="000C434D" w:rsidRDefault="002B4B19" w:rsidP="002B4B19">
            <w:pPr>
              <w:rPr>
                <w:rFonts w:ascii="Arial" w:hAnsi="Arial" w:cs="Arial"/>
                <w:bCs/>
                <w:sz w:val="12"/>
                <w:szCs w:val="12"/>
              </w:rPr>
            </w:pPr>
          </w:p>
        </w:tc>
        <w:tc>
          <w:tcPr>
            <w:tcW w:w="1067" w:type="dxa"/>
            <w:tcBorders>
              <w:right w:val="single" w:sz="4" w:space="0" w:color="auto"/>
            </w:tcBorders>
            <w:vAlign w:val="center"/>
          </w:tcPr>
          <w:p w14:paraId="035091D0" w14:textId="77777777" w:rsidR="002B4B19" w:rsidRPr="000C434D" w:rsidRDefault="002B4B19" w:rsidP="002B4B19">
            <w:pPr>
              <w:rPr>
                <w:rFonts w:ascii="Arial" w:hAnsi="Arial" w:cs="Arial"/>
                <w:bCs/>
                <w:sz w:val="12"/>
                <w:szCs w:val="12"/>
              </w:rPr>
            </w:pPr>
          </w:p>
        </w:tc>
        <w:tc>
          <w:tcPr>
            <w:tcW w:w="1051" w:type="dxa"/>
            <w:tcBorders>
              <w:left w:val="single" w:sz="4" w:space="0" w:color="auto"/>
            </w:tcBorders>
            <w:vAlign w:val="center"/>
          </w:tcPr>
          <w:p w14:paraId="44F68718" w14:textId="77777777" w:rsidR="002B4B19" w:rsidRPr="000C434D" w:rsidRDefault="002B4B19" w:rsidP="002B4B19">
            <w:pPr>
              <w:rPr>
                <w:rFonts w:ascii="Arial" w:hAnsi="Arial" w:cs="Arial"/>
                <w:bCs/>
                <w:sz w:val="12"/>
                <w:szCs w:val="12"/>
              </w:rPr>
            </w:pPr>
          </w:p>
        </w:tc>
      </w:tr>
      <w:tr w:rsidR="002B4B19" w:rsidRPr="00C24999" w14:paraId="5FFEE1A6" w14:textId="77777777" w:rsidTr="00D75A01">
        <w:trPr>
          <w:trHeight w:val="253"/>
          <w:jc w:val="center"/>
        </w:trPr>
        <w:tc>
          <w:tcPr>
            <w:tcW w:w="1710" w:type="dxa"/>
            <w:tcBorders>
              <w:right w:val="single" w:sz="4" w:space="0" w:color="auto"/>
            </w:tcBorders>
            <w:vAlign w:val="center"/>
          </w:tcPr>
          <w:p w14:paraId="401AACF2" w14:textId="77777777" w:rsidR="002B4B19" w:rsidRPr="00C24999" w:rsidRDefault="002B4B19" w:rsidP="002B4B19">
            <w:pPr>
              <w:rPr>
                <w:rFonts w:ascii="Arial" w:hAnsi="Arial" w:cs="Arial"/>
                <w:sz w:val="12"/>
                <w:szCs w:val="12"/>
              </w:rPr>
            </w:pPr>
            <w:r w:rsidRPr="00C24999">
              <w:rPr>
                <w:rFonts w:ascii="Arial" w:hAnsi="Arial" w:cs="Arial"/>
                <w:sz w:val="12"/>
                <w:szCs w:val="12"/>
              </w:rPr>
              <w:t xml:space="preserve">     &lt;1.0 cm</w:t>
            </w:r>
          </w:p>
        </w:tc>
        <w:tc>
          <w:tcPr>
            <w:tcW w:w="100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A6992B5" w14:textId="77777777" w:rsidR="002B4B19" w:rsidRPr="000C434D" w:rsidRDefault="002B4B19" w:rsidP="002B4B19">
            <w:pPr>
              <w:rPr>
                <w:rFonts w:ascii="Arial" w:hAnsi="Arial" w:cs="Arial"/>
                <w:bCs/>
                <w:sz w:val="12"/>
                <w:szCs w:val="12"/>
              </w:rPr>
            </w:pPr>
            <w:r w:rsidRPr="000C434D">
              <w:rPr>
                <w:rFonts w:ascii="Arial" w:hAnsi="Arial" w:cs="Arial"/>
                <w:bCs/>
                <w:sz w:val="12"/>
                <w:szCs w:val="12"/>
              </w:rPr>
              <w:t xml:space="preserve">1.00 </w:t>
            </w:r>
          </w:p>
          <w:p w14:paraId="1F2E1EF2" w14:textId="77777777" w:rsidR="002B4B19" w:rsidRPr="000C434D" w:rsidRDefault="002B4B19" w:rsidP="002B4B19">
            <w:pPr>
              <w:rPr>
                <w:rFonts w:ascii="Arial" w:hAnsi="Arial" w:cs="Arial"/>
                <w:bCs/>
                <w:sz w:val="12"/>
                <w:szCs w:val="12"/>
              </w:rPr>
            </w:pPr>
            <w:r w:rsidRPr="000C434D">
              <w:rPr>
                <w:rFonts w:ascii="Arial" w:hAnsi="Arial" w:cs="Arial"/>
                <w:bCs/>
                <w:sz w:val="12"/>
                <w:szCs w:val="12"/>
              </w:rPr>
              <w:t>(REF)</w:t>
            </w:r>
          </w:p>
        </w:tc>
        <w:tc>
          <w:tcPr>
            <w:tcW w:w="870" w:type="dxa"/>
            <w:tcBorders>
              <w:left w:val="single" w:sz="4" w:space="0" w:color="auto"/>
            </w:tcBorders>
            <w:vAlign w:val="center"/>
          </w:tcPr>
          <w:p w14:paraId="4765E0B0" w14:textId="77777777" w:rsidR="002B4B19" w:rsidRPr="000C434D" w:rsidRDefault="002B4B19" w:rsidP="002B4B19">
            <w:pPr>
              <w:rPr>
                <w:rFonts w:ascii="Arial" w:hAnsi="Arial" w:cs="Arial"/>
                <w:bCs/>
                <w:sz w:val="12"/>
                <w:szCs w:val="12"/>
              </w:rPr>
            </w:pPr>
            <w:r w:rsidRPr="000C434D">
              <w:rPr>
                <w:rFonts w:ascii="Arial" w:hAnsi="Arial" w:cs="Arial"/>
                <w:bCs/>
                <w:sz w:val="12"/>
                <w:szCs w:val="12"/>
              </w:rPr>
              <w:t>1.00</w:t>
            </w:r>
          </w:p>
          <w:p w14:paraId="2A699150" w14:textId="77777777" w:rsidR="002B4B19" w:rsidRPr="000C434D" w:rsidRDefault="002B4B19" w:rsidP="002B4B19">
            <w:pPr>
              <w:rPr>
                <w:rFonts w:ascii="Arial" w:hAnsi="Arial" w:cs="Arial"/>
                <w:bCs/>
                <w:sz w:val="12"/>
                <w:szCs w:val="12"/>
              </w:rPr>
            </w:pPr>
            <w:r w:rsidRPr="000C434D">
              <w:rPr>
                <w:rFonts w:ascii="Arial" w:hAnsi="Arial" w:cs="Arial"/>
                <w:bCs/>
                <w:sz w:val="12"/>
                <w:szCs w:val="12"/>
              </w:rPr>
              <w:t>(REF)</w:t>
            </w:r>
          </w:p>
        </w:tc>
        <w:tc>
          <w:tcPr>
            <w:tcW w:w="983" w:type="dxa"/>
            <w:tcBorders>
              <w:right w:val="single" w:sz="4" w:space="0" w:color="auto"/>
            </w:tcBorders>
            <w:vAlign w:val="center"/>
          </w:tcPr>
          <w:p w14:paraId="2EF86794" w14:textId="77777777" w:rsidR="002B4B19" w:rsidRPr="000C434D" w:rsidRDefault="002B4B19" w:rsidP="002B4B19">
            <w:pPr>
              <w:rPr>
                <w:rFonts w:ascii="Arial" w:hAnsi="Arial" w:cs="Arial"/>
                <w:bCs/>
                <w:sz w:val="12"/>
                <w:szCs w:val="12"/>
              </w:rPr>
            </w:pPr>
            <w:r w:rsidRPr="000C434D">
              <w:rPr>
                <w:rFonts w:ascii="Arial" w:hAnsi="Arial" w:cs="Arial"/>
                <w:bCs/>
                <w:sz w:val="12"/>
                <w:szCs w:val="12"/>
              </w:rPr>
              <w:t>1.00</w:t>
            </w:r>
          </w:p>
          <w:p w14:paraId="0AAA777B" w14:textId="77777777" w:rsidR="002B4B19" w:rsidRPr="000C434D" w:rsidRDefault="002B4B19" w:rsidP="002B4B19">
            <w:pPr>
              <w:rPr>
                <w:rFonts w:ascii="Arial" w:hAnsi="Arial" w:cs="Arial"/>
                <w:bCs/>
                <w:sz w:val="12"/>
                <w:szCs w:val="12"/>
              </w:rPr>
            </w:pPr>
            <w:r w:rsidRPr="000C434D">
              <w:rPr>
                <w:rFonts w:ascii="Arial" w:hAnsi="Arial" w:cs="Arial"/>
                <w:bCs/>
                <w:sz w:val="12"/>
                <w:szCs w:val="12"/>
              </w:rPr>
              <w:t>(REF)</w:t>
            </w:r>
          </w:p>
        </w:tc>
        <w:tc>
          <w:tcPr>
            <w:tcW w:w="883" w:type="dxa"/>
            <w:tcBorders>
              <w:left w:val="single" w:sz="4" w:space="0" w:color="auto"/>
            </w:tcBorders>
            <w:vAlign w:val="center"/>
          </w:tcPr>
          <w:p w14:paraId="48B64D93" w14:textId="77777777" w:rsidR="002B4B19" w:rsidRPr="000C434D" w:rsidRDefault="002B4B19" w:rsidP="002B4B19">
            <w:pPr>
              <w:rPr>
                <w:rFonts w:ascii="Arial" w:hAnsi="Arial" w:cs="Arial"/>
                <w:bCs/>
                <w:sz w:val="12"/>
                <w:szCs w:val="12"/>
              </w:rPr>
            </w:pPr>
            <w:r w:rsidRPr="000C434D">
              <w:rPr>
                <w:rFonts w:ascii="Arial" w:hAnsi="Arial" w:cs="Arial"/>
                <w:bCs/>
                <w:sz w:val="12"/>
                <w:szCs w:val="12"/>
              </w:rPr>
              <w:t>1.00</w:t>
            </w:r>
          </w:p>
          <w:p w14:paraId="14CADA78" w14:textId="77777777" w:rsidR="002B4B19" w:rsidRPr="000C434D" w:rsidRDefault="002B4B19" w:rsidP="002B4B19">
            <w:pPr>
              <w:rPr>
                <w:rFonts w:ascii="Arial" w:hAnsi="Arial" w:cs="Arial"/>
                <w:bCs/>
                <w:sz w:val="12"/>
                <w:szCs w:val="12"/>
              </w:rPr>
            </w:pPr>
            <w:r w:rsidRPr="000C434D">
              <w:rPr>
                <w:rFonts w:ascii="Arial" w:hAnsi="Arial" w:cs="Arial"/>
                <w:bCs/>
                <w:sz w:val="12"/>
                <w:szCs w:val="12"/>
              </w:rPr>
              <w:t>(REF)</w:t>
            </w:r>
          </w:p>
        </w:tc>
        <w:tc>
          <w:tcPr>
            <w:tcW w:w="1091" w:type="dxa"/>
            <w:tcBorders>
              <w:right w:val="single" w:sz="4" w:space="0" w:color="auto"/>
            </w:tcBorders>
            <w:vAlign w:val="center"/>
          </w:tcPr>
          <w:p w14:paraId="452BEDCF" w14:textId="77777777" w:rsidR="002B4B19" w:rsidRPr="000C434D" w:rsidRDefault="002B4B19" w:rsidP="002B4B19">
            <w:pPr>
              <w:rPr>
                <w:rFonts w:ascii="Arial" w:hAnsi="Arial" w:cs="Arial"/>
                <w:bCs/>
                <w:sz w:val="12"/>
                <w:szCs w:val="12"/>
              </w:rPr>
            </w:pPr>
            <w:r w:rsidRPr="000C434D">
              <w:rPr>
                <w:rFonts w:ascii="Arial" w:hAnsi="Arial" w:cs="Arial"/>
                <w:bCs/>
                <w:sz w:val="12"/>
                <w:szCs w:val="12"/>
              </w:rPr>
              <w:t xml:space="preserve">1.00 </w:t>
            </w:r>
          </w:p>
          <w:p w14:paraId="414EEB3A" w14:textId="77777777" w:rsidR="002B4B19" w:rsidRPr="000C434D" w:rsidRDefault="002B4B19" w:rsidP="002B4B19">
            <w:pPr>
              <w:rPr>
                <w:rFonts w:ascii="Arial" w:hAnsi="Arial" w:cs="Arial"/>
                <w:bCs/>
                <w:sz w:val="12"/>
                <w:szCs w:val="12"/>
              </w:rPr>
            </w:pPr>
            <w:r w:rsidRPr="000C434D">
              <w:rPr>
                <w:rFonts w:ascii="Arial" w:hAnsi="Arial" w:cs="Arial"/>
                <w:bCs/>
                <w:sz w:val="12"/>
                <w:szCs w:val="12"/>
              </w:rPr>
              <w:t>(REF)</w:t>
            </w:r>
          </w:p>
        </w:tc>
        <w:tc>
          <w:tcPr>
            <w:tcW w:w="900" w:type="dxa"/>
            <w:tcBorders>
              <w:left w:val="single" w:sz="4" w:space="0" w:color="auto"/>
            </w:tcBorders>
            <w:vAlign w:val="center"/>
          </w:tcPr>
          <w:p w14:paraId="0BA2DF6C" w14:textId="77777777" w:rsidR="002B4B19" w:rsidRPr="000C434D" w:rsidRDefault="002B4B19" w:rsidP="002B4B19">
            <w:pPr>
              <w:rPr>
                <w:rFonts w:ascii="Arial" w:hAnsi="Arial" w:cs="Arial"/>
                <w:bCs/>
                <w:sz w:val="12"/>
                <w:szCs w:val="12"/>
              </w:rPr>
            </w:pPr>
            <w:r w:rsidRPr="000C434D">
              <w:rPr>
                <w:rFonts w:ascii="Arial" w:hAnsi="Arial" w:cs="Arial"/>
                <w:bCs/>
                <w:sz w:val="12"/>
                <w:szCs w:val="12"/>
              </w:rPr>
              <w:t xml:space="preserve">1.00 </w:t>
            </w:r>
          </w:p>
          <w:p w14:paraId="0261F36D" w14:textId="77777777" w:rsidR="002B4B19" w:rsidRPr="000C434D" w:rsidRDefault="002B4B19" w:rsidP="002B4B19">
            <w:pPr>
              <w:rPr>
                <w:rFonts w:ascii="Arial" w:hAnsi="Arial" w:cs="Arial"/>
                <w:bCs/>
                <w:sz w:val="12"/>
                <w:szCs w:val="12"/>
              </w:rPr>
            </w:pPr>
            <w:r w:rsidRPr="000C434D">
              <w:rPr>
                <w:rFonts w:ascii="Arial" w:hAnsi="Arial" w:cs="Arial"/>
                <w:bCs/>
                <w:sz w:val="12"/>
                <w:szCs w:val="12"/>
              </w:rPr>
              <w:t>(REF)</w:t>
            </w:r>
          </w:p>
        </w:tc>
        <w:tc>
          <w:tcPr>
            <w:tcW w:w="883" w:type="dxa"/>
            <w:tcBorders>
              <w:right w:val="single" w:sz="4" w:space="0" w:color="auto"/>
            </w:tcBorders>
            <w:vAlign w:val="center"/>
          </w:tcPr>
          <w:p w14:paraId="02C45120" w14:textId="77777777" w:rsidR="002B4B19" w:rsidRPr="000C434D" w:rsidRDefault="002B4B19" w:rsidP="002B4B19">
            <w:pPr>
              <w:rPr>
                <w:rFonts w:ascii="Arial" w:hAnsi="Arial" w:cs="Arial"/>
                <w:bCs/>
                <w:sz w:val="12"/>
                <w:szCs w:val="12"/>
              </w:rPr>
            </w:pPr>
            <w:r w:rsidRPr="000C434D">
              <w:rPr>
                <w:rFonts w:ascii="Arial" w:hAnsi="Arial" w:cs="Arial"/>
                <w:bCs/>
                <w:sz w:val="12"/>
                <w:szCs w:val="12"/>
              </w:rPr>
              <w:t xml:space="preserve">1.00 </w:t>
            </w:r>
          </w:p>
          <w:p w14:paraId="4068F8C4" w14:textId="77777777" w:rsidR="002B4B19" w:rsidRPr="000C434D" w:rsidRDefault="002B4B19" w:rsidP="002B4B19">
            <w:pPr>
              <w:rPr>
                <w:rFonts w:ascii="Arial" w:hAnsi="Arial" w:cs="Arial"/>
                <w:bCs/>
                <w:sz w:val="12"/>
                <w:szCs w:val="12"/>
              </w:rPr>
            </w:pPr>
            <w:r w:rsidRPr="000C434D">
              <w:rPr>
                <w:rFonts w:ascii="Arial" w:hAnsi="Arial" w:cs="Arial"/>
                <w:bCs/>
                <w:sz w:val="12"/>
                <w:szCs w:val="12"/>
              </w:rPr>
              <w:t>(REF)</w:t>
            </w:r>
          </w:p>
        </w:tc>
        <w:tc>
          <w:tcPr>
            <w:tcW w:w="88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61C5443" w14:textId="77777777" w:rsidR="002B4B19" w:rsidRPr="000C434D" w:rsidRDefault="002B4B19" w:rsidP="002B4B19">
            <w:pPr>
              <w:rPr>
                <w:rFonts w:ascii="Arial" w:hAnsi="Arial" w:cs="Arial"/>
                <w:bCs/>
                <w:sz w:val="12"/>
                <w:szCs w:val="12"/>
              </w:rPr>
            </w:pPr>
            <w:r w:rsidRPr="000C434D">
              <w:rPr>
                <w:rFonts w:ascii="Arial" w:hAnsi="Arial" w:cs="Arial"/>
                <w:bCs/>
                <w:sz w:val="12"/>
                <w:szCs w:val="12"/>
              </w:rPr>
              <w:t xml:space="preserve">1.00 </w:t>
            </w:r>
          </w:p>
          <w:p w14:paraId="57D9511A" w14:textId="77777777" w:rsidR="002B4B19" w:rsidRPr="000C434D" w:rsidRDefault="002B4B19" w:rsidP="002B4B19">
            <w:pPr>
              <w:rPr>
                <w:rFonts w:ascii="Arial" w:hAnsi="Arial" w:cs="Arial"/>
                <w:bCs/>
                <w:sz w:val="12"/>
                <w:szCs w:val="12"/>
              </w:rPr>
            </w:pPr>
            <w:r w:rsidRPr="000C434D">
              <w:rPr>
                <w:rFonts w:ascii="Arial" w:hAnsi="Arial" w:cs="Arial"/>
                <w:bCs/>
                <w:sz w:val="12"/>
                <w:szCs w:val="12"/>
              </w:rPr>
              <w:t>(REF)</w:t>
            </w:r>
          </w:p>
        </w:tc>
        <w:tc>
          <w:tcPr>
            <w:tcW w:w="913" w:type="dxa"/>
            <w:tcBorders>
              <w:left w:val="single" w:sz="4" w:space="0" w:color="auto"/>
            </w:tcBorders>
            <w:vAlign w:val="center"/>
          </w:tcPr>
          <w:p w14:paraId="47092637" w14:textId="77777777" w:rsidR="002B4B19" w:rsidRPr="000C434D" w:rsidRDefault="002B4B19" w:rsidP="002B4B19">
            <w:pPr>
              <w:rPr>
                <w:rFonts w:ascii="Arial" w:hAnsi="Arial" w:cs="Arial"/>
                <w:bCs/>
                <w:sz w:val="12"/>
                <w:szCs w:val="12"/>
              </w:rPr>
            </w:pPr>
            <w:r w:rsidRPr="000C434D">
              <w:rPr>
                <w:rFonts w:ascii="Arial" w:hAnsi="Arial" w:cs="Arial"/>
                <w:bCs/>
                <w:sz w:val="12"/>
                <w:szCs w:val="12"/>
              </w:rPr>
              <w:t>1.00</w:t>
            </w:r>
          </w:p>
          <w:p w14:paraId="450BE8AB" w14:textId="77777777" w:rsidR="002B4B19" w:rsidRPr="000C434D" w:rsidRDefault="002B4B19" w:rsidP="002B4B19">
            <w:pPr>
              <w:rPr>
                <w:rFonts w:ascii="Arial" w:hAnsi="Arial" w:cs="Arial"/>
                <w:bCs/>
                <w:sz w:val="12"/>
                <w:szCs w:val="12"/>
              </w:rPr>
            </w:pPr>
            <w:r w:rsidRPr="000C434D">
              <w:rPr>
                <w:rFonts w:ascii="Arial" w:hAnsi="Arial" w:cs="Arial"/>
                <w:bCs/>
                <w:sz w:val="12"/>
                <w:szCs w:val="12"/>
              </w:rPr>
              <w:t>(REF)</w:t>
            </w:r>
          </w:p>
        </w:tc>
        <w:tc>
          <w:tcPr>
            <w:tcW w:w="887" w:type="dxa"/>
            <w:tcBorders>
              <w:right w:val="single" w:sz="4" w:space="0" w:color="auto"/>
            </w:tcBorders>
            <w:vAlign w:val="center"/>
          </w:tcPr>
          <w:p w14:paraId="74E9B60B" w14:textId="77777777" w:rsidR="002B4B19" w:rsidRPr="000C434D" w:rsidRDefault="002B4B19" w:rsidP="002B4B19">
            <w:pPr>
              <w:rPr>
                <w:rFonts w:ascii="Arial" w:hAnsi="Arial" w:cs="Arial"/>
                <w:bCs/>
                <w:sz w:val="12"/>
                <w:szCs w:val="12"/>
              </w:rPr>
            </w:pPr>
            <w:r w:rsidRPr="000C434D">
              <w:rPr>
                <w:rFonts w:ascii="Arial" w:hAnsi="Arial" w:cs="Arial"/>
                <w:bCs/>
                <w:sz w:val="12"/>
                <w:szCs w:val="12"/>
              </w:rPr>
              <w:t>1.00</w:t>
            </w:r>
          </w:p>
          <w:p w14:paraId="44F9C09A" w14:textId="77777777" w:rsidR="002B4B19" w:rsidRPr="000C434D" w:rsidRDefault="002B4B19" w:rsidP="002B4B19">
            <w:pPr>
              <w:rPr>
                <w:rFonts w:ascii="Arial" w:hAnsi="Arial" w:cs="Arial"/>
                <w:bCs/>
                <w:sz w:val="12"/>
                <w:szCs w:val="12"/>
              </w:rPr>
            </w:pPr>
            <w:r w:rsidRPr="000C434D">
              <w:rPr>
                <w:rFonts w:ascii="Arial" w:hAnsi="Arial" w:cs="Arial"/>
                <w:bCs/>
                <w:sz w:val="12"/>
                <w:szCs w:val="12"/>
              </w:rPr>
              <w:t>(REF)</w:t>
            </w:r>
          </w:p>
        </w:tc>
        <w:tc>
          <w:tcPr>
            <w:tcW w:w="823" w:type="dxa"/>
            <w:tcBorders>
              <w:left w:val="single" w:sz="4" w:space="0" w:color="auto"/>
            </w:tcBorders>
            <w:vAlign w:val="center"/>
          </w:tcPr>
          <w:p w14:paraId="3C5EB07B" w14:textId="77777777" w:rsidR="002B4B19" w:rsidRPr="000C434D" w:rsidRDefault="002B4B19" w:rsidP="002B4B19">
            <w:pPr>
              <w:rPr>
                <w:rFonts w:ascii="Arial" w:hAnsi="Arial" w:cs="Arial"/>
                <w:bCs/>
                <w:sz w:val="12"/>
                <w:szCs w:val="12"/>
              </w:rPr>
            </w:pPr>
            <w:r w:rsidRPr="000C434D">
              <w:rPr>
                <w:rFonts w:ascii="Arial" w:hAnsi="Arial" w:cs="Arial"/>
                <w:bCs/>
                <w:sz w:val="12"/>
                <w:szCs w:val="12"/>
              </w:rPr>
              <w:t>1.00</w:t>
            </w:r>
          </w:p>
          <w:p w14:paraId="17A5450A" w14:textId="77777777" w:rsidR="002B4B19" w:rsidRPr="000C434D" w:rsidRDefault="002B4B19" w:rsidP="002B4B19">
            <w:pPr>
              <w:rPr>
                <w:rFonts w:ascii="Arial" w:hAnsi="Arial" w:cs="Arial"/>
                <w:bCs/>
                <w:sz w:val="12"/>
                <w:szCs w:val="12"/>
              </w:rPr>
            </w:pPr>
            <w:r w:rsidRPr="000C434D">
              <w:rPr>
                <w:rFonts w:ascii="Arial" w:hAnsi="Arial" w:cs="Arial"/>
                <w:bCs/>
                <w:sz w:val="12"/>
                <w:szCs w:val="12"/>
              </w:rPr>
              <w:t>(REF)</w:t>
            </w:r>
          </w:p>
        </w:tc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14:paraId="3A5648C1" w14:textId="77777777" w:rsidR="002B4B19" w:rsidRPr="000C434D" w:rsidRDefault="002B4B19" w:rsidP="002B4B19">
            <w:pPr>
              <w:rPr>
                <w:rFonts w:ascii="Arial" w:hAnsi="Arial" w:cs="Arial"/>
                <w:bCs/>
                <w:sz w:val="12"/>
                <w:szCs w:val="12"/>
              </w:rPr>
            </w:pPr>
            <w:r w:rsidRPr="000C434D">
              <w:rPr>
                <w:rFonts w:ascii="Arial" w:hAnsi="Arial" w:cs="Arial"/>
                <w:bCs/>
                <w:sz w:val="12"/>
                <w:szCs w:val="12"/>
              </w:rPr>
              <w:t>1.00</w:t>
            </w:r>
          </w:p>
          <w:p w14:paraId="1B31EFD4" w14:textId="77777777" w:rsidR="002B4B19" w:rsidRPr="000C434D" w:rsidRDefault="002B4B19" w:rsidP="002B4B19">
            <w:pPr>
              <w:rPr>
                <w:rFonts w:ascii="Arial" w:hAnsi="Arial" w:cs="Arial"/>
                <w:bCs/>
                <w:sz w:val="12"/>
                <w:szCs w:val="12"/>
              </w:rPr>
            </w:pPr>
            <w:r w:rsidRPr="000C434D">
              <w:rPr>
                <w:rFonts w:ascii="Arial" w:hAnsi="Arial" w:cs="Arial"/>
                <w:bCs/>
                <w:sz w:val="12"/>
                <w:szCs w:val="12"/>
              </w:rPr>
              <w:t>(REF)</w:t>
            </w:r>
          </w:p>
        </w:tc>
        <w:tc>
          <w:tcPr>
            <w:tcW w:w="900" w:type="dxa"/>
            <w:tcBorders>
              <w:left w:val="single" w:sz="4" w:space="0" w:color="auto"/>
            </w:tcBorders>
            <w:vAlign w:val="center"/>
          </w:tcPr>
          <w:p w14:paraId="65CA5814" w14:textId="77777777" w:rsidR="002B4B19" w:rsidRPr="000C434D" w:rsidRDefault="002B4B19" w:rsidP="002B4B19">
            <w:pPr>
              <w:rPr>
                <w:rFonts w:ascii="Arial" w:hAnsi="Arial" w:cs="Arial"/>
                <w:bCs/>
                <w:sz w:val="12"/>
                <w:szCs w:val="12"/>
              </w:rPr>
            </w:pPr>
            <w:r w:rsidRPr="000C434D">
              <w:rPr>
                <w:rFonts w:ascii="Arial" w:hAnsi="Arial" w:cs="Arial"/>
                <w:bCs/>
                <w:sz w:val="12"/>
                <w:szCs w:val="12"/>
              </w:rPr>
              <w:t xml:space="preserve">1.00 </w:t>
            </w:r>
          </w:p>
          <w:p w14:paraId="1EA1DCB9" w14:textId="77777777" w:rsidR="002B4B19" w:rsidRPr="000C434D" w:rsidRDefault="002B4B19" w:rsidP="002B4B19">
            <w:pPr>
              <w:rPr>
                <w:rFonts w:ascii="Arial" w:hAnsi="Arial" w:cs="Arial"/>
                <w:bCs/>
                <w:sz w:val="12"/>
                <w:szCs w:val="12"/>
              </w:rPr>
            </w:pPr>
            <w:r w:rsidRPr="000C434D">
              <w:rPr>
                <w:rFonts w:ascii="Arial" w:hAnsi="Arial" w:cs="Arial"/>
                <w:bCs/>
                <w:sz w:val="12"/>
                <w:szCs w:val="12"/>
              </w:rPr>
              <w:t>(REF)</w:t>
            </w:r>
          </w:p>
        </w:tc>
        <w:tc>
          <w:tcPr>
            <w:tcW w:w="1067" w:type="dxa"/>
            <w:tcBorders>
              <w:right w:val="single" w:sz="4" w:space="0" w:color="auto"/>
            </w:tcBorders>
            <w:vAlign w:val="center"/>
          </w:tcPr>
          <w:p w14:paraId="429D566F" w14:textId="77777777" w:rsidR="002B4B19" w:rsidRPr="000C434D" w:rsidRDefault="002B4B19" w:rsidP="002B4B19">
            <w:pPr>
              <w:rPr>
                <w:rFonts w:ascii="Arial" w:hAnsi="Arial" w:cs="Arial"/>
                <w:bCs/>
                <w:sz w:val="12"/>
                <w:szCs w:val="12"/>
              </w:rPr>
            </w:pPr>
            <w:r w:rsidRPr="000C434D">
              <w:rPr>
                <w:rFonts w:ascii="Arial" w:hAnsi="Arial" w:cs="Arial"/>
                <w:bCs/>
                <w:sz w:val="12"/>
                <w:szCs w:val="12"/>
              </w:rPr>
              <w:t xml:space="preserve">1.00 </w:t>
            </w:r>
          </w:p>
          <w:p w14:paraId="2909C721" w14:textId="77777777" w:rsidR="002B4B19" w:rsidRPr="000C434D" w:rsidRDefault="002B4B19" w:rsidP="002B4B19">
            <w:pPr>
              <w:rPr>
                <w:rFonts w:ascii="Arial" w:hAnsi="Arial" w:cs="Arial"/>
                <w:bCs/>
                <w:sz w:val="12"/>
                <w:szCs w:val="12"/>
              </w:rPr>
            </w:pPr>
            <w:r w:rsidRPr="000C434D">
              <w:rPr>
                <w:rFonts w:ascii="Arial" w:hAnsi="Arial" w:cs="Arial"/>
                <w:bCs/>
                <w:sz w:val="12"/>
                <w:szCs w:val="12"/>
              </w:rPr>
              <w:t>(REF)</w:t>
            </w:r>
          </w:p>
        </w:tc>
        <w:tc>
          <w:tcPr>
            <w:tcW w:w="1051" w:type="dxa"/>
            <w:tcBorders>
              <w:left w:val="single" w:sz="4" w:space="0" w:color="auto"/>
            </w:tcBorders>
            <w:vAlign w:val="center"/>
          </w:tcPr>
          <w:p w14:paraId="7728F88E" w14:textId="77777777" w:rsidR="002B4B19" w:rsidRPr="000C434D" w:rsidRDefault="002B4B19" w:rsidP="002B4B19">
            <w:pPr>
              <w:rPr>
                <w:rFonts w:ascii="Arial" w:hAnsi="Arial" w:cs="Arial"/>
                <w:bCs/>
                <w:sz w:val="12"/>
                <w:szCs w:val="12"/>
              </w:rPr>
            </w:pPr>
            <w:r w:rsidRPr="000C434D">
              <w:rPr>
                <w:rFonts w:ascii="Arial" w:hAnsi="Arial" w:cs="Arial"/>
                <w:bCs/>
                <w:sz w:val="12"/>
                <w:szCs w:val="12"/>
              </w:rPr>
              <w:t xml:space="preserve">1.00 </w:t>
            </w:r>
          </w:p>
          <w:p w14:paraId="79D448EF" w14:textId="77777777" w:rsidR="002B4B19" w:rsidRPr="000C434D" w:rsidRDefault="002B4B19" w:rsidP="002B4B19">
            <w:pPr>
              <w:rPr>
                <w:rFonts w:ascii="Arial" w:hAnsi="Arial" w:cs="Arial"/>
                <w:bCs/>
                <w:sz w:val="12"/>
                <w:szCs w:val="12"/>
              </w:rPr>
            </w:pPr>
            <w:r w:rsidRPr="000C434D">
              <w:rPr>
                <w:rFonts w:ascii="Arial" w:hAnsi="Arial" w:cs="Arial"/>
                <w:bCs/>
                <w:sz w:val="12"/>
                <w:szCs w:val="12"/>
              </w:rPr>
              <w:t>(REF)</w:t>
            </w:r>
          </w:p>
        </w:tc>
      </w:tr>
      <w:tr w:rsidR="002B4B19" w:rsidRPr="00C24999" w14:paraId="6D9D2E1F" w14:textId="77777777" w:rsidTr="00D75A01">
        <w:trPr>
          <w:trHeight w:val="253"/>
          <w:jc w:val="center"/>
        </w:trPr>
        <w:tc>
          <w:tcPr>
            <w:tcW w:w="1710" w:type="dxa"/>
            <w:tcBorders>
              <w:right w:val="single" w:sz="4" w:space="0" w:color="auto"/>
            </w:tcBorders>
            <w:vAlign w:val="center"/>
          </w:tcPr>
          <w:p w14:paraId="50237BA4" w14:textId="77777777" w:rsidR="002B4B19" w:rsidRPr="00C24999" w:rsidRDefault="002B4B19" w:rsidP="002B4B19">
            <w:pPr>
              <w:rPr>
                <w:rFonts w:ascii="Arial" w:hAnsi="Arial" w:cs="Arial"/>
                <w:sz w:val="12"/>
                <w:szCs w:val="12"/>
              </w:rPr>
            </w:pPr>
            <w:r w:rsidRPr="00C24999">
              <w:rPr>
                <w:rFonts w:ascii="Arial" w:hAnsi="Arial" w:cs="Arial"/>
                <w:sz w:val="12"/>
                <w:szCs w:val="12"/>
              </w:rPr>
              <w:t xml:space="preserve">     1.0-2.0 cm</w:t>
            </w:r>
          </w:p>
        </w:tc>
        <w:tc>
          <w:tcPr>
            <w:tcW w:w="100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C4B105A" w14:textId="77777777" w:rsidR="002B4B19" w:rsidRDefault="002B4B19" w:rsidP="002B4B19">
            <w:pPr>
              <w:rPr>
                <w:rFonts w:ascii="Arial" w:hAnsi="Arial" w:cs="Arial"/>
                <w:bCs/>
                <w:sz w:val="12"/>
                <w:szCs w:val="12"/>
              </w:rPr>
            </w:pPr>
            <w:r>
              <w:rPr>
                <w:rFonts w:ascii="Arial" w:hAnsi="Arial" w:cs="Arial"/>
                <w:bCs/>
                <w:sz w:val="12"/>
                <w:szCs w:val="12"/>
              </w:rPr>
              <w:t xml:space="preserve">1.10 </w:t>
            </w:r>
          </w:p>
          <w:p w14:paraId="66BF3B5D" w14:textId="77777777" w:rsidR="002B4B19" w:rsidRPr="000C434D" w:rsidRDefault="002B4B19" w:rsidP="002B4B19">
            <w:pPr>
              <w:rPr>
                <w:rFonts w:ascii="Arial" w:hAnsi="Arial" w:cs="Arial"/>
                <w:bCs/>
                <w:sz w:val="12"/>
                <w:szCs w:val="12"/>
              </w:rPr>
            </w:pPr>
            <w:r>
              <w:rPr>
                <w:rFonts w:ascii="Arial" w:hAnsi="Arial" w:cs="Arial"/>
                <w:bCs/>
                <w:sz w:val="12"/>
                <w:szCs w:val="12"/>
              </w:rPr>
              <w:t>(0.88-1.36)</w:t>
            </w:r>
          </w:p>
        </w:tc>
        <w:tc>
          <w:tcPr>
            <w:tcW w:w="870" w:type="dxa"/>
            <w:tcBorders>
              <w:left w:val="single" w:sz="4" w:space="0" w:color="auto"/>
            </w:tcBorders>
            <w:vAlign w:val="center"/>
          </w:tcPr>
          <w:p w14:paraId="51554390" w14:textId="77777777" w:rsidR="002B4B19" w:rsidRDefault="002B4B19" w:rsidP="002B4B19">
            <w:pPr>
              <w:rPr>
                <w:rFonts w:ascii="Arial" w:hAnsi="Arial" w:cs="Arial"/>
                <w:bCs/>
                <w:sz w:val="12"/>
                <w:szCs w:val="12"/>
              </w:rPr>
            </w:pPr>
            <w:r>
              <w:rPr>
                <w:rFonts w:ascii="Arial" w:hAnsi="Arial" w:cs="Arial"/>
                <w:bCs/>
                <w:sz w:val="12"/>
                <w:szCs w:val="12"/>
              </w:rPr>
              <w:t xml:space="preserve">1.12 </w:t>
            </w:r>
          </w:p>
          <w:p w14:paraId="4F0DD0EA" w14:textId="77777777" w:rsidR="002B4B19" w:rsidRPr="000C434D" w:rsidRDefault="002B4B19" w:rsidP="002B4B19">
            <w:pPr>
              <w:rPr>
                <w:rFonts w:ascii="Arial" w:hAnsi="Arial" w:cs="Arial"/>
                <w:bCs/>
                <w:sz w:val="12"/>
                <w:szCs w:val="12"/>
              </w:rPr>
            </w:pPr>
            <w:r>
              <w:rPr>
                <w:rFonts w:ascii="Arial" w:hAnsi="Arial" w:cs="Arial"/>
                <w:bCs/>
                <w:sz w:val="12"/>
                <w:szCs w:val="12"/>
              </w:rPr>
              <w:t>(0.87-1.43)</w:t>
            </w:r>
          </w:p>
        </w:tc>
        <w:tc>
          <w:tcPr>
            <w:tcW w:w="983" w:type="dxa"/>
            <w:tcBorders>
              <w:right w:val="single" w:sz="4" w:space="0" w:color="auto"/>
            </w:tcBorders>
            <w:vAlign w:val="center"/>
          </w:tcPr>
          <w:p w14:paraId="60148689" w14:textId="77777777" w:rsidR="002B4B19" w:rsidRDefault="002B4B19" w:rsidP="002B4B19">
            <w:pPr>
              <w:rPr>
                <w:rFonts w:ascii="Arial" w:hAnsi="Arial" w:cs="Arial"/>
                <w:bCs/>
                <w:sz w:val="12"/>
                <w:szCs w:val="12"/>
              </w:rPr>
            </w:pPr>
            <w:r>
              <w:rPr>
                <w:rFonts w:ascii="Arial" w:hAnsi="Arial" w:cs="Arial"/>
                <w:bCs/>
                <w:sz w:val="12"/>
                <w:szCs w:val="12"/>
              </w:rPr>
              <w:t xml:space="preserve">1.09 </w:t>
            </w:r>
          </w:p>
          <w:p w14:paraId="0E7A1455" w14:textId="77777777" w:rsidR="002B4B19" w:rsidRPr="000C434D" w:rsidRDefault="002B4B19" w:rsidP="002B4B19">
            <w:pPr>
              <w:rPr>
                <w:rFonts w:ascii="Arial" w:hAnsi="Arial" w:cs="Arial"/>
                <w:bCs/>
                <w:sz w:val="12"/>
                <w:szCs w:val="12"/>
              </w:rPr>
            </w:pPr>
            <w:r>
              <w:rPr>
                <w:rFonts w:ascii="Arial" w:hAnsi="Arial" w:cs="Arial"/>
                <w:bCs/>
                <w:sz w:val="12"/>
                <w:szCs w:val="12"/>
              </w:rPr>
              <w:t>(0.81-1.48)</w:t>
            </w:r>
          </w:p>
        </w:tc>
        <w:tc>
          <w:tcPr>
            <w:tcW w:w="883" w:type="dxa"/>
            <w:tcBorders>
              <w:left w:val="single" w:sz="4" w:space="0" w:color="auto"/>
            </w:tcBorders>
            <w:vAlign w:val="center"/>
          </w:tcPr>
          <w:p w14:paraId="7C6ABD31" w14:textId="77777777" w:rsidR="002B4B19" w:rsidRDefault="002B4B19" w:rsidP="002B4B19">
            <w:pPr>
              <w:rPr>
                <w:rFonts w:ascii="Arial" w:hAnsi="Arial" w:cs="Arial"/>
                <w:bCs/>
                <w:sz w:val="12"/>
                <w:szCs w:val="12"/>
              </w:rPr>
            </w:pPr>
            <w:r>
              <w:rPr>
                <w:rFonts w:ascii="Arial" w:hAnsi="Arial" w:cs="Arial"/>
                <w:bCs/>
                <w:sz w:val="12"/>
                <w:szCs w:val="12"/>
              </w:rPr>
              <w:t xml:space="preserve">1.42 </w:t>
            </w:r>
          </w:p>
          <w:p w14:paraId="25E90979" w14:textId="77777777" w:rsidR="002B4B19" w:rsidRPr="000C434D" w:rsidRDefault="002B4B19" w:rsidP="002B4B19">
            <w:pPr>
              <w:rPr>
                <w:rFonts w:ascii="Arial" w:hAnsi="Arial" w:cs="Arial"/>
                <w:bCs/>
                <w:sz w:val="12"/>
                <w:szCs w:val="12"/>
              </w:rPr>
            </w:pPr>
            <w:r>
              <w:rPr>
                <w:rFonts w:ascii="Arial" w:hAnsi="Arial" w:cs="Arial"/>
                <w:bCs/>
                <w:sz w:val="12"/>
                <w:szCs w:val="12"/>
              </w:rPr>
              <w:t>(0.93-2.16)</w:t>
            </w:r>
          </w:p>
        </w:tc>
        <w:tc>
          <w:tcPr>
            <w:tcW w:w="1091" w:type="dxa"/>
            <w:tcBorders>
              <w:right w:val="single" w:sz="4" w:space="0" w:color="auto"/>
            </w:tcBorders>
            <w:vAlign w:val="center"/>
          </w:tcPr>
          <w:p w14:paraId="781D266B" w14:textId="77777777" w:rsidR="002B4B19" w:rsidRDefault="002B4B19" w:rsidP="002B4B19">
            <w:pPr>
              <w:rPr>
                <w:rFonts w:ascii="Arial" w:hAnsi="Arial" w:cs="Arial"/>
                <w:bCs/>
                <w:sz w:val="12"/>
                <w:szCs w:val="12"/>
              </w:rPr>
            </w:pPr>
            <w:r>
              <w:rPr>
                <w:rFonts w:ascii="Arial" w:hAnsi="Arial" w:cs="Arial"/>
                <w:bCs/>
                <w:sz w:val="12"/>
                <w:szCs w:val="12"/>
              </w:rPr>
              <w:t xml:space="preserve">1.42 </w:t>
            </w:r>
          </w:p>
          <w:p w14:paraId="1157D14F" w14:textId="77777777" w:rsidR="002B4B19" w:rsidRPr="000C434D" w:rsidRDefault="002B4B19" w:rsidP="002B4B19">
            <w:pPr>
              <w:rPr>
                <w:rFonts w:ascii="Arial" w:hAnsi="Arial" w:cs="Arial"/>
                <w:bCs/>
                <w:sz w:val="12"/>
                <w:szCs w:val="12"/>
              </w:rPr>
            </w:pPr>
            <w:r>
              <w:rPr>
                <w:rFonts w:ascii="Arial" w:hAnsi="Arial" w:cs="Arial"/>
                <w:bCs/>
                <w:sz w:val="12"/>
                <w:szCs w:val="12"/>
              </w:rPr>
              <w:t>(0.92-2.20)</w:t>
            </w:r>
          </w:p>
        </w:tc>
        <w:tc>
          <w:tcPr>
            <w:tcW w:w="900" w:type="dxa"/>
            <w:tcBorders>
              <w:left w:val="single" w:sz="4" w:space="0" w:color="auto"/>
            </w:tcBorders>
            <w:vAlign w:val="center"/>
          </w:tcPr>
          <w:p w14:paraId="71056FAE" w14:textId="77777777" w:rsidR="002B4B19" w:rsidRDefault="002B4B19" w:rsidP="002B4B19">
            <w:pPr>
              <w:rPr>
                <w:rFonts w:ascii="Arial" w:hAnsi="Arial" w:cs="Arial"/>
                <w:bCs/>
                <w:sz w:val="12"/>
                <w:szCs w:val="12"/>
              </w:rPr>
            </w:pPr>
            <w:r>
              <w:rPr>
                <w:rFonts w:ascii="Arial" w:hAnsi="Arial" w:cs="Arial"/>
                <w:bCs/>
                <w:sz w:val="12"/>
                <w:szCs w:val="12"/>
              </w:rPr>
              <w:t xml:space="preserve">0.90 </w:t>
            </w:r>
          </w:p>
          <w:p w14:paraId="789A57F3" w14:textId="77777777" w:rsidR="002B4B19" w:rsidRPr="000C434D" w:rsidRDefault="002B4B19" w:rsidP="002B4B19">
            <w:pPr>
              <w:rPr>
                <w:rFonts w:ascii="Arial" w:hAnsi="Arial" w:cs="Arial"/>
                <w:bCs/>
                <w:sz w:val="12"/>
                <w:szCs w:val="12"/>
              </w:rPr>
            </w:pPr>
            <w:r>
              <w:rPr>
                <w:rFonts w:ascii="Arial" w:hAnsi="Arial" w:cs="Arial"/>
                <w:bCs/>
                <w:sz w:val="12"/>
                <w:szCs w:val="12"/>
              </w:rPr>
              <w:t>(0.60-1.36)</w:t>
            </w:r>
          </w:p>
        </w:tc>
        <w:tc>
          <w:tcPr>
            <w:tcW w:w="883" w:type="dxa"/>
            <w:tcBorders>
              <w:right w:val="single" w:sz="4" w:space="0" w:color="auto"/>
            </w:tcBorders>
            <w:vAlign w:val="center"/>
          </w:tcPr>
          <w:p w14:paraId="542CFB4A" w14:textId="77777777" w:rsidR="002B4B19" w:rsidRDefault="002B4B19" w:rsidP="002B4B19">
            <w:pPr>
              <w:rPr>
                <w:rFonts w:ascii="Arial" w:hAnsi="Arial" w:cs="Arial"/>
                <w:bCs/>
                <w:sz w:val="12"/>
                <w:szCs w:val="12"/>
              </w:rPr>
            </w:pPr>
            <w:r>
              <w:rPr>
                <w:rFonts w:ascii="Arial" w:hAnsi="Arial" w:cs="Arial"/>
                <w:bCs/>
                <w:sz w:val="12"/>
                <w:szCs w:val="12"/>
              </w:rPr>
              <w:t xml:space="preserve">1.11 </w:t>
            </w:r>
          </w:p>
          <w:p w14:paraId="5CB12304" w14:textId="77777777" w:rsidR="002B4B19" w:rsidRPr="000C434D" w:rsidRDefault="002B4B19" w:rsidP="002B4B19">
            <w:pPr>
              <w:rPr>
                <w:rFonts w:ascii="Arial" w:hAnsi="Arial" w:cs="Arial"/>
                <w:bCs/>
                <w:sz w:val="12"/>
                <w:szCs w:val="12"/>
              </w:rPr>
            </w:pPr>
            <w:r>
              <w:rPr>
                <w:rFonts w:ascii="Arial" w:hAnsi="Arial" w:cs="Arial"/>
                <w:bCs/>
                <w:sz w:val="12"/>
                <w:szCs w:val="12"/>
              </w:rPr>
              <w:t>(0.73-1.69)</w:t>
            </w:r>
          </w:p>
        </w:tc>
        <w:tc>
          <w:tcPr>
            <w:tcW w:w="88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2994831" w14:textId="77777777" w:rsidR="002B4B19" w:rsidRDefault="002B4B19" w:rsidP="002B4B19">
            <w:pPr>
              <w:rPr>
                <w:rFonts w:ascii="Arial" w:hAnsi="Arial" w:cs="Arial"/>
                <w:bCs/>
                <w:sz w:val="12"/>
                <w:szCs w:val="12"/>
              </w:rPr>
            </w:pPr>
            <w:r>
              <w:rPr>
                <w:rFonts w:ascii="Arial" w:hAnsi="Arial" w:cs="Arial"/>
                <w:bCs/>
                <w:sz w:val="12"/>
                <w:szCs w:val="12"/>
              </w:rPr>
              <w:t xml:space="preserve">0.98 </w:t>
            </w:r>
          </w:p>
          <w:p w14:paraId="1D733D52" w14:textId="77777777" w:rsidR="002B4B19" w:rsidRPr="000C434D" w:rsidRDefault="002B4B19" w:rsidP="002B4B19">
            <w:pPr>
              <w:rPr>
                <w:rFonts w:ascii="Arial" w:hAnsi="Arial" w:cs="Arial"/>
                <w:bCs/>
                <w:sz w:val="12"/>
                <w:szCs w:val="12"/>
              </w:rPr>
            </w:pPr>
            <w:r>
              <w:rPr>
                <w:rFonts w:ascii="Arial" w:hAnsi="Arial" w:cs="Arial"/>
                <w:bCs/>
                <w:sz w:val="12"/>
                <w:szCs w:val="12"/>
              </w:rPr>
              <w:t>(0.69-1.40)</w:t>
            </w:r>
          </w:p>
        </w:tc>
        <w:tc>
          <w:tcPr>
            <w:tcW w:w="913" w:type="dxa"/>
            <w:tcBorders>
              <w:left w:val="single" w:sz="4" w:space="0" w:color="auto"/>
            </w:tcBorders>
            <w:vAlign w:val="center"/>
          </w:tcPr>
          <w:p w14:paraId="69042B22" w14:textId="77777777" w:rsidR="002B4B19" w:rsidRDefault="002B4B19" w:rsidP="002B4B19">
            <w:pPr>
              <w:rPr>
                <w:rFonts w:ascii="Arial" w:hAnsi="Arial" w:cs="Arial"/>
                <w:bCs/>
                <w:sz w:val="12"/>
                <w:szCs w:val="12"/>
              </w:rPr>
            </w:pPr>
            <w:r>
              <w:rPr>
                <w:rFonts w:ascii="Arial" w:hAnsi="Arial" w:cs="Arial"/>
                <w:bCs/>
                <w:sz w:val="12"/>
                <w:szCs w:val="12"/>
              </w:rPr>
              <w:t xml:space="preserve">0.97 </w:t>
            </w:r>
          </w:p>
          <w:p w14:paraId="5FF7A7F8" w14:textId="77777777" w:rsidR="002B4B19" w:rsidRPr="000C434D" w:rsidRDefault="002B4B19" w:rsidP="002B4B19">
            <w:pPr>
              <w:rPr>
                <w:rFonts w:ascii="Arial" w:hAnsi="Arial" w:cs="Arial"/>
                <w:bCs/>
                <w:sz w:val="12"/>
                <w:szCs w:val="12"/>
              </w:rPr>
            </w:pPr>
            <w:r>
              <w:rPr>
                <w:rFonts w:ascii="Arial" w:hAnsi="Arial" w:cs="Arial"/>
                <w:bCs/>
                <w:sz w:val="12"/>
                <w:szCs w:val="12"/>
              </w:rPr>
              <w:t>(0.68-1.39)</w:t>
            </w:r>
          </w:p>
        </w:tc>
        <w:tc>
          <w:tcPr>
            <w:tcW w:w="887" w:type="dxa"/>
            <w:tcBorders>
              <w:right w:val="single" w:sz="4" w:space="0" w:color="auto"/>
            </w:tcBorders>
            <w:vAlign w:val="center"/>
          </w:tcPr>
          <w:p w14:paraId="3AF3AF28" w14:textId="77777777" w:rsidR="002B4B19" w:rsidRDefault="002B4B19" w:rsidP="002B4B19">
            <w:pPr>
              <w:rPr>
                <w:rFonts w:ascii="Arial" w:hAnsi="Arial" w:cs="Arial"/>
                <w:bCs/>
                <w:sz w:val="12"/>
                <w:szCs w:val="12"/>
              </w:rPr>
            </w:pPr>
            <w:r>
              <w:rPr>
                <w:rFonts w:ascii="Arial" w:hAnsi="Arial" w:cs="Arial"/>
                <w:bCs/>
                <w:sz w:val="12"/>
                <w:szCs w:val="12"/>
              </w:rPr>
              <w:t xml:space="preserve">1.31 </w:t>
            </w:r>
          </w:p>
          <w:p w14:paraId="3193781C" w14:textId="77777777" w:rsidR="002B4B19" w:rsidRPr="000C434D" w:rsidRDefault="002B4B19" w:rsidP="002B4B19">
            <w:pPr>
              <w:rPr>
                <w:rFonts w:ascii="Arial" w:hAnsi="Arial" w:cs="Arial"/>
                <w:bCs/>
                <w:sz w:val="12"/>
                <w:szCs w:val="12"/>
              </w:rPr>
            </w:pPr>
            <w:r>
              <w:rPr>
                <w:rFonts w:ascii="Arial" w:hAnsi="Arial" w:cs="Arial"/>
                <w:bCs/>
                <w:sz w:val="12"/>
                <w:szCs w:val="12"/>
              </w:rPr>
              <w:t>(0.71-2.44)</w:t>
            </w:r>
          </w:p>
        </w:tc>
        <w:tc>
          <w:tcPr>
            <w:tcW w:w="823" w:type="dxa"/>
            <w:tcBorders>
              <w:left w:val="single" w:sz="4" w:space="0" w:color="auto"/>
            </w:tcBorders>
            <w:vAlign w:val="center"/>
          </w:tcPr>
          <w:p w14:paraId="01739734" w14:textId="77777777" w:rsidR="002B4B19" w:rsidRDefault="002B4B19" w:rsidP="002B4B19">
            <w:pPr>
              <w:rPr>
                <w:rFonts w:ascii="Arial" w:hAnsi="Arial" w:cs="Arial"/>
                <w:bCs/>
                <w:sz w:val="12"/>
                <w:szCs w:val="12"/>
              </w:rPr>
            </w:pPr>
            <w:r>
              <w:rPr>
                <w:rFonts w:ascii="Arial" w:hAnsi="Arial" w:cs="Arial"/>
                <w:bCs/>
                <w:sz w:val="12"/>
                <w:szCs w:val="12"/>
              </w:rPr>
              <w:t xml:space="preserve">0.99 </w:t>
            </w:r>
          </w:p>
          <w:p w14:paraId="4A7C4EE0" w14:textId="77777777" w:rsidR="002B4B19" w:rsidRPr="000C434D" w:rsidRDefault="002B4B19" w:rsidP="002B4B19">
            <w:pPr>
              <w:rPr>
                <w:rFonts w:ascii="Arial" w:hAnsi="Arial" w:cs="Arial"/>
                <w:bCs/>
                <w:sz w:val="12"/>
                <w:szCs w:val="12"/>
              </w:rPr>
            </w:pPr>
            <w:r>
              <w:rPr>
                <w:rFonts w:ascii="Arial" w:hAnsi="Arial" w:cs="Arial"/>
                <w:bCs/>
                <w:sz w:val="12"/>
                <w:szCs w:val="12"/>
              </w:rPr>
              <w:t>(0.69-1.42)</w:t>
            </w:r>
          </w:p>
        </w:tc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14:paraId="1DEACEEE" w14:textId="77777777" w:rsidR="002B4B19" w:rsidRDefault="002B4B19" w:rsidP="002B4B19">
            <w:pPr>
              <w:rPr>
                <w:rFonts w:ascii="Arial" w:hAnsi="Arial" w:cs="Arial"/>
                <w:bCs/>
                <w:sz w:val="12"/>
                <w:szCs w:val="12"/>
              </w:rPr>
            </w:pPr>
            <w:r>
              <w:rPr>
                <w:rFonts w:ascii="Arial" w:hAnsi="Arial" w:cs="Arial"/>
                <w:bCs/>
                <w:sz w:val="12"/>
                <w:szCs w:val="12"/>
              </w:rPr>
              <w:t xml:space="preserve">1.27 </w:t>
            </w:r>
          </w:p>
          <w:p w14:paraId="54114073" w14:textId="77777777" w:rsidR="002B4B19" w:rsidRPr="000C434D" w:rsidRDefault="002B4B19" w:rsidP="002B4B19">
            <w:pPr>
              <w:rPr>
                <w:rFonts w:ascii="Arial" w:hAnsi="Arial" w:cs="Arial"/>
                <w:bCs/>
                <w:sz w:val="12"/>
                <w:szCs w:val="12"/>
              </w:rPr>
            </w:pPr>
            <w:r>
              <w:rPr>
                <w:rFonts w:ascii="Arial" w:hAnsi="Arial" w:cs="Arial"/>
                <w:bCs/>
                <w:sz w:val="12"/>
                <w:szCs w:val="12"/>
              </w:rPr>
              <w:t>(0.70-2.29)</w:t>
            </w:r>
          </w:p>
        </w:tc>
        <w:tc>
          <w:tcPr>
            <w:tcW w:w="900" w:type="dxa"/>
            <w:tcBorders>
              <w:left w:val="single" w:sz="4" w:space="0" w:color="auto"/>
            </w:tcBorders>
            <w:vAlign w:val="center"/>
          </w:tcPr>
          <w:p w14:paraId="34E25A43" w14:textId="77777777" w:rsidR="002B4B19" w:rsidRDefault="002B4B19" w:rsidP="002B4B19">
            <w:pPr>
              <w:rPr>
                <w:rFonts w:ascii="Arial" w:hAnsi="Arial" w:cs="Arial"/>
                <w:bCs/>
                <w:sz w:val="12"/>
                <w:szCs w:val="12"/>
              </w:rPr>
            </w:pPr>
            <w:r>
              <w:rPr>
                <w:rFonts w:ascii="Arial" w:hAnsi="Arial" w:cs="Arial"/>
                <w:bCs/>
                <w:sz w:val="12"/>
                <w:szCs w:val="12"/>
              </w:rPr>
              <w:t xml:space="preserve">1.29 </w:t>
            </w:r>
          </w:p>
          <w:p w14:paraId="6AAD980D" w14:textId="77777777" w:rsidR="002B4B19" w:rsidRPr="000C434D" w:rsidRDefault="002B4B19" w:rsidP="002B4B19">
            <w:pPr>
              <w:rPr>
                <w:rFonts w:ascii="Arial" w:hAnsi="Arial" w:cs="Arial"/>
                <w:bCs/>
                <w:sz w:val="12"/>
                <w:szCs w:val="12"/>
              </w:rPr>
            </w:pPr>
            <w:r>
              <w:rPr>
                <w:rFonts w:ascii="Arial" w:hAnsi="Arial" w:cs="Arial"/>
                <w:bCs/>
                <w:sz w:val="12"/>
                <w:szCs w:val="12"/>
              </w:rPr>
              <w:t>(0.76-2.18)</w:t>
            </w:r>
          </w:p>
        </w:tc>
        <w:tc>
          <w:tcPr>
            <w:tcW w:w="1067" w:type="dxa"/>
            <w:tcBorders>
              <w:right w:val="single" w:sz="4" w:space="0" w:color="auto"/>
            </w:tcBorders>
            <w:vAlign w:val="center"/>
          </w:tcPr>
          <w:p w14:paraId="20AF1127" w14:textId="77777777" w:rsidR="002B4B19" w:rsidRDefault="002B4B19" w:rsidP="002B4B19">
            <w:pPr>
              <w:rPr>
                <w:rFonts w:ascii="Arial" w:hAnsi="Arial" w:cs="Arial"/>
                <w:bCs/>
                <w:sz w:val="12"/>
                <w:szCs w:val="12"/>
              </w:rPr>
            </w:pPr>
            <w:r>
              <w:rPr>
                <w:rFonts w:ascii="Arial" w:hAnsi="Arial" w:cs="Arial"/>
                <w:bCs/>
                <w:sz w:val="12"/>
                <w:szCs w:val="12"/>
              </w:rPr>
              <w:t xml:space="preserve">1.18 </w:t>
            </w:r>
          </w:p>
          <w:p w14:paraId="7731C441" w14:textId="77777777" w:rsidR="002B4B19" w:rsidRPr="000C434D" w:rsidRDefault="002B4B19" w:rsidP="002B4B19">
            <w:pPr>
              <w:rPr>
                <w:rFonts w:ascii="Arial" w:hAnsi="Arial" w:cs="Arial"/>
                <w:bCs/>
                <w:sz w:val="12"/>
                <w:szCs w:val="12"/>
              </w:rPr>
            </w:pPr>
            <w:r>
              <w:rPr>
                <w:rFonts w:ascii="Arial" w:hAnsi="Arial" w:cs="Arial"/>
                <w:bCs/>
                <w:sz w:val="12"/>
                <w:szCs w:val="12"/>
              </w:rPr>
              <w:t>(0.75-1.85)</w:t>
            </w:r>
          </w:p>
        </w:tc>
        <w:tc>
          <w:tcPr>
            <w:tcW w:w="1051" w:type="dxa"/>
            <w:tcBorders>
              <w:left w:val="single" w:sz="4" w:space="0" w:color="auto"/>
            </w:tcBorders>
            <w:vAlign w:val="center"/>
          </w:tcPr>
          <w:p w14:paraId="4B42EF91" w14:textId="77777777" w:rsidR="002B4B19" w:rsidRDefault="002B4B19" w:rsidP="002B4B19">
            <w:pPr>
              <w:rPr>
                <w:rFonts w:ascii="Arial" w:hAnsi="Arial" w:cs="Arial"/>
                <w:bCs/>
                <w:sz w:val="12"/>
                <w:szCs w:val="12"/>
              </w:rPr>
            </w:pPr>
            <w:r>
              <w:rPr>
                <w:rFonts w:ascii="Arial" w:hAnsi="Arial" w:cs="Arial"/>
                <w:bCs/>
                <w:sz w:val="12"/>
                <w:szCs w:val="12"/>
              </w:rPr>
              <w:t xml:space="preserve">1.01 </w:t>
            </w:r>
          </w:p>
          <w:p w14:paraId="61ED748D" w14:textId="77777777" w:rsidR="002B4B19" w:rsidRPr="000C434D" w:rsidRDefault="002B4B19" w:rsidP="002B4B19">
            <w:pPr>
              <w:rPr>
                <w:rFonts w:ascii="Arial" w:hAnsi="Arial" w:cs="Arial"/>
                <w:bCs/>
                <w:sz w:val="12"/>
                <w:szCs w:val="12"/>
              </w:rPr>
            </w:pPr>
            <w:r>
              <w:rPr>
                <w:rFonts w:ascii="Arial" w:hAnsi="Arial" w:cs="Arial"/>
                <w:bCs/>
                <w:sz w:val="12"/>
                <w:szCs w:val="12"/>
              </w:rPr>
              <w:t>(0.65-1.57)</w:t>
            </w:r>
          </w:p>
        </w:tc>
      </w:tr>
      <w:tr w:rsidR="002B4B19" w:rsidRPr="00C24999" w14:paraId="09C40DE0" w14:textId="77777777" w:rsidTr="00D75A01">
        <w:trPr>
          <w:trHeight w:val="253"/>
          <w:jc w:val="center"/>
        </w:trPr>
        <w:tc>
          <w:tcPr>
            <w:tcW w:w="1710" w:type="dxa"/>
            <w:tcBorders>
              <w:right w:val="single" w:sz="4" w:space="0" w:color="auto"/>
            </w:tcBorders>
            <w:vAlign w:val="center"/>
          </w:tcPr>
          <w:p w14:paraId="41FF407D" w14:textId="77777777" w:rsidR="002B4B19" w:rsidRPr="00C24999" w:rsidRDefault="002B4B19" w:rsidP="002B4B19">
            <w:pPr>
              <w:rPr>
                <w:rFonts w:ascii="Arial" w:hAnsi="Arial" w:cs="Arial"/>
                <w:sz w:val="12"/>
                <w:szCs w:val="12"/>
              </w:rPr>
            </w:pPr>
            <w:r w:rsidRPr="00C24999">
              <w:rPr>
                <w:rFonts w:ascii="Arial" w:hAnsi="Arial" w:cs="Arial"/>
                <w:sz w:val="12"/>
                <w:szCs w:val="12"/>
              </w:rPr>
              <w:t xml:space="preserve">     &gt;2.0 cm</w:t>
            </w:r>
          </w:p>
        </w:tc>
        <w:tc>
          <w:tcPr>
            <w:tcW w:w="100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859E488" w14:textId="77777777" w:rsidR="002B4B19" w:rsidRPr="006373AE" w:rsidRDefault="002B4B19" w:rsidP="002B4B19">
            <w:pPr>
              <w:rPr>
                <w:rFonts w:ascii="Arial" w:hAnsi="Arial" w:cs="Arial"/>
                <w:sz w:val="12"/>
                <w:szCs w:val="12"/>
              </w:rPr>
            </w:pPr>
            <w:r w:rsidRPr="006373AE">
              <w:rPr>
                <w:rFonts w:ascii="Arial" w:hAnsi="Arial" w:cs="Arial"/>
                <w:sz w:val="12"/>
                <w:szCs w:val="12"/>
              </w:rPr>
              <w:t xml:space="preserve">0.77 </w:t>
            </w:r>
          </w:p>
          <w:p w14:paraId="2BA12F8A" w14:textId="77777777" w:rsidR="002B4B19" w:rsidRPr="000C434D" w:rsidRDefault="002B4B19" w:rsidP="002B4B19">
            <w:pPr>
              <w:rPr>
                <w:rFonts w:ascii="Arial" w:hAnsi="Arial" w:cs="Arial"/>
                <w:b/>
                <w:sz w:val="12"/>
                <w:szCs w:val="12"/>
              </w:rPr>
            </w:pPr>
            <w:r w:rsidRPr="006373AE">
              <w:rPr>
                <w:rFonts w:ascii="Arial" w:hAnsi="Arial" w:cs="Arial"/>
                <w:sz w:val="12"/>
                <w:szCs w:val="12"/>
              </w:rPr>
              <w:t>(0.60-0.98)</w:t>
            </w:r>
            <w:r w:rsidR="006373AE">
              <w:rPr>
                <w:rFonts w:ascii="Arial" w:hAnsi="Arial" w:cs="Arial"/>
                <w:sz w:val="12"/>
                <w:szCs w:val="12"/>
              </w:rPr>
              <w:t>*</w:t>
            </w:r>
          </w:p>
        </w:tc>
        <w:tc>
          <w:tcPr>
            <w:tcW w:w="870" w:type="dxa"/>
            <w:tcBorders>
              <w:left w:val="single" w:sz="4" w:space="0" w:color="auto"/>
            </w:tcBorders>
            <w:vAlign w:val="center"/>
          </w:tcPr>
          <w:p w14:paraId="61A99DF8" w14:textId="77777777" w:rsidR="002B4B19" w:rsidRDefault="002B4B19" w:rsidP="002B4B19">
            <w:pPr>
              <w:rPr>
                <w:rFonts w:ascii="Arial" w:hAnsi="Arial" w:cs="Arial"/>
                <w:bCs/>
                <w:sz w:val="12"/>
                <w:szCs w:val="12"/>
              </w:rPr>
            </w:pPr>
            <w:r>
              <w:rPr>
                <w:rFonts w:ascii="Arial" w:hAnsi="Arial" w:cs="Arial"/>
                <w:bCs/>
                <w:sz w:val="12"/>
                <w:szCs w:val="12"/>
              </w:rPr>
              <w:t xml:space="preserve">0.69 </w:t>
            </w:r>
          </w:p>
          <w:p w14:paraId="431E0EF5" w14:textId="77777777" w:rsidR="002B4B19" w:rsidRPr="000C434D" w:rsidRDefault="002B4B19" w:rsidP="002B4B19">
            <w:pPr>
              <w:rPr>
                <w:rFonts w:ascii="Arial" w:hAnsi="Arial" w:cs="Arial"/>
                <w:bCs/>
                <w:sz w:val="12"/>
                <w:szCs w:val="12"/>
              </w:rPr>
            </w:pPr>
            <w:r>
              <w:rPr>
                <w:rFonts w:ascii="Arial" w:hAnsi="Arial" w:cs="Arial"/>
                <w:bCs/>
                <w:sz w:val="12"/>
                <w:szCs w:val="12"/>
              </w:rPr>
              <w:t>(0.51-0.92)</w:t>
            </w:r>
          </w:p>
        </w:tc>
        <w:tc>
          <w:tcPr>
            <w:tcW w:w="983" w:type="dxa"/>
            <w:tcBorders>
              <w:right w:val="single" w:sz="4" w:space="0" w:color="auto"/>
            </w:tcBorders>
            <w:vAlign w:val="center"/>
          </w:tcPr>
          <w:p w14:paraId="73309B00" w14:textId="77777777" w:rsidR="002B4B19" w:rsidRDefault="002B4B19" w:rsidP="002B4B19">
            <w:pPr>
              <w:rPr>
                <w:rFonts w:ascii="Arial" w:hAnsi="Arial" w:cs="Arial"/>
                <w:bCs/>
                <w:sz w:val="12"/>
                <w:szCs w:val="12"/>
              </w:rPr>
            </w:pPr>
            <w:r>
              <w:rPr>
                <w:rFonts w:ascii="Arial" w:hAnsi="Arial" w:cs="Arial"/>
                <w:bCs/>
                <w:sz w:val="12"/>
                <w:szCs w:val="12"/>
              </w:rPr>
              <w:t xml:space="preserve">0.96 </w:t>
            </w:r>
          </w:p>
          <w:p w14:paraId="2AB75293" w14:textId="77777777" w:rsidR="002B4B19" w:rsidRPr="000C434D" w:rsidRDefault="002B4B19" w:rsidP="002B4B19">
            <w:pPr>
              <w:rPr>
                <w:rFonts w:ascii="Arial" w:hAnsi="Arial" w:cs="Arial"/>
                <w:bCs/>
                <w:sz w:val="12"/>
                <w:szCs w:val="12"/>
              </w:rPr>
            </w:pPr>
            <w:r>
              <w:rPr>
                <w:rFonts w:ascii="Arial" w:hAnsi="Arial" w:cs="Arial"/>
                <w:bCs/>
                <w:sz w:val="12"/>
                <w:szCs w:val="12"/>
              </w:rPr>
              <w:t>(0.68-1.35)</w:t>
            </w:r>
          </w:p>
        </w:tc>
        <w:tc>
          <w:tcPr>
            <w:tcW w:w="883" w:type="dxa"/>
            <w:tcBorders>
              <w:left w:val="single" w:sz="4" w:space="0" w:color="auto"/>
            </w:tcBorders>
            <w:vAlign w:val="center"/>
          </w:tcPr>
          <w:p w14:paraId="55E7A9BE" w14:textId="77777777" w:rsidR="002B4B19" w:rsidRDefault="002B4B19" w:rsidP="002B4B19">
            <w:pPr>
              <w:rPr>
                <w:rFonts w:ascii="Arial" w:hAnsi="Arial" w:cs="Arial"/>
                <w:bCs/>
                <w:sz w:val="12"/>
                <w:szCs w:val="12"/>
              </w:rPr>
            </w:pPr>
            <w:r>
              <w:rPr>
                <w:rFonts w:ascii="Arial" w:hAnsi="Arial" w:cs="Arial"/>
                <w:bCs/>
                <w:sz w:val="12"/>
                <w:szCs w:val="12"/>
              </w:rPr>
              <w:t xml:space="preserve">1.02 </w:t>
            </w:r>
          </w:p>
          <w:p w14:paraId="3367BDC8" w14:textId="77777777" w:rsidR="002B4B19" w:rsidRPr="000C434D" w:rsidRDefault="002B4B19" w:rsidP="002B4B19">
            <w:pPr>
              <w:rPr>
                <w:rFonts w:ascii="Arial" w:hAnsi="Arial" w:cs="Arial"/>
                <w:bCs/>
                <w:sz w:val="12"/>
                <w:szCs w:val="12"/>
              </w:rPr>
            </w:pPr>
            <w:r>
              <w:rPr>
                <w:rFonts w:ascii="Arial" w:hAnsi="Arial" w:cs="Arial"/>
                <w:bCs/>
                <w:sz w:val="12"/>
                <w:szCs w:val="12"/>
              </w:rPr>
              <w:t>(0.61-1.71)</w:t>
            </w:r>
          </w:p>
        </w:tc>
        <w:tc>
          <w:tcPr>
            <w:tcW w:w="1091" w:type="dxa"/>
            <w:tcBorders>
              <w:right w:val="single" w:sz="4" w:space="0" w:color="auto"/>
            </w:tcBorders>
            <w:vAlign w:val="center"/>
          </w:tcPr>
          <w:p w14:paraId="2DE880BE" w14:textId="77777777" w:rsidR="002B4B19" w:rsidRDefault="002B4B19" w:rsidP="002B4B19">
            <w:pPr>
              <w:rPr>
                <w:rFonts w:ascii="Arial" w:hAnsi="Arial" w:cs="Arial"/>
                <w:bCs/>
                <w:sz w:val="12"/>
                <w:szCs w:val="12"/>
              </w:rPr>
            </w:pPr>
            <w:r>
              <w:rPr>
                <w:rFonts w:ascii="Arial" w:hAnsi="Arial" w:cs="Arial"/>
                <w:bCs/>
                <w:sz w:val="12"/>
                <w:szCs w:val="12"/>
              </w:rPr>
              <w:t xml:space="preserve">1.10 </w:t>
            </w:r>
          </w:p>
          <w:p w14:paraId="4B9FBFC1" w14:textId="77777777" w:rsidR="002B4B19" w:rsidRPr="000C434D" w:rsidRDefault="002B4B19" w:rsidP="002B4B19">
            <w:pPr>
              <w:rPr>
                <w:rFonts w:ascii="Arial" w:hAnsi="Arial" w:cs="Arial"/>
                <w:bCs/>
                <w:sz w:val="12"/>
                <w:szCs w:val="12"/>
              </w:rPr>
            </w:pPr>
            <w:r>
              <w:rPr>
                <w:rFonts w:ascii="Arial" w:hAnsi="Arial" w:cs="Arial"/>
                <w:bCs/>
                <w:sz w:val="12"/>
                <w:szCs w:val="12"/>
              </w:rPr>
              <w:t>(0.65-1.87)</w:t>
            </w:r>
          </w:p>
        </w:tc>
        <w:tc>
          <w:tcPr>
            <w:tcW w:w="900" w:type="dxa"/>
            <w:tcBorders>
              <w:left w:val="single" w:sz="4" w:space="0" w:color="auto"/>
            </w:tcBorders>
            <w:vAlign w:val="center"/>
          </w:tcPr>
          <w:p w14:paraId="4A8C3AEF" w14:textId="77777777" w:rsidR="002B4B19" w:rsidRDefault="002B4B19" w:rsidP="002B4B19">
            <w:pPr>
              <w:rPr>
                <w:rFonts w:ascii="Arial" w:hAnsi="Arial" w:cs="Arial"/>
                <w:bCs/>
                <w:sz w:val="12"/>
                <w:szCs w:val="12"/>
              </w:rPr>
            </w:pPr>
            <w:r>
              <w:rPr>
                <w:rFonts w:ascii="Arial" w:hAnsi="Arial" w:cs="Arial"/>
                <w:bCs/>
                <w:sz w:val="12"/>
                <w:szCs w:val="12"/>
              </w:rPr>
              <w:t xml:space="preserve">0.67 </w:t>
            </w:r>
          </w:p>
          <w:p w14:paraId="00BDCB47" w14:textId="77777777" w:rsidR="002B4B19" w:rsidRPr="000C434D" w:rsidRDefault="002B4B19" w:rsidP="002B4B19">
            <w:pPr>
              <w:rPr>
                <w:rFonts w:ascii="Arial" w:hAnsi="Arial" w:cs="Arial"/>
                <w:bCs/>
                <w:sz w:val="12"/>
                <w:szCs w:val="12"/>
              </w:rPr>
            </w:pPr>
            <w:r>
              <w:rPr>
                <w:rFonts w:ascii="Arial" w:hAnsi="Arial" w:cs="Arial"/>
                <w:bCs/>
                <w:sz w:val="12"/>
                <w:szCs w:val="12"/>
              </w:rPr>
              <w:t>(0.41-1.09)</w:t>
            </w:r>
          </w:p>
        </w:tc>
        <w:tc>
          <w:tcPr>
            <w:tcW w:w="883" w:type="dxa"/>
            <w:tcBorders>
              <w:right w:val="single" w:sz="4" w:space="0" w:color="auto"/>
            </w:tcBorders>
            <w:vAlign w:val="center"/>
          </w:tcPr>
          <w:p w14:paraId="0C2C1E37" w14:textId="77777777" w:rsidR="002B4B19" w:rsidRDefault="002B4B19" w:rsidP="002B4B19">
            <w:pPr>
              <w:rPr>
                <w:rFonts w:ascii="Arial" w:hAnsi="Arial" w:cs="Arial"/>
                <w:bCs/>
                <w:sz w:val="12"/>
                <w:szCs w:val="12"/>
              </w:rPr>
            </w:pPr>
            <w:r>
              <w:rPr>
                <w:rFonts w:ascii="Arial" w:hAnsi="Arial" w:cs="Arial"/>
                <w:bCs/>
                <w:sz w:val="12"/>
                <w:szCs w:val="12"/>
              </w:rPr>
              <w:t xml:space="preserve">0.87 </w:t>
            </w:r>
          </w:p>
          <w:p w14:paraId="138FD909" w14:textId="77777777" w:rsidR="002B4B19" w:rsidRPr="000C434D" w:rsidRDefault="002B4B19" w:rsidP="002B4B19">
            <w:pPr>
              <w:rPr>
                <w:rFonts w:ascii="Arial" w:hAnsi="Arial" w:cs="Arial"/>
                <w:bCs/>
                <w:sz w:val="12"/>
                <w:szCs w:val="12"/>
              </w:rPr>
            </w:pPr>
            <w:r>
              <w:rPr>
                <w:rFonts w:ascii="Arial" w:hAnsi="Arial" w:cs="Arial"/>
                <w:bCs/>
                <w:sz w:val="12"/>
                <w:szCs w:val="12"/>
              </w:rPr>
              <w:t>(0.53-1.42)</w:t>
            </w:r>
          </w:p>
        </w:tc>
        <w:tc>
          <w:tcPr>
            <w:tcW w:w="88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085DDF7" w14:textId="77777777" w:rsidR="002B4B19" w:rsidRDefault="002B4B19" w:rsidP="002B4B19">
            <w:pPr>
              <w:rPr>
                <w:rFonts w:ascii="Arial" w:hAnsi="Arial" w:cs="Arial"/>
                <w:bCs/>
                <w:sz w:val="12"/>
                <w:szCs w:val="12"/>
              </w:rPr>
            </w:pPr>
            <w:r>
              <w:rPr>
                <w:rFonts w:ascii="Arial" w:hAnsi="Arial" w:cs="Arial"/>
                <w:bCs/>
                <w:sz w:val="12"/>
                <w:szCs w:val="12"/>
              </w:rPr>
              <w:t xml:space="preserve">0.81 </w:t>
            </w:r>
          </w:p>
          <w:p w14:paraId="7AA10496" w14:textId="77777777" w:rsidR="002B4B19" w:rsidRPr="000C434D" w:rsidRDefault="002B4B19" w:rsidP="002B4B19">
            <w:pPr>
              <w:rPr>
                <w:rFonts w:ascii="Arial" w:hAnsi="Arial" w:cs="Arial"/>
                <w:bCs/>
                <w:sz w:val="12"/>
                <w:szCs w:val="12"/>
              </w:rPr>
            </w:pPr>
            <w:r>
              <w:rPr>
                <w:rFonts w:ascii="Arial" w:hAnsi="Arial" w:cs="Arial"/>
                <w:bCs/>
                <w:sz w:val="12"/>
                <w:szCs w:val="12"/>
              </w:rPr>
              <w:t>(0.55-1.18)</w:t>
            </w:r>
          </w:p>
        </w:tc>
        <w:tc>
          <w:tcPr>
            <w:tcW w:w="913" w:type="dxa"/>
            <w:tcBorders>
              <w:left w:val="single" w:sz="4" w:space="0" w:color="auto"/>
            </w:tcBorders>
            <w:vAlign w:val="center"/>
          </w:tcPr>
          <w:p w14:paraId="0E39EB5D" w14:textId="77777777" w:rsidR="002B4B19" w:rsidRDefault="002B4B19" w:rsidP="002B4B19">
            <w:pPr>
              <w:rPr>
                <w:rFonts w:ascii="Arial" w:hAnsi="Arial" w:cs="Arial"/>
                <w:bCs/>
                <w:sz w:val="12"/>
                <w:szCs w:val="12"/>
              </w:rPr>
            </w:pPr>
            <w:r>
              <w:rPr>
                <w:rFonts w:ascii="Arial" w:hAnsi="Arial" w:cs="Arial"/>
                <w:bCs/>
                <w:sz w:val="12"/>
                <w:szCs w:val="12"/>
              </w:rPr>
              <w:t xml:space="preserve">0.83 </w:t>
            </w:r>
          </w:p>
          <w:p w14:paraId="5F070A34" w14:textId="77777777" w:rsidR="002B4B19" w:rsidRPr="000C434D" w:rsidRDefault="002B4B19" w:rsidP="002B4B19">
            <w:pPr>
              <w:rPr>
                <w:rFonts w:ascii="Arial" w:hAnsi="Arial" w:cs="Arial"/>
                <w:bCs/>
                <w:sz w:val="12"/>
                <w:szCs w:val="12"/>
              </w:rPr>
            </w:pPr>
            <w:r>
              <w:rPr>
                <w:rFonts w:ascii="Arial" w:hAnsi="Arial" w:cs="Arial"/>
                <w:bCs/>
                <w:sz w:val="12"/>
                <w:szCs w:val="12"/>
              </w:rPr>
              <w:t>(0.56-1.22)</w:t>
            </w:r>
          </w:p>
        </w:tc>
        <w:tc>
          <w:tcPr>
            <w:tcW w:w="887" w:type="dxa"/>
            <w:tcBorders>
              <w:right w:val="single" w:sz="4" w:space="0" w:color="auto"/>
            </w:tcBorders>
            <w:vAlign w:val="center"/>
          </w:tcPr>
          <w:p w14:paraId="2C1F484E" w14:textId="77777777" w:rsidR="002B4B19" w:rsidRDefault="002B4B19" w:rsidP="002B4B19">
            <w:pPr>
              <w:rPr>
                <w:rFonts w:ascii="Arial" w:hAnsi="Arial" w:cs="Arial"/>
                <w:bCs/>
                <w:sz w:val="12"/>
                <w:szCs w:val="12"/>
              </w:rPr>
            </w:pPr>
            <w:r>
              <w:rPr>
                <w:rFonts w:ascii="Arial" w:hAnsi="Arial" w:cs="Arial"/>
                <w:bCs/>
                <w:sz w:val="12"/>
                <w:szCs w:val="12"/>
              </w:rPr>
              <w:t xml:space="preserve">0.67 </w:t>
            </w:r>
          </w:p>
          <w:p w14:paraId="4725A2E4" w14:textId="77777777" w:rsidR="002B4B19" w:rsidRPr="000C434D" w:rsidRDefault="002B4B19" w:rsidP="002B4B19">
            <w:pPr>
              <w:rPr>
                <w:rFonts w:ascii="Arial" w:hAnsi="Arial" w:cs="Arial"/>
                <w:bCs/>
                <w:sz w:val="12"/>
                <w:szCs w:val="12"/>
              </w:rPr>
            </w:pPr>
            <w:r>
              <w:rPr>
                <w:rFonts w:ascii="Arial" w:hAnsi="Arial" w:cs="Arial"/>
                <w:bCs/>
                <w:sz w:val="12"/>
                <w:szCs w:val="12"/>
              </w:rPr>
              <w:t>(0.33-1.34)</w:t>
            </w:r>
          </w:p>
        </w:tc>
        <w:tc>
          <w:tcPr>
            <w:tcW w:w="823" w:type="dxa"/>
            <w:tcBorders>
              <w:left w:val="single" w:sz="4" w:space="0" w:color="auto"/>
            </w:tcBorders>
            <w:vAlign w:val="center"/>
          </w:tcPr>
          <w:p w14:paraId="09E6D468" w14:textId="77777777" w:rsidR="002B4B19" w:rsidRDefault="002B4B19" w:rsidP="002B4B19">
            <w:pPr>
              <w:rPr>
                <w:rFonts w:ascii="Arial" w:hAnsi="Arial" w:cs="Arial"/>
                <w:bCs/>
                <w:sz w:val="12"/>
                <w:szCs w:val="12"/>
              </w:rPr>
            </w:pPr>
            <w:r>
              <w:rPr>
                <w:rFonts w:ascii="Arial" w:hAnsi="Arial" w:cs="Arial"/>
                <w:bCs/>
                <w:sz w:val="12"/>
                <w:szCs w:val="12"/>
              </w:rPr>
              <w:t xml:space="preserve">0.87 </w:t>
            </w:r>
          </w:p>
          <w:p w14:paraId="776F4982" w14:textId="77777777" w:rsidR="002B4B19" w:rsidRPr="000C434D" w:rsidRDefault="002B4B19" w:rsidP="002B4B19">
            <w:pPr>
              <w:rPr>
                <w:rFonts w:ascii="Arial" w:hAnsi="Arial" w:cs="Arial"/>
                <w:bCs/>
                <w:sz w:val="12"/>
                <w:szCs w:val="12"/>
              </w:rPr>
            </w:pPr>
            <w:r>
              <w:rPr>
                <w:rFonts w:ascii="Arial" w:hAnsi="Arial" w:cs="Arial"/>
                <w:bCs/>
                <w:sz w:val="12"/>
                <w:szCs w:val="12"/>
              </w:rPr>
              <w:t>(0.59-1.29)</w:t>
            </w:r>
          </w:p>
        </w:tc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14:paraId="0363F51E" w14:textId="77777777" w:rsidR="002B4B19" w:rsidRDefault="002B4B19" w:rsidP="002B4B19">
            <w:pPr>
              <w:rPr>
                <w:rFonts w:ascii="Arial" w:hAnsi="Arial" w:cs="Arial"/>
                <w:bCs/>
                <w:sz w:val="12"/>
                <w:szCs w:val="12"/>
              </w:rPr>
            </w:pPr>
            <w:r>
              <w:rPr>
                <w:rFonts w:ascii="Arial" w:hAnsi="Arial" w:cs="Arial"/>
                <w:bCs/>
                <w:sz w:val="12"/>
                <w:szCs w:val="12"/>
              </w:rPr>
              <w:t xml:space="preserve">0.71 </w:t>
            </w:r>
          </w:p>
          <w:p w14:paraId="2CBF412A" w14:textId="77777777" w:rsidR="002B4B19" w:rsidRPr="000C434D" w:rsidRDefault="002B4B19" w:rsidP="002B4B19">
            <w:pPr>
              <w:rPr>
                <w:rFonts w:ascii="Arial" w:hAnsi="Arial" w:cs="Arial"/>
                <w:bCs/>
                <w:sz w:val="12"/>
                <w:szCs w:val="12"/>
              </w:rPr>
            </w:pPr>
            <w:r>
              <w:rPr>
                <w:rFonts w:ascii="Arial" w:hAnsi="Arial" w:cs="Arial"/>
                <w:bCs/>
                <w:sz w:val="12"/>
                <w:szCs w:val="12"/>
              </w:rPr>
              <w:t>(0.37-1.37)</w:t>
            </w:r>
          </w:p>
        </w:tc>
        <w:tc>
          <w:tcPr>
            <w:tcW w:w="900" w:type="dxa"/>
            <w:tcBorders>
              <w:left w:val="single" w:sz="4" w:space="0" w:color="auto"/>
            </w:tcBorders>
            <w:vAlign w:val="center"/>
          </w:tcPr>
          <w:p w14:paraId="4033A3C0" w14:textId="77777777" w:rsidR="002B4B19" w:rsidRDefault="002B4B19" w:rsidP="002B4B19">
            <w:pPr>
              <w:rPr>
                <w:rFonts w:ascii="Arial" w:hAnsi="Arial" w:cs="Arial"/>
                <w:bCs/>
                <w:sz w:val="12"/>
                <w:szCs w:val="12"/>
              </w:rPr>
            </w:pPr>
            <w:r>
              <w:rPr>
                <w:rFonts w:ascii="Arial" w:hAnsi="Arial" w:cs="Arial"/>
                <w:bCs/>
                <w:sz w:val="12"/>
                <w:szCs w:val="12"/>
              </w:rPr>
              <w:t xml:space="preserve">1.64 </w:t>
            </w:r>
          </w:p>
          <w:p w14:paraId="181DDF22" w14:textId="77777777" w:rsidR="002B4B19" w:rsidRPr="000C434D" w:rsidRDefault="002B4B19" w:rsidP="002B4B19">
            <w:pPr>
              <w:rPr>
                <w:rFonts w:ascii="Arial" w:hAnsi="Arial" w:cs="Arial"/>
                <w:bCs/>
                <w:sz w:val="12"/>
                <w:szCs w:val="12"/>
              </w:rPr>
            </w:pPr>
            <w:r>
              <w:rPr>
                <w:rFonts w:ascii="Arial" w:hAnsi="Arial" w:cs="Arial"/>
                <w:bCs/>
                <w:sz w:val="12"/>
                <w:szCs w:val="12"/>
              </w:rPr>
              <w:t>(0.91-2.96)</w:t>
            </w:r>
          </w:p>
        </w:tc>
        <w:tc>
          <w:tcPr>
            <w:tcW w:w="1067" w:type="dxa"/>
            <w:tcBorders>
              <w:right w:val="single" w:sz="4" w:space="0" w:color="auto"/>
            </w:tcBorders>
            <w:vAlign w:val="center"/>
          </w:tcPr>
          <w:p w14:paraId="4D05E1C9" w14:textId="77777777" w:rsidR="002B4B19" w:rsidRPr="002632B6" w:rsidRDefault="002B4B19" w:rsidP="002B4B19">
            <w:pPr>
              <w:rPr>
                <w:rFonts w:ascii="Arial" w:hAnsi="Arial" w:cs="Arial"/>
                <w:sz w:val="12"/>
                <w:szCs w:val="12"/>
              </w:rPr>
            </w:pPr>
            <w:r w:rsidRPr="002632B6">
              <w:rPr>
                <w:rFonts w:ascii="Arial" w:hAnsi="Arial" w:cs="Arial"/>
                <w:sz w:val="12"/>
                <w:szCs w:val="12"/>
              </w:rPr>
              <w:t xml:space="preserve">1.69 </w:t>
            </w:r>
          </w:p>
          <w:p w14:paraId="75B3ABF7" w14:textId="77777777" w:rsidR="002B4B19" w:rsidRPr="002632B6" w:rsidRDefault="002B4B19" w:rsidP="002B4B19">
            <w:pPr>
              <w:rPr>
                <w:rFonts w:ascii="Arial" w:hAnsi="Arial" w:cs="Arial"/>
                <w:sz w:val="12"/>
                <w:szCs w:val="12"/>
              </w:rPr>
            </w:pPr>
            <w:r w:rsidRPr="002632B6">
              <w:rPr>
                <w:rFonts w:ascii="Arial" w:hAnsi="Arial" w:cs="Arial"/>
                <w:sz w:val="12"/>
                <w:szCs w:val="12"/>
              </w:rPr>
              <w:t>(1.03-2.77)</w:t>
            </w:r>
          </w:p>
        </w:tc>
        <w:tc>
          <w:tcPr>
            <w:tcW w:w="1051" w:type="dxa"/>
            <w:tcBorders>
              <w:left w:val="single" w:sz="4" w:space="0" w:color="auto"/>
            </w:tcBorders>
            <w:vAlign w:val="center"/>
          </w:tcPr>
          <w:p w14:paraId="08D91BAB" w14:textId="77777777" w:rsidR="002B4B19" w:rsidRPr="002632B6" w:rsidRDefault="002B4B19" w:rsidP="002B4B19">
            <w:pPr>
              <w:rPr>
                <w:rFonts w:ascii="Arial" w:hAnsi="Arial" w:cs="Arial"/>
                <w:sz w:val="12"/>
                <w:szCs w:val="12"/>
              </w:rPr>
            </w:pPr>
            <w:r w:rsidRPr="002632B6">
              <w:rPr>
                <w:rFonts w:ascii="Arial" w:hAnsi="Arial" w:cs="Arial"/>
                <w:sz w:val="12"/>
                <w:szCs w:val="12"/>
              </w:rPr>
              <w:t xml:space="preserve">0.54 </w:t>
            </w:r>
          </w:p>
          <w:p w14:paraId="0C072932" w14:textId="77777777" w:rsidR="002B4B19" w:rsidRPr="002632B6" w:rsidRDefault="002B4B19" w:rsidP="002B4B19">
            <w:pPr>
              <w:rPr>
                <w:rFonts w:ascii="Arial" w:hAnsi="Arial" w:cs="Arial"/>
                <w:sz w:val="12"/>
                <w:szCs w:val="12"/>
              </w:rPr>
            </w:pPr>
            <w:r w:rsidRPr="002632B6">
              <w:rPr>
                <w:rFonts w:ascii="Arial" w:hAnsi="Arial" w:cs="Arial"/>
                <w:sz w:val="12"/>
                <w:szCs w:val="12"/>
              </w:rPr>
              <w:t>(0.33-0.87)</w:t>
            </w:r>
          </w:p>
        </w:tc>
      </w:tr>
      <w:tr w:rsidR="00F80C59" w:rsidRPr="00C24999" w14:paraId="2539E4C7" w14:textId="77777777" w:rsidTr="00D75A01">
        <w:trPr>
          <w:trHeight w:val="262"/>
          <w:jc w:val="center"/>
        </w:trPr>
        <w:tc>
          <w:tcPr>
            <w:tcW w:w="1710" w:type="dxa"/>
            <w:tcBorders>
              <w:right w:val="single" w:sz="4" w:space="0" w:color="auto"/>
            </w:tcBorders>
            <w:vAlign w:val="center"/>
          </w:tcPr>
          <w:p w14:paraId="41551262" w14:textId="77777777" w:rsidR="00F80C59" w:rsidRPr="00C24999" w:rsidRDefault="00F80C59" w:rsidP="00F80C59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00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7AF026E" w14:textId="64A31719" w:rsidR="00F80C59" w:rsidRPr="000C434D" w:rsidRDefault="00F80C59" w:rsidP="00F80C59">
            <w:pPr>
              <w:rPr>
                <w:rFonts w:ascii="Arial" w:hAnsi="Arial" w:cs="Arial"/>
                <w:bCs/>
                <w:sz w:val="12"/>
                <w:szCs w:val="12"/>
              </w:rPr>
            </w:pPr>
            <w:r w:rsidRPr="00611655">
              <w:rPr>
                <w:rFonts w:ascii="Arial" w:hAnsi="Arial" w:cs="Arial"/>
                <w:sz w:val="12"/>
                <w:szCs w:val="12"/>
              </w:rPr>
              <w:t>P</w:t>
            </w:r>
            <w:r w:rsidRPr="00611655">
              <w:rPr>
                <w:rFonts w:ascii="Arial" w:hAnsi="Arial" w:cs="Arial"/>
                <w:sz w:val="12"/>
                <w:szCs w:val="12"/>
                <w:vertAlign w:val="subscript"/>
              </w:rPr>
              <w:t>trend</w:t>
            </w:r>
            <w:r w:rsidRPr="00611655">
              <w:rPr>
                <w:rFonts w:ascii="Arial" w:hAnsi="Arial" w:cs="Arial"/>
                <w:sz w:val="12"/>
                <w:szCs w:val="12"/>
              </w:rPr>
              <w:t>=</w:t>
            </w:r>
            <w:r w:rsidR="00DA4F71">
              <w:rPr>
                <w:rFonts w:ascii="Arial" w:hAnsi="Arial" w:cs="Arial"/>
                <w:sz w:val="12"/>
                <w:szCs w:val="12"/>
              </w:rPr>
              <w:t xml:space="preserve"> 0.44</w:t>
            </w:r>
          </w:p>
        </w:tc>
        <w:tc>
          <w:tcPr>
            <w:tcW w:w="870" w:type="dxa"/>
            <w:tcBorders>
              <w:left w:val="single" w:sz="4" w:space="0" w:color="auto"/>
            </w:tcBorders>
          </w:tcPr>
          <w:p w14:paraId="0FFD2515" w14:textId="56E8A6C8" w:rsidR="00F80C59" w:rsidRPr="00611655" w:rsidRDefault="00F80C59" w:rsidP="00F80C59">
            <w:pPr>
              <w:rPr>
                <w:rFonts w:ascii="Arial" w:hAnsi="Arial" w:cs="Arial"/>
                <w:bCs/>
                <w:sz w:val="12"/>
                <w:szCs w:val="12"/>
              </w:rPr>
            </w:pPr>
            <w:r w:rsidRPr="00611655">
              <w:rPr>
                <w:rFonts w:ascii="Arial" w:hAnsi="Arial" w:cs="Arial"/>
                <w:sz w:val="12"/>
                <w:szCs w:val="12"/>
              </w:rPr>
              <w:t>P</w:t>
            </w:r>
            <w:r w:rsidRPr="00611655">
              <w:rPr>
                <w:rFonts w:ascii="Arial" w:hAnsi="Arial" w:cs="Arial"/>
                <w:sz w:val="12"/>
                <w:szCs w:val="12"/>
                <w:vertAlign w:val="subscript"/>
              </w:rPr>
              <w:t>trend</w:t>
            </w:r>
            <w:r w:rsidRPr="00611655">
              <w:rPr>
                <w:rFonts w:ascii="Arial" w:hAnsi="Arial" w:cs="Arial"/>
                <w:sz w:val="12"/>
                <w:szCs w:val="12"/>
              </w:rPr>
              <w:t>= 0.41</w:t>
            </w:r>
          </w:p>
        </w:tc>
        <w:tc>
          <w:tcPr>
            <w:tcW w:w="983" w:type="dxa"/>
            <w:tcBorders>
              <w:right w:val="single" w:sz="4" w:space="0" w:color="auto"/>
            </w:tcBorders>
          </w:tcPr>
          <w:p w14:paraId="7D84587D" w14:textId="375917BE" w:rsidR="00F80C59" w:rsidRPr="00611655" w:rsidRDefault="00F80C59" w:rsidP="00F80C59">
            <w:pPr>
              <w:rPr>
                <w:rFonts w:ascii="Arial" w:hAnsi="Arial" w:cs="Arial"/>
                <w:bCs/>
                <w:sz w:val="12"/>
                <w:szCs w:val="12"/>
              </w:rPr>
            </w:pPr>
            <w:r w:rsidRPr="00611655">
              <w:rPr>
                <w:rFonts w:ascii="Arial" w:hAnsi="Arial" w:cs="Arial"/>
                <w:sz w:val="12"/>
                <w:szCs w:val="12"/>
              </w:rPr>
              <w:t>P</w:t>
            </w:r>
            <w:r w:rsidRPr="00611655">
              <w:rPr>
                <w:rFonts w:ascii="Arial" w:hAnsi="Arial" w:cs="Arial"/>
                <w:sz w:val="12"/>
                <w:szCs w:val="12"/>
                <w:vertAlign w:val="subscript"/>
              </w:rPr>
              <w:t>trend</w:t>
            </w:r>
            <w:r w:rsidRPr="00611655">
              <w:rPr>
                <w:rFonts w:ascii="Arial" w:hAnsi="Arial" w:cs="Arial"/>
                <w:sz w:val="12"/>
                <w:szCs w:val="12"/>
              </w:rPr>
              <w:t>= 0.72</w:t>
            </w:r>
          </w:p>
        </w:tc>
        <w:tc>
          <w:tcPr>
            <w:tcW w:w="883" w:type="dxa"/>
            <w:tcBorders>
              <w:left w:val="single" w:sz="4" w:space="0" w:color="auto"/>
            </w:tcBorders>
          </w:tcPr>
          <w:p w14:paraId="5943A6A6" w14:textId="4062BF93" w:rsidR="00F80C59" w:rsidRPr="000C434D" w:rsidRDefault="00F80C59" w:rsidP="00F80C59">
            <w:pPr>
              <w:rPr>
                <w:rFonts w:ascii="Arial" w:hAnsi="Arial" w:cs="Arial"/>
                <w:bCs/>
                <w:sz w:val="12"/>
                <w:szCs w:val="12"/>
              </w:rPr>
            </w:pPr>
            <w:r w:rsidRPr="0083006F">
              <w:rPr>
                <w:rFonts w:ascii="Arial" w:hAnsi="Arial" w:cs="Arial"/>
                <w:sz w:val="12"/>
                <w:szCs w:val="12"/>
              </w:rPr>
              <w:t>P</w:t>
            </w:r>
            <w:r w:rsidRPr="0083006F">
              <w:rPr>
                <w:rFonts w:ascii="Arial" w:hAnsi="Arial" w:cs="Arial"/>
                <w:sz w:val="12"/>
                <w:szCs w:val="12"/>
                <w:vertAlign w:val="subscript"/>
              </w:rPr>
              <w:t>trend</w:t>
            </w:r>
            <w:r w:rsidRPr="0083006F">
              <w:rPr>
                <w:rFonts w:ascii="Arial" w:hAnsi="Arial" w:cs="Arial"/>
                <w:sz w:val="12"/>
                <w:szCs w:val="12"/>
              </w:rPr>
              <w:t xml:space="preserve">= </w:t>
            </w:r>
            <w:r w:rsidR="00DA4F71">
              <w:rPr>
                <w:rFonts w:ascii="Arial" w:hAnsi="Arial" w:cs="Arial"/>
                <w:sz w:val="12"/>
                <w:szCs w:val="12"/>
              </w:rPr>
              <w:t>0.11</w:t>
            </w:r>
          </w:p>
        </w:tc>
        <w:tc>
          <w:tcPr>
            <w:tcW w:w="1091" w:type="dxa"/>
            <w:tcBorders>
              <w:right w:val="single" w:sz="4" w:space="0" w:color="auto"/>
            </w:tcBorders>
          </w:tcPr>
          <w:p w14:paraId="135D163C" w14:textId="6776D6E0" w:rsidR="00F80C59" w:rsidRPr="000C434D" w:rsidRDefault="00F80C59" w:rsidP="00F80C59">
            <w:pPr>
              <w:rPr>
                <w:rFonts w:ascii="Arial" w:hAnsi="Arial" w:cs="Arial"/>
                <w:bCs/>
                <w:sz w:val="12"/>
                <w:szCs w:val="12"/>
              </w:rPr>
            </w:pPr>
            <w:r w:rsidRPr="0083006F">
              <w:rPr>
                <w:rFonts w:ascii="Arial" w:hAnsi="Arial" w:cs="Arial"/>
                <w:sz w:val="12"/>
                <w:szCs w:val="12"/>
              </w:rPr>
              <w:t>P</w:t>
            </w:r>
            <w:r w:rsidRPr="0083006F">
              <w:rPr>
                <w:rFonts w:ascii="Arial" w:hAnsi="Arial" w:cs="Arial"/>
                <w:sz w:val="12"/>
                <w:szCs w:val="12"/>
                <w:vertAlign w:val="subscript"/>
              </w:rPr>
              <w:t>trend</w:t>
            </w:r>
            <w:r w:rsidRPr="0083006F">
              <w:rPr>
                <w:rFonts w:ascii="Arial" w:hAnsi="Arial" w:cs="Arial"/>
                <w:sz w:val="12"/>
                <w:szCs w:val="12"/>
              </w:rPr>
              <w:t xml:space="preserve">= </w:t>
            </w:r>
            <w:r w:rsidR="00DA4F71">
              <w:rPr>
                <w:rFonts w:ascii="Arial" w:hAnsi="Arial" w:cs="Arial"/>
                <w:sz w:val="12"/>
                <w:szCs w:val="12"/>
              </w:rPr>
              <w:t>0.16</w:t>
            </w:r>
          </w:p>
        </w:tc>
        <w:tc>
          <w:tcPr>
            <w:tcW w:w="900" w:type="dxa"/>
            <w:tcBorders>
              <w:left w:val="single" w:sz="4" w:space="0" w:color="auto"/>
            </w:tcBorders>
          </w:tcPr>
          <w:p w14:paraId="752AACCC" w14:textId="49B1FED9" w:rsidR="00F80C59" w:rsidRPr="000C434D" w:rsidRDefault="00F80C59" w:rsidP="00F80C59">
            <w:pPr>
              <w:rPr>
                <w:rFonts w:ascii="Arial" w:hAnsi="Arial" w:cs="Arial"/>
                <w:bCs/>
                <w:sz w:val="12"/>
                <w:szCs w:val="12"/>
              </w:rPr>
            </w:pPr>
            <w:r w:rsidRPr="0083006F">
              <w:rPr>
                <w:rFonts w:ascii="Arial" w:hAnsi="Arial" w:cs="Arial"/>
                <w:sz w:val="12"/>
                <w:szCs w:val="12"/>
              </w:rPr>
              <w:t>P</w:t>
            </w:r>
            <w:r w:rsidRPr="0083006F">
              <w:rPr>
                <w:rFonts w:ascii="Arial" w:hAnsi="Arial" w:cs="Arial"/>
                <w:sz w:val="12"/>
                <w:szCs w:val="12"/>
                <w:vertAlign w:val="subscript"/>
              </w:rPr>
              <w:t>trend</w:t>
            </w:r>
            <w:r w:rsidRPr="0083006F">
              <w:rPr>
                <w:rFonts w:ascii="Arial" w:hAnsi="Arial" w:cs="Arial"/>
                <w:sz w:val="12"/>
                <w:szCs w:val="12"/>
              </w:rPr>
              <w:t xml:space="preserve">= </w:t>
            </w:r>
            <w:r w:rsidR="00DA4F71">
              <w:rPr>
                <w:rFonts w:ascii="Arial" w:hAnsi="Arial" w:cs="Arial"/>
                <w:sz w:val="12"/>
                <w:szCs w:val="12"/>
              </w:rPr>
              <w:t>0.62</w:t>
            </w:r>
          </w:p>
        </w:tc>
        <w:tc>
          <w:tcPr>
            <w:tcW w:w="883" w:type="dxa"/>
            <w:tcBorders>
              <w:right w:val="single" w:sz="4" w:space="0" w:color="auto"/>
            </w:tcBorders>
          </w:tcPr>
          <w:p w14:paraId="01340660" w14:textId="5FEC590D" w:rsidR="00F80C59" w:rsidRPr="000C434D" w:rsidRDefault="00F80C59" w:rsidP="00F80C59">
            <w:pPr>
              <w:rPr>
                <w:rFonts w:ascii="Arial" w:hAnsi="Arial" w:cs="Arial"/>
                <w:bCs/>
                <w:sz w:val="12"/>
                <w:szCs w:val="12"/>
              </w:rPr>
            </w:pPr>
            <w:r w:rsidRPr="0083006F">
              <w:rPr>
                <w:rFonts w:ascii="Arial" w:hAnsi="Arial" w:cs="Arial"/>
                <w:sz w:val="12"/>
                <w:szCs w:val="12"/>
              </w:rPr>
              <w:t>P</w:t>
            </w:r>
            <w:r w:rsidRPr="0083006F">
              <w:rPr>
                <w:rFonts w:ascii="Arial" w:hAnsi="Arial" w:cs="Arial"/>
                <w:sz w:val="12"/>
                <w:szCs w:val="12"/>
                <w:vertAlign w:val="subscript"/>
              </w:rPr>
              <w:t>trend</w:t>
            </w:r>
            <w:r w:rsidRPr="0083006F">
              <w:rPr>
                <w:rFonts w:ascii="Arial" w:hAnsi="Arial" w:cs="Arial"/>
                <w:sz w:val="12"/>
                <w:szCs w:val="12"/>
              </w:rPr>
              <w:t xml:space="preserve">= </w:t>
            </w:r>
            <w:r w:rsidR="00DA4F71">
              <w:rPr>
                <w:rFonts w:ascii="Arial" w:hAnsi="Arial" w:cs="Arial"/>
                <w:sz w:val="12"/>
                <w:szCs w:val="12"/>
              </w:rPr>
              <w:t>0.81</w:t>
            </w:r>
          </w:p>
        </w:tc>
        <w:tc>
          <w:tcPr>
            <w:tcW w:w="887" w:type="dxa"/>
            <w:tcBorders>
              <w:left w:val="single" w:sz="4" w:space="0" w:color="auto"/>
              <w:right w:val="single" w:sz="4" w:space="0" w:color="auto"/>
            </w:tcBorders>
          </w:tcPr>
          <w:p w14:paraId="43E53285" w14:textId="2160E135" w:rsidR="00F80C59" w:rsidRPr="000C434D" w:rsidRDefault="00F80C59" w:rsidP="00F80C59">
            <w:pPr>
              <w:rPr>
                <w:rFonts w:ascii="Arial" w:hAnsi="Arial" w:cs="Arial"/>
                <w:bCs/>
                <w:sz w:val="12"/>
                <w:szCs w:val="12"/>
              </w:rPr>
            </w:pPr>
            <w:r w:rsidRPr="0083006F">
              <w:rPr>
                <w:rFonts w:ascii="Arial" w:hAnsi="Arial" w:cs="Arial"/>
                <w:sz w:val="12"/>
                <w:szCs w:val="12"/>
              </w:rPr>
              <w:t>P</w:t>
            </w:r>
            <w:r w:rsidRPr="0083006F">
              <w:rPr>
                <w:rFonts w:ascii="Arial" w:hAnsi="Arial" w:cs="Arial"/>
                <w:sz w:val="12"/>
                <w:szCs w:val="12"/>
                <w:vertAlign w:val="subscript"/>
              </w:rPr>
              <w:t>trend</w:t>
            </w:r>
            <w:r w:rsidRPr="0083006F">
              <w:rPr>
                <w:rFonts w:ascii="Arial" w:hAnsi="Arial" w:cs="Arial"/>
                <w:sz w:val="12"/>
                <w:szCs w:val="12"/>
              </w:rPr>
              <w:t xml:space="preserve">= </w:t>
            </w:r>
            <w:r w:rsidR="00DA4F71">
              <w:rPr>
                <w:rFonts w:ascii="Arial" w:hAnsi="Arial" w:cs="Arial"/>
                <w:sz w:val="12"/>
                <w:szCs w:val="12"/>
              </w:rPr>
              <w:t>0.77</w:t>
            </w:r>
          </w:p>
        </w:tc>
        <w:tc>
          <w:tcPr>
            <w:tcW w:w="913" w:type="dxa"/>
            <w:tcBorders>
              <w:left w:val="single" w:sz="4" w:space="0" w:color="auto"/>
            </w:tcBorders>
          </w:tcPr>
          <w:p w14:paraId="4ACFE126" w14:textId="782306F2" w:rsidR="00F80C59" w:rsidRPr="00611655" w:rsidRDefault="00F80C59" w:rsidP="00F80C59">
            <w:pPr>
              <w:rPr>
                <w:rFonts w:ascii="Arial" w:hAnsi="Arial" w:cs="Arial"/>
                <w:bCs/>
                <w:sz w:val="12"/>
                <w:szCs w:val="12"/>
              </w:rPr>
            </w:pPr>
            <w:r w:rsidRPr="00611655">
              <w:rPr>
                <w:rFonts w:ascii="Arial" w:hAnsi="Arial" w:cs="Arial"/>
                <w:sz w:val="12"/>
                <w:szCs w:val="12"/>
              </w:rPr>
              <w:t>P</w:t>
            </w:r>
            <w:r w:rsidRPr="00611655">
              <w:rPr>
                <w:rFonts w:ascii="Arial" w:hAnsi="Arial" w:cs="Arial"/>
                <w:sz w:val="12"/>
                <w:szCs w:val="12"/>
                <w:vertAlign w:val="subscript"/>
              </w:rPr>
              <w:t>trend</w:t>
            </w:r>
            <w:r w:rsidRPr="00611655">
              <w:rPr>
                <w:rFonts w:ascii="Arial" w:hAnsi="Arial" w:cs="Arial"/>
                <w:sz w:val="12"/>
                <w:szCs w:val="12"/>
              </w:rPr>
              <w:t>= 0.97</w:t>
            </w:r>
          </w:p>
        </w:tc>
        <w:tc>
          <w:tcPr>
            <w:tcW w:w="887" w:type="dxa"/>
            <w:tcBorders>
              <w:right w:val="single" w:sz="4" w:space="0" w:color="auto"/>
            </w:tcBorders>
          </w:tcPr>
          <w:p w14:paraId="23FD4307" w14:textId="3D07FF6F" w:rsidR="00F80C59" w:rsidRPr="00611655" w:rsidRDefault="00F80C59" w:rsidP="00F80C59">
            <w:pPr>
              <w:rPr>
                <w:rFonts w:ascii="Arial" w:hAnsi="Arial" w:cs="Arial"/>
                <w:bCs/>
                <w:sz w:val="12"/>
                <w:szCs w:val="12"/>
              </w:rPr>
            </w:pPr>
            <w:r w:rsidRPr="00611655">
              <w:rPr>
                <w:rFonts w:ascii="Arial" w:hAnsi="Arial" w:cs="Arial"/>
                <w:sz w:val="12"/>
                <w:szCs w:val="12"/>
              </w:rPr>
              <w:t>P</w:t>
            </w:r>
            <w:r w:rsidRPr="00611655">
              <w:rPr>
                <w:rFonts w:ascii="Arial" w:hAnsi="Arial" w:cs="Arial"/>
                <w:sz w:val="12"/>
                <w:szCs w:val="12"/>
                <w:vertAlign w:val="subscript"/>
              </w:rPr>
              <w:t>trend</w:t>
            </w:r>
            <w:r w:rsidRPr="00611655">
              <w:rPr>
                <w:rFonts w:ascii="Arial" w:hAnsi="Arial" w:cs="Arial"/>
                <w:sz w:val="12"/>
                <w:szCs w:val="12"/>
              </w:rPr>
              <w:t>= 0.18</w:t>
            </w:r>
          </w:p>
        </w:tc>
        <w:tc>
          <w:tcPr>
            <w:tcW w:w="823" w:type="dxa"/>
            <w:tcBorders>
              <w:left w:val="single" w:sz="4" w:space="0" w:color="auto"/>
            </w:tcBorders>
          </w:tcPr>
          <w:p w14:paraId="46011D50" w14:textId="5EC54BD9" w:rsidR="00F80C59" w:rsidRPr="000C434D" w:rsidRDefault="00F80C59" w:rsidP="00F80C59">
            <w:pPr>
              <w:rPr>
                <w:rFonts w:ascii="Arial" w:hAnsi="Arial" w:cs="Arial"/>
                <w:bCs/>
                <w:sz w:val="12"/>
                <w:szCs w:val="12"/>
              </w:rPr>
            </w:pPr>
            <w:r w:rsidRPr="00085B81">
              <w:rPr>
                <w:rFonts w:ascii="Arial" w:hAnsi="Arial" w:cs="Arial"/>
                <w:sz w:val="12"/>
                <w:szCs w:val="12"/>
              </w:rPr>
              <w:t>P</w:t>
            </w:r>
            <w:r w:rsidRPr="00085B81">
              <w:rPr>
                <w:rFonts w:ascii="Arial" w:hAnsi="Arial" w:cs="Arial"/>
                <w:sz w:val="12"/>
                <w:szCs w:val="12"/>
                <w:vertAlign w:val="subscript"/>
              </w:rPr>
              <w:t>trend</w:t>
            </w:r>
            <w:r w:rsidRPr="00085B81">
              <w:rPr>
                <w:rFonts w:ascii="Arial" w:hAnsi="Arial" w:cs="Arial"/>
                <w:sz w:val="12"/>
                <w:szCs w:val="12"/>
              </w:rPr>
              <w:t xml:space="preserve">= </w:t>
            </w:r>
            <w:r w:rsidR="00DA4F71">
              <w:rPr>
                <w:rFonts w:ascii="Arial" w:hAnsi="Arial" w:cs="Arial"/>
                <w:sz w:val="12"/>
                <w:szCs w:val="12"/>
              </w:rPr>
              <w:t>0.62</w:t>
            </w:r>
          </w:p>
        </w:tc>
        <w:tc>
          <w:tcPr>
            <w:tcW w:w="900" w:type="dxa"/>
            <w:tcBorders>
              <w:right w:val="single" w:sz="4" w:space="0" w:color="auto"/>
            </w:tcBorders>
          </w:tcPr>
          <w:p w14:paraId="33CE61A0" w14:textId="5E37AFE8" w:rsidR="00F80C59" w:rsidRPr="000C434D" w:rsidRDefault="00F80C59" w:rsidP="00F80C59">
            <w:pPr>
              <w:rPr>
                <w:rFonts w:ascii="Arial" w:hAnsi="Arial" w:cs="Arial"/>
                <w:bCs/>
                <w:sz w:val="12"/>
                <w:szCs w:val="12"/>
              </w:rPr>
            </w:pPr>
            <w:r w:rsidRPr="00085B81">
              <w:rPr>
                <w:rFonts w:ascii="Arial" w:hAnsi="Arial" w:cs="Arial"/>
                <w:sz w:val="12"/>
                <w:szCs w:val="12"/>
              </w:rPr>
              <w:t>P</w:t>
            </w:r>
            <w:r w:rsidRPr="00085B81">
              <w:rPr>
                <w:rFonts w:ascii="Arial" w:hAnsi="Arial" w:cs="Arial"/>
                <w:sz w:val="12"/>
                <w:szCs w:val="12"/>
                <w:vertAlign w:val="subscript"/>
              </w:rPr>
              <w:t>trend</w:t>
            </w:r>
            <w:r w:rsidRPr="00085B81">
              <w:rPr>
                <w:rFonts w:ascii="Arial" w:hAnsi="Arial" w:cs="Arial"/>
                <w:sz w:val="12"/>
                <w:szCs w:val="12"/>
              </w:rPr>
              <w:t xml:space="preserve">= </w:t>
            </w:r>
            <w:r w:rsidR="00DA4F71">
              <w:rPr>
                <w:rFonts w:ascii="Arial" w:hAnsi="Arial" w:cs="Arial"/>
                <w:sz w:val="12"/>
                <w:szCs w:val="12"/>
              </w:rPr>
              <w:t>0.28</w:t>
            </w:r>
          </w:p>
        </w:tc>
        <w:tc>
          <w:tcPr>
            <w:tcW w:w="900" w:type="dxa"/>
            <w:tcBorders>
              <w:left w:val="single" w:sz="4" w:space="0" w:color="auto"/>
            </w:tcBorders>
          </w:tcPr>
          <w:p w14:paraId="0F840F9E" w14:textId="5E3F4A44" w:rsidR="00F80C59" w:rsidRPr="000C434D" w:rsidRDefault="00F80C59" w:rsidP="00F80C59">
            <w:pPr>
              <w:rPr>
                <w:rFonts w:ascii="Arial" w:hAnsi="Arial" w:cs="Arial"/>
                <w:bCs/>
                <w:sz w:val="12"/>
                <w:szCs w:val="12"/>
              </w:rPr>
            </w:pPr>
            <w:r w:rsidRPr="00085B81">
              <w:rPr>
                <w:rFonts w:ascii="Arial" w:hAnsi="Arial" w:cs="Arial"/>
                <w:sz w:val="12"/>
                <w:szCs w:val="12"/>
              </w:rPr>
              <w:t>P</w:t>
            </w:r>
            <w:r w:rsidRPr="00085B81">
              <w:rPr>
                <w:rFonts w:ascii="Arial" w:hAnsi="Arial" w:cs="Arial"/>
                <w:sz w:val="12"/>
                <w:szCs w:val="12"/>
                <w:vertAlign w:val="subscript"/>
              </w:rPr>
              <w:t>trend</w:t>
            </w:r>
            <w:r w:rsidRPr="00085B81">
              <w:rPr>
                <w:rFonts w:ascii="Arial" w:hAnsi="Arial" w:cs="Arial"/>
                <w:sz w:val="12"/>
                <w:szCs w:val="12"/>
              </w:rPr>
              <w:t xml:space="preserve">= </w:t>
            </w:r>
            <w:r w:rsidR="00DA4F71">
              <w:rPr>
                <w:rFonts w:ascii="Arial" w:hAnsi="Arial" w:cs="Arial"/>
                <w:sz w:val="12"/>
                <w:szCs w:val="12"/>
              </w:rPr>
              <w:t>0.42</w:t>
            </w:r>
          </w:p>
        </w:tc>
        <w:tc>
          <w:tcPr>
            <w:tcW w:w="1067" w:type="dxa"/>
            <w:tcBorders>
              <w:right w:val="single" w:sz="4" w:space="0" w:color="auto"/>
            </w:tcBorders>
          </w:tcPr>
          <w:p w14:paraId="5857E7BB" w14:textId="460716BC" w:rsidR="00F80C59" w:rsidRPr="000C434D" w:rsidRDefault="00F80C59" w:rsidP="00F80C59">
            <w:pPr>
              <w:rPr>
                <w:rFonts w:ascii="Arial" w:hAnsi="Arial" w:cs="Arial"/>
                <w:bCs/>
                <w:sz w:val="12"/>
                <w:szCs w:val="12"/>
              </w:rPr>
            </w:pPr>
            <w:r w:rsidRPr="00085B81">
              <w:rPr>
                <w:rFonts w:ascii="Arial" w:hAnsi="Arial" w:cs="Arial"/>
                <w:sz w:val="12"/>
                <w:szCs w:val="12"/>
              </w:rPr>
              <w:t>P</w:t>
            </w:r>
            <w:r w:rsidRPr="00085B81">
              <w:rPr>
                <w:rFonts w:ascii="Arial" w:hAnsi="Arial" w:cs="Arial"/>
                <w:sz w:val="12"/>
                <w:szCs w:val="12"/>
                <w:vertAlign w:val="subscript"/>
              </w:rPr>
              <w:t>trend</w:t>
            </w:r>
            <w:r w:rsidRPr="00085B81">
              <w:rPr>
                <w:rFonts w:ascii="Arial" w:hAnsi="Arial" w:cs="Arial"/>
                <w:sz w:val="12"/>
                <w:szCs w:val="12"/>
              </w:rPr>
              <w:t xml:space="preserve">= </w:t>
            </w:r>
            <w:r w:rsidR="00DA4F71">
              <w:rPr>
                <w:rFonts w:ascii="Arial" w:hAnsi="Arial" w:cs="Arial"/>
                <w:sz w:val="12"/>
                <w:szCs w:val="12"/>
              </w:rPr>
              <w:t>0.57</w:t>
            </w:r>
          </w:p>
        </w:tc>
        <w:tc>
          <w:tcPr>
            <w:tcW w:w="1051" w:type="dxa"/>
            <w:tcBorders>
              <w:left w:val="single" w:sz="4" w:space="0" w:color="auto"/>
            </w:tcBorders>
          </w:tcPr>
          <w:p w14:paraId="3F61C7C7" w14:textId="775EF320" w:rsidR="00F80C59" w:rsidRPr="000C434D" w:rsidRDefault="00F80C59" w:rsidP="00F80C59">
            <w:pPr>
              <w:rPr>
                <w:rFonts w:ascii="Arial" w:hAnsi="Arial" w:cs="Arial"/>
                <w:bCs/>
                <w:sz w:val="12"/>
                <w:szCs w:val="12"/>
              </w:rPr>
            </w:pPr>
            <w:r w:rsidRPr="00085B81">
              <w:rPr>
                <w:rFonts w:ascii="Arial" w:hAnsi="Arial" w:cs="Arial"/>
                <w:sz w:val="12"/>
                <w:szCs w:val="12"/>
              </w:rPr>
              <w:t>P</w:t>
            </w:r>
            <w:r w:rsidRPr="00085B81">
              <w:rPr>
                <w:rFonts w:ascii="Arial" w:hAnsi="Arial" w:cs="Arial"/>
                <w:sz w:val="12"/>
                <w:szCs w:val="12"/>
                <w:vertAlign w:val="subscript"/>
              </w:rPr>
              <w:t>trend</w:t>
            </w:r>
            <w:r w:rsidRPr="00085B81">
              <w:rPr>
                <w:rFonts w:ascii="Arial" w:hAnsi="Arial" w:cs="Arial"/>
                <w:sz w:val="12"/>
                <w:szCs w:val="12"/>
              </w:rPr>
              <w:t xml:space="preserve">= </w:t>
            </w:r>
            <w:r w:rsidR="00DA4F71">
              <w:rPr>
                <w:rFonts w:ascii="Arial" w:hAnsi="Arial" w:cs="Arial"/>
                <w:sz w:val="12"/>
                <w:szCs w:val="12"/>
              </w:rPr>
              <w:t>0.52</w:t>
            </w:r>
          </w:p>
        </w:tc>
      </w:tr>
      <w:tr w:rsidR="002B4B19" w:rsidRPr="00C24999" w14:paraId="5C18F273" w14:textId="77777777" w:rsidTr="00D75A01">
        <w:trPr>
          <w:trHeight w:val="253"/>
          <w:jc w:val="center"/>
        </w:trPr>
        <w:tc>
          <w:tcPr>
            <w:tcW w:w="1710" w:type="dxa"/>
            <w:tcBorders>
              <w:right w:val="single" w:sz="4" w:space="0" w:color="auto"/>
            </w:tcBorders>
            <w:vAlign w:val="center"/>
          </w:tcPr>
          <w:p w14:paraId="390A64B6" w14:textId="77777777" w:rsidR="002B4B19" w:rsidRPr="00C24999" w:rsidRDefault="002B4B19" w:rsidP="002B4B19">
            <w:pPr>
              <w:rPr>
                <w:rFonts w:ascii="Arial" w:hAnsi="Arial" w:cs="Arial"/>
                <w:sz w:val="12"/>
                <w:szCs w:val="12"/>
              </w:rPr>
            </w:pPr>
            <w:r w:rsidRPr="00C24999">
              <w:rPr>
                <w:rFonts w:ascii="Arial" w:hAnsi="Arial" w:cs="Arial"/>
                <w:sz w:val="12"/>
                <w:szCs w:val="12"/>
              </w:rPr>
              <w:t>HER2 status</w:t>
            </w:r>
          </w:p>
        </w:tc>
        <w:tc>
          <w:tcPr>
            <w:tcW w:w="100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EC6595B" w14:textId="77777777" w:rsidR="002B4B19" w:rsidRPr="000C434D" w:rsidRDefault="002B4B19" w:rsidP="002B4B19">
            <w:pPr>
              <w:rPr>
                <w:rFonts w:ascii="Arial" w:hAnsi="Arial" w:cs="Arial"/>
                <w:bCs/>
                <w:sz w:val="12"/>
                <w:szCs w:val="12"/>
              </w:rPr>
            </w:pPr>
          </w:p>
        </w:tc>
        <w:tc>
          <w:tcPr>
            <w:tcW w:w="870" w:type="dxa"/>
            <w:tcBorders>
              <w:left w:val="single" w:sz="4" w:space="0" w:color="auto"/>
            </w:tcBorders>
            <w:vAlign w:val="center"/>
          </w:tcPr>
          <w:p w14:paraId="7A5EDD95" w14:textId="77777777" w:rsidR="002B4B19" w:rsidRPr="000C434D" w:rsidRDefault="002B4B19" w:rsidP="002B4B19">
            <w:pPr>
              <w:rPr>
                <w:rFonts w:ascii="Arial" w:hAnsi="Arial" w:cs="Arial"/>
                <w:bCs/>
                <w:sz w:val="12"/>
                <w:szCs w:val="12"/>
              </w:rPr>
            </w:pPr>
          </w:p>
        </w:tc>
        <w:tc>
          <w:tcPr>
            <w:tcW w:w="983" w:type="dxa"/>
            <w:tcBorders>
              <w:right w:val="single" w:sz="4" w:space="0" w:color="auto"/>
            </w:tcBorders>
            <w:vAlign w:val="center"/>
          </w:tcPr>
          <w:p w14:paraId="2467A20E" w14:textId="77777777" w:rsidR="002B4B19" w:rsidRPr="000C434D" w:rsidRDefault="002B4B19" w:rsidP="002B4B19">
            <w:pPr>
              <w:rPr>
                <w:rFonts w:ascii="Arial" w:hAnsi="Arial" w:cs="Arial"/>
                <w:bCs/>
                <w:sz w:val="12"/>
                <w:szCs w:val="12"/>
              </w:rPr>
            </w:pPr>
          </w:p>
        </w:tc>
        <w:tc>
          <w:tcPr>
            <w:tcW w:w="883" w:type="dxa"/>
            <w:tcBorders>
              <w:left w:val="single" w:sz="4" w:space="0" w:color="auto"/>
            </w:tcBorders>
            <w:vAlign w:val="center"/>
          </w:tcPr>
          <w:p w14:paraId="36C0AF8E" w14:textId="77777777" w:rsidR="002B4B19" w:rsidRPr="000C434D" w:rsidRDefault="002B4B19" w:rsidP="002B4B19">
            <w:pPr>
              <w:rPr>
                <w:rFonts w:ascii="Arial" w:hAnsi="Arial" w:cs="Arial"/>
                <w:bCs/>
                <w:sz w:val="12"/>
                <w:szCs w:val="12"/>
              </w:rPr>
            </w:pPr>
          </w:p>
        </w:tc>
        <w:tc>
          <w:tcPr>
            <w:tcW w:w="1091" w:type="dxa"/>
            <w:tcBorders>
              <w:right w:val="single" w:sz="4" w:space="0" w:color="auto"/>
            </w:tcBorders>
            <w:vAlign w:val="center"/>
          </w:tcPr>
          <w:p w14:paraId="191BA478" w14:textId="77777777" w:rsidR="002B4B19" w:rsidRPr="000C434D" w:rsidRDefault="002B4B19" w:rsidP="002B4B19">
            <w:pPr>
              <w:rPr>
                <w:rFonts w:ascii="Arial" w:hAnsi="Arial" w:cs="Arial"/>
                <w:bCs/>
                <w:sz w:val="12"/>
                <w:szCs w:val="12"/>
              </w:rPr>
            </w:pPr>
          </w:p>
        </w:tc>
        <w:tc>
          <w:tcPr>
            <w:tcW w:w="900" w:type="dxa"/>
            <w:tcBorders>
              <w:left w:val="single" w:sz="4" w:space="0" w:color="auto"/>
            </w:tcBorders>
            <w:vAlign w:val="center"/>
          </w:tcPr>
          <w:p w14:paraId="548146D1" w14:textId="77777777" w:rsidR="002B4B19" w:rsidRPr="000C434D" w:rsidRDefault="002B4B19" w:rsidP="002B4B19">
            <w:pPr>
              <w:rPr>
                <w:rFonts w:ascii="Arial" w:hAnsi="Arial" w:cs="Arial"/>
                <w:bCs/>
                <w:sz w:val="12"/>
                <w:szCs w:val="12"/>
              </w:rPr>
            </w:pPr>
          </w:p>
        </w:tc>
        <w:tc>
          <w:tcPr>
            <w:tcW w:w="883" w:type="dxa"/>
            <w:tcBorders>
              <w:right w:val="single" w:sz="4" w:space="0" w:color="auto"/>
            </w:tcBorders>
            <w:vAlign w:val="center"/>
          </w:tcPr>
          <w:p w14:paraId="7E8694BE" w14:textId="77777777" w:rsidR="002B4B19" w:rsidRPr="000C434D" w:rsidRDefault="002B4B19" w:rsidP="002B4B19">
            <w:pPr>
              <w:rPr>
                <w:rFonts w:ascii="Arial" w:hAnsi="Arial" w:cs="Arial"/>
                <w:bCs/>
                <w:sz w:val="12"/>
                <w:szCs w:val="12"/>
              </w:rPr>
            </w:pPr>
          </w:p>
        </w:tc>
        <w:tc>
          <w:tcPr>
            <w:tcW w:w="88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C052E8B" w14:textId="77777777" w:rsidR="002B4B19" w:rsidRPr="000C434D" w:rsidRDefault="002B4B19" w:rsidP="002B4B19">
            <w:pPr>
              <w:rPr>
                <w:rFonts w:ascii="Arial" w:hAnsi="Arial" w:cs="Arial"/>
                <w:bCs/>
                <w:sz w:val="12"/>
                <w:szCs w:val="12"/>
              </w:rPr>
            </w:pPr>
          </w:p>
        </w:tc>
        <w:tc>
          <w:tcPr>
            <w:tcW w:w="913" w:type="dxa"/>
            <w:tcBorders>
              <w:left w:val="single" w:sz="4" w:space="0" w:color="auto"/>
            </w:tcBorders>
            <w:vAlign w:val="center"/>
          </w:tcPr>
          <w:p w14:paraId="3DD7452A" w14:textId="77777777" w:rsidR="002B4B19" w:rsidRPr="000C434D" w:rsidRDefault="002B4B19" w:rsidP="002B4B19">
            <w:pPr>
              <w:rPr>
                <w:rFonts w:ascii="Arial" w:hAnsi="Arial" w:cs="Arial"/>
                <w:bCs/>
                <w:sz w:val="12"/>
                <w:szCs w:val="12"/>
              </w:rPr>
            </w:pPr>
          </w:p>
        </w:tc>
        <w:tc>
          <w:tcPr>
            <w:tcW w:w="887" w:type="dxa"/>
            <w:tcBorders>
              <w:right w:val="single" w:sz="4" w:space="0" w:color="auto"/>
            </w:tcBorders>
            <w:vAlign w:val="center"/>
          </w:tcPr>
          <w:p w14:paraId="06853EB8" w14:textId="77777777" w:rsidR="002B4B19" w:rsidRPr="000C434D" w:rsidRDefault="002B4B19" w:rsidP="002B4B19">
            <w:pPr>
              <w:rPr>
                <w:rFonts w:ascii="Arial" w:hAnsi="Arial" w:cs="Arial"/>
                <w:bCs/>
                <w:sz w:val="12"/>
                <w:szCs w:val="12"/>
              </w:rPr>
            </w:pPr>
          </w:p>
        </w:tc>
        <w:tc>
          <w:tcPr>
            <w:tcW w:w="823" w:type="dxa"/>
            <w:tcBorders>
              <w:left w:val="single" w:sz="4" w:space="0" w:color="auto"/>
            </w:tcBorders>
            <w:vAlign w:val="center"/>
          </w:tcPr>
          <w:p w14:paraId="40C3BFE2" w14:textId="77777777" w:rsidR="002B4B19" w:rsidRPr="000C434D" w:rsidRDefault="002B4B19" w:rsidP="002B4B19">
            <w:pPr>
              <w:rPr>
                <w:rFonts w:ascii="Arial" w:hAnsi="Arial" w:cs="Arial"/>
                <w:bCs/>
                <w:sz w:val="12"/>
                <w:szCs w:val="12"/>
              </w:rPr>
            </w:pPr>
          </w:p>
        </w:tc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14:paraId="30A50CEE" w14:textId="77777777" w:rsidR="002B4B19" w:rsidRPr="000C434D" w:rsidRDefault="002B4B19" w:rsidP="002B4B19">
            <w:pPr>
              <w:rPr>
                <w:rFonts w:ascii="Arial" w:hAnsi="Arial" w:cs="Arial"/>
                <w:bCs/>
                <w:sz w:val="12"/>
                <w:szCs w:val="12"/>
              </w:rPr>
            </w:pPr>
          </w:p>
        </w:tc>
        <w:tc>
          <w:tcPr>
            <w:tcW w:w="900" w:type="dxa"/>
            <w:tcBorders>
              <w:left w:val="single" w:sz="4" w:space="0" w:color="auto"/>
            </w:tcBorders>
            <w:vAlign w:val="center"/>
          </w:tcPr>
          <w:p w14:paraId="46EDD968" w14:textId="77777777" w:rsidR="002B4B19" w:rsidRPr="000C434D" w:rsidRDefault="002B4B19" w:rsidP="002B4B19">
            <w:pPr>
              <w:rPr>
                <w:rFonts w:ascii="Arial" w:hAnsi="Arial" w:cs="Arial"/>
                <w:bCs/>
                <w:sz w:val="12"/>
                <w:szCs w:val="12"/>
              </w:rPr>
            </w:pPr>
          </w:p>
        </w:tc>
        <w:tc>
          <w:tcPr>
            <w:tcW w:w="1067" w:type="dxa"/>
            <w:tcBorders>
              <w:right w:val="single" w:sz="4" w:space="0" w:color="auto"/>
            </w:tcBorders>
            <w:vAlign w:val="center"/>
          </w:tcPr>
          <w:p w14:paraId="2DBA478B" w14:textId="77777777" w:rsidR="002B4B19" w:rsidRPr="000C434D" w:rsidRDefault="002B4B19" w:rsidP="002B4B19">
            <w:pPr>
              <w:rPr>
                <w:rFonts w:ascii="Arial" w:hAnsi="Arial" w:cs="Arial"/>
                <w:bCs/>
                <w:sz w:val="12"/>
                <w:szCs w:val="12"/>
              </w:rPr>
            </w:pPr>
          </w:p>
        </w:tc>
        <w:tc>
          <w:tcPr>
            <w:tcW w:w="1051" w:type="dxa"/>
            <w:tcBorders>
              <w:left w:val="single" w:sz="4" w:space="0" w:color="auto"/>
            </w:tcBorders>
            <w:vAlign w:val="center"/>
          </w:tcPr>
          <w:p w14:paraId="5E577463" w14:textId="77777777" w:rsidR="002B4B19" w:rsidRPr="000C434D" w:rsidRDefault="002B4B19" w:rsidP="002B4B19">
            <w:pPr>
              <w:rPr>
                <w:rFonts w:ascii="Arial" w:hAnsi="Arial" w:cs="Arial"/>
                <w:bCs/>
                <w:sz w:val="12"/>
                <w:szCs w:val="12"/>
              </w:rPr>
            </w:pPr>
          </w:p>
        </w:tc>
      </w:tr>
      <w:tr w:rsidR="002B4B19" w:rsidRPr="00C24999" w14:paraId="090855E4" w14:textId="77777777" w:rsidTr="00D75A01">
        <w:trPr>
          <w:trHeight w:val="253"/>
          <w:jc w:val="center"/>
        </w:trPr>
        <w:tc>
          <w:tcPr>
            <w:tcW w:w="1710" w:type="dxa"/>
            <w:tcBorders>
              <w:right w:val="single" w:sz="4" w:space="0" w:color="auto"/>
            </w:tcBorders>
            <w:vAlign w:val="center"/>
          </w:tcPr>
          <w:p w14:paraId="441A029D" w14:textId="77777777" w:rsidR="002B4B19" w:rsidRPr="00C24999" w:rsidRDefault="002B4B19" w:rsidP="002B4B19">
            <w:pPr>
              <w:rPr>
                <w:rFonts w:ascii="Arial" w:hAnsi="Arial" w:cs="Arial"/>
                <w:sz w:val="12"/>
                <w:szCs w:val="12"/>
              </w:rPr>
            </w:pPr>
            <w:r w:rsidRPr="00C24999">
              <w:rPr>
                <w:rFonts w:ascii="Arial" w:hAnsi="Arial" w:cs="Arial"/>
                <w:sz w:val="12"/>
                <w:szCs w:val="12"/>
              </w:rPr>
              <w:t xml:space="preserve">     Negative </w:t>
            </w:r>
          </w:p>
        </w:tc>
        <w:tc>
          <w:tcPr>
            <w:tcW w:w="100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E31CE6" w14:textId="77777777" w:rsidR="002B4B19" w:rsidRPr="000C434D" w:rsidRDefault="002B4B19" w:rsidP="002B4B19">
            <w:pPr>
              <w:rPr>
                <w:rFonts w:ascii="Arial" w:hAnsi="Arial" w:cs="Arial"/>
                <w:bCs/>
                <w:sz w:val="12"/>
                <w:szCs w:val="12"/>
              </w:rPr>
            </w:pPr>
            <w:r w:rsidRPr="000C434D">
              <w:rPr>
                <w:rFonts w:ascii="Arial" w:hAnsi="Arial" w:cs="Arial"/>
                <w:bCs/>
                <w:sz w:val="12"/>
                <w:szCs w:val="12"/>
              </w:rPr>
              <w:t xml:space="preserve">1.00 </w:t>
            </w:r>
          </w:p>
          <w:p w14:paraId="07D8718F" w14:textId="77777777" w:rsidR="002B4B19" w:rsidRPr="000C434D" w:rsidRDefault="002B4B19" w:rsidP="002B4B19">
            <w:pPr>
              <w:rPr>
                <w:rFonts w:ascii="Arial" w:hAnsi="Arial" w:cs="Arial"/>
                <w:bCs/>
                <w:sz w:val="12"/>
                <w:szCs w:val="12"/>
              </w:rPr>
            </w:pPr>
            <w:r w:rsidRPr="000C434D">
              <w:rPr>
                <w:rFonts w:ascii="Arial" w:hAnsi="Arial" w:cs="Arial"/>
                <w:bCs/>
                <w:sz w:val="12"/>
                <w:szCs w:val="12"/>
              </w:rPr>
              <w:t>(REF)</w:t>
            </w:r>
          </w:p>
        </w:tc>
        <w:tc>
          <w:tcPr>
            <w:tcW w:w="870" w:type="dxa"/>
            <w:tcBorders>
              <w:left w:val="single" w:sz="4" w:space="0" w:color="auto"/>
            </w:tcBorders>
            <w:vAlign w:val="center"/>
          </w:tcPr>
          <w:p w14:paraId="158931CD" w14:textId="77777777" w:rsidR="002B4B19" w:rsidRPr="000C434D" w:rsidRDefault="002B4B19" w:rsidP="002B4B19">
            <w:pPr>
              <w:rPr>
                <w:rFonts w:ascii="Arial" w:hAnsi="Arial" w:cs="Arial"/>
                <w:bCs/>
                <w:sz w:val="12"/>
                <w:szCs w:val="12"/>
              </w:rPr>
            </w:pPr>
            <w:r w:rsidRPr="000C434D">
              <w:rPr>
                <w:rFonts w:ascii="Arial" w:hAnsi="Arial" w:cs="Arial"/>
                <w:bCs/>
                <w:sz w:val="12"/>
                <w:szCs w:val="12"/>
              </w:rPr>
              <w:t>1.00</w:t>
            </w:r>
          </w:p>
          <w:p w14:paraId="4B483773" w14:textId="77777777" w:rsidR="002B4B19" w:rsidRPr="000C434D" w:rsidRDefault="002B4B19" w:rsidP="002B4B19">
            <w:pPr>
              <w:rPr>
                <w:rFonts w:ascii="Arial" w:hAnsi="Arial" w:cs="Arial"/>
                <w:bCs/>
                <w:sz w:val="12"/>
                <w:szCs w:val="12"/>
              </w:rPr>
            </w:pPr>
            <w:r w:rsidRPr="000C434D">
              <w:rPr>
                <w:rFonts w:ascii="Arial" w:hAnsi="Arial" w:cs="Arial"/>
                <w:bCs/>
                <w:sz w:val="12"/>
                <w:szCs w:val="12"/>
              </w:rPr>
              <w:t>(REF)</w:t>
            </w:r>
          </w:p>
        </w:tc>
        <w:tc>
          <w:tcPr>
            <w:tcW w:w="983" w:type="dxa"/>
            <w:tcBorders>
              <w:right w:val="single" w:sz="4" w:space="0" w:color="auto"/>
            </w:tcBorders>
            <w:vAlign w:val="center"/>
          </w:tcPr>
          <w:p w14:paraId="2C84168A" w14:textId="77777777" w:rsidR="002B4B19" w:rsidRPr="000C434D" w:rsidRDefault="002B4B19" w:rsidP="002B4B19">
            <w:pPr>
              <w:rPr>
                <w:rFonts w:ascii="Arial" w:hAnsi="Arial" w:cs="Arial"/>
                <w:bCs/>
                <w:sz w:val="12"/>
                <w:szCs w:val="12"/>
              </w:rPr>
            </w:pPr>
            <w:r w:rsidRPr="000C434D">
              <w:rPr>
                <w:rFonts w:ascii="Arial" w:hAnsi="Arial" w:cs="Arial"/>
                <w:bCs/>
                <w:sz w:val="12"/>
                <w:szCs w:val="12"/>
              </w:rPr>
              <w:t>1.00</w:t>
            </w:r>
          </w:p>
          <w:p w14:paraId="626164DA" w14:textId="77777777" w:rsidR="002B4B19" w:rsidRPr="000C434D" w:rsidRDefault="002B4B19" w:rsidP="002B4B19">
            <w:pPr>
              <w:rPr>
                <w:rFonts w:ascii="Arial" w:hAnsi="Arial" w:cs="Arial"/>
                <w:bCs/>
                <w:sz w:val="12"/>
                <w:szCs w:val="12"/>
              </w:rPr>
            </w:pPr>
            <w:r w:rsidRPr="000C434D">
              <w:rPr>
                <w:rFonts w:ascii="Arial" w:hAnsi="Arial" w:cs="Arial"/>
                <w:bCs/>
                <w:sz w:val="12"/>
                <w:szCs w:val="12"/>
              </w:rPr>
              <w:t>(REF)</w:t>
            </w:r>
          </w:p>
        </w:tc>
        <w:tc>
          <w:tcPr>
            <w:tcW w:w="883" w:type="dxa"/>
            <w:tcBorders>
              <w:left w:val="single" w:sz="4" w:space="0" w:color="auto"/>
            </w:tcBorders>
            <w:vAlign w:val="center"/>
          </w:tcPr>
          <w:p w14:paraId="4D66EC4A" w14:textId="77777777" w:rsidR="002B4B19" w:rsidRPr="000C434D" w:rsidRDefault="002B4B19" w:rsidP="002B4B19">
            <w:pPr>
              <w:rPr>
                <w:rFonts w:ascii="Arial" w:hAnsi="Arial" w:cs="Arial"/>
                <w:bCs/>
                <w:sz w:val="12"/>
                <w:szCs w:val="12"/>
              </w:rPr>
            </w:pPr>
            <w:r w:rsidRPr="000C434D">
              <w:rPr>
                <w:rFonts w:ascii="Arial" w:hAnsi="Arial" w:cs="Arial"/>
                <w:bCs/>
                <w:sz w:val="12"/>
                <w:szCs w:val="12"/>
              </w:rPr>
              <w:t>1.00</w:t>
            </w:r>
          </w:p>
          <w:p w14:paraId="0083BEB5" w14:textId="77777777" w:rsidR="002B4B19" w:rsidRPr="000C434D" w:rsidRDefault="002B4B19" w:rsidP="002B4B19">
            <w:pPr>
              <w:rPr>
                <w:rFonts w:ascii="Arial" w:hAnsi="Arial" w:cs="Arial"/>
                <w:bCs/>
                <w:sz w:val="12"/>
                <w:szCs w:val="12"/>
              </w:rPr>
            </w:pPr>
            <w:r w:rsidRPr="000C434D">
              <w:rPr>
                <w:rFonts w:ascii="Arial" w:hAnsi="Arial" w:cs="Arial"/>
                <w:bCs/>
                <w:sz w:val="12"/>
                <w:szCs w:val="12"/>
              </w:rPr>
              <w:t>(REF)</w:t>
            </w:r>
          </w:p>
        </w:tc>
        <w:tc>
          <w:tcPr>
            <w:tcW w:w="1091" w:type="dxa"/>
            <w:tcBorders>
              <w:right w:val="single" w:sz="4" w:space="0" w:color="auto"/>
            </w:tcBorders>
            <w:vAlign w:val="center"/>
          </w:tcPr>
          <w:p w14:paraId="5937E7D7" w14:textId="77777777" w:rsidR="002B4B19" w:rsidRPr="000C434D" w:rsidRDefault="002B4B19" w:rsidP="002B4B19">
            <w:pPr>
              <w:rPr>
                <w:rFonts w:ascii="Arial" w:hAnsi="Arial" w:cs="Arial"/>
                <w:bCs/>
                <w:sz w:val="12"/>
                <w:szCs w:val="12"/>
              </w:rPr>
            </w:pPr>
            <w:r w:rsidRPr="000C434D">
              <w:rPr>
                <w:rFonts w:ascii="Arial" w:hAnsi="Arial" w:cs="Arial"/>
                <w:bCs/>
                <w:sz w:val="12"/>
                <w:szCs w:val="12"/>
              </w:rPr>
              <w:t xml:space="preserve">1.00 </w:t>
            </w:r>
          </w:p>
          <w:p w14:paraId="50C604E3" w14:textId="77777777" w:rsidR="002B4B19" w:rsidRPr="000C434D" w:rsidRDefault="002B4B19" w:rsidP="002B4B19">
            <w:pPr>
              <w:rPr>
                <w:rFonts w:ascii="Arial" w:hAnsi="Arial" w:cs="Arial"/>
                <w:bCs/>
                <w:sz w:val="12"/>
                <w:szCs w:val="12"/>
              </w:rPr>
            </w:pPr>
            <w:r w:rsidRPr="000C434D">
              <w:rPr>
                <w:rFonts w:ascii="Arial" w:hAnsi="Arial" w:cs="Arial"/>
                <w:bCs/>
                <w:sz w:val="12"/>
                <w:szCs w:val="12"/>
              </w:rPr>
              <w:t>(REF)</w:t>
            </w:r>
          </w:p>
        </w:tc>
        <w:tc>
          <w:tcPr>
            <w:tcW w:w="900" w:type="dxa"/>
            <w:tcBorders>
              <w:left w:val="single" w:sz="4" w:space="0" w:color="auto"/>
            </w:tcBorders>
            <w:vAlign w:val="center"/>
          </w:tcPr>
          <w:p w14:paraId="57B65F57" w14:textId="77777777" w:rsidR="002B4B19" w:rsidRPr="000C434D" w:rsidRDefault="002B4B19" w:rsidP="002B4B19">
            <w:pPr>
              <w:rPr>
                <w:rFonts w:ascii="Arial" w:hAnsi="Arial" w:cs="Arial"/>
                <w:bCs/>
                <w:sz w:val="12"/>
                <w:szCs w:val="12"/>
              </w:rPr>
            </w:pPr>
            <w:r w:rsidRPr="000C434D">
              <w:rPr>
                <w:rFonts w:ascii="Arial" w:hAnsi="Arial" w:cs="Arial"/>
                <w:bCs/>
                <w:sz w:val="12"/>
                <w:szCs w:val="12"/>
              </w:rPr>
              <w:t xml:space="preserve">1.00 </w:t>
            </w:r>
          </w:p>
          <w:p w14:paraId="0A747582" w14:textId="77777777" w:rsidR="002B4B19" w:rsidRPr="000C434D" w:rsidRDefault="002B4B19" w:rsidP="002B4B19">
            <w:pPr>
              <w:rPr>
                <w:rFonts w:ascii="Arial" w:hAnsi="Arial" w:cs="Arial"/>
                <w:bCs/>
                <w:sz w:val="12"/>
                <w:szCs w:val="12"/>
              </w:rPr>
            </w:pPr>
            <w:r w:rsidRPr="000C434D">
              <w:rPr>
                <w:rFonts w:ascii="Arial" w:hAnsi="Arial" w:cs="Arial"/>
                <w:bCs/>
                <w:sz w:val="12"/>
                <w:szCs w:val="12"/>
              </w:rPr>
              <w:t>(REF)</w:t>
            </w:r>
          </w:p>
        </w:tc>
        <w:tc>
          <w:tcPr>
            <w:tcW w:w="883" w:type="dxa"/>
            <w:tcBorders>
              <w:right w:val="single" w:sz="4" w:space="0" w:color="auto"/>
            </w:tcBorders>
            <w:vAlign w:val="center"/>
          </w:tcPr>
          <w:p w14:paraId="30CCBB18" w14:textId="77777777" w:rsidR="002B4B19" w:rsidRPr="000C434D" w:rsidRDefault="002B4B19" w:rsidP="002B4B19">
            <w:pPr>
              <w:rPr>
                <w:rFonts w:ascii="Arial" w:hAnsi="Arial" w:cs="Arial"/>
                <w:bCs/>
                <w:sz w:val="12"/>
                <w:szCs w:val="12"/>
              </w:rPr>
            </w:pPr>
            <w:r w:rsidRPr="000C434D">
              <w:rPr>
                <w:rFonts w:ascii="Arial" w:hAnsi="Arial" w:cs="Arial"/>
                <w:bCs/>
                <w:sz w:val="12"/>
                <w:szCs w:val="12"/>
              </w:rPr>
              <w:t xml:space="preserve">1.00 </w:t>
            </w:r>
          </w:p>
          <w:p w14:paraId="39324A68" w14:textId="77777777" w:rsidR="002B4B19" w:rsidRPr="000C434D" w:rsidRDefault="002B4B19" w:rsidP="002B4B19">
            <w:pPr>
              <w:rPr>
                <w:rFonts w:ascii="Arial" w:hAnsi="Arial" w:cs="Arial"/>
                <w:bCs/>
                <w:sz w:val="12"/>
                <w:szCs w:val="12"/>
              </w:rPr>
            </w:pPr>
            <w:r w:rsidRPr="000C434D">
              <w:rPr>
                <w:rFonts w:ascii="Arial" w:hAnsi="Arial" w:cs="Arial"/>
                <w:bCs/>
                <w:sz w:val="12"/>
                <w:szCs w:val="12"/>
              </w:rPr>
              <w:t>(REF)</w:t>
            </w:r>
          </w:p>
        </w:tc>
        <w:tc>
          <w:tcPr>
            <w:tcW w:w="88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5D4495" w14:textId="77777777" w:rsidR="002B4B19" w:rsidRPr="000C434D" w:rsidRDefault="002B4B19" w:rsidP="002B4B19">
            <w:pPr>
              <w:rPr>
                <w:rFonts w:ascii="Arial" w:hAnsi="Arial" w:cs="Arial"/>
                <w:bCs/>
                <w:sz w:val="12"/>
                <w:szCs w:val="12"/>
              </w:rPr>
            </w:pPr>
            <w:r w:rsidRPr="000C434D">
              <w:rPr>
                <w:rFonts w:ascii="Arial" w:hAnsi="Arial" w:cs="Arial"/>
                <w:bCs/>
                <w:sz w:val="12"/>
                <w:szCs w:val="12"/>
              </w:rPr>
              <w:t xml:space="preserve">1.00 </w:t>
            </w:r>
          </w:p>
          <w:p w14:paraId="6A1CE8EF" w14:textId="77777777" w:rsidR="002B4B19" w:rsidRPr="000C434D" w:rsidRDefault="002B4B19" w:rsidP="002B4B19">
            <w:pPr>
              <w:rPr>
                <w:rFonts w:ascii="Arial" w:hAnsi="Arial" w:cs="Arial"/>
                <w:bCs/>
                <w:sz w:val="12"/>
                <w:szCs w:val="12"/>
              </w:rPr>
            </w:pPr>
            <w:r w:rsidRPr="000C434D">
              <w:rPr>
                <w:rFonts w:ascii="Arial" w:hAnsi="Arial" w:cs="Arial"/>
                <w:bCs/>
                <w:sz w:val="12"/>
                <w:szCs w:val="12"/>
              </w:rPr>
              <w:t>(REF)</w:t>
            </w:r>
          </w:p>
        </w:tc>
        <w:tc>
          <w:tcPr>
            <w:tcW w:w="913" w:type="dxa"/>
            <w:tcBorders>
              <w:left w:val="single" w:sz="4" w:space="0" w:color="auto"/>
            </w:tcBorders>
            <w:vAlign w:val="center"/>
          </w:tcPr>
          <w:p w14:paraId="72210CBC" w14:textId="77777777" w:rsidR="002B4B19" w:rsidRPr="000C434D" w:rsidRDefault="002B4B19" w:rsidP="002B4B19">
            <w:pPr>
              <w:rPr>
                <w:rFonts w:ascii="Arial" w:hAnsi="Arial" w:cs="Arial"/>
                <w:bCs/>
                <w:sz w:val="12"/>
                <w:szCs w:val="12"/>
              </w:rPr>
            </w:pPr>
            <w:r w:rsidRPr="000C434D">
              <w:rPr>
                <w:rFonts w:ascii="Arial" w:hAnsi="Arial" w:cs="Arial"/>
                <w:bCs/>
                <w:sz w:val="12"/>
                <w:szCs w:val="12"/>
              </w:rPr>
              <w:t>1.00</w:t>
            </w:r>
          </w:p>
          <w:p w14:paraId="78F2886C" w14:textId="77777777" w:rsidR="002B4B19" w:rsidRPr="000C434D" w:rsidRDefault="002B4B19" w:rsidP="002B4B19">
            <w:pPr>
              <w:rPr>
                <w:rFonts w:ascii="Arial" w:hAnsi="Arial" w:cs="Arial"/>
                <w:bCs/>
                <w:sz w:val="12"/>
                <w:szCs w:val="12"/>
              </w:rPr>
            </w:pPr>
            <w:r w:rsidRPr="000C434D">
              <w:rPr>
                <w:rFonts w:ascii="Arial" w:hAnsi="Arial" w:cs="Arial"/>
                <w:bCs/>
                <w:sz w:val="12"/>
                <w:szCs w:val="12"/>
              </w:rPr>
              <w:t>(REF)</w:t>
            </w:r>
          </w:p>
        </w:tc>
        <w:tc>
          <w:tcPr>
            <w:tcW w:w="887" w:type="dxa"/>
            <w:tcBorders>
              <w:right w:val="single" w:sz="4" w:space="0" w:color="auto"/>
            </w:tcBorders>
            <w:vAlign w:val="center"/>
          </w:tcPr>
          <w:p w14:paraId="0B688874" w14:textId="77777777" w:rsidR="002B4B19" w:rsidRPr="000C434D" w:rsidRDefault="002B4B19" w:rsidP="002B4B19">
            <w:pPr>
              <w:rPr>
                <w:rFonts w:ascii="Arial" w:hAnsi="Arial" w:cs="Arial"/>
                <w:bCs/>
                <w:sz w:val="12"/>
                <w:szCs w:val="12"/>
              </w:rPr>
            </w:pPr>
            <w:r w:rsidRPr="000C434D">
              <w:rPr>
                <w:rFonts w:ascii="Arial" w:hAnsi="Arial" w:cs="Arial"/>
                <w:bCs/>
                <w:sz w:val="12"/>
                <w:szCs w:val="12"/>
              </w:rPr>
              <w:t>1.00</w:t>
            </w:r>
          </w:p>
          <w:p w14:paraId="44478F4D" w14:textId="77777777" w:rsidR="002B4B19" w:rsidRPr="000C434D" w:rsidRDefault="002B4B19" w:rsidP="002B4B19">
            <w:pPr>
              <w:rPr>
                <w:rFonts w:ascii="Arial" w:hAnsi="Arial" w:cs="Arial"/>
                <w:bCs/>
                <w:sz w:val="12"/>
                <w:szCs w:val="12"/>
              </w:rPr>
            </w:pPr>
            <w:r w:rsidRPr="000C434D">
              <w:rPr>
                <w:rFonts w:ascii="Arial" w:hAnsi="Arial" w:cs="Arial"/>
                <w:bCs/>
                <w:sz w:val="12"/>
                <w:szCs w:val="12"/>
              </w:rPr>
              <w:t>(REF)</w:t>
            </w:r>
          </w:p>
        </w:tc>
        <w:tc>
          <w:tcPr>
            <w:tcW w:w="823" w:type="dxa"/>
            <w:tcBorders>
              <w:left w:val="single" w:sz="4" w:space="0" w:color="auto"/>
            </w:tcBorders>
            <w:vAlign w:val="center"/>
          </w:tcPr>
          <w:p w14:paraId="0851498E" w14:textId="77777777" w:rsidR="002B4B19" w:rsidRPr="000C434D" w:rsidRDefault="002B4B19" w:rsidP="002B4B19">
            <w:pPr>
              <w:rPr>
                <w:rFonts w:ascii="Arial" w:hAnsi="Arial" w:cs="Arial"/>
                <w:bCs/>
                <w:sz w:val="12"/>
                <w:szCs w:val="12"/>
              </w:rPr>
            </w:pPr>
            <w:r w:rsidRPr="000C434D">
              <w:rPr>
                <w:rFonts w:ascii="Arial" w:hAnsi="Arial" w:cs="Arial"/>
                <w:bCs/>
                <w:sz w:val="12"/>
                <w:szCs w:val="12"/>
              </w:rPr>
              <w:t>1.00</w:t>
            </w:r>
          </w:p>
          <w:p w14:paraId="317F7220" w14:textId="77777777" w:rsidR="002B4B19" w:rsidRPr="000C434D" w:rsidRDefault="002B4B19" w:rsidP="002B4B19">
            <w:pPr>
              <w:rPr>
                <w:rFonts w:ascii="Arial" w:hAnsi="Arial" w:cs="Arial"/>
                <w:bCs/>
                <w:sz w:val="12"/>
                <w:szCs w:val="12"/>
              </w:rPr>
            </w:pPr>
            <w:r w:rsidRPr="000C434D">
              <w:rPr>
                <w:rFonts w:ascii="Arial" w:hAnsi="Arial" w:cs="Arial"/>
                <w:bCs/>
                <w:sz w:val="12"/>
                <w:szCs w:val="12"/>
              </w:rPr>
              <w:t>(REF)</w:t>
            </w:r>
          </w:p>
        </w:tc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14:paraId="014A0F8B" w14:textId="77777777" w:rsidR="002B4B19" w:rsidRPr="000C434D" w:rsidRDefault="002B4B19" w:rsidP="002B4B19">
            <w:pPr>
              <w:rPr>
                <w:rFonts w:ascii="Arial" w:hAnsi="Arial" w:cs="Arial"/>
                <w:bCs/>
                <w:sz w:val="12"/>
                <w:szCs w:val="12"/>
              </w:rPr>
            </w:pPr>
            <w:r w:rsidRPr="000C434D">
              <w:rPr>
                <w:rFonts w:ascii="Arial" w:hAnsi="Arial" w:cs="Arial"/>
                <w:bCs/>
                <w:sz w:val="12"/>
                <w:szCs w:val="12"/>
              </w:rPr>
              <w:t>1.00</w:t>
            </w:r>
          </w:p>
          <w:p w14:paraId="1142F9C7" w14:textId="77777777" w:rsidR="002B4B19" w:rsidRPr="000C434D" w:rsidRDefault="002B4B19" w:rsidP="002B4B19">
            <w:pPr>
              <w:rPr>
                <w:rFonts w:ascii="Arial" w:hAnsi="Arial" w:cs="Arial"/>
                <w:bCs/>
                <w:sz w:val="12"/>
                <w:szCs w:val="12"/>
              </w:rPr>
            </w:pPr>
            <w:r w:rsidRPr="000C434D">
              <w:rPr>
                <w:rFonts w:ascii="Arial" w:hAnsi="Arial" w:cs="Arial"/>
                <w:bCs/>
                <w:sz w:val="12"/>
                <w:szCs w:val="12"/>
              </w:rPr>
              <w:t>(REF)</w:t>
            </w:r>
          </w:p>
        </w:tc>
        <w:tc>
          <w:tcPr>
            <w:tcW w:w="900" w:type="dxa"/>
            <w:tcBorders>
              <w:left w:val="single" w:sz="4" w:space="0" w:color="auto"/>
            </w:tcBorders>
            <w:vAlign w:val="center"/>
          </w:tcPr>
          <w:p w14:paraId="5174F633" w14:textId="77777777" w:rsidR="002B4B19" w:rsidRPr="000C434D" w:rsidRDefault="002B4B19" w:rsidP="002B4B19">
            <w:pPr>
              <w:rPr>
                <w:rFonts w:ascii="Arial" w:hAnsi="Arial" w:cs="Arial"/>
                <w:bCs/>
                <w:sz w:val="12"/>
                <w:szCs w:val="12"/>
              </w:rPr>
            </w:pPr>
            <w:r w:rsidRPr="000C434D">
              <w:rPr>
                <w:rFonts w:ascii="Arial" w:hAnsi="Arial" w:cs="Arial"/>
                <w:bCs/>
                <w:sz w:val="12"/>
                <w:szCs w:val="12"/>
              </w:rPr>
              <w:t xml:space="preserve">1.00 </w:t>
            </w:r>
          </w:p>
          <w:p w14:paraId="0F15DCA2" w14:textId="77777777" w:rsidR="002B4B19" w:rsidRPr="000C434D" w:rsidRDefault="002B4B19" w:rsidP="002B4B19">
            <w:pPr>
              <w:rPr>
                <w:rFonts w:ascii="Arial" w:hAnsi="Arial" w:cs="Arial"/>
                <w:bCs/>
                <w:sz w:val="12"/>
                <w:szCs w:val="12"/>
              </w:rPr>
            </w:pPr>
            <w:r w:rsidRPr="000C434D">
              <w:rPr>
                <w:rFonts w:ascii="Arial" w:hAnsi="Arial" w:cs="Arial"/>
                <w:bCs/>
                <w:sz w:val="12"/>
                <w:szCs w:val="12"/>
              </w:rPr>
              <w:t>(REF)</w:t>
            </w:r>
          </w:p>
        </w:tc>
        <w:tc>
          <w:tcPr>
            <w:tcW w:w="1067" w:type="dxa"/>
            <w:tcBorders>
              <w:right w:val="single" w:sz="4" w:space="0" w:color="auto"/>
            </w:tcBorders>
            <w:vAlign w:val="center"/>
          </w:tcPr>
          <w:p w14:paraId="54BDE367" w14:textId="77777777" w:rsidR="002B4B19" w:rsidRPr="000C434D" w:rsidRDefault="002B4B19" w:rsidP="002B4B19">
            <w:pPr>
              <w:rPr>
                <w:rFonts w:ascii="Arial" w:hAnsi="Arial" w:cs="Arial"/>
                <w:bCs/>
                <w:sz w:val="12"/>
                <w:szCs w:val="12"/>
              </w:rPr>
            </w:pPr>
            <w:r w:rsidRPr="000C434D">
              <w:rPr>
                <w:rFonts w:ascii="Arial" w:hAnsi="Arial" w:cs="Arial"/>
                <w:bCs/>
                <w:sz w:val="12"/>
                <w:szCs w:val="12"/>
              </w:rPr>
              <w:t xml:space="preserve">1.00 </w:t>
            </w:r>
          </w:p>
          <w:p w14:paraId="13C9DB3C" w14:textId="77777777" w:rsidR="002B4B19" w:rsidRPr="000C434D" w:rsidRDefault="002B4B19" w:rsidP="002B4B19">
            <w:pPr>
              <w:rPr>
                <w:rFonts w:ascii="Arial" w:hAnsi="Arial" w:cs="Arial"/>
                <w:bCs/>
                <w:sz w:val="12"/>
                <w:szCs w:val="12"/>
              </w:rPr>
            </w:pPr>
            <w:r w:rsidRPr="000C434D">
              <w:rPr>
                <w:rFonts w:ascii="Arial" w:hAnsi="Arial" w:cs="Arial"/>
                <w:bCs/>
                <w:sz w:val="12"/>
                <w:szCs w:val="12"/>
              </w:rPr>
              <w:t>(REF)</w:t>
            </w:r>
          </w:p>
        </w:tc>
        <w:tc>
          <w:tcPr>
            <w:tcW w:w="1051" w:type="dxa"/>
            <w:tcBorders>
              <w:left w:val="single" w:sz="4" w:space="0" w:color="auto"/>
            </w:tcBorders>
            <w:vAlign w:val="center"/>
          </w:tcPr>
          <w:p w14:paraId="41EC4717" w14:textId="77777777" w:rsidR="002B4B19" w:rsidRPr="000C434D" w:rsidRDefault="002B4B19" w:rsidP="002B4B19">
            <w:pPr>
              <w:rPr>
                <w:rFonts w:ascii="Arial" w:hAnsi="Arial" w:cs="Arial"/>
                <w:bCs/>
                <w:sz w:val="12"/>
                <w:szCs w:val="12"/>
              </w:rPr>
            </w:pPr>
            <w:r w:rsidRPr="000C434D">
              <w:rPr>
                <w:rFonts w:ascii="Arial" w:hAnsi="Arial" w:cs="Arial"/>
                <w:bCs/>
                <w:sz w:val="12"/>
                <w:szCs w:val="12"/>
              </w:rPr>
              <w:t xml:space="preserve">1.00 </w:t>
            </w:r>
          </w:p>
          <w:p w14:paraId="20702356" w14:textId="77777777" w:rsidR="002B4B19" w:rsidRPr="000C434D" w:rsidRDefault="002B4B19" w:rsidP="002B4B19">
            <w:pPr>
              <w:rPr>
                <w:rFonts w:ascii="Arial" w:hAnsi="Arial" w:cs="Arial"/>
                <w:bCs/>
                <w:sz w:val="12"/>
                <w:szCs w:val="12"/>
              </w:rPr>
            </w:pPr>
            <w:r w:rsidRPr="000C434D">
              <w:rPr>
                <w:rFonts w:ascii="Arial" w:hAnsi="Arial" w:cs="Arial"/>
                <w:bCs/>
                <w:sz w:val="12"/>
                <w:szCs w:val="12"/>
              </w:rPr>
              <w:t>(REF)</w:t>
            </w:r>
          </w:p>
        </w:tc>
      </w:tr>
      <w:tr w:rsidR="002B4B19" w:rsidRPr="00C24999" w14:paraId="4048B913" w14:textId="77777777" w:rsidTr="00D75A01">
        <w:trPr>
          <w:trHeight w:val="253"/>
          <w:jc w:val="center"/>
        </w:trPr>
        <w:tc>
          <w:tcPr>
            <w:tcW w:w="1710" w:type="dxa"/>
            <w:tcBorders>
              <w:right w:val="single" w:sz="4" w:space="0" w:color="auto"/>
            </w:tcBorders>
            <w:vAlign w:val="center"/>
          </w:tcPr>
          <w:p w14:paraId="1FD3AF6C" w14:textId="77777777" w:rsidR="002B4B19" w:rsidRPr="00C24999" w:rsidRDefault="002B4B19" w:rsidP="002B4B19">
            <w:pPr>
              <w:rPr>
                <w:rFonts w:ascii="Arial" w:hAnsi="Arial" w:cs="Arial"/>
                <w:sz w:val="12"/>
                <w:szCs w:val="12"/>
              </w:rPr>
            </w:pPr>
            <w:r w:rsidRPr="00C24999">
              <w:rPr>
                <w:rFonts w:ascii="Arial" w:hAnsi="Arial" w:cs="Arial"/>
                <w:sz w:val="12"/>
                <w:szCs w:val="12"/>
              </w:rPr>
              <w:t xml:space="preserve">     Positive</w:t>
            </w:r>
          </w:p>
        </w:tc>
        <w:tc>
          <w:tcPr>
            <w:tcW w:w="100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6FD806D" w14:textId="77777777" w:rsidR="002B4B19" w:rsidRDefault="002B4B19" w:rsidP="002B4B19">
            <w:pPr>
              <w:rPr>
                <w:rFonts w:ascii="Arial" w:hAnsi="Arial" w:cs="Arial"/>
                <w:bCs/>
                <w:sz w:val="12"/>
                <w:szCs w:val="12"/>
              </w:rPr>
            </w:pPr>
            <w:r>
              <w:rPr>
                <w:rFonts w:ascii="Arial" w:hAnsi="Arial" w:cs="Arial"/>
                <w:bCs/>
                <w:sz w:val="12"/>
                <w:szCs w:val="12"/>
              </w:rPr>
              <w:t xml:space="preserve">1.15 </w:t>
            </w:r>
          </w:p>
          <w:p w14:paraId="1634A64C" w14:textId="77777777" w:rsidR="002B4B19" w:rsidRPr="000C434D" w:rsidRDefault="002B4B19" w:rsidP="002B4B19">
            <w:pPr>
              <w:rPr>
                <w:rFonts w:ascii="Arial" w:hAnsi="Arial" w:cs="Arial"/>
                <w:bCs/>
                <w:sz w:val="12"/>
                <w:szCs w:val="12"/>
              </w:rPr>
            </w:pPr>
            <w:r>
              <w:rPr>
                <w:rFonts w:ascii="Arial" w:hAnsi="Arial" w:cs="Arial"/>
                <w:bCs/>
                <w:sz w:val="12"/>
                <w:szCs w:val="12"/>
              </w:rPr>
              <w:t>(0.88-1.49)</w:t>
            </w:r>
          </w:p>
        </w:tc>
        <w:tc>
          <w:tcPr>
            <w:tcW w:w="870" w:type="dxa"/>
            <w:tcBorders>
              <w:left w:val="single" w:sz="4" w:space="0" w:color="auto"/>
            </w:tcBorders>
            <w:vAlign w:val="center"/>
          </w:tcPr>
          <w:p w14:paraId="7CDC7D22" w14:textId="77777777" w:rsidR="002B4B19" w:rsidRDefault="002B4B19" w:rsidP="002B4B19">
            <w:pPr>
              <w:rPr>
                <w:rFonts w:ascii="Arial" w:hAnsi="Arial" w:cs="Arial"/>
                <w:bCs/>
                <w:sz w:val="12"/>
                <w:szCs w:val="12"/>
              </w:rPr>
            </w:pPr>
            <w:r>
              <w:rPr>
                <w:rFonts w:ascii="Arial" w:hAnsi="Arial" w:cs="Arial"/>
                <w:bCs/>
                <w:sz w:val="12"/>
                <w:szCs w:val="12"/>
              </w:rPr>
              <w:t xml:space="preserve">1.29 </w:t>
            </w:r>
          </w:p>
          <w:p w14:paraId="31B98527" w14:textId="77777777" w:rsidR="002B4B19" w:rsidRPr="000C434D" w:rsidRDefault="002B4B19" w:rsidP="002B4B19">
            <w:pPr>
              <w:rPr>
                <w:rFonts w:ascii="Arial" w:hAnsi="Arial" w:cs="Arial"/>
                <w:bCs/>
                <w:sz w:val="12"/>
                <w:szCs w:val="12"/>
              </w:rPr>
            </w:pPr>
            <w:r>
              <w:rPr>
                <w:rFonts w:ascii="Arial" w:hAnsi="Arial" w:cs="Arial"/>
                <w:bCs/>
                <w:sz w:val="12"/>
                <w:szCs w:val="12"/>
              </w:rPr>
              <w:t>(0.96-1.73)</w:t>
            </w:r>
          </w:p>
        </w:tc>
        <w:tc>
          <w:tcPr>
            <w:tcW w:w="983" w:type="dxa"/>
            <w:tcBorders>
              <w:right w:val="single" w:sz="4" w:space="0" w:color="auto"/>
            </w:tcBorders>
            <w:vAlign w:val="center"/>
          </w:tcPr>
          <w:p w14:paraId="3535F020" w14:textId="77777777" w:rsidR="002B4B19" w:rsidRDefault="002B4B19" w:rsidP="002B4B19">
            <w:pPr>
              <w:rPr>
                <w:rFonts w:ascii="Arial" w:hAnsi="Arial" w:cs="Arial"/>
                <w:bCs/>
                <w:sz w:val="12"/>
                <w:szCs w:val="12"/>
              </w:rPr>
            </w:pPr>
            <w:r>
              <w:rPr>
                <w:rFonts w:ascii="Arial" w:hAnsi="Arial" w:cs="Arial"/>
                <w:bCs/>
                <w:sz w:val="12"/>
                <w:szCs w:val="12"/>
              </w:rPr>
              <w:t xml:space="preserve">0.81 </w:t>
            </w:r>
          </w:p>
          <w:p w14:paraId="7149D5FC" w14:textId="77777777" w:rsidR="002B4B19" w:rsidRPr="000C434D" w:rsidRDefault="002B4B19" w:rsidP="002B4B19">
            <w:pPr>
              <w:rPr>
                <w:rFonts w:ascii="Arial" w:hAnsi="Arial" w:cs="Arial"/>
                <w:bCs/>
                <w:sz w:val="12"/>
                <w:szCs w:val="12"/>
              </w:rPr>
            </w:pPr>
            <w:r>
              <w:rPr>
                <w:rFonts w:ascii="Arial" w:hAnsi="Arial" w:cs="Arial"/>
                <w:bCs/>
                <w:sz w:val="12"/>
                <w:szCs w:val="12"/>
              </w:rPr>
              <w:t>(0.54-1.19)</w:t>
            </w:r>
          </w:p>
        </w:tc>
        <w:tc>
          <w:tcPr>
            <w:tcW w:w="883" w:type="dxa"/>
            <w:tcBorders>
              <w:left w:val="single" w:sz="4" w:space="0" w:color="auto"/>
            </w:tcBorders>
            <w:vAlign w:val="center"/>
          </w:tcPr>
          <w:p w14:paraId="38A326FF" w14:textId="77777777" w:rsidR="002B4B19" w:rsidRDefault="002B4B19" w:rsidP="002B4B19">
            <w:pPr>
              <w:rPr>
                <w:rFonts w:ascii="Arial" w:hAnsi="Arial" w:cs="Arial"/>
                <w:bCs/>
                <w:sz w:val="12"/>
                <w:szCs w:val="12"/>
              </w:rPr>
            </w:pPr>
            <w:r>
              <w:rPr>
                <w:rFonts w:ascii="Arial" w:hAnsi="Arial" w:cs="Arial"/>
                <w:bCs/>
                <w:sz w:val="12"/>
                <w:szCs w:val="12"/>
              </w:rPr>
              <w:t xml:space="preserve">1.01 </w:t>
            </w:r>
          </w:p>
          <w:p w14:paraId="661BE79D" w14:textId="77777777" w:rsidR="002B4B19" w:rsidRPr="000C434D" w:rsidRDefault="002B4B19" w:rsidP="002B4B19">
            <w:pPr>
              <w:rPr>
                <w:rFonts w:ascii="Arial" w:hAnsi="Arial" w:cs="Arial"/>
                <w:bCs/>
                <w:sz w:val="12"/>
                <w:szCs w:val="12"/>
              </w:rPr>
            </w:pPr>
            <w:r>
              <w:rPr>
                <w:rFonts w:ascii="Arial" w:hAnsi="Arial" w:cs="Arial"/>
                <w:bCs/>
                <w:sz w:val="12"/>
                <w:szCs w:val="12"/>
              </w:rPr>
              <w:t>(0.58-1.76)</w:t>
            </w:r>
          </w:p>
        </w:tc>
        <w:tc>
          <w:tcPr>
            <w:tcW w:w="1091" w:type="dxa"/>
            <w:tcBorders>
              <w:right w:val="single" w:sz="4" w:space="0" w:color="auto"/>
            </w:tcBorders>
            <w:vAlign w:val="center"/>
          </w:tcPr>
          <w:p w14:paraId="57917037" w14:textId="77777777" w:rsidR="002B4B19" w:rsidRDefault="002B4B19" w:rsidP="002B4B19">
            <w:pPr>
              <w:rPr>
                <w:rFonts w:ascii="Arial" w:hAnsi="Arial" w:cs="Arial"/>
                <w:bCs/>
                <w:sz w:val="12"/>
                <w:szCs w:val="12"/>
              </w:rPr>
            </w:pPr>
            <w:r>
              <w:rPr>
                <w:rFonts w:ascii="Arial" w:hAnsi="Arial" w:cs="Arial"/>
                <w:bCs/>
                <w:sz w:val="12"/>
                <w:szCs w:val="12"/>
              </w:rPr>
              <w:t xml:space="preserve">1.13 </w:t>
            </w:r>
          </w:p>
          <w:p w14:paraId="018AC354" w14:textId="77777777" w:rsidR="002B4B19" w:rsidRPr="000C434D" w:rsidRDefault="002B4B19" w:rsidP="002B4B19">
            <w:pPr>
              <w:rPr>
                <w:rFonts w:ascii="Arial" w:hAnsi="Arial" w:cs="Arial"/>
                <w:bCs/>
                <w:sz w:val="12"/>
                <w:szCs w:val="12"/>
              </w:rPr>
            </w:pPr>
            <w:r>
              <w:rPr>
                <w:rFonts w:ascii="Arial" w:hAnsi="Arial" w:cs="Arial"/>
                <w:bCs/>
                <w:sz w:val="12"/>
                <w:szCs w:val="12"/>
              </w:rPr>
              <w:t>(0.65-1.98)</w:t>
            </w:r>
          </w:p>
        </w:tc>
        <w:tc>
          <w:tcPr>
            <w:tcW w:w="900" w:type="dxa"/>
            <w:tcBorders>
              <w:left w:val="single" w:sz="4" w:space="0" w:color="auto"/>
            </w:tcBorders>
            <w:vAlign w:val="center"/>
          </w:tcPr>
          <w:p w14:paraId="43741CB8" w14:textId="77777777" w:rsidR="002B4B19" w:rsidRDefault="002B4B19" w:rsidP="002B4B19">
            <w:pPr>
              <w:rPr>
                <w:rFonts w:ascii="Arial" w:hAnsi="Arial" w:cs="Arial"/>
                <w:bCs/>
                <w:sz w:val="12"/>
                <w:szCs w:val="12"/>
              </w:rPr>
            </w:pPr>
            <w:r>
              <w:rPr>
                <w:rFonts w:ascii="Arial" w:hAnsi="Arial" w:cs="Arial"/>
                <w:bCs/>
                <w:sz w:val="12"/>
                <w:szCs w:val="12"/>
              </w:rPr>
              <w:t xml:space="preserve">1.12 </w:t>
            </w:r>
          </w:p>
          <w:p w14:paraId="587EA951" w14:textId="77777777" w:rsidR="002B4B19" w:rsidRPr="000C434D" w:rsidRDefault="002B4B19" w:rsidP="002B4B19">
            <w:pPr>
              <w:rPr>
                <w:rFonts w:ascii="Arial" w:hAnsi="Arial" w:cs="Arial"/>
                <w:bCs/>
                <w:sz w:val="12"/>
                <w:szCs w:val="12"/>
              </w:rPr>
            </w:pPr>
            <w:r>
              <w:rPr>
                <w:rFonts w:ascii="Arial" w:hAnsi="Arial" w:cs="Arial"/>
                <w:bCs/>
                <w:sz w:val="12"/>
                <w:szCs w:val="12"/>
              </w:rPr>
              <w:t>(0.66-1.92)</w:t>
            </w:r>
          </w:p>
        </w:tc>
        <w:tc>
          <w:tcPr>
            <w:tcW w:w="883" w:type="dxa"/>
            <w:tcBorders>
              <w:right w:val="single" w:sz="4" w:space="0" w:color="auto"/>
            </w:tcBorders>
            <w:vAlign w:val="center"/>
          </w:tcPr>
          <w:p w14:paraId="0E327201" w14:textId="77777777" w:rsidR="002B4B19" w:rsidRDefault="002B4B19" w:rsidP="002B4B19">
            <w:pPr>
              <w:rPr>
                <w:rFonts w:ascii="Arial" w:hAnsi="Arial" w:cs="Arial"/>
                <w:bCs/>
                <w:sz w:val="12"/>
                <w:szCs w:val="12"/>
              </w:rPr>
            </w:pPr>
            <w:r>
              <w:rPr>
                <w:rFonts w:ascii="Arial" w:hAnsi="Arial" w:cs="Arial"/>
                <w:bCs/>
                <w:sz w:val="12"/>
                <w:szCs w:val="12"/>
              </w:rPr>
              <w:t xml:space="preserve">1.02 </w:t>
            </w:r>
          </w:p>
          <w:p w14:paraId="404C4138" w14:textId="77777777" w:rsidR="002B4B19" w:rsidRPr="000C434D" w:rsidRDefault="002B4B19" w:rsidP="002B4B19">
            <w:pPr>
              <w:rPr>
                <w:rFonts w:ascii="Arial" w:hAnsi="Arial" w:cs="Arial"/>
                <w:bCs/>
                <w:sz w:val="12"/>
                <w:szCs w:val="12"/>
              </w:rPr>
            </w:pPr>
            <w:r>
              <w:rPr>
                <w:rFonts w:ascii="Arial" w:hAnsi="Arial" w:cs="Arial"/>
                <w:bCs/>
                <w:sz w:val="12"/>
                <w:szCs w:val="12"/>
              </w:rPr>
              <w:t>(0.61-1.73)</w:t>
            </w:r>
          </w:p>
        </w:tc>
        <w:tc>
          <w:tcPr>
            <w:tcW w:w="88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86EC54E" w14:textId="77777777" w:rsidR="002B4B19" w:rsidRDefault="002B4B19" w:rsidP="002B4B19">
            <w:pPr>
              <w:rPr>
                <w:rFonts w:ascii="Arial" w:hAnsi="Arial" w:cs="Arial"/>
                <w:bCs/>
                <w:sz w:val="12"/>
                <w:szCs w:val="12"/>
              </w:rPr>
            </w:pPr>
            <w:r>
              <w:rPr>
                <w:rFonts w:ascii="Arial" w:hAnsi="Arial" w:cs="Arial"/>
                <w:bCs/>
                <w:sz w:val="12"/>
                <w:szCs w:val="12"/>
              </w:rPr>
              <w:t xml:space="preserve">0.86 </w:t>
            </w:r>
          </w:p>
          <w:p w14:paraId="5C941182" w14:textId="77777777" w:rsidR="002B4B19" w:rsidRPr="000C434D" w:rsidRDefault="002B4B19" w:rsidP="002B4B19">
            <w:pPr>
              <w:rPr>
                <w:rFonts w:ascii="Arial" w:hAnsi="Arial" w:cs="Arial"/>
                <w:bCs/>
                <w:sz w:val="12"/>
                <w:szCs w:val="12"/>
              </w:rPr>
            </w:pPr>
            <w:r>
              <w:rPr>
                <w:rFonts w:ascii="Arial" w:hAnsi="Arial" w:cs="Arial"/>
                <w:bCs/>
                <w:sz w:val="12"/>
                <w:szCs w:val="12"/>
              </w:rPr>
              <w:t>(0.58-1.29)</w:t>
            </w:r>
          </w:p>
        </w:tc>
        <w:tc>
          <w:tcPr>
            <w:tcW w:w="913" w:type="dxa"/>
            <w:tcBorders>
              <w:left w:val="single" w:sz="4" w:space="0" w:color="auto"/>
            </w:tcBorders>
            <w:vAlign w:val="center"/>
          </w:tcPr>
          <w:p w14:paraId="37708FB4" w14:textId="77777777" w:rsidR="002B4B19" w:rsidRDefault="002B4B19" w:rsidP="002B4B19">
            <w:pPr>
              <w:rPr>
                <w:rFonts w:ascii="Arial" w:hAnsi="Arial" w:cs="Arial"/>
                <w:bCs/>
                <w:sz w:val="12"/>
                <w:szCs w:val="12"/>
              </w:rPr>
            </w:pPr>
            <w:r>
              <w:rPr>
                <w:rFonts w:ascii="Arial" w:hAnsi="Arial" w:cs="Arial"/>
                <w:bCs/>
                <w:sz w:val="12"/>
                <w:szCs w:val="12"/>
              </w:rPr>
              <w:t xml:space="preserve">0.86 </w:t>
            </w:r>
          </w:p>
          <w:p w14:paraId="7445C04F" w14:textId="77777777" w:rsidR="002B4B19" w:rsidRPr="000C434D" w:rsidRDefault="002B4B19" w:rsidP="002B4B19">
            <w:pPr>
              <w:rPr>
                <w:rFonts w:ascii="Arial" w:hAnsi="Arial" w:cs="Arial"/>
                <w:bCs/>
                <w:sz w:val="12"/>
                <w:szCs w:val="12"/>
              </w:rPr>
            </w:pPr>
            <w:r>
              <w:rPr>
                <w:rFonts w:ascii="Arial" w:hAnsi="Arial" w:cs="Arial"/>
                <w:bCs/>
                <w:sz w:val="12"/>
                <w:szCs w:val="12"/>
              </w:rPr>
              <w:t>(0.58-1.30)</w:t>
            </w:r>
          </w:p>
        </w:tc>
        <w:tc>
          <w:tcPr>
            <w:tcW w:w="887" w:type="dxa"/>
            <w:tcBorders>
              <w:right w:val="single" w:sz="4" w:space="0" w:color="auto"/>
            </w:tcBorders>
            <w:vAlign w:val="center"/>
          </w:tcPr>
          <w:p w14:paraId="32EF8153" w14:textId="77777777" w:rsidR="002B4B19" w:rsidRDefault="002B4B19" w:rsidP="002B4B19">
            <w:pPr>
              <w:rPr>
                <w:rFonts w:ascii="Arial" w:hAnsi="Arial" w:cs="Arial"/>
                <w:bCs/>
                <w:sz w:val="12"/>
                <w:szCs w:val="12"/>
              </w:rPr>
            </w:pPr>
            <w:r>
              <w:rPr>
                <w:rFonts w:ascii="Arial" w:hAnsi="Arial" w:cs="Arial"/>
                <w:bCs/>
                <w:sz w:val="12"/>
                <w:szCs w:val="12"/>
              </w:rPr>
              <w:t xml:space="preserve">0.94 </w:t>
            </w:r>
          </w:p>
          <w:p w14:paraId="294112EA" w14:textId="77777777" w:rsidR="002B4B19" w:rsidRPr="000C434D" w:rsidRDefault="002B4B19" w:rsidP="002B4B19">
            <w:pPr>
              <w:rPr>
                <w:rFonts w:ascii="Arial" w:hAnsi="Arial" w:cs="Arial"/>
                <w:bCs/>
                <w:sz w:val="12"/>
                <w:szCs w:val="12"/>
              </w:rPr>
            </w:pPr>
            <w:r>
              <w:rPr>
                <w:rFonts w:ascii="Arial" w:hAnsi="Arial" w:cs="Arial"/>
                <w:bCs/>
                <w:sz w:val="12"/>
                <w:szCs w:val="12"/>
              </w:rPr>
              <w:t>(0.47-1.85)</w:t>
            </w:r>
          </w:p>
        </w:tc>
        <w:tc>
          <w:tcPr>
            <w:tcW w:w="823" w:type="dxa"/>
            <w:tcBorders>
              <w:left w:val="single" w:sz="4" w:space="0" w:color="auto"/>
            </w:tcBorders>
            <w:vAlign w:val="center"/>
          </w:tcPr>
          <w:p w14:paraId="407F529B" w14:textId="77777777" w:rsidR="002B4B19" w:rsidRDefault="002B4B19" w:rsidP="002B4B19">
            <w:pPr>
              <w:rPr>
                <w:rFonts w:ascii="Arial" w:hAnsi="Arial" w:cs="Arial"/>
                <w:bCs/>
                <w:sz w:val="12"/>
                <w:szCs w:val="12"/>
              </w:rPr>
            </w:pPr>
            <w:r>
              <w:rPr>
                <w:rFonts w:ascii="Arial" w:hAnsi="Arial" w:cs="Arial"/>
                <w:bCs/>
                <w:sz w:val="12"/>
                <w:szCs w:val="12"/>
              </w:rPr>
              <w:t xml:space="preserve">0.89 </w:t>
            </w:r>
          </w:p>
          <w:p w14:paraId="6F90D59A" w14:textId="77777777" w:rsidR="002B4B19" w:rsidRPr="000C434D" w:rsidRDefault="002B4B19" w:rsidP="002B4B19">
            <w:pPr>
              <w:rPr>
                <w:rFonts w:ascii="Arial" w:hAnsi="Arial" w:cs="Arial"/>
                <w:bCs/>
                <w:sz w:val="12"/>
                <w:szCs w:val="12"/>
              </w:rPr>
            </w:pPr>
            <w:r>
              <w:rPr>
                <w:rFonts w:ascii="Arial" w:hAnsi="Arial" w:cs="Arial"/>
                <w:bCs/>
                <w:sz w:val="12"/>
                <w:szCs w:val="12"/>
              </w:rPr>
              <w:t>(0.59-1.35)</w:t>
            </w:r>
          </w:p>
        </w:tc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14:paraId="225F7839" w14:textId="77777777" w:rsidR="002B4B19" w:rsidRDefault="002B4B19" w:rsidP="002B4B19">
            <w:pPr>
              <w:rPr>
                <w:rFonts w:ascii="Arial" w:hAnsi="Arial" w:cs="Arial"/>
                <w:bCs/>
                <w:sz w:val="12"/>
                <w:szCs w:val="12"/>
              </w:rPr>
            </w:pPr>
            <w:r>
              <w:rPr>
                <w:rFonts w:ascii="Arial" w:hAnsi="Arial" w:cs="Arial"/>
                <w:bCs/>
                <w:sz w:val="12"/>
                <w:szCs w:val="12"/>
              </w:rPr>
              <w:t xml:space="preserve">0.88 </w:t>
            </w:r>
          </w:p>
          <w:p w14:paraId="4393DF2D" w14:textId="77777777" w:rsidR="002B4B19" w:rsidRPr="000C434D" w:rsidRDefault="002B4B19" w:rsidP="002B4B19">
            <w:pPr>
              <w:rPr>
                <w:rFonts w:ascii="Arial" w:hAnsi="Arial" w:cs="Arial"/>
                <w:bCs/>
                <w:sz w:val="12"/>
                <w:szCs w:val="12"/>
              </w:rPr>
            </w:pPr>
            <w:r>
              <w:rPr>
                <w:rFonts w:ascii="Arial" w:hAnsi="Arial" w:cs="Arial"/>
                <w:bCs/>
                <w:sz w:val="12"/>
                <w:szCs w:val="12"/>
              </w:rPr>
              <w:t>(0.45-1.70)</w:t>
            </w:r>
          </w:p>
        </w:tc>
        <w:tc>
          <w:tcPr>
            <w:tcW w:w="900" w:type="dxa"/>
            <w:tcBorders>
              <w:left w:val="single" w:sz="4" w:space="0" w:color="auto"/>
            </w:tcBorders>
            <w:vAlign w:val="center"/>
          </w:tcPr>
          <w:p w14:paraId="1AE58B3B" w14:textId="77777777" w:rsidR="002B4B19" w:rsidRDefault="002B4B19" w:rsidP="002B4B19">
            <w:pPr>
              <w:rPr>
                <w:rFonts w:ascii="Arial" w:hAnsi="Arial" w:cs="Arial"/>
                <w:bCs/>
                <w:sz w:val="12"/>
                <w:szCs w:val="12"/>
              </w:rPr>
            </w:pPr>
            <w:r>
              <w:rPr>
                <w:rFonts w:ascii="Arial" w:hAnsi="Arial" w:cs="Arial"/>
                <w:bCs/>
                <w:sz w:val="12"/>
                <w:szCs w:val="12"/>
              </w:rPr>
              <w:t xml:space="preserve">0.83 </w:t>
            </w:r>
          </w:p>
          <w:p w14:paraId="731B0DA7" w14:textId="77777777" w:rsidR="002B4B19" w:rsidRPr="000C434D" w:rsidRDefault="002B4B19" w:rsidP="002B4B19">
            <w:pPr>
              <w:rPr>
                <w:rFonts w:ascii="Arial" w:hAnsi="Arial" w:cs="Arial"/>
                <w:bCs/>
                <w:sz w:val="12"/>
                <w:szCs w:val="12"/>
              </w:rPr>
            </w:pPr>
            <w:r>
              <w:rPr>
                <w:rFonts w:ascii="Arial" w:hAnsi="Arial" w:cs="Arial"/>
                <w:bCs/>
                <w:sz w:val="12"/>
                <w:szCs w:val="12"/>
              </w:rPr>
              <w:t>(0.44-1.54)</w:t>
            </w:r>
          </w:p>
        </w:tc>
        <w:tc>
          <w:tcPr>
            <w:tcW w:w="1067" w:type="dxa"/>
            <w:tcBorders>
              <w:right w:val="single" w:sz="4" w:space="0" w:color="auto"/>
            </w:tcBorders>
            <w:vAlign w:val="center"/>
          </w:tcPr>
          <w:p w14:paraId="6FE7BAD9" w14:textId="77777777" w:rsidR="002B4B19" w:rsidRDefault="002B4B19" w:rsidP="002B4B19">
            <w:pPr>
              <w:rPr>
                <w:rFonts w:ascii="Arial" w:hAnsi="Arial" w:cs="Arial"/>
                <w:bCs/>
                <w:sz w:val="12"/>
                <w:szCs w:val="12"/>
              </w:rPr>
            </w:pPr>
            <w:r>
              <w:rPr>
                <w:rFonts w:ascii="Arial" w:hAnsi="Arial" w:cs="Arial"/>
                <w:bCs/>
                <w:sz w:val="12"/>
                <w:szCs w:val="12"/>
              </w:rPr>
              <w:t xml:space="preserve">0.85 </w:t>
            </w:r>
          </w:p>
          <w:p w14:paraId="27F8085A" w14:textId="77777777" w:rsidR="002B4B19" w:rsidRPr="000C434D" w:rsidRDefault="002B4B19" w:rsidP="002B4B19">
            <w:pPr>
              <w:rPr>
                <w:rFonts w:ascii="Arial" w:hAnsi="Arial" w:cs="Arial"/>
                <w:bCs/>
                <w:sz w:val="12"/>
                <w:szCs w:val="12"/>
              </w:rPr>
            </w:pPr>
            <w:r>
              <w:rPr>
                <w:rFonts w:ascii="Arial" w:hAnsi="Arial" w:cs="Arial"/>
                <w:bCs/>
                <w:sz w:val="12"/>
                <w:szCs w:val="12"/>
              </w:rPr>
              <w:t>(0.51-1.45)</w:t>
            </w:r>
          </w:p>
        </w:tc>
        <w:tc>
          <w:tcPr>
            <w:tcW w:w="1051" w:type="dxa"/>
            <w:tcBorders>
              <w:left w:val="single" w:sz="4" w:space="0" w:color="auto"/>
            </w:tcBorders>
            <w:vAlign w:val="center"/>
          </w:tcPr>
          <w:p w14:paraId="71651F5D" w14:textId="77777777" w:rsidR="002B4B19" w:rsidRDefault="002B4B19" w:rsidP="002B4B19">
            <w:pPr>
              <w:rPr>
                <w:rFonts w:ascii="Arial" w:hAnsi="Arial" w:cs="Arial"/>
                <w:bCs/>
                <w:sz w:val="12"/>
                <w:szCs w:val="12"/>
              </w:rPr>
            </w:pPr>
            <w:r>
              <w:rPr>
                <w:rFonts w:ascii="Arial" w:hAnsi="Arial" w:cs="Arial"/>
                <w:bCs/>
                <w:sz w:val="12"/>
                <w:szCs w:val="12"/>
              </w:rPr>
              <w:t xml:space="preserve">1.01 </w:t>
            </w:r>
          </w:p>
          <w:p w14:paraId="4F71153E" w14:textId="77777777" w:rsidR="002B4B19" w:rsidRPr="000C434D" w:rsidRDefault="002B4B19" w:rsidP="002B4B19">
            <w:pPr>
              <w:rPr>
                <w:rFonts w:ascii="Arial" w:hAnsi="Arial" w:cs="Arial"/>
                <w:bCs/>
                <w:sz w:val="12"/>
                <w:szCs w:val="12"/>
              </w:rPr>
            </w:pPr>
            <w:r>
              <w:rPr>
                <w:rFonts w:ascii="Arial" w:hAnsi="Arial" w:cs="Arial"/>
                <w:bCs/>
                <w:sz w:val="12"/>
                <w:szCs w:val="12"/>
              </w:rPr>
              <w:t>(0.62-1.67)</w:t>
            </w:r>
          </w:p>
        </w:tc>
      </w:tr>
      <w:tr w:rsidR="00611655" w:rsidRPr="00C24999" w14:paraId="10F403AC" w14:textId="77777777" w:rsidTr="00D75A01">
        <w:trPr>
          <w:trHeight w:val="253"/>
          <w:jc w:val="center"/>
        </w:trPr>
        <w:tc>
          <w:tcPr>
            <w:tcW w:w="1710" w:type="dxa"/>
            <w:tcBorders>
              <w:right w:val="single" w:sz="4" w:space="0" w:color="auto"/>
            </w:tcBorders>
            <w:vAlign w:val="center"/>
          </w:tcPr>
          <w:p w14:paraId="40F0E7AB" w14:textId="77777777" w:rsidR="00611655" w:rsidRPr="00C24999" w:rsidRDefault="00611655" w:rsidP="00611655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00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4F455D2" w14:textId="77777777" w:rsidR="00611655" w:rsidRDefault="00611655" w:rsidP="00611655">
            <w:pPr>
              <w:rPr>
                <w:rFonts w:ascii="Arial" w:hAnsi="Arial" w:cs="Arial"/>
                <w:bCs/>
                <w:sz w:val="12"/>
                <w:szCs w:val="12"/>
              </w:rPr>
            </w:pPr>
          </w:p>
        </w:tc>
        <w:tc>
          <w:tcPr>
            <w:tcW w:w="870" w:type="dxa"/>
            <w:tcBorders>
              <w:left w:val="single" w:sz="4" w:space="0" w:color="auto"/>
            </w:tcBorders>
          </w:tcPr>
          <w:p w14:paraId="5C8D5D29" w14:textId="38732A22" w:rsidR="00611655" w:rsidRPr="00611655" w:rsidRDefault="00611655" w:rsidP="00611655">
            <w:pPr>
              <w:rPr>
                <w:rFonts w:ascii="Arial" w:hAnsi="Arial" w:cs="Arial"/>
                <w:bCs/>
                <w:sz w:val="12"/>
                <w:szCs w:val="12"/>
              </w:rPr>
            </w:pPr>
            <w:r w:rsidRPr="00611655">
              <w:rPr>
                <w:rFonts w:ascii="Arial" w:hAnsi="Arial" w:cs="Arial"/>
                <w:sz w:val="12"/>
                <w:szCs w:val="12"/>
              </w:rPr>
              <w:t>P</w:t>
            </w:r>
            <w:r w:rsidRPr="00611655">
              <w:rPr>
                <w:rFonts w:ascii="Arial" w:hAnsi="Arial" w:cs="Arial"/>
                <w:sz w:val="12"/>
                <w:szCs w:val="12"/>
                <w:vertAlign w:val="subscript"/>
              </w:rPr>
              <w:t>trend</w:t>
            </w:r>
            <w:r w:rsidRPr="00611655">
              <w:rPr>
                <w:rFonts w:ascii="Arial" w:hAnsi="Arial" w:cs="Arial"/>
                <w:sz w:val="12"/>
                <w:szCs w:val="12"/>
              </w:rPr>
              <w:t>= 0.12</w:t>
            </w:r>
          </w:p>
        </w:tc>
        <w:tc>
          <w:tcPr>
            <w:tcW w:w="983" w:type="dxa"/>
            <w:tcBorders>
              <w:right w:val="single" w:sz="4" w:space="0" w:color="auto"/>
            </w:tcBorders>
          </w:tcPr>
          <w:p w14:paraId="363BE21C" w14:textId="447D4680" w:rsidR="00611655" w:rsidRPr="00611655" w:rsidRDefault="00611655" w:rsidP="00611655">
            <w:pPr>
              <w:rPr>
                <w:rFonts w:ascii="Arial" w:hAnsi="Arial" w:cs="Arial"/>
                <w:bCs/>
                <w:sz w:val="12"/>
                <w:szCs w:val="12"/>
              </w:rPr>
            </w:pPr>
            <w:r w:rsidRPr="00611655">
              <w:rPr>
                <w:rFonts w:ascii="Arial" w:hAnsi="Arial" w:cs="Arial"/>
                <w:sz w:val="12"/>
                <w:szCs w:val="12"/>
              </w:rPr>
              <w:t>P</w:t>
            </w:r>
            <w:r w:rsidRPr="00611655">
              <w:rPr>
                <w:rFonts w:ascii="Arial" w:hAnsi="Arial" w:cs="Arial"/>
                <w:sz w:val="12"/>
                <w:szCs w:val="12"/>
                <w:vertAlign w:val="subscript"/>
              </w:rPr>
              <w:t>trend</w:t>
            </w:r>
            <w:r w:rsidRPr="00611655">
              <w:rPr>
                <w:rFonts w:ascii="Arial" w:hAnsi="Arial" w:cs="Arial"/>
                <w:sz w:val="12"/>
                <w:szCs w:val="12"/>
              </w:rPr>
              <w:t>= 0.098</w:t>
            </w:r>
          </w:p>
        </w:tc>
        <w:tc>
          <w:tcPr>
            <w:tcW w:w="883" w:type="dxa"/>
            <w:tcBorders>
              <w:left w:val="single" w:sz="4" w:space="0" w:color="auto"/>
            </w:tcBorders>
            <w:vAlign w:val="center"/>
          </w:tcPr>
          <w:p w14:paraId="325E1B72" w14:textId="77777777" w:rsidR="00611655" w:rsidRDefault="00611655" w:rsidP="00611655">
            <w:pPr>
              <w:rPr>
                <w:rFonts w:ascii="Arial" w:hAnsi="Arial" w:cs="Arial"/>
                <w:bCs/>
                <w:sz w:val="12"/>
                <w:szCs w:val="12"/>
              </w:rPr>
            </w:pPr>
          </w:p>
        </w:tc>
        <w:tc>
          <w:tcPr>
            <w:tcW w:w="1091" w:type="dxa"/>
            <w:tcBorders>
              <w:right w:val="single" w:sz="4" w:space="0" w:color="auto"/>
            </w:tcBorders>
            <w:vAlign w:val="center"/>
          </w:tcPr>
          <w:p w14:paraId="5F4FC4FF" w14:textId="77777777" w:rsidR="00611655" w:rsidRDefault="00611655" w:rsidP="00611655">
            <w:pPr>
              <w:rPr>
                <w:rFonts w:ascii="Arial" w:hAnsi="Arial" w:cs="Arial"/>
                <w:bCs/>
                <w:sz w:val="12"/>
                <w:szCs w:val="12"/>
              </w:rPr>
            </w:pPr>
          </w:p>
        </w:tc>
        <w:tc>
          <w:tcPr>
            <w:tcW w:w="900" w:type="dxa"/>
            <w:tcBorders>
              <w:left w:val="single" w:sz="4" w:space="0" w:color="auto"/>
            </w:tcBorders>
            <w:vAlign w:val="center"/>
          </w:tcPr>
          <w:p w14:paraId="124549A6" w14:textId="77777777" w:rsidR="00611655" w:rsidRDefault="00611655" w:rsidP="00611655">
            <w:pPr>
              <w:rPr>
                <w:rFonts w:ascii="Arial" w:hAnsi="Arial" w:cs="Arial"/>
                <w:bCs/>
                <w:sz w:val="12"/>
                <w:szCs w:val="12"/>
              </w:rPr>
            </w:pPr>
          </w:p>
        </w:tc>
        <w:tc>
          <w:tcPr>
            <w:tcW w:w="883" w:type="dxa"/>
            <w:tcBorders>
              <w:right w:val="single" w:sz="4" w:space="0" w:color="auto"/>
            </w:tcBorders>
            <w:vAlign w:val="center"/>
          </w:tcPr>
          <w:p w14:paraId="07272513" w14:textId="77777777" w:rsidR="00611655" w:rsidRDefault="00611655" w:rsidP="00611655">
            <w:pPr>
              <w:rPr>
                <w:rFonts w:ascii="Arial" w:hAnsi="Arial" w:cs="Arial"/>
                <w:bCs/>
                <w:sz w:val="12"/>
                <w:szCs w:val="12"/>
              </w:rPr>
            </w:pPr>
          </w:p>
        </w:tc>
        <w:tc>
          <w:tcPr>
            <w:tcW w:w="88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3C5ED1F" w14:textId="77777777" w:rsidR="00611655" w:rsidRDefault="00611655" w:rsidP="00611655">
            <w:pPr>
              <w:rPr>
                <w:rFonts w:ascii="Arial" w:hAnsi="Arial" w:cs="Arial"/>
                <w:bCs/>
                <w:sz w:val="12"/>
                <w:szCs w:val="12"/>
              </w:rPr>
            </w:pPr>
          </w:p>
        </w:tc>
        <w:tc>
          <w:tcPr>
            <w:tcW w:w="913" w:type="dxa"/>
            <w:tcBorders>
              <w:left w:val="single" w:sz="4" w:space="0" w:color="auto"/>
            </w:tcBorders>
          </w:tcPr>
          <w:p w14:paraId="5B267FF9" w14:textId="65DB8F49" w:rsidR="00611655" w:rsidRPr="00611655" w:rsidRDefault="00611655" w:rsidP="00611655">
            <w:pPr>
              <w:rPr>
                <w:rFonts w:ascii="Arial" w:hAnsi="Arial" w:cs="Arial"/>
                <w:bCs/>
                <w:sz w:val="12"/>
                <w:szCs w:val="12"/>
              </w:rPr>
            </w:pPr>
            <w:r w:rsidRPr="00611655">
              <w:rPr>
                <w:rFonts w:ascii="Arial" w:hAnsi="Arial" w:cs="Arial"/>
                <w:sz w:val="12"/>
                <w:szCs w:val="12"/>
              </w:rPr>
              <w:t>P</w:t>
            </w:r>
            <w:r w:rsidRPr="00611655">
              <w:rPr>
                <w:rFonts w:ascii="Arial" w:hAnsi="Arial" w:cs="Arial"/>
                <w:sz w:val="12"/>
                <w:szCs w:val="12"/>
                <w:vertAlign w:val="subscript"/>
              </w:rPr>
              <w:t>trend</w:t>
            </w:r>
            <w:r w:rsidRPr="00611655">
              <w:rPr>
                <w:rFonts w:ascii="Arial" w:hAnsi="Arial" w:cs="Arial"/>
                <w:sz w:val="12"/>
                <w:szCs w:val="12"/>
              </w:rPr>
              <w:t xml:space="preserve">= </w:t>
            </w:r>
            <w:r w:rsidR="00B179D8">
              <w:rPr>
                <w:rFonts w:ascii="Arial" w:hAnsi="Arial" w:cs="Arial"/>
                <w:sz w:val="12"/>
                <w:szCs w:val="12"/>
              </w:rPr>
              <w:t>0.39</w:t>
            </w:r>
          </w:p>
        </w:tc>
        <w:tc>
          <w:tcPr>
            <w:tcW w:w="887" w:type="dxa"/>
            <w:tcBorders>
              <w:right w:val="single" w:sz="4" w:space="0" w:color="auto"/>
            </w:tcBorders>
          </w:tcPr>
          <w:p w14:paraId="6F0858C2" w14:textId="2D586938" w:rsidR="00611655" w:rsidRPr="00611655" w:rsidRDefault="00611655" w:rsidP="00611655">
            <w:pPr>
              <w:rPr>
                <w:rFonts w:ascii="Arial" w:hAnsi="Arial" w:cs="Arial"/>
                <w:bCs/>
                <w:sz w:val="12"/>
                <w:szCs w:val="12"/>
              </w:rPr>
            </w:pPr>
            <w:r w:rsidRPr="00611655">
              <w:rPr>
                <w:rFonts w:ascii="Arial" w:hAnsi="Arial" w:cs="Arial"/>
                <w:sz w:val="12"/>
                <w:szCs w:val="12"/>
              </w:rPr>
              <w:t>P</w:t>
            </w:r>
            <w:r w:rsidRPr="00611655">
              <w:rPr>
                <w:rFonts w:ascii="Arial" w:hAnsi="Arial" w:cs="Arial"/>
                <w:sz w:val="12"/>
                <w:szCs w:val="12"/>
                <w:vertAlign w:val="subscript"/>
              </w:rPr>
              <w:t>trend</w:t>
            </w:r>
            <w:r w:rsidRPr="00611655">
              <w:rPr>
                <w:rFonts w:ascii="Arial" w:hAnsi="Arial" w:cs="Arial"/>
                <w:sz w:val="12"/>
                <w:szCs w:val="12"/>
              </w:rPr>
              <w:t xml:space="preserve">= </w:t>
            </w:r>
            <w:r w:rsidR="00B179D8">
              <w:rPr>
                <w:rFonts w:ascii="Arial" w:hAnsi="Arial" w:cs="Arial"/>
                <w:sz w:val="12"/>
                <w:szCs w:val="12"/>
              </w:rPr>
              <w:t>0.16</w:t>
            </w:r>
          </w:p>
        </w:tc>
        <w:tc>
          <w:tcPr>
            <w:tcW w:w="823" w:type="dxa"/>
            <w:tcBorders>
              <w:left w:val="single" w:sz="4" w:space="0" w:color="auto"/>
            </w:tcBorders>
            <w:vAlign w:val="center"/>
          </w:tcPr>
          <w:p w14:paraId="2E41FA7F" w14:textId="77777777" w:rsidR="00611655" w:rsidRDefault="00611655" w:rsidP="00611655">
            <w:pPr>
              <w:rPr>
                <w:rFonts w:ascii="Arial" w:hAnsi="Arial" w:cs="Arial"/>
                <w:bCs/>
                <w:sz w:val="12"/>
                <w:szCs w:val="12"/>
              </w:rPr>
            </w:pPr>
          </w:p>
        </w:tc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14:paraId="3433A2E5" w14:textId="77777777" w:rsidR="00611655" w:rsidRDefault="00611655" w:rsidP="00611655">
            <w:pPr>
              <w:rPr>
                <w:rFonts w:ascii="Arial" w:hAnsi="Arial" w:cs="Arial"/>
                <w:bCs/>
                <w:sz w:val="12"/>
                <w:szCs w:val="12"/>
              </w:rPr>
            </w:pPr>
          </w:p>
        </w:tc>
        <w:tc>
          <w:tcPr>
            <w:tcW w:w="900" w:type="dxa"/>
            <w:tcBorders>
              <w:left w:val="single" w:sz="4" w:space="0" w:color="auto"/>
            </w:tcBorders>
            <w:vAlign w:val="center"/>
          </w:tcPr>
          <w:p w14:paraId="3BFCECFB" w14:textId="77777777" w:rsidR="00611655" w:rsidRDefault="00611655" w:rsidP="00611655">
            <w:pPr>
              <w:rPr>
                <w:rFonts w:ascii="Arial" w:hAnsi="Arial" w:cs="Arial"/>
                <w:bCs/>
                <w:sz w:val="12"/>
                <w:szCs w:val="12"/>
              </w:rPr>
            </w:pPr>
          </w:p>
        </w:tc>
        <w:tc>
          <w:tcPr>
            <w:tcW w:w="1067" w:type="dxa"/>
            <w:tcBorders>
              <w:right w:val="single" w:sz="4" w:space="0" w:color="auto"/>
            </w:tcBorders>
            <w:vAlign w:val="center"/>
          </w:tcPr>
          <w:p w14:paraId="711C1F17" w14:textId="77777777" w:rsidR="00611655" w:rsidRDefault="00611655" w:rsidP="00611655">
            <w:pPr>
              <w:rPr>
                <w:rFonts w:ascii="Arial" w:hAnsi="Arial" w:cs="Arial"/>
                <w:bCs/>
                <w:sz w:val="12"/>
                <w:szCs w:val="12"/>
              </w:rPr>
            </w:pPr>
          </w:p>
        </w:tc>
        <w:tc>
          <w:tcPr>
            <w:tcW w:w="1051" w:type="dxa"/>
            <w:tcBorders>
              <w:left w:val="single" w:sz="4" w:space="0" w:color="auto"/>
            </w:tcBorders>
            <w:vAlign w:val="center"/>
          </w:tcPr>
          <w:p w14:paraId="5EE1A140" w14:textId="77777777" w:rsidR="00611655" w:rsidRDefault="00611655" w:rsidP="00611655">
            <w:pPr>
              <w:rPr>
                <w:rFonts w:ascii="Arial" w:hAnsi="Arial" w:cs="Arial"/>
                <w:bCs/>
                <w:sz w:val="12"/>
                <w:szCs w:val="12"/>
              </w:rPr>
            </w:pPr>
          </w:p>
        </w:tc>
      </w:tr>
      <w:tr w:rsidR="002B4B19" w:rsidRPr="00C24999" w14:paraId="76AF9F22" w14:textId="77777777" w:rsidTr="00D75A01">
        <w:trPr>
          <w:trHeight w:val="253"/>
          <w:jc w:val="center"/>
        </w:trPr>
        <w:tc>
          <w:tcPr>
            <w:tcW w:w="1710" w:type="dxa"/>
            <w:tcBorders>
              <w:right w:val="single" w:sz="4" w:space="0" w:color="auto"/>
            </w:tcBorders>
            <w:vAlign w:val="center"/>
          </w:tcPr>
          <w:p w14:paraId="7C3D94C7" w14:textId="77777777" w:rsidR="002B4B19" w:rsidRPr="00C24999" w:rsidRDefault="002B4B19" w:rsidP="002B4B19">
            <w:pPr>
              <w:rPr>
                <w:rFonts w:ascii="Arial" w:hAnsi="Arial" w:cs="Arial"/>
                <w:sz w:val="12"/>
                <w:szCs w:val="12"/>
              </w:rPr>
            </w:pPr>
            <w:r w:rsidRPr="00C24999">
              <w:rPr>
                <w:rFonts w:ascii="Arial" w:hAnsi="Arial" w:cs="Arial"/>
                <w:sz w:val="12"/>
                <w:szCs w:val="12"/>
              </w:rPr>
              <w:t>Lymph node status</w:t>
            </w:r>
          </w:p>
        </w:tc>
        <w:tc>
          <w:tcPr>
            <w:tcW w:w="100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819871" w14:textId="77777777" w:rsidR="002B4B19" w:rsidRPr="000C434D" w:rsidRDefault="002B4B19" w:rsidP="002B4B19">
            <w:pPr>
              <w:rPr>
                <w:rFonts w:ascii="Arial" w:hAnsi="Arial" w:cs="Arial"/>
                <w:bCs/>
                <w:sz w:val="12"/>
                <w:szCs w:val="12"/>
              </w:rPr>
            </w:pPr>
          </w:p>
        </w:tc>
        <w:tc>
          <w:tcPr>
            <w:tcW w:w="870" w:type="dxa"/>
            <w:tcBorders>
              <w:left w:val="single" w:sz="4" w:space="0" w:color="auto"/>
            </w:tcBorders>
            <w:vAlign w:val="center"/>
          </w:tcPr>
          <w:p w14:paraId="43C21485" w14:textId="77777777" w:rsidR="002B4B19" w:rsidRPr="000C434D" w:rsidRDefault="002B4B19" w:rsidP="002B4B19">
            <w:pPr>
              <w:rPr>
                <w:rFonts w:ascii="Arial" w:hAnsi="Arial" w:cs="Arial"/>
                <w:bCs/>
                <w:sz w:val="12"/>
                <w:szCs w:val="12"/>
              </w:rPr>
            </w:pPr>
          </w:p>
        </w:tc>
        <w:tc>
          <w:tcPr>
            <w:tcW w:w="983" w:type="dxa"/>
            <w:tcBorders>
              <w:right w:val="single" w:sz="4" w:space="0" w:color="auto"/>
            </w:tcBorders>
            <w:vAlign w:val="center"/>
          </w:tcPr>
          <w:p w14:paraId="079A1A9F" w14:textId="77777777" w:rsidR="002B4B19" w:rsidRPr="000C434D" w:rsidRDefault="002B4B19" w:rsidP="002B4B19">
            <w:pPr>
              <w:rPr>
                <w:rFonts w:ascii="Arial" w:hAnsi="Arial" w:cs="Arial"/>
                <w:bCs/>
                <w:sz w:val="12"/>
                <w:szCs w:val="12"/>
              </w:rPr>
            </w:pPr>
          </w:p>
        </w:tc>
        <w:tc>
          <w:tcPr>
            <w:tcW w:w="883" w:type="dxa"/>
            <w:tcBorders>
              <w:left w:val="single" w:sz="4" w:space="0" w:color="auto"/>
            </w:tcBorders>
            <w:vAlign w:val="center"/>
          </w:tcPr>
          <w:p w14:paraId="3DFBF33E" w14:textId="77777777" w:rsidR="002B4B19" w:rsidRPr="000C434D" w:rsidRDefault="002B4B19" w:rsidP="002B4B19">
            <w:pPr>
              <w:rPr>
                <w:rFonts w:ascii="Arial" w:hAnsi="Arial" w:cs="Arial"/>
                <w:bCs/>
                <w:sz w:val="12"/>
                <w:szCs w:val="12"/>
              </w:rPr>
            </w:pPr>
          </w:p>
        </w:tc>
        <w:tc>
          <w:tcPr>
            <w:tcW w:w="1091" w:type="dxa"/>
            <w:tcBorders>
              <w:right w:val="single" w:sz="4" w:space="0" w:color="auto"/>
            </w:tcBorders>
            <w:vAlign w:val="center"/>
          </w:tcPr>
          <w:p w14:paraId="05AF752F" w14:textId="77777777" w:rsidR="002B4B19" w:rsidRPr="000C434D" w:rsidRDefault="002B4B19" w:rsidP="002B4B19">
            <w:pPr>
              <w:rPr>
                <w:rFonts w:ascii="Arial" w:hAnsi="Arial" w:cs="Arial"/>
                <w:bCs/>
                <w:sz w:val="12"/>
                <w:szCs w:val="12"/>
              </w:rPr>
            </w:pPr>
          </w:p>
        </w:tc>
        <w:tc>
          <w:tcPr>
            <w:tcW w:w="900" w:type="dxa"/>
            <w:tcBorders>
              <w:left w:val="single" w:sz="4" w:space="0" w:color="auto"/>
            </w:tcBorders>
            <w:vAlign w:val="center"/>
          </w:tcPr>
          <w:p w14:paraId="372F2F84" w14:textId="77777777" w:rsidR="002B4B19" w:rsidRPr="000C434D" w:rsidRDefault="002B4B19" w:rsidP="002B4B19">
            <w:pPr>
              <w:rPr>
                <w:rFonts w:ascii="Arial" w:hAnsi="Arial" w:cs="Arial"/>
                <w:bCs/>
                <w:sz w:val="12"/>
                <w:szCs w:val="12"/>
              </w:rPr>
            </w:pPr>
          </w:p>
        </w:tc>
        <w:tc>
          <w:tcPr>
            <w:tcW w:w="883" w:type="dxa"/>
            <w:tcBorders>
              <w:right w:val="single" w:sz="4" w:space="0" w:color="auto"/>
            </w:tcBorders>
            <w:vAlign w:val="center"/>
          </w:tcPr>
          <w:p w14:paraId="283EB192" w14:textId="77777777" w:rsidR="002B4B19" w:rsidRPr="000C434D" w:rsidRDefault="002B4B19" w:rsidP="002B4B19">
            <w:pPr>
              <w:rPr>
                <w:rFonts w:ascii="Arial" w:hAnsi="Arial" w:cs="Arial"/>
                <w:bCs/>
                <w:sz w:val="12"/>
                <w:szCs w:val="12"/>
              </w:rPr>
            </w:pPr>
          </w:p>
        </w:tc>
        <w:tc>
          <w:tcPr>
            <w:tcW w:w="88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82F06FC" w14:textId="77777777" w:rsidR="002B4B19" w:rsidRPr="000C434D" w:rsidRDefault="002B4B19" w:rsidP="002B4B19">
            <w:pPr>
              <w:rPr>
                <w:rFonts w:ascii="Arial" w:hAnsi="Arial" w:cs="Arial"/>
                <w:bCs/>
                <w:sz w:val="12"/>
                <w:szCs w:val="12"/>
              </w:rPr>
            </w:pPr>
          </w:p>
        </w:tc>
        <w:tc>
          <w:tcPr>
            <w:tcW w:w="913" w:type="dxa"/>
            <w:tcBorders>
              <w:left w:val="single" w:sz="4" w:space="0" w:color="auto"/>
            </w:tcBorders>
            <w:vAlign w:val="center"/>
          </w:tcPr>
          <w:p w14:paraId="0F2B95F7" w14:textId="77777777" w:rsidR="002B4B19" w:rsidRPr="000C434D" w:rsidRDefault="002B4B19" w:rsidP="002B4B19">
            <w:pPr>
              <w:rPr>
                <w:rFonts w:ascii="Arial" w:hAnsi="Arial" w:cs="Arial"/>
                <w:bCs/>
                <w:sz w:val="12"/>
                <w:szCs w:val="12"/>
              </w:rPr>
            </w:pPr>
          </w:p>
        </w:tc>
        <w:tc>
          <w:tcPr>
            <w:tcW w:w="887" w:type="dxa"/>
            <w:tcBorders>
              <w:right w:val="single" w:sz="4" w:space="0" w:color="auto"/>
            </w:tcBorders>
            <w:vAlign w:val="center"/>
          </w:tcPr>
          <w:p w14:paraId="1624E2D9" w14:textId="77777777" w:rsidR="002B4B19" w:rsidRPr="000C434D" w:rsidRDefault="002B4B19" w:rsidP="002B4B19">
            <w:pPr>
              <w:rPr>
                <w:rFonts w:ascii="Arial" w:hAnsi="Arial" w:cs="Arial"/>
                <w:bCs/>
                <w:sz w:val="12"/>
                <w:szCs w:val="12"/>
              </w:rPr>
            </w:pPr>
          </w:p>
        </w:tc>
        <w:tc>
          <w:tcPr>
            <w:tcW w:w="823" w:type="dxa"/>
            <w:tcBorders>
              <w:left w:val="single" w:sz="4" w:space="0" w:color="auto"/>
            </w:tcBorders>
            <w:vAlign w:val="center"/>
          </w:tcPr>
          <w:p w14:paraId="201F6890" w14:textId="77777777" w:rsidR="002B4B19" w:rsidRPr="000C434D" w:rsidRDefault="002B4B19" w:rsidP="002B4B19">
            <w:pPr>
              <w:rPr>
                <w:rFonts w:ascii="Arial" w:hAnsi="Arial" w:cs="Arial"/>
                <w:bCs/>
                <w:sz w:val="12"/>
                <w:szCs w:val="12"/>
              </w:rPr>
            </w:pPr>
          </w:p>
        </w:tc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14:paraId="6FFB2BF5" w14:textId="77777777" w:rsidR="002B4B19" w:rsidRPr="000C434D" w:rsidRDefault="002B4B19" w:rsidP="002B4B19">
            <w:pPr>
              <w:rPr>
                <w:rFonts w:ascii="Arial" w:hAnsi="Arial" w:cs="Arial"/>
                <w:bCs/>
                <w:sz w:val="12"/>
                <w:szCs w:val="12"/>
              </w:rPr>
            </w:pPr>
          </w:p>
        </w:tc>
        <w:tc>
          <w:tcPr>
            <w:tcW w:w="900" w:type="dxa"/>
            <w:tcBorders>
              <w:left w:val="single" w:sz="4" w:space="0" w:color="auto"/>
            </w:tcBorders>
            <w:vAlign w:val="center"/>
          </w:tcPr>
          <w:p w14:paraId="11D2596E" w14:textId="77777777" w:rsidR="002B4B19" w:rsidRPr="000C434D" w:rsidRDefault="002B4B19" w:rsidP="002B4B19">
            <w:pPr>
              <w:rPr>
                <w:rFonts w:ascii="Arial" w:hAnsi="Arial" w:cs="Arial"/>
                <w:bCs/>
                <w:sz w:val="12"/>
                <w:szCs w:val="12"/>
              </w:rPr>
            </w:pPr>
          </w:p>
        </w:tc>
        <w:tc>
          <w:tcPr>
            <w:tcW w:w="1067" w:type="dxa"/>
            <w:tcBorders>
              <w:right w:val="single" w:sz="4" w:space="0" w:color="auto"/>
            </w:tcBorders>
            <w:vAlign w:val="center"/>
          </w:tcPr>
          <w:p w14:paraId="4DBD9B84" w14:textId="77777777" w:rsidR="002B4B19" w:rsidRPr="000C434D" w:rsidRDefault="002B4B19" w:rsidP="002B4B19">
            <w:pPr>
              <w:rPr>
                <w:rFonts w:ascii="Arial" w:hAnsi="Arial" w:cs="Arial"/>
                <w:bCs/>
                <w:sz w:val="12"/>
                <w:szCs w:val="12"/>
              </w:rPr>
            </w:pPr>
          </w:p>
        </w:tc>
        <w:tc>
          <w:tcPr>
            <w:tcW w:w="1051" w:type="dxa"/>
            <w:tcBorders>
              <w:left w:val="single" w:sz="4" w:space="0" w:color="auto"/>
            </w:tcBorders>
            <w:vAlign w:val="center"/>
          </w:tcPr>
          <w:p w14:paraId="7E03E686" w14:textId="77777777" w:rsidR="002B4B19" w:rsidRPr="000C434D" w:rsidRDefault="002B4B19" w:rsidP="002B4B19">
            <w:pPr>
              <w:rPr>
                <w:rFonts w:ascii="Arial" w:hAnsi="Arial" w:cs="Arial"/>
                <w:bCs/>
                <w:sz w:val="12"/>
                <w:szCs w:val="12"/>
              </w:rPr>
            </w:pPr>
          </w:p>
        </w:tc>
      </w:tr>
      <w:tr w:rsidR="002B4B19" w:rsidRPr="00C24999" w14:paraId="129E49DB" w14:textId="77777777" w:rsidTr="00D75A01">
        <w:trPr>
          <w:trHeight w:val="253"/>
          <w:jc w:val="center"/>
        </w:trPr>
        <w:tc>
          <w:tcPr>
            <w:tcW w:w="1710" w:type="dxa"/>
            <w:tcBorders>
              <w:right w:val="single" w:sz="4" w:space="0" w:color="auto"/>
            </w:tcBorders>
            <w:vAlign w:val="center"/>
          </w:tcPr>
          <w:p w14:paraId="4A78D050" w14:textId="77777777" w:rsidR="002B4B19" w:rsidRPr="00C24999" w:rsidRDefault="002B4B19" w:rsidP="002B4B19">
            <w:pPr>
              <w:rPr>
                <w:rFonts w:ascii="Arial" w:hAnsi="Arial" w:cs="Arial"/>
                <w:sz w:val="12"/>
                <w:szCs w:val="12"/>
              </w:rPr>
            </w:pPr>
            <w:r w:rsidRPr="00C24999">
              <w:rPr>
                <w:rFonts w:ascii="Arial" w:hAnsi="Arial" w:cs="Arial"/>
                <w:sz w:val="12"/>
                <w:szCs w:val="12"/>
              </w:rPr>
              <w:t xml:space="preserve">     Negative </w:t>
            </w:r>
          </w:p>
        </w:tc>
        <w:tc>
          <w:tcPr>
            <w:tcW w:w="100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7DC7BBC" w14:textId="77777777" w:rsidR="002B4B19" w:rsidRPr="000C434D" w:rsidRDefault="002B4B19" w:rsidP="002B4B19">
            <w:pPr>
              <w:rPr>
                <w:rFonts w:ascii="Arial" w:hAnsi="Arial" w:cs="Arial"/>
                <w:bCs/>
                <w:sz w:val="12"/>
                <w:szCs w:val="12"/>
              </w:rPr>
            </w:pPr>
            <w:r w:rsidRPr="000C434D">
              <w:rPr>
                <w:rFonts w:ascii="Arial" w:hAnsi="Arial" w:cs="Arial"/>
                <w:bCs/>
                <w:sz w:val="12"/>
                <w:szCs w:val="12"/>
              </w:rPr>
              <w:t xml:space="preserve">1.00 </w:t>
            </w:r>
          </w:p>
          <w:p w14:paraId="008399A4" w14:textId="77777777" w:rsidR="002B4B19" w:rsidRPr="000C434D" w:rsidRDefault="002B4B19" w:rsidP="002B4B19">
            <w:pPr>
              <w:rPr>
                <w:rFonts w:ascii="Arial" w:hAnsi="Arial" w:cs="Arial"/>
                <w:bCs/>
                <w:sz w:val="12"/>
                <w:szCs w:val="12"/>
              </w:rPr>
            </w:pPr>
            <w:r w:rsidRPr="000C434D">
              <w:rPr>
                <w:rFonts w:ascii="Arial" w:hAnsi="Arial" w:cs="Arial"/>
                <w:bCs/>
                <w:sz w:val="12"/>
                <w:szCs w:val="12"/>
              </w:rPr>
              <w:t>(REF)</w:t>
            </w:r>
          </w:p>
        </w:tc>
        <w:tc>
          <w:tcPr>
            <w:tcW w:w="870" w:type="dxa"/>
            <w:tcBorders>
              <w:left w:val="single" w:sz="4" w:space="0" w:color="auto"/>
            </w:tcBorders>
            <w:vAlign w:val="center"/>
          </w:tcPr>
          <w:p w14:paraId="53A9E0D9" w14:textId="77777777" w:rsidR="002B4B19" w:rsidRPr="000C434D" w:rsidRDefault="002B4B19" w:rsidP="002B4B19">
            <w:pPr>
              <w:rPr>
                <w:rFonts w:ascii="Arial" w:hAnsi="Arial" w:cs="Arial"/>
                <w:bCs/>
                <w:sz w:val="12"/>
                <w:szCs w:val="12"/>
              </w:rPr>
            </w:pPr>
            <w:r w:rsidRPr="000C434D">
              <w:rPr>
                <w:rFonts w:ascii="Arial" w:hAnsi="Arial" w:cs="Arial"/>
                <w:bCs/>
                <w:sz w:val="12"/>
                <w:szCs w:val="12"/>
              </w:rPr>
              <w:t>1.00</w:t>
            </w:r>
          </w:p>
          <w:p w14:paraId="3723CE7C" w14:textId="77777777" w:rsidR="002B4B19" w:rsidRPr="000C434D" w:rsidRDefault="002B4B19" w:rsidP="002B4B19">
            <w:pPr>
              <w:rPr>
                <w:rFonts w:ascii="Arial" w:hAnsi="Arial" w:cs="Arial"/>
                <w:bCs/>
                <w:sz w:val="12"/>
                <w:szCs w:val="12"/>
              </w:rPr>
            </w:pPr>
            <w:r w:rsidRPr="000C434D">
              <w:rPr>
                <w:rFonts w:ascii="Arial" w:hAnsi="Arial" w:cs="Arial"/>
                <w:bCs/>
                <w:sz w:val="12"/>
                <w:szCs w:val="12"/>
              </w:rPr>
              <w:t>(REF)</w:t>
            </w:r>
          </w:p>
        </w:tc>
        <w:tc>
          <w:tcPr>
            <w:tcW w:w="983" w:type="dxa"/>
            <w:tcBorders>
              <w:right w:val="single" w:sz="4" w:space="0" w:color="auto"/>
            </w:tcBorders>
            <w:vAlign w:val="center"/>
          </w:tcPr>
          <w:p w14:paraId="73B52E54" w14:textId="77777777" w:rsidR="002B4B19" w:rsidRPr="000C434D" w:rsidRDefault="002B4B19" w:rsidP="002B4B19">
            <w:pPr>
              <w:rPr>
                <w:rFonts w:ascii="Arial" w:hAnsi="Arial" w:cs="Arial"/>
                <w:bCs/>
                <w:sz w:val="12"/>
                <w:szCs w:val="12"/>
              </w:rPr>
            </w:pPr>
            <w:r w:rsidRPr="000C434D">
              <w:rPr>
                <w:rFonts w:ascii="Arial" w:hAnsi="Arial" w:cs="Arial"/>
                <w:bCs/>
                <w:sz w:val="12"/>
                <w:szCs w:val="12"/>
              </w:rPr>
              <w:t>1.00</w:t>
            </w:r>
          </w:p>
          <w:p w14:paraId="08BF5111" w14:textId="77777777" w:rsidR="002B4B19" w:rsidRPr="000C434D" w:rsidRDefault="002B4B19" w:rsidP="002B4B19">
            <w:pPr>
              <w:rPr>
                <w:rFonts w:ascii="Arial" w:hAnsi="Arial" w:cs="Arial"/>
                <w:bCs/>
                <w:sz w:val="12"/>
                <w:szCs w:val="12"/>
              </w:rPr>
            </w:pPr>
            <w:r w:rsidRPr="000C434D">
              <w:rPr>
                <w:rFonts w:ascii="Arial" w:hAnsi="Arial" w:cs="Arial"/>
                <w:bCs/>
                <w:sz w:val="12"/>
                <w:szCs w:val="12"/>
              </w:rPr>
              <w:t>(REF)</w:t>
            </w:r>
          </w:p>
        </w:tc>
        <w:tc>
          <w:tcPr>
            <w:tcW w:w="883" w:type="dxa"/>
            <w:tcBorders>
              <w:left w:val="single" w:sz="4" w:space="0" w:color="auto"/>
            </w:tcBorders>
            <w:vAlign w:val="center"/>
          </w:tcPr>
          <w:p w14:paraId="2E95B917" w14:textId="77777777" w:rsidR="002B4B19" w:rsidRPr="000C434D" w:rsidRDefault="002B4B19" w:rsidP="002B4B19">
            <w:pPr>
              <w:rPr>
                <w:rFonts w:ascii="Arial" w:hAnsi="Arial" w:cs="Arial"/>
                <w:bCs/>
                <w:sz w:val="12"/>
                <w:szCs w:val="12"/>
              </w:rPr>
            </w:pPr>
            <w:r w:rsidRPr="000C434D">
              <w:rPr>
                <w:rFonts w:ascii="Arial" w:hAnsi="Arial" w:cs="Arial"/>
                <w:bCs/>
                <w:sz w:val="12"/>
                <w:szCs w:val="12"/>
              </w:rPr>
              <w:t>1.00</w:t>
            </w:r>
          </w:p>
          <w:p w14:paraId="40EA7EDF" w14:textId="77777777" w:rsidR="002B4B19" w:rsidRPr="000C434D" w:rsidRDefault="002B4B19" w:rsidP="002B4B19">
            <w:pPr>
              <w:rPr>
                <w:rFonts w:ascii="Arial" w:hAnsi="Arial" w:cs="Arial"/>
                <w:bCs/>
                <w:sz w:val="12"/>
                <w:szCs w:val="12"/>
              </w:rPr>
            </w:pPr>
            <w:r w:rsidRPr="000C434D">
              <w:rPr>
                <w:rFonts w:ascii="Arial" w:hAnsi="Arial" w:cs="Arial"/>
                <w:bCs/>
                <w:sz w:val="12"/>
                <w:szCs w:val="12"/>
              </w:rPr>
              <w:t>(REF)</w:t>
            </w:r>
          </w:p>
        </w:tc>
        <w:tc>
          <w:tcPr>
            <w:tcW w:w="1091" w:type="dxa"/>
            <w:tcBorders>
              <w:right w:val="single" w:sz="4" w:space="0" w:color="auto"/>
            </w:tcBorders>
            <w:vAlign w:val="center"/>
          </w:tcPr>
          <w:p w14:paraId="7F1210D7" w14:textId="77777777" w:rsidR="002B4B19" w:rsidRPr="000C434D" w:rsidRDefault="002B4B19" w:rsidP="002B4B19">
            <w:pPr>
              <w:rPr>
                <w:rFonts w:ascii="Arial" w:hAnsi="Arial" w:cs="Arial"/>
                <w:bCs/>
                <w:sz w:val="12"/>
                <w:szCs w:val="12"/>
              </w:rPr>
            </w:pPr>
            <w:r w:rsidRPr="000C434D">
              <w:rPr>
                <w:rFonts w:ascii="Arial" w:hAnsi="Arial" w:cs="Arial"/>
                <w:bCs/>
                <w:sz w:val="12"/>
                <w:szCs w:val="12"/>
              </w:rPr>
              <w:t xml:space="preserve">1.00 </w:t>
            </w:r>
          </w:p>
          <w:p w14:paraId="731D1485" w14:textId="77777777" w:rsidR="002B4B19" w:rsidRPr="000C434D" w:rsidRDefault="002B4B19" w:rsidP="002B4B19">
            <w:pPr>
              <w:rPr>
                <w:rFonts w:ascii="Arial" w:hAnsi="Arial" w:cs="Arial"/>
                <w:bCs/>
                <w:sz w:val="12"/>
                <w:szCs w:val="12"/>
              </w:rPr>
            </w:pPr>
            <w:r w:rsidRPr="000C434D">
              <w:rPr>
                <w:rFonts w:ascii="Arial" w:hAnsi="Arial" w:cs="Arial"/>
                <w:bCs/>
                <w:sz w:val="12"/>
                <w:szCs w:val="12"/>
              </w:rPr>
              <w:t>(REF)</w:t>
            </w:r>
          </w:p>
        </w:tc>
        <w:tc>
          <w:tcPr>
            <w:tcW w:w="900" w:type="dxa"/>
            <w:tcBorders>
              <w:left w:val="single" w:sz="4" w:space="0" w:color="auto"/>
            </w:tcBorders>
            <w:vAlign w:val="center"/>
          </w:tcPr>
          <w:p w14:paraId="3DA91B71" w14:textId="77777777" w:rsidR="002B4B19" w:rsidRPr="000C434D" w:rsidRDefault="002B4B19" w:rsidP="002B4B19">
            <w:pPr>
              <w:rPr>
                <w:rFonts w:ascii="Arial" w:hAnsi="Arial" w:cs="Arial"/>
                <w:bCs/>
                <w:sz w:val="12"/>
                <w:szCs w:val="12"/>
              </w:rPr>
            </w:pPr>
            <w:r w:rsidRPr="000C434D">
              <w:rPr>
                <w:rFonts w:ascii="Arial" w:hAnsi="Arial" w:cs="Arial"/>
                <w:bCs/>
                <w:sz w:val="12"/>
                <w:szCs w:val="12"/>
              </w:rPr>
              <w:t xml:space="preserve">1.00 </w:t>
            </w:r>
          </w:p>
          <w:p w14:paraId="1B8E91E6" w14:textId="77777777" w:rsidR="002B4B19" w:rsidRPr="000C434D" w:rsidRDefault="002B4B19" w:rsidP="002B4B19">
            <w:pPr>
              <w:rPr>
                <w:rFonts w:ascii="Arial" w:hAnsi="Arial" w:cs="Arial"/>
                <w:bCs/>
                <w:sz w:val="12"/>
                <w:szCs w:val="12"/>
              </w:rPr>
            </w:pPr>
            <w:r w:rsidRPr="000C434D">
              <w:rPr>
                <w:rFonts w:ascii="Arial" w:hAnsi="Arial" w:cs="Arial"/>
                <w:bCs/>
                <w:sz w:val="12"/>
                <w:szCs w:val="12"/>
              </w:rPr>
              <w:t>(REF)</w:t>
            </w:r>
          </w:p>
        </w:tc>
        <w:tc>
          <w:tcPr>
            <w:tcW w:w="883" w:type="dxa"/>
            <w:tcBorders>
              <w:right w:val="single" w:sz="4" w:space="0" w:color="auto"/>
            </w:tcBorders>
            <w:vAlign w:val="center"/>
          </w:tcPr>
          <w:p w14:paraId="477FE1D9" w14:textId="77777777" w:rsidR="002B4B19" w:rsidRPr="000C434D" w:rsidRDefault="002B4B19" w:rsidP="002B4B19">
            <w:pPr>
              <w:rPr>
                <w:rFonts w:ascii="Arial" w:hAnsi="Arial" w:cs="Arial"/>
                <w:bCs/>
                <w:sz w:val="12"/>
                <w:szCs w:val="12"/>
              </w:rPr>
            </w:pPr>
            <w:r w:rsidRPr="000C434D">
              <w:rPr>
                <w:rFonts w:ascii="Arial" w:hAnsi="Arial" w:cs="Arial"/>
                <w:bCs/>
                <w:sz w:val="12"/>
                <w:szCs w:val="12"/>
              </w:rPr>
              <w:t xml:space="preserve">1.00 </w:t>
            </w:r>
          </w:p>
          <w:p w14:paraId="10080BA4" w14:textId="77777777" w:rsidR="002B4B19" w:rsidRPr="000C434D" w:rsidRDefault="002B4B19" w:rsidP="002B4B19">
            <w:pPr>
              <w:rPr>
                <w:rFonts w:ascii="Arial" w:hAnsi="Arial" w:cs="Arial"/>
                <w:bCs/>
                <w:sz w:val="12"/>
                <w:szCs w:val="12"/>
              </w:rPr>
            </w:pPr>
            <w:r w:rsidRPr="000C434D">
              <w:rPr>
                <w:rFonts w:ascii="Arial" w:hAnsi="Arial" w:cs="Arial"/>
                <w:bCs/>
                <w:sz w:val="12"/>
                <w:szCs w:val="12"/>
              </w:rPr>
              <w:t>(REF)</w:t>
            </w:r>
          </w:p>
        </w:tc>
        <w:tc>
          <w:tcPr>
            <w:tcW w:w="88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FB342D6" w14:textId="77777777" w:rsidR="002B4B19" w:rsidRPr="000C434D" w:rsidRDefault="002B4B19" w:rsidP="002B4B19">
            <w:pPr>
              <w:rPr>
                <w:rFonts w:ascii="Arial" w:hAnsi="Arial" w:cs="Arial"/>
                <w:bCs/>
                <w:sz w:val="12"/>
                <w:szCs w:val="12"/>
              </w:rPr>
            </w:pPr>
            <w:r w:rsidRPr="000C434D">
              <w:rPr>
                <w:rFonts w:ascii="Arial" w:hAnsi="Arial" w:cs="Arial"/>
                <w:bCs/>
                <w:sz w:val="12"/>
                <w:szCs w:val="12"/>
              </w:rPr>
              <w:t xml:space="preserve">1.00 </w:t>
            </w:r>
          </w:p>
          <w:p w14:paraId="3B17BE52" w14:textId="77777777" w:rsidR="002B4B19" w:rsidRPr="000C434D" w:rsidRDefault="002B4B19" w:rsidP="002B4B19">
            <w:pPr>
              <w:rPr>
                <w:rFonts w:ascii="Arial" w:hAnsi="Arial" w:cs="Arial"/>
                <w:bCs/>
                <w:sz w:val="12"/>
                <w:szCs w:val="12"/>
              </w:rPr>
            </w:pPr>
            <w:r w:rsidRPr="000C434D">
              <w:rPr>
                <w:rFonts w:ascii="Arial" w:hAnsi="Arial" w:cs="Arial"/>
                <w:bCs/>
                <w:sz w:val="12"/>
                <w:szCs w:val="12"/>
              </w:rPr>
              <w:t>(REF)</w:t>
            </w:r>
          </w:p>
        </w:tc>
        <w:tc>
          <w:tcPr>
            <w:tcW w:w="913" w:type="dxa"/>
            <w:tcBorders>
              <w:left w:val="single" w:sz="4" w:space="0" w:color="auto"/>
            </w:tcBorders>
            <w:vAlign w:val="center"/>
          </w:tcPr>
          <w:p w14:paraId="18ED1A92" w14:textId="77777777" w:rsidR="002B4B19" w:rsidRPr="000C434D" w:rsidRDefault="002B4B19" w:rsidP="002B4B19">
            <w:pPr>
              <w:rPr>
                <w:rFonts w:ascii="Arial" w:hAnsi="Arial" w:cs="Arial"/>
                <w:bCs/>
                <w:sz w:val="12"/>
                <w:szCs w:val="12"/>
              </w:rPr>
            </w:pPr>
            <w:r w:rsidRPr="000C434D">
              <w:rPr>
                <w:rFonts w:ascii="Arial" w:hAnsi="Arial" w:cs="Arial"/>
                <w:bCs/>
                <w:sz w:val="12"/>
                <w:szCs w:val="12"/>
              </w:rPr>
              <w:t>1.00</w:t>
            </w:r>
          </w:p>
          <w:p w14:paraId="5B211127" w14:textId="77777777" w:rsidR="002B4B19" w:rsidRPr="000C434D" w:rsidRDefault="002B4B19" w:rsidP="002B4B19">
            <w:pPr>
              <w:rPr>
                <w:rFonts w:ascii="Arial" w:hAnsi="Arial" w:cs="Arial"/>
                <w:bCs/>
                <w:sz w:val="12"/>
                <w:szCs w:val="12"/>
              </w:rPr>
            </w:pPr>
            <w:r w:rsidRPr="000C434D">
              <w:rPr>
                <w:rFonts w:ascii="Arial" w:hAnsi="Arial" w:cs="Arial"/>
                <w:bCs/>
                <w:sz w:val="12"/>
                <w:szCs w:val="12"/>
              </w:rPr>
              <w:t>(REF)</w:t>
            </w:r>
          </w:p>
        </w:tc>
        <w:tc>
          <w:tcPr>
            <w:tcW w:w="887" w:type="dxa"/>
            <w:tcBorders>
              <w:right w:val="single" w:sz="4" w:space="0" w:color="auto"/>
            </w:tcBorders>
            <w:vAlign w:val="center"/>
          </w:tcPr>
          <w:p w14:paraId="1E9BF543" w14:textId="77777777" w:rsidR="002B4B19" w:rsidRPr="000C434D" w:rsidRDefault="002B4B19" w:rsidP="002B4B19">
            <w:pPr>
              <w:rPr>
                <w:rFonts w:ascii="Arial" w:hAnsi="Arial" w:cs="Arial"/>
                <w:bCs/>
                <w:sz w:val="12"/>
                <w:szCs w:val="12"/>
              </w:rPr>
            </w:pPr>
            <w:r w:rsidRPr="000C434D">
              <w:rPr>
                <w:rFonts w:ascii="Arial" w:hAnsi="Arial" w:cs="Arial"/>
                <w:bCs/>
                <w:sz w:val="12"/>
                <w:szCs w:val="12"/>
              </w:rPr>
              <w:t>1.00</w:t>
            </w:r>
          </w:p>
          <w:p w14:paraId="601CDAFD" w14:textId="77777777" w:rsidR="002B4B19" w:rsidRPr="000C434D" w:rsidRDefault="002B4B19" w:rsidP="002B4B19">
            <w:pPr>
              <w:rPr>
                <w:rFonts w:ascii="Arial" w:hAnsi="Arial" w:cs="Arial"/>
                <w:bCs/>
                <w:sz w:val="12"/>
                <w:szCs w:val="12"/>
              </w:rPr>
            </w:pPr>
            <w:r w:rsidRPr="000C434D">
              <w:rPr>
                <w:rFonts w:ascii="Arial" w:hAnsi="Arial" w:cs="Arial"/>
                <w:bCs/>
                <w:sz w:val="12"/>
                <w:szCs w:val="12"/>
              </w:rPr>
              <w:t>(REF)</w:t>
            </w:r>
          </w:p>
        </w:tc>
        <w:tc>
          <w:tcPr>
            <w:tcW w:w="823" w:type="dxa"/>
            <w:tcBorders>
              <w:left w:val="single" w:sz="4" w:space="0" w:color="auto"/>
            </w:tcBorders>
            <w:vAlign w:val="center"/>
          </w:tcPr>
          <w:p w14:paraId="4E09F8F8" w14:textId="77777777" w:rsidR="002B4B19" w:rsidRPr="000C434D" w:rsidRDefault="002B4B19" w:rsidP="002B4B19">
            <w:pPr>
              <w:rPr>
                <w:rFonts w:ascii="Arial" w:hAnsi="Arial" w:cs="Arial"/>
                <w:bCs/>
                <w:sz w:val="12"/>
                <w:szCs w:val="12"/>
              </w:rPr>
            </w:pPr>
            <w:r w:rsidRPr="000C434D">
              <w:rPr>
                <w:rFonts w:ascii="Arial" w:hAnsi="Arial" w:cs="Arial"/>
                <w:bCs/>
                <w:sz w:val="12"/>
                <w:szCs w:val="12"/>
              </w:rPr>
              <w:t>1.00</w:t>
            </w:r>
          </w:p>
          <w:p w14:paraId="6FA132DC" w14:textId="77777777" w:rsidR="002B4B19" w:rsidRPr="000C434D" w:rsidRDefault="002B4B19" w:rsidP="002B4B19">
            <w:pPr>
              <w:rPr>
                <w:rFonts w:ascii="Arial" w:hAnsi="Arial" w:cs="Arial"/>
                <w:bCs/>
                <w:sz w:val="12"/>
                <w:szCs w:val="12"/>
              </w:rPr>
            </w:pPr>
            <w:r w:rsidRPr="000C434D">
              <w:rPr>
                <w:rFonts w:ascii="Arial" w:hAnsi="Arial" w:cs="Arial"/>
                <w:bCs/>
                <w:sz w:val="12"/>
                <w:szCs w:val="12"/>
              </w:rPr>
              <w:t>(REF)</w:t>
            </w:r>
          </w:p>
        </w:tc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14:paraId="162909ED" w14:textId="77777777" w:rsidR="002B4B19" w:rsidRPr="000C434D" w:rsidRDefault="002B4B19" w:rsidP="002B4B19">
            <w:pPr>
              <w:rPr>
                <w:rFonts w:ascii="Arial" w:hAnsi="Arial" w:cs="Arial"/>
                <w:bCs/>
                <w:sz w:val="12"/>
                <w:szCs w:val="12"/>
              </w:rPr>
            </w:pPr>
            <w:r w:rsidRPr="000C434D">
              <w:rPr>
                <w:rFonts w:ascii="Arial" w:hAnsi="Arial" w:cs="Arial"/>
                <w:bCs/>
                <w:sz w:val="12"/>
                <w:szCs w:val="12"/>
              </w:rPr>
              <w:t>1.00</w:t>
            </w:r>
          </w:p>
          <w:p w14:paraId="3F6E8112" w14:textId="77777777" w:rsidR="002B4B19" w:rsidRPr="000C434D" w:rsidRDefault="002B4B19" w:rsidP="002B4B19">
            <w:pPr>
              <w:rPr>
                <w:rFonts w:ascii="Arial" w:hAnsi="Arial" w:cs="Arial"/>
                <w:bCs/>
                <w:sz w:val="12"/>
                <w:szCs w:val="12"/>
              </w:rPr>
            </w:pPr>
            <w:r w:rsidRPr="000C434D">
              <w:rPr>
                <w:rFonts w:ascii="Arial" w:hAnsi="Arial" w:cs="Arial"/>
                <w:bCs/>
                <w:sz w:val="12"/>
                <w:szCs w:val="12"/>
              </w:rPr>
              <w:t>(REF)</w:t>
            </w:r>
          </w:p>
        </w:tc>
        <w:tc>
          <w:tcPr>
            <w:tcW w:w="900" w:type="dxa"/>
            <w:tcBorders>
              <w:left w:val="single" w:sz="4" w:space="0" w:color="auto"/>
            </w:tcBorders>
            <w:vAlign w:val="center"/>
          </w:tcPr>
          <w:p w14:paraId="0D5A5D51" w14:textId="77777777" w:rsidR="002B4B19" w:rsidRPr="000C434D" w:rsidRDefault="002B4B19" w:rsidP="002B4B19">
            <w:pPr>
              <w:rPr>
                <w:rFonts w:ascii="Arial" w:hAnsi="Arial" w:cs="Arial"/>
                <w:bCs/>
                <w:sz w:val="12"/>
                <w:szCs w:val="12"/>
              </w:rPr>
            </w:pPr>
            <w:r w:rsidRPr="000C434D">
              <w:rPr>
                <w:rFonts w:ascii="Arial" w:hAnsi="Arial" w:cs="Arial"/>
                <w:bCs/>
                <w:sz w:val="12"/>
                <w:szCs w:val="12"/>
              </w:rPr>
              <w:t xml:space="preserve">1.00 </w:t>
            </w:r>
          </w:p>
          <w:p w14:paraId="5EBAB4BB" w14:textId="77777777" w:rsidR="002B4B19" w:rsidRPr="000C434D" w:rsidRDefault="002B4B19" w:rsidP="002B4B19">
            <w:pPr>
              <w:rPr>
                <w:rFonts w:ascii="Arial" w:hAnsi="Arial" w:cs="Arial"/>
                <w:bCs/>
                <w:sz w:val="12"/>
                <w:szCs w:val="12"/>
              </w:rPr>
            </w:pPr>
            <w:r w:rsidRPr="000C434D">
              <w:rPr>
                <w:rFonts w:ascii="Arial" w:hAnsi="Arial" w:cs="Arial"/>
                <w:bCs/>
                <w:sz w:val="12"/>
                <w:szCs w:val="12"/>
              </w:rPr>
              <w:t>(REF)</w:t>
            </w:r>
          </w:p>
        </w:tc>
        <w:tc>
          <w:tcPr>
            <w:tcW w:w="1067" w:type="dxa"/>
            <w:tcBorders>
              <w:right w:val="single" w:sz="4" w:space="0" w:color="auto"/>
            </w:tcBorders>
            <w:vAlign w:val="center"/>
          </w:tcPr>
          <w:p w14:paraId="3BB44EA3" w14:textId="77777777" w:rsidR="002B4B19" w:rsidRPr="000C434D" w:rsidRDefault="002B4B19" w:rsidP="002B4B19">
            <w:pPr>
              <w:rPr>
                <w:rFonts w:ascii="Arial" w:hAnsi="Arial" w:cs="Arial"/>
                <w:bCs/>
                <w:sz w:val="12"/>
                <w:szCs w:val="12"/>
              </w:rPr>
            </w:pPr>
            <w:r w:rsidRPr="000C434D">
              <w:rPr>
                <w:rFonts w:ascii="Arial" w:hAnsi="Arial" w:cs="Arial"/>
                <w:bCs/>
                <w:sz w:val="12"/>
                <w:szCs w:val="12"/>
              </w:rPr>
              <w:t xml:space="preserve">1.00 </w:t>
            </w:r>
          </w:p>
          <w:p w14:paraId="0F39A1DA" w14:textId="77777777" w:rsidR="002B4B19" w:rsidRPr="000C434D" w:rsidRDefault="002B4B19" w:rsidP="002B4B19">
            <w:pPr>
              <w:rPr>
                <w:rFonts w:ascii="Arial" w:hAnsi="Arial" w:cs="Arial"/>
                <w:bCs/>
                <w:sz w:val="12"/>
                <w:szCs w:val="12"/>
              </w:rPr>
            </w:pPr>
            <w:r w:rsidRPr="000C434D">
              <w:rPr>
                <w:rFonts w:ascii="Arial" w:hAnsi="Arial" w:cs="Arial"/>
                <w:bCs/>
                <w:sz w:val="12"/>
                <w:szCs w:val="12"/>
              </w:rPr>
              <w:t>(REF)</w:t>
            </w:r>
          </w:p>
        </w:tc>
        <w:tc>
          <w:tcPr>
            <w:tcW w:w="1051" w:type="dxa"/>
            <w:tcBorders>
              <w:left w:val="single" w:sz="4" w:space="0" w:color="auto"/>
            </w:tcBorders>
            <w:vAlign w:val="center"/>
          </w:tcPr>
          <w:p w14:paraId="3102EB7B" w14:textId="77777777" w:rsidR="002B4B19" w:rsidRPr="000C434D" w:rsidRDefault="002B4B19" w:rsidP="002B4B19">
            <w:pPr>
              <w:rPr>
                <w:rFonts w:ascii="Arial" w:hAnsi="Arial" w:cs="Arial"/>
                <w:bCs/>
                <w:sz w:val="12"/>
                <w:szCs w:val="12"/>
              </w:rPr>
            </w:pPr>
            <w:r w:rsidRPr="000C434D">
              <w:rPr>
                <w:rFonts w:ascii="Arial" w:hAnsi="Arial" w:cs="Arial"/>
                <w:bCs/>
                <w:sz w:val="12"/>
                <w:szCs w:val="12"/>
              </w:rPr>
              <w:t xml:space="preserve">1.00 </w:t>
            </w:r>
          </w:p>
          <w:p w14:paraId="5810ABDE" w14:textId="77777777" w:rsidR="002B4B19" w:rsidRPr="000C434D" w:rsidRDefault="002B4B19" w:rsidP="002B4B19">
            <w:pPr>
              <w:rPr>
                <w:rFonts w:ascii="Arial" w:hAnsi="Arial" w:cs="Arial"/>
                <w:bCs/>
                <w:sz w:val="12"/>
                <w:szCs w:val="12"/>
              </w:rPr>
            </w:pPr>
            <w:r w:rsidRPr="000C434D">
              <w:rPr>
                <w:rFonts w:ascii="Arial" w:hAnsi="Arial" w:cs="Arial"/>
                <w:bCs/>
                <w:sz w:val="12"/>
                <w:szCs w:val="12"/>
              </w:rPr>
              <w:t>(REF)</w:t>
            </w:r>
          </w:p>
        </w:tc>
      </w:tr>
      <w:tr w:rsidR="002B4B19" w:rsidRPr="00C24999" w14:paraId="0AB73284" w14:textId="77777777" w:rsidTr="00D75A01">
        <w:trPr>
          <w:trHeight w:val="253"/>
          <w:jc w:val="center"/>
        </w:trPr>
        <w:tc>
          <w:tcPr>
            <w:tcW w:w="1710" w:type="dxa"/>
            <w:tcBorders>
              <w:right w:val="single" w:sz="4" w:space="0" w:color="auto"/>
            </w:tcBorders>
            <w:vAlign w:val="center"/>
          </w:tcPr>
          <w:p w14:paraId="5D8400BE" w14:textId="77777777" w:rsidR="002B4B19" w:rsidRPr="00C24999" w:rsidRDefault="002B4B19" w:rsidP="002B4B19">
            <w:pPr>
              <w:rPr>
                <w:rFonts w:ascii="Arial" w:hAnsi="Arial" w:cs="Arial"/>
                <w:sz w:val="12"/>
                <w:szCs w:val="12"/>
              </w:rPr>
            </w:pPr>
            <w:r w:rsidRPr="00C24999">
              <w:rPr>
                <w:rFonts w:ascii="Arial" w:hAnsi="Arial" w:cs="Arial"/>
                <w:sz w:val="12"/>
                <w:szCs w:val="12"/>
              </w:rPr>
              <w:t xml:space="preserve">     Positive</w:t>
            </w:r>
          </w:p>
        </w:tc>
        <w:tc>
          <w:tcPr>
            <w:tcW w:w="100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C1D5CFB" w14:textId="77777777" w:rsidR="002B4B19" w:rsidRPr="006373AE" w:rsidRDefault="002B4B19" w:rsidP="002B4B19">
            <w:pPr>
              <w:rPr>
                <w:rFonts w:ascii="Arial" w:hAnsi="Arial" w:cs="Arial"/>
                <w:sz w:val="12"/>
                <w:szCs w:val="12"/>
              </w:rPr>
            </w:pPr>
            <w:r w:rsidRPr="006373AE">
              <w:rPr>
                <w:rFonts w:ascii="Arial" w:hAnsi="Arial" w:cs="Arial"/>
                <w:sz w:val="12"/>
                <w:szCs w:val="12"/>
              </w:rPr>
              <w:t xml:space="preserve">0.78 </w:t>
            </w:r>
          </w:p>
          <w:p w14:paraId="7D84C87F" w14:textId="77777777" w:rsidR="002B4B19" w:rsidRPr="00035359" w:rsidRDefault="002B4B19" w:rsidP="002B4B19">
            <w:pPr>
              <w:rPr>
                <w:rFonts w:ascii="Arial" w:hAnsi="Arial" w:cs="Arial"/>
                <w:b/>
                <w:sz w:val="12"/>
                <w:szCs w:val="12"/>
              </w:rPr>
            </w:pPr>
            <w:r w:rsidRPr="006373AE">
              <w:rPr>
                <w:rFonts w:ascii="Arial" w:hAnsi="Arial" w:cs="Arial"/>
                <w:sz w:val="12"/>
                <w:szCs w:val="12"/>
              </w:rPr>
              <w:t>(0.62-0.98)</w:t>
            </w:r>
          </w:p>
        </w:tc>
        <w:tc>
          <w:tcPr>
            <w:tcW w:w="870" w:type="dxa"/>
            <w:tcBorders>
              <w:left w:val="single" w:sz="4" w:space="0" w:color="auto"/>
            </w:tcBorders>
            <w:vAlign w:val="center"/>
          </w:tcPr>
          <w:p w14:paraId="6A0C9CA1" w14:textId="77777777" w:rsidR="002B4B19" w:rsidRDefault="002B4B19" w:rsidP="002B4B19">
            <w:pPr>
              <w:rPr>
                <w:rFonts w:ascii="Arial" w:hAnsi="Arial" w:cs="Arial"/>
                <w:bCs/>
                <w:sz w:val="12"/>
                <w:szCs w:val="12"/>
              </w:rPr>
            </w:pPr>
            <w:r>
              <w:rPr>
                <w:rFonts w:ascii="Arial" w:hAnsi="Arial" w:cs="Arial"/>
                <w:bCs/>
                <w:sz w:val="12"/>
                <w:szCs w:val="12"/>
              </w:rPr>
              <w:t xml:space="preserve">0.88 </w:t>
            </w:r>
          </w:p>
          <w:p w14:paraId="00E1CD4B" w14:textId="77777777" w:rsidR="002B4B19" w:rsidRPr="000C434D" w:rsidRDefault="002B4B19" w:rsidP="002B4B19">
            <w:pPr>
              <w:rPr>
                <w:rFonts w:ascii="Arial" w:hAnsi="Arial" w:cs="Arial"/>
                <w:bCs/>
                <w:sz w:val="12"/>
                <w:szCs w:val="12"/>
              </w:rPr>
            </w:pPr>
            <w:r>
              <w:rPr>
                <w:rFonts w:ascii="Arial" w:hAnsi="Arial" w:cs="Arial"/>
                <w:bCs/>
                <w:sz w:val="12"/>
                <w:szCs w:val="12"/>
              </w:rPr>
              <w:t>(0.68-1.14)</w:t>
            </w:r>
          </w:p>
        </w:tc>
        <w:tc>
          <w:tcPr>
            <w:tcW w:w="983" w:type="dxa"/>
            <w:tcBorders>
              <w:right w:val="single" w:sz="4" w:space="0" w:color="auto"/>
            </w:tcBorders>
            <w:vAlign w:val="center"/>
          </w:tcPr>
          <w:p w14:paraId="718D72EF" w14:textId="77777777" w:rsidR="002B4B19" w:rsidRPr="006373AE" w:rsidRDefault="002B4B19" w:rsidP="002B4B19">
            <w:pPr>
              <w:rPr>
                <w:rFonts w:ascii="Arial" w:hAnsi="Arial" w:cs="Arial"/>
                <w:sz w:val="12"/>
                <w:szCs w:val="12"/>
              </w:rPr>
            </w:pPr>
            <w:r w:rsidRPr="006373AE">
              <w:rPr>
                <w:rFonts w:ascii="Arial" w:hAnsi="Arial" w:cs="Arial"/>
                <w:sz w:val="12"/>
                <w:szCs w:val="12"/>
              </w:rPr>
              <w:t xml:space="preserve">0.60 </w:t>
            </w:r>
          </w:p>
          <w:p w14:paraId="5A7F3FF9" w14:textId="77777777" w:rsidR="002B4B19" w:rsidRPr="00035359" w:rsidRDefault="002B4B19" w:rsidP="002B4B19">
            <w:pPr>
              <w:rPr>
                <w:rFonts w:ascii="Arial" w:hAnsi="Arial" w:cs="Arial"/>
                <w:b/>
                <w:sz w:val="12"/>
                <w:szCs w:val="12"/>
              </w:rPr>
            </w:pPr>
            <w:r w:rsidRPr="006373AE">
              <w:rPr>
                <w:rFonts w:ascii="Arial" w:hAnsi="Arial" w:cs="Arial"/>
                <w:sz w:val="12"/>
                <w:szCs w:val="12"/>
              </w:rPr>
              <w:t>(0.43-0.84)</w:t>
            </w:r>
            <w:r w:rsidR="006373AE">
              <w:rPr>
                <w:rFonts w:ascii="Arial" w:hAnsi="Arial" w:cs="Arial"/>
                <w:sz w:val="12"/>
                <w:szCs w:val="12"/>
              </w:rPr>
              <w:t>*</w:t>
            </w:r>
          </w:p>
        </w:tc>
        <w:tc>
          <w:tcPr>
            <w:tcW w:w="883" w:type="dxa"/>
            <w:tcBorders>
              <w:left w:val="single" w:sz="4" w:space="0" w:color="auto"/>
            </w:tcBorders>
            <w:vAlign w:val="center"/>
          </w:tcPr>
          <w:p w14:paraId="5EC6104B" w14:textId="77777777" w:rsidR="002B4B19" w:rsidRDefault="002B4B19" w:rsidP="002B4B19">
            <w:pPr>
              <w:rPr>
                <w:rFonts w:ascii="Arial" w:hAnsi="Arial" w:cs="Arial"/>
                <w:bCs/>
                <w:sz w:val="12"/>
                <w:szCs w:val="12"/>
              </w:rPr>
            </w:pPr>
            <w:r>
              <w:rPr>
                <w:rFonts w:ascii="Arial" w:hAnsi="Arial" w:cs="Arial"/>
                <w:bCs/>
                <w:sz w:val="12"/>
                <w:szCs w:val="12"/>
              </w:rPr>
              <w:t xml:space="preserve">1.17 </w:t>
            </w:r>
          </w:p>
          <w:p w14:paraId="6F6BE91B" w14:textId="77777777" w:rsidR="002B4B19" w:rsidRPr="000C434D" w:rsidRDefault="002B4B19" w:rsidP="002B4B19">
            <w:pPr>
              <w:rPr>
                <w:rFonts w:ascii="Arial" w:hAnsi="Arial" w:cs="Arial"/>
                <w:bCs/>
                <w:sz w:val="12"/>
                <w:szCs w:val="12"/>
              </w:rPr>
            </w:pPr>
            <w:r>
              <w:rPr>
                <w:rFonts w:ascii="Arial" w:hAnsi="Arial" w:cs="Arial"/>
                <w:bCs/>
                <w:sz w:val="12"/>
                <w:szCs w:val="12"/>
              </w:rPr>
              <w:t>(0.72-1.90)</w:t>
            </w:r>
          </w:p>
        </w:tc>
        <w:tc>
          <w:tcPr>
            <w:tcW w:w="1091" w:type="dxa"/>
            <w:tcBorders>
              <w:right w:val="single" w:sz="4" w:space="0" w:color="auto"/>
            </w:tcBorders>
            <w:vAlign w:val="center"/>
          </w:tcPr>
          <w:p w14:paraId="19DAA52D" w14:textId="77777777" w:rsidR="002B4B19" w:rsidRDefault="002B4B19" w:rsidP="002B4B19">
            <w:pPr>
              <w:rPr>
                <w:rFonts w:ascii="Arial" w:hAnsi="Arial" w:cs="Arial"/>
                <w:bCs/>
                <w:sz w:val="12"/>
                <w:szCs w:val="12"/>
              </w:rPr>
            </w:pPr>
            <w:r>
              <w:rPr>
                <w:rFonts w:ascii="Arial" w:hAnsi="Arial" w:cs="Arial"/>
                <w:bCs/>
                <w:sz w:val="12"/>
                <w:szCs w:val="12"/>
              </w:rPr>
              <w:t xml:space="preserve">0.72 </w:t>
            </w:r>
          </w:p>
          <w:p w14:paraId="73FF6644" w14:textId="77777777" w:rsidR="002B4B19" w:rsidRPr="000C434D" w:rsidRDefault="002B4B19" w:rsidP="002B4B19">
            <w:pPr>
              <w:rPr>
                <w:rFonts w:ascii="Arial" w:hAnsi="Arial" w:cs="Arial"/>
                <w:bCs/>
                <w:sz w:val="12"/>
                <w:szCs w:val="12"/>
              </w:rPr>
            </w:pPr>
            <w:r>
              <w:rPr>
                <w:rFonts w:ascii="Arial" w:hAnsi="Arial" w:cs="Arial"/>
                <w:bCs/>
                <w:sz w:val="12"/>
                <w:szCs w:val="12"/>
              </w:rPr>
              <w:t>(0.43-1.21)</w:t>
            </w:r>
          </w:p>
        </w:tc>
        <w:tc>
          <w:tcPr>
            <w:tcW w:w="900" w:type="dxa"/>
            <w:tcBorders>
              <w:left w:val="single" w:sz="4" w:space="0" w:color="auto"/>
            </w:tcBorders>
            <w:vAlign w:val="center"/>
          </w:tcPr>
          <w:p w14:paraId="28034461" w14:textId="77777777" w:rsidR="002B4B19" w:rsidRDefault="002B4B19" w:rsidP="002B4B19">
            <w:pPr>
              <w:rPr>
                <w:rFonts w:ascii="Arial" w:hAnsi="Arial" w:cs="Arial"/>
                <w:bCs/>
                <w:sz w:val="12"/>
                <w:szCs w:val="12"/>
              </w:rPr>
            </w:pPr>
            <w:r>
              <w:rPr>
                <w:rFonts w:ascii="Arial" w:hAnsi="Arial" w:cs="Arial"/>
                <w:bCs/>
                <w:sz w:val="12"/>
                <w:szCs w:val="12"/>
              </w:rPr>
              <w:t xml:space="preserve">1.15 </w:t>
            </w:r>
          </w:p>
          <w:p w14:paraId="2062F284" w14:textId="77777777" w:rsidR="002B4B19" w:rsidRPr="000C434D" w:rsidRDefault="002B4B19" w:rsidP="002B4B19">
            <w:pPr>
              <w:rPr>
                <w:rFonts w:ascii="Arial" w:hAnsi="Arial" w:cs="Arial"/>
                <w:bCs/>
                <w:sz w:val="12"/>
                <w:szCs w:val="12"/>
              </w:rPr>
            </w:pPr>
            <w:r>
              <w:rPr>
                <w:rFonts w:ascii="Arial" w:hAnsi="Arial" w:cs="Arial"/>
                <w:bCs/>
                <w:sz w:val="12"/>
                <w:szCs w:val="12"/>
              </w:rPr>
              <w:t>(0.73-1.81)</w:t>
            </w:r>
          </w:p>
        </w:tc>
        <w:tc>
          <w:tcPr>
            <w:tcW w:w="883" w:type="dxa"/>
            <w:tcBorders>
              <w:right w:val="single" w:sz="4" w:space="0" w:color="auto"/>
            </w:tcBorders>
            <w:vAlign w:val="center"/>
          </w:tcPr>
          <w:p w14:paraId="0EFE6B0D" w14:textId="77777777" w:rsidR="002B4B19" w:rsidRDefault="002B4B19" w:rsidP="002B4B19">
            <w:pPr>
              <w:rPr>
                <w:rFonts w:ascii="Arial" w:hAnsi="Arial" w:cs="Arial"/>
                <w:bCs/>
                <w:sz w:val="12"/>
                <w:szCs w:val="12"/>
              </w:rPr>
            </w:pPr>
            <w:r>
              <w:rPr>
                <w:rFonts w:ascii="Arial" w:hAnsi="Arial" w:cs="Arial"/>
                <w:bCs/>
                <w:sz w:val="12"/>
                <w:szCs w:val="12"/>
              </w:rPr>
              <w:t xml:space="preserve">0.81 </w:t>
            </w:r>
          </w:p>
          <w:p w14:paraId="515D94EF" w14:textId="77777777" w:rsidR="002B4B19" w:rsidRPr="000C434D" w:rsidRDefault="002B4B19" w:rsidP="002B4B19">
            <w:pPr>
              <w:rPr>
                <w:rFonts w:ascii="Arial" w:hAnsi="Arial" w:cs="Arial"/>
                <w:bCs/>
                <w:sz w:val="12"/>
                <w:szCs w:val="12"/>
              </w:rPr>
            </w:pPr>
            <w:r>
              <w:rPr>
                <w:rFonts w:ascii="Arial" w:hAnsi="Arial" w:cs="Arial"/>
                <w:bCs/>
                <w:sz w:val="12"/>
                <w:szCs w:val="12"/>
              </w:rPr>
              <w:t>(0.51-1.28)</w:t>
            </w:r>
          </w:p>
        </w:tc>
        <w:tc>
          <w:tcPr>
            <w:tcW w:w="88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E276C0B" w14:textId="77777777" w:rsidR="002B4B19" w:rsidRDefault="002B4B19" w:rsidP="002B4B19">
            <w:pPr>
              <w:rPr>
                <w:rFonts w:ascii="Arial" w:hAnsi="Arial" w:cs="Arial"/>
                <w:bCs/>
                <w:sz w:val="12"/>
                <w:szCs w:val="12"/>
              </w:rPr>
            </w:pPr>
            <w:r>
              <w:rPr>
                <w:rFonts w:ascii="Arial" w:hAnsi="Arial" w:cs="Arial"/>
                <w:bCs/>
                <w:sz w:val="12"/>
                <w:szCs w:val="12"/>
              </w:rPr>
              <w:t xml:space="preserve">0.86 </w:t>
            </w:r>
          </w:p>
          <w:p w14:paraId="1968A5F5" w14:textId="77777777" w:rsidR="002B4B19" w:rsidRPr="000C434D" w:rsidRDefault="002B4B19" w:rsidP="002B4B19">
            <w:pPr>
              <w:rPr>
                <w:rFonts w:ascii="Arial" w:hAnsi="Arial" w:cs="Arial"/>
                <w:bCs/>
                <w:sz w:val="12"/>
                <w:szCs w:val="12"/>
              </w:rPr>
            </w:pPr>
            <w:r>
              <w:rPr>
                <w:rFonts w:ascii="Arial" w:hAnsi="Arial" w:cs="Arial"/>
                <w:bCs/>
                <w:sz w:val="12"/>
                <w:szCs w:val="12"/>
              </w:rPr>
              <w:t>(0.60-1.23)</w:t>
            </w:r>
          </w:p>
        </w:tc>
        <w:tc>
          <w:tcPr>
            <w:tcW w:w="913" w:type="dxa"/>
            <w:tcBorders>
              <w:left w:val="single" w:sz="4" w:space="0" w:color="auto"/>
            </w:tcBorders>
            <w:vAlign w:val="center"/>
          </w:tcPr>
          <w:p w14:paraId="5EB3782D" w14:textId="77777777" w:rsidR="002B4B19" w:rsidRDefault="002B4B19" w:rsidP="002B4B19">
            <w:pPr>
              <w:rPr>
                <w:rFonts w:ascii="Arial" w:hAnsi="Arial" w:cs="Arial"/>
                <w:bCs/>
                <w:sz w:val="12"/>
                <w:szCs w:val="12"/>
              </w:rPr>
            </w:pPr>
            <w:r>
              <w:rPr>
                <w:rFonts w:ascii="Arial" w:hAnsi="Arial" w:cs="Arial"/>
                <w:bCs/>
                <w:sz w:val="12"/>
                <w:szCs w:val="12"/>
              </w:rPr>
              <w:t xml:space="preserve">0.88 </w:t>
            </w:r>
          </w:p>
          <w:p w14:paraId="26163DD3" w14:textId="77777777" w:rsidR="002B4B19" w:rsidRPr="000C434D" w:rsidRDefault="002B4B19" w:rsidP="002B4B19">
            <w:pPr>
              <w:rPr>
                <w:rFonts w:ascii="Arial" w:hAnsi="Arial" w:cs="Arial"/>
                <w:bCs/>
                <w:sz w:val="12"/>
                <w:szCs w:val="12"/>
              </w:rPr>
            </w:pPr>
            <w:r>
              <w:rPr>
                <w:rFonts w:ascii="Arial" w:hAnsi="Arial" w:cs="Arial"/>
                <w:bCs/>
                <w:sz w:val="12"/>
                <w:szCs w:val="12"/>
              </w:rPr>
              <w:t>(0.62-1.26)</w:t>
            </w:r>
          </w:p>
        </w:tc>
        <w:tc>
          <w:tcPr>
            <w:tcW w:w="887" w:type="dxa"/>
            <w:tcBorders>
              <w:right w:val="single" w:sz="4" w:space="0" w:color="auto"/>
            </w:tcBorders>
            <w:vAlign w:val="center"/>
          </w:tcPr>
          <w:p w14:paraId="3E4E9B93" w14:textId="77777777" w:rsidR="002B4B19" w:rsidRDefault="002B4B19" w:rsidP="002B4B19">
            <w:pPr>
              <w:rPr>
                <w:rFonts w:ascii="Arial" w:hAnsi="Arial" w:cs="Arial"/>
                <w:bCs/>
                <w:sz w:val="12"/>
                <w:szCs w:val="12"/>
              </w:rPr>
            </w:pPr>
            <w:r>
              <w:rPr>
                <w:rFonts w:ascii="Arial" w:hAnsi="Arial" w:cs="Arial"/>
                <w:bCs/>
                <w:sz w:val="12"/>
                <w:szCs w:val="12"/>
              </w:rPr>
              <w:t xml:space="preserve">0.84 </w:t>
            </w:r>
          </w:p>
          <w:p w14:paraId="68B31AA9" w14:textId="77777777" w:rsidR="002B4B19" w:rsidRPr="000C434D" w:rsidRDefault="002B4B19" w:rsidP="002B4B19">
            <w:pPr>
              <w:rPr>
                <w:rFonts w:ascii="Arial" w:hAnsi="Arial" w:cs="Arial"/>
                <w:bCs/>
                <w:sz w:val="12"/>
                <w:szCs w:val="12"/>
              </w:rPr>
            </w:pPr>
            <w:r>
              <w:rPr>
                <w:rFonts w:ascii="Arial" w:hAnsi="Arial" w:cs="Arial"/>
                <w:bCs/>
                <w:sz w:val="12"/>
                <w:szCs w:val="12"/>
              </w:rPr>
              <w:t>(0.46-1.54)</w:t>
            </w:r>
          </w:p>
        </w:tc>
        <w:tc>
          <w:tcPr>
            <w:tcW w:w="823" w:type="dxa"/>
            <w:tcBorders>
              <w:left w:val="single" w:sz="4" w:space="0" w:color="auto"/>
            </w:tcBorders>
            <w:vAlign w:val="center"/>
          </w:tcPr>
          <w:p w14:paraId="3A12B171" w14:textId="77777777" w:rsidR="002B4B19" w:rsidRDefault="002B4B19" w:rsidP="002B4B19">
            <w:pPr>
              <w:rPr>
                <w:rFonts w:ascii="Arial" w:hAnsi="Arial" w:cs="Arial"/>
                <w:bCs/>
                <w:sz w:val="12"/>
                <w:szCs w:val="12"/>
              </w:rPr>
            </w:pPr>
            <w:r>
              <w:rPr>
                <w:rFonts w:ascii="Arial" w:hAnsi="Arial" w:cs="Arial"/>
                <w:bCs/>
                <w:sz w:val="12"/>
                <w:szCs w:val="12"/>
              </w:rPr>
              <w:t xml:space="preserve">0.89 </w:t>
            </w:r>
          </w:p>
          <w:p w14:paraId="7A2E130A" w14:textId="77777777" w:rsidR="002B4B19" w:rsidRPr="000C434D" w:rsidRDefault="002B4B19" w:rsidP="002B4B19">
            <w:pPr>
              <w:rPr>
                <w:rFonts w:ascii="Arial" w:hAnsi="Arial" w:cs="Arial"/>
                <w:bCs/>
                <w:sz w:val="12"/>
                <w:szCs w:val="12"/>
              </w:rPr>
            </w:pPr>
            <w:r>
              <w:rPr>
                <w:rFonts w:ascii="Arial" w:hAnsi="Arial" w:cs="Arial"/>
                <w:bCs/>
                <w:sz w:val="12"/>
                <w:szCs w:val="12"/>
              </w:rPr>
              <w:t>(0.63-1.29)</w:t>
            </w:r>
          </w:p>
        </w:tc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14:paraId="549D626A" w14:textId="77777777" w:rsidR="002B4B19" w:rsidRDefault="002B4B19" w:rsidP="002B4B19">
            <w:pPr>
              <w:rPr>
                <w:rFonts w:ascii="Arial" w:hAnsi="Arial" w:cs="Arial"/>
                <w:bCs/>
                <w:sz w:val="12"/>
                <w:szCs w:val="12"/>
              </w:rPr>
            </w:pPr>
            <w:r>
              <w:rPr>
                <w:rFonts w:ascii="Arial" w:hAnsi="Arial" w:cs="Arial"/>
                <w:bCs/>
                <w:sz w:val="12"/>
                <w:szCs w:val="12"/>
              </w:rPr>
              <w:t xml:space="preserve">0.76 </w:t>
            </w:r>
          </w:p>
          <w:p w14:paraId="34D5590C" w14:textId="77777777" w:rsidR="002B4B19" w:rsidRPr="000C434D" w:rsidRDefault="002B4B19" w:rsidP="002B4B19">
            <w:pPr>
              <w:rPr>
                <w:rFonts w:ascii="Arial" w:hAnsi="Arial" w:cs="Arial"/>
                <w:bCs/>
                <w:sz w:val="12"/>
                <w:szCs w:val="12"/>
              </w:rPr>
            </w:pPr>
            <w:r>
              <w:rPr>
                <w:rFonts w:ascii="Arial" w:hAnsi="Arial" w:cs="Arial"/>
                <w:bCs/>
                <w:sz w:val="12"/>
                <w:szCs w:val="12"/>
              </w:rPr>
              <w:t>(0.42-1.36)</w:t>
            </w:r>
          </w:p>
        </w:tc>
        <w:tc>
          <w:tcPr>
            <w:tcW w:w="900" w:type="dxa"/>
            <w:tcBorders>
              <w:left w:val="single" w:sz="4" w:space="0" w:color="auto"/>
            </w:tcBorders>
            <w:vAlign w:val="center"/>
          </w:tcPr>
          <w:p w14:paraId="77C5E158" w14:textId="77777777" w:rsidR="002B4B19" w:rsidRDefault="002B4B19" w:rsidP="002B4B19">
            <w:pPr>
              <w:rPr>
                <w:rFonts w:ascii="Arial" w:hAnsi="Arial" w:cs="Arial"/>
                <w:bCs/>
                <w:sz w:val="12"/>
                <w:szCs w:val="12"/>
              </w:rPr>
            </w:pPr>
            <w:r>
              <w:rPr>
                <w:rFonts w:ascii="Arial" w:hAnsi="Arial" w:cs="Arial"/>
                <w:bCs/>
                <w:sz w:val="12"/>
                <w:szCs w:val="12"/>
              </w:rPr>
              <w:t xml:space="preserve">0.88 </w:t>
            </w:r>
          </w:p>
          <w:p w14:paraId="7D62F1D0" w14:textId="77777777" w:rsidR="002B4B19" w:rsidRPr="000C434D" w:rsidRDefault="002B4B19" w:rsidP="002B4B19">
            <w:pPr>
              <w:rPr>
                <w:rFonts w:ascii="Arial" w:hAnsi="Arial" w:cs="Arial"/>
                <w:bCs/>
                <w:sz w:val="12"/>
                <w:szCs w:val="12"/>
              </w:rPr>
            </w:pPr>
            <w:r>
              <w:rPr>
                <w:rFonts w:ascii="Arial" w:hAnsi="Arial" w:cs="Arial"/>
                <w:bCs/>
                <w:sz w:val="12"/>
                <w:szCs w:val="12"/>
              </w:rPr>
              <w:t>(0.50-1.52)</w:t>
            </w:r>
          </w:p>
        </w:tc>
        <w:tc>
          <w:tcPr>
            <w:tcW w:w="1067" w:type="dxa"/>
            <w:tcBorders>
              <w:right w:val="single" w:sz="4" w:space="0" w:color="auto"/>
            </w:tcBorders>
            <w:vAlign w:val="center"/>
          </w:tcPr>
          <w:p w14:paraId="57E3BAB6" w14:textId="77777777" w:rsidR="002B4B19" w:rsidRDefault="002B4B19" w:rsidP="002B4B19">
            <w:pPr>
              <w:rPr>
                <w:rFonts w:ascii="Arial" w:hAnsi="Arial" w:cs="Arial"/>
                <w:bCs/>
                <w:sz w:val="12"/>
                <w:szCs w:val="12"/>
              </w:rPr>
            </w:pPr>
            <w:r>
              <w:rPr>
                <w:rFonts w:ascii="Arial" w:hAnsi="Arial" w:cs="Arial"/>
                <w:bCs/>
                <w:sz w:val="12"/>
                <w:szCs w:val="12"/>
              </w:rPr>
              <w:t xml:space="preserve">1.08 </w:t>
            </w:r>
          </w:p>
          <w:p w14:paraId="567EC596" w14:textId="77777777" w:rsidR="002B4B19" w:rsidRPr="000C434D" w:rsidRDefault="002B4B19" w:rsidP="002B4B19">
            <w:pPr>
              <w:rPr>
                <w:rFonts w:ascii="Arial" w:hAnsi="Arial" w:cs="Arial"/>
                <w:bCs/>
                <w:sz w:val="12"/>
                <w:szCs w:val="12"/>
              </w:rPr>
            </w:pPr>
            <w:r>
              <w:rPr>
                <w:rFonts w:ascii="Arial" w:hAnsi="Arial" w:cs="Arial"/>
                <w:bCs/>
                <w:sz w:val="12"/>
                <w:szCs w:val="12"/>
              </w:rPr>
              <w:t>(0.69-1.70)</w:t>
            </w:r>
          </w:p>
        </w:tc>
        <w:tc>
          <w:tcPr>
            <w:tcW w:w="1051" w:type="dxa"/>
            <w:tcBorders>
              <w:left w:val="single" w:sz="4" w:space="0" w:color="auto"/>
            </w:tcBorders>
            <w:vAlign w:val="center"/>
          </w:tcPr>
          <w:p w14:paraId="586EF3CB" w14:textId="77777777" w:rsidR="002B4B19" w:rsidRDefault="002B4B19" w:rsidP="002B4B19">
            <w:pPr>
              <w:rPr>
                <w:rFonts w:ascii="Arial" w:hAnsi="Arial" w:cs="Arial"/>
                <w:bCs/>
                <w:sz w:val="12"/>
                <w:szCs w:val="12"/>
              </w:rPr>
            </w:pPr>
            <w:r>
              <w:rPr>
                <w:rFonts w:ascii="Arial" w:hAnsi="Arial" w:cs="Arial"/>
                <w:bCs/>
                <w:sz w:val="12"/>
                <w:szCs w:val="12"/>
              </w:rPr>
              <w:t xml:space="preserve">0.67 </w:t>
            </w:r>
          </w:p>
          <w:p w14:paraId="338B8698" w14:textId="77777777" w:rsidR="002B4B19" w:rsidRPr="000C434D" w:rsidRDefault="002B4B19" w:rsidP="002B4B19">
            <w:pPr>
              <w:rPr>
                <w:rFonts w:ascii="Arial" w:hAnsi="Arial" w:cs="Arial"/>
                <w:bCs/>
                <w:sz w:val="12"/>
                <w:szCs w:val="12"/>
              </w:rPr>
            </w:pPr>
            <w:r>
              <w:rPr>
                <w:rFonts w:ascii="Arial" w:hAnsi="Arial" w:cs="Arial"/>
                <w:bCs/>
                <w:sz w:val="12"/>
                <w:szCs w:val="12"/>
              </w:rPr>
              <w:t>(0.44-1.02)</w:t>
            </w:r>
          </w:p>
        </w:tc>
      </w:tr>
      <w:tr w:rsidR="00611655" w:rsidRPr="00C24999" w14:paraId="157B51A5" w14:textId="77777777" w:rsidTr="00D75A01">
        <w:trPr>
          <w:trHeight w:val="253"/>
          <w:jc w:val="center"/>
        </w:trPr>
        <w:tc>
          <w:tcPr>
            <w:tcW w:w="171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1199565" w14:textId="77777777" w:rsidR="00611655" w:rsidRPr="00C24999" w:rsidRDefault="00611655" w:rsidP="002B4B19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0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851A4F" w14:textId="77777777" w:rsidR="00611655" w:rsidRPr="00035359" w:rsidRDefault="00611655" w:rsidP="002B4B19">
            <w:pPr>
              <w:rPr>
                <w:rFonts w:ascii="Arial" w:hAnsi="Arial" w:cs="Arial"/>
                <w:b/>
                <w:sz w:val="12"/>
                <w:szCs w:val="12"/>
              </w:rPr>
            </w:pPr>
          </w:p>
        </w:tc>
        <w:tc>
          <w:tcPr>
            <w:tcW w:w="870" w:type="dxa"/>
            <w:tcBorders>
              <w:left w:val="single" w:sz="4" w:space="0" w:color="auto"/>
              <w:bottom w:val="single" w:sz="4" w:space="0" w:color="auto"/>
            </w:tcBorders>
          </w:tcPr>
          <w:p w14:paraId="364F21A4" w14:textId="530089C9" w:rsidR="00611655" w:rsidRPr="00611655" w:rsidRDefault="00611655" w:rsidP="00611655">
            <w:pPr>
              <w:rPr>
                <w:rFonts w:ascii="Arial" w:hAnsi="Arial" w:cs="Arial"/>
                <w:bCs/>
                <w:sz w:val="12"/>
                <w:szCs w:val="12"/>
              </w:rPr>
            </w:pPr>
            <w:r w:rsidRPr="00611655">
              <w:rPr>
                <w:rFonts w:ascii="Arial" w:hAnsi="Arial" w:cs="Arial"/>
                <w:sz w:val="12"/>
                <w:szCs w:val="12"/>
              </w:rPr>
              <w:t>P</w:t>
            </w:r>
            <w:r w:rsidRPr="00611655">
              <w:rPr>
                <w:rFonts w:ascii="Arial" w:hAnsi="Arial" w:cs="Arial"/>
                <w:sz w:val="12"/>
                <w:szCs w:val="12"/>
                <w:vertAlign w:val="subscript"/>
              </w:rPr>
              <w:t>trend</w:t>
            </w:r>
            <w:r w:rsidRPr="00611655">
              <w:rPr>
                <w:rFonts w:ascii="Arial" w:hAnsi="Arial" w:cs="Arial"/>
                <w:sz w:val="12"/>
                <w:szCs w:val="12"/>
              </w:rPr>
              <w:t>= 0.28</w:t>
            </w:r>
          </w:p>
        </w:tc>
        <w:tc>
          <w:tcPr>
            <w:tcW w:w="983" w:type="dxa"/>
            <w:tcBorders>
              <w:bottom w:val="single" w:sz="4" w:space="0" w:color="auto"/>
              <w:right w:val="single" w:sz="4" w:space="0" w:color="auto"/>
            </w:tcBorders>
          </w:tcPr>
          <w:p w14:paraId="14CA5B5C" w14:textId="554D14F6" w:rsidR="00611655" w:rsidRPr="00611655" w:rsidRDefault="00611655" w:rsidP="00611655">
            <w:pPr>
              <w:rPr>
                <w:rFonts w:ascii="Arial" w:hAnsi="Arial" w:cs="Arial"/>
                <w:b/>
                <w:sz w:val="12"/>
                <w:szCs w:val="12"/>
              </w:rPr>
            </w:pPr>
            <w:r w:rsidRPr="00611655">
              <w:rPr>
                <w:rFonts w:ascii="Arial" w:hAnsi="Arial" w:cs="Arial"/>
                <w:sz w:val="12"/>
                <w:szCs w:val="12"/>
              </w:rPr>
              <w:t>P</w:t>
            </w:r>
            <w:r w:rsidRPr="00611655">
              <w:rPr>
                <w:rFonts w:ascii="Arial" w:hAnsi="Arial" w:cs="Arial"/>
                <w:sz w:val="12"/>
                <w:szCs w:val="12"/>
                <w:vertAlign w:val="subscript"/>
              </w:rPr>
              <w:t>trend</w:t>
            </w:r>
            <w:r w:rsidRPr="00611655">
              <w:rPr>
                <w:rFonts w:ascii="Arial" w:hAnsi="Arial" w:cs="Arial"/>
                <w:sz w:val="12"/>
                <w:szCs w:val="12"/>
              </w:rPr>
              <w:t xml:space="preserve"> &lt; 0.001</w:t>
            </w:r>
          </w:p>
        </w:tc>
        <w:tc>
          <w:tcPr>
            <w:tcW w:w="883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21F968A" w14:textId="77777777" w:rsidR="00611655" w:rsidRDefault="00611655" w:rsidP="002B4B19">
            <w:pPr>
              <w:rPr>
                <w:rFonts w:ascii="Arial" w:hAnsi="Arial" w:cs="Arial"/>
                <w:bCs/>
                <w:sz w:val="12"/>
                <w:szCs w:val="12"/>
              </w:rPr>
            </w:pPr>
          </w:p>
        </w:tc>
        <w:tc>
          <w:tcPr>
            <w:tcW w:w="1091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00DEF5DE" w14:textId="77777777" w:rsidR="00611655" w:rsidRDefault="00611655" w:rsidP="002B4B19">
            <w:pPr>
              <w:rPr>
                <w:rFonts w:ascii="Arial" w:hAnsi="Arial" w:cs="Arial"/>
                <w:bCs/>
                <w:sz w:val="12"/>
                <w:szCs w:val="12"/>
              </w:rPr>
            </w:pP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48AEEF0" w14:textId="77777777" w:rsidR="00611655" w:rsidRDefault="00611655" w:rsidP="002B4B19">
            <w:pPr>
              <w:rPr>
                <w:rFonts w:ascii="Arial" w:hAnsi="Arial" w:cs="Arial"/>
                <w:bCs/>
                <w:sz w:val="12"/>
                <w:szCs w:val="12"/>
              </w:rPr>
            </w:pPr>
          </w:p>
        </w:tc>
        <w:tc>
          <w:tcPr>
            <w:tcW w:w="883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0FD23E2" w14:textId="77777777" w:rsidR="00611655" w:rsidRDefault="00611655" w:rsidP="002B4B19">
            <w:pPr>
              <w:rPr>
                <w:rFonts w:ascii="Arial" w:hAnsi="Arial" w:cs="Arial"/>
                <w:bCs/>
                <w:sz w:val="12"/>
                <w:szCs w:val="12"/>
              </w:rPr>
            </w:pPr>
          </w:p>
        </w:tc>
        <w:tc>
          <w:tcPr>
            <w:tcW w:w="8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56915D" w14:textId="77777777" w:rsidR="00611655" w:rsidRDefault="00611655" w:rsidP="002B4B19">
            <w:pPr>
              <w:rPr>
                <w:rFonts w:ascii="Arial" w:hAnsi="Arial" w:cs="Arial"/>
                <w:bCs/>
                <w:sz w:val="12"/>
                <w:szCs w:val="12"/>
              </w:rPr>
            </w:pPr>
          </w:p>
        </w:tc>
        <w:tc>
          <w:tcPr>
            <w:tcW w:w="913" w:type="dxa"/>
            <w:tcBorders>
              <w:left w:val="single" w:sz="4" w:space="0" w:color="auto"/>
              <w:bottom w:val="single" w:sz="4" w:space="0" w:color="auto"/>
            </w:tcBorders>
          </w:tcPr>
          <w:p w14:paraId="16138BD5" w14:textId="0CAB5A95" w:rsidR="00611655" w:rsidRPr="00611655" w:rsidRDefault="00611655" w:rsidP="00611655">
            <w:pPr>
              <w:rPr>
                <w:rFonts w:ascii="Arial" w:hAnsi="Arial" w:cs="Arial"/>
                <w:bCs/>
                <w:sz w:val="12"/>
                <w:szCs w:val="12"/>
              </w:rPr>
            </w:pPr>
            <w:r w:rsidRPr="00611655">
              <w:rPr>
                <w:rFonts w:ascii="Arial" w:hAnsi="Arial" w:cs="Arial"/>
                <w:sz w:val="12"/>
                <w:szCs w:val="12"/>
              </w:rPr>
              <w:t>P</w:t>
            </w:r>
            <w:r w:rsidRPr="00611655">
              <w:rPr>
                <w:rFonts w:ascii="Arial" w:hAnsi="Arial" w:cs="Arial"/>
                <w:sz w:val="12"/>
                <w:szCs w:val="12"/>
                <w:vertAlign w:val="subscript"/>
              </w:rPr>
              <w:t>trend</w:t>
            </w:r>
            <w:r w:rsidRPr="00611655">
              <w:rPr>
                <w:rFonts w:ascii="Arial" w:hAnsi="Arial" w:cs="Arial"/>
                <w:sz w:val="12"/>
                <w:szCs w:val="12"/>
              </w:rPr>
              <w:t xml:space="preserve">= </w:t>
            </w:r>
            <w:r w:rsidR="00B179D8">
              <w:rPr>
                <w:rFonts w:ascii="Arial" w:hAnsi="Arial" w:cs="Arial"/>
                <w:sz w:val="12"/>
                <w:szCs w:val="12"/>
              </w:rPr>
              <w:t>0.54</w:t>
            </w:r>
          </w:p>
        </w:tc>
        <w:tc>
          <w:tcPr>
            <w:tcW w:w="887" w:type="dxa"/>
            <w:tcBorders>
              <w:bottom w:val="single" w:sz="4" w:space="0" w:color="auto"/>
              <w:right w:val="single" w:sz="4" w:space="0" w:color="auto"/>
            </w:tcBorders>
          </w:tcPr>
          <w:p w14:paraId="06E82534" w14:textId="631663D9" w:rsidR="00611655" w:rsidRPr="00611655" w:rsidRDefault="00611655" w:rsidP="00611655">
            <w:pPr>
              <w:rPr>
                <w:rFonts w:ascii="Arial" w:hAnsi="Arial" w:cs="Arial"/>
                <w:bCs/>
                <w:sz w:val="12"/>
                <w:szCs w:val="12"/>
              </w:rPr>
            </w:pPr>
            <w:r w:rsidRPr="00611655">
              <w:rPr>
                <w:rFonts w:ascii="Arial" w:hAnsi="Arial" w:cs="Arial"/>
                <w:sz w:val="12"/>
                <w:szCs w:val="12"/>
              </w:rPr>
              <w:t>P</w:t>
            </w:r>
            <w:r w:rsidRPr="00611655">
              <w:rPr>
                <w:rFonts w:ascii="Arial" w:hAnsi="Arial" w:cs="Arial"/>
                <w:sz w:val="12"/>
                <w:szCs w:val="12"/>
                <w:vertAlign w:val="subscript"/>
              </w:rPr>
              <w:t>trend</w:t>
            </w:r>
            <w:r w:rsidRPr="00611655">
              <w:rPr>
                <w:rFonts w:ascii="Arial" w:hAnsi="Arial" w:cs="Arial"/>
                <w:sz w:val="12"/>
                <w:szCs w:val="12"/>
              </w:rPr>
              <w:t xml:space="preserve">= </w:t>
            </w:r>
            <w:r w:rsidR="00B179D8">
              <w:rPr>
                <w:rFonts w:ascii="Arial" w:hAnsi="Arial" w:cs="Arial"/>
                <w:sz w:val="12"/>
                <w:szCs w:val="12"/>
              </w:rPr>
              <w:t>0.058</w:t>
            </w:r>
          </w:p>
        </w:tc>
        <w:tc>
          <w:tcPr>
            <w:tcW w:w="823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2E7DF8F" w14:textId="77777777" w:rsidR="00611655" w:rsidRDefault="00611655" w:rsidP="002B4B19">
            <w:pPr>
              <w:rPr>
                <w:rFonts w:ascii="Arial" w:hAnsi="Arial" w:cs="Arial"/>
                <w:bCs/>
                <w:sz w:val="12"/>
                <w:szCs w:val="12"/>
              </w:rPr>
            </w:pPr>
          </w:p>
        </w:tc>
        <w:tc>
          <w:tcPr>
            <w:tcW w:w="90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478361B" w14:textId="77777777" w:rsidR="00611655" w:rsidRDefault="00611655" w:rsidP="002B4B19">
            <w:pPr>
              <w:rPr>
                <w:rFonts w:ascii="Arial" w:hAnsi="Arial" w:cs="Arial"/>
                <w:bCs/>
                <w:sz w:val="12"/>
                <w:szCs w:val="12"/>
              </w:rPr>
            </w:pP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2C09CBF" w14:textId="77777777" w:rsidR="00611655" w:rsidRDefault="00611655" w:rsidP="002B4B19">
            <w:pPr>
              <w:rPr>
                <w:rFonts w:ascii="Arial" w:hAnsi="Arial" w:cs="Arial"/>
                <w:bCs/>
                <w:sz w:val="12"/>
                <w:szCs w:val="12"/>
              </w:rPr>
            </w:pPr>
          </w:p>
        </w:tc>
        <w:tc>
          <w:tcPr>
            <w:tcW w:w="1067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24A3DA7" w14:textId="77777777" w:rsidR="00611655" w:rsidRDefault="00611655" w:rsidP="002B4B19">
            <w:pPr>
              <w:rPr>
                <w:rFonts w:ascii="Arial" w:hAnsi="Arial" w:cs="Arial"/>
                <w:bCs/>
                <w:sz w:val="12"/>
                <w:szCs w:val="12"/>
              </w:rPr>
            </w:pPr>
          </w:p>
        </w:tc>
        <w:tc>
          <w:tcPr>
            <w:tcW w:w="1051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52C09A8" w14:textId="77777777" w:rsidR="00611655" w:rsidRDefault="00611655" w:rsidP="002B4B19">
            <w:pPr>
              <w:rPr>
                <w:rFonts w:ascii="Arial" w:hAnsi="Arial" w:cs="Arial"/>
                <w:bCs/>
                <w:sz w:val="12"/>
                <w:szCs w:val="12"/>
              </w:rPr>
            </w:pPr>
          </w:p>
        </w:tc>
      </w:tr>
    </w:tbl>
    <w:p w14:paraId="36F7D1BA" w14:textId="541E2F87" w:rsidR="00034B2E" w:rsidRPr="009A30F6" w:rsidRDefault="00034B2E" w:rsidP="00F54E5C">
      <w:pPr>
        <w:ind w:left="-540"/>
        <w:rPr>
          <w:rFonts w:ascii="Arial" w:hAnsi="Arial" w:cs="Arial"/>
          <w:sz w:val="12"/>
          <w:szCs w:val="12"/>
        </w:rPr>
      </w:pPr>
      <w:r>
        <w:rPr>
          <w:rFonts w:ascii="Arial" w:hAnsi="Arial" w:cs="Arial"/>
          <w:sz w:val="12"/>
          <w:szCs w:val="12"/>
          <w:vertAlign w:val="superscript"/>
        </w:rPr>
        <w:t>a</w:t>
      </w:r>
      <w:r>
        <w:rPr>
          <w:rFonts w:ascii="Arial" w:hAnsi="Arial" w:cs="Arial"/>
          <w:sz w:val="12"/>
          <w:szCs w:val="12"/>
        </w:rPr>
        <w:t xml:space="preserve"> </w:t>
      </w:r>
      <w:proofErr w:type="gramStart"/>
      <w:r w:rsidR="00F54E5C">
        <w:rPr>
          <w:rFonts w:ascii="Arial" w:hAnsi="Arial" w:cs="Arial"/>
          <w:sz w:val="12"/>
          <w:szCs w:val="12"/>
        </w:rPr>
        <w:t>M</w:t>
      </w:r>
      <w:r w:rsidRPr="009A30F6">
        <w:rPr>
          <w:rFonts w:ascii="Arial" w:hAnsi="Arial" w:cs="Arial"/>
          <w:sz w:val="12"/>
          <w:szCs w:val="12"/>
        </w:rPr>
        <w:t>ultivariable</w:t>
      </w:r>
      <w:r>
        <w:rPr>
          <w:rFonts w:ascii="Arial" w:hAnsi="Arial" w:cs="Arial"/>
          <w:sz w:val="12"/>
          <w:szCs w:val="12"/>
        </w:rPr>
        <w:t>-adjusted</w:t>
      </w:r>
      <w:r w:rsidRPr="009A30F6">
        <w:rPr>
          <w:rFonts w:ascii="Arial" w:hAnsi="Arial" w:cs="Arial"/>
          <w:sz w:val="12"/>
          <w:szCs w:val="12"/>
        </w:rPr>
        <w:t xml:space="preserve"> model</w:t>
      </w:r>
      <w:r w:rsidR="00F54E5C">
        <w:rPr>
          <w:rFonts w:ascii="Arial" w:hAnsi="Arial" w:cs="Arial"/>
          <w:sz w:val="12"/>
          <w:szCs w:val="12"/>
        </w:rPr>
        <w:t>s</w:t>
      </w:r>
      <w:proofErr w:type="gramEnd"/>
      <w:r w:rsidRPr="009A30F6">
        <w:rPr>
          <w:rFonts w:ascii="Arial" w:hAnsi="Arial" w:cs="Arial"/>
          <w:sz w:val="12"/>
          <w:szCs w:val="12"/>
        </w:rPr>
        <w:t xml:space="preserve"> </w:t>
      </w:r>
      <w:r>
        <w:rPr>
          <w:rFonts w:ascii="Arial" w:hAnsi="Arial" w:cs="Arial"/>
          <w:sz w:val="12"/>
          <w:szCs w:val="12"/>
        </w:rPr>
        <w:t>included the following covariates:</w:t>
      </w:r>
      <w:r w:rsidRPr="009A30F6">
        <w:rPr>
          <w:rFonts w:ascii="Arial" w:hAnsi="Arial" w:cs="Arial"/>
          <w:sz w:val="12"/>
          <w:szCs w:val="12"/>
        </w:rPr>
        <w:t xml:space="preserve"> 1) family history of breast cancer, 2) oral contraceptive use, 3) education, 4) BMI, 5) age, 6) race, and 7) mode of</w:t>
      </w:r>
      <w:r w:rsidR="00F54E5C">
        <w:rPr>
          <w:rFonts w:ascii="Arial" w:hAnsi="Arial" w:cs="Arial"/>
          <w:sz w:val="12"/>
          <w:szCs w:val="12"/>
        </w:rPr>
        <w:t xml:space="preserve"> breast cancer</w:t>
      </w:r>
      <w:r w:rsidRPr="009A30F6">
        <w:rPr>
          <w:rFonts w:ascii="Arial" w:hAnsi="Arial" w:cs="Arial"/>
          <w:sz w:val="12"/>
          <w:szCs w:val="12"/>
        </w:rPr>
        <w:t xml:space="preserve"> detection</w:t>
      </w:r>
      <w:r>
        <w:rPr>
          <w:rFonts w:ascii="Arial" w:hAnsi="Arial" w:cs="Arial"/>
          <w:sz w:val="12"/>
          <w:szCs w:val="12"/>
        </w:rPr>
        <w:t xml:space="preserve">. </w:t>
      </w:r>
    </w:p>
    <w:p w14:paraId="5C359B8B" w14:textId="77777777" w:rsidR="00034B2E" w:rsidRPr="006E3E29" w:rsidRDefault="00034B2E" w:rsidP="00F54E5C">
      <w:pPr>
        <w:ind w:left="-540"/>
        <w:rPr>
          <w:rFonts w:ascii="Arial" w:hAnsi="Arial" w:cs="Arial"/>
          <w:sz w:val="12"/>
          <w:szCs w:val="12"/>
        </w:rPr>
      </w:pPr>
      <w:r>
        <w:rPr>
          <w:rFonts w:ascii="Arial" w:hAnsi="Arial" w:cs="Arial"/>
          <w:sz w:val="12"/>
          <w:szCs w:val="12"/>
          <w:vertAlign w:val="superscript"/>
        </w:rPr>
        <w:t>b</w:t>
      </w:r>
      <w:r w:rsidRPr="006E3E29">
        <w:rPr>
          <w:rFonts w:ascii="Arial" w:hAnsi="Arial" w:cs="Arial"/>
          <w:sz w:val="12"/>
          <w:szCs w:val="12"/>
        </w:rPr>
        <w:t xml:space="preserve"> Never-users of hair dye composed the referent group.</w:t>
      </w:r>
    </w:p>
    <w:p w14:paraId="0F9D0E92" w14:textId="77777777" w:rsidR="00034B2E" w:rsidRPr="006E3E29" w:rsidRDefault="00034B2E" w:rsidP="00F54E5C">
      <w:pPr>
        <w:ind w:left="-540"/>
        <w:rPr>
          <w:rFonts w:ascii="Arial" w:hAnsi="Arial" w:cs="Arial"/>
          <w:sz w:val="12"/>
          <w:szCs w:val="12"/>
        </w:rPr>
      </w:pPr>
      <w:r>
        <w:rPr>
          <w:rFonts w:ascii="Arial" w:hAnsi="Arial" w:cs="Arial"/>
          <w:sz w:val="12"/>
          <w:szCs w:val="12"/>
          <w:vertAlign w:val="superscript"/>
        </w:rPr>
        <w:t>c</w:t>
      </w:r>
      <w:r w:rsidRPr="006E3E29">
        <w:rPr>
          <w:rFonts w:ascii="Arial" w:hAnsi="Arial" w:cs="Arial"/>
          <w:sz w:val="12"/>
          <w:szCs w:val="12"/>
        </w:rPr>
        <w:t xml:space="preserve"> Those reporting salon application as the typical application of hair dye</w:t>
      </w:r>
      <w:r>
        <w:rPr>
          <w:rFonts w:ascii="Arial" w:hAnsi="Arial" w:cs="Arial"/>
          <w:sz w:val="12"/>
          <w:szCs w:val="12"/>
        </w:rPr>
        <w:t>s</w:t>
      </w:r>
      <w:r w:rsidRPr="006E3E29">
        <w:rPr>
          <w:rFonts w:ascii="Arial" w:hAnsi="Arial" w:cs="Arial"/>
          <w:sz w:val="12"/>
          <w:szCs w:val="12"/>
        </w:rPr>
        <w:t xml:space="preserve"> composed the referent group.</w:t>
      </w:r>
    </w:p>
    <w:p w14:paraId="1744C02C" w14:textId="77777777" w:rsidR="00034B2E" w:rsidRPr="006E3E29" w:rsidRDefault="00034B2E" w:rsidP="00F54E5C">
      <w:pPr>
        <w:ind w:left="-540"/>
        <w:rPr>
          <w:rFonts w:ascii="Arial" w:hAnsi="Arial" w:cs="Arial"/>
          <w:sz w:val="12"/>
          <w:szCs w:val="12"/>
        </w:rPr>
      </w:pPr>
      <w:r>
        <w:rPr>
          <w:rFonts w:ascii="Arial" w:hAnsi="Arial" w:cs="Arial"/>
          <w:sz w:val="12"/>
          <w:szCs w:val="12"/>
          <w:vertAlign w:val="superscript"/>
        </w:rPr>
        <w:t>d</w:t>
      </w:r>
      <w:r w:rsidRPr="006E3E29">
        <w:rPr>
          <w:rFonts w:ascii="Arial" w:hAnsi="Arial" w:cs="Arial"/>
          <w:sz w:val="12"/>
          <w:szCs w:val="12"/>
        </w:rPr>
        <w:t xml:space="preserve"> Those reporting typical use of light hair dye shades composed the referent group.</w:t>
      </w:r>
    </w:p>
    <w:p w14:paraId="438D1640" w14:textId="77777777" w:rsidR="00034B2E" w:rsidRPr="006E3E29" w:rsidRDefault="00034B2E" w:rsidP="00F54E5C">
      <w:pPr>
        <w:ind w:left="-540"/>
        <w:rPr>
          <w:rFonts w:ascii="Arial" w:hAnsi="Arial" w:cs="Arial"/>
          <w:sz w:val="12"/>
          <w:szCs w:val="12"/>
        </w:rPr>
      </w:pPr>
      <w:r>
        <w:rPr>
          <w:rFonts w:ascii="Arial" w:hAnsi="Arial" w:cs="Arial"/>
          <w:sz w:val="12"/>
          <w:szCs w:val="12"/>
          <w:vertAlign w:val="superscript"/>
        </w:rPr>
        <w:t>e</w:t>
      </w:r>
      <w:r w:rsidRPr="006E3E29">
        <w:rPr>
          <w:rFonts w:ascii="Arial" w:hAnsi="Arial" w:cs="Arial"/>
          <w:sz w:val="12"/>
          <w:szCs w:val="12"/>
        </w:rPr>
        <w:t xml:space="preserve"> Never-users of chemical relaxers/straighteners composed the referent group.</w:t>
      </w:r>
    </w:p>
    <w:p w14:paraId="169B6CEB" w14:textId="77777777" w:rsidR="00034B2E" w:rsidRPr="006E3E29" w:rsidRDefault="00034B2E" w:rsidP="00F54E5C">
      <w:pPr>
        <w:ind w:left="-540"/>
        <w:rPr>
          <w:rFonts w:ascii="Arial" w:hAnsi="Arial" w:cs="Arial"/>
          <w:sz w:val="12"/>
          <w:szCs w:val="12"/>
        </w:rPr>
      </w:pPr>
      <w:r>
        <w:rPr>
          <w:rFonts w:ascii="Arial" w:hAnsi="Arial" w:cs="Arial"/>
          <w:sz w:val="12"/>
          <w:szCs w:val="12"/>
          <w:vertAlign w:val="superscript"/>
        </w:rPr>
        <w:t>f</w:t>
      </w:r>
      <w:r w:rsidRPr="006E3E29">
        <w:rPr>
          <w:rFonts w:ascii="Arial" w:hAnsi="Arial" w:cs="Arial"/>
          <w:sz w:val="12"/>
          <w:szCs w:val="12"/>
        </w:rPr>
        <w:t xml:space="preserve"> Those reporting typical use of no-lye relaxers composed the referent group.</w:t>
      </w:r>
    </w:p>
    <w:p w14:paraId="63AE3AC7" w14:textId="77777777" w:rsidR="00034B2E" w:rsidRPr="006E3E29" w:rsidRDefault="00034B2E" w:rsidP="00F54E5C">
      <w:pPr>
        <w:ind w:left="-540"/>
        <w:rPr>
          <w:rFonts w:ascii="Arial" w:hAnsi="Arial" w:cs="Arial"/>
          <w:sz w:val="12"/>
          <w:szCs w:val="12"/>
        </w:rPr>
      </w:pPr>
      <w:r>
        <w:rPr>
          <w:rFonts w:ascii="Arial" w:hAnsi="Arial" w:cs="Arial"/>
          <w:sz w:val="12"/>
          <w:szCs w:val="12"/>
          <w:vertAlign w:val="superscript"/>
        </w:rPr>
        <w:t>g</w:t>
      </w:r>
      <w:r w:rsidRPr="006E3E29">
        <w:rPr>
          <w:rFonts w:ascii="Arial" w:hAnsi="Arial" w:cs="Arial"/>
          <w:sz w:val="12"/>
          <w:szCs w:val="12"/>
        </w:rPr>
        <w:t xml:space="preserve"> Those reporting salon application as the typical application of relaxers composed the referent group.</w:t>
      </w:r>
    </w:p>
    <w:p w14:paraId="2E11C21B" w14:textId="77777777" w:rsidR="00B14167" w:rsidRPr="002B4B19" w:rsidRDefault="00034B2E" w:rsidP="00F54E5C">
      <w:pPr>
        <w:ind w:left="-540"/>
        <w:rPr>
          <w:rFonts w:ascii="Arial" w:hAnsi="Arial" w:cs="Arial"/>
          <w:sz w:val="12"/>
          <w:szCs w:val="12"/>
        </w:rPr>
      </w:pPr>
      <w:r>
        <w:rPr>
          <w:rFonts w:ascii="Arial" w:hAnsi="Arial" w:cs="Arial"/>
          <w:sz w:val="12"/>
          <w:szCs w:val="12"/>
          <w:vertAlign w:val="superscript"/>
        </w:rPr>
        <w:t>h</w:t>
      </w:r>
      <w:r w:rsidRPr="006E3E29">
        <w:rPr>
          <w:rFonts w:ascii="Arial" w:hAnsi="Arial" w:cs="Arial"/>
          <w:sz w:val="12"/>
          <w:szCs w:val="12"/>
        </w:rPr>
        <w:t xml:space="preserve"> Those reporting no</w:t>
      </w:r>
      <w:r>
        <w:rPr>
          <w:rFonts w:ascii="Arial" w:hAnsi="Arial" w:cs="Arial"/>
          <w:sz w:val="12"/>
          <w:szCs w:val="12"/>
        </w:rPr>
        <w:t xml:space="preserve"> </w:t>
      </w:r>
      <w:r w:rsidRPr="006E3E29">
        <w:rPr>
          <w:rFonts w:ascii="Arial" w:hAnsi="Arial" w:cs="Arial"/>
          <w:sz w:val="12"/>
          <w:szCs w:val="12"/>
        </w:rPr>
        <w:t xml:space="preserve">regular hair dye use and no regular relaxer use (i.e., never-users of both products) composed the referent group. </w:t>
      </w:r>
      <w:bookmarkStart w:id="0" w:name="_GoBack"/>
      <w:bookmarkEnd w:id="0"/>
    </w:p>
    <w:sectPr w:rsidR="00B14167" w:rsidRPr="002B4B19" w:rsidSect="00266F69">
      <w:headerReference w:type="default" r:id="rId7"/>
      <w:pgSz w:w="15840" w:h="12240" w:orient="landscape"/>
      <w:pgMar w:top="1440" w:right="720" w:bottom="144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01DBC87" w14:textId="77777777" w:rsidR="0008192D" w:rsidRDefault="0008192D" w:rsidP="00823408">
      <w:r>
        <w:separator/>
      </w:r>
    </w:p>
  </w:endnote>
  <w:endnote w:type="continuationSeparator" w:id="0">
    <w:p w14:paraId="36C6C68D" w14:textId="77777777" w:rsidR="0008192D" w:rsidRDefault="0008192D" w:rsidP="008234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">
    <w:altName w:val="Time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C8011A3" w14:textId="77777777" w:rsidR="0008192D" w:rsidRDefault="0008192D" w:rsidP="00823408">
      <w:r>
        <w:separator/>
      </w:r>
    </w:p>
  </w:footnote>
  <w:footnote w:type="continuationSeparator" w:id="0">
    <w:p w14:paraId="03D2579E" w14:textId="77777777" w:rsidR="0008192D" w:rsidRDefault="0008192D" w:rsidP="0082340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91E1119" w14:textId="51EF3F1F" w:rsidR="00823408" w:rsidRPr="00F54E5C" w:rsidRDefault="00823408" w:rsidP="00823408">
    <w:pPr>
      <w:pStyle w:val="Header"/>
      <w:jc w:val="right"/>
      <w:rPr>
        <w:rFonts w:ascii="Arial" w:hAnsi="Arial" w:cs="Arial"/>
        <w:sz w:val="20"/>
      </w:rPr>
    </w:pPr>
    <w:r w:rsidRPr="00F54E5C">
      <w:rPr>
        <w:rFonts w:ascii="Arial" w:hAnsi="Arial" w:cs="Arial"/>
        <w:sz w:val="20"/>
      </w:rPr>
      <w:t>Associations of hair product use with breast tumor features among ER+ cases</w:t>
    </w:r>
  </w:p>
  <w:p w14:paraId="21FF87B7" w14:textId="77777777" w:rsidR="00823408" w:rsidRPr="00823408" w:rsidRDefault="00823408">
    <w:pPr>
      <w:pStyle w:val="Header"/>
      <w:rPr>
        <w:rFonts w:ascii="Arial" w:hAnsi="Arial" w:cs="Arial"/>
        <w:sz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9114ECF"/>
    <w:multiLevelType w:val="hybridMultilevel"/>
    <w:tmpl w:val="2612E7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703D5C"/>
    <w:multiLevelType w:val="hybridMultilevel"/>
    <w:tmpl w:val="3EB6484E"/>
    <w:lvl w:ilvl="0" w:tplc="69182F28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EastAsia" w:hAnsiTheme="minorHAnsi" w:cstheme="minorBidi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0D7709"/>
    <w:multiLevelType w:val="hybridMultilevel"/>
    <w:tmpl w:val="0F5823F2"/>
    <w:lvl w:ilvl="0" w:tplc="952A1012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A68665B"/>
    <w:multiLevelType w:val="hybridMultilevel"/>
    <w:tmpl w:val="1786E2F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E627FAA"/>
    <w:multiLevelType w:val="hybridMultilevel"/>
    <w:tmpl w:val="CCCA171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6254D2E"/>
    <w:multiLevelType w:val="hybridMultilevel"/>
    <w:tmpl w:val="6876D84C"/>
    <w:lvl w:ilvl="0" w:tplc="69182F28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EastAsia" w:hAnsiTheme="minorHAnsi" w:cstheme="minorBidi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B0126C5"/>
    <w:multiLevelType w:val="hybridMultilevel"/>
    <w:tmpl w:val="49F47F82"/>
    <w:lvl w:ilvl="0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7" w15:restartNumberingAfterBreak="0">
    <w:nsid w:val="4C470FEB"/>
    <w:multiLevelType w:val="hybridMultilevel"/>
    <w:tmpl w:val="6644BF3C"/>
    <w:lvl w:ilvl="0" w:tplc="F4B8BF04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EastAsia" w:hAnsiTheme="minorHAnsi" w:cstheme="minorBidi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7"/>
  </w:num>
  <w:num w:numId="3">
    <w:abstractNumId w:val="5"/>
  </w:num>
  <w:num w:numId="4">
    <w:abstractNumId w:val="6"/>
  </w:num>
  <w:num w:numId="5">
    <w:abstractNumId w:val="2"/>
  </w:num>
  <w:num w:numId="6">
    <w:abstractNumId w:val="3"/>
  </w:num>
  <w:num w:numId="7">
    <w:abstractNumId w:val="0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4B2E"/>
    <w:rsid w:val="00034B2E"/>
    <w:rsid w:val="0008192D"/>
    <w:rsid w:val="002632B6"/>
    <w:rsid w:val="002769D3"/>
    <w:rsid w:val="002B4B19"/>
    <w:rsid w:val="004E4AB7"/>
    <w:rsid w:val="00611655"/>
    <w:rsid w:val="006373AE"/>
    <w:rsid w:val="00823408"/>
    <w:rsid w:val="00B14167"/>
    <w:rsid w:val="00B179D8"/>
    <w:rsid w:val="00C35D02"/>
    <w:rsid w:val="00D75A01"/>
    <w:rsid w:val="00DA4F71"/>
    <w:rsid w:val="00F54E5C"/>
    <w:rsid w:val="00F80C59"/>
    <w:rsid w:val="00FA6B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13DBC5"/>
  <w15:chartTrackingRefBased/>
  <w15:docId w15:val="{9FCA6B8C-14F9-4053-828B-BD7C949E38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34B2E"/>
    <w:pPr>
      <w:spacing w:after="0" w:line="240" w:lineRule="auto"/>
    </w:pPr>
    <w:rPr>
      <w:rFonts w:eastAsiaTheme="minorEastAsia"/>
      <w:sz w:val="24"/>
      <w:szCs w:val="24"/>
    </w:rPr>
  </w:style>
  <w:style w:type="paragraph" w:styleId="Heading1">
    <w:name w:val="heading 1"/>
    <w:basedOn w:val="Normal"/>
    <w:link w:val="Heading1Char"/>
    <w:uiPriority w:val="9"/>
    <w:qFormat/>
    <w:rsid w:val="00034B2E"/>
    <w:pPr>
      <w:spacing w:before="100" w:beforeAutospacing="1" w:after="100" w:afterAutospacing="1"/>
      <w:outlineLvl w:val="0"/>
    </w:pPr>
    <w:rPr>
      <w:rFonts w:ascii="Times" w:hAnsi="Times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34B2E"/>
    <w:rPr>
      <w:rFonts w:ascii="Times" w:eastAsiaTheme="minorEastAsia" w:hAnsi="Times"/>
      <w:b/>
      <w:bCs/>
      <w:kern w:val="36"/>
      <w:sz w:val="48"/>
      <w:szCs w:val="48"/>
    </w:rPr>
  </w:style>
  <w:style w:type="character" w:styleId="Hyperlink">
    <w:name w:val="Hyperlink"/>
    <w:basedOn w:val="DefaultParagraphFont"/>
    <w:uiPriority w:val="99"/>
    <w:unhideWhenUsed/>
    <w:rsid w:val="00034B2E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034B2E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034B2E"/>
    <w:rPr>
      <w:b/>
      <w:bCs/>
    </w:rPr>
  </w:style>
  <w:style w:type="character" w:customStyle="1" w:styleId="title-text">
    <w:name w:val="title-text"/>
    <w:basedOn w:val="DefaultParagraphFont"/>
    <w:rsid w:val="00034B2E"/>
  </w:style>
  <w:style w:type="character" w:styleId="Emphasis">
    <w:name w:val="Emphasis"/>
    <w:basedOn w:val="DefaultParagraphFont"/>
    <w:uiPriority w:val="20"/>
    <w:qFormat/>
    <w:rsid w:val="00034B2E"/>
    <w:rPr>
      <w:i/>
      <w:iCs/>
    </w:rPr>
  </w:style>
  <w:style w:type="paragraph" w:customStyle="1" w:styleId="EndNoteBibliographyTitle">
    <w:name w:val="EndNote Bibliography Title"/>
    <w:basedOn w:val="Normal"/>
    <w:rsid w:val="00034B2E"/>
    <w:rPr>
      <w:rFonts w:ascii="Arial" w:eastAsia="Times New Roman" w:hAnsi="Arial" w:cs="Arial"/>
      <w:b/>
      <w:color w:val="505050"/>
      <w:sz w:val="22"/>
    </w:rPr>
  </w:style>
  <w:style w:type="paragraph" w:customStyle="1" w:styleId="EndNoteBibliography">
    <w:name w:val="EndNote Bibliography"/>
    <w:basedOn w:val="Normal"/>
    <w:rsid w:val="00034B2E"/>
    <w:rPr>
      <w:rFonts w:ascii="Arial" w:hAnsi="Arial" w:cs="Arial"/>
      <w:sz w:val="22"/>
    </w:rPr>
  </w:style>
  <w:style w:type="paragraph" w:customStyle="1" w:styleId="p">
    <w:name w:val="p"/>
    <w:basedOn w:val="Normal"/>
    <w:rsid w:val="00034B2E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rsid w:val="00034B2E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034B2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34B2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34B2E"/>
    <w:rPr>
      <w:rFonts w:eastAsiaTheme="minorEastAsia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34B2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34B2E"/>
    <w:rPr>
      <w:rFonts w:eastAsiaTheme="minorEastAsia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34B2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34B2E"/>
    <w:rPr>
      <w:rFonts w:ascii="Segoe UI" w:eastAsiaTheme="minorEastAsia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034B2E"/>
    <w:pPr>
      <w:spacing w:after="0" w:line="240" w:lineRule="auto"/>
    </w:pPr>
    <w:rPr>
      <w:rFonts w:eastAsiaTheme="minorEastAsia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034B2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34B2E"/>
    <w:rPr>
      <w:rFonts w:eastAsiaTheme="minorEastAsia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034B2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34B2E"/>
    <w:rPr>
      <w:rFonts w:eastAsiaTheme="minorEastAsia"/>
      <w:sz w:val="24"/>
      <w:szCs w:val="24"/>
    </w:rPr>
  </w:style>
  <w:style w:type="table" w:styleId="TableGrid">
    <w:name w:val="Table Grid"/>
    <w:basedOn w:val="TableNormal"/>
    <w:uiPriority w:val="39"/>
    <w:rsid w:val="00034B2E"/>
    <w:pPr>
      <w:spacing w:after="0" w:line="240" w:lineRule="auto"/>
    </w:pPr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034B2E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034B2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712</Words>
  <Characters>4062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Rutgers University School of Public Health</Company>
  <LinksUpToDate>false</LinksUpToDate>
  <CharactersWithSpaces>4765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Llanos, Adana</dc:creator>
  <cp:keywords/>
  <dc:description/>
  <cp:lastModifiedBy>Llanos, Adana</cp:lastModifiedBy>
  <cp:revision>3</cp:revision>
  <dcterms:created xsi:type="dcterms:W3CDTF">2021-07-16T14:31:00Z</dcterms:created>
  <dcterms:modified xsi:type="dcterms:W3CDTF">2021-07-16T14:35:00Z</dcterms:modified>
</cp:coreProperties>
</file>