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C65E7" w14:textId="745C467A" w:rsidR="0060370C" w:rsidRPr="001F6B3B" w:rsidRDefault="00717197" w:rsidP="00B64727">
      <w:pPr>
        <w:spacing w:line="480" w:lineRule="auto"/>
        <w:rPr>
          <w:rFonts w:ascii="Times New Roman" w:hAnsi="Times New Roman" w:cs="Times New Roman"/>
          <w:b/>
          <w:bCs/>
          <w:sz w:val="24"/>
          <w:szCs w:val="24"/>
        </w:rPr>
      </w:pPr>
      <w:r w:rsidRPr="001F6B3B">
        <w:rPr>
          <w:rFonts w:ascii="Times New Roman" w:hAnsi="Times New Roman" w:cs="Times New Roman"/>
          <w:b/>
          <w:bCs/>
          <w:sz w:val="24"/>
          <w:szCs w:val="24"/>
        </w:rPr>
        <w:t xml:space="preserve">Supplemental </w:t>
      </w:r>
      <w:r w:rsidR="006510D7" w:rsidRPr="001F6B3B">
        <w:rPr>
          <w:rFonts w:ascii="Times New Roman" w:hAnsi="Times New Roman" w:cs="Times New Roman"/>
          <w:b/>
          <w:bCs/>
          <w:sz w:val="24"/>
          <w:szCs w:val="24"/>
        </w:rPr>
        <w:t>File</w:t>
      </w:r>
    </w:p>
    <w:p w14:paraId="4C2BA06D" w14:textId="6DF7AD3C" w:rsidR="008C5E14" w:rsidRPr="001F6B3B" w:rsidRDefault="006A69A7" w:rsidP="00B64727">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Supplemental </w:t>
      </w:r>
      <w:r w:rsidR="008C5E14" w:rsidRPr="001F6B3B">
        <w:rPr>
          <w:rFonts w:ascii="Times New Roman" w:hAnsi="Times New Roman" w:cs="Times New Roman"/>
          <w:b/>
          <w:bCs/>
          <w:sz w:val="24"/>
          <w:szCs w:val="24"/>
        </w:rPr>
        <w:t>Methods</w:t>
      </w:r>
    </w:p>
    <w:p w14:paraId="686846C8" w14:textId="4B0A8BE1" w:rsidR="00717197" w:rsidRPr="001F6B3B" w:rsidRDefault="008C5E14" w:rsidP="00B64727">
      <w:pPr>
        <w:spacing w:line="480" w:lineRule="auto"/>
        <w:rPr>
          <w:rFonts w:ascii="Times New Roman" w:hAnsi="Times New Roman" w:cs="Times New Roman"/>
          <w:sz w:val="24"/>
          <w:szCs w:val="24"/>
        </w:rPr>
      </w:pPr>
      <w:r w:rsidRPr="001F6B3B">
        <w:rPr>
          <w:rFonts w:ascii="Times New Roman" w:hAnsi="Times New Roman" w:cs="Times New Roman"/>
          <w:i/>
          <w:iCs/>
          <w:sz w:val="24"/>
          <w:szCs w:val="24"/>
        </w:rPr>
        <w:t>Regression models</w:t>
      </w:r>
    </w:p>
    <w:p w14:paraId="3163ABF2" w14:textId="57C84179" w:rsidR="00B57EB9" w:rsidRDefault="00717197" w:rsidP="005020C7">
      <w:pPr>
        <w:spacing w:line="480" w:lineRule="auto"/>
        <w:ind w:firstLine="720"/>
        <w:rPr>
          <w:rFonts w:ascii="Times New Roman" w:hAnsi="Times New Roman" w:cs="Times New Roman"/>
          <w:sz w:val="24"/>
          <w:szCs w:val="24"/>
        </w:rPr>
      </w:pPr>
      <w:r w:rsidRPr="001F6B3B">
        <w:rPr>
          <w:rFonts w:ascii="Times New Roman" w:hAnsi="Times New Roman" w:cs="Times New Roman"/>
          <w:sz w:val="24"/>
          <w:szCs w:val="24"/>
        </w:rPr>
        <w:t xml:space="preserve">The probability of having worked in the past 12 months was estimated using logistic regression on the entire analytic sample, whereas the number of weeks worked in a year and hours worked per week were estimated using linear regression on the sub-sample that worked within one year of the survey. The severity of illness was entered as three dummy variables: DBMD with no ambulation loss; DMD with 0-3 years of ambulation loss; and DMD with 4 or more years of ambulation loss. </w:t>
      </w:r>
      <w:bookmarkStart w:id="0" w:name="_Hlk34140108"/>
      <w:r w:rsidRPr="001F6B3B">
        <w:rPr>
          <w:rFonts w:ascii="Times New Roman" w:hAnsi="Times New Roman" w:cs="Times New Roman"/>
          <w:sz w:val="24"/>
          <w:szCs w:val="24"/>
        </w:rPr>
        <w:t>Other independent variables</w:t>
      </w:r>
      <m:oMath>
        <m:r>
          <w:rPr>
            <w:rFonts w:ascii="Cambria Math" w:eastAsia="Cambria Math" w:hAnsi="Cambria Math" w:cs="Times New Roman"/>
            <w:sz w:val="24"/>
            <w:szCs w:val="24"/>
          </w:rPr>
          <m:t xml:space="preserve"> </m:t>
        </m:r>
      </m:oMath>
      <w:r w:rsidRPr="001F6B3B">
        <w:rPr>
          <w:rFonts w:ascii="Times New Roman" w:hAnsi="Times New Roman" w:cs="Times New Roman"/>
          <w:sz w:val="24"/>
          <w:szCs w:val="24"/>
        </w:rPr>
        <w:t xml:space="preserve">included caregiver’s age, race, education, marital status, number of children under 18 years, presence of children under 6 years, whether there were multiple children with DBMD in the household, and age of the affected child standardized relative to the sample mean. </w:t>
      </w:r>
      <w:bookmarkStart w:id="1" w:name="_Hlk34140308"/>
      <w:bookmarkStart w:id="2" w:name="_Hlk34140332"/>
      <w:r w:rsidRPr="001F6B3B">
        <w:rPr>
          <w:rFonts w:ascii="Times New Roman" w:hAnsi="Times New Roman" w:cs="Times New Roman"/>
          <w:sz w:val="24"/>
          <w:szCs w:val="24"/>
        </w:rPr>
        <w:t>The number of minor children in the household was derived from the MD STAR</w:t>
      </w:r>
      <w:r w:rsidRPr="001F6B3B">
        <w:rPr>
          <w:rFonts w:ascii="Times New Roman" w:hAnsi="Times New Roman" w:cs="Times New Roman"/>
          <w:i/>
          <w:iCs/>
          <w:sz w:val="24"/>
          <w:szCs w:val="24"/>
        </w:rPr>
        <w:t>net</w:t>
      </w:r>
      <w:r w:rsidRPr="001F6B3B">
        <w:rPr>
          <w:rFonts w:ascii="Times New Roman" w:hAnsi="Times New Roman" w:cs="Times New Roman"/>
          <w:sz w:val="24"/>
          <w:szCs w:val="24"/>
        </w:rPr>
        <w:t xml:space="preserve"> supplemental Parent Interview, while the number of children with DBMD came from the surveillance dataset</w:t>
      </w:r>
      <w:bookmarkEnd w:id="1"/>
      <w:r w:rsidRPr="001F6B3B">
        <w:rPr>
          <w:rFonts w:ascii="Times New Roman" w:hAnsi="Times New Roman" w:cs="Times New Roman"/>
          <w:sz w:val="24"/>
          <w:szCs w:val="24"/>
        </w:rPr>
        <w:t xml:space="preserve">. </w:t>
      </w:r>
      <w:bookmarkEnd w:id="2"/>
      <w:r w:rsidRPr="001F6B3B">
        <w:rPr>
          <w:rFonts w:ascii="Times New Roman" w:hAnsi="Times New Roman" w:cs="Times New Roman"/>
          <w:sz w:val="24"/>
          <w:szCs w:val="24"/>
        </w:rPr>
        <w:t>To control for the potential confounding of the disease severity measure by child age for boys with DBMD, we added a case status*standardized child age interaction term in all regression models.</w:t>
      </w:r>
      <w:bookmarkStart w:id="3" w:name="_gjdgxs" w:colFirst="0" w:colLast="0"/>
      <w:bookmarkEnd w:id="0"/>
      <w:bookmarkEnd w:id="3"/>
      <w:r w:rsidRPr="001F6B3B">
        <w:rPr>
          <w:rFonts w:ascii="Times New Roman" w:hAnsi="Times New Roman" w:cs="Times New Roman"/>
          <w:sz w:val="24"/>
          <w:szCs w:val="24"/>
        </w:rPr>
        <w:t xml:space="preserve"> We estimated the predicted probability of working in the past year, number of weeks worked last year, and hours worked per week for all caregivers in the dataset. We used the parameter estimates from the models, conditional on having worked within one year of the survey, to make out-of-sample predictions of weeks worked in a year and hours worked per week for those who did not work in the past year. </w:t>
      </w:r>
    </w:p>
    <w:p w14:paraId="449A0076" w14:textId="17C43705" w:rsidR="00717197" w:rsidRPr="001F6B3B" w:rsidRDefault="15B2AB6B" w:rsidP="005020C7">
      <w:pPr>
        <w:spacing w:line="480" w:lineRule="auto"/>
        <w:ind w:firstLine="720"/>
        <w:rPr>
          <w:rFonts w:ascii="Times New Roman" w:eastAsia="Calibri" w:hAnsi="Times New Roman" w:cs="Times New Roman"/>
          <w:sz w:val="24"/>
          <w:szCs w:val="24"/>
        </w:rPr>
      </w:pPr>
      <w:r w:rsidRPr="15B2AB6B">
        <w:rPr>
          <w:rFonts w:ascii="Times New Roman" w:hAnsi="Times New Roman" w:cs="Times New Roman"/>
          <w:sz w:val="24"/>
          <w:szCs w:val="24"/>
        </w:rPr>
        <w:t xml:space="preserve">Because an affected individual’s care needs increase over time, we examined factors associated with the three labor market outcomes for adult and minor males with DBMD </w:t>
      </w:r>
      <w:r w:rsidRPr="15B2AB6B">
        <w:rPr>
          <w:rFonts w:ascii="Times New Roman" w:hAnsi="Times New Roman" w:cs="Times New Roman"/>
          <w:sz w:val="24"/>
          <w:szCs w:val="24"/>
        </w:rPr>
        <w:lastRenderedPageBreak/>
        <w:t xml:space="preserve">separately using age at ambulation loss as a model covariate instead of the disease severity proxy variable, and simulated caregiver weekly work hours for a hypothetical male with DBMD at several combinations of age at ambulation loss and current age of the affected person and present these results in </w:t>
      </w:r>
      <w:r w:rsidRPr="15B2AB6B">
        <w:rPr>
          <w:rFonts w:ascii="Times New Roman" w:hAnsi="Times New Roman" w:cs="Times New Roman"/>
          <w:b/>
          <w:bCs/>
          <w:sz w:val="24"/>
          <w:szCs w:val="24"/>
        </w:rPr>
        <w:t>Supplemental Tables 3 and 4</w:t>
      </w:r>
      <w:r w:rsidRPr="15B2AB6B">
        <w:rPr>
          <w:rFonts w:ascii="Times New Roman" w:hAnsi="Times New Roman" w:cs="Times New Roman"/>
          <w:sz w:val="24"/>
          <w:szCs w:val="24"/>
        </w:rPr>
        <w:t>. We kept the following parameters constant in the simulation: non-Hispanic white male with no diagnosis of behavioral disorder, no diagnosis of cardiomyopathy, whose mother is married with some college education and 25 years old at son's birth. There are no children under 6, no other children under 18, and no other children with DBMD in the household. We simulated caregiver weekly work hours for affected individuals at ages 10,12, 14, 16, 18, and 20 years old.</w:t>
      </w:r>
    </w:p>
    <w:p w14:paraId="6DEC8F31" w14:textId="1C44BE51" w:rsidR="002A5C0E" w:rsidRPr="001F6B3B" w:rsidRDefault="002A5C0E" w:rsidP="00B64727">
      <w:pPr>
        <w:spacing w:line="480" w:lineRule="auto"/>
        <w:rPr>
          <w:rFonts w:ascii="Times New Roman" w:hAnsi="Times New Roman" w:cs="Times New Roman"/>
          <w:sz w:val="24"/>
          <w:szCs w:val="24"/>
        </w:rPr>
        <w:sectPr w:rsidR="002A5C0E" w:rsidRPr="001F6B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273E47A2" w14:textId="77777777" w:rsidR="002A5C0E" w:rsidRPr="001F6B3B" w:rsidRDefault="002A5C0E" w:rsidP="00B64727">
      <w:pPr>
        <w:tabs>
          <w:tab w:val="left" w:pos="3060"/>
        </w:tabs>
        <w:spacing w:line="480" w:lineRule="auto"/>
        <w:rPr>
          <w:rFonts w:ascii="Times New Roman" w:hAnsi="Times New Roman" w:cs="Times New Roman"/>
          <w:b/>
          <w:bCs/>
          <w:sz w:val="24"/>
          <w:szCs w:val="24"/>
        </w:rPr>
      </w:pPr>
      <w:r w:rsidRPr="001F6B3B">
        <w:rPr>
          <w:rFonts w:ascii="Times New Roman" w:hAnsi="Times New Roman" w:cs="Times New Roman"/>
          <w:b/>
          <w:bCs/>
          <w:sz w:val="24"/>
          <w:szCs w:val="24"/>
        </w:rPr>
        <w:lastRenderedPageBreak/>
        <w:t>Supplemental Tables and Figure</w:t>
      </w:r>
    </w:p>
    <w:p w14:paraId="1B4EDD02" w14:textId="22EA3483" w:rsidR="002A5C0E" w:rsidRPr="001F6B3B" w:rsidRDefault="002A5C0E" w:rsidP="00B64727">
      <w:pPr>
        <w:tabs>
          <w:tab w:val="left" w:pos="3060"/>
        </w:tabs>
        <w:spacing w:line="480" w:lineRule="auto"/>
        <w:rPr>
          <w:rFonts w:ascii="Times New Roman" w:hAnsi="Times New Roman" w:cs="Times New Roman"/>
          <w:sz w:val="24"/>
          <w:szCs w:val="24"/>
        </w:rPr>
      </w:pPr>
      <w:r w:rsidRPr="001F6B3B">
        <w:rPr>
          <w:rFonts w:ascii="Times New Roman" w:hAnsi="Times New Roman" w:cs="Times New Roman"/>
          <w:b/>
          <w:bCs/>
          <w:sz w:val="24"/>
          <w:szCs w:val="24"/>
        </w:rPr>
        <w:t xml:space="preserve">Supplemental </w:t>
      </w:r>
      <w:r w:rsidR="000D29F3">
        <w:rPr>
          <w:rFonts w:ascii="Times New Roman" w:hAnsi="Times New Roman" w:cs="Times New Roman"/>
          <w:b/>
          <w:bCs/>
          <w:sz w:val="24"/>
          <w:szCs w:val="24"/>
        </w:rPr>
        <w:t>T</w:t>
      </w:r>
      <w:r w:rsidRPr="001F6B3B">
        <w:rPr>
          <w:rFonts w:ascii="Times New Roman" w:hAnsi="Times New Roman" w:cs="Times New Roman"/>
          <w:b/>
          <w:bCs/>
          <w:sz w:val="24"/>
          <w:szCs w:val="24"/>
        </w:rPr>
        <w:t>able 1.</w:t>
      </w:r>
      <w:r w:rsidRPr="001F6B3B">
        <w:rPr>
          <w:rFonts w:ascii="Times New Roman" w:hAnsi="Times New Roman" w:cs="Times New Roman"/>
          <w:sz w:val="24"/>
          <w:szCs w:val="24"/>
        </w:rPr>
        <w:t xml:space="preserve"> Association between the disease severity proxy variable and select clinical outcome variables</w:t>
      </w:r>
    </w:p>
    <w:tbl>
      <w:tblPr>
        <w:tblW w:w="5000" w:type="pct"/>
        <w:tblLook w:val="04A0" w:firstRow="1" w:lastRow="0" w:firstColumn="1" w:lastColumn="0" w:noHBand="0" w:noVBand="1"/>
      </w:tblPr>
      <w:tblGrid>
        <w:gridCol w:w="5517"/>
        <w:gridCol w:w="579"/>
        <w:gridCol w:w="1124"/>
        <w:gridCol w:w="592"/>
        <w:gridCol w:w="1152"/>
        <w:gridCol w:w="634"/>
        <w:gridCol w:w="1230"/>
        <w:gridCol w:w="447"/>
        <w:gridCol w:w="754"/>
        <w:gridCol w:w="931"/>
      </w:tblGrid>
      <w:tr w:rsidR="002A5C0E" w:rsidRPr="002F116B" w14:paraId="4F84EA34" w14:textId="77777777" w:rsidTr="00CF34E0">
        <w:trPr>
          <w:trHeight w:val="20"/>
        </w:trPr>
        <w:tc>
          <w:tcPr>
            <w:tcW w:w="2130" w:type="pct"/>
            <w:vMerge w:val="restart"/>
            <w:tcBorders>
              <w:top w:val="single" w:sz="4" w:space="0" w:color="auto"/>
              <w:left w:val="nil"/>
              <w:bottom w:val="single" w:sz="4" w:space="0" w:color="000000"/>
              <w:right w:val="nil"/>
            </w:tcBorders>
            <w:shd w:val="clear" w:color="auto" w:fill="auto"/>
            <w:vAlign w:val="bottom"/>
            <w:hideMark/>
          </w:tcPr>
          <w:p w14:paraId="3B815052" w14:textId="77777777" w:rsidR="002A5C0E" w:rsidRPr="002F116B" w:rsidRDefault="002A5C0E" w:rsidP="00B64727">
            <w:pPr>
              <w:spacing w:after="0" w:line="480" w:lineRule="auto"/>
              <w:jc w:val="center"/>
              <w:rPr>
                <w:rFonts w:ascii="Calibri" w:hAnsi="Calibri" w:cs="Calibri"/>
                <w:b/>
                <w:bCs/>
                <w:color w:val="000000"/>
                <w:sz w:val="21"/>
                <w:szCs w:val="21"/>
              </w:rPr>
            </w:pPr>
            <w:r w:rsidRPr="002F116B">
              <w:rPr>
                <w:rFonts w:ascii="Calibri" w:hAnsi="Calibri" w:cs="Calibri"/>
                <w:b/>
                <w:bCs/>
                <w:color w:val="000000"/>
                <w:sz w:val="21"/>
                <w:szCs w:val="21"/>
              </w:rPr>
              <w:t>Clinical characteristic</w:t>
            </w:r>
          </w:p>
        </w:tc>
        <w:tc>
          <w:tcPr>
            <w:tcW w:w="2058" w:type="pct"/>
            <w:gridSpan w:val="6"/>
            <w:tcBorders>
              <w:top w:val="single" w:sz="4" w:space="0" w:color="auto"/>
              <w:left w:val="nil"/>
              <w:bottom w:val="single" w:sz="4" w:space="0" w:color="auto"/>
              <w:right w:val="nil"/>
            </w:tcBorders>
            <w:shd w:val="clear" w:color="auto" w:fill="auto"/>
            <w:vAlign w:val="bottom"/>
            <w:hideMark/>
          </w:tcPr>
          <w:p w14:paraId="6AF33546" w14:textId="0C51F566" w:rsidR="002A5C0E" w:rsidRPr="002F116B" w:rsidRDefault="002A5C0E" w:rsidP="00B64727">
            <w:pPr>
              <w:spacing w:after="0" w:line="480" w:lineRule="auto"/>
              <w:jc w:val="center"/>
              <w:rPr>
                <w:rFonts w:ascii="Calibri" w:hAnsi="Calibri" w:cs="Calibri"/>
                <w:b/>
                <w:bCs/>
                <w:color w:val="000000"/>
                <w:sz w:val="21"/>
                <w:szCs w:val="21"/>
              </w:rPr>
            </w:pPr>
            <w:r w:rsidRPr="002F116B">
              <w:rPr>
                <w:rFonts w:ascii="Calibri" w:hAnsi="Calibri" w:cs="Calibri"/>
                <w:b/>
                <w:bCs/>
                <w:color w:val="000000"/>
                <w:sz w:val="21"/>
                <w:szCs w:val="21"/>
              </w:rPr>
              <w:t>Severity</w:t>
            </w:r>
            <w:r w:rsidR="00011687" w:rsidRPr="675DF47E">
              <w:rPr>
                <w:rFonts w:ascii="Calibri" w:eastAsia="Calibri" w:hAnsi="Calibri" w:cs="Calibri"/>
                <w:sz w:val="20"/>
                <w:szCs w:val="20"/>
              </w:rPr>
              <w:t>*</w:t>
            </w:r>
          </w:p>
        </w:tc>
        <w:tc>
          <w:tcPr>
            <w:tcW w:w="466" w:type="pct"/>
            <w:gridSpan w:val="2"/>
            <w:vMerge w:val="restart"/>
            <w:tcBorders>
              <w:top w:val="single" w:sz="4" w:space="0" w:color="auto"/>
              <w:left w:val="nil"/>
              <w:bottom w:val="single" w:sz="4" w:space="0" w:color="auto"/>
              <w:right w:val="nil"/>
            </w:tcBorders>
            <w:shd w:val="clear" w:color="auto" w:fill="auto"/>
            <w:vAlign w:val="bottom"/>
            <w:hideMark/>
          </w:tcPr>
          <w:p w14:paraId="0F4FB651" w14:textId="77777777" w:rsidR="002A5C0E" w:rsidRPr="002F116B" w:rsidRDefault="002A5C0E" w:rsidP="00B64727">
            <w:pPr>
              <w:spacing w:after="0" w:line="480" w:lineRule="auto"/>
              <w:jc w:val="center"/>
              <w:rPr>
                <w:rFonts w:ascii="Calibri" w:hAnsi="Calibri" w:cs="Calibri"/>
                <w:b/>
                <w:bCs/>
                <w:color w:val="000000"/>
                <w:sz w:val="21"/>
                <w:szCs w:val="21"/>
              </w:rPr>
            </w:pPr>
            <w:r w:rsidRPr="002F116B">
              <w:rPr>
                <w:rFonts w:ascii="Calibri" w:hAnsi="Calibri" w:cs="Calibri"/>
                <w:b/>
                <w:bCs/>
                <w:color w:val="000000"/>
                <w:sz w:val="21"/>
                <w:szCs w:val="21"/>
              </w:rPr>
              <w:t>Total (n=96)</w:t>
            </w:r>
          </w:p>
        </w:tc>
        <w:tc>
          <w:tcPr>
            <w:tcW w:w="346" w:type="pct"/>
            <w:vMerge w:val="restart"/>
            <w:tcBorders>
              <w:top w:val="single" w:sz="4" w:space="0" w:color="auto"/>
              <w:left w:val="nil"/>
              <w:bottom w:val="single" w:sz="4" w:space="0" w:color="000000"/>
              <w:right w:val="nil"/>
            </w:tcBorders>
            <w:shd w:val="clear" w:color="auto" w:fill="auto"/>
            <w:noWrap/>
            <w:vAlign w:val="bottom"/>
            <w:hideMark/>
          </w:tcPr>
          <w:p w14:paraId="00120CE2" w14:textId="5DEE1F36" w:rsidR="002A5C0E" w:rsidRPr="002F116B" w:rsidRDefault="002A5C0E" w:rsidP="00B64727">
            <w:pPr>
              <w:spacing w:after="0" w:line="480" w:lineRule="auto"/>
              <w:jc w:val="center"/>
              <w:rPr>
                <w:rFonts w:ascii="Calibri" w:hAnsi="Calibri" w:cs="Calibri"/>
                <w:b/>
                <w:bCs/>
                <w:color w:val="000000"/>
                <w:sz w:val="21"/>
                <w:szCs w:val="21"/>
              </w:rPr>
            </w:pPr>
            <w:r w:rsidRPr="002F116B">
              <w:rPr>
                <w:rFonts w:ascii="Calibri" w:hAnsi="Calibri" w:cs="Calibri"/>
                <w:b/>
                <w:bCs/>
                <w:color w:val="000000"/>
                <w:sz w:val="21"/>
                <w:szCs w:val="21"/>
              </w:rPr>
              <w:t>p-value</w:t>
            </w:r>
            <w:r w:rsidR="00342D6B" w:rsidRPr="00342D6B">
              <w:rPr>
                <w:rFonts w:ascii="Calibri" w:eastAsia="Calibri" w:hAnsi="Calibri" w:cs="Calibri"/>
                <w:sz w:val="20"/>
                <w:szCs w:val="20"/>
                <w:vertAlign w:val="superscript"/>
              </w:rPr>
              <w:t>†</w:t>
            </w:r>
          </w:p>
        </w:tc>
      </w:tr>
      <w:tr w:rsidR="002A5C0E" w:rsidRPr="002F116B" w14:paraId="2A1A81FB" w14:textId="77777777" w:rsidTr="00CF34E0">
        <w:trPr>
          <w:trHeight w:val="20"/>
        </w:trPr>
        <w:tc>
          <w:tcPr>
            <w:tcW w:w="2130" w:type="pct"/>
            <w:vMerge/>
            <w:tcBorders>
              <w:top w:val="single" w:sz="4" w:space="0" w:color="auto"/>
              <w:left w:val="nil"/>
              <w:bottom w:val="single" w:sz="4" w:space="0" w:color="000000"/>
              <w:right w:val="nil"/>
            </w:tcBorders>
            <w:vAlign w:val="center"/>
            <w:hideMark/>
          </w:tcPr>
          <w:p w14:paraId="3919BE42" w14:textId="77777777" w:rsidR="002A5C0E" w:rsidRPr="002F116B" w:rsidRDefault="002A5C0E" w:rsidP="00B64727">
            <w:pPr>
              <w:spacing w:after="0" w:line="480" w:lineRule="auto"/>
              <w:rPr>
                <w:rFonts w:ascii="Calibri" w:hAnsi="Calibri" w:cs="Calibri"/>
                <w:b/>
                <w:bCs/>
                <w:color w:val="000000"/>
                <w:sz w:val="21"/>
                <w:szCs w:val="21"/>
              </w:rPr>
            </w:pPr>
          </w:p>
        </w:tc>
        <w:tc>
          <w:tcPr>
            <w:tcW w:w="660" w:type="pct"/>
            <w:gridSpan w:val="2"/>
            <w:tcBorders>
              <w:top w:val="nil"/>
              <w:left w:val="nil"/>
              <w:bottom w:val="single" w:sz="4" w:space="0" w:color="auto"/>
              <w:right w:val="nil"/>
            </w:tcBorders>
            <w:shd w:val="clear" w:color="auto" w:fill="auto"/>
            <w:vAlign w:val="bottom"/>
            <w:hideMark/>
          </w:tcPr>
          <w:p w14:paraId="2BA4CAA3" w14:textId="00C4A6B5" w:rsidR="002A5C0E" w:rsidRPr="002F116B" w:rsidRDefault="009051A2" w:rsidP="00B64727">
            <w:pPr>
              <w:spacing w:after="0" w:line="480" w:lineRule="auto"/>
              <w:jc w:val="center"/>
              <w:rPr>
                <w:rFonts w:ascii="Calibri" w:hAnsi="Calibri" w:cs="Calibri"/>
                <w:b/>
                <w:bCs/>
                <w:color w:val="000000"/>
                <w:sz w:val="21"/>
                <w:szCs w:val="21"/>
              </w:rPr>
            </w:pPr>
            <w:r>
              <w:rPr>
                <w:rFonts w:ascii="Calibri" w:hAnsi="Calibri" w:cs="Calibri"/>
                <w:b/>
                <w:bCs/>
                <w:color w:val="000000"/>
                <w:sz w:val="21"/>
                <w:szCs w:val="21"/>
              </w:rPr>
              <w:t>No</w:t>
            </w:r>
            <w:r w:rsidR="002A5C0E" w:rsidRPr="002F116B">
              <w:rPr>
                <w:rFonts w:ascii="Calibri" w:hAnsi="Calibri" w:cs="Calibri"/>
                <w:b/>
                <w:bCs/>
                <w:color w:val="000000"/>
                <w:sz w:val="21"/>
                <w:szCs w:val="21"/>
              </w:rPr>
              <w:t xml:space="preserve"> ambulation loss (n=52)</w:t>
            </w:r>
          </w:p>
        </w:tc>
        <w:tc>
          <w:tcPr>
            <w:tcW w:w="676" w:type="pct"/>
            <w:gridSpan w:val="2"/>
            <w:tcBorders>
              <w:top w:val="nil"/>
              <w:left w:val="nil"/>
              <w:bottom w:val="single" w:sz="4" w:space="0" w:color="auto"/>
              <w:right w:val="nil"/>
            </w:tcBorders>
            <w:shd w:val="clear" w:color="auto" w:fill="auto"/>
            <w:vAlign w:val="bottom"/>
            <w:hideMark/>
          </w:tcPr>
          <w:p w14:paraId="6BFE8ED4" w14:textId="2D225316" w:rsidR="002A5C0E" w:rsidRPr="002F116B" w:rsidRDefault="009051A2" w:rsidP="00B64727">
            <w:pPr>
              <w:spacing w:after="0" w:line="480" w:lineRule="auto"/>
              <w:jc w:val="center"/>
              <w:rPr>
                <w:rFonts w:ascii="Calibri" w:hAnsi="Calibri" w:cs="Calibri"/>
                <w:b/>
                <w:bCs/>
                <w:color w:val="000000"/>
                <w:sz w:val="21"/>
                <w:szCs w:val="21"/>
              </w:rPr>
            </w:pPr>
            <w:r>
              <w:rPr>
                <w:rFonts w:ascii="Calibri" w:hAnsi="Calibri" w:cs="Calibri"/>
                <w:b/>
                <w:bCs/>
                <w:color w:val="000000"/>
                <w:sz w:val="21"/>
                <w:szCs w:val="21"/>
              </w:rPr>
              <w:t xml:space="preserve">0-3 years </w:t>
            </w:r>
            <w:r w:rsidR="002A5C0E" w:rsidRPr="002F116B">
              <w:rPr>
                <w:rFonts w:ascii="Calibri" w:hAnsi="Calibri" w:cs="Calibri"/>
                <w:b/>
                <w:bCs/>
                <w:color w:val="000000"/>
                <w:sz w:val="21"/>
                <w:szCs w:val="21"/>
              </w:rPr>
              <w:t xml:space="preserve">of ambulation loss </w:t>
            </w:r>
            <w:r w:rsidR="002A5C0E" w:rsidRPr="002F116B">
              <w:rPr>
                <w:rFonts w:ascii="Calibri" w:hAnsi="Calibri" w:cs="Calibri"/>
                <w:b/>
                <w:bCs/>
                <w:color w:val="000000"/>
                <w:sz w:val="21"/>
                <w:szCs w:val="21"/>
              </w:rPr>
              <w:br/>
              <w:t>(n=19)</w:t>
            </w:r>
          </w:p>
        </w:tc>
        <w:tc>
          <w:tcPr>
            <w:tcW w:w="722" w:type="pct"/>
            <w:gridSpan w:val="2"/>
            <w:tcBorders>
              <w:top w:val="nil"/>
              <w:left w:val="nil"/>
              <w:bottom w:val="single" w:sz="4" w:space="0" w:color="auto"/>
              <w:right w:val="nil"/>
            </w:tcBorders>
            <w:shd w:val="clear" w:color="auto" w:fill="auto"/>
            <w:vAlign w:val="bottom"/>
            <w:hideMark/>
          </w:tcPr>
          <w:p w14:paraId="1FBA3D06" w14:textId="1E5DF833" w:rsidR="002A5C0E" w:rsidRPr="002F116B" w:rsidRDefault="009051A2" w:rsidP="00B64727">
            <w:pPr>
              <w:spacing w:after="0" w:line="480" w:lineRule="auto"/>
              <w:jc w:val="center"/>
              <w:rPr>
                <w:rFonts w:ascii="Calibri" w:hAnsi="Calibri" w:cs="Calibri"/>
                <w:b/>
                <w:bCs/>
                <w:color w:val="000000"/>
                <w:sz w:val="21"/>
                <w:szCs w:val="21"/>
              </w:rPr>
            </w:pPr>
            <w:r>
              <w:rPr>
                <w:rFonts w:ascii="Calibri" w:hAnsi="Calibri" w:cs="Calibri"/>
                <w:b/>
                <w:bCs/>
                <w:color w:val="000000"/>
                <w:sz w:val="21"/>
                <w:szCs w:val="21"/>
              </w:rPr>
              <w:t xml:space="preserve">4+ years </w:t>
            </w:r>
            <w:r w:rsidR="002A5C0E" w:rsidRPr="002F116B">
              <w:rPr>
                <w:rFonts w:ascii="Calibri" w:hAnsi="Calibri" w:cs="Calibri"/>
                <w:b/>
                <w:bCs/>
                <w:color w:val="000000"/>
                <w:sz w:val="21"/>
                <w:szCs w:val="21"/>
              </w:rPr>
              <w:t>of ambulation loss (n=25)</w:t>
            </w:r>
          </w:p>
        </w:tc>
        <w:tc>
          <w:tcPr>
            <w:tcW w:w="466" w:type="pct"/>
            <w:gridSpan w:val="2"/>
            <w:vMerge/>
            <w:tcBorders>
              <w:top w:val="single" w:sz="4" w:space="0" w:color="auto"/>
              <w:left w:val="nil"/>
              <w:bottom w:val="single" w:sz="4" w:space="0" w:color="auto"/>
              <w:right w:val="nil"/>
            </w:tcBorders>
            <w:vAlign w:val="center"/>
            <w:hideMark/>
          </w:tcPr>
          <w:p w14:paraId="46C3D922" w14:textId="77777777" w:rsidR="002A5C0E" w:rsidRPr="002F116B" w:rsidRDefault="002A5C0E" w:rsidP="00B64727">
            <w:pPr>
              <w:spacing w:after="0" w:line="480" w:lineRule="auto"/>
              <w:rPr>
                <w:rFonts w:ascii="Calibri" w:hAnsi="Calibri" w:cs="Calibri"/>
                <w:b/>
                <w:bCs/>
                <w:color w:val="000000"/>
                <w:sz w:val="21"/>
                <w:szCs w:val="21"/>
              </w:rPr>
            </w:pPr>
          </w:p>
        </w:tc>
        <w:tc>
          <w:tcPr>
            <w:tcW w:w="346" w:type="pct"/>
            <w:vMerge/>
            <w:tcBorders>
              <w:top w:val="single" w:sz="4" w:space="0" w:color="auto"/>
              <w:left w:val="nil"/>
              <w:bottom w:val="single" w:sz="4" w:space="0" w:color="000000"/>
              <w:right w:val="nil"/>
            </w:tcBorders>
            <w:vAlign w:val="center"/>
            <w:hideMark/>
          </w:tcPr>
          <w:p w14:paraId="626DD1E7" w14:textId="77777777" w:rsidR="002A5C0E" w:rsidRPr="002F116B" w:rsidRDefault="002A5C0E" w:rsidP="00B64727">
            <w:pPr>
              <w:spacing w:after="0" w:line="480" w:lineRule="auto"/>
              <w:rPr>
                <w:rFonts w:ascii="Calibri" w:hAnsi="Calibri" w:cs="Calibri"/>
                <w:b/>
                <w:bCs/>
                <w:color w:val="000000"/>
                <w:sz w:val="21"/>
                <w:szCs w:val="21"/>
              </w:rPr>
            </w:pPr>
          </w:p>
        </w:tc>
      </w:tr>
      <w:tr w:rsidR="002A5C0E" w:rsidRPr="002F116B" w14:paraId="33FDCB48" w14:textId="77777777" w:rsidTr="00CF34E0">
        <w:trPr>
          <w:trHeight w:val="20"/>
        </w:trPr>
        <w:tc>
          <w:tcPr>
            <w:tcW w:w="2130" w:type="pct"/>
            <w:tcBorders>
              <w:top w:val="nil"/>
              <w:left w:val="nil"/>
              <w:bottom w:val="nil"/>
              <w:right w:val="nil"/>
            </w:tcBorders>
            <w:shd w:val="clear" w:color="auto" w:fill="auto"/>
            <w:noWrap/>
            <w:vAlign w:val="bottom"/>
            <w:hideMark/>
          </w:tcPr>
          <w:p w14:paraId="55F945B6"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Parent reported that child experienced loss of arm function</w:t>
            </w:r>
          </w:p>
        </w:tc>
        <w:tc>
          <w:tcPr>
            <w:tcW w:w="225" w:type="pct"/>
            <w:tcBorders>
              <w:top w:val="nil"/>
              <w:left w:val="nil"/>
              <w:bottom w:val="nil"/>
              <w:right w:val="nil"/>
            </w:tcBorders>
            <w:shd w:val="clear" w:color="auto" w:fill="auto"/>
            <w:noWrap/>
            <w:vAlign w:val="bottom"/>
            <w:hideMark/>
          </w:tcPr>
          <w:p w14:paraId="56F4348D" w14:textId="77777777" w:rsidR="002A5C0E" w:rsidRPr="002F116B" w:rsidRDefault="002A5C0E" w:rsidP="00B64727">
            <w:pPr>
              <w:spacing w:after="0" w:line="480" w:lineRule="auto"/>
              <w:rPr>
                <w:rFonts w:ascii="Calibri" w:hAnsi="Calibri" w:cs="Calibri"/>
                <w:color w:val="000000"/>
                <w:sz w:val="21"/>
                <w:szCs w:val="21"/>
              </w:rPr>
            </w:pPr>
          </w:p>
        </w:tc>
        <w:tc>
          <w:tcPr>
            <w:tcW w:w="435" w:type="pct"/>
            <w:tcBorders>
              <w:top w:val="nil"/>
              <w:left w:val="nil"/>
              <w:bottom w:val="nil"/>
              <w:right w:val="nil"/>
            </w:tcBorders>
            <w:shd w:val="clear" w:color="auto" w:fill="auto"/>
            <w:noWrap/>
            <w:vAlign w:val="bottom"/>
            <w:hideMark/>
          </w:tcPr>
          <w:p w14:paraId="7190F277" w14:textId="77777777" w:rsidR="002A5C0E" w:rsidRPr="002F116B" w:rsidRDefault="002A5C0E" w:rsidP="00B64727">
            <w:pPr>
              <w:spacing w:after="0" w:line="480" w:lineRule="auto"/>
              <w:rPr>
                <w:sz w:val="21"/>
                <w:szCs w:val="21"/>
              </w:rPr>
            </w:pPr>
          </w:p>
        </w:tc>
        <w:tc>
          <w:tcPr>
            <w:tcW w:w="230" w:type="pct"/>
            <w:tcBorders>
              <w:top w:val="nil"/>
              <w:left w:val="nil"/>
              <w:bottom w:val="nil"/>
              <w:right w:val="nil"/>
            </w:tcBorders>
            <w:shd w:val="clear" w:color="auto" w:fill="auto"/>
            <w:noWrap/>
            <w:vAlign w:val="bottom"/>
            <w:hideMark/>
          </w:tcPr>
          <w:p w14:paraId="60B2B8FD" w14:textId="77777777" w:rsidR="002A5C0E" w:rsidRPr="002F116B" w:rsidRDefault="002A5C0E" w:rsidP="00B64727">
            <w:pPr>
              <w:spacing w:after="0" w:line="480" w:lineRule="auto"/>
              <w:rPr>
                <w:sz w:val="21"/>
                <w:szCs w:val="21"/>
              </w:rPr>
            </w:pPr>
          </w:p>
        </w:tc>
        <w:tc>
          <w:tcPr>
            <w:tcW w:w="446" w:type="pct"/>
            <w:tcBorders>
              <w:top w:val="nil"/>
              <w:left w:val="nil"/>
              <w:bottom w:val="nil"/>
              <w:right w:val="nil"/>
            </w:tcBorders>
            <w:shd w:val="clear" w:color="auto" w:fill="auto"/>
            <w:noWrap/>
            <w:vAlign w:val="bottom"/>
            <w:hideMark/>
          </w:tcPr>
          <w:p w14:paraId="436FA231" w14:textId="77777777" w:rsidR="002A5C0E" w:rsidRPr="002F116B" w:rsidRDefault="002A5C0E" w:rsidP="00B64727">
            <w:pPr>
              <w:spacing w:after="0" w:line="480" w:lineRule="auto"/>
              <w:rPr>
                <w:sz w:val="21"/>
                <w:szCs w:val="21"/>
              </w:rPr>
            </w:pPr>
          </w:p>
        </w:tc>
        <w:tc>
          <w:tcPr>
            <w:tcW w:w="246" w:type="pct"/>
            <w:tcBorders>
              <w:top w:val="nil"/>
              <w:left w:val="nil"/>
              <w:bottom w:val="nil"/>
              <w:right w:val="nil"/>
            </w:tcBorders>
            <w:shd w:val="clear" w:color="auto" w:fill="auto"/>
            <w:noWrap/>
            <w:vAlign w:val="bottom"/>
            <w:hideMark/>
          </w:tcPr>
          <w:p w14:paraId="2CAE1B4D" w14:textId="77777777" w:rsidR="002A5C0E" w:rsidRPr="002F116B" w:rsidRDefault="002A5C0E" w:rsidP="00B64727">
            <w:pPr>
              <w:spacing w:after="0" w:line="480" w:lineRule="auto"/>
              <w:rPr>
                <w:sz w:val="21"/>
                <w:szCs w:val="21"/>
              </w:rPr>
            </w:pPr>
          </w:p>
        </w:tc>
        <w:tc>
          <w:tcPr>
            <w:tcW w:w="476" w:type="pct"/>
            <w:tcBorders>
              <w:top w:val="nil"/>
              <w:left w:val="nil"/>
              <w:bottom w:val="nil"/>
              <w:right w:val="nil"/>
            </w:tcBorders>
            <w:shd w:val="clear" w:color="auto" w:fill="auto"/>
            <w:noWrap/>
            <w:vAlign w:val="bottom"/>
            <w:hideMark/>
          </w:tcPr>
          <w:p w14:paraId="2E5A2939" w14:textId="77777777" w:rsidR="002A5C0E" w:rsidRPr="002F116B" w:rsidRDefault="002A5C0E" w:rsidP="00B64727">
            <w:pPr>
              <w:spacing w:after="0" w:line="480" w:lineRule="auto"/>
              <w:rPr>
                <w:sz w:val="21"/>
                <w:szCs w:val="21"/>
              </w:rPr>
            </w:pPr>
          </w:p>
        </w:tc>
        <w:tc>
          <w:tcPr>
            <w:tcW w:w="174" w:type="pct"/>
            <w:tcBorders>
              <w:top w:val="nil"/>
              <w:left w:val="nil"/>
              <w:bottom w:val="nil"/>
              <w:right w:val="nil"/>
            </w:tcBorders>
            <w:shd w:val="clear" w:color="auto" w:fill="auto"/>
            <w:noWrap/>
            <w:vAlign w:val="bottom"/>
            <w:hideMark/>
          </w:tcPr>
          <w:p w14:paraId="53EC37CA" w14:textId="77777777" w:rsidR="002A5C0E" w:rsidRPr="002F116B" w:rsidRDefault="002A5C0E" w:rsidP="00B64727">
            <w:pPr>
              <w:spacing w:after="0" w:line="480" w:lineRule="auto"/>
              <w:rPr>
                <w:sz w:val="21"/>
                <w:szCs w:val="21"/>
              </w:rPr>
            </w:pPr>
          </w:p>
        </w:tc>
        <w:tc>
          <w:tcPr>
            <w:tcW w:w="292" w:type="pct"/>
            <w:tcBorders>
              <w:top w:val="nil"/>
              <w:left w:val="nil"/>
              <w:bottom w:val="nil"/>
              <w:right w:val="nil"/>
            </w:tcBorders>
            <w:shd w:val="clear" w:color="auto" w:fill="auto"/>
            <w:noWrap/>
            <w:vAlign w:val="bottom"/>
            <w:hideMark/>
          </w:tcPr>
          <w:p w14:paraId="2825102F" w14:textId="77777777" w:rsidR="002A5C0E" w:rsidRPr="002F116B" w:rsidRDefault="002A5C0E" w:rsidP="00B64727">
            <w:pPr>
              <w:spacing w:after="0" w:line="480" w:lineRule="auto"/>
              <w:rPr>
                <w:sz w:val="21"/>
                <w:szCs w:val="21"/>
              </w:rPr>
            </w:pPr>
          </w:p>
        </w:tc>
        <w:tc>
          <w:tcPr>
            <w:tcW w:w="346" w:type="pct"/>
            <w:tcBorders>
              <w:top w:val="nil"/>
              <w:left w:val="nil"/>
              <w:bottom w:val="nil"/>
              <w:right w:val="nil"/>
            </w:tcBorders>
            <w:shd w:val="clear" w:color="auto" w:fill="auto"/>
            <w:noWrap/>
            <w:vAlign w:val="bottom"/>
            <w:hideMark/>
          </w:tcPr>
          <w:p w14:paraId="30EA9FB6" w14:textId="77777777" w:rsidR="002A5C0E" w:rsidRPr="002F116B" w:rsidRDefault="002A5C0E" w:rsidP="00B64727">
            <w:pPr>
              <w:spacing w:after="0" w:line="480" w:lineRule="auto"/>
              <w:rPr>
                <w:sz w:val="21"/>
                <w:szCs w:val="21"/>
              </w:rPr>
            </w:pPr>
          </w:p>
        </w:tc>
      </w:tr>
      <w:tr w:rsidR="002A5C0E" w:rsidRPr="002F116B" w14:paraId="47B01F81" w14:textId="77777777" w:rsidTr="00CF34E0">
        <w:trPr>
          <w:trHeight w:val="20"/>
        </w:trPr>
        <w:tc>
          <w:tcPr>
            <w:tcW w:w="2130" w:type="pct"/>
            <w:tcBorders>
              <w:top w:val="nil"/>
              <w:left w:val="nil"/>
              <w:bottom w:val="nil"/>
              <w:right w:val="nil"/>
            </w:tcBorders>
            <w:shd w:val="clear" w:color="auto" w:fill="auto"/>
            <w:noWrap/>
            <w:vAlign w:val="bottom"/>
            <w:hideMark/>
          </w:tcPr>
          <w:p w14:paraId="2A6C4B8B" w14:textId="77777777" w:rsidR="002A5C0E" w:rsidRPr="002F116B" w:rsidRDefault="002A5C0E" w:rsidP="00B64727">
            <w:pPr>
              <w:spacing w:after="0" w:line="480" w:lineRule="auto"/>
              <w:ind w:firstLineChars="100" w:firstLine="210"/>
              <w:rPr>
                <w:rFonts w:ascii="Calibri" w:hAnsi="Calibri" w:cs="Calibri"/>
                <w:color w:val="000000"/>
                <w:sz w:val="21"/>
                <w:szCs w:val="21"/>
              </w:rPr>
            </w:pPr>
            <w:r w:rsidRPr="002F116B">
              <w:rPr>
                <w:rFonts w:ascii="Calibri" w:hAnsi="Calibri" w:cs="Calibri"/>
                <w:color w:val="000000"/>
                <w:sz w:val="21"/>
                <w:szCs w:val="21"/>
              </w:rPr>
              <w:t>No</w:t>
            </w:r>
          </w:p>
        </w:tc>
        <w:tc>
          <w:tcPr>
            <w:tcW w:w="225" w:type="pct"/>
            <w:tcBorders>
              <w:top w:val="nil"/>
              <w:left w:val="nil"/>
              <w:bottom w:val="nil"/>
              <w:right w:val="nil"/>
            </w:tcBorders>
            <w:shd w:val="clear" w:color="auto" w:fill="auto"/>
            <w:noWrap/>
            <w:vAlign w:val="bottom"/>
            <w:hideMark/>
          </w:tcPr>
          <w:p w14:paraId="179AEACA"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51</w:t>
            </w:r>
          </w:p>
        </w:tc>
        <w:tc>
          <w:tcPr>
            <w:tcW w:w="435" w:type="pct"/>
            <w:tcBorders>
              <w:top w:val="nil"/>
              <w:left w:val="nil"/>
              <w:bottom w:val="nil"/>
              <w:right w:val="nil"/>
            </w:tcBorders>
            <w:shd w:val="clear" w:color="auto" w:fill="auto"/>
            <w:noWrap/>
            <w:vAlign w:val="bottom"/>
            <w:hideMark/>
          </w:tcPr>
          <w:p w14:paraId="2D2E1250"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(98.1)</w:t>
            </w:r>
          </w:p>
        </w:tc>
        <w:tc>
          <w:tcPr>
            <w:tcW w:w="230" w:type="pct"/>
            <w:tcBorders>
              <w:top w:val="nil"/>
              <w:left w:val="nil"/>
              <w:bottom w:val="nil"/>
              <w:right w:val="nil"/>
            </w:tcBorders>
            <w:shd w:val="clear" w:color="auto" w:fill="auto"/>
            <w:noWrap/>
            <w:vAlign w:val="bottom"/>
            <w:hideMark/>
          </w:tcPr>
          <w:p w14:paraId="5B81531D"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14</w:t>
            </w:r>
          </w:p>
        </w:tc>
        <w:tc>
          <w:tcPr>
            <w:tcW w:w="446" w:type="pct"/>
            <w:tcBorders>
              <w:top w:val="nil"/>
              <w:left w:val="nil"/>
              <w:bottom w:val="nil"/>
              <w:right w:val="nil"/>
            </w:tcBorders>
            <w:shd w:val="clear" w:color="auto" w:fill="auto"/>
            <w:noWrap/>
            <w:vAlign w:val="bottom"/>
            <w:hideMark/>
          </w:tcPr>
          <w:p w14:paraId="0B5E6764"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(73.7)</w:t>
            </w:r>
          </w:p>
        </w:tc>
        <w:tc>
          <w:tcPr>
            <w:tcW w:w="246" w:type="pct"/>
            <w:tcBorders>
              <w:top w:val="nil"/>
              <w:left w:val="nil"/>
              <w:bottom w:val="nil"/>
              <w:right w:val="nil"/>
            </w:tcBorders>
            <w:shd w:val="clear" w:color="auto" w:fill="auto"/>
            <w:noWrap/>
            <w:vAlign w:val="bottom"/>
            <w:hideMark/>
          </w:tcPr>
          <w:p w14:paraId="3FB1115D"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2</w:t>
            </w:r>
          </w:p>
        </w:tc>
        <w:tc>
          <w:tcPr>
            <w:tcW w:w="476" w:type="pct"/>
            <w:tcBorders>
              <w:top w:val="nil"/>
              <w:left w:val="nil"/>
              <w:bottom w:val="nil"/>
              <w:right w:val="nil"/>
            </w:tcBorders>
            <w:shd w:val="clear" w:color="auto" w:fill="auto"/>
            <w:noWrap/>
            <w:vAlign w:val="bottom"/>
            <w:hideMark/>
          </w:tcPr>
          <w:p w14:paraId="06F3F2CF"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(8.0)</w:t>
            </w:r>
          </w:p>
        </w:tc>
        <w:tc>
          <w:tcPr>
            <w:tcW w:w="174" w:type="pct"/>
            <w:tcBorders>
              <w:top w:val="nil"/>
              <w:left w:val="nil"/>
              <w:bottom w:val="nil"/>
              <w:right w:val="nil"/>
            </w:tcBorders>
            <w:shd w:val="clear" w:color="auto" w:fill="auto"/>
            <w:noWrap/>
            <w:vAlign w:val="bottom"/>
            <w:hideMark/>
          </w:tcPr>
          <w:p w14:paraId="57B69064"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67</w:t>
            </w:r>
          </w:p>
        </w:tc>
        <w:tc>
          <w:tcPr>
            <w:tcW w:w="292" w:type="pct"/>
            <w:tcBorders>
              <w:top w:val="nil"/>
              <w:left w:val="nil"/>
              <w:bottom w:val="nil"/>
              <w:right w:val="nil"/>
            </w:tcBorders>
            <w:shd w:val="clear" w:color="auto" w:fill="auto"/>
            <w:noWrap/>
            <w:vAlign w:val="bottom"/>
            <w:hideMark/>
          </w:tcPr>
          <w:p w14:paraId="11CE3814"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(69.8)</w:t>
            </w:r>
          </w:p>
        </w:tc>
        <w:tc>
          <w:tcPr>
            <w:tcW w:w="346" w:type="pct"/>
            <w:tcBorders>
              <w:top w:val="nil"/>
              <w:left w:val="nil"/>
              <w:bottom w:val="nil"/>
              <w:right w:val="nil"/>
            </w:tcBorders>
            <w:shd w:val="clear" w:color="auto" w:fill="auto"/>
            <w:noWrap/>
            <w:vAlign w:val="bottom"/>
            <w:hideMark/>
          </w:tcPr>
          <w:p w14:paraId="2F4A1263"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&lt;0.001</w:t>
            </w:r>
          </w:p>
        </w:tc>
      </w:tr>
      <w:tr w:rsidR="002A5C0E" w:rsidRPr="002F116B" w14:paraId="6B540880" w14:textId="77777777" w:rsidTr="00CF34E0">
        <w:trPr>
          <w:trHeight w:val="20"/>
        </w:trPr>
        <w:tc>
          <w:tcPr>
            <w:tcW w:w="2130" w:type="pct"/>
            <w:tcBorders>
              <w:top w:val="nil"/>
              <w:left w:val="nil"/>
              <w:bottom w:val="nil"/>
              <w:right w:val="nil"/>
            </w:tcBorders>
            <w:shd w:val="clear" w:color="auto" w:fill="auto"/>
            <w:noWrap/>
            <w:vAlign w:val="bottom"/>
            <w:hideMark/>
          </w:tcPr>
          <w:p w14:paraId="4AB572E7" w14:textId="77777777" w:rsidR="002A5C0E" w:rsidRPr="002F116B" w:rsidRDefault="002A5C0E" w:rsidP="00B64727">
            <w:pPr>
              <w:spacing w:after="0" w:line="480" w:lineRule="auto"/>
              <w:ind w:firstLineChars="100" w:firstLine="210"/>
              <w:rPr>
                <w:rFonts w:ascii="Calibri" w:hAnsi="Calibri" w:cs="Calibri"/>
                <w:color w:val="000000"/>
                <w:sz w:val="21"/>
                <w:szCs w:val="21"/>
              </w:rPr>
            </w:pPr>
            <w:r w:rsidRPr="002F116B">
              <w:rPr>
                <w:rFonts w:ascii="Calibri" w:hAnsi="Calibri" w:cs="Calibri"/>
                <w:color w:val="000000"/>
                <w:sz w:val="21"/>
                <w:szCs w:val="21"/>
              </w:rPr>
              <w:t>Yes</w:t>
            </w:r>
          </w:p>
        </w:tc>
        <w:tc>
          <w:tcPr>
            <w:tcW w:w="225" w:type="pct"/>
            <w:tcBorders>
              <w:top w:val="nil"/>
              <w:left w:val="nil"/>
              <w:bottom w:val="nil"/>
              <w:right w:val="nil"/>
            </w:tcBorders>
            <w:shd w:val="clear" w:color="auto" w:fill="auto"/>
            <w:noWrap/>
            <w:vAlign w:val="bottom"/>
            <w:hideMark/>
          </w:tcPr>
          <w:p w14:paraId="2E05D5FF"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w:t>
            </w:r>
          </w:p>
        </w:tc>
        <w:tc>
          <w:tcPr>
            <w:tcW w:w="435" w:type="pct"/>
            <w:tcBorders>
              <w:top w:val="nil"/>
              <w:left w:val="nil"/>
              <w:bottom w:val="nil"/>
              <w:right w:val="nil"/>
            </w:tcBorders>
            <w:shd w:val="clear" w:color="auto" w:fill="auto"/>
            <w:noWrap/>
            <w:vAlign w:val="bottom"/>
            <w:hideMark/>
          </w:tcPr>
          <w:p w14:paraId="30EF5574"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(1.9)</w:t>
            </w:r>
          </w:p>
        </w:tc>
        <w:tc>
          <w:tcPr>
            <w:tcW w:w="230" w:type="pct"/>
            <w:tcBorders>
              <w:top w:val="nil"/>
              <w:left w:val="nil"/>
              <w:bottom w:val="nil"/>
              <w:right w:val="nil"/>
            </w:tcBorders>
            <w:shd w:val="clear" w:color="auto" w:fill="auto"/>
            <w:noWrap/>
            <w:vAlign w:val="bottom"/>
            <w:hideMark/>
          </w:tcPr>
          <w:p w14:paraId="68AE175C"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5</w:t>
            </w:r>
          </w:p>
        </w:tc>
        <w:tc>
          <w:tcPr>
            <w:tcW w:w="446" w:type="pct"/>
            <w:tcBorders>
              <w:top w:val="nil"/>
              <w:left w:val="nil"/>
              <w:bottom w:val="nil"/>
              <w:right w:val="nil"/>
            </w:tcBorders>
            <w:shd w:val="clear" w:color="auto" w:fill="auto"/>
            <w:noWrap/>
            <w:vAlign w:val="bottom"/>
            <w:hideMark/>
          </w:tcPr>
          <w:p w14:paraId="79C3048D"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(26.3)</w:t>
            </w:r>
          </w:p>
        </w:tc>
        <w:tc>
          <w:tcPr>
            <w:tcW w:w="246" w:type="pct"/>
            <w:tcBorders>
              <w:top w:val="nil"/>
              <w:left w:val="nil"/>
              <w:bottom w:val="nil"/>
              <w:right w:val="nil"/>
            </w:tcBorders>
            <w:shd w:val="clear" w:color="auto" w:fill="auto"/>
            <w:noWrap/>
            <w:vAlign w:val="bottom"/>
            <w:hideMark/>
          </w:tcPr>
          <w:p w14:paraId="49929726"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23</w:t>
            </w:r>
          </w:p>
        </w:tc>
        <w:tc>
          <w:tcPr>
            <w:tcW w:w="476" w:type="pct"/>
            <w:tcBorders>
              <w:top w:val="nil"/>
              <w:left w:val="nil"/>
              <w:bottom w:val="nil"/>
              <w:right w:val="nil"/>
            </w:tcBorders>
            <w:shd w:val="clear" w:color="auto" w:fill="auto"/>
            <w:noWrap/>
            <w:vAlign w:val="bottom"/>
            <w:hideMark/>
          </w:tcPr>
          <w:p w14:paraId="17BD6573"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(92.0)</w:t>
            </w:r>
          </w:p>
        </w:tc>
        <w:tc>
          <w:tcPr>
            <w:tcW w:w="174" w:type="pct"/>
            <w:tcBorders>
              <w:top w:val="nil"/>
              <w:left w:val="nil"/>
              <w:bottom w:val="nil"/>
              <w:right w:val="nil"/>
            </w:tcBorders>
            <w:shd w:val="clear" w:color="auto" w:fill="auto"/>
            <w:noWrap/>
            <w:vAlign w:val="bottom"/>
            <w:hideMark/>
          </w:tcPr>
          <w:p w14:paraId="57E99BAE"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29</w:t>
            </w:r>
          </w:p>
        </w:tc>
        <w:tc>
          <w:tcPr>
            <w:tcW w:w="292" w:type="pct"/>
            <w:tcBorders>
              <w:top w:val="nil"/>
              <w:left w:val="nil"/>
              <w:bottom w:val="nil"/>
              <w:right w:val="nil"/>
            </w:tcBorders>
            <w:shd w:val="clear" w:color="auto" w:fill="auto"/>
            <w:noWrap/>
            <w:vAlign w:val="bottom"/>
            <w:hideMark/>
          </w:tcPr>
          <w:p w14:paraId="3806572D"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(30.2)</w:t>
            </w:r>
          </w:p>
        </w:tc>
        <w:tc>
          <w:tcPr>
            <w:tcW w:w="346" w:type="pct"/>
            <w:tcBorders>
              <w:top w:val="nil"/>
              <w:left w:val="nil"/>
              <w:bottom w:val="nil"/>
              <w:right w:val="nil"/>
            </w:tcBorders>
            <w:shd w:val="clear" w:color="auto" w:fill="auto"/>
            <w:noWrap/>
            <w:vAlign w:val="bottom"/>
            <w:hideMark/>
          </w:tcPr>
          <w:p w14:paraId="664B2194" w14:textId="77777777" w:rsidR="002A5C0E" w:rsidRPr="002F116B" w:rsidRDefault="002A5C0E" w:rsidP="00B64727">
            <w:pPr>
              <w:spacing w:after="0" w:line="480" w:lineRule="auto"/>
              <w:rPr>
                <w:rFonts w:ascii="Calibri" w:hAnsi="Calibri" w:cs="Calibri"/>
                <w:color w:val="000000"/>
                <w:sz w:val="21"/>
                <w:szCs w:val="21"/>
              </w:rPr>
            </w:pPr>
          </w:p>
        </w:tc>
      </w:tr>
      <w:tr w:rsidR="002A5C0E" w:rsidRPr="002F116B" w14:paraId="2F4BC60D" w14:textId="77777777" w:rsidTr="00CF34E0">
        <w:trPr>
          <w:trHeight w:val="20"/>
        </w:trPr>
        <w:tc>
          <w:tcPr>
            <w:tcW w:w="2130" w:type="pct"/>
            <w:tcBorders>
              <w:top w:val="nil"/>
              <w:left w:val="nil"/>
              <w:bottom w:val="nil"/>
              <w:right w:val="nil"/>
            </w:tcBorders>
            <w:shd w:val="clear" w:color="auto" w:fill="auto"/>
            <w:noWrap/>
            <w:vAlign w:val="bottom"/>
            <w:hideMark/>
          </w:tcPr>
          <w:p w14:paraId="11D6F942"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Parent reported that child experienced loss of leg function</w:t>
            </w:r>
          </w:p>
        </w:tc>
        <w:tc>
          <w:tcPr>
            <w:tcW w:w="225" w:type="pct"/>
            <w:tcBorders>
              <w:top w:val="nil"/>
              <w:left w:val="nil"/>
              <w:bottom w:val="nil"/>
              <w:right w:val="nil"/>
            </w:tcBorders>
            <w:shd w:val="clear" w:color="auto" w:fill="auto"/>
            <w:noWrap/>
            <w:vAlign w:val="bottom"/>
            <w:hideMark/>
          </w:tcPr>
          <w:p w14:paraId="7F251C09" w14:textId="77777777" w:rsidR="002A5C0E" w:rsidRPr="002F116B" w:rsidRDefault="002A5C0E" w:rsidP="00B64727">
            <w:pPr>
              <w:spacing w:after="0" w:line="480" w:lineRule="auto"/>
              <w:rPr>
                <w:rFonts w:ascii="Calibri" w:hAnsi="Calibri" w:cs="Calibri"/>
                <w:color w:val="000000"/>
                <w:sz w:val="21"/>
                <w:szCs w:val="21"/>
              </w:rPr>
            </w:pPr>
          </w:p>
        </w:tc>
        <w:tc>
          <w:tcPr>
            <w:tcW w:w="435" w:type="pct"/>
            <w:tcBorders>
              <w:top w:val="nil"/>
              <w:left w:val="nil"/>
              <w:bottom w:val="nil"/>
              <w:right w:val="nil"/>
            </w:tcBorders>
            <w:shd w:val="clear" w:color="auto" w:fill="auto"/>
            <w:noWrap/>
            <w:vAlign w:val="bottom"/>
            <w:hideMark/>
          </w:tcPr>
          <w:p w14:paraId="4DB174EA" w14:textId="77777777" w:rsidR="002A5C0E" w:rsidRPr="002F116B" w:rsidRDefault="002A5C0E" w:rsidP="00B64727">
            <w:pPr>
              <w:spacing w:after="0" w:line="480" w:lineRule="auto"/>
              <w:rPr>
                <w:sz w:val="21"/>
                <w:szCs w:val="21"/>
              </w:rPr>
            </w:pPr>
          </w:p>
        </w:tc>
        <w:tc>
          <w:tcPr>
            <w:tcW w:w="230" w:type="pct"/>
            <w:tcBorders>
              <w:top w:val="nil"/>
              <w:left w:val="nil"/>
              <w:bottom w:val="nil"/>
              <w:right w:val="nil"/>
            </w:tcBorders>
            <w:shd w:val="clear" w:color="auto" w:fill="auto"/>
            <w:noWrap/>
            <w:vAlign w:val="bottom"/>
            <w:hideMark/>
          </w:tcPr>
          <w:p w14:paraId="2BDF015C" w14:textId="77777777" w:rsidR="002A5C0E" w:rsidRPr="002F116B" w:rsidRDefault="002A5C0E" w:rsidP="00B64727">
            <w:pPr>
              <w:spacing w:after="0" w:line="480" w:lineRule="auto"/>
              <w:rPr>
                <w:sz w:val="21"/>
                <w:szCs w:val="21"/>
              </w:rPr>
            </w:pPr>
          </w:p>
        </w:tc>
        <w:tc>
          <w:tcPr>
            <w:tcW w:w="446" w:type="pct"/>
            <w:tcBorders>
              <w:top w:val="nil"/>
              <w:left w:val="nil"/>
              <w:bottom w:val="nil"/>
              <w:right w:val="nil"/>
            </w:tcBorders>
            <w:shd w:val="clear" w:color="auto" w:fill="auto"/>
            <w:noWrap/>
            <w:vAlign w:val="bottom"/>
            <w:hideMark/>
          </w:tcPr>
          <w:p w14:paraId="254403C9" w14:textId="77777777" w:rsidR="002A5C0E" w:rsidRPr="002F116B" w:rsidRDefault="002A5C0E" w:rsidP="00B64727">
            <w:pPr>
              <w:spacing w:after="0" w:line="480" w:lineRule="auto"/>
              <w:rPr>
                <w:sz w:val="21"/>
                <w:szCs w:val="21"/>
              </w:rPr>
            </w:pPr>
          </w:p>
        </w:tc>
        <w:tc>
          <w:tcPr>
            <w:tcW w:w="246" w:type="pct"/>
            <w:tcBorders>
              <w:top w:val="nil"/>
              <w:left w:val="nil"/>
              <w:bottom w:val="nil"/>
              <w:right w:val="nil"/>
            </w:tcBorders>
            <w:shd w:val="clear" w:color="auto" w:fill="auto"/>
            <w:noWrap/>
            <w:vAlign w:val="bottom"/>
            <w:hideMark/>
          </w:tcPr>
          <w:p w14:paraId="3D51F5EF" w14:textId="77777777" w:rsidR="002A5C0E" w:rsidRPr="002F116B" w:rsidRDefault="002A5C0E" w:rsidP="00B64727">
            <w:pPr>
              <w:spacing w:after="0" w:line="480" w:lineRule="auto"/>
              <w:rPr>
                <w:sz w:val="21"/>
                <w:szCs w:val="21"/>
              </w:rPr>
            </w:pPr>
          </w:p>
        </w:tc>
        <w:tc>
          <w:tcPr>
            <w:tcW w:w="476" w:type="pct"/>
            <w:tcBorders>
              <w:top w:val="nil"/>
              <w:left w:val="nil"/>
              <w:bottom w:val="nil"/>
              <w:right w:val="nil"/>
            </w:tcBorders>
            <w:shd w:val="clear" w:color="auto" w:fill="auto"/>
            <w:noWrap/>
            <w:vAlign w:val="bottom"/>
            <w:hideMark/>
          </w:tcPr>
          <w:p w14:paraId="0C54A958" w14:textId="77777777" w:rsidR="002A5C0E" w:rsidRPr="002F116B" w:rsidRDefault="002A5C0E" w:rsidP="00B64727">
            <w:pPr>
              <w:spacing w:after="0" w:line="480" w:lineRule="auto"/>
              <w:rPr>
                <w:sz w:val="21"/>
                <w:szCs w:val="21"/>
              </w:rPr>
            </w:pPr>
          </w:p>
        </w:tc>
        <w:tc>
          <w:tcPr>
            <w:tcW w:w="174" w:type="pct"/>
            <w:tcBorders>
              <w:top w:val="nil"/>
              <w:left w:val="nil"/>
              <w:bottom w:val="nil"/>
              <w:right w:val="nil"/>
            </w:tcBorders>
            <w:shd w:val="clear" w:color="auto" w:fill="auto"/>
            <w:noWrap/>
            <w:vAlign w:val="bottom"/>
            <w:hideMark/>
          </w:tcPr>
          <w:p w14:paraId="26F14E71" w14:textId="77777777" w:rsidR="002A5C0E" w:rsidRPr="002F116B" w:rsidRDefault="002A5C0E" w:rsidP="00B64727">
            <w:pPr>
              <w:spacing w:after="0" w:line="480" w:lineRule="auto"/>
              <w:rPr>
                <w:sz w:val="21"/>
                <w:szCs w:val="21"/>
              </w:rPr>
            </w:pPr>
          </w:p>
        </w:tc>
        <w:tc>
          <w:tcPr>
            <w:tcW w:w="292" w:type="pct"/>
            <w:tcBorders>
              <w:top w:val="nil"/>
              <w:left w:val="nil"/>
              <w:bottom w:val="nil"/>
              <w:right w:val="nil"/>
            </w:tcBorders>
            <w:shd w:val="clear" w:color="auto" w:fill="auto"/>
            <w:noWrap/>
            <w:vAlign w:val="bottom"/>
            <w:hideMark/>
          </w:tcPr>
          <w:p w14:paraId="125B04BE" w14:textId="77777777" w:rsidR="002A5C0E" w:rsidRPr="002F116B" w:rsidRDefault="002A5C0E" w:rsidP="00B64727">
            <w:pPr>
              <w:spacing w:after="0" w:line="480" w:lineRule="auto"/>
              <w:rPr>
                <w:sz w:val="21"/>
                <w:szCs w:val="21"/>
              </w:rPr>
            </w:pPr>
          </w:p>
        </w:tc>
        <w:tc>
          <w:tcPr>
            <w:tcW w:w="346" w:type="pct"/>
            <w:tcBorders>
              <w:top w:val="nil"/>
              <w:left w:val="nil"/>
              <w:bottom w:val="nil"/>
              <w:right w:val="nil"/>
            </w:tcBorders>
            <w:shd w:val="clear" w:color="auto" w:fill="auto"/>
            <w:noWrap/>
            <w:vAlign w:val="bottom"/>
            <w:hideMark/>
          </w:tcPr>
          <w:p w14:paraId="48D1AFA2" w14:textId="77777777" w:rsidR="002A5C0E" w:rsidRPr="002F116B" w:rsidRDefault="002A5C0E" w:rsidP="00B64727">
            <w:pPr>
              <w:spacing w:after="0" w:line="480" w:lineRule="auto"/>
              <w:rPr>
                <w:sz w:val="21"/>
                <w:szCs w:val="21"/>
              </w:rPr>
            </w:pPr>
          </w:p>
        </w:tc>
      </w:tr>
      <w:tr w:rsidR="002A5C0E" w:rsidRPr="002F116B" w14:paraId="1E2FA1A6" w14:textId="77777777" w:rsidTr="00CF34E0">
        <w:trPr>
          <w:trHeight w:val="20"/>
        </w:trPr>
        <w:tc>
          <w:tcPr>
            <w:tcW w:w="2130" w:type="pct"/>
            <w:tcBorders>
              <w:top w:val="nil"/>
              <w:left w:val="nil"/>
              <w:bottom w:val="nil"/>
              <w:right w:val="nil"/>
            </w:tcBorders>
            <w:shd w:val="clear" w:color="auto" w:fill="auto"/>
            <w:noWrap/>
            <w:vAlign w:val="bottom"/>
            <w:hideMark/>
          </w:tcPr>
          <w:p w14:paraId="08F99F4B" w14:textId="77777777" w:rsidR="002A5C0E" w:rsidRPr="002F116B" w:rsidRDefault="002A5C0E" w:rsidP="00B64727">
            <w:pPr>
              <w:spacing w:after="0" w:line="480" w:lineRule="auto"/>
              <w:ind w:firstLineChars="100" w:firstLine="210"/>
              <w:rPr>
                <w:rFonts w:ascii="Calibri" w:hAnsi="Calibri" w:cs="Calibri"/>
                <w:color w:val="000000"/>
                <w:sz w:val="21"/>
                <w:szCs w:val="21"/>
              </w:rPr>
            </w:pPr>
            <w:r w:rsidRPr="002F116B">
              <w:rPr>
                <w:rFonts w:ascii="Calibri" w:hAnsi="Calibri" w:cs="Calibri"/>
                <w:color w:val="000000"/>
                <w:sz w:val="21"/>
                <w:szCs w:val="21"/>
              </w:rPr>
              <w:t>No</w:t>
            </w:r>
          </w:p>
        </w:tc>
        <w:tc>
          <w:tcPr>
            <w:tcW w:w="225" w:type="pct"/>
            <w:tcBorders>
              <w:top w:val="nil"/>
              <w:left w:val="nil"/>
              <w:bottom w:val="nil"/>
              <w:right w:val="nil"/>
            </w:tcBorders>
            <w:shd w:val="clear" w:color="auto" w:fill="auto"/>
            <w:noWrap/>
            <w:vAlign w:val="bottom"/>
            <w:hideMark/>
          </w:tcPr>
          <w:p w14:paraId="6B60A70E"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48</w:t>
            </w:r>
          </w:p>
        </w:tc>
        <w:tc>
          <w:tcPr>
            <w:tcW w:w="435" w:type="pct"/>
            <w:tcBorders>
              <w:top w:val="nil"/>
              <w:left w:val="nil"/>
              <w:bottom w:val="nil"/>
              <w:right w:val="nil"/>
            </w:tcBorders>
            <w:shd w:val="clear" w:color="auto" w:fill="auto"/>
            <w:noWrap/>
            <w:vAlign w:val="bottom"/>
            <w:hideMark/>
          </w:tcPr>
          <w:p w14:paraId="75F5C7BB"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(92.3)</w:t>
            </w:r>
          </w:p>
        </w:tc>
        <w:tc>
          <w:tcPr>
            <w:tcW w:w="230" w:type="pct"/>
            <w:tcBorders>
              <w:top w:val="nil"/>
              <w:left w:val="nil"/>
              <w:bottom w:val="nil"/>
              <w:right w:val="nil"/>
            </w:tcBorders>
            <w:shd w:val="clear" w:color="auto" w:fill="auto"/>
            <w:noWrap/>
            <w:vAlign w:val="bottom"/>
            <w:hideMark/>
          </w:tcPr>
          <w:p w14:paraId="70FC56AE"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0</w:t>
            </w:r>
          </w:p>
        </w:tc>
        <w:tc>
          <w:tcPr>
            <w:tcW w:w="446" w:type="pct"/>
            <w:tcBorders>
              <w:top w:val="nil"/>
              <w:left w:val="nil"/>
              <w:bottom w:val="nil"/>
              <w:right w:val="nil"/>
            </w:tcBorders>
            <w:shd w:val="clear" w:color="auto" w:fill="auto"/>
            <w:noWrap/>
            <w:vAlign w:val="bottom"/>
            <w:hideMark/>
          </w:tcPr>
          <w:p w14:paraId="1B9633E5"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(0.0)</w:t>
            </w:r>
          </w:p>
        </w:tc>
        <w:tc>
          <w:tcPr>
            <w:tcW w:w="246" w:type="pct"/>
            <w:tcBorders>
              <w:top w:val="nil"/>
              <w:left w:val="nil"/>
              <w:bottom w:val="nil"/>
              <w:right w:val="nil"/>
            </w:tcBorders>
            <w:shd w:val="clear" w:color="auto" w:fill="auto"/>
            <w:noWrap/>
            <w:vAlign w:val="bottom"/>
            <w:hideMark/>
          </w:tcPr>
          <w:p w14:paraId="6C519435"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0</w:t>
            </w:r>
          </w:p>
        </w:tc>
        <w:tc>
          <w:tcPr>
            <w:tcW w:w="476" w:type="pct"/>
            <w:tcBorders>
              <w:top w:val="nil"/>
              <w:left w:val="nil"/>
              <w:bottom w:val="nil"/>
              <w:right w:val="nil"/>
            </w:tcBorders>
            <w:shd w:val="clear" w:color="auto" w:fill="auto"/>
            <w:noWrap/>
            <w:vAlign w:val="bottom"/>
            <w:hideMark/>
          </w:tcPr>
          <w:p w14:paraId="10AFA20E"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(0.0)</w:t>
            </w:r>
          </w:p>
        </w:tc>
        <w:tc>
          <w:tcPr>
            <w:tcW w:w="174" w:type="pct"/>
            <w:tcBorders>
              <w:top w:val="nil"/>
              <w:left w:val="nil"/>
              <w:bottom w:val="nil"/>
              <w:right w:val="nil"/>
            </w:tcBorders>
            <w:shd w:val="clear" w:color="auto" w:fill="auto"/>
            <w:noWrap/>
            <w:vAlign w:val="bottom"/>
            <w:hideMark/>
          </w:tcPr>
          <w:p w14:paraId="3CE89CAC"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48</w:t>
            </w:r>
          </w:p>
        </w:tc>
        <w:tc>
          <w:tcPr>
            <w:tcW w:w="292" w:type="pct"/>
            <w:tcBorders>
              <w:top w:val="nil"/>
              <w:left w:val="nil"/>
              <w:bottom w:val="nil"/>
              <w:right w:val="nil"/>
            </w:tcBorders>
            <w:shd w:val="clear" w:color="auto" w:fill="auto"/>
            <w:noWrap/>
            <w:vAlign w:val="bottom"/>
            <w:hideMark/>
          </w:tcPr>
          <w:p w14:paraId="42CF450E"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(50.0)</w:t>
            </w:r>
          </w:p>
        </w:tc>
        <w:tc>
          <w:tcPr>
            <w:tcW w:w="346" w:type="pct"/>
            <w:tcBorders>
              <w:top w:val="nil"/>
              <w:left w:val="nil"/>
              <w:bottom w:val="nil"/>
              <w:right w:val="nil"/>
            </w:tcBorders>
            <w:shd w:val="clear" w:color="auto" w:fill="auto"/>
            <w:noWrap/>
            <w:vAlign w:val="bottom"/>
            <w:hideMark/>
          </w:tcPr>
          <w:p w14:paraId="24990A5F"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&lt;0.001</w:t>
            </w:r>
          </w:p>
        </w:tc>
      </w:tr>
      <w:tr w:rsidR="002A5C0E" w:rsidRPr="002F116B" w14:paraId="0BDE873B" w14:textId="77777777" w:rsidTr="00CF34E0">
        <w:trPr>
          <w:trHeight w:val="20"/>
        </w:trPr>
        <w:tc>
          <w:tcPr>
            <w:tcW w:w="2130" w:type="pct"/>
            <w:tcBorders>
              <w:top w:val="nil"/>
              <w:left w:val="nil"/>
              <w:bottom w:val="nil"/>
              <w:right w:val="nil"/>
            </w:tcBorders>
            <w:shd w:val="clear" w:color="auto" w:fill="auto"/>
            <w:noWrap/>
            <w:vAlign w:val="bottom"/>
            <w:hideMark/>
          </w:tcPr>
          <w:p w14:paraId="24592D8E" w14:textId="77777777" w:rsidR="002A5C0E" w:rsidRPr="002F116B" w:rsidRDefault="002A5C0E" w:rsidP="00B64727">
            <w:pPr>
              <w:spacing w:after="0" w:line="480" w:lineRule="auto"/>
              <w:ind w:firstLineChars="100" w:firstLine="210"/>
              <w:rPr>
                <w:rFonts w:ascii="Calibri" w:hAnsi="Calibri" w:cs="Calibri"/>
                <w:color w:val="000000"/>
                <w:sz w:val="21"/>
                <w:szCs w:val="21"/>
              </w:rPr>
            </w:pPr>
            <w:r w:rsidRPr="002F116B">
              <w:rPr>
                <w:rFonts w:ascii="Calibri" w:hAnsi="Calibri" w:cs="Calibri"/>
                <w:color w:val="000000"/>
                <w:sz w:val="21"/>
                <w:szCs w:val="21"/>
              </w:rPr>
              <w:t>Yes</w:t>
            </w:r>
          </w:p>
        </w:tc>
        <w:tc>
          <w:tcPr>
            <w:tcW w:w="225" w:type="pct"/>
            <w:tcBorders>
              <w:top w:val="nil"/>
              <w:left w:val="nil"/>
              <w:bottom w:val="nil"/>
              <w:right w:val="nil"/>
            </w:tcBorders>
            <w:shd w:val="clear" w:color="auto" w:fill="auto"/>
            <w:noWrap/>
            <w:vAlign w:val="bottom"/>
            <w:hideMark/>
          </w:tcPr>
          <w:p w14:paraId="0C3568AC"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4</w:t>
            </w:r>
          </w:p>
        </w:tc>
        <w:tc>
          <w:tcPr>
            <w:tcW w:w="435" w:type="pct"/>
            <w:tcBorders>
              <w:top w:val="nil"/>
              <w:left w:val="nil"/>
              <w:bottom w:val="nil"/>
              <w:right w:val="nil"/>
            </w:tcBorders>
            <w:shd w:val="clear" w:color="auto" w:fill="auto"/>
            <w:noWrap/>
            <w:vAlign w:val="bottom"/>
            <w:hideMark/>
          </w:tcPr>
          <w:p w14:paraId="77FD37EB"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(7.7)</w:t>
            </w:r>
          </w:p>
        </w:tc>
        <w:tc>
          <w:tcPr>
            <w:tcW w:w="230" w:type="pct"/>
            <w:tcBorders>
              <w:top w:val="nil"/>
              <w:left w:val="nil"/>
              <w:bottom w:val="nil"/>
              <w:right w:val="nil"/>
            </w:tcBorders>
            <w:shd w:val="clear" w:color="auto" w:fill="auto"/>
            <w:noWrap/>
            <w:vAlign w:val="bottom"/>
            <w:hideMark/>
          </w:tcPr>
          <w:p w14:paraId="48571D5E"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19</w:t>
            </w:r>
          </w:p>
        </w:tc>
        <w:tc>
          <w:tcPr>
            <w:tcW w:w="446" w:type="pct"/>
            <w:tcBorders>
              <w:top w:val="nil"/>
              <w:left w:val="nil"/>
              <w:bottom w:val="nil"/>
              <w:right w:val="nil"/>
            </w:tcBorders>
            <w:shd w:val="clear" w:color="auto" w:fill="auto"/>
            <w:noWrap/>
            <w:vAlign w:val="bottom"/>
            <w:hideMark/>
          </w:tcPr>
          <w:p w14:paraId="510E87AC"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(100.0)</w:t>
            </w:r>
          </w:p>
        </w:tc>
        <w:tc>
          <w:tcPr>
            <w:tcW w:w="246" w:type="pct"/>
            <w:tcBorders>
              <w:top w:val="nil"/>
              <w:left w:val="nil"/>
              <w:bottom w:val="nil"/>
              <w:right w:val="nil"/>
            </w:tcBorders>
            <w:shd w:val="clear" w:color="auto" w:fill="auto"/>
            <w:noWrap/>
            <w:vAlign w:val="bottom"/>
            <w:hideMark/>
          </w:tcPr>
          <w:p w14:paraId="3577BA3C"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25</w:t>
            </w:r>
          </w:p>
        </w:tc>
        <w:tc>
          <w:tcPr>
            <w:tcW w:w="476" w:type="pct"/>
            <w:tcBorders>
              <w:top w:val="nil"/>
              <w:left w:val="nil"/>
              <w:bottom w:val="nil"/>
              <w:right w:val="nil"/>
            </w:tcBorders>
            <w:shd w:val="clear" w:color="auto" w:fill="auto"/>
            <w:noWrap/>
            <w:vAlign w:val="bottom"/>
            <w:hideMark/>
          </w:tcPr>
          <w:p w14:paraId="4D306716"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(100.0)</w:t>
            </w:r>
          </w:p>
        </w:tc>
        <w:tc>
          <w:tcPr>
            <w:tcW w:w="174" w:type="pct"/>
            <w:tcBorders>
              <w:top w:val="nil"/>
              <w:left w:val="nil"/>
              <w:bottom w:val="nil"/>
              <w:right w:val="nil"/>
            </w:tcBorders>
            <w:shd w:val="clear" w:color="auto" w:fill="auto"/>
            <w:noWrap/>
            <w:vAlign w:val="bottom"/>
            <w:hideMark/>
          </w:tcPr>
          <w:p w14:paraId="54EFA848"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48</w:t>
            </w:r>
          </w:p>
        </w:tc>
        <w:tc>
          <w:tcPr>
            <w:tcW w:w="292" w:type="pct"/>
            <w:tcBorders>
              <w:top w:val="nil"/>
              <w:left w:val="nil"/>
              <w:bottom w:val="nil"/>
              <w:right w:val="nil"/>
            </w:tcBorders>
            <w:shd w:val="clear" w:color="auto" w:fill="auto"/>
            <w:noWrap/>
            <w:vAlign w:val="bottom"/>
            <w:hideMark/>
          </w:tcPr>
          <w:p w14:paraId="0917C493"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(50.0)</w:t>
            </w:r>
          </w:p>
        </w:tc>
        <w:tc>
          <w:tcPr>
            <w:tcW w:w="346" w:type="pct"/>
            <w:tcBorders>
              <w:top w:val="nil"/>
              <w:left w:val="nil"/>
              <w:bottom w:val="nil"/>
              <w:right w:val="nil"/>
            </w:tcBorders>
            <w:shd w:val="clear" w:color="auto" w:fill="auto"/>
            <w:noWrap/>
            <w:vAlign w:val="bottom"/>
            <w:hideMark/>
          </w:tcPr>
          <w:p w14:paraId="6FDCFCE3" w14:textId="77777777" w:rsidR="002A5C0E" w:rsidRPr="002F116B" w:rsidRDefault="002A5C0E" w:rsidP="00B64727">
            <w:pPr>
              <w:spacing w:after="0" w:line="480" w:lineRule="auto"/>
              <w:rPr>
                <w:rFonts w:ascii="Calibri" w:hAnsi="Calibri" w:cs="Calibri"/>
                <w:color w:val="000000"/>
                <w:sz w:val="21"/>
                <w:szCs w:val="21"/>
              </w:rPr>
            </w:pPr>
          </w:p>
        </w:tc>
      </w:tr>
      <w:tr w:rsidR="002A5C0E" w:rsidRPr="002F116B" w14:paraId="1B15794D" w14:textId="77777777" w:rsidTr="00CF34E0">
        <w:trPr>
          <w:trHeight w:val="20"/>
        </w:trPr>
        <w:tc>
          <w:tcPr>
            <w:tcW w:w="2130" w:type="pct"/>
            <w:tcBorders>
              <w:top w:val="nil"/>
              <w:left w:val="nil"/>
              <w:bottom w:val="nil"/>
              <w:right w:val="nil"/>
            </w:tcBorders>
            <w:shd w:val="clear" w:color="auto" w:fill="auto"/>
            <w:noWrap/>
            <w:vAlign w:val="bottom"/>
            <w:hideMark/>
          </w:tcPr>
          <w:p w14:paraId="72F69229"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Child had scoliosis surgery</w:t>
            </w:r>
          </w:p>
        </w:tc>
        <w:tc>
          <w:tcPr>
            <w:tcW w:w="225" w:type="pct"/>
            <w:tcBorders>
              <w:top w:val="nil"/>
              <w:left w:val="nil"/>
              <w:bottom w:val="nil"/>
              <w:right w:val="nil"/>
            </w:tcBorders>
            <w:shd w:val="clear" w:color="auto" w:fill="auto"/>
            <w:noWrap/>
            <w:vAlign w:val="bottom"/>
            <w:hideMark/>
          </w:tcPr>
          <w:p w14:paraId="785223C8" w14:textId="77777777" w:rsidR="002A5C0E" w:rsidRPr="002F116B" w:rsidRDefault="002A5C0E" w:rsidP="00B64727">
            <w:pPr>
              <w:spacing w:after="0" w:line="480" w:lineRule="auto"/>
              <w:rPr>
                <w:rFonts w:ascii="Calibri" w:hAnsi="Calibri" w:cs="Calibri"/>
                <w:color w:val="000000"/>
                <w:sz w:val="21"/>
                <w:szCs w:val="21"/>
              </w:rPr>
            </w:pPr>
          </w:p>
        </w:tc>
        <w:tc>
          <w:tcPr>
            <w:tcW w:w="435" w:type="pct"/>
            <w:tcBorders>
              <w:top w:val="nil"/>
              <w:left w:val="nil"/>
              <w:bottom w:val="nil"/>
              <w:right w:val="nil"/>
            </w:tcBorders>
            <w:shd w:val="clear" w:color="auto" w:fill="auto"/>
            <w:noWrap/>
            <w:vAlign w:val="bottom"/>
            <w:hideMark/>
          </w:tcPr>
          <w:p w14:paraId="02339749" w14:textId="77777777" w:rsidR="002A5C0E" w:rsidRPr="002F116B" w:rsidRDefault="002A5C0E" w:rsidP="00B64727">
            <w:pPr>
              <w:spacing w:after="0" w:line="480" w:lineRule="auto"/>
              <w:rPr>
                <w:sz w:val="21"/>
                <w:szCs w:val="21"/>
              </w:rPr>
            </w:pPr>
          </w:p>
        </w:tc>
        <w:tc>
          <w:tcPr>
            <w:tcW w:w="230" w:type="pct"/>
            <w:tcBorders>
              <w:top w:val="nil"/>
              <w:left w:val="nil"/>
              <w:bottom w:val="nil"/>
              <w:right w:val="nil"/>
            </w:tcBorders>
            <w:shd w:val="clear" w:color="auto" w:fill="auto"/>
            <w:noWrap/>
            <w:vAlign w:val="bottom"/>
            <w:hideMark/>
          </w:tcPr>
          <w:p w14:paraId="103F8717" w14:textId="77777777" w:rsidR="002A5C0E" w:rsidRPr="002F116B" w:rsidRDefault="002A5C0E" w:rsidP="00B64727">
            <w:pPr>
              <w:spacing w:after="0" w:line="480" w:lineRule="auto"/>
              <w:rPr>
                <w:sz w:val="21"/>
                <w:szCs w:val="21"/>
              </w:rPr>
            </w:pPr>
          </w:p>
        </w:tc>
        <w:tc>
          <w:tcPr>
            <w:tcW w:w="446" w:type="pct"/>
            <w:tcBorders>
              <w:top w:val="nil"/>
              <w:left w:val="nil"/>
              <w:bottom w:val="nil"/>
              <w:right w:val="nil"/>
            </w:tcBorders>
            <w:shd w:val="clear" w:color="auto" w:fill="auto"/>
            <w:noWrap/>
            <w:vAlign w:val="bottom"/>
            <w:hideMark/>
          </w:tcPr>
          <w:p w14:paraId="702E4057" w14:textId="77777777" w:rsidR="002A5C0E" w:rsidRPr="002F116B" w:rsidRDefault="002A5C0E" w:rsidP="00B64727">
            <w:pPr>
              <w:spacing w:after="0" w:line="480" w:lineRule="auto"/>
              <w:rPr>
                <w:sz w:val="21"/>
                <w:szCs w:val="21"/>
              </w:rPr>
            </w:pPr>
          </w:p>
        </w:tc>
        <w:tc>
          <w:tcPr>
            <w:tcW w:w="246" w:type="pct"/>
            <w:tcBorders>
              <w:top w:val="nil"/>
              <w:left w:val="nil"/>
              <w:bottom w:val="nil"/>
              <w:right w:val="nil"/>
            </w:tcBorders>
            <w:shd w:val="clear" w:color="auto" w:fill="auto"/>
            <w:noWrap/>
            <w:vAlign w:val="bottom"/>
            <w:hideMark/>
          </w:tcPr>
          <w:p w14:paraId="39674949" w14:textId="77777777" w:rsidR="002A5C0E" w:rsidRPr="002F116B" w:rsidRDefault="002A5C0E" w:rsidP="00B64727">
            <w:pPr>
              <w:spacing w:after="0" w:line="480" w:lineRule="auto"/>
              <w:rPr>
                <w:sz w:val="21"/>
                <w:szCs w:val="21"/>
              </w:rPr>
            </w:pPr>
          </w:p>
        </w:tc>
        <w:tc>
          <w:tcPr>
            <w:tcW w:w="476" w:type="pct"/>
            <w:tcBorders>
              <w:top w:val="nil"/>
              <w:left w:val="nil"/>
              <w:bottom w:val="nil"/>
              <w:right w:val="nil"/>
            </w:tcBorders>
            <w:shd w:val="clear" w:color="auto" w:fill="auto"/>
            <w:noWrap/>
            <w:vAlign w:val="bottom"/>
            <w:hideMark/>
          </w:tcPr>
          <w:p w14:paraId="4A733CC7" w14:textId="77777777" w:rsidR="002A5C0E" w:rsidRPr="002F116B" w:rsidRDefault="002A5C0E" w:rsidP="00B64727">
            <w:pPr>
              <w:spacing w:after="0" w:line="480" w:lineRule="auto"/>
              <w:rPr>
                <w:sz w:val="21"/>
                <w:szCs w:val="21"/>
              </w:rPr>
            </w:pPr>
          </w:p>
        </w:tc>
        <w:tc>
          <w:tcPr>
            <w:tcW w:w="174" w:type="pct"/>
            <w:tcBorders>
              <w:top w:val="nil"/>
              <w:left w:val="nil"/>
              <w:bottom w:val="nil"/>
              <w:right w:val="nil"/>
            </w:tcBorders>
            <w:shd w:val="clear" w:color="auto" w:fill="auto"/>
            <w:noWrap/>
            <w:vAlign w:val="bottom"/>
            <w:hideMark/>
          </w:tcPr>
          <w:p w14:paraId="41EF6E2B" w14:textId="77777777" w:rsidR="002A5C0E" w:rsidRPr="002F116B" w:rsidRDefault="002A5C0E" w:rsidP="00B64727">
            <w:pPr>
              <w:spacing w:after="0" w:line="480" w:lineRule="auto"/>
              <w:rPr>
                <w:sz w:val="21"/>
                <w:szCs w:val="21"/>
              </w:rPr>
            </w:pPr>
          </w:p>
        </w:tc>
        <w:tc>
          <w:tcPr>
            <w:tcW w:w="292" w:type="pct"/>
            <w:tcBorders>
              <w:top w:val="nil"/>
              <w:left w:val="nil"/>
              <w:bottom w:val="nil"/>
              <w:right w:val="nil"/>
            </w:tcBorders>
            <w:shd w:val="clear" w:color="auto" w:fill="auto"/>
            <w:noWrap/>
            <w:vAlign w:val="bottom"/>
            <w:hideMark/>
          </w:tcPr>
          <w:p w14:paraId="1962333A" w14:textId="77777777" w:rsidR="002A5C0E" w:rsidRPr="002F116B" w:rsidRDefault="002A5C0E" w:rsidP="00B64727">
            <w:pPr>
              <w:spacing w:after="0" w:line="480" w:lineRule="auto"/>
              <w:rPr>
                <w:sz w:val="21"/>
                <w:szCs w:val="21"/>
              </w:rPr>
            </w:pPr>
          </w:p>
        </w:tc>
        <w:tc>
          <w:tcPr>
            <w:tcW w:w="346" w:type="pct"/>
            <w:tcBorders>
              <w:top w:val="nil"/>
              <w:left w:val="nil"/>
              <w:bottom w:val="nil"/>
              <w:right w:val="nil"/>
            </w:tcBorders>
            <w:shd w:val="clear" w:color="auto" w:fill="auto"/>
            <w:noWrap/>
            <w:vAlign w:val="bottom"/>
            <w:hideMark/>
          </w:tcPr>
          <w:p w14:paraId="6753F61C" w14:textId="77777777" w:rsidR="002A5C0E" w:rsidRPr="002F116B" w:rsidRDefault="002A5C0E" w:rsidP="00B64727">
            <w:pPr>
              <w:spacing w:after="0" w:line="480" w:lineRule="auto"/>
              <w:rPr>
                <w:sz w:val="21"/>
                <w:szCs w:val="21"/>
              </w:rPr>
            </w:pPr>
          </w:p>
        </w:tc>
      </w:tr>
      <w:tr w:rsidR="002A5C0E" w:rsidRPr="002F116B" w14:paraId="00BD658D" w14:textId="77777777" w:rsidTr="00CF34E0">
        <w:trPr>
          <w:trHeight w:val="20"/>
        </w:trPr>
        <w:tc>
          <w:tcPr>
            <w:tcW w:w="2130" w:type="pct"/>
            <w:tcBorders>
              <w:top w:val="nil"/>
              <w:left w:val="nil"/>
              <w:bottom w:val="nil"/>
              <w:right w:val="nil"/>
            </w:tcBorders>
            <w:shd w:val="clear" w:color="auto" w:fill="auto"/>
            <w:noWrap/>
            <w:vAlign w:val="bottom"/>
            <w:hideMark/>
          </w:tcPr>
          <w:p w14:paraId="21DB2C62" w14:textId="77777777" w:rsidR="002A5C0E" w:rsidRPr="002F116B" w:rsidRDefault="002A5C0E" w:rsidP="00B64727">
            <w:pPr>
              <w:spacing w:after="0" w:line="480" w:lineRule="auto"/>
              <w:ind w:firstLineChars="100" w:firstLine="210"/>
              <w:rPr>
                <w:rFonts w:ascii="Calibri" w:hAnsi="Calibri" w:cs="Calibri"/>
                <w:color w:val="000000"/>
                <w:sz w:val="21"/>
                <w:szCs w:val="21"/>
              </w:rPr>
            </w:pPr>
            <w:r w:rsidRPr="002F116B">
              <w:rPr>
                <w:rFonts w:ascii="Calibri" w:hAnsi="Calibri" w:cs="Calibri"/>
                <w:color w:val="000000"/>
                <w:sz w:val="21"/>
                <w:szCs w:val="21"/>
              </w:rPr>
              <w:t>No</w:t>
            </w:r>
          </w:p>
        </w:tc>
        <w:tc>
          <w:tcPr>
            <w:tcW w:w="225" w:type="pct"/>
            <w:tcBorders>
              <w:top w:val="nil"/>
              <w:left w:val="nil"/>
              <w:bottom w:val="nil"/>
              <w:right w:val="nil"/>
            </w:tcBorders>
            <w:shd w:val="clear" w:color="auto" w:fill="auto"/>
            <w:noWrap/>
            <w:vAlign w:val="bottom"/>
            <w:hideMark/>
          </w:tcPr>
          <w:p w14:paraId="704261EC"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52</w:t>
            </w:r>
          </w:p>
        </w:tc>
        <w:tc>
          <w:tcPr>
            <w:tcW w:w="435" w:type="pct"/>
            <w:tcBorders>
              <w:top w:val="nil"/>
              <w:left w:val="nil"/>
              <w:bottom w:val="nil"/>
              <w:right w:val="nil"/>
            </w:tcBorders>
            <w:shd w:val="clear" w:color="auto" w:fill="auto"/>
            <w:noWrap/>
            <w:vAlign w:val="bottom"/>
            <w:hideMark/>
          </w:tcPr>
          <w:p w14:paraId="3DB38F06"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(100.0)</w:t>
            </w:r>
          </w:p>
        </w:tc>
        <w:tc>
          <w:tcPr>
            <w:tcW w:w="230" w:type="pct"/>
            <w:tcBorders>
              <w:top w:val="nil"/>
              <w:left w:val="nil"/>
              <w:bottom w:val="nil"/>
              <w:right w:val="nil"/>
            </w:tcBorders>
            <w:shd w:val="clear" w:color="auto" w:fill="auto"/>
            <w:noWrap/>
            <w:vAlign w:val="bottom"/>
            <w:hideMark/>
          </w:tcPr>
          <w:p w14:paraId="2C82AF6C"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17</w:t>
            </w:r>
          </w:p>
        </w:tc>
        <w:tc>
          <w:tcPr>
            <w:tcW w:w="446" w:type="pct"/>
            <w:tcBorders>
              <w:top w:val="nil"/>
              <w:left w:val="nil"/>
              <w:bottom w:val="nil"/>
              <w:right w:val="nil"/>
            </w:tcBorders>
            <w:shd w:val="clear" w:color="auto" w:fill="auto"/>
            <w:noWrap/>
            <w:vAlign w:val="bottom"/>
            <w:hideMark/>
          </w:tcPr>
          <w:p w14:paraId="2C909EB3"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(89.5)</w:t>
            </w:r>
          </w:p>
        </w:tc>
        <w:tc>
          <w:tcPr>
            <w:tcW w:w="246" w:type="pct"/>
            <w:tcBorders>
              <w:top w:val="nil"/>
              <w:left w:val="nil"/>
              <w:bottom w:val="nil"/>
              <w:right w:val="nil"/>
            </w:tcBorders>
            <w:shd w:val="clear" w:color="auto" w:fill="auto"/>
            <w:noWrap/>
            <w:vAlign w:val="bottom"/>
            <w:hideMark/>
          </w:tcPr>
          <w:p w14:paraId="4324F20C"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11</w:t>
            </w:r>
          </w:p>
        </w:tc>
        <w:tc>
          <w:tcPr>
            <w:tcW w:w="476" w:type="pct"/>
            <w:tcBorders>
              <w:top w:val="nil"/>
              <w:left w:val="nil"/>
              <w:bottom w:val="nil"/>
              <w:right w:val="nil"/>
            </w:tcBorders>
            <w:shd w:val="clear" w:color="auto" w:fill="auto"/>
            <w:noWrap/>
            <w:vAlign w:val="bottom"/>
            <w:hideMark/>
          </w:tcPr>
          <w:p w14:paraId="7B6698F6"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(44.0)</w:t>
            </w:r>
          </w:p>
        </w:tc>
        <w:tc>
          <w:tcPr>
            <w:tcW w:w="174" w:type="pct"/>
            <w:tcBorders>
              <w:top w:val="nil"/>
              <w:left w:val="nil"/>
              <w:bottom w:val="nil"/>
              <w:right w:val="nil"/>
            </w:tcBorders>
            <w:shd w:val="clear" w:color="auto" w:fill="auto"/>
            <w:noWrap/>
            <w:vAlign w:val="bottom"/>
            <w:hideMark/>
          </w:tcPr>
          <w:p w14:paraId="2A071712"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80</w:t>
            </w:r>
          </w:p>
        </w:tc>
        <w:tc>
          <w:tcPr>
            <w:tcW w:w="292" w:type="pct"/>
            <w:tcBorders>
              <w:top w:val="nil"/>
              <w:left w:val="nil"/>
              <w:bottom w:val="nil"/>
              <w:right w:val="nil"/>
            </w:tcBorders>
            <w:shd w:val="clear" w:color="auto" w:fill="auto"/>
            <w:noWrap/>
            <w:vAlign w:val="bottom"/>
            <w:hideMark/>
          </w:tcPr>
          <w:p w14:paraId="6D0CD132"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(83.3)</w:t>
            </w:r>
          </w:p>
        </w:tc>
        <w:tc>
          <w:tcPr>
            <w:tcW w:w="346" w:type="pct"/>
            <w:tcBorders>
              <w:top w:val="nil"/>
              <w:left w:val="nil"/>
              <w:bottom w:val="nil"/>
              <w:right w:val="nil"/>
            </w:tcBorders>
            <w:shd w:val="clear" w:color="auto" w:fill="auto"/>
            <w:noWrap/>
            <w:vAlign w:val="bottom"/>
            <w:hideMark/>
          </w:tcPr>
          <w:p w14:paraId="1FC26C31"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&lt;0.001</w:t>
            </w:r>
          </w:p>
        </w:tc>
      </w:tr>
      <w:tr w:rsidR="002A5C0E" w:rsidRPr="002F116B" w14:paraId="24E9B2B2" w14:textId="77777777" w:rsidTr="00CF34E0">
        <w:trPr>
          <w:trHeight w:val="20"/>
        </w:trPr>
        <w:tc>
          <w:tcPr>
            <w:tcW w:w="2130" w:type="pct"/>
            <w:tcBorders>
              <w:top w:val="nil"/>
              <w:left w:val="nil"/>
              <w:bottom w:val="nil"/>
              <w:right w:val="nil"/>
            </w:tcBorders>
            <w:shd w:val="clear" w:color="auto" w:fill="auto"/>
            <w:noWrap/>
            <w:vAlign w:val="bottom"/>
            <w:hideMark/>
          </w:tcPr>
          <w:p w14:paraId="7CED8C37" w14:textId="77777777" w:rsidR="002A5C0E" w:rsidRPr="002F116B" w:rsidRDefault="002A5C0E" w:rsidP="00B64727">
            <w:pPr>
              <w:spacing w:after="0" w:line="480" w:lineRule="auto"/>
              <w:ind w:firstLineChars="100" w:firstLine="210"/>
              <w:rPr>
                <w:rFonts w:ascii="Calibri" w:hAnsi="Calibri" w:cs="Calibri"/>
                <w:color w:val="000000"/>
                <w:sz w:val="21"/>
                <w:szCs w:val="21"/>
              </w:rPr>
            </w:pPr>
            <w:r w:rsidRPr="002F116B">
              <w:rPr>
                <w:rFonts w:ascii="Calibri" w:hAnsi="Calibri" w:cs="Calibri"/>
                <w:color w:val="000000"/>
                <w:sz w:val="21"/>
                <w:szCs w:val="21"/>
              </w:rPr>
              <w:t>Yes</w:t>
            </w:r>
          </w:p>
        </w:tc>
        <w:tc>
          <w:tcPr>
            <w:tcW w:w="225" w:type="pct"/>
            <w:tcBorders>
              <w:top w:val="nil"/>
              <w:left w:val="nil"/>
              <w:bottom w:val="nil"/>
              <w:right w:val="nil"/>
            </w:tcBorders>
            <w:shd w:val="clear" w:color="auto" w:fill="auto"/>
            <w:noWrap/>
            <w:vAlign w:val="bottom"/>
            <w:hideMark/>
          </w:tcPr>
          <w:p w14:paraId="40290A73"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0</w:t>
            </w:r>
          </w:p>
        </w:tc>
        <w:tc>
          <w:tcPr>
            <w:tcW w:w="435" w:type="pct"/>
            <w:tcBorders>
              <w:top w:val="nil"/>
              <w:left w:val="nil"/>
              <w:bottom w:val="nil"/>
              <w:right w:val="nil"/>
            </w:tcBorders>
            <w:shd w:val="clear" w:color="auto" w:fill="auto"/>
            <w:noWrap/>
            <w:vAlign w:val="bottom"/>
            <w:hideMark/>
          </w:tcPr>
          <w:p w14:paraId="0182B586"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(0.0)</w:t>
            </w:r>
          </w:p>
        </w:tc>
        <w:tc>
          <w:tcPr>
            <w:tcW w:w="230" w:type="pct"/>
            <w:tcBorders>
              <w:top w:val="nil"/>
              <w:left w:val="nil"/>
              <w:bottom w:val="nil"/>
              <w:right w:val="nil"/>
            </w:tcBorders>
            <w:shd w:val="clear" w:color="auto" w:fill="auto"/>
            <w:noWrap/>
            <w:vAlign w:val="bottom"/>
            <w:hideMark/>
          </w:tcPr>
          <w:p w14:paraId="0E7A7DB2"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2</w:t>
            </w:r>
          </w:p>
        </w:tc>
        <w:tc>
          <w:tcPr>
            <w:tcW w:w="446" w:type="pct"/>
            <w:tcBorders>
              <w:top w:val="nil"/>
              <w:left w:val="nil"/>
              <w:bottom w:val="nil"/>
              <w:right w:val="nil"/>
            </w:tcBorders>
            <w:shd w:val="clear" w:color="auto" w:fill="auto"/>
            <w:noWrap/>
            <w:vAlign w:val="bottom"/>
            <w:hideMark/>
          </w:tcPr>
          <w:p w14:paraId="0C34C8FF"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(10.5)</w:t>
            </w:r>
          </w:p>
        </w:tc>
        <w:tc>
          <w:tcPr>
            <w:tcW w:w="246" w:type="pct"/>
            <w:tcBorders>
              <w:top w:val="nil"/>
              <w:left w:val="nil"/>
              <w:bottom w:val="nil"/>
              <w:right w:val="nil"/>
            </w:tcBorders>
            <w:shd w:val="clear" w:color="auto" w:fill="auto"/>
            <w:noWrap/>
            <w:vAlign w:val="bottom"/>
            <w:hideMark/>
          </w:tcPr>
          <w:p w14:paraId="600F8782"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14</w:t>
            </w:r>
          </w:p>
        </w:tc>
        <w:tc>
          <w:tcPr>
            <w:tcW w:w="476" w:type="pct"/>
            <w:tcBorders>
              <w:top w:val="nil"/>
              <w:left w:val="nil"/>
              <w:bottom w:val="nil"/>
              <w:right w:val="nil"/>
            </w:tcBorders>
            <w:shd w:val="clear" w:color="auto" w:fill="auto"/>
            <w:noWrap/>
            <w:vAlign w:val="bottom"/>
            <w:hideMark/>
          </w:tcPr>
          <w:p w14:paraId="4ECE7682"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(56.0)</w:t>
            </w:r>
          </w:p>
        </w:tc>
        <w:tc>
          <w:tcPr>
            <w:tcW w:w="174" w:type="pct"/>
            <w:tcBorders>
              <w:top w:val="nil"/>
              <w:left w:val="nil"/>
              <w:bottom w:val="nil"/>
              <w:right w:val="nil"/>
            </w:tcBorders>
            <w:shd w:val="clear" w:color="auto" w:fill="auto"/>
            <w:noWrap/>
            <w:vAlign w:val="bottom"/>
            <w:hideMark/>
          </w:tcPr>
          <w:p w14:paraId="61A52726"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16</w:t>
            </w:r>
          </w:p>
        </w:tc>
        <w:tc>
          <w:tcPr>
            <w:tcW w:w="292" w:type="pct"/>
            <w:tcBorders>
              <w:top w:val="nil"/>
              <w:left w:val="nil"/>
              <w:bottom w:val="nil"/>
              <w:right w:val="nil"/>
            </w:tcBorders>
            <w:shd w:val="clear" w:color="auto" w:fill="auto"/>
            <w:noWrap/>
            <w:vAlign w:val="bottom"/>
            <w:hideMark/>
          </w:tcPr>
          <w:p w14:paraId="17DBD96A"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(16.7)</w:t>
            </w:r>
          </w:p>
        </w:tc>
        <w:tc>
          <w:tcPr>
            <w:tcW w:w="346" w:type="pct"/>
            <w:tcBorders>
              <w:top w:val="nil"/>
              <w:left w:val="nil"/>
              <w:bottom w:val="nil"/>
              <w:right w:val="nil"/>
            </w:tcBorders>
            <w:shd w:val="clear" w:color="auto" w:fill="auto"/>
            <w:noWrap/>
            <w:vAlign w:val="bottom"/>
            <w:hideMark/>
          </w:tcPr>
          <w:p w14:paraId="68306D9B" w14:textId="77777777" w:rsidR="002A5C0E" w:rsidRPr="002F116B" w:rsidRDefault="002A5C0E" w:rsidP="00B64727">
            <w:pPr>
              <w:spacing w:after="0" w:line="480" w:lineRule="auto"/>
              <w:rPr>
                <w:rFonts w:ascii="Calibri" w:hAnsi="Calibri" w:cs="Calibri"/>
                <w:color w:val="000000"/>
                <w:sz w:val="21"/>
                <w:szCs w:val="21"/>
              </w:rPr>
            </w:pPr>
          </w:p>
        </w:tc>
      </w:tr>
      <w:tr w:rsidR="002A5C0E" w:rsidRPr="002F116B" w14:paraId="7958EDB9" w14:textId="77777777" w:rsidTr="00CF34E0">
        <w:trPr>
          <w:trHeight w:val="20"/>
        </w:trPr>
        <w:tc>
          <w:tcPr>
            <w:tcW w:w="2130" w:type="pct"/>
            <w:tcBorders>
              <w:top w:val="nil"/>
              <w:left w:val="nil"/>
              <w:bottom w:val="nil"/>
              <w:right w:val="nil"/>
            </w:tcBorders>
            <w:shd w:val="clear" w:color="auto" w:fill="auto"/>
            <w:noWrap/>
            <w:vAlign w:val="bottom"/>
          </w:tcPr>
          <w:p w14:paraId="347912E8" w14:textId="77777777" w:rsidR="002A5C0E" w:rsidRPr="002F116B" w:rsidRDefault="002A5C0E" w:rsidP="00B64727">
            <w:pPr>
              <w:spacing w:after="0" w:line="480" w:lineRule="auto"/>
              <w:ind w:firstLineChars="100" w:firstLine="210"/>
              <w:rPr>
                <w:rFonts w:ascii="Calibri" w:hAnsi="Calibri" w:cs="Calibri"/>
                <w:color w:val="000000"/>
                <w:sz w:val="21"/>
                <w:szCs w:val="21"/>
              </w:rPr>
            </w:pPr>
          </w:p>
        </w:tc>
        <w:tc>
          <w:tcPr>
            <w:tcW w:w="225" w:type="pct"/>
            <w:tcBorders>
              <w:top w:val="nil"/>
              <w:left w:val="nil"/>
              <w:bottom w:val="nil"/>
              <w:right w:val="nil"/>
            </w:tcBorders>
            <w:shd w:val="clear" w:color="auto" w:fill="auto"/>
            <w:noWrap/>
            <w:vAlign w:val="bottom"/>
          </w:tcPr>
          <w:p w14:paraId="23D7299F" w14:textId="77777777" w:rsidR="002A5C0E" w:rsidRPr="002F116B" w:rsidRDefault="002A5C0E" w:rsidP="00B64727">
            <w:pPr>
              <w:spacing w:after="0" w:line="480" w:lineRule="auto"/>
              <w:jc w:val="right"/>
              <w:rPr>
                <w:rFonts w:ascii="Calibri" w:hAnsi="Calibri" w:cs="Calibri"/>
                <w:color w:val="000000"/>
                <w:sz w:val="21"/>
                <w:szCs w:val="21"/>
              </w:rPr>
            </w:pPr>
          </w:p>
        </w:tc>
        <w:tc>
          <w:tcPr>
            <w:tcW w:w="435" w:type="pct"/>
            <w:tcBorders>
              <w:top w:val="nil"/>
              <w:left w:val="nil"/>
              <w:bottom w:val="nil"/>
              <w:right w:val="nil"/>
            </w:tcBorders>
            <w:shd w:val="clear" w:color="auto" w:fill="auto"/>
            <w:noWrap/>
            <w:vAlign w:val="bottom"/>
          </w:tcPr>
          <w:p w14:paraId="10647C5A" w14:textId="77777777" w:rsidR="002A5C0E" w:rsidRPr="002F116B" w:rsidRDefault="002A5C0E" w:rsidP="00B64727">
            <w:pPr>
              <w:spacing w:after="0" w:line="480" w:lineRule="auto"/>
              <w:rPr>
                <w:rFonts w:ascii="Calibri" w:hAnsi="Calibri" w:cs="Calibri"/>
                <w:color w:val="000000"/>
                <w:sz w:val="21"/>
                <w:szCs w:val="21"/>
              </w:rPr>
            </w:pPr>
          </w:p>
        </w:tc>
        <w:tc>
          <w:tcPr>
            <w:tcW w:w="230" w:type="pct"/>
            <w:tcBorders>
              <w:top w:val="nil"/>
              <w:left w:val="nil"/>
              <w:bottom w:val="nil"/>
              <w:right w:val="nil"/>
            </w:tcBorders>
            <w:shd w:val="clear" w:color="auto" w:fill="auto"/>
            <w:noWrap/>
            <w:vAlign w:val="bottom"/>
          </w:tcPr>
          <w:p w14:paraId="7A033606" w14:textId="77777777" w:rsidR="002A5C0E" w:rsidRPr="002F116B" w:rsidRDefault="002A5C0E" w:rsidP="00B64727">
            <w:pPr>
              <w:spacing w:after="0" w:line="480" w:lineRule="auto"/>
              <w:jc w:val="right"/>
              <w:rPr>
                <w:rFonts w:ascii="Calibri" w:hAnsi="Calibri" w:cs="Calibri"/>
                <w:color w:val="000000"/>
                <w:sz w:val="21"/>
                <w:szCs w:val="21"/>
              </w:rPr>
            </w:pPr>
          </w:p>
        </w:tc>
        <w:tc>
          <w:tcPr>
            <w:tcW w:w="446" w:type="pct"/>
            <w:tcBorders>
              <w:top w:val="nil"/>
              <w:left w:val="nil"/>
              <w:bottom w:val="nil"/>
              <w:right w:val="nil"/>
            </w:tcBorders>
            <w:shd w:val="clear" w:color="auto" w:fill="auto"/>
            <w:noWrap/>
            <w:vAlign w:val="bottom"/>
          </w:tcPr>
          <w:p w14:paraId="683C8042" w14:textId="77777777" w:rsidR="002A5C0E" w:rsidRPr="002F116B" w:rsidRDefault="002A5C0E" w:rsidP="00B64727">
            <w:pPr>
              <w:spacing w:after="0" w:line="480" w:lineRule="auto"/>
              <w:rPr>
                <w:rFonts w:ascii="Calibri" w:hAnsi="Calibri" w:cs="Calibri"/>
                <w:color w:val="000000"/>
                <w:sz w:val="21"/>
                <w:szCs w:val="21"/>
              </w:rPr>
            </w:pPr>
          </w:p>
        </w:tc>
        <w:tc>
          <w:tcPr>
            <w:tcW w:w="246" w:type="pct"/>
            <w:tcBorders>
              <w:top w:val="nil"/>
              <w:left w:val="nil"/>
              <w:bottom w:val="nil"/>
              <w:right w:val="nil"/>
            </w:tcBorders>
            <w:shd w:val="clear" w:color="auto" w:fill="auto"/>
            <w:noWrap/>
            <w:vAlign w:val="bottom"/>
          </w:tcPr>
          <w:p w14:paraId="74115C62" w14:textId="77777777" w:rsidR="002A5C0E" w:rsidRPr="002F116B" w:rsidRDefault="002A5C0E" w:rsidP="00B64727">
            <w:pPr>
              <w:spacing w:after="0" w:line="480" w:lineRule="auto"/>
              <w:jc w:val="right"/>
              <w:rPr>
                <w:rFonts w:ascii="Calibri" w:hAnsi="Calibri" w:cs="Calibri"/>
                <w:color w:val="000000"/>
                <w:sz w:val="21"/>
                <w:szCs w:val="21"/>
              </w:rPr>
            </w:pPr>
          </w:p>
        </w:tc>
        <w:tc>
          <w:tcPr>
            <w:tcW w:w="476" w:type="pct"/>
            <w:tcBorders>
              <w:top w:val="nil"/>
              <w:left w:val="nil"/>
              <w:bottom w:val="nil"/>
              <w:right w:val="nil"/>
            </w:tcBorders>
            <w:shd w:val="clear" w:color="auto" w:fill="auto"/>
            <w:noWrap/>
            <w:vAlign w:val="bottom"/>
          </w:tcPr>
          <w:p w14:paraId="591217D5" w14:textId="77777777" w:rsidR="002A5C0E" w:rsidRPr="002F116B" w:rsidRDefault="002A5C0E" w:rsidP="00B64727">
            <w:pPr>
              <w:spacing w:after="0" w:line="480" w:lineRule="auto"/>
              <w:rPr>
                <w:rFonts w:ascii="Calibri" w:hAnsi="Calibri" w:cs="Calibri"/>
                <w:color w:val="000000"/>
                <w:sz w:val="21"/>
                <w:szCs w:val="21"/>
              </w:rPr>
            </w:pPr>
          </w:p>
        </w:tc>
        <w:tc>
          <w:tcPr>
            <w:tcW w:w="174" w:type="pct"/>
            <w:tcBorders>
              <w:top w:val="nil"/>
              <w:left w:val="nil"/>
              <w:bottom w:val="nil"/>
              <w:right w:val="nil"/>
            </w:tcBorders>
            <w:shd w:val="clear" w:color="auto" w:fill="auto"/>
            <w:noWrap/>
            <w:vAlign w:val="bottom"/>
          </w:tcPr>
          <w:p w14:paraId="26292684" w14:textId="77777777" w:rsidR="002A5C0E" w:rsidRPr="002F116B" w:rsidRDefault="002A5C0E" w:rsidP="00B64727">
            <w:pPr>
              <w:spacing w:after="0" w:line="480" w:lineRule="auto"/>
              <w:jc w:val="right"/>
              <w:rPr>
                <w:rFonts w:ascii="Calibri" w:hAnsi="Calibri" w:cs="Calibri"/>
                <w:color w:val="000000"/>
                <w:sz w:val="21"/>
                <w:szCs w:val="21"/>
              </w:rPr>
            </w:pPr>
          </w:p>
        </w:tc>
        <w:tc>
          <w:tcPr>
            <w:tcW w:w="292" w:type="pct"/>
            <w:tcBorders>
              <w:top w:val="nil"/>
              <w:left w:val="nil"/>
              <w:bottom w:val="nil"/>
              <w:right w:val="nil"/>
            </w:tcBorders>
            <w:shd w:val="clear" w:color="auto" w:fill="auto"/>
            <w:noWrap/>
            <w:vAlign w:val="bottom"/>
          </w:tcPr>
          <w:p w14:paraId="13B74B28" w14:textId="77777777" w:rsidR="002A5C0E" w:rsidRPr="002F116B" w:rsidRDefault="002A5C0E" w:rsidP="00B64727">
            <w:pPr>
              <w:spacing w:after="0" w:line="480" w:lineRule="auto"/>
              <w:rPr>
                <w:rFonts w:ascii="Calibri" w:hAnsi="Calibri" w:cs="Calibri"/>
                <w:color w:val="000000"/>
                <w:sz w:val="21"/>
                <w:szCs w:val="21"/>
              </w:rPr>
            </w:pPr>
          </w:p>
        </w:tc>
        <w:tc>
          <w:tcPr>
            <w:tcW w:w="346" w:type="pct"/>
            <w:tcBorders>
              <w:top w:val="nil"/>
              <w:left w:val="nil"/>
              <w:bottom w:val="nil"/>
              <w:right w:val="nil"/>
            </w:tcBorders>
            <w:shd w:val="clear" w:color="auto" w:fill="auto"/>
            <w:noWrap/>
            <w:vAlign w:val="bottom"/>
          </w:tcPr>
          <w:p w14:paraId="79CAEFA8" w14:textId="77777777" w:rsidR="002A5C0E" w:rsidRPr="002F116B" w:rsidRDefault="002A5C0E" w:rsidP="00B64727">
            <w:pPr>
              <w:spacing w:after="0" w:line="480" w:lineRule="auto"/>
              <w:rPr>
                <w:rFonts w:ascii="Calibri" w:hAnsi="Calibri" w:cs="Calibri"/>
                <w:color w:val="000000"/>
                <w:sz w:val="21"/>
                <w:szCs w:val="21"/>
              </w:rPr>
            </w:pPr>
          </w:p>
        </w:tc>
      </w:tr>
      <w:tr w:rsidR="000D1BB6" w:rsidRPr="002F116B" w14:paraId="48CC53CC" w14:textId="77777777" w:rsidTr="00CF34E0">
        <w:trPr>
          <w:trHeight w:val="20"/>
        </w:trPr>
        <w:tc>
          <w:tcPr>
            <w:tcW w:w="2130" w:type="pct"/>
            <w:tcBorders>
              <w:top w:val="nil"/>
              <w:left w:val="nil"/>
              <w:bottom w:val="nil"/>
              <w:right w:val="nil"/>
            </w:tcBorders>
            <w:shd w:val="clear" w:color="auto" w:fill="auto"/>
            <w:noWrap/>
            <w:vAlign w:val="bottom"/>
          </w:tcPr>
          <w:p w14:paraId="517C97BB" w14:textId="77777777" w:rsidR="000D1BB6" w:rsidRPr="002F116B" w:rsidRDefault="000D1BB6" w:rsidP="00B64727">
            <w:pPr>
              <w:spacing w:after="0" w:line="480" w:lineRule="auto"/>
              <w:ind w:firstLineChars="100" w:firstLine="210"/>
              <w:rPr>
                <w:rFonts w:ascii="Calibri" w:hAnsi="Calibri" w:cs="Calibri"/>
                <w:color w:val="000000"/>
                <w:sz w:val="21"/>
                <w:szCs w:val="21"/>
              </w:rPr>
            </w:pPr>
          </w:p>
        </w:tc>
        <w:tc>
          <w:tcPr>
            <w:tcW w:w="225" w:type="pct"/>
            <w:tcBorders>
              <w:top w:val="nil"/>
              <w:left w:val="nil"/>
              <w:bottom w:val="nil"/>
              <w:right w:val="nil"/>
            </w:tcBorders>
            <w:shd w:val="clear" w:color="auto" w:fill="auto"/>
            <w:noWrap/>
            <w:vAlign w:val="bottom"/>
          </w:tcPr>
          <w:p w14:paraId="33D5D047" w14:textId="77777777" w:rsidR="000D1BB6" w:rsidRPr="002F116B" w:rsidRDefault="000D1BB6" w:rsidP="00B64727">
            <w:pPr>
              <w:spacing w:after="0" w:line="480" w:lineRule="auto"/>
              <w:jc w:val="right"/>
              <w:rPr>
                <w:rFonts w:ascii="Calibri" w:hAnsi="Calibri" w:cs="Calibri"/>
                <w:color w:val="000000"/>
                <w:sz w:val="21"/>
                <w:szCs w:val="21"/>
              </w:rPr>
            </w:pPr>
          </w:p>
        </w:tc>
        <w:tc>
          <w:tcPr>
            <w:tcW w:w="435" w:type="pct"/>
            <w:tcBorders>
              <w:top w:val="nil"/>
              <w:left w:val="nil"/>
              <w:bottom w:val="nil"/>
              <w:right w:val="nil"/>
            </w:tcBorders>
            <w:shd w:val="clear" w:color="auto" w:fill="auto"/>
            <w:noWrap/>
            <w:vAlign w:val="bottom"/>
          </w:tcPr>
          <w:p w14:paraId="2CA40A7D" w14:textId="77777777" w:rsidR="000D1BB6" w:rsidRPr="002F116B" w:rsidRDefault="000D1BB6" w:rsidP="00B64727">
            <w:pPr>
              <w:spacing w:after="0" w:line="480" w:lineRule="auto"/>
              <w:rPr>
                <w:rFonts w:ascii="Calibri" w:hAnsi="Calibri" w:cs="Calibri"/>
                <w:color w:val="000000"/>
                <w:sz w:val="21"/>
                <w:szCs w:val="21"/>
              </w:rPr>
            </w:pPr>
          </w:p>
        </w:tc>
        <w:tc>
          <w:tcPr>
            <w:tcW w:w="230" w:type="pct"/>
            <w:tcBorders>
              <w:top w:val="nil"/>
              <w:left w:val="nil"/>
              <w:bottom w:val="nil"/>
              <w:right w:val="nil"/>
            </w:tcBorders>
            <w:shd w:val="clear" w:color="auto" w:fill="auto"/>
            <w:noWrap/>
            <w:vAlign w:val="bottom"/>
          </w:tcPr>
          <w:p w14:paraId="2C3316F5" w14:textId="77777777" w:rsidR="000D1BB6" w:rsidRPr="002F116B" w:rsidRDefault="000D1BB6" w:rsidP="00B64727">
            <w:pPr>
              <w:spacing w:after="0" w:line="480" w:lineRule="auto"/>
              <w:jc w:val="right"/>
              <w:rPr>
                <w:rFonts w:ascii="Calibri" w:hAnsi="Calibri" w:cs="Calibri"/>
                <w:color w:val="000000"/>
                <w:sz w:val="21"/>
                <w:szCs w:val="21"/>
              </w:rPr>
            </w:pPr>
          </w:p>
        </w:tc>
        <w:tc>
          <w:tcPr>
            <w:tcW w:w="446" w:type="pct"/>
            <w:tcBorders>
              <w:top w:val="nil"/>
              <w:left w:val="nil"/>
              <w:bottom w:val="nil"/>
              <w:right w:val="nil"/>
            </w:tcBorders>
            <w:shd w:val="clear" w:color="auto" w:fill="auto"/>
            <w:noWrap/>
            <w:vAlign w:val="bottom"/>
          </w:tcPr>
          <w:p w14:paraId="3F047BA9" w14:textId="77777777" w:rsidR="000D1BB6" w:rsidRPr="002F116B" w:rsidRDefault="000D1BB6" w:rsidP="00B64727">
            <w:pPr>
              <w:spacing w:after="0" w:line="480" w:lineRule="auto"/>
              <w:rPr>
                <w:rFonts w:ascii="Calibri" w:hAnsi="Calibri" w:cs="Calibri"/>
                <w:color w:val="000000"/>
                <w:sz w:val="21"/>
                <w:szCs w:val="21"/>
              </w:rPr>
            </w:pPr>
          </w:p>
        </w:tc>
        <w:tc>
          <w:tcPr>
            <w:tcW w:w="246" w:type="pct"/>
            <w:tcBorders>
              <w:top w:val="nil"/>
              <w:left w:val="nil"/>
              <w:bottom w:val="nil"/>
              <w:right w:val="nil"/>
            </w:tcBorders>
            <w:shd w:val="clear" w:color="auto" w:fill="auto"/>
            <w:noWrap/>
            <w:vAlign w:val="bottom"/>
          </w:tcPr>
          <w:p w14:paraId="2A08E740" w14:textId="77777777" w:rsidR="000D1BB6" w:rsidRPr="002F116B" w:rsidRDefault="000D1BB6" w:rsidP="00B64727">
            <w:pPr>
              <w:spacing w:after="0" w:line="480" w:lineRule="auto"/>
              <w:jc w:val="right"/>
              <w:rPr>
                <w:rFonts w:ascii="Calibri" w:hAnsi="Calibri" w:cs="Calibri"/>
                <w:color w:val="000000"/>
                <w:sz w:val="21"/>
                <w:szCs w:val="21"/>
              </w:rPr>
            </w:pPr>
          </w:p>
        </w:tc>
        <w:tc>
          <w:tcPr>
            <w:tcW w:w="476" w:type="pct"/>
            <w:tcBorders>
              <w:top w:val="nil"/>
              <w:left w:val="nil"/>
              <w:bottom w:val="nil"/>
              <w:right w:val="nil"/>
            </w:tcBorders>
            <w:shd w:val="clear" w:color="auto" w:fill="auto"/>
            <w:noWrap/>
            <w:vAlign w:val="bottom"/>
          </w:tcPr>
          <w:p w14:paraId="329C4875" w14:textId="77777777" w:rsidR="000D1BB6" w:rsidRPr="002F116B" w:rsidRDefault="000D1BB6" w:rsidP="00B64727">
            <w:pPr>
              <w:spacing w:after="0" w:line="480" w:lineRule="auto"/>
              <w:rPr>
                <w:rFonts w:ascii="Calibri" w:hAnsi="Calibri" w:cs="Calibri"/>
                <w:color w:val="000000"/>
                <w:sz w:val="21"/>
                <w:szCs w:val="21"/>
              </w:rPr>
            </w:pPr>
          </w:p>
        </w:tc>
        <w:tc>
          <w:tcPr>
            <w:tcW w:w="174" w:type="pct"/>
            <w:tcBorders>
              <w:top w:val="nil"/>
              <w:left w:val="nil"/>
              <w:bottom w:val="nil"/>
              <w:right w:val="nil"/>
            </w:tcBorders>
            <w:shd w:val="clear" w:color="auto" w:fill="auto"/>
            <w:noWrap/>
            <w:vAlign w:val="bottom"/>
          </w:tcPr>
          <w:p w14:paraId="309491E9" w14:textId="77777777" w:rsidR="000D1BB6" w:rsidRPr="002F116B" w:rsidRDefault="000D1BB6" w:rsidP="00B64727">
            <w:pPr>
              <w:spacing w:after="0" w:line="480" w:lineRule="auto"/>
              <w:jc w:val="right"/>
              <w:rPr>
                <w:rFonts w:ascii="Calibri" w:hAnsi="Calibri" w:cs="Calibri"/>
                <w:color w:val="000000"/>
                <w:sz w:val="21"/>
                <w:szCs w:val="21"/>
              </w:rPr>
            </w:pPr>
          </w:p>
        </w:tc>
        <w:tc>
          <w:tcPr>
            <w:tcW w:w="292" w:type="pct"/>
            <w:tcBorders>
              <w:top w:val="nil"/>
              <w:left w:val="nil"/>
              <w:bottom w:val="nil"/>
              <w:right w:val="nil"/>
            </w:tcBorders>
            <w:shd w:val="clear" w:color="auto" w:fill="auto"/>
            <w:noWrap/>
            <w:vAlign w:val="bottom"/>
          </w:tcPr>
          <w:p w14:paraId="4EAE7694" w14:textId="77777777" w:rsidR="000D1BB6" w:rsidRPr="002F116B" w:rsidRDefault="000D1BB6" w:rsidP="00B64727">
            <w:pPr>
              <w:spacing w:after="0" w:line="480" w:lineRule="auto"/>
              <w:rPr>
                <w:rFonts w:ascii="Calibri" w:hAnsi="Calibri" w:cs="Calibri"/>
                <w:color w:val="000000"/>
                <w:sz w:val="21"/>
                <w:szCs w:val="21"/>
              </w:rPr>
            </w:pPr>
          </w:p>
        </w:tc>
        <w:tc>
          <w:tcPr>
            <w:tcW w:w="346" w:type="pct"/>
            <w:tcBorders>
              <w:top w:val="nil"/>
              <w:left w:val="nil"/>
              <w:bottom w:val="nil"/>
              <w:right w:val="nil"/>
            </w:tcBorders>
            <w:shd w:val="clear" w:color="auto" w:fill="auto"/>
            <w:noWrap/>
            <w:vAlign w:val="bottom"/>
          </w:tcPr>
          <w:p w14:paraId="1607EAED" w14:textId="77777777" w:rsidR="000D1BB6" w:rsidRPr="002F116B" w:rsidRDefault="000D1BB6" w:rsidP="00B64727">
            <w:pPr>
              <w:spacing w:after="0" w:line="480" w:lineRule="auto"/>
              <w:rPr>
                <w:rFonts w:ascii="Calibri" w:hAnsi="Calibri" w:cs="Calibri"/>
                <w:color w:val="000000"/>
                <w:sz w:val="21"/>
                <w:szCs w:val="21"/>
              </w:rPr>
            </w:pPr>
          </w:p>
        </w:tc>
      </w:tr>
      <w:tr w:rsidR="002A5C0E" w:rsidRPr="002F116B" w14:paraId="1E56FEDE" w14:textId="77777777" w:rsidTr="00CF34E0">
        <w:trPr>
          <w:trHeight w:val="20"/>
        </w:trPr>
        <w:tc>
          <w:tcPr>
            <w:tcW w:w="2130" w:type="pct"/>
            <w:vMerge w:val="restart"/>
            <w:tcBorders>
              <w:top w:val="single" w:sz="4" w:space="0" w:color="auto"/>
              <w:left w:val="nil"/>
              <w:bottom w:val="single" w:sz="4" w:space="0" w:color="000000"/>
              <w:right w:val="nil"/>
            </w:tcBorders>
            <w:shd w:val="clear" w:color="auto" w:fill="auto"/>
            <w:vAlign w:val="bottom"/>
            <w:hideMark/>
          </w:tcPr>
          <w:p w14:paraId="63A4CF69" w14:textId="77777777" w:rsidR="002A5C0E" w:rsidRPr="002F116B" w:rsidRDefault="002A5C0E" w:rsidP="00B64727">
            <w:pPr>
              <w:spacing w:after="0" w:line="480" w:lineRule="auto"/>
              <w:jc w:val="center"/>
              <w:rPr>
                <w:rFonts w:ascii="Calibri" w:hAnsi="Calibri" w:cs="Calibri"/>
                <w:b/>
                <w:bCs/>
                <w:color w:val="000000"/>
                <w:sz w:val="21"/>
                <w:szCs w:val="21"/>
              </w:rPr>
            </w:pPr>
            <w:r w:rsidRPr="002F116B">
              <w:rPr>
                <w:rFonts w:ascii="Calibri" w:hAnsi="Calibri" w:cs="Calibri"/>
                <w:b/>
                <w:bCs/>
                <w:color w:val="000000"/>
                <w:sz w:val="21"/>
                <w:szCs w:val="21"/>
              </w:rPr>
              <w:lastRenderedPageBreak/>
              <w:t>Clinical characteristic</w:t>
            </w:r>
          </w:p>
        </w:tc>
        <w:tc>
          <w:tcPr>
            <w:tcW w:w="2058" w:type="pct"/>
            <w:gridSpan w:val="6"/>
            <w:tcBorders>
              <w:top w:val="single" w:sz="4" w:space="0" w:color="auto"/>
              <w:left w:val="nil"/>
              <w:bottom w:val="single" w:sz="4" w:space="0" w:color="auto"/>
              <w:right w:val="nil"/>
            </w:tcBorders>
            <w:shd w:val="clear" w:color="auto" w:fill="auto"/>
            <w:vAlign w:val="bottom"/>
            <w:hideMark/>
          </w:tcPr>
          <w:p w14:paraId="44B5DD10" w14:textId="3F400BC4" w:rsidR="002A5C0E" w:rsidRPr="002F116B" w:rsidRDefault="002A5C0E" w:rsidP="00B64727">
            <w:pPr>
              <w:spacing w:after="0" w:line="480" w:lineRule="auto"/>
              <w:jc w:val="center"/>
              <w:rPr>
                <w:rFonts w:ascii="Calibri" w:hAnsi="Calibri" w:cs="Calibri"/>
                <w:b/>
                <w:bCs/>
                <w:color w:val="000000"/>
                <w:sz w:val="21"/>
                <w:szCs w:val="21"/>
              </w:rPr>
            </w:pPr>
            <w:r w:rsidRPr="002F116B">
              <w:rPr>
                <w:rFonts w:ascii="Calibri" w:hAnsi="Calibri" w:cs="Calibri"/>
                <w:b/>
                <w:bCs/>
                <w:color w:val="000000"/>
                <w:sz w:val="21"/>
                <w:szCs w:val="21"/>
              </w:rPr>
              <w:t>Severity</w:t>
            </w:r>
            <w:r w:rsidR="00011687" w:rsidRPr="675DF47E">
              <w:rPr>
                <w:rFonts w:ascii="Calibri" w:eastAsia="Calibri" w:hAnsi="Calibri" w:cs="Calibri"/>
                <w:sz w:val="20"/>
                <w:szCs w:val="20"/>
              </w:rPr>
              <w:t>*</w:t>
            </w:r>
          </w:p>
        </w:tc>
        <w:tc>
          <w:tcPr>
            <w:tcW w:w="466" w:type="pct"/>
            <w:gridSpan w:val="2"/>
            <w:vMerge w:val="restart"/>
            <w:tcBorders>
              <w:top w:val="single" w:sz="4" w:space="0" w:color="auto"/>
              <w:left w:val="nil"/>
              <w:bottom w:val="single" w:sz="4" w:space="0" w:color="auto"/>
              <w:right w:val="nil"/>
            </w:tcBorders>
            <w:shd w:val="clear" w:color="auto" w:fill="auto"/>
            <w:vAlign w:val="bottom"/>
            <w:hideMark/>
          </w:tcPr>
          <w:p w14:paraId="0FEE9A90" w14:textId="77777777" w:rsidR="002A5C0E" w:rsidRPr="002F116B" w:rsidRDefault="002A5C0E" w:rsidP="00B64727">
            <w:pPr>
              <w:spacing w:after="0" w:line="480" w:lineRule="auto"/>
              <w:jc w:val="center"/>
              <w:rPr>
                <w:rFonts w:ascii="Calibri" w:hAnsi="Calibri" w:cs="Calibri"/>
                <w:b/>
                <w:bCs/>
                <w:color w:val="000000"/>
                <w:sz w:val="21"/>
                <w:szCs w:val="21"/>
              </w:rPr>
            </w:pPr>
            <w:r w:rsidRPr="002F116B">
              <w:rPr>
                <w:rFonts w:ascii="Calibri" w:hAnsi="Calibri" w:cs="Calibri"/>
                <w:b/>
                <w:bCs/>
                <w:color w:val="000000"/>
                <w:sz w:val="21"/>
                <w:szCs w:val="21"/>
              </w:rPr>
              <w:t>Total (n=96)</w:t>
            </w:r>
          </w:p>
        </w:tc>
        <w:tc>
          <w:tcPr>
            <w:tcW w:w="346" w:type="pct"/>
            <w:vMerge w:val="restart"/>
            <w:tcBorders>
              <w:top w:val="single" w:sz="4" w:space="0" w:color="auto"/>
              <w:left w:val="nil"/>
              <w:bottom w:val="single" w:sz="4" w:space="0" w:color="000000"/>
              <w:right w:val="nil"/>
            </w:tcBorders>
            <w:shd w:val="clear" w:color="auto" w:fill="auto"/>
            <w:noWrap/>
            <w:vAlign w:val="bottom"/>
            <w:hideMark/>
          </w:tcPr>
          <w:p w14:paraId="4FAC416E" w14:textId="21F56345" w:rsidR="002A5C0E" w:rsidRPr="002F116B" w:rsidRDefault="002A5C0E" w:rsidP="00B64727">
            <w:pPr>
              <w:spacing w:after="0" w:line="480" w:lineRule="auto"/>
              <w:jc w:val="center"/>
              <w:rPr>
                <w:rFonts w:ascii="Calibri" w:hAnsi="Calibri" w:cs="Calibri"/>
                <w:b/>
                <w:bCs/>
                <w:color w:val="000000"/>
                <w:sz w:val="21"/>
                <w:szCs w:val="21"/>
              </w:rPr>
            </w:pPr>
            <w:r w:rsidRPr="002F116B">
              <w:rPr>
                <w:rFonts w:ascii="Calibri" w:hAnsi="Calibri" w:cs="Calibri"/>
                <w:b/>
                <w:bCs/>
                <w:color w:val="000000"/>
                <w:sz w:val="21"/>
                <w:szCs w:val="21"/>
              </w:rPr>
              <w:t>p-value</w:t>
            </w:r>
            <w:r w:rsidR="00342D6B" w:rsidRPr="006507E5">
              <w:rPr>
                <w:rFonts w:ascii="Calibri" w:eastAsia="Calibri" w:hAnsi="Calibri" w:cs="Calibri"/>
                <w:sz w:val="20"/>
                <w:szCs w:val="20"/>
                <w:vertAlign w:val="superscript"/>
              </w:rPr>
              <w:t>†</w:t>
            </w:r>
          </w:p>
        </w:tc>
      </w:tr>
      <w:tr w:rsidR="002A5C0E" w:rsidRPr="002F116B" w14:paraId="1C5B1BFF" w14:textId="77777777" w:rsidTr="00CF34E0">
        <w:trPr>
          <w:trHeight w:val="20"/>
        </w:trPr>
        <w:tc>
          <w:tcPr>
            <w:tcW w:w="2130" w:type="pct"/>
            <w:vMerge/>
            <w:tcBorders>
              <w:top w:val="single" w:sz="4" w:space="0" w:color="auto"/>
              <w:left w:val="nil"/>
              <w:bottom w:val="single" w:sz="4" w:space="0" w:color="000000"/>
              <w:right w:val="nil"/>
            </w:tcBorders>
            <w:vAlign w:val="center"/>
            <w:hideMark/>
          </w:tcPr>
          <w:p w14:paraId="0A7C3F54" w14:textId="77777777" w:rsidR="002A5C0E" w:rsidRPr="002F116B" w:rsidRDefault="002A5C0E" w:rsidP="00B64727">
            <w:pPr>
              <w:spacing w:after="0" w:line="480" w:lineRule="auto"/>
              <w:rPr>
                <w:rFonts w:ascii="Calibri" w:hAnsi="Calibri" w:cs="Calibri"/>
                <w:b/>
                <w:bCs/>
                <w:color w:val="000000"/>
                <w:sz w:val="21"/>
                <w:szCs w:val="21"/>
              </w:rPr>
            </w:pPr>
          </w:p>
        </w:tc>
        <w:tc>
          <w:tcPr>
            <w:tcW w:w="660" w:type="pct"/>
            <w:gridSpan w:val="2"/>
            <w:tcBorders>
              <w:top w:val="nil"/>
              <w:left w:val="nil"/>
              <w:bottom w:val="single" w:sz="4" w:space="0" w:color="auto"/>
              <w:right w:val="nil"/>
            </w:tcBorders>
            <w:shd w:val="clear" w:color="auto" w:fill="auto"/>
            <w:vAlign w:val="bottom"/>
            <w:hideMark/>
          </w:tcPr>
          <w:p w14:paraId="5B96213A" w14:textId="7913D4BD" w:rsidR="002A5C0E" w:rsidRPr="002F116B" w:rsidRDefault="009051A2" w:rsidP="00B64727">
            <w:pPr>
              <w:spacing w:after="0" w:line="480" w:lineRule="auto"/>
              <w:jc w:val="center"/>
              <w:rPr>
                <w:rFonts w:ascii="Calibri" w:hAnsi="Calibri" w:cs="Calibri"/>
                <w:b/>
                <w:bCs/>
                <w:color w:val="000000"/>
                <w:sz w:val="21"/>
                <w:szCs w:val="21"/>
              </w:rPr>
            </w:pPr>
            <w:r>
              <w:rPr>
                <w:rFonts w:ascii="Calibri" w:hAnsi="Calibri" w:cs="Calibri"/>
                <w:b/>
                <w:bCs/>
                <w:color w:val="000000"/>
                <w:sz w:val="21"/>
                <w:szCs w:val="21"/>
              </w:rPr>
              <w:t>No</w:t>
            </w:r>
            <w:r w:rsidR="002A5C0E" w:rsidRPr="002F116B">
              <w:rPr>
                <w:rFonts w:ascii="Calibri" w:hAnsi="Calibri" w:cs="Calibri"/>
                <w:b/>
                <w:bCs/>
                <w:color w:val="000000"/>
                <w:sz w:val="21"/>
                <w:szCs w:val="21"/>
              </w:rPr>
              <w:t xml:space="preserve"> ambulation loss (n=52)</w:t>
            </w:r>
          </w:p>
        </w:tc>
        <w:tc>
          <w:tcPr>
            <w:tcW w:w="676" w:type="pct"/>
            <w:gridSpan w:val="2"/>
            <w:tcBorders>
              <w:top w:val="nil"/>
              <w:left w:val="nil"/>
              <w:bottom w:val="single" w:sz="4" w:space="0" w:color="auto"/>
              <w:right w:val="nil"/>
            </w:tcBorders>
            <w:shd w:val="clear" w:color="auto" w:fill="auto"/>
            <w:vAlign w:val="bottom"/>
            <w:hideMark/>
          </w:tcPr>
          <w:p w14:paraId="29859240" w14:textId="05220E56" w:rsidR="002A5C0E" w:rsidRPr="002F116B" w:rsidRDefault="009051A2" w:rsidP="00B64727">
            <w:pPr>
              <w:spacing w:after="0" w:line="480" w:lineRule="auto"/>
              <w:jc w:val="center"/>
              <w:rPr>
                <w:rFonts w:ascii="Calibri" w:hAnsi="Calibri" w:cs="Calibri"/>
                <w:b/>
                <w:bCs/>
                <w:color w:val="000000"/>
                <w:sz w:val="21"/>
                <w:szCs w:val="21"/>
              </w:rPr>
            </w:pPr>
            <w:r>
              <w:rPr>
                <w:rFonts w:ascii="Calibri" w:hAnsi="Calibri" w:cs="Calibri"/>
                <w:b/>
                <w:bCs/>
                <w:color w:val="000000"/>
                <w:sz w:val="21"/>
                <w:szCs w:val="21"/>
              </w:rPr>
              <w:t xml:space="preserve">0-3 years </w:t>
            </w:r>
            <w:r w:rsidR="002A5C0E" w:rsidRPr="002F116B">
              <w:rPr>
                <w:rFonts w:ascii="Calibri" w:hAnsi="Calibri" w:cs="Calibri"/>
                <w:b/>
                <w:bCs/>
                <w:color w:val="000000"/>
                <w:sz w:val="21"/>
                <w:szCs w:val="21"/>
              </w:rPr>
              <w:t xml:space="preserve">of ambulation loss </w:t>
            </w:r>
            <w:r w:rsidR="002A5C0E" w:rsidRPr="002F116B">
              <w:rPr>
                <w:rFonts w:ascii="Calibri" w:hAnsi="Calibri" w:cs="Calibri"/>
                <w:b/>
                <w:bCs/>
                <w:color w:val="000000"/>
                <w:sz w:val="21"/>
                <w:szCs w:val="21"/>
              </w:rPr>
              <w:br/>
              <w:t>(n=19)</w:t>
            </w:r>
          </w:p>
        </w:tc>
        <w:tc>
          <w:tcPr>
            <w:tcW w:w="722" w:type="pct"/>
            <w:gridSpan w:val="2"/>
            <w:tcBorders>
              <w:top w:val="nil"/>
              <w:left w:val="nil"/>
              <w:bottom w:val="single" w:sz="4" w:space="0" w:color="auto"/>
              <w:right w:val="nil"/>
            </w:tcBorders>
            <w:shd w:val="clear" w:color="auto" w:fill="auto"/>
            <w:vAlign w:val="bottom"/>
            <w:hideMark/>
          </w:tcPr>
          <w:p w14:paraId="04487579" w14:textId="6982E140" w:rsidR="002A5C0E" w:rsidRPr="002F116B" w:rsidRDefault="009051A2" w:rsidP="00B64727">
            <w:pPr>
              <w:spacing w:after="0" w:line="480" w:lineRule="auto"/>
              <w:jc w:val="center"/>
              <w:rPr>
                <w:rFonts w:ascii="Calibri" w:hAnsi="Calibri" w:cs="Calibri"/>
                <w:b/>
                <w:bCs/>
                <w:color w:val="000000"/>
                <w:sz w:val="21"/>
                <w:szCs w:val="21"/>
              </w:rPr>
            </w:pPr>
            <w:r>
              <w:rPr>
                <w:rFonts w:ascii="Calibri" w:hAnsi="Calibri" w:cs="Calibri"/>
                <w:b/>
                <w:bCs/>
                <w:color w:val="000000"/>
                <w:sz w:val="21"/>
                <w:szCs w:val="21"/>
              </w:rPr>
              <w:t xml:space="preserve">4+ years </w:t>
            </w:r>
            <w:r w:rsidR="002A5C0E" w:rsidRPr="002F116B">
              <w:rPr>
                <w:rFonts w:ascii="Calibri" w:hAnsi="Calibri" w:cs="Calibri"/>
                <w:b/>
                <w:bCs/>
                <w:color w:val="000000"/>
                <w:sz w:val="21"/>
                <w:szCs w:val="21"/>
              </w:rPr>
              <w:t>of ambulation loss (n=25)</w:t>
            </w:r>
          </w:p>
        </w:tc>
        <w:tc>
          <w:tcPr>
            <w:tcW w:w="466" w:type="pct"/>
            <w:gridSpan w:val="2"/>
            <w:vMerge/>
            <w:tcBorders>
              <w:top w:val="single" w:sz="4" w:space="0" w:color="auto"/>
              <w:left w:val="nil"/>
              <w:bottom w:val="single" w:sz="4" w:space="0" w:color="auto"/>
              <w:right w:val="nil"/>
            </w:tcBorders>
            <w:vAlign w:val="center"/>
            <w:hideMark/>
          </w:tcPr>
          <w:p w14:paraId="6ACF5CB9" w14:textId="77777777" w:rsidR="002A5C0E" w:rsidRPr="002F116B" w:rsidRDefault="002A5C0E" w:rsidP="00B64727">
            <w:pPr>
              <w:spacing w:after="0" w:line="480" w:lineRule="auto"/>
              <w:rPr>
                <w:rFonts w:ascii="Calibri" w:hAnsi="Calibri" w:cs="Calibri"/>
                <w:b/>
                <w:bCs/>
                <w:color w:val="000000"/>
                <w:sz w:val="21"/>
                <w:szCs w:val="21"/>
              </w:rPr>
            </w:pPr>
          </w:p>
        </w:tc>
        <w:tc>
          <w:tcPr>
            <w:tcW w:w="346" w:type="pct"/>
            <w:vMerge/>
            <w:tcBorders>
              <w:top w:val="single" w:sz="4" w:space="0" w:color="auto"/>
              <w:left w:val="nil"/>
              <w:bottom w:val="single" w:sz="4" w:space="0" w:color="000000"/>
              <w:right w:val="nil"/>
            </w:tcBorders>
            <w:vAlign w:val="center"/>
            <w:hideMark/>
          </w:tcPr>
          <w:p w14:paraId="30252722" w14:textId="77777777" w:rsidR="002A5C0E" w:rsidRPr="002F116B" w:rsidRDefault="002A5C0E" w:rsidP="00B64727">
            <w:pPr>
              <w:spacing w:after="0" w:line="480" w:lineRule="auto"/>
              <w:rPr>
                <w:rFonts w:ascii="Calibri" w:hAnsi="Calibri" w:cs="Calibri"/>
                <w:b/>
                <w:bCs/>
                <w:color w:val="000000"/>
                <w:sz w:val="21"/>
                <w:szCs w:val="21"/>
              </w:rPr>
            </w:pPr>
          </w:p>
        </w:tc>
      </w:tr>
      <w:tr w:rsidR="002A5C0E" w:rsidRPr="002F116B" w14:paraId="65D03D40" w14:textId="77777777" w:rsidTr="00CF34E0">
        <w:trPr>
          <w:trHeight w:val="20"/>
        </w:trPr>
        <w:tc>
          <w:tcPr>
            <w:tcW w:w="2130" w:type="pct"/>
            <w:tcBorders>
              <w:top w:val="nil"/>
              <w:left w:val="nil"/>
              <w:bottom w:val="nil"/>
              <w:right w:val="nil"/>
            </w:tcBorders>
            <w:shd w:val="clear" w:color="auto" w:fill="auto"/>
            <w:noWrap/>
            <w:vAlign w:val="bottom"/>
            <w:hideMark/>
          </w:tcPr>
          <w:p w14:paraId="6E4DB48A"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Child uses non-invasive assisted ventilation</w:t>
            </w:r>
          </w:p>
        </w:tc>
        <w:tc>
          <w:tcPr>
            <w:tcW w:w="225" w:type="pct"/>
            <w:tcBorders>
              <w:top w:val="nil"/>
              <w:left w:val="nil"/>
              <w:bottom w:val="nil"/>
              <w:right w:val="nil"/>
            </w:tcBorders>
            <w:shd w:val="clear" w:color="auto" w:fill="auto"/>
            <w:noWrap/>
            <w:vAlign w:val="bottom"/>
            <w:hideMark/>
          </w:tcPr>
          <w:p w14:paraId="36140719" w14:textId="77777777" w:rsidR="002A5C0E" w:rsidRPr="002F116B" w:rsidRDefault="002A5C0E" w:rsidP="00B64727">
            <w:pPr>
              <w:spacing w:after="0" w:line="480" w:lineRule="auto"/>
              <w:rPr>
                <w:rFonts w:ascii="Calibri" w:hAnsi="Calibri" w:cs="Calibri"/>
                <w:color w:val="000000"/>
                <w:sz w:val="21"/>
                <w:szCs w:val="21"/>
              </w:rPr>
            </w:pPr>
          </w:p>
        </w:tc>
        <w:tc>
          <w:tcPr>
            <w:tcW w:w="435" w:type="pct"/>
            <w:tcBorders>
              <w:top w:val="nil"/>
              <w:left w:val="nil"/>
              <w:bottom w:val="nil"/>
              <w:right w:val="nil"/>
            </w:tcBorders>
            <w:shd w:val="clear" w:color="auto" w:fill="auto"/>
            <w:noWrap/>
            <w:vAlign w:val="bottom"/>
            <w:hideMark/>
          </w:tcPr>
          <w:p w14:paraId="39611263" w14:textId="77777777" w:rsidR="002A5C0E" w:rsidRPr="002F116B" w:rsidRDefault="002A5C0E" w:rsidP="00B64727">
            <w:pPr>
              <w:spacing w:after="0" w:line="480" w:lineRule="auto"/>
              <w:rPr>
                <w:sz w:val="21"/>
                <w:szCs w:val="21"/>
              </w:rPr>
            </w:pPr>
          </w:p>
        </w:tc>
        <w:tc>
          <w:tcPr>
            <w:tcW w:w="230" w:type="pct"/>
            <w:tcBorders>
              <w:top w:val="nil"/>
              <w:left w:val="nil"/>
              <w:bottom w:val="nil"/>
              <w:right w:val="nil"/>
            </w:tcBorders>
            <w:shd w:val="clear" w:color="auto" w:fill="auto"/>
            <w:noWrap/>
            <w:vAlign w:val="bottom"/>
            <w:hideMark/>
          </w:tcPr>
          <w:p w14:paraId="5C0B44AB" w14:textId="77777777" w:rsidR="002A5C0E" w:rsidRPr="002F116B" w:rsidRDefault="002A5C0E" w:rsidP="00B64727">
            <w:pPr>
              <w:spacing w:after="0" w:line="480" w:lineRule="auto"/>
              <w:rPr>
                <w:sz w:val="21"/>
                <w:szCs w:val="21"/>
              </w:rPr>
            </w:pPr>
          </w:p>
        </w:tc>
        <w:tc>
          <w:tcPr>
            <w:tcW w:w="446" w:type="pct"/>
            <w:tcBorders>
              <w:top w:val="nil"/>
              <w:left w:val="nil"/>
              <w:bottom w:val="nil"/>
              <w:right w:val="nil"/>
            </w:tcBorders>
            <w:shd w:val="clear" w:color="auto" w:fill="auto"/>
            <w:noWrap/>
            <w:vAlign w:val="bottom"/>
            <w:hideMark/>
          </w:tcPr>
          <w:p w14:paraId="375632C2" w14:textId="77777777" w:rsidR="002A5C0E" w:rsidRPr="002F116B" w:rsidRDefault="002A5C0E" w:rsidP="00B64727">
            <w:pPr>
              <w:spacing w:after="0" w:line="480" w:lineRule="auto"/>
              <w:rPr>
                <w:sz w:val="21"/>
                <w:szCs w:val="21"/>
              </w:rPr>
            </w:pPr>
          </w:p>
        </w:tc>
        <w:tc>
          <w:tcPr>
            <w:tcW w:w="246" w:type="pct"/>
            <w:tcBorders>
              <w:top w:val="nil"/>
              <w:left w:val="nil"/>
              <w:bottom w:val="nil"/>
              <w:right w:val="nil"/>
            </w:tcBorders>
            <w:shd w:val="clear" w:color="auto" w:fill="auto"/>
            <w:noWrap/>
            <w:vAlign w:val="bottom"/>
            <w:hideMark/>
          </w:tcPr>
          <w:p w14:paraId="00E5FFC4" w14:textId="77777777" w:rsidR="002A5C0E" w:rsidRPr="002F116B" w:rsidRDefault="002A5C0E" w:rsidP="00B64727">
            <w:pPr>
              <w:spacing w:after="0" w:line="480" w:lineRule="auto"/>
              <w:rPr>
                <w:sz w:val="21"/>
                <w:szCs w:val="21"/>
              </w:rPr>
            </w:pPr>
          </w:p>
        </w:tc>
        <w:tc>
          <w:tcPr>
            <w:tcW w:w="476" w:type="pct"/>
            <w:tcBorders>
              <w:top w:val="nil"/>
              <w:left w:val="nil"/>
              <w:bottom w:val="nil"/>
              <w:right w:val="nil"/>
            </w:tcBorders>
            <w:shd w:val="clear" w:color="auto" w:fill="auto"/>
            <w:noWrap/>
            <w:vAlign w:val="bottom"/>
            <w:hideMark/>
          </w:tcPr>
          <w:p w14:paraId="1291BA07" w14:textId="77777777" w:rsidR="002A5C0E" w:rsidRPr="002F116B" w:rsidRDefault="002A5C0E" w:rsidP="00B64727">
            <w:pPr>
              <w:spacing w:after="0" w:line="480" w:lineRule="auto"/>
              <w:rPr>
                <w:sz w:val="21"/>
                <w:szCs w:val="21"/>
              </w:rPr>
            </w:pPr>
          </w:p>
        </w:tc>
        <w:tc>
          <w:tcPr>
            <w:tcW w:w="174" w:type="pct"/>
            <w:tcBorders>
              <w:top w:val="nil"/>
              <w:left w:val="nil"/>
              <w:bottom w:val="nil"/>
              <w:right w:val="nil"/>
            </w:tcBorders>
            <w:shd w:val="clear" w:color="auto" w:fill="auto"/>
            <w:noWrap/>
            <w:vAlign w:val="bottom"/>
            <w:hideMark/>
          </w:tcPr>
          <w:p w14:paraId="7B9A5E61" w14:textId="77777777" w:rsidR="002A5C0E" w:rsidRPr="002F116B" w:rsidRDefault="002A5C0E" w:rsidP="00B64727">
            <w:pPr>
              <w:spacing w:after="0" w:line="480" w:lineRule="auto"/>
              <w:rPr>
                <w:sz w:val="21"/>
                <w:szCs w:val="21"/>
              </w:rPr>
            </w:pPr>
          </w:p>
        </w:tc>
        <w:tc>
          <w:tcPr>
            <w:tcW w:w="292" w:type="pct"/>
            <w:tcBorders>
              <w:top w:val="nil"/>
              <w:left w:val="nil"/>
              <w:bottom w:val="nil"/>
              <w:right w:val="nil"/>
            </w:tcBorders>
            <w:shd w:val="clear" w:color="auto" w:fill="auto"/>
            <w:noWrap/>
            <w:vAlign w:val="bottom"/>
            <w:hideMark/>
          </w:tcPr>
          <w:p w14:paraId="6C23B1A6" w14:textId="77777777" w:rsidR="002A5C0E" w:rsidRPr="002F116B" w:rsidRDefault="002A5C0E" w:rsidP="00B64727">
            <w:pPr>
              <w:spacing w:after="0" w:line="480" w:lineRule="auto"/>
              <w:rPr>
                <w:sz w:val="21"/>
                <w:szCs w:val="21"/>
              </w:rPr>
            </w:pPr>
          </w:p>
        </w:tc>
        <w:tc>
          <w:tcPr>
            <w:tcW w:w="346" w:type="pct"/>
            <w:tcBorders>
              <w:top w:val="nil"/>
              <w:left w:val="nil"/>
              <w:bottom w:val="nil"/>
              <w:right w:val="nil"/>
            </w:tcBorders>
            <w:shd w:val="clear" w:color="auto" w:fill="auto"/>
            <w:noWrap/>
            <w:vAlign w:val="bottom"/>
            <w:hideMark/>
          </w:tcPr>
          <w:p w14:paraId="30632005" w14:textId="77777777" w:rsidR="002A5C0E" w:rsidRPr="002F116B" w:rsidRDefault="002A5C0E" w:rsidP="00B64727">
            <w:pPr>
              <w:spacing w:after="0" w:line="480" w:lineRule="auto"/>
              <w:rPr>
                <w:sz w:val="21"/>
                <w:szCs w:val="21"/>
              </w:rPr>
            </w:pPr>
          </w:p>
        </w:tc>
      </w:tr>
      <w:tr w:rsidR="002A5C0E" w:rsidRPr="002F116B" w14:paraId="45AA3D63" w14:textId="77777777" w:rsidTr="00CF34E0">
        <w:trPr>
          <w:trHeight w:val="20"/>
        </w:trPr>
        <w:tc>
          <w:tcPr>
            <w:tcW w:w="2130" w:type="pct"/>
            <w:tcBorders>
              <w:top w:val="nil"/>
              <w:left w:val="nil"/>
              <w:bottom w:val="nil"/>
              <w:right w:val="nil"/>
            </w:tcBorders>
            <w:shd w:val="clear" w:color="auto" w:fill="auto"/>
            <w:noWrap/>
            <w:vAlign w:val="bottom"/>
            <w:hideMark/>
          </w:tcPr>
          <w:p w14:paraId="00CAAD80" w14:textId="77777777" w:rsidR="002A5C0E" w:rsidRPr="002F116B" w:rsidRDefault="002A5C0E" w:rsidP="00B64727">
            <w:pPr>
              <w:spacing w:after="0" w:line="480" w:lineRule="auto"/>
              <w:ind w:firstLineChars="100" w:firstLine="210"/>
              <w:rPr>
                <w:rFonts w:ascii="Calibri" w:hAnsi="Calibri" w:cs="Calibri"/>
                <w:color w:val="000000"/>
                <w:sz w:val="21"/>
                <w:szCs w:val="21"/>
              </w:rPr>
            </w:pPr>
            <w:r w:rsidRPr="002F116B">
              <w:rPr>
                <w:rFonts w:ascii="Calibri" w:hAnsi="Calibri" w:cs="Calibri"/>
                <w:color w:val="000000"/>
                <w:sz w:val="21"/>
                <w:szCs w:val="21"/>
              </w:rPr>
              <w:t>No</w:t>
            </w:r>
          </w:p>
        </w:tc>
        <w:tc>
          <w:tcPr>
            <w:tcW w:w="225" w:type="pct"/>
            <w:tcBorders>
              <w:top w:val="nil"/>
              <w:left w:val="nil"/>
              <w:bottom w:val="nil"/>
              <w:right w:val="nil"/>
            </w:tcBorders>
            <w:shd w:val="clear" w:color="auto" w:fill="auto"/>
            <w:noWrap/>
            <w:vAlign w:val="bottom"/>
            <w:hideMark/>
          </w:tcPr>
          <w:p w14:paraId="7A6EB487"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51</w:t>
            </w:r>
          </w:p>
        </w:tc>
        <w:tc>
          <w:tcPr>
            <w:tcW w:w="435" w:type="pct"/>
            <w:tcBorders>
              <w:top w:val="nil"/>
              <w:left w:val="nil"/>
              <w:bottom w:val="nil"/>
              <w:right w:val="nil"/>
            </w:tcBorders>
            <w:shd w:val="clear" w:color="auto" w:fill="auto"/>
            <w:noWrap/>
            <w:vAlign w:val="bottom"/>
            <w:hideMark/>
          </w:tcPr>
          <w:p w14:paraId="0410A59F"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(98.1)</w:t>
            </w:r>
          </w:p>
        </w:tc>
        <w:tc>
          <w:tcPr>
            <w:tcW w:w="230" w:type="pct"/>
            <w:tcBorders>
              <w:top w:val="nil"/>
              <w:left w:val="nil"/>
              <w:bottom w:val="nil"/>
              <w:right w:val="nil"/>
            </w:tcBorders>
            <w:shd w:val="clear" w:color="auto" w:fill="auto"/>
            <w:noWrap/>
            <w:vAlign w:val="bottom"/>
            <w:hideMark/>
          </w:tcPr>
          <w:p w14:paraId="0DAE661C"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18</w:t>
            </w:r>
          </w:p>
        </w:tc>
        <w:tc>
          <w:tcPr>
            <w:tcW w:w="446" w:type="pct"/>
            <w:tcBorders>
              <w:top w:val="nil"/>
              <w:left w:val="nil"/>
              <w:bottom w:val="nil"/>
              <w:right w:val="nil"/>
            </w:tcBorders>
            <w:shd w:val="clear" w:color="auto" w:fill="auto"/>
            <w:noWrap/>
            <w:vAlign w:val="bottom"/>
            <w:hideMark/>
          </w:tcPr>
          <w:p w14:paraId="768FED20"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(94.7)</w:t>
            </w:r>
          </w:p>
        </w:tc>
        <w:tc>
          <w:tcPr>
            <w:tcW w:w="246" w:type="pct"/>
            <w:tcBorders>
              <w:top w:val="nil"/>
              <w:left w:val="nil"/>
              <w:bottom w:val="nil"/>
              <w:right w:val="nil"/>
            </w:tcBorders>
            <w:shd w:val="clear" w:color="auto" w:fill="auto"/>
            <w:noWrap/>
            <w:vAlign w:val="bottom"/>
            <w:hideMark/>
          </w:tcPr>
          <w:p w14:paraId="0A88E43B"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12</w:t>
            </w:r>
          </w:p>
        </w:tc>
        <w:tc>
          <w:tcPr>
            <w:tcW w:w="476" w:type="pct"/>
            <w:tcBorders>
              <w:top w:val="nil"/>
              <w:left w:val="nil"/>
              <w:bottom w:val="nil"/>
              <w:right w:val="nil"/>
            </w:tcBorders>
            <w:shd w:val="clear" w:color="auto" w:fill="auto"/>
            <w:noWrap/>
            <w:vAlign w:val="bottom"/>
            <w:hideMark/>
          </w:tcPr>
          <w:p w14:paraId="40A86BCC"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(48.0)</w:t>
            </w:r>
          </w:p>
        </w:tc>
        <w:tc>
          <w:tcPr>
            <w:tcW w:w="174" w:type="pct"/>
            <w:tcBorders>
              <w:top w:val="nil"/>
              <w:left w:val="nil"/>
              <w:bottom w:val="nil"/>
              <w:right w:val="nil"/>
            </w:tcBorders>
            <w:shd w:val="clear" w:color="auto" w:fill="auto"/>
            <w:noWrap/>
            <w:vAlign w:val="bottom"/>
            <w:hideMark/>
          </w:tcPr>
          <w:p w14:paraId="183C4C13"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81</w:t>
            </w:r>
          </w:p>
        </w:tc>
        <w:tc>
          <w:tcPr>
            <w:tcW w:w="292" w:type="pct"/>
            <w:tcBorders>
              <w:top w:val="nil"/>
              <w:left w:val="nil"/>
              <w:bottom w:val="nil"/>
              <w:right w:val="nil"/>
            </w:tcBorders>
            <w:shd w:val="clear" w:color="auto" w:fill="auto"/>
            <w:noWrap/>
            <w:vAlign w:val="bottom"/>
            <w:hideMark/>
          </w:tcPr>
          <w:p w14:paraId="5C3F3C02"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(84.4)</w:t>
            </w:r>
          </w:p>
        </w:tc>
        <w:tc>
          <w:tcPr>
            <w:tcW w:w="346" w:type="pct"/>
            <w:tcBorders>
              <w:top w:val="nil"/>
              <w:left w:val="nil"/>
              <w:bottom w:val="nil"/>
              <w:right w:val="nil"/>
            </w:tcBorders>
            <w:shd w:val="clear" w:color="auto" w:fill="auto"/>
            <w:noWrap/>
            <w:vAlign w:val="bottom"/>
            <w:hideMark/>
          </w:tcPr>
          <w:p w14:paraId="00EE0108"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&lt;0.001</w:t>
            </w:r>
          </w:p>
        </w:tc>
      </w:tr>
      <w:tr w:rsidR="002A5C0E" w:rsidRPr="002F116B" w14:paraId="30D5062A" w14:textId="77777777" w:rsidTr="00CF34E0">
        <w:trPr>
          <w:trHeight w:val="20"/>
        </w:trPr>
        <w:tc>
          <w:tcPr>
            <w:tcW w:w="2130" w:type="pct"/>
            <w:tcBorders>
              <w:top w:val="nil"/>
              <w:left w:val="nil"/>
              <w:bottom w:val="nil"/>
              <w:right w:val="nil"/>
            </w:tcBorders>
            <w:shd w:val="clear" w:color="auto" w:fill="auto"/>
            <w:noWrap/>
            <w:vAlign w:val="bottom"/>
            <w:hideMark/>
          </w:tcPr>
          <w:p w14:paraId="2F01E29F" w14:textId="77777777" w:rsidR="002A5C0E" w:rsidRPr="002F116B" w:rsidRDefault="002A5C0E" w:rsidP="00B64727">
            <w:pPr>
              <w:spacing w:after="0" w:line="480" w:lineRule="auto"/>
              <w:ind w:firstLineChars="100" w:firstLine="210"/>
              <w:rPr>
                <w:rFonts w:ascii="Calibri" w:hAnsi="Calibri" w:cs="Calibri"/>
                <w:color w:val="000000"/>
                <w:sz w:val="21"/>
                <w:szCs w:val="21"/>
              </w:rPr>
            </w:pPr>
            <w:r w:rsidRPr="002F116B">
              <w:rPr>
                <w:rFonts w:ascii="Calibri" w:hAnsi="Calibri" w:cs="Calibri"/>
                <w:color w:val="000000"/>
                <w:sz w:val="21"/>
                <w:szCs w:val="21"/>
              </w:rPr>
              <w:t>Yes</w:t>
            </w:r>
          </w:p>
        </w:tc>
        <w:tc>
          <w:tcPr>
            <w:tcW w:w="225" w:type="pct"/>
            <w:tcBorders>
              <w:top w:val="nil"/>
              <w:left w:val="nil"/>
              <w:bottom w:val="nil"/>
              <w:right w:val="nil"/>
            </w:tcBorders>
            <w:shd w:val="clear" w:color="auto" w:fill="auto"/>
            <w:noWrap/>
            <w:vAlign w:val="bottom"/>
            <w:hideMark/>
          </w:tcPr>
          <w:p w14:paraId="765FC307"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w:t>
            </w:r>
          </w:p>
        </w:tc>
        <w:tc>
          <w:tcPr>
            <w:tcW w:w="435" w:type="pct"/>
            <w:tcBorders>
              <w:top w:val="nil"/>
              <w:left w:val="nil"/>
              <w:bottom w:val="nil"/>
              <w:right w:val="nil"/>
            </w:tcBorders>
            <w:shd w:val="clear" w:color="auto" w:fill="auto"/>
            <w:noWrap/>
            <w:vAlign w:val="bottom"/>
            <w:hideMark/>
          </w:tcPr>
          <w:p w14:paraId="52C9D881"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(1.9)</w:t>
            </w:r>
          </w:p>
        </w:tc>
        <w:tc>
          <w:tcPr>
            <w:tcW w:w="230" w:type="pct"/>
            <w:tcBorders>
              <w:top w:val="nil"/>
              <w:left w:val="nil"/>
              <w:bottom w:val="nil"/>
              <w:right w:val="nil"/>
            </w:tcBorders>
            <w:shd w:val="clear" w:color="auto" w:fill="auto"/>
            <w:noWrap/>
            <w:vAlign w:val="bottom"/>
            <w:hideMark/>
          </w:tcPr>
          <w:p w14:paraId="2483BB89"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w:t>
            </w:r>
          </w:p>
        </w:tc>
        <w:tc>
          <w:tcPr>
            <w:tcW w:w="446" w:type="pct"/>
            <w:tcBorders>
              <w:top w:val="nil"/>
              <w:left w:val="nil"/>
              <w:bottom w:val="nil"/>
              <w:right w:val="nil"/>
            </w:tcBorders>
            <w:shd w:val="clear" w:color="auto" w:fill="auto"/>
            <w:noWrap/>
            <w:vAlign w:val="bottom"/>
            <w:hideMark/>
          </w:tcPr>
          <w:p w14:paraId="6CBE351C"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(5.3)</w:t>
            </w:r>
          </w:p>
        </w:tc>
        <w:tc>
          <w:tcPr>
            <w:tcW w:w="246" w:type="pct"/>
            <w:tcBorders>
              <w:top w:val="nil"/>
              <w:left w:val="nil"/>
              <w:bottom w:val="nil"/>
              <w:right w:val="nil"/>
            </w:tcBorders>
            <w:shd w:val="clear" w:color="auto" w:fill="auto"/>
            <w:noWrap/>
            <w:vAlign w:val="bottom"/>
            <w:hideMark/>
          </w:tcPr>
          <w:p w14:paraId="580851CE"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13</w:t>
            </w:r>
          </w:p>
        </w:tc>
        <w:tc>
          <w:tcPr>
            <w:tcW w:w="476" w:type="pct"/>
            <w:tcBorders>
              <w:top w:val="nil"/>
              <w:left w:val="nil"/>
              <w:bottom w:val="nil"/>
              <w:right w:val="nil"/>
            </w:tcBorders>
            <w:shd w:val="clear" w:color="auto" w:fill="auto"/>
            <w:noWrap/>
            <w:vAlign w:val="bottom"/>
            <w:hideMark/>
          </w:tcPr>
          <w:p w14:paraId="5237358F"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(52.0)</w:t>
            </w:r>
          </w:p>
        </w:tc>
        <w:tc>
          <w:tcPr>
            <w:tcW w:w="174" w:type="pct"/>
            <w:tcBorders>
              <w:top w:val="nil"/>
              <w:left w:val="nil"/>
              <w:bottom w:val="nil"/>
              <w:right w:val="nil"/>
            </w:tcBorders>
            <w:shd w:val="clear" w:color="auto" w:fill="auto"/>
            <w:noWrap/>
            <w:vAlign w:val="bottom"/>
            <w:hideMark/>
          </w:tcPr>
          <w:p w14:paraId="2B0E941B"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15</w:t>
            </w:r>
          </w:p>
        </w:tc>
        <w:tc>
          <w:tcPr>
            <w:tcW w:w="292" w:type="pct"/>
            <w:tcBorders>
              <w:top w:val="nil"/>
              <w:left w:val="nil"/>
              <w:bottom w:val="nil"/>
              <w:right w:val="nil"/>
            </w:tcBorders>
            <w:shd w:val="clear" w:color="auto" w:fill="auto"/>
            <w:noWrap/>
            <w:vAlign w:val="bottom"/>
            <w:hideMark/>
          </w:tcPr>
          <w:p w14:paraId="69548B86"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(15.6)</w:t>
            </w:r>
          </w:p>
        </w:tc>
        <w:tc>
          <w:tcPr>
            <w:tcW w:w="346" w:type="pct"/>
            <w:tcBorders>
              <w:top w:val="nil"/>
              <w:left w:val="nil"/>
              <w:bottom w:val="nil"/>
              <w:right w:val="nil"/>
            </w:tcBorders>
            <w:shd w:val="clear" w:color="auto" w:fill="auto"/>
            <w:noWrap/>
            <w:vAlign w:val="bottom"/>
            <w:hideMark/>
          </w:tcPr>
          <w:p w14:paraId="6B798AF7" w14:textId="77777777" w:rsidR="002A5C0E" w:rsidRPr="002F116B" w:rsidRDefault="002A5C0E" w:rsidP="00B64727">
            <w:pPr>
              <w:spacing w:after="0" w:line="480" w:lineRule="auto"/>
              <w:rPr>
                <w:rFonts w:ascii="Calibri" w:hAnsi="Calibri" w:cs="Calibri"/>
                <w:color w:val="000000"/>
                <w:sz w:val="21"/>
                <w:szCs w:val="21"/>
              </w:rPr>
            </w:pPr>
          </w:p>
        </w:tc>
      </w:tr>
      <w:tr w:rsidR="002A5C0E" w:rsidRPr="002F116B" w14:paraId="30DD91FA" w14:textId="77777777" w:rsidTr="00CF34E0">
        <w:trPr>
          <w:trHeight w:val="20"/>
        </w:trPr>
        <w:tc>
          <w:tcPr>
            <w:tcW w:w="2130" w:type="pct"/>
            <w:tcBorders>
              <w:top w:val="nil"/>
              <w:left w:val="nil"/>
              <w:bottom w:val="nil"/>
              <w:right w:val="nil"/>
            </w:tcBorders>
            <w:shd w:val="clear" w:color="auto" w:fill="auto"/>
            <w:noWrap/>
            <w:vAlign w:val="bottom"/>
            <w:hideMark/>
          </w:tcPr>
          <w:p w14:paraId="775A4A67"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Child had a cardiomyopathy diagnosis</w:t>
            </w:r>
          </w:p>
        </w:tc>
        <w:tc>
          <w:tcPr>
            <w:tcW w:w="225" w:type="pct"/>
            <w:tcBorders>
              <w:top w:val="nil"/>
              <w:left w:val="nil"/>
              <w:bottom w:val="nil"/>
              <w:right w:val="nil"/>
            </w:tcBorders>
            <w:shd w:val="clear" w:color="auto" w:fill="auto"/>
            <w:noWrap/>
            <w:vAlign w:val="bottom"/>
            <w:hideMark/>
          </w:tcPr>
          <w:p w14:paraId="5DE546C1" w14:textId="77777777" w:rsidR="002A5C0E" w:rsidRPr="002F116B" w:rsidRDefault="002A5C0E" w:rsidP="00B64727">
            <w:pPr>
              <w:spacing w:after="0" w:line="480" w:lineRule="auto"/>
              <w:rPr>
                <w:rFonts w:ascii="Calibri" w:hAnsi="Calibri" w:cs="Calibri"/>
                <w:color w:val="000000"/>
                <w:sz w:val="21"/>
                <w:szCs w:val="21"/>
              </w:rPr>
            </w:pPr>
          </w:p>
        </w:tc>
        <w:tc>
          <w:tcPr>
            <w:tcW w:w="435" w:type="pct"/>
            <w:tcBorders>
              <w:top w:val="nil"/>
              <w:left w:val="nil"/>
              <w:bottom w:val="nil"/>
              <w:right w:val="nil"/>
            </w:tcBorders>
            <w:shd w:val="clear" w:color="auto" w:fill="auto"/>
            <w:noWrap/>
            <w:vAlign w:val="bottom"/>
            <w:hideMark/>
          </w:tcPr>
          <w:p w14:paraId="3FD84556" w14:textId="77777777" w:rsidR="002A5C0E" w:rsidRPr="002F116B" w:rsidRDefault="002A5C0E" w:rsidP="00B64727">
            <w:pPr>
              <w:spacing w:after="0" w:line="480" w:lineRule="auto"/>
              <w:rPr>
                <w:sz w:val="21"/>
                <w:szCs w:val="21"/>
              </w:rPr>
            </w:pPr>
          </w:p>
        </w:tc>
        <w:tc>
          <w:tcPr>
            <w:tcW w:w="230" w:type="pct"/>
            <w:tcBorders>
              <w:top w:val="nil"/>
              <w:left w:val="nil"/>
              <w:bottom w:val="nil"/>
              <w:right w:val="nil"/>
            </w:tcBorders>
            <w:shd w:val="clear" w:color="auto" w:fill="auto"/>
            <w:noWrap/>
            <w:vAlign w:val="bottom"/>
            <w:hideMark/>
          </w:tcPr>
          <w:p w14:paraId="66E8CB4F" w14:textId="77777777" w:rsidR="002A5C0E" w:rsidRPr="002F116B" w:rsidRDefault="002A5C0E" w:rsidP="00B64727">
            <w:pPr>
              <w:spacing w:after="0" w:line="480" w:lineRule="auto"/>
              <w:rPr>
                <w:sz w:val="21"/>
                <w:szCs w:val="21"/>
              </w:rPr>
            </w:pPr>
          </w:p>
        </w:tc>
        <w:tc>
          <w:tcPr>
            <w:tcW w:w="446" w:type="pct"/>
            <w:tcBorders>
              <w:top w:val="nil"/>
              <w:left w:val="nil"/>
              <w:bottom w:val="nil"/>
              <w:right w:val="nil"/>
            </w:tcBorders>
            <w:shd w:val="clear" w:color="auto" w:fill="auto"/>
            <w:noWrap/>
            <w:vAlign w:val="bottom"/>
            <w:hideMark/>
          </w:tcPr>
          <w:p w14:paraId="0BCC7217" w14:textId="77777777" w:rsidR="002A5C0E" w:rsidRPr="002F116B" w:rsidRDefault="002A5C0E" w:rsidP="00B64727">
            <w:pPr>
              <w:spacing w:after="0" w:line="480" w:lineRule="auto"/>
              <w:rPr>
                <w:sz w:val="21"/>
                <w:szCs w:val="21"/>
              </w:rPr>
            </w:pPr>
          </w:p>
        </w:tc>
        <w:tc>
          <w:tcPr>
            <w:tcW w:w="246" w:type="pct"/>
            <w:tcBorders>
              <w:top w:val="nil"/>
              <w:left w:val="nil"/>
              <w:bottom w:val="nil"/>
              <w:right w:val="nil"/>
            </w:tcBorders>
            <w:shd w:val="clear" w:color="auto" w:fill="auto"/>
            <w:noWrap/>
            <w:vAlign w:val="bottom"/>
            <w:hideMark/>
          </w:tcPr>
          <w:p w14:paraId="3D418E68" w14:textId="77777777" w:rsidR="002A5C0E" w:rsidRPr="002F116B" w:rsidRDefault="002A5C0E" w:rsidP="00B64727">
            <w:pPr>
              <w:spacing w:after="0" w:line="480" w:lineRule="auto"/>
              <w:rPr>
                <w:sz w:val="21"/>
                <w:szCs w:val="21"/>
              </w:rPr>
            </w:pPr>
          </w:p>
        </w:tc>
        <w:tc>
          <w:tcPr>
            <w:tcW w:w="476" w:type="pct"/>
            <w:tcBorders>
              <w:top w:val="nil"/>
              <w:left w:val="nil"/>
              <w:bottom w:val="nil"/>
              <w:right w:val="nil"/>
            </w:tcBorders>
            <w:shd w:val="clear" w:color="auto" w:fill="auto"/>
            <w:noWrap/>
            <w:vAlign w:val="bottom"/>
            <w:hideMark/>
          </w:tcPr>
          <w:p w14:paraId="17011283" w14:textId="77777777" w:rsidR="002A5C0E" w:rsidRPr="002F116B" w:rsidRDefault="002A5C0E" w:rsidP="00B64727">
            <w:pPr>
              <w:spacing w:after="0" w:line="480" w:lineRule="auto"/>
              <w:rPr>
                <w:sz w:val="21"/>
                <w:szCs w:val="21"/>
              </w:rPr>
            </w:pPr>
          </w:p>
        </w:tc>
        <w:tc>
          <w:tcPr>
            <w:tcW w:w="174" w:type="pct"/>
            <w:tcBorders>
              <w:top w:val="nil"/>
              <w:left w:val="nil"/>
              <w:bottom w:val="nil"/>
              <w:right w:val="nil"/>
            </w:tcBorders>
            <w:shd w:val="clear" w:color="auto" w:fill="auto"/>
            <w:noWrap/>
            <w:vAlign w:val="bottom"/>
            <w:hideMark/>
          </w:tcPr>
          <w:p w14:paraId="1F2FE031" w14:textId="77777777" w:rsidR="002A5C0E" w:rsidRPr="002F116B" w:rsidRDefault="002A5C0E" w:rsidP="00B64727">
            <w:pPr>
              <w:spacing w:after="0" w:line="480" w:lineRule="auto"/>
              <w:rPr>
                <w:sz w:val="21"/>
                <w:szCs w:val="21"/>
              </w:rPr>
            </w:pPr>
          </w:p>
        </w:tc>
        <w:tc>
          <w:tcPr>
            <w:tcW w:w="292" w:type="pct"/>
            <w:tcBorders>
              <w:top w:val="nil"/>
              <w:left w:val="nil"/>
              <w:bottom w:val="nil"/>
              <w:right w:val="nil"/>
            </w:tcBorders>
            <w:shd w:val="clear" w:color="auto" w:fill="auto"/>
            <w:noWrap/>
            <w:vAlign w:val="bottom"/>
            <w:hideMark/>
          </w:tcPr>
          <w:p w14:paraId="0AB87EE9" w14:textId="77777777" w:rsidR="002A5C0E" w:rsidRPr="002F116B" w:rsidRDefault="002A5C0E" w:rsidP="00B64727">
            <w:pPr>
              <w:spacing w:after="0" w:line="480" w:lineRule="auto"/>
              <w:rPr>
                <w:sz w:val="21"/>
                <w:szCs w:val="21"/>
              </w:rPr>
            </w:pPr>
          </w:p>
        </w:tc>
        <w:tc>
          <w:tcPr>
            <w:tcW w:w="346" w:type="pct"/>
            <w:tcBorders>
              <w:top w:val="nil"/>
              <w:left w:val="nil"/>
              <w:bottom w:val="nil"/>
              <w:right w:val="nil"/>
            </w:tcBorders>
            <w:shd w:val="clear" w:color="auto" w:fill="auto"/>
            <w:noWrap/>
            <w:vAlign w:val="bottom"/>
            <w:hideMark/>
          </w:tcPr>
          <w:p w14:paraId="62E97294" w14:textId="77777777" w:rsidR="002A5C0E" w:rsidRPr="002F116B" w:rsidRDefault="002A5C0E" w:rsidP="00B64727">
            <w:pPr>
              <w:spacing w:after="0" w:line="480" w:lineRule="auto"/>
              <w:rPr>
                <w:sz w:val="21"/>
                <w:szCs w:val="21"/>
              </w:rPr>
            </w:pPr>
          </w:p>
        </w:tc>
      </w:tr>
      <w:tr w:rsidR="002A5C0E" w:rsidRPr="002F116B" w14:paraId="241D202F" w14:textId="77777777" w:rsidTr="00CF34E0">
        <w:trPr>
          <w:trHeight w:val="20"/>
        </w:trPr>
        <w:tc>
          <w:tcPr>
            <w:tcW w:w="2130" w:type="pct"/>
            <w:tcBorders>
              <w:top w:val="nil"/>
              <w:left w:val="nil"/>
              <w:bottom w:val="nil"/>
              <w:right w:val="nil"/>
            </w:tcBorders>
            <w:shd w:val="clear" w:color="auto" w:fill="auto"/>
            <w:noWrap/>
            <w:vAlign w:val="bottom"/>
            <w:hideMark/>
          </w:tcPr>
          <w:p w14:paraId="3F35E11D" w14:textId="77777777" w:rsidR="002A5C0E" w:rsidRPr="002F116B" w:rsidRDefault="002A5C0E" w:rsidP="00B64727">
            <w:pPr>
              <w:spacing w:after="0" w:line="480" w:lineRule="auto"/>
              <w:ind w:firstLineChars="100" w:firstLine="210"/>
              <w:rPr>
                <w:rFonts w:ascii="Calibri" w:hAnsi="Calibri" w:cs="Calibri"/>
                <w:color w:val="000000"/>
                <w:sz w:val="21"/>
                <w:szCs w:val="21"/>
              </w:rPr>
            </w:pPr>
            <w:r w:rsidRPr="002F116B">
              <w:rPr>
                <w:rFonts w:ascii="Calibri" w:hAnsi="Calibri" w:cs="Calibri"/>
                <w:color w:val="000000"/>
                <w:sz w:val="21"/>
                <w:szCs w:val="21"/>
              </w:rPr>
              <w:t>No</w:t>
            </w:r>
          </w:p>
        </w:tc>
        <w:tc>
          <w:tcPr>
            <w:tcW w:w="225" w:type="pct"/>
            <w:tcBorders>
              <w:top w:val="nil"/>
              <w:left w:val="nil"/>
              <w:bottom w:val="nil"/>
              <w:right w:val="nil"/>
            </w:tcBorders>
            <w:shd w:val="clear" w:color="auto" w:fill="auto"/>
            <w:noWrap/>
            <w:vAlign w:val="bottom"/>
            <w:hideMark/>
          </w:tcPr>
          <w:p w14:paraId="1109DF58"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46</w:t>
            </w:r>
          </w:p>
        </w:tc>
        <w:tc>
          <w:tcPr>
            <w:tcW w:w="435" w:type="pct"/>
            <w:tcBorders>
              <w:top w:val="nil"/>
              <w:left w:val="nil"/>
              <w:bottom w:val="nil"/>
              <w:right w:val="nil"/>
            </w:tcBorders>
            <w:shd w:val="clear" w:color="auto" w:fill="auto"/>
            <w:noWrap/>
            <w:vAlign w:val="bottom"/>
            <w:hideMark/>
          </w:tcPr>
          <w:p w14:paraId="42C9E339"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(88.5)</w:t>
            </w:r>
          </w:p>
        </w:tc>
        <w:tc>
          <w:tcPr>
            <w:tcW w:w="230" w:type="pct"/>
            <w:tcBorders>
              <w:top w:val="nil"/>
              <w:left w:val="nil"/>
              <w:bottom w:val="nil"/>
              <w:right w:val="nil"/>
            </w:tcBorders>
            <w:shd w:val="clear" w:color="auto" w:fill="auto"/>
            <w:noWrap/>
            <w:vAlign w:val="bottom"/>
            <w:hideMark/>
          </w:tcPr>
          <w:p w14:paraId="561EDAA5"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14</w:t>
            </w:r>
          </w:p>
        </w:tc>
        <w:tc>
          <w:tcPr>
            <w:tcW w:w="446" w:type="pct"/>
            <w:tcBorders>
              <w:top w:val="nil"/>
              <w:left w:val="nil"/>
              <w:bottom w:val="nil"/>
              <w:right w:val="nil"/>
            </w:tcBorders>
            <w:shd w:val="clear" w:color="auto" w:fill="auto"/>
            <w:noWrap/>
            <w:vAlign w:val="bottom"/>
            <w:hideMark/>
          </w:tcPr>
          <w:p w14:paraId="78B6DD14"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(73.7)</w:t>
            </w:r>
          </w:p>
        </w:tc>
        <w:tc>
          <w:tcPr>
            <w:tcW w:w="246" w:type="pct"/>
            <w:tcBorders>
              <w:top w:val="nil"/>
              <w:left w:val="nil"/>
              <w:bottom w:val="nil"/>
              <w:right w:val="nil"/>
            </w:tcBorders>
            <w:shd w:val="clear" w:color="auto" w:fill="auto"/>
            <w:noWrap/>
            <w:vAlign w:val="bottom"/>
            <w:hideMark/>
          </w:tcPr>
          <w:p w14:paraId="1A4C531C"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20</w:t>
            </w:r>
          </w:p>
        </w:tc>
        <w:tc>
          <w:tcPr>
            <w:tcW w:w="476" w:type="pct"/>
            <w:tcBorders>
              <w:top w:val="nil"/>
              <w:left w:val="nil"/>
              <w:bottom w:val="nil"/>
              <w:right w:val="nil"/>
            </w:tcBorders>
            <w:shd w:val="clear" w:color="auto" w:fill="auto"/>
            <w:noWrap/>
            <w:vAlign w:val="bottom"/>
            <w:hideMark/>
          </w:tcPr>
          <w:p w14:paraId="7D1D22F9"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(80.0)</w:t>
            </w:r>
          </w:p>
        </w:tc>
        <w:tc>
          <w:tcPr>
            <w:tcW w:w="174" w:type="pct"/>
            <w:tcBorders>
              <w:top w:val="nil"/>
              <w:left w:val="nil"/>
              <w:bottom w:val="nil"/>
              <w:right w:val="nil"/>
            </w:tcBorders>
            <w:shd w:val="clear" w:color="auto" w:fill="auto"/>
            <w:noWrap/>
            <w:vAlign w:val="bottom"/>
            <w:hideMark/>
          </w:tcPr>
          <w:p w14:paraId="61D3A770"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80</w:t>
            </w:r>
          </w:p>
        </w:tc>
        <w:tc>
          <w:tcPr>
            <w:tcW w:w="292" w:type="pct"/>
            <w:tcBorders>
              <w:top w:val="nil"/>
              <w:left w:val="nil"/>
              <w:bottom w:val="nil"/>
              <w:right w:val="nil"/>
            </w:tcBorders>
            <w:shd w:val="clear" w:color="auto" w:fill="auto"/>
            <w:noWrap/>
            <w:vAlign w:val="bottom"/>
            <w:hideMark/>
          </w:tcPr>
          <w:p w14:paraId="0FCB4CA1"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(83.3)</w:t>
            </w:r>
          </w:p>
        </w:tc>
        <w:tc>
          <w:tcPr>
            <w:tcW w:w="346" w:type="pct"/>
            <w:tcBorders>
              <w:top w:val="nil"/>
              <w:left w:val="nil"/>
              <w:bottom w:val="nil"/>
              <w:right w:val="nil"/>
            </w:tcBorders>
            <w:shd w:val="clear" w:color="auto" w:fill="auto"/>
            <w:noWrap/>
            <w:vAlign w:val="bottom"/>
            <w:hideMark/>
          </w:tcPr>
          <w:p w14:paraId="05478745"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0.29</w:t>
            </w:r>
          </w:p>
        </w:tc>
      </w:tr>
      <w:tr w:rsidR="002A5C0E" w:rsidRPr="002F116B" w14:paraId="5CC29662" w14:textId="77777777" w:rsidTr="00CF34E0">
        <w:trPr>
          <w:trHeight w:val="20"/>
        </w:trPr>
        <w:tc>
          <w:tcPr>
            <w:tcW w:w="2130" w:type="pct"/>
            <w:tcBorders>
              <w:top w:val="nil"/>
              <w:left w:val="nil"/>
              <w:bottom w:val="nil"/>
              <w:right w:val="nil"/>
            </w:tcBorders>
            <w:shd w:val="clear" w:color="auto" w:fill="auto"/>
            <w:noWrap/>
            <w:vAlign w:val="bottom"/>
            <w:hideMark/>
          </w:tcPr>
          <w:p w14:paraId="0C6874CF" w14:textId="77777777" w:rsidR="002A5C0E" w:rsidRPr="002F116B" w:rsidRDefault="002A5C0E" w:rsidP="00B64727">
            <w:pPr>
              <w:spacing w:after="0" w:line="480" w:lineRule="auto"/>
              <w:ind w:firstLineChars="100" w:firstLine="210"/>
              <w:rPr>
                <w:rFonts w:ascii="Calibri" w:hAnsi="Calibri" w:cs="Calibri"/>
                <w:color w:val="000000"/>
                <w:sz w:val="21"/>
                <w:szCs w:val="21"/>
              </w:rPr>
            </w:pPr>
            <w:r w:rsidRPr="002F116B">
              <w:rPr>
                <w:rFonts w:ascii="Calibri" w:hAnsi="Calibri" w:cs="Calibri"/>
                <w:color w:val="000000"/>
                <w:sz w:val="21"/>
                <w:szCs w:val="21"/>
              </w:rPr>
              <w:t>Yes</w:t>
            </w:r>
          </w:p>
        </w:tc>
        <w:tc>
          <w:tcPr>
            <w:tcW w:w="225" w:type="pct"/>
            <w:tcBorders>
              <w:top w:val="nil"/>
              <w:left w:val="nil"/>
              <w:bottom w:val="nil"/>
              <w:right w:val="nil"/>
            </w:tcBorders>
            <w:shd w:val="clear" w:color="auto" w:fill="auto"/>
            <w:noWrap/>
            <w:vAlign w:val="bottom"/>
            <w:hideMark/>
          </w:tcPr>
          <w:p w14:paraId="1E55D27D"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6</w:t>
            </w:r>
          </w:p>
        </w:tc>
        <w:tc>
          <w:tcPr>
            <w:tcW w:w="435" w:type="pct"/>
            <w:tcBorders>
              <w:top w:val="nil"/>
              <w:left w:val="nil"/>
              <w:bottom w:val="nil"/>
              <w:right w:val="nil"/>
            </w:tcBorders>
            <w:shd w:val="clear" w:color="auto" w:fill="auto"/>
            <w:noWrap/>
            <w:vAlign w:val="bottom"/>
            <w:hideMark/>
          </w:tcPr>
          <w:p w14:paraId="5D78BC1B"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(11.5)</w:t>
            </w:r>
          </w:p>
        </w:tc>
        <w:tc>
          <w:tcPr>
            <w:tcW w:w="230" w:type="pct"/>
            <w:tcBorders>
              <w:top w:val="nil"/>
              <w:left w:val="nil"/>
              <w:bottom w:val="nil"/>
              <w:right w:val="nil"/>
            </w:tcBorders>
            <w:shd w:val="clear" w:color="auto" w:fill="auto"/>
            <w:noWrap/>
            <w:vAlign w:val="bottom"/>
            <w:hideMark/>
          </w:tcPr>
          <w:p w14:paraId="7BD54893"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5</w:t>
            </w:r>
          </w:p>
        </w:tc>
        <w:tc>
          <w:tcPr>
            <w:tcW w:w="446" w:type="pct"/>
            <w:tcBorders>
              <w:top w:val="nil"/>
              <w:left w:val="nil"/>
              <w:bottom w:val="nil"/>
              <w:right w:val="nil"/>
            </w:tcBorders>
            <w:shd w:val="clear" w:color="auto" w:fill="auto"/>
            <w:noWrap/>
            <w:vAlign w:val="bottom"/>
            <w:hideMark/>
          </w:tcPr>
          <w:p w14:paraId="404E1767"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(26.3)</w:t>
            </w:r>
          </w:p>
        </w:tc>
        <w:tc>
          <w:tcPr>
            <w:tcW w:w="246" w:type="pct"/>
            <w:tcBorders>
              <w:top w:val="nil"/>
              <w:left w:val="nil"/>
              <w:bottom w:val="nil"/>
              <w:right w:val="nil"/>
            </w:tcBorders>
            <w:shd w:val="clear" w:color="auto" w:fill="auto"/>
            <w:noWrap/>
            <w:vAlign w:val="bottom"/>
            <w:hideMark/>
          </w:tcPr>
          <w:p w14:paraId="0EE4A8C2"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5</w:t>
            </w:r>
          </w:p>
        </w:tc>
        <w:tc>
          <w:tcPr>
            <w:tcW w:w="476" w:type="pct"/>
            <w:tcBorders>
              <w:top w:val="nil"/>
              <w:left w:val="nil"/>
              <w:bottom w:val="nil"/>
              <w:right w:val="nil"/>
            </w:tcBorders>
            <w:shd w:val="clear" w:color="auto" w:fill="auto"/>
            <w:noWrap/>
            <w:vAlign w:val="bottom"/>
            <w:hideMark/>
          </w:tcPr>
          <w:p w14:paraId="752AC1E3"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(20.0)</w:t>
            </w:r>
          </w:p>
        </w:tc>
        <w:tc>
          <w:tcPr>
            <w:tcW w:w="174" w:type="pct"/>
            <w:tcBorders>
              <w:top w:val="nil"/>
              <w:left w:val="nil"/>
              <w:bottom w:val="nil"/>
              <w:right w:val="nil"/>
            </w:tcBorders>
            <w:shd w:val="clear" w:color="auto" w:fill="auto"/>
            <w:noWrap/>
            <w:vAlign w:val="bottom"/>
            <w:hideMark/>
          </w:tcPr>
          <w:p w14:paraId="045D1023"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16</w:t>
            </w:r>
          </w:p>
        </w:tc>
        <w:tc>
          <w:tcPr>
            <w:tcW w:w="292" w:type="pct"/>
            <w:tcBorders>
              <w:top w:val="nil"/>
              <w:left w:val="nil"/>
              <w:bottom w:val="nil"/>
              <w:right w:val="nil"/>
            </w:tcBorders>
            <w:shd w:val="clear" w:color="auto" w:fill="auto"/>
            <w:noWrap/>
            <w:vAlign w:val="bottom"/>
            <w:hideMark/>
          </w:tcPr>
          <w:p w14:paraId="0140CD22"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(16.7)</w:t>
            </w:r>
          </w:p>
        </w:tc>
        <w:tc>
          <w:tcPr>
            <w:tcW w:w="346" w:type="pct"/>
            <w:tcBorders>
              <w:top w:val="nil"/>
              <w:left w:val="nil"/>
              <w:bottom w:val="nil"/>
              <w:right w:val="nil"/>
            </w:tcBorders>
            <w:shd w:val="clear" w:color="auto" w:fill="auto"/>
            <w:noWrap/>
            <w:vAlign w:val="bottom"/>
            <w:hideMark/>
          </w:tcPr>
          <w:p w14:paraId="2E0A5098" w14:textId="77777777" w:rsidR="002A5C0E" w:rsidRPr="002F116B" w:rsidRDefault="002A5C0E" w:rsidP="00B64727">
            <w:pPr>
              <w:spacing w:after="0" w:line="480" w:lineRule="auto"/>
              <w:rPr>
                <w:rFonts w:ascii="Calibri" w:hAnsi="Calibri" w:cs="Calibri"/>
                <w:color w:val="000000"/>
                <w:sz w:val="21"/>
                <w:szCs w:val="21"/>
              </w:rPr>
            </w:pPr>
          </w:p>
        </w:tc>
      </w:tr>
      <w:tr w:rsidR="002A5C0E" w:rsidRPr="002F116B" w14:paraId="1781E802" w14:textId="77777777" w:rsidTr="00CF34E0">
        <w:trPr>
          <w:trHeight w:val="20"/>
        </w:trPr>
        <w:tc>
          <w:tcPr>
            <w:tcW w:w="2130" w:type="pct"/>
            <w:tcBorders>
              <w:top w:val="nil"/>
              <w:left w:val="nil"/>
              <w:bottom w:val="nil"/>
              <w:right w:val="nil"/>
            </w:tcBorders>
            <w:shd w:val="clear" w:color="auto" w:fill="auto"/>
            <w:noWrap/>
            <w:vAlign w:val="bottom"/>
            <w:hideMark/>
          </w:tcPr>
          <w:p w14:paraId="301017AA"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Child had a behavioral or mental health diagnosis</w:t>
            </w:r>
          </w:p>
        </w:tc>
        <w:tc>
          <w:tcPr>
            <w:tcW w:w="225" w:type="pct"/>
            <w:tcBorders>
              <w:top w:val="nil"/>
              <w:left w:val="nil"/>
              <w:bottom w:val="nil"/>
              <w:right w:val="nil"/>
            </w:tcBorders>
            <w:shd w:val="clear" w:color="auto" w:fill="auto"/>
            <w:noWrap/>
            <w:vAlign w:val="bottom"/>
            <w:hideMark/>
          </w:tcPr>
          <w:p w14:paraId="74689FAF" w14:textId="77777777" w:rsidR="002A5C0E" w:rsidRPr="002F116B" w:rsidRDefault="002A5C0E" w:rsidP="00B64727">
            <w:pPr>
              <w:spacing w:after="0" w:line="480" w:lineRule="auto"/>
              <w:rPr>
                <w:rFonts w:ascii="Calibri" w:hAnsi="Calibri" w:cs="Calibri"/>
                <w:color w:val="000000"/>
                <w:sz w:val="21"/>
                <w:szCs w:val="21"/>
              </w:rPr>
            </w:pPr>
          </w:p>
        </w:tc>
        <w:tc>
          <w:tcPr>
            <w:tcW w:w="435" w:type="pct"/>
            <w:tcBorders>
              <w:top w:val="nil"/>
              <w:left w:val="nil"/>
              <w:bottom w:val="nil"/>
              <w:right w:val="nil"/>
            </w:tcBorders>
            <w:shd w:val="clear" w:color="auto" w:fill="auto"/>
            <w:noWrap/>
            <w:vAlign w:val="bottom"/>
            <w:hideMark/>
          </w:tcPr>
          <w:p w14:paraId="6CC2EEFD" w14:textId="77777777" w:rsidR="002A5C0E" w:rsidRPr="002F116B" w:rsidRDefault="002A5C0E" w:rsidP="00B64727">
            <w:pPr>
              <w:spacing w:after="0" w:line="480" w:lineRule="auto"/>
              <w:rPr>
                <w:sz w:val="21"/>
                <w:szCs w:val="21"/>
              </w:rPr>
            </w:pPr>
          </w:p>
        </w:tc>
        <w:tc>
          <w:tcPr>
            <w:tcW w:w="230" w:type="pct"/>
            <w:tcBorders>
              <w:top w:val="nil"/>
              <w:left w:val="nil"/>
              <w:bottom w:val="nil"/>
              <w:right w:val="nil"/>
            </w:tcBorders>
            <w:shd w:val="clear" w:color="auto" w:fill="auto"/>
            <w:noWrap/>
            <w:vAlign w:val="bottom"/>
            <w:hideMark/>
          </w:tcPr>
          <w:p w14:paraId="0D5747D7" w14:textId="77777777" w:rsidR="002A5C0E" w:rsidRPr="002F116B" w:rsidRDefault="002A5C0E" w:rsidP="00B64727">
            <w:pPr>
              <w:spacing w:after="0" w:line="480" w:lineRule="auto"/>
              <w:rPr>
                <w:sz w:val="21"/>
                <w:szCs w:val="21"/>
              </w:rPr>
            </w:pPr>
          </w:p>
        </w:tc>
        <w:tc>
          <w:tcPr>
            <w:tcW w:w="446" w:type="pct"/>
            <w:tcBorders>
              <w:top w:val="nil"/>
              <w:left w:val="nil"/>
              <w:bottom w:val="nil"/>
              <w:right w:val="nil"/>
            </w:tcBorders>
            <w:shd w:val="clear" w:color="auto" w:fill="auto"/>
            <w:noWrap/>
            <w:vAlign w:val="bottom"/>
            <w:hideMark/>
          </w:tcPr>
          <w:p w14:paraId="686BB42E" w14:textId="77777777" w:rsidR="002A5C0E" w:rsidRPr="002F116B" w:rsidRDefault="002A5C0E" w:rsidP="00B64727">
            <w:pPr>
              <w:spacing w:after="0" w:line="480" w:lineRule="auto"/>
              <w:rPr>
                <w:sz w:val="21"/>
                <w:szCs w:val="21"/>
              </w:rPr>
            </w:pPr>
          </w:p>
        </w:tc>
        <w:tc>
          <w:tcPr>
            <w:tcW w:w="246" w:type="pct"/>
            <w:tcBorders>
              <w:top w:val="nil"/>
              <w:left w:val="nil"/>
              <w:bottom w:val="nil"/>
              <w:right w:val="nil"/>
            </w:tcBorders>
            <w:shd w:val="clear" w:color="auto" w:fill="auto"/>
            <w:noWrap/>
            <w:vAlign w:val="bottom"/>
            <w:hideMark/>
          </w:tcPr>
          <w:p w14:paraId="06EC47F1" w14:textId="77777777" w:rsidR="002A5C0E" w:rsidRPr="002F116B" w:rsidRDefault="002A5C0E" w:rsidP="00B64727">
            <w:pPr>
              <w:spacing w:after="0" w:line="480" w:lineRule="auto"/>
              <w:rPr>
                <w:sz w:val="21"/>
                <w:szCs w:val="21"/>
              </w:rPr>
            </w:pPr>
          </w:p>
        </w:tc>
        <w:tc>
          <w:tcPr>
            <w:tcW w:w="476" w:type="pct"/>
            <w:tcBorders>
              <w:top w:val="nil"/>
              <w:left w:val="nil"/>
              <w:bottom w:val="nil"/>
              <w:right w:val="nil"/>
            </w:tcBorders>
            <w:shd w:val="clear" w:color="auto" w:fill="auto"/>
            <w:noWrap/>
            <w:vAlign w:val="bottom"/>
            <w:hideMark/>
          </w:tcPr>
          <w:p w14:paraId="3190AC5D" w14:textId="77777777" w:rsidR="002A5C0E" w:rsidRPr="002F116B" w:rsidRDefault="002A5C0E" w:rsidP="00B64727">
            <w:pPr>
              <w:spacing w:after="0" w:line="480" w:lineRule="auto"/>
              <w:rPr>
                <w:sz w:val="21"/>
                <w:szCs w:val="21"/>
              </w:rPr>
            </w:pPr>
          </w:p>
        </w:tc>
        <w:tc>
          <w:tcPr>
            <w:tcW w:w="174" w:type="pct"/>
            <w:tcBorders>
              <w:top w:val="nil"/>
              <w:left w:val="nil"/>
              <w:bottom w:val="nil"/>
              <w:right w:val="nil"/>
            </w:tcBorders>
            <w:shd w:val="clear" w:color="auto" w:fill="auto"/>
            <w:noWrap/>
            <w:vAlign w:val="bottom"/>
            <w:hideMark/>
          </w:tcPr>
          <w:p w14:paraId="16312E06" w14:textId="77777777" w:rsidR="002A5C0E" w:rsidRPr="002F116B" w:rsidRDefault="002A5C0E" w:rsidP="00B64727">
            <w:pPr>
              <w:spacing w:after="0" w:line="480" w:lineRule="auto"/>
              <w:rPr>
                <w:sz w:val="21"/>
                <w:szCs w:val="21"/>
              </w:rPr>
            </w:pPr>
          </w:p>
        </w:tc>
        <w:tc>
          <w:tcPr>
            <w:tcW w:w="292" w:type="pct"/>
            <w:tcBorders>
              <w:top w:val="nil"/>
              <w:left w:val="nil"/>
              <w:bottom w:val="nil"/>
              <w:right w:val="nil"/>
            </w:tcBorders>
            <w:shd w:val="clear" w:color="auto" w:fill="auto"/>
            <w:noWrap/>
            <w:vAlign w:val="bottom"/>
            <w:hideMark/>
          </w:tcPr>
          <w:p w14:paraId="77BF6588" w14:textId="77777777" w:rsidR="002A5C0E" w:rsidRPr="002F116B" w:rsidRDefault="002A5C0E" w:rsidP="00B64727">
            <w:pPr>
              <w:spacing w:after="0" w:line="480" w:lineRule="auto"/>
              <w:rPr>
                <w:sz w:val="21"/>
                <w:szCs w:val="21"/>
              </w:rPr>
            </w:pPr>
          </w:p>
        </w:tc>
        <w:tc>
          <w:tcPr>
            <w:tcW w:w="346" w:type="pct"/>
            <w:tcBorders>
              <w:top w:val="nil"/>
              <w:left w:val="nil"/>
              <w:bottom w:val="nil"/>
              <w:right w:val="nil"/>
            </w:tcBorders>
            <w:shd w:val="clear" w:color="auto" w:fill="auto"/>
            <w:noWrap/>
            <w:vAlign w:val="bottom"/>
            <w:hideMark/>
          </w:tcPr>
          <w:p w14:paraId="04A70BF2" w14:textId="77777777" w:rsidR="002A5C0E" w:rsidRPr="002F116B" w:rsidRDefault="002A5C0E" w:rsidP="00B64727">
            <w:pPr>
              <w:spacing w:after="0" w:line="480" w:lineRule="auto"/>
              <w:rPr>
                <w:sz w:val="21"/>
                <w:szCs w:val="21"/>
              </w:rPr>
            </w:pPr>
          </w:p>
        </w:tc>
      </w:tr>
      <w:tr w:rsidR="002A5C0E" w:rsidRPr="002F116B" w14:paraId="45422022" w14:textId="77777777" w:rsidTr="00CF34E0">
        <w:trPr>
          <w:trHeight w:val="20"/>
        </w:trPr>
        <w:tc>
          <w:tcPr>
            <w:tcW w:w="2130" w:type="pct"/>
            <w:tcBorders>
              <w:top w:val="nil"/>
              <w:left w:val="nil"/>
              <w:bottom w:val="nil"/>
              <w:right w:val="nil"/>
            </w:tcBorders>
            <w:shd w:val="clear" w:color="auto" w:fill="auto"/>
            <w:noWrap/>
            <w:vAlign w:val="bottom"/>
            <w:hideMark/>
          </w:tcPr>
          <w:p w14:paraId="6DAE44D4" w14:textId="77777777" w:rsidR="002A5C0E" w:rsidRPr="002F116B" w:rsidRDefault="002A5C0E" w:rsidP="00B64727">
            <w:pPr>
              <w:spacing w:after="0" w:line="480" w:lineRule="auto"/>
              <w:ind w:firstLineChars="100" w:firstLine="210"/>
              <w:rPr>
                <w:rFonts w:ascii="Calibri" w:hAnsi="Calibri" w:cs="Calibri"/>
                <w:color w:val="000000"/>
                <w:sz w:val="21"/>
                <w:szCs w:val="21"/>
              </w:rPr>
            </w:pPr>
            <w:r w:rsidRPr="002F116B">
              <w:rPr>
                <w:rFonts w:ascii="Calibri" w:hAnsi="Calibri" w:cs="Calibri"/>
                <w:color w:val="000000"/>
                <w:sz w:val="21"/>
                <w:szCs w:val="21"/>
              </w:rPr>
              <w:t>No</w:t>
            </w:r>
          </w:p>
        </w:tc>
        <w:tc>
          <w:tcPr>
            <w:tcW w:w="225" w:type="pct"/>
            <w:tcBorders>
              <w:top w:val="nil"/>
              <w:left w:val="nil"/>
              <w:bottom w:val="nil"/>
              <w:right w:val="nil"/>
            </w:tcBorders>
            <w:shd w:val="clear" w:color="auto" w:fill="auto"/>
            <w:noWrap/>
            <w:vAlign w:val="bottom"/>
            <w:hideMark/>
          </w:tcPr>
          <w:p w14:paraId="51936A62"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32</w:t>
            </w:r>
          </w:p>
        </w:tc>
        <w:tc>
          <w:tcPr>
            <w:tcW w:w="435" w:type="pct"/>
            <w:tcBorders>
              <w:top w:val="nil"/>
              <w:left w:val="nil"/>
              <w:bottom w:val="nil"/>
              <w:right w:val="nil"/>
            </w:tcBorders>
            <w:shd w:val="clear" w:color="auto" w:fill="auto"/>
            <w:noWrap/>
            <w:vAlign w:val="bottom"/>
            <w:hideMark/>
          </w:tcPr>
          <w:p w14:paraId="1F6504B3"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(61.5)</w:t>
            </w:r>
          </w:p>
        </w:tc>
        <w:tc>
          <w:tcPr>
            <w:tcW w:w="230" w:type="pct"/>
            <w:tcBorders>
              <w:top w:val="nil"/>
              <w:left w:val="nil"/>
              <w:bottom w:val="nil"/>
              <w:right w:val="nil"/>
            </w:tcBorders>
            <w:shd w:val="clear" w:color="auto" w:fill="auto"/>
            <w:noWrap/>
            <w:vAlign w:val="bottom"/>
            <w:hideMark/>
          </w:tcPr>
          <w:p w14:paraId="01720B5E"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10</w:t>
            </w:r>
          </w:p>
        </w:tc>
        <w:tc>
          <w:tcPr>
            <w:tcW w:w="446" w:type="pct"/>
            <w:tcBorders>
              <w:top w:val="nil"/>
              <w:left w:val="nil"/>
              <w:bottom w:val="nil"/>
              <w:right w:val="nil"/>
            </w:tcBorders>
            <w:shd w:val="clear" w:color="auto" w:fill="auto"/>
            <w:noWrap/>
            <w:vAlign w:val="bottom"/>
            <w:hideMark/>
          </w:tcPr>
          <w:p w14:paraId="0F2ABB71"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(52.6)</w:t>
            </w:r>
          </w:p>
        </w:tc>
        <w:tc>
          <w:tcPr>
            <w:tcW w:w="246" w:type="pct"/>
            <w:tcBorders>
              <w:top w:val="nil"/>
              <w:left w:val="nil"/>
              <w:bottom w:val="nil"/>
              <w:right w:val="nil"/>
            </w:tcBorders>
            <w:shd w:val="clear" w:color="auto" w:fill="auto"/>
            <w:noWrap/>
            <w:vAlign w:val="bottom"/>
            <w:hideMark/>
          </w:tcPr>
          <w:p w14:paraId="75658A8E"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11</w:t>
            </w:r>
          </w:p>
        </w:tc>
        <w:tc>
          <w:tcPr>
            <w:tcW w:w="476" w:type="pct"/>
            <w:tcBorders>
              <w:top w:val="nil"/>
              <w:left w:val="nil"/>
              <w:bottom w:val="nil"/>
              <w:right w:val="nil"/>
            </w:tcBorders>
            <w:shd w:val="clear" w:color="auto" w:fill="auto"/>
            <w:noWrap/>
            <w:vAlign w:val="bottom"/>
            <w:hideMark/>
          </w:tcPr>
          <w:p w14:paraId="5381713E"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(44.0)</w:t>
            </w:r>
          </w:p>
        </w:tc>
        <w:tc>
          <w:tcPr>
            <w:tcW w:w="174" w:type="pct"/>
            <w:tcBorders>
              <w:top w:val="nil"/>
              <w:left w:val="nil"/>
              <w:bottom w:val="nil"/>
              <w:right w:val="nil"/>
            </w:tcBorders>
            <w:shd w:val="clear" w:color="auto" w:fill="auto"/>
            <w:noWrap/>
            <w:vAlign w:val="bottom"/>
            <w:hideMark/>
          </w:tcPr>
          <w:p w14:paraId="27E23F4D"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53</w:t>
            </w:r>
          </w:p>
        </w:tc>
        <w:tc>
          <w:tcPr>
            <w:tcW w:w="292" w:type="pct"/>
            <w:tcBorders>
              <w:top w:val="nil"/>
              <w:left w:val="nil"/>
              <w:bottom w:val="nil"/>
              <w:right w:val="nil"/>
            </w:tcBorders>
            <w:shd w:val="clear" w:color="auto" w:fill="auto"/>
            <w:noWrap/>
            <w:vAlign w:val="bottom"/>
            <w:hideMark/>
          </w:tcPr>
          <w:p w14:paraId="2DA33667"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(55.2)</w:t>
            </w:r>
          </w:p>
        </w:tc>
        <w:tc>
          <w:tcPr>
            <w:tcW w:w="346" w:type="pct"/>
            <w:tcBorders>
              <w:top w:val="nil"/>
              <w:left w:val="nil"/>
              <w:bottom w:val="nil"/>
              <w:right w:val="nil"/>
            </w:tcBorders>
            <w:shd w:val="clear" w:color="auto" w:fill="auto"/>
            <w:noWrap/>
            <w:vAlign w:val="bottom"/>
            <w:hideMark/>
          </w:tcPr>
          <w:p w14:paraId="696AE78E"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0.34</w:t>
            </w:r>
          </w:p>
        </w:tc>
      </w:tr>
      <w:tr w:rsidR="002A5C0E" w:rsidRPr="002F116B" w14:paraId="4196308C" w14:textId="77777777" w:rsidTr="00CF34E0">
        <w:trPr>
          <w:trHeight w:val="20"/>
        </w:trPr>
        <w:tc>
          <w:tcPr>
            <w:tcW w:w="2130" w:type="pct"/>
            <w:tcBorders>
              <w:top w:val="nil"/>
              <w:left w:val="nil"/>
              <w:bottom w:val="single" w:sz="4" w:space="0" w:color="auto"/>
              <w:right w:val="nil"/>
            </w:tcBorders>
            <w:shd w:val="clear" w:color="auto" w:fill="auto"/>
            <w:noWrap/>
            <w:vAlign w:val="bottom"/>
            <w:hideMark/>
          </w:tcPr>
          <w:p w14:paraId="14D78142" w14:textId="77777777" w:rsidR="002A5C0E" w:rsidRPr="002F116B" w:rsidRDefault="002A5C0E" w:rsidP="00B64727">
            <w:pPr>
              <w:spacing w:after="0" w:line="480" w:lineRule="auto"/>
              <w:ind w:firstLineChars="100" w:firstLine="210"/>
              <w:rPr>
                <w:rFonts w:ascii="Calibri" w:hAnsi="Calibri" w:cs="Calibri"/>
                <w:color w:val="000000"/>
                <w:sz w:val="21"/>
                <w:szCs w:val="21"/>
              </w:rPr>
            </w:pPr>
            <w:r w:rsidRPr="002F116B">
              <w:rPr>
                <w:rFonts w:ascii="Calibri" w:hAnsi="Calibri" w:cs="Calibri"/>
                <w:color w:val="000000"/>
                <w:sz w:val="21"/>
                <w:szCs w:val="21"/>
              </w:rPr>
              <w:t>Yes</w:t>
            </w:r>
          </w:p>
        </w:tc>
        <w:tc>
          <w:tcPr>
            <w:tcW w:w="225" w:type="pct"/>
            <w:tcBorders>
              <w:top w:val="nil"/>
              <w:left w:val="nil"/>
              <w:bottom w:val="single" w:sz="4" w:space="0" w:color="auto"/>
              <w:right w:val="nil"/>
            </w:tcBorders>
            <w:shd w:val="clear" w:color="auto" w:fill="auto"/>
            <w:noWrap/>
            <w:vAlign w:val="bottom"/>
            <w:hideMark/>
          </w:tcPr>
          <w:p w14:paraId="2A8690B4"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20</w:t>
            </w:r>
          </w:p>
        </w:tc>
        <w:tc>
          <w:tcPr>
            <w:tcW w:w="435" w:type="pct"/>
            <w:tcBorders>
              <w:top w:val="nil"/>
              <w:left w:val="nil"/>
              <w:bottom w:val="single" w:sz="4" w:space="0" w:color="auto"/>
              <w:right w:val="nil"/>
            </w:tcBorders>
            <w:shd w:val="clear" w:color="auto" w:fill="auto"/>
            <w:noWrap/>
            <w:vAlign w:val="bottom"/>
            <w:hideMark/>
          </w:tcPr>
          <w:p w14:paraId="076A070F"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(38.5)</w:t>
            </w:r>
          </w:p>
        </w:tc>
        <w:tc>
          <w:tcPr>
            <w:tcW w:w="230" w:type="pct"/>
            <w:tcBorders>
              <w:top w:val="nil"/>
              <w:left w:val="nil"/>
              <w:bottom w:val="single" w:sz="4" w:space="0" w:color="auto"/>
              <w:right w:val="nil"/>
            </w:tcBorders>
            <w:shd w:val="clear" w:color="auto" w:fill="auto"/>
            <w:noWrap/>
            <w:vAlign w:val="bottom"/>
            <w:hideMark/>
          </w:tcPr>
          <w:p w14:paraId="099D90BC"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9</w:t>
            </w:r>
          </w:p>
        </w:tc>
        <w:tc>
          <w:tcPr>
            <w:tcW w:w="446" w:type="pct"/>
            <w:tcBorders>
              <w:top w:val="nil"/>
              <w:left w:val="nil"/>
              <w:bottom w:val="single" w:sz="4" w:space="0" w:color="auto"/>
              <w:right w:val="nil"/>
            </w:tcBorders>
            <w:shd w:val="clear" w:color="auto" w:fill="auto"/>
            <w:noWrap/>
            <w:vAlign w:val="bottom"/>
            <w:hideMark/>
          </w:tcPr>
          <w:p w14:paraId="7CC63E4E"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(47.4)</w:t>
            </w:r>
          </w:p>
        </w:tc>
        <w:tc>
          <w:tcPr>
            <w:tcW w:w="246" w:type="pct"/>
            <w:tcBorders>
              <w:top w:val="nil"/>
              <w:left w:val="nil"/>
              <w:bottom w:val="single" w:sz="4" w:space="0" w:color="auto"/>
              <w:right w:val="nil"/>
            </w:tcBorders>
            <w:shd w:val="clear" w:color="auto" w:fill="auto"/>
            <w:noWrap/>
            <w:vAlign w:val="bottom"/>
            <w:hideMark/>
          </w:tcPr>
          <w:p w14:paraId="5C513783"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14</w:t>
            </w:r>
          </w:p>
        </w:tc>
        <w:tc>
          <w:tcPr>
            <w:tcW w:w="476" w:type="pct"/>
            <w:tcBorders>
              <w:top w:val="nil"/>
              <w:left w:val="nil"/>
              <w:bottom w:val="single" w:sz="4" w:space="0" w:color="auto"/>
              <w:right w:val="nil"/>
            </w:tcBorders>
            <w:shd w:val="clear" w:color="auto" w:fill="auto"/>
            <w:noWrap/>
            <w:vAlign w:val="bottom"/>
            <w:hideMark/>
          </w:tcPr>
          <w:p w14:paraId="32CB7C20"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(56.0)</w:t>
            </w:r>
          </w:p>
        </w:tc>
        <w:tc>
          <w:tcPr>
            <w:tcW w:w="174" w:type="pct"/>
            <w:tcBorders>
              <w:top w:val="nil"/>
              <w:left w:val="nil"/>
              <w:bottom w:val="single" w:sz="4" w:space="0" w:color="auto"/>
              <w:right w:val="nil"/>
            </w:tcBorders>
            <w:shd w:val="clear" w:color="auto" w:fill="auto"/>
            <w:noWrap/>
            <w:vAlign w:val="bottom"/>
            <w:hideMark/>
          </w:tcPr>
          <w:p w14:paraId="4365A1CE" w14:textId="77777777" w:rsidR="002A5C0E" w:rsidRPr="002F116B" w:rsidRDefault="002A5C0E" w:rsidP="00B64727">
            <w:pPr>
              <w:spacing w:after="0" w:line="480" w:lineRule="auto"/>
              <w:jc w:val="right"/>
              <w:rPr>
                <w:rFonts w:ascii="Calibri" w:hAnsi="Calibri" w:cs="Calibri"/>
                <w:color w:val="000000"/>
                <w:sz w:val="21"/>
                <w:szCs w:val="21"/>
              </w:rPr>
            </w:pPr>
            <w:r w:rsidRPr="002F116B">
              <w:rPr>
                <w:rFonts w:ascii="Calibri" w:hAnsi="Calibri" w:cs="Calibri"/>
                <w:color w:val="000000"/>
                <w:sz w:val="21"/>
                <w:szCs w:val="21"/>
              </w:rPr>
              <w:t>43</w:t>
            </w:r>
          </w:p>
        </w:tc>
        <w:tc>
          <w:tcPr>
            <w:tcW w:w="292" w:type="pct"/>
            <w:tcBorders>
              <w:top w:val="nil"/>
              <w:left w:val="nil"/>
              <w:bottom w:val="single" w:sz="4" w:space="0" w:color="auto"/>
              <w:right w:val="nil"/>
            </w:tcBorders>
            <w:shd w:val="clear" w:color="auto" w:fill="auto"/>
            <w:noWrap/>
            <w:vAlign w:val="bottom"/>
            <w:hideMark/>
          </w:tcPr>
          <w:p w14:paraId="2CFD2EEF"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(44.8)</w:t>
            </w:r>
          </w:p>
        </w:tc>
        <w:tc>
          <w:tcPr>
            <w:tcW w:w="346" w:type="pct"/>
            <w:tcBorders>
              <w:top w:val="nil"/>
              <w:left w:val="nil"/>
              <w:bottom w:val="single" w:sz="4" w:space="0" w:color="auto"/>
              <w:right w:val="nil"/>
            </w:tcBorders>
            <w:shd w:val="clear" w:color="auto" w:fill="auto"/>
            <w:noWrap/>
            <w:vAlign w:val="bottom"/>
            <w:hideMark/>
          </w:tcPr>
          <w:p w14:paraId="07FE4B2A" w14:textId="77777777" w:rsidR="002A5C0E" w:rsidRPr="002F116B" w:rsidRDefault="002A5C0E" w:rsidP="00B64727">
            <w:pPr>
              <w:spacing w:after="0" w:line="480" w:lineRule="auto"/>
              <w:rPr>
                <w:rFonts w:ascii="Calibri" w:hAnsi="Calibri" w:cs="Calibri"/>
                <w:color w:val="000000"/>
                <w:sz w:val="21"/>
                <w:szCs w:val="21"/>
              </w:rPr>
            </w:pPr>
            <w:r w:rsidRPr="002F116B">
              <w:rPr>
                <w:rFonts w:ascii="Calibri" w:hAnsi="Calibri" w:cs="Calibri"/>
                <w:color w:val="000000"/>
                <w:sz w:val="21"/>
                <w:szCs w:val="21"/>
              </w:rPr>
              <w:t> </w:t>
            </w:r>
          </w:p>
        </w:tc>
      </w:tr>
    </w:tbl>
    <w:p w14:paraId="2B3A04BA" w14:textId="737522D7" w:rsidR="002A5C0E" w:rsidRDefault="002A5C0E" w:rsidP="00011687">
      <w:pPr>
        <w:widowControl w:val="0"/>
        <w:spacing w:after="0" w:line="480" w:lineRule="auto"/>
        <w:rPr>
          <w:rFonts w:ascii="Calibri" w:eastAsia="Calibri" w:hAnsi="Calibri" w:cs="Calibri"/>
          <w:sz w:val="20"/>
          <w:szCs w:val="20"/>
        </w:rPr>
      </w:pPr>
      <w:r w:rsidRPr="77855A7F">
        <w:rPr>
          <w:rFonts w:ascii="Calibri" w:eastAsia="Calibri" w:hAnsi="Calibri" w:cs="Calibri"/>
          <w:sz w:val="20"/>
          <w:szCs w:val="20"/>
        </w:rPr>
        <w:t xml:space="preserve">Abbreviations: </w:t>
      </w:r>
      <w:r w:rsidR="008432B4">
        <w:rPr>
          <w:rFonts w:ascii="Calibri" w:eastAsia="Calibri" w:hAnsi="Calibri" w:cs="Calibri"/>
          <w:sz w:val="20"/>
          <w:szCs w:val="20"/>
        </w:rPr>
        <w:t>DMD = Duchenne muscular dystrophy; BMD = Becker muscular dystrophy</w:t>
      </w:r>
    </w:p>
    <w:p w14:paraId="16D73937" w14:textId="77777777" w:rsidR="00011687" w:rsidRDefault="00011687" w:rsidP="00011687">
      <w:pPr>
        <w:widowControl w:val="0"/>
        <w:spacing w:after="0" w:line="480" w:lineRule="auto"/>
        <w:rPr>
          <w:rFonts w:ascii="Calibri" w:eastAsia="Calibri" w:hAnsi="Calibri" w:cs="Calibri"/>
          <w:sz w:val="20"/>
          <w:szCs w:val="20"/>
        </w:rPr>
      </w:pPr>
      <w:r w:rsidRPr="675DF47E">
        <w:rPr>
          <w:rFonts w:ascii="Calibri" w:eastAsia="Calibri" w:hAnsi="Calibri" w:cs="Calibri"/>
          <w:sz w:val="20"/>
          <w:szCs w:val="20"/>
        </w:rPr>
        <w:t>*</w:t>
      </w:r>
      <w:r>
        <w:rPr>
          <w:rFonts w:ascii="Calibri" w:eastAsia="Calibri" w:hAnsi="Calibri" w:cs="Calibri"/>
          <w:sz w:val="20"/>
          <w:szCs w:val="20"/>
        </w:rPr>
        <w:t>“No ambulation loss”</w:t>
      </w:r>
      <w:r w:rsidRPr="00452B5A">
        <w:rPr>
          <w:rFonts w:ascii="Calibri" w:eastAsia="Calibri" w:hAnsi="Calibri" w:cs="Calibri"/>
          <w:sz w:val="20"/>
          <w:szCs w:val="20"/>
        </w:rPr>
        <w:t xml:space="preserve"> includes individuals with DMD and BMD. Non-</w:t>
      </w:r>
      <w:r>
        <w:rPr>
          <w:rFonts w:ascii="Calibri" w:eastAsia="Calibri" w:hAnsi="Calibri" w:cs="Calibri"/>
          <w:sz w:val="20"/>
          <w:szCs w:val="20"/>
        </w:rPr>
        <w:t>a</w:t>
      </w:r>
      <w:r w:rsidRPr="00452B5A">
        <w:rPr>
          <w:rFonts w:ascii="Calibri" w:eastAsia="Calibri" w:hAnsi="Calibri" w:cs="Calibri"/>
          <w:sz w:val="20"/>
          <w:szCs w:val="20"/>
        </w:rPr>
        <w:t>mbulatory categories include individuals with DMD</w:t>
      </w:r>
    </w:p>
    <w:p w14:paraId="59BAAD6C" w14:textId="04839317" w:rsidR="00011687" w:rsidRPr="009D6724" w:rsidRDefault="00011687" w:rsidP="00011687">
      <w:pPr>
        <w:widowControl w:val="0"/>
        <w:spacing w:after="0" w:line="480" w:lineRule="auto"/>
        <w:rPr>
          <w:rFonts w:ascii="Calibri" w:eastAsia="Calibri" w:hAnsi="Calibri" w:cs="Calibri"/>
          <w:sz w:val="20"/>
          <w:szCs w:val="20"/>
        </w:rPr>
      </w:pPr>
      <w:r w:rsidRPr="004D0B0B">
        <w:rPr>
          <w:rFonts w:ascii="Calibri" w:eastAsia="Calibri" w:hAnsi="Calibri" w:cs="Calibri"/>
          <w:sz w:val="20"/>
          <w:szCs w:val="20"/>
        </w:rPr>
        <w:t>†</w:t>
      </w:r>
      <w:r w:rsidRPr="675DF47E">
        <w:rPr>
          <w:rFonts w:ascii="Calibri" w:eastAsia="Calibri" w:hAnsi="Calibri" w:cs="Calibri"/>
          <w:sz w:val="20"/>
          <w:szCs w:val="20"/>
        </w:rPr>
        <w:t xml:space="preserve">Pearson’s chi-squared test p-values shown for tests of overall difference </w:t>
      </w:r>
      <w:r w:rsidR="00A91E8E">
        <w:rPr>
          <w:rFonts w:ascii="Calibri" w:eastAsia="Calibri" w:hAnsi="Calibri" w:cs="Calibri"/>
          <w:sz w:val="20"/>
          <w:szCs w:val="20"/>
        </w:rPr>
        <w:t>across disease severity</w:t>
      </w:r>
      <w:r w:rsidRPr="675DF47E">
        <w:rPr>
          <w:rFonts w:ascii="Calibri" w:eastAsia="Calibri" w:hAnsi="Calibri" w:cs="Calibri"/>
          <w:sz w:val="20"/>
          <w:szCs w:val="20"/>
        </w:rPr>
        <w:t xml:space="preserve"> </w:t>
      </w:r>
      <w:r w:rsidR="00A91E8E">
        <w:rPr>
          <w:rFonts w:ascii="Calibri" w:eastAsia="Calibri" w:hAnsi="Calibri" w:cs="Calibri"/>
          <w:sz w:val="20"/>
          <w:szCs w:val="20"/>
        </w:rPr>
        <w:t>categories</w:t>
      </w:r>
    </w:p>
    <w:p w14:paraId="0B99657E" w14:textId="77777777" w:rsidR="00011687" w:rsidRDefault="00011687" w:rsidP="00B64727">
      <w:pPr>
        <w:widowControl w:val="0"/>
        <w:spacing w:after="0" w:line="480" w:lineRule="auto"/>
        <w:rPr>
          <w:rFonts w:ascii="Calibri" w:eastAsia="Calibri" w:hAnsi="Calibri" w:cs="Calibri"/>
          <w:sz w:val="20"/>
          <w:szCs w:val="20"/>
        </w:rPr>
      </w:pPr>
    </w:p>
    <w:p w14:paraId="6BD42C95" w14:textId="77777777" w:rsidR="002A5C0E" w:rsidRDefault="002A5C0E" w:rsidP="00B64727">
      <w:pPr>
        <w:tabs>
          <w:tab w:val="left" w:pos="3060"/>
        </w:tabs>
        <w:spacing w:line="480" w:lineRule="auto"/>
        <w:sectPr w:rsidR="002A5C0E" w:rsidSect="00B00963">
          <w:pgSz w:w="15840" w:h="12240" w:orient="landscape"/>
          <w:pgMar w:top="1440" w:right="1440" w:bottom="1440" w:left="1440" w:header="720" w:footer="720" w:gutter="0"/>
          <w:cols w:space="720"/>
          <w:docGrid w:linePitch="326"/>
        </w:sectPr>
      </w:pPr>
    </w:p>
    <w:p w14:paraId="45BF483D" w14:textId="77777777" w:rsidR="002A5C0E" w:rsidRPr="009E7CBB" w:rsidRDefault="002A5C0E" w:rsidP="00B64727">
      <w:pPr>
        <w:spacing w:line="480" w:lineRule="auto"/>
        <w:rPr>
          <w:rFonts w:ascii="Times New Roman" w:hAnsi="Times New Roman" w:cs="Times New Roman"/>
          <w:sz w:val="24"/>
          <w:szCs w:val="24"/>
        </w:rPr>
      </w:pPr>
      <w:r w:rsidRPr="009E7CBB">
        <w:rPr>
          <w:rFonts w:ascii="Times New Roman" w:hAnsi="Times New Roman" w:cs="Times New Roman"/>
          <w:b/>
          <w:bCs/>
          <w:sz w:val="24"/>
          <w:szCs w:val="24"/>
        </w:rPr>
        <w:lastRenderedPageBreak/>
        <w:t>Supplemental Table 2.</w:t>
      </w:r>
      <w:r w:rsidRPr="009E7CBB">
        <w:rPr>
          <w:rFonts w:ascii="Times New Roman" w:hAnsi="Times New Roman" w:cs="Times New Roman"/>
          <w:sz w:val="24"/>
          <w:szCs w:val="24"/>
        </w:rPr>
        <w:t xml:space="preserve"> Adjusted odds ratios (OR) from multiple logistic regression model of the likelihood of working in the past 12 months</w:t>
      </w:r>
    </w:p>
    <w:tbl>
      <w:tblPr>
        <w:tblW w:w="3759" w:type="pct"/>
        <w:tblLook w:val="04A0" w:firstRow="1" w:lastRow="0" w:firstColumn="1" w:lastColumn="0" w:noHBand="0" w:noVBand="1"/>
      </w:tblPr>
      <w:tblGrid>
        <w:gridCol w:w="4951"/>
        <w:gridCol w:w="2027"/>
        <w:gridCol w:w="2765"/>
      </w:tblGrid>
      <w:tr w:rsidR="002A5C0E" w:rsidRPr="00F10502" w14:paraId="6F688B71" w14:textId="77777777" w:rsidTr="00CF34E0">
        <w:trPr>
          <w:trHeight w:val="20"/>
        </w:trPr>
        <w:tc>
          <w:tcPr>
            <w:tcW w:w="2541" w:type="pct"/>
            <w:tcBorders>
              <w:top w:val="single" w:sz="4" w:space="0" w:color="auto"/>
              <w:left w:val="nil"/>
              <w:bottom w:val="single" w:sz="4" w:space="0" w:color="auto"/>
              <w:right w:val="nil"/>
            </w:tcBorders>
            <w:shd w:val="clear" w:color="auto" w:fill="auto"/>
            <w:vAlign w:val="center"/>
            <w:hideMark/>
          </w:tcPr>
          <w:p w14:paraId="56432C98" w14:textId="77777777" w:rsidR="002A5C0E" w:rsidRPr="00F10502"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Characteristic</w:t>
            </w:r>
          </w:p>
        </w:tc>
        <w:tc>
          <w:tcPr>
            <w:tcW w:w="1040" w:type="pct"/>
            <w:tcBorders>
              <w:top w:val="single" w:sz="4" w:space="0" w:color="auto"/>
              <w:left w:val="nil"/>
              <w:bottom w:val="single" w:sz="4" w:space="0" w:color="auto"/>
              <w:right w:val="nil"/>
            </w:tcBorders>
            <w:shd w:val="clear" w:color="auto" w:fill="auto"/>
            <w:vAlign w:val="center"/>
            <w:hideMark/>
          </w:tcPr>
          <w:p w14:paraId="6A12944A" w14:textId="77777777" w:rsidR="002A5C0E" w:rsidRPr="00F10502" w:rsidRDefault="002A5C0E" w:rsidP="00B64727">
            <w:pPr>
              <w:spacing w:after="0" w:line="480" w:lineRule="auto"/>
              <w:jc w:val="center"/>
              <w:rPr>
                <w:rFonts w:ascii="Calibri" w:hAnsi="Calibri" w:cs="Calibri"/>
                <w:b/>
                <w:bCs/>
                <w:color w:val="000000"/>
                <w:sz w:val="21"/>
                <w:szCs w:val="21"/>
              </w:rPr>
            </w:pPr>
            <w:r w:rsidRPr="00F10502">
              <w:rPr>
                <w:rFonts w:ascii="Calibri" w:hAnsi="Calibri" w:cs="Calibri"/>
                <w:b/>
                <w:bCs/>
                <w:color w:val="000000"/>
                <w:sz w:val="21"/>
                <w:szCs w:val="21"/>
              </w:rPr>
              <w:t>Adjusted odds ratio</w:t>
            </w:r>
          </w:p>
        </w:tc>
        <w:tc>
          <w:tcPr>
            <w:tcW w:w="1419" w:type="pct"/>
            <w:tcBorders>
              <w:top w:val="single" w:sz="4" w:space="0" w:color="auto"/>
              <w:left w:val="nil"/>
              <w:bottom w:val="single" w:sz="4" w:space="0" w:color="auto"/>
              <w:right w:val="nil"/>
            </w:tcBorders>
            <w:shd w:val="clear" w:color="auto" w:fill="auto"/>
            <w:vAlign w:val="center"/>
            <w:hideMark/>
          </w:tcPr>
          <w:p w14:paraId="65CFC940" w14:textId="77777777" w:rsidR="002A5C0E" w:rsidRPr="00F10502" w:rsidRDefault="002A5C0E" w:rsidP="00B64727">
            <w:pPr>
              <w:spacing w:after="0" w:line="480" w:lineRule="auto"/>
              <w:jc w:val="center"/>
              <w:rPr>
                <w:rFonts w:ascii="Calibri" w:hAnsi="Calibri" w:cs="Calibri"/>
                <w:b/>
                <w:bCs/>
                <w:color w:val="000000"/>
                <w:sz w:val="21"/>
                <w:szCs w:val="21"/>
              </w:rPr>
            </w:pPr>
            <w:r w:rsidRPr="00F10502">
              <w:rPr>
                <w:rFonts w:ascii="Calibri" w:hAnsi="Calibri" w:cs="Calibri"/>
                <w:b/>
                <w:bCs/>
                <w:color w:val="000000"/>
                <w:sz w:val="21"/>
                <w:szCs w:val="21"/>
              </w:rPr>
              <w:t xml:space="preserve">95% </w:t>
            </w:r>
            <w:r w:rsidRPr="002F116B">
              <w:rPr>
                <w:rFonts w:ascii="Calibri" w:hAnsi="Calibri" w:cs="Calibri"/>
                <w:b/>
                <w:bCs/>
                <w:color w:val="000000"/>
                <w:sz w:val="21"/>
                <w:szCs w:val="21"/>
              </w:rPr>
              <w:t>confidence interval</w:t>
            </w:r>
          </w:p>
        </w:tc>
      </w:tr>
      <w:tr w:rsidR="002A5C0E" w:rsidRPr="00F10502" w14:paraId="61D62687" w14:textId="77777777" w:rsidTr="00CF34E0">
        <w:trPr>
          <w:trHeight w:val="20"/>
        </w:trPr>
        <w:tc>
          <w:tcPr>
            <w:tcW w:w="2541" w:type="pct"/>
            <w:tcBorders>
              <w:top w:val="nil"/>
              <w:left w:val="nil"/>
              <w:bottom w:val="nil"/>
              <w:right w:val="nil"/>
            </w:tcBorders>
            <w:shd w:val="clear" w:color="auto" w:fill="auto"/>
            <w:vAlign w:val="center"/>
            <w:hideMark/>
          </w:tcPr>
          <w:p w14:paraId="18BA5D2C" w14:textId="5E1554D9" w:rsidR="002A5C0E" w:rsidRPr="00F10502" w:rsidRDefault="002A5C0E" w:rsidP="00B64727">
            <w:pPr>
              <w:spacing w:after="0" w:line="480" w:lineRule="auto"/>
              <w:ind w:firstLineChars="100" w:firstLine="210"/>
              <w:rPr>
                <w:rFonts w:ascii="Calibri" w:hAnsi="Calibri" w:cs="Calibri"/>
                <w:color w:val="000000"/>
                <w:sz w:val="21"/>
                <w:szCs w:val="21"/>
              </w:rPr>
            </w:pPr>
            <w:r w:rsidRPr="00F10502">
              <w:rPr>
                <w:rFonts w:ascii="Calibri" w:hAnsi="Calibri" w:cs="Calibri"/>
                <w:color w:val="000000"/>
                <w:sz w:val="21"/>
                <w:szCs w:val="21"/>
              </w:rPr>
              <w:t>Severity</w:t>
            </w:r>
            <w:r w:rsidR="00A91E8E">
              <w:rPr>
                <w:rFonts w:ascii="Calibri" w:hAnsi="Calibri" w:cs="Calibri"/>
                <w:color w:val="000000"/>
                <w:sz w:val="21"/>
                <w:szCs w:val="21"/>
              </w:rPr>
              <w:t>*</w:t>
            </w:r>
          </w:p>
        </w:tc>
        <w:tc>
          <w:tcPr>
            <w:tcW w:w="1040" w:type="pct"/>
            <w:tcBorders>
              <w:top w:val="nil"/>
              <w:left w:val="nil"/>
              <w:bottom w:val="nil"/>
              <w:right w:val="nil"/>
            </w:tcBorders>
            <w:shd w:val="clear" w:color="auto" w:fill="auto"/>
            <w:vAlign w:val="center"/>
            <w:hideMark/>
          </w:tcPr>
          <w:p w14:paraId="409522D9" w14:textId="77777777" w:rsidR="002A5C0E" w:rsidRPr="00F10502" w:rsidRDefault="002A5C0E" w:rsidP="00B64727">
            <w:pPr>
              <w:spacing w:after="0" w:line="480" w:lineRule="auto"/>
              <w:jc w:val="center"/>
              <w:rPr>
                <w:rFonts w:ascii="Calibri" w:hAnsi="Calibri" w:cs="Calibri"/>
                <w:color w:val="000000"/>
                <w:sz w:val="21"/>
                <w:szCs w:val="21"/>
              </w:rPr>
            </w:pPr>
            <w:r w:rsidRPr="00F10502">
              <w:rPr>
                <w:rFonts w:ascii="Calibri" w:hAnsi="Calibri" w:cs="Calibri"/>
                <w:color w:val="000000"/>
                <w:sz w:val="21"/>
                <w:szCs w:val="21"/>
              </w:rPr>
              <w:t> </w:t>
            </w:r>
          </w:p>
        </w:tc>
        <w:tc>
          <w:tcPr>
            <w:tcW w:w="1419" w:type="pct"/>
            <w:tcBorders>
              <w:top w:val="nil"/>
              <w:left w:val="nil"/>
              <w:bottom w:val="nil"/>
              <w:right w:val="nil"/>
            </w:tcBorders>
            <w:shd w:val="clear" w:color="auto" w:fill="auto"/>
            <w:vAlign w:val="center"/>
            <w:hideMark/>
          </w:tcPr>
          <w:p w14:paraId="3466ABB6" w14:textId="77777777" w:rsidR="002A5C0E" w:rsidRPr="00F10502" w:rsidRDefault="002A5C0E" w:rsidP="00B64727">
            <w:pPr>
              <w:spacing w:after="0" w:line="480" w:lineRule="auto"/>
              <w:jc w:val="center"/>
              <w:rPr>
                <w:rFonts w:ascii="Calibri" w:hAnsi="Calibri" w:cs="Calibri"/>
                <w:color w:val="000000"/>
                <w:sz w:val="21"/>
                <w:szCs w:val="21"/>
              </w:rPr>
            </w:pPr>
            <w:r w:rsidRPr="00F10502">
              <w:rPr>
                <w:rFonts w:ascii="Calibri" w:hAnsi="Calibri" w:cs="Calibri"/>
                <w:color w:val="000000"/>
                <w:sz w:val="21"/>
                <w:szCs w:val="21"/>
              </w:rPr>
              <w:t> </w:t>
            </w:r>
          </w:p>
        </w:tc>
      </w:tr>
      <w:tr w:rsidR="002A5C0E" w:rsidRPr="00F10502" w14:paraId="13E2E54C" w14:textId="77777777" w:rsidTr="00CF34E0">
        <w:trPr>
          <w:trHeight w:val="20"/>
        </w:trPr>
        <w:tc>
          <w:tcPr>
            <w:tcW w:w="2541" w:type="pct"/>
            <w:tcBorders>
              <w:top w:val="nil"/>
              <w:left w:val="nil"/>
              <w:bottom w:val="nil"/>
              <w:right w:val="nil"/>
            </w:tcBorders>
            <w:shd w:val="clear" w:color="auto" w:fill="auto"/>
            <w:vAlign w:val="center"/>
            <w:hideMark/>
          </w:tcPr>
          <w:p w14:paraId="6F90F8D5" w14:textId="77777777" w:rsidR="002A5C0E" w:rsidRPr="00F10502" w:rsidRDefault="002A5C0E" w:rsidP="00B64727">
            <w:pPr>
              <w:spacing w:after="0" w:line="480" w:lineRule="auto"/>
              <w:ind w:firstLineChars="200" w:firstLine="420"/>
              <w:rPr>
                <w:rFonts w:ascii="Calibri" w:hAnsi="Calibri" w:cs="Calibri"/>
                <w:color w:val="000000"/>
                <w:sz w:val="21"/>
                <w:szCs w:val="21"/>
              </w:rPr>
            </w:pPr>
            <w:r w:rsidRPr="00F10502">
              <w:rPr>
                <w:rFonts w:ascii="Calibri" w:hAnsi="Calibri" w:cs="Calibri"/>
                <w:color w:val="000000"/>
                <w:sz w:val="21"/>
                <w:szCs w:val="21"/>
              </w:rPr>
              <w:t>Control</w:t>
            </w:r>
          </w:p>
        </w:tc>
        <w:tc>
          <w:tcPr>
            <w:tcW w:w="1040" w:type="pct"/>
            <w:tcBorders>
              <w:top w:val="nil"/>
              <w:left w:val="nil"/>
              <w:bottom w:val="nil"/>
              <w:right w:val="nil"/>
            </w:tcBorders>
            <w:shd w:val="clear" w:color="auto" w:fill="auto"/>
            <w:noWrap/>
            <w:vAlign w:val="bottom"/>
            <w:hideMark/>
          </w:tcPr>
          <w:p w14:paraId="27A703E2"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Ref.</w:t>
            </w:r>
          </w:p>
        </w:tc>
        <w:tc>
          <w:tcPr>
            <w:tcW w:w="1419" w:type="pct"/>
            <w:tcBorders>
              <w:top w:val="nil"/>
              <w:left w:val="nil"/>
              <w:bottom w:val="nil"/>
              <w:right w:val="nil"/>
            </w:tcBorders>
            <w:shd w:val="clear" w:color="auto" w:fill="auto"/>
            <w:noWrap/>
            <w:vAlign w:val="bottom"/>
            <w:hideMark/>
          </w:tcPr>
          <w:p w14:paraId="4D4CBC5C"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sz w:val="21"/>
                <w:szCs w:val="21"/>
              </w:rPr>
              <w:t>Ref.</w:t>
            </w:r>
          </w:p>
        </w:tc>
      </w:tr>
      <w:tr w:rsidR="002A5C0E" w:rsidRPr="00F10502" w14:paraId="0B2DCC51" w14:textId="77777777" w:rsidTr="00CF34E0">
        <w:trPr>
          <w:trHeight w:val="20"/>
        </w:trPr>
        <w:tc>
          <w:tcPr>
            <w:tcW w:w="2541" w:type="pct"/>
            <w:tcBorders>
              <w:top w:val="nil"/>
              <w:left w:val="nil"/>
              <w:bottom w:val="nil"/>
              <w:right w:val="nil"/>
            </w:tcBorders>
            <w:shd w:val="clear" w:color="auto" w:fill="auto"/>
            <w:vAlign w:val="center"/>
            <w:hideMark/>
          </w:tcPr>
          <w:p w14:paraId="02836037" w14:textId="7BD3E9A2" w:rsidR="002A5C0E" w:rsidRPr="00F10502" w:rsidRDefault="009051A2" w:rsidP="00B64727">
            <w:pPr>
              <w:spacing w:after="0" w:line="480" w:lineRule="auto"/>
              <w:ind w:firstLineChars="200" w:firstLine="420"/>
              <w:rPr>
                <w:rFonts w:ascii="Calibri" w:hAnsi="Calibri" w:cs="Calibri"/>
                <w:color w:val="000000"/>
                <w:sz w:val="21"/>
                <w:szCs w:val="21"/>
              </w:rPr>
            </w:pPr>
            <w:r>
              <w:rPr>
                <w:rFonts w:ascii="Calibri" w:hAnsi="Calibri" w:cs="Calibri"/>
                <w:color w:val="000000"/>
                <w:sz w:val="21"/>
                <w:szCs w:val="21"/>
              </w:rPr>
              <w:t>No</w:t>
            </w:r>
            <w:r w:rsidR="002A5C0E" w:rsidRPr="00F10502">
              <w:rPr>
                <w:rFonts w:ascii="Calibri" w:hAnsi="Calibri" w:cs="Calibri"/>
                <w:color w:val="000000"/>
                <w:sz w:val="21"/>
                <w:szCs w:val="21"/>
              </w:rPr>
              <w:t xml:space="preserve"> ambulation loss</w:t>
            </w:r>
          </w:p>
        </w:tc>
        <w:tc>
          <w:tcPr>
            <w:tcW w:w="1040" w:type="pct"/>
            <w:tcBorders>
              <w:top w:val="nil"/>
              <w:left w:val="nil"/>
              <w:bottom w:val="nil"/>
              <w:right w:val="nil"/>
            </w:tcBorders>
            <w:shd w:val="clear" w:color="auto" w:fill="auto"/>
            <w:vAlign w:val="center"/>
            <w:hideMark/>
          </w:tcPr>
          <w:p w14:paraId="050EDC06"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1.24</w:t>
            </w:r>
          </w:p>
        </w:tc>
        <w:tc>
          <w:tcPr>
            <w:tcW w:w="1419" w:type="pct"/>
            <w:tcBorders>
              <w:top w:val="nil"/>
              <w:left w:val="nil"/>
              <w:bottom w:val="nil"/>
              <w:right w:val="nil"/>
            </w:tcBorders>
            <w:shd w:val="clear" w:color="auto" w:fill="auto"/>
            <w:vAlign w:val="center"/>
            <w:hideMark/>
          </w:tcPr>
          <w:p w14:paraId="261B94F2"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(0.50, 3.10)</w:t>
            </w:r>
          </w:p>
        </w:tc>
      </w:tr>
      <w:tr w:rsidR="002A5C0E" w:rsidRPr="00F10502" w14:paraId="6F2487D8" w14:textId="77777777" w:rsidTr="00CF34E0">
        <w:trPr>
          <w:trHeight w:val="20"/>
        </w:trPr>
        <w:tc>
          <w:tcPr>
            <w:tcW w:w="2541" w:type="pct"/>
            <w:tcBorders>
              <w:top w:val="nil"/>
              <w:left w:val="nil"/>
              <w:bottom w:val="nil"/>
              <w:right w:val="nil"/>
            </w:tcBorders>
            <w:shd w:val="clear" w:color="auto" w:fill="auto"/>
            <w:vAlign w:val="center"/>
            <w:hideMark/>
          </w:tcPr>
          <w:p w14:paraId="770403CB" w14:textId="5F351038" w:rsidR="002A5C0E" w:rsidRPr="00F10502" w:rsidRDefault="009051A2" w:rsidP="00B64727">
            <w:pPr>
              <w:spacing w:after="0" w:line="480" w:lineRule="auto"/>
              <w:ind w:firstLineChars="200" w:firstLine="420"/>
              <w:rPr>
                <w:rFonts w:ascii="Calibri" w:hAnsi="Calibri" w:cs="Calibri"/>
                <w:color w:val="000000"/>
                <w:sz w:val="21"/>
                <w:szCs w:val="21"/>
              </w:rPr>
            </w:pPr>
            <w:r>
              <w:rPr>
                <w:rFonts w:ascii="Calibri" w:hAnsi="Calibri" w:cs="Calibri"/>
                <w:color w:val="000000"/>
                <w:sz w:val="21"/>
                <w:szCs w:val="21"/>
              </w:rPr>
              <w:t xml:space="preserve">0-3 years </w:t>
            </w:r>
            <w:r w:rsidR="002A5C0E" w:rsidRPr="00F10502">
              <w:rPr>
                <w:rFonts w:ascii="Calibri" w:hAnsi="Calibri" w:cs="Calibri"/>
                <w:color w:val="000000"/>
                <w:sz w:val="21"/>
                <w:szCs w:val="21"/>
              </w:rPr>
              <w:t>of</w:t>
            </w:r>
            <w:r w:rsidR="002A5C0E" w:rsidRPr="002F116B">
              <w:rPr>
                <w:rFonts w:ascii="Calibri" w:hAnsi="Calibri" w:cs="Calibri"/>
                <w:color w:val="000000"/>
                <w:sz w:val="21"/>
                <w:szCs w:val="21"/>
              </w:rPr>
              <w:t xml:space="preserve"> </w:t>
            </w:r>
            <w:r w:rsidR="002A5C0E" w:rsidRPr="00F10502">
              <w:rPr>
                <w:rFonts w:ascii="Calibri" w:hAnsi="Calibri" w:cs="Calibri"/>
                <w:color w:val="000000"/>
                <w:sz w:val="21"/>
                <w:szCs w:val="21"/>
              </w:rPr>
              <w:t>ambulation loss</w:t>
            </w:r>
          </w:p>
        </w:tc>
        <w:tc>
          <w:tcPr>
            <w:tcW w:w="1040" w:type="pct"/>
            <w:tcBorders>
              <w:top w:val="nil"/>
              <w:left w:val="nil"/>
              <w:bottom w:val="nil"/>
              <w:right w:val="nil"/>
            </w:tcBorders>
            <w:shd w:val="clear" w:color="auto" w:fill="auto"/>
            <w:vAlign w:val="center"/>
            <w:hideMark/>
          </w:tcPr>
          <w:p w14:paraId="70128C6D"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0.35</w:t>
            </w:r>
          </w:p>
        </w:tc>
        <w:tc>
          <w:tcPr>
            <w:tcW w:w="1419" w:type="pct"/>
            <w:tcBorders>
              <w:top w:val="nil"/>
              <w:left w:val="nil"/>
              <w:bottom w:val="nil"/>
              <w:right w:val="nil"/>
            </w:tcBorders>
            <w:shd w:val="clear" w:color="auto" w:fill="auto"/>
            <w:vAlign w:val="center"/>
            <w:hideMark/>
          </w:tcPr>
          <w:p w14:paraId="12A215A1"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(0.11, 1.16)</w:t>
            </w:r>
          </w:p>
        </w:tc>
      </w:tr>
      <w:tr w:rsidR="002A5C0E" w:rsidRPr="00F10502" w14:paraId="2D68021F" w14:textId="77777777" w:rsidTr="00CF34E0">
        <w:trPr>
          <w:trHeight w:val="20"/>
        </w:trPr>
        <w:tc>
          <w:tcPr>
            <w:tcW w:w="2541" w:type="pct"/>
            <w:tcBorders>
              <w:top w:val="nil"/>
              <w:left w:val="nil"/>
              <w:bottom w:val="nil"/>
              <w:right w:val="nil"/>
            </w:tcBorders>
            <w:shd w:val="clear" w:color="auto" w:fill="auto"/>
            <w:vAlign w:val="center"/>
            <w:hideMark/>
          </w:tcPr>
          <w:p w14:paraId="677C58CF" w14:textId="035240F6" w:rsidR="002A5C0E" w:rsidRPr="00F10502" w:rsidRDefault="009051A2" w:rsidP="00B64727">
            <w:pPr>
              <w:spacing w:after="0" w:line="480" w:lineRule="auto"/>
              <w:ind w:firstLineChars="200" w:firstLine="420"/>
              <w:rPr>
                <w:rFonts w:ascii="Calibri" w:hAnsi="Calibri" w:cs="Calibri"/>
                <w:color w:val="000000"/>
                <w:sz w:val="21"/>
                <w:szCs w:val="21"/>
              </w:rPr>
            </w:pPr>
            <w:r>
              <w:rPr>
                <w:rFonts w:ascii="Calibri" w:hAnsi="Calibri" w:cs="Calibri"/>
                <w:color w:val="000000"/>
                <w:sz w:val="21"/>
                <w:szCs w:val="21"/>
              </w:rPr>
              <w:t xml:space="preserve">4+ years </w:t>
            </w:r>
            <w:r w:rsidR="002A5C0E" w:rsidRPr="00F10502">
              <w:rPr>
                <w:rFonts w:ascii="Calibri" w:hAnsi="Calibri" w:cs="Calibri"/>
                <w:color w:val="000000"/>
                <w:sz w:val="21"/>
                <w:szCs w:val="21"/>
              </w:rPr>
              <w:t>of ambulation loss</w:t>
            </w:r>
          </w:p>
        </w:tc>
        <w:tc>
          <w:tcPr>
            <w:tcW w:w="1040" w:type="pct"/>
            <w:tcBorders>
              <w:top w:val="nil"/>
              <w:left w:val="nil"/>
              <w:bottom w:val="nil"/>
              <w:right w:val="nil"/>
            </w:tcBorders>
            <w:shd w:val="clear" w:color="auto" w:fill="auto"/>
            <w:vAlign w:val="center"/>
            <w:hideMark/>
          </w:tcPr>
          <w:p w14:paraId="2867FA68"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0.24</w:t>
            </w:r>
          </w:p>
        </w:tc>
        <w:tc>
          <w:tcPr>
            <w:tcW w:w="1419" w:type="pct"/>
            <w:tcBorders>
              <w:top w:val="nil"/>
              <w:left w:val="nil"/>
              <w:bottom w:val="nil"/>
              <w:right w:val="nil"/>
            </w:tcBorders>
            <w:shd w:val="clear" w:color="auto" w:fill="auto"/>
            <w:vAlign w:val="center"/>
            <w:hideMark/>
          </w:tcPr>
          <w:p w14:paraId="37FE2F43"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(0.07, 0.76)</w:t>
            </w:r>
          </w:p>
        </w:tc>
      </w:tr>
      <w:tr w:rsidR="002A5C0E" w:rsidRPr="00F10502" w14:paraId="1B237147" w14:textId="77777777" w:rsidTr="00CF34E0">
        <w:trPr>
          <w:trHeight w:val="20"/>
        </w:trPr>
        <w:tc>
          <w:tcPr>
            <w:tcW w:w="2541" w:type="pct"/>
            <w:tcBorders>
              <w:top w:val="nil"/>
              <w:left w:val="nil"/>
              <w:bottom w:val="nil"/>
              <w:right w:val="nil"/>
            </w:tcBorders>
            <w:shd w:val="clear" w:color="auto" w:fill="auto"/>
            <w:vAlign w:val="center"/>
            <w:hideMark/>
          </w:tcPr>
          <w:p w14:paraId="0A261E81" w14:textId="77777777" w:rsidR="002A5C0E" w:rsidRPr="00F10502" w:rsidRDefault="002A5C0E" w:rsidP="00B64727">
            <w:pPr>
              <w:spacing w:after="0" w:line="480" w:lineRule="auto"/>
              <w:ind w:firstLineChars="100" w:firstLine="210"/>
              <w:rPr>
                <w:rFonts w:ascii="Calibri" w:hAnsi="Calibri" w:cs="Calibri"/>
                <w:color w:val="000000"/>
                <w:sz w:val="21"/>
                <w:szCs w:val="21"/>
              </w:rPr>
            </w:pPr>
            <w:r w:rsidRPr="00F10502">
              <w:rPr>
                <w:rFonts w:ascii="Calibri" w:hAnsi="Calibri" w:cs="Calibri"/>
                <w:color w:val="000000"/>
                <w:sz w:val="21"/>
                <w:szCs w:val="21"/>
              </w:rPr>
              <w:t>Age of child</w:t>
            </w:r>
          </w:p>
        </w:tc>
        <w:tc>
          <w:tcPr>
            <w:tcW w:w="1040" w:type="pct"/>
            <w:tcBorders>
              <w:top w:val="nil"/>
              <w:left w:val="nil"/>
              <w:bottom w:val="nil"/>
              <w:right w:val="nil"/>
            </w:tcBorders>
            <w:shd w:val="clear" w:color="auto" w:fill="auto"/>
            <w:vAlign w:val="center"/>
            <w:hideMark/>
          </w:tcPr>
          <w:p w14:paraId="736CFA06"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1.05</w:t>
            </w:r>
          </w:p>
        </w:tc>
        <w:tc>
          <w:tcPr>
            <w:tcW w:w="1419" w:type="pct"/>
            <w:tcBorders>
              <w:top w:val="nil"/>
              <w:left w:val="nil"/>
              <w:bottom w:val="nil"/>
              <w:right w:val="nil"/>
            </w:tcBorders>
            <w:shd w:val="clear" w:color="auto" w:fill="auto"/>
            <w:vAlign w:val="center"/>
            <w:hideMark/>
          </w:tcPr>
          <w:p w14:paraId="36C0BD1A"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(0.97, 1.14)</w:t>
            </w:r>
          </w:p>
        </w:tc>
      </w:tr>
      <w:tr w:rsidR="002A5C0E" w:rsidRPr="00F10502" w14:paraId="2836C594" w14:textId="77777777" w:rsidTr="00CF34E0">
        <w:trPr>
          <w:trHeight w:val="20"/>
        </w:trPr>
        <w:tc>
          <w:tcPr>
            <w:tcW w:w="2541" w:type="pct"/>
            <w:tcBorders>
              <w:top w:val="nil"/>
              <w:left w:val="nil"/>
              <w:bottom w:val="nil"/>
              <w:right w:val="nil"/>
            </w:tcBorders>
            <w:shd w:val="clear" w:color="auto" w:fill="auto"/>
            <w:vAlign w:val="center"/>
            <w:hideMark/>
          </w:tcPr>
          <w:p w14:paraId="39BD7AAC" w14:textId="77777777" w:rsidR="002A5C0E" w:rsidRPr="00F10502" w:rsidRDefault="002A5C0E" w:rsidP="00B64727">
            <w:pPr>
              <w:spacing w:after="0" w:line="480" w:lineRule="auto"/>
              <w:ind w:firstLineChars="100" w:firstLine="210"/>
              <w:rPr>
                <w:rFonts w:ascii="Calibri" w:hAnsi="Calibri" w:cs="Calibri"/>
                <w:color w:val="000000"/>
                <w:sz w:val="21"/>
                <w:szCs w:val="21"/>
              </w:rPr>
            </w:pPr>
            <w:r w:rsidRPr="00F10502">
              <w:rPr>
                <w:rFonts w:ascii="Calibri" w:hAnsi="Calibri" w:cs="Calibri"/>
                <w:color w:val="000000"/>
                <w:sz w:val="21"/>
                <w:szCs w:val="21"/>
              </w:rPr>
              <w:t>Case status * Age of child</w:t>
            </w:r>
          </w:p>
        </w:tc>
        <w:tc>
          <w:tcPr>
            <w:tcW w:w="1040" w:type="pct"/>
            <w:tcBorders>
              <w:top w:val="nil"/>
              <w:left w:val="nil"/>
              <w:bottom w:val="nil"/>
              <w:right w:val="nil"/>
            </w:tcBorders>
            <w:shd w:val="clear" w:color="auto" w:fill="auto"/>
            <w:vAlign w:val="center"/>
            <w:hideMark/>
          </w:tcPr>
          <w:p w14:paraId="3517F612"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1.03</w:t>
            </w:r>
          </w:p>
        </w:tc>
        <w:tc>
          <w:tcPr>
            <w:tcW w:w="1419" w:type="pct"/>
            <w:tcBorders>
              <w:top w:val="nil"/>
              <w:left w:val="nil"/>
              <w:bottom w:val="nil"/>
              <w:right w:val="nil"/>
            </w:tcBorders>
            <w:shd w:val="clear" w:color="auto" w:fill="auto"/>
            <w:vAlign w:val="center"/>
            <w:hideMark/>
          </w:tcPr>
          <w:p w14:paraId="7347E55B"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(0.84, 1.26)</w:t>
            </w:r>
          </w:p>
        </w:tc>
      </w:tr>
      <w:tr w:rsidR="002A5C0E" w:rsidRPr="00F10502" w14:paraId="6685FA46" w14:textId="77777777" w:rsidTr="00CF34E0">
        <w:trPr>
          <w:trHeight w:val="20"/>
        </w:trPr>
        <w:tc>
          <w:tcPr>
            <w:tcW w:w="2541" w:type="pct"/>
            <w:tcBorders>
              <w:top w:val="nil"/>
              <w:left w:val="nil"/>
              <w:bottom w:val="nil"/>
              <w:right w:val="nil"/>
            </w:tcBorders>
            <w:shd w:val="clear" w:color="auto" w:fill="auto"/>
            <w:vAlign w:val="center"/>
            <w:hideMark/>
          </w:tcPr>
          <w:p w14:paraId="5846796F" w14:textId="77777777" w:rsidR="002A5C0E" w:rsidRPr="00F10502" w:rsidRDefault="002A5C0E" w:rsidP="00B64727">
            <w:pPr>
              <w:spacing w:after="0" w:line="480" w:lineRule="auto"/>
              <w:ind w:firstLineChars="100" w:firstLine="210"/>
              <w:rPr>
                <w:rFonts w:ascii="Calibri" w:hAnsi="Calibri" w:cs="Calibri"/>
                <w:color w:val="000000"/>
                <w:sz w:val="21"/>
                <w:szCs w:val="21"/>
              </w:rPr>
            </w:pPr>
            <w:r w:rsidRPr="00F10502">
              <w:rPr>
                <w:rFonts w:ascii="Calibri" w:hAnsi="Calibri" w:cs="Calibri"/>
                <w:color w:val="000000"/>
                <w:sz w:val="21"/>
                <w:szCs w:val="21"/>
              </w:rPr>
              <w:t>Caregiver age</w:t>
            </w:r>
          </w:p>
        </w:tc>
        <w:tc>
          <w:tcPr>
            <w:tcW w:w="1040" w:type="pct"/>
            <w:tcBorders>
              <w:top w:val="nil"/>
              <w:left w:val="nil"/>
              <w:bottom w:val="nil"/>
              <w:right w:val="nil"/>
            </w:tcBorders>
            <w:shd w:val="clear" w:color="auto" w:fill="auto"/>
            <w:vAlign w:val="center"/>
            <w:hideMark/>
          </w:tcPr>
          <w:p w14:paraId="22AD79C8"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1.45</w:t>
            </w:r>
          </w:p>
        </w:tc>
        <w:tc>
          <w:tcPr>
            <w:tcW w:w="1419" w:type="pct"/>
            <w:tcBorders>
              <w:top w:val="nil"/>
              <w:left w:val="nil"/>
              <w:bottom w:val="nil"/>
              <w:right w:val="nil"/>
            </w:tcBorders>
            <w:shd w:val="clear" w:color="auto" w:fill="auto"/>
            <w:vAlign w:val="center"/>
            <w:hideMark/>
          </w:tcPr>
          <w:p w14:paraId="7425BB0E"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(1.17, 1.80)</w:t>
            </w:r>
          </w:p>
        </w:tc>
      </w:tr>
      <w:tr w:rsidR="002A5C0E" w:rsidRPr="00F10502" w14:paraId="07D9871D" w14:textId="77777777" w:rsidTr="00CF34E0">
        <w:trPr>
          <w:trHeight w:val="20"/>
        </w:trPr>
        <w:tc>
          <w:tcPr>
            <w:tcW w:w="2541" w:type="pct"/>
            <w:tcBorders>
              <w:top w:val="nil"/>
              <w:left w:val="nil"/>
              <w:bottom w:val="nil"/>
              <w:right w:val="nil"/>
            </w:tcBorders>
            <w:shd w:val="clear" w:color="auto" w:fill="auto"/>
            <w:vAlign w:val="center"/>
            <w:hideMark/>
          </w:tcPr>
          <w:p w14:paraId="3CDF48BD" w14:textId="77777777" w:rsidR="002A5C0E" w:rsidRPr="00F10502" w:rsidRDefault="002A5C0E" w:rsidP="00B64727">
            <w:pPr>
              <w:spacing w:after="0" w:line="480" w:lineRule="auto"/>
              <w:ind w:firstLineChars="100" w:firstLine="210"/>
              <w:rPr>
                <w:rFonts w:ascii="Calibri" w:hAnsi="Calibri" w:cs="Calibri"/>
                <w:color w:val="000000"/>
                <w:sz w:val="21"/>
                <w:szCs w:val="21"/>
              </w:rPr>
            </w:pPr>
            <w:r w:rsidRPr="00F10502">
              <w:rPr>
                <w:rFonts w:ascii="Calibri" w:hAnsi="Calibri" w:cs="Calibri"/>
                <w:color w:val="000000"/>
                <w:sz w:val="21"/>
                <w:szCs w:val="21"/>
              </w:rPr>
              <w:t>Caregiver age-squared</w:t>
            </w:r>
          </w:p>
        </w:tc>
        <w:tc>
          <w:tcPr>
            <w:tcW w:w="1040" w:type="pct"/>
            <w:tcBorders>
              <w:top w:val="nil"/>
              <w:left w:val="nil"/>
              <w:bottom w:val="nil"/>
              <w:right w:val="nil"/>
            </w:tcBorders>
            <w:shd w:val="clear" w:color="auto" w:fill="auto"/>
            <w:vAlign w:val="center"/>
            <w:hideMark/>
          </w:tcPr>
          <w:p w14:paraId="5CF6576C"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1.00</w:t>
            </w:r>
          </w:p>
        </w:tc>
        <w:tc>
          <w:tcPr>
            <w:tcW w:w="1419" w:type="pct"/>
            <w:tcBorders>
              <w:top w:val="nil"/>
              <w:left w:val="nil"/>
              <w:bottom w:val="nil"/>
              <w:right w:val="nil"/>
            </w:tcBorders>
            <w:shd w:val="clear" w:color="auto" w:fill="auto"/>
            <w:vAlign w:val="center"/>
            <w:hideMark/>
          </w:tcPr>
          <w:p w14:paraId="71849F20"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(0.99, 1.00)</w:t>
            </w:r>
          </w:p>
        </w:tc>
      </w:tr>
      <w:tr w:rsidR="002A5C0E" w:rsidRPr="00F10502" w14:paraId="0B328ED9" w14:textId="77777777" w:rsidTr="00CF34E0">
        <w:trPr>
          <w:trHeight w:val="20"/>
        </w:trPr>
        <w:tc>
          <w:tcPr>
            <w:tcW w:w="2541" w:type="pct"/>
            <w:tcBorders>
              <w:top w:val="nil"/>
              <w:left w:val="nil"/>
              <w:bottom w:val="nil"/>
              <w:right w:val="nil"/>
            </w:tcBorders>
            <w:shd w:val="clear" w:color="auto" w:fill="auto"/>
            <w:vAlign w:val="center"/>
            <w:hideMark/>
          </w:tcPr>
          <w:p w14:paraId="3F211A02" w14:textId="77777777" w:rsidR="002A5C0E" w:rsidRPr="00F10502" w:rsidRDefault="002A5C0E" w:rsidP="00B64727">
            <w:pPr>
              <w:spacing w:after="0" w:line="480" w:lineRule="auto"/>
              <w:ind w:firstLineChars="100" w:firstLine="210"/>
              <w:rPr>
                <w:rFonts w:ascii="Calibri" w:hAnsi="Calibri" w:cs="Calibri"/>
                <w:color w:val="000000"/>
                <w:sz w:val="21"/>
                <w:szCs w:val="21"/>
              </w:rPr>
            </w:pPr>
            <w:r w:rsidRPr="6C524424">
              <w:rPr>
                <w:rFonts w:ascii="Calibri" w:hAnsi="Calibri" w:cs="Calibri"/>
                <w:color w:val="000000" w:themeColor="text1"/>
                <w:sz w:val="21"/>
                <w:szCs w:val="21"/>
              </w:rPr>
              <w:t>Caregiver race/ethnicity: non-Hispanic white</w:t>
            </w:r>
          </w:p>
        </w:tc>
        <w:tc>
          <w:tcPr>
            <w:tcW w:w="1040" w:type="pct"/>
            <w:tcBorders>
              <w:top w:val="nil"/>
              <w:left w:val="nil"/>
              <w:bottom w:val="nil"/>
              <w:right w:val="nil"/>
            </w:tcBorders>
            <w:shd w:val="clear" w:color="auto" w:fill="auto"/>
            <w:vAlign w:val="center"/>
            <w:hideMark/>
          </w:tcPr>
          <w:p w14:paraId="73EF9A96"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1.22</w:t>
            </w:r>
          </w:p>
        </w:tc>
        <w:tc>
          <w:tcPr>
            <w:tcW w:w="1419" w:type="pct"/>
            <w:tcBorders>
              <w:top w:val="nil"/>
              <w:left w:val="nil"/>
              <w:bottom w:val="nil"/>
              <w:right w:val="nil"/>
            </w:tcBorders>
            <w:shd w:val="clear" w:color="auto" w:fill="auto"/>
            <w:vAlign w:val="center"/>
            <w:hideMark/>
          </w:tcPr>
          <w:p w14:paraId="4A0A60DB"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(0.73, 2.04)</w:t>
            </w:r>
          </w:p>
        </w:tc>
      </w:tr>
      <w:tr w:rsidR="002A5C0E" w:rsidRPr="00F10502" w14:paraId="7B54D9F1" w14:textId="77777777" w:rsidTr="00CF34E0">
        <w:trPr>
          <w:trHeight w:val="20"/>
        </w:trPr>
        <w:tc>
          <w:tcPr>
            <w:tcW w:w="2541" w:type="pct"/>
            <w:tcBorders>
              <w:top w:val="nil"/>
              <w:left w:val="nil"/>
              <w:bottom w:val="nil"/>
              <w:right w:val="nil"/>
            </w:tcBorders>
            <w:shd w:val="clear" w:color="auto" w:fill="auto"/>
            <w:vAlign w:val="center"/>
            <w:hideMark/>
          </w:tcPr>
          <w:p w14:paraId="2D9ED3C7" w14:textId="77777777" w:rsidR="002A5C0E" w:rsidRPr="00F10502" w:rsidRDefault="002A5C0E" w:rsidP="00B64727">
            <w:pPr>
              <w:spacing w:after="0" w:line="480" w:lineRule="auto"/>
              <w:ind w:firstLineChars="100" w:firstLine="210"/>
              <w:rPr>
                <w:rFonts w:ascii="Calibri" w:hAnsi="Calibri" w:cs="Calibri"/>
                <w:color w:val="000000"/>
                <w:sz w:val="21"/>
                <w:szCs w:val="21"/>
              </w:rPr>
            </w:pPr>
            <w:r w:rsidRPr="6C524424">
              <w:rPr>
                <w:rFonts w:ascii="Calibri" w:hAnsi="Calibri" w:cs="Calibri"/>
                <w:color w:val="000000" w:themeColor="text1"/>
                <w:sz w:val="21"/>
                <w:szCs w:val="21"/>
              </w:rPr>
              <w:t>Caregiver education</w:t>
            </w:r>
          </w:p>
        </w:tc>
        <w:tc>
          <w:tcPr>
            <w:tcW w:w="1040" w:type="pct"/>
            <w:tcBorders>
              <w:top w:val="nil"/>
              <w:left w:val="nil"/>
              <w:bottom w:val="nil"/>
              <w:right w:val="nil"/>
            </w:tcBorders>
            <w:shd w:val="clear" w:color="auto" w:fill="auto"/>
            <w:vAlign w:val="center"/>
            <w:hideMark/>
          </w:tcPr>
          <w:p w14:paraId="412F54EE" w14:textId="77777777" w:rsidR="002A5C0E" w:rsidRPr="00F10502" w:rsidRDefault="002A5C0E" w:rsidP="00B64727">
            <w:pPr>
              <w:spacing w:after="0" w:line="480" w:lineRule="auto"/>
              <w:ind w:firstLineChars="100" w:firstLine="210"/>
              <w:rPr>
                <w:rFonts w:ascii="Calibri" w:hAnsi="Calibri" w:cs="Calibri"/>
                <w:color w:val="000000"/>
                <w:sz w:val="21"/>
                <w:szCs w:val="21"/>
              </w:rPr>
            </w:pPr>
          </w:p>
        </w:tc>
        <w:tc>
          <w:tcPr>
            <w:tcW w:w="1419" w:type="pct"/>
            <w:tcBorders>
              <w:top w:val="nil"/>
              <w:left w:val="nil"/>
              <w:bottom w:val="nil"/>
              <w:right w:val="nil"/>
            </w:tcBorders>
            <w:shd w:val="clear" w:color="auto" w:fill="auto"/>
            <w:vAlign w:val="center"/>
            <w:hideMark/>
          </w:tcPr>
          <w:p w14:paraId="4FDA0DEB" w14:textId="77777777" w:rsidR="002A5C0E" w:rsidRPr="00F10502" w:rsidRDefault="002A5C0E" w:rsidP="00B64727">
            <w:pPr>
              <w:spacing w:after="0" w:line="480" w:lineRule="auto"/>
              <w:ind w:firstLineChars="100" w:firstLine="210"/>
              <w:rPr>
                <w:sz w:val="21"/>
                <w:szCs w:val="21"/>
              </w:rPr>
            </w:pPr>
          </w:p>
        </w:tc>
      </w:tr>
      <w:tr w:rsidR="002A5C0E" w:rsidRPr="00F10502" w14:paraId="4F99D5C6" w14:textId="77777777" w:rsidTr="00CF34E0">
        <w:trPr>
          <w:trHeight w:val="20"/>
        </w:trPr>
        <w:tc>
          <w:tcPr>
            <w:tcW w:w="2541" w:type="pct"/>
            <w:tcBorders>
              <w:top w:val="nil"/>
              <w:left w:val="nil"/>
              <w:bottom w:val="nil"/>
              <w:right w:val="nil"/>
            </w:tcBorders>
            <w:shd w:val="clear" w:color="auto" w:fill="auto"/>
            <w:vAlign w:val="center"/>
            <w:hideMark/>
          </w:tcPr>
          <w:p w14:paraId="0139F022" w14:textId="77777777" w:rsidR="002A5C0E" w:rsidRPr="00F10502" w:rsidRDefault="002A5C0E" w:rsidP="00B64727">
            <w:pPr>
              <w:spacing w:after="0" w:line="480" w:lineRule="auto"/>
              <w:ind w:firstLineChars="200" w:firstLine="420"/>
              <w:rPr>
                <w:rFonts w:ascii="Calibri" w:hAnsi="Calibri" w:cs="Calibri"/>
                <w:color w:val="000000"/>
                <w:sz w:val="21"/>
                <w:szCs w:val="21"/>
              </w:rPr>
            </w:pPr>
            <w:r w:rsidRPr="00F10502">
              <w:rPr>
                <w:rFonts w:ascii="Calibri" w:hAnsi="Calibri" w:cs="Calibri"/>
                <w:color w:val="000000"/>
                <w:sz w:val="21"/>
                <w:szCs w:val="21"/>
              </w:rPr>
              <w:t>Less than high school</w:t>
            </w:r>
          </w:p>
        </w:tc>
        <w:tc>
          <w:tcPr>
            <w:tcW w:w="1040" w:type="pct"/>
            <w:tcBorders>
              <w:top w:val="nil"/>
              <w:left w:val="nil"/>
              <w:bottom w:val="nil"/>
              <w:right w:val="nil"/>
            </w:tcBorders>
            <w:shd w:val="clear" w:color="auto" w:fill="auto"/>
            <w:vAlign w:val="center"/>
            <w:hideMark/>
          </w:tcPr>
          <w:p w14:paraId="26BE0C50"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Ref.</w:t>
            </w:r>
          </w:p>
        </w:tc>
        <w:tc>
          <w:tcPr>
            <w:tcW w:w="1419" w:type="pct"/>
            <w:tcBorders>
              <w:top w:val="nil"/>
              <w:left w:val="nil"/>
              <w:bottom w:val="nil"/>
              <w:right w:val="nil"/>
            </w:tcBorders>
            <w:shd w:val="clear" w:color="auto" w:fill="auto"/>
            <w:vAlign w:val="center"/>
            <w:hideMark/>
          </w:tcPr>
          <w:p w14:paraId="63EB293C"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Ref.</w:t>
            </w:r>
          </w:p>
        </w:tc>
      </w:tr>
      <w:tr w:rsidR="002A5C0E" w:rsidRPr="00F10502" w14:paraId="170D4D2D" w14:textId="77777777" w:rsidTr="00CF34E0">
        <w:trPr>
          <w:trHeight w:val="20"/>
        </w:trPr>
        <w:tc>
          <w:tcPr>
            <w:tcW w:w="2541" w:type="pct"/>
            <w:tcBorders>
              <w:top w:val="nil"/>
              <w:left w:val="nil"/>
              <w:bottom w:val="nil"/>
              <w:right w:val="nil"/>
            </w:tcBorders>
            <w:shd w:val="clear" w:color="auto" w:fill="auto"/>
            <w:vAlign w:val="center"/>
            <w:hideMark/>
          </w:tcPr>
          <w:p w14:paraId="5BAAEF89" w14:textId="77777777" w:rsidR="002A5C0E" w:rsidRPr="00F10502" w:rsidRDefault="002A5C0E" w:rsidP="00B64727">
            <w:pPr>
              <w:spacing w:after="0" w:line="480" w:lineRule="auto"/>
              <w:ind w:firstLineChars="200" w:firstLine="420"/>
              <w:rPr>
                <w:rFonts w:ascii="Calibri" w:hAnsi="Calibri" w:cs="Calibri"/>
                <w:color w:val="000000"/>
                <w:sz w:val="21"/>
                <w:szCs w:val="21"/>
              </w:rPr>
            </w:pPr>
            <w:r w:rsidRPr="00F10502">
              <w:rPr>
                <w:rFonts w:ascii="Calibri" w:hAnsi="Calibri" w:cs="Calibri"/>
                <w:color w:val="000000"/>
                <w:sz w:val="21"/>
                <w:szCs w:val="21"/>
              </w:rPr>
              <w:t>High school graduate</w:t>
            </w:r>
          </w:p>
        </w:tc>
        <w:tc>
          <w:tcPr>
            <w:tcW w:w="1040" w:type="pct"/>
            <w:tcBorders>
              <w:top w:val="nil"/>
              <w:left w:val="nil"/>
              <w:bottom w:val="nil"/>
              <w:right w:val="nil"/>
            </w:tcBorders>
            <w:shd w:val="clear" w:color="auto" w:fill="auto"/>
            <w:vAlign w:val="center"/>
            <w:hideMark/>
          </w:tcPr>
          <w:p w14:paraId="47B4361B"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2.68</w:t>
            </w:r>
          </w:p>
        </w:tc>
        <w:tc>
          <w:tcPr>
            <w:tcW w:w="1419" w:type="pct"/>
            <w:tcBorders>
              <w:top w:val="nil"/>
              <w:left w:val="nil"/>
              <w:bottom w:val="nil"/>
              <w:right w:val="nil"/>
            </w:tcBorders>
            <w:shd w:val="clear" w:color="auto" w:fill="auto"/>
            <w:vAlign w:val="center"/>
            <w:hideMark/>
          </w:tcPr>
          <w:p w14:paraId="678C93C1"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(1.24, 5.77)</w:t>
            </w:r>
          </w:p>
        </w:tc>
      </w:tr>
      <w:tr w:rsidR="000D1BB6" w:rsidRPr="00F10502" w14:paraId="00C50273" w14:textId="77777777" w:rsidTr="00CF34E0">
        <w:trPr>
          <w:trHeight w:val="20"/>
        </w:trPr>
        <w:tc>
          <w:tcPr>
            <w:tcW w:w="2541" w:type="pct"/>
            <w:tcBorders>
              <w:top w:val="nil"/>
              <w:left w:val="nil"/>
              <w:bottom w:val="nil"/>
              <w:right w:val="nil"/>
            </w:tcBorders>
            <w:shd w:val="clear" w:color="auto" w:fill="auto"/>
            <w:vAlign w:val="center"/>
          </w:tcPr>
          <w:p w14:paraId="7ACE8BA3" w14:textId="77777777" w:rsidR="000D1BB6" w:rsidRPr="00F10502" w:rsidRDefault="000D1BB6" w:rsidP="00B64727">
            <w:pPr>
              <w:spacing w:after="0" w:line="480" w:lineRule="auto"/>
              <w:ind w:firstLineChars="200" w:firstLine="420"/>
              <w:rPr>
                <w:rFonts w:ascii="Calibri" w:hAnsi="Calibri" w:cs="Calibri"/>
                <w:color w:val="000000"/>
                <w:sz w:val="21"/>
                <w:szCs w:val="21"/>
              </w:rPr>
            </w:pPr>
          </w:p>
        </w:tc>
        <w:tc>
          <w:tcPr>
            <w:tcW w:w="1040" w:type="pct"/>
            <w:tcBorders>
              <w:top w:val="nil"/>
              <w:left w:val="nil"/>
              <w:bottom w:val="nil"/>
              <w:right w:val="nil"/>
            </w:tcBorders>
            <w:shd w:val="clear" w:color="auto" w:fill="auto"/>
            <w:vAlign w:val="center"/>
          </w:tcPr>
          <w:p w14:paraId="60CFED51" w14:textId="77777777" w:rsidR="000D1BB6" w:rsidRPr="00F10502" w:rsidRDefault="000D1BB6" w:rsidP="00B64727">
            <w:pPr>
              <w:spacing w:after="0" w:line="480" w:lineRule="auto"/>
              <w:jc w:val="right"/>
              <w:rPr>
                <w:rFonts w:ascii="Calibri" w:hAnsi="Calibri" w:cs="Calibri"/>
                <w:color w:val="000000"/>
                <w:sz w:val="21"/>
                <w:szCs w:val="21"/>
              </w:rPr>
            </w:pPr>
          </w:p>
        </w:tc>
        <w:tc>
          <w:tcPr>
            <w:tcW w:w="1419" w:type="pct"/>
            <w:tcBorders>
              <w:top w:val="nil"/>
              <w:left w:val="nil"/>
              <w:bottom w:val="nil"/>
              <w:right w:val="nil"/>
            </w:tcBorders>
            <w:shd w:val="clear" w:color="auto" w:fill="auto"/>
            <w:vAlign w:val="center"/>
          </w:tcPr>
          <w:p w14:paraId="23D01511" w14:textId="77777777" w:rsidR="000D1BB6" w:rsidRDefault="000D1BB6" w:rsidP="00B64727">
            <w:pPr>
              <w:spacing w:after="0" w:line="480" w:lineRule="auto"/>
              <w:rPr>
                <w:rFonts w:ascii="Calibri" w:hAnsi="Calibri" w:cs="Calibri"/>
                <w:color w:val="000000"/>
              </w:rPr>
            </w:pPr>
          </w:p>
        </w:tc>
      </w:tr>
      <w:tr w:rsidR="000D1BB6" w:rsidRPr="00F10502" w14:paraId="4C63AE8D" w14:textId="77777777" w:rsidTr="00CF34E0">
        <w:trPr>
          <w:trHeight w:val="20"/>
        </w:trPr>
        <w:tc>
          <w:tcPr>
            <w:tcW w:w="2541" w:type="pct"/>
            <w:tcBorders>
              <w:top w:val="nil"/>
              <w:left w:val="nil"/>
              <w:bottom w:val="nil"/>
              <w:right w:val="nil"/>
            </w:tcBorders>
            <w:shd w:val="clear" w:color="auto" w:fill="auto"/>
            <w:vAlign w:val="center"/>
          </w:tcPr>
          <w:p w14:paraId="0DFFE7DD" w14:textId="77777777" w:rsidR="000D1BB6" w:rsidRPr="00F10502" w:rsidRDefault="000D1BB6" w:rsidP="00B64727">
            <w:pPr>
              <w:spacing w:after="0" w:line="480" w:lineRule="auto"/>
              <w:ind w:firstLineChars="200" w:firstLine="420"/>
              <w:rPr>
                <w:rFonts w:ascii="Calibri" w:hAnsi="Calibri" w:cs="Calibri"/>
                <w:color w:val="000000"/>
                <w:sz w:val="21"/>
                <w:szCs w:val="21"/>
              </w:rPr>
            </w:pPr>
          </w:p>
        </w:tc>
        <w:tc>
          <w:tcPr>
            <w:tcW w:w="1040" w:type="pct"/>
            <w:tcBorders>
              <w:top w:val="nil"/>
              <w:left w:val="nil"/>
              <w:bottom w:val="nil"/>
              <w:right w:val="nil"/>
            </w:tcBorders>
            <w:shd w:val="clear" w:color="auto" w:fill="auto"/>
            <w:vAlign w:val="center"/>
          </w:tcPr>
          <w:p w14:paraId="2D6EAF5A" w14:textId="77777777" w:rsidR="000D1BB6" w:rsidRPr="00F10502" w:rsidRDefault="000D1BB6" w:rsidP="00B64727">
            <w:pPr>
              <w:spacing w:after="0" w:line="480" w:lineRule="auto"/>
              <w:jc w:val="right"/>
              <w:rPr>
                <w:rFonts w:ascii="Calibri" w:hAnsi="Calibri" w:cs="Calibri"/>
                <w:color w:val="000000"/>
                <w:sz w:val="21"/>
                <w:szCs w:val="21"/>
              </w:rPr>
            </w:pPr>
          </w:p>
        </w:tc>
        <w:tc>
          <w:tcPr>
            <w:tcW w:w="1419" w:type="pct"/>
            <w:tcBorders>
              <w:top w:val="nil"/>
              <w:left w:val="nil"/>
              <w:bottom w:val="nil"/>
              <w:right w:val="nil"/>
            </w:tcBorders>
            <w:shd w:val="clear" w:color="auto" w:fill="auto"/>
            <w:vAlign w:val="center"/>
          </w:tcPr>
          <w:p w14:paraId="0A49CDAA" w14:textId="77777777" w:rsidR="000D1BB6" w:rsidRDefault="000D1BB6" w:rsidP="00B64727">
            <w:pPr>
              <w:spacing w:after="0" w:line="480" w:lineRule="auto"/>
              <w:rPr>
                <w:rFonts w:ascii="Calibri" w:hAnsi="Calibri" w:cs="Calibri"/>
                <w:color w:val="000000"/>
              </w:rPr>
            </w:pPr>
          </w:p>
        </w:tc>
      </w:tr>
      <w:tr w:rsidR="002A5C0E" w:rsidRPr="00F10502" w14:paraId="59D8CE70" w14:textId="77777777" w:rsidTr="00CF34E0">
        <w:trPr>
          <w:trHeight w:val="20"/>
        </w:trPr>
        <w:tc>
          <w:tcPr>
            <w:tcW w:w="2541" w:type="pct"/>
            <w:tcBorders>
              <w:top w:val="single" w:sz="4" w:space="0" w:color="auto"/>
              <w:left w:val="nil"/>
              <w:bottom w:val="single" w:sz="4" w:space="0" w:color="auto"/>
              <w:right w:val="nil"/>
            </w:tcBorders>
            <w:shd w:val="clear" w:color="auto" w:fill="auto"/>
            <w:vAlign w:val="center"/>
            <w:hideMark/>
          </w:tcPr>
          <w:p w14:paraId="745666B3" w14:textId="77777777" w:rsidR="002A5C0E" w:rsidRPr="00F10502"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Characteristic</w:t>
            </w:r>
          </w:p>
        </w:tc>
        <w:tc>
          <w:tcPr>
            <w:tcW w:w="1040" w:type="pct"/>
            <w:tcBorders>
              <w:top w:val="single" w:sz="4" w:space="0" w:color="auto"/>
              <w:left w:val="nil"/>
              <w:bottom w:val="single" w:sz="4" w:space="0" w:color="auto"/>
              <w:right w:val="nil"/>
            </w:tcBorders>
            <w:shd w:val="clear" w:color="auto" w:fill="auto"/>
            <w:vAlign w:val="center"/>
            <w:hideMark/>
          </w:tcPr>
          <w:p w14:paraId="31AED970" w14:textId="77777777" w:rsidR="002A5C0E" w:rsidRPr="00F10502" w:rsidRDefault="002A5C0E" w:rsidP="00B64727">
            <w:pPr>
              <w:spacing w:after="0" w:line="480" w:lineRule="auto"/>
              <w:jc w:val="center"/>
              <w:rPr>
                <w:rFonts w:ascii="Calibri" w:hAnsi="Calibri" w:cs="Calibri"/>
                <w:b/>
                <w:bCs/>
                <w:color w:val="000000"/>
                <w:sz w:val="21"/>
                <w:szCs w:val="21"/>
              </w:rPr>
            </w:pPr>
            <w:r w:rsidRPr="00F10502">
              <w:rPr>
                <w:rFonts w:ascii="Calibri" w:hAnsi="Calibri" w:cs="Calibri"/>
                <w:b/>
                <w:bCs/>
                <w:color w:val="000000"/>
                <w:sz w:val="21"/>
                <w:szCs w:val="21"/>
              </w:rPr>
              <w:t>Adjusted odds ratio</w:t>
            </w:r>
          </w:p>
        </w:tc>
        <w:tc>
          <w:tcPr>
            <w:tcW w:w="1419" w:type="pct"/>
            <w:tcBorders>
              <w:top w:val="single" w:sz="4" w:space="0" w:color="auto"/>
              <w:left w:val="nil"/>
              <w:bottom w:val="single" w:sz="4" w:space="0" w:color="auto"/>
              <w:right w:val="nil"/>
            </w:tcBorders>
            <w:shd w:val="clear" w:color="auto" w:fill="auto"/>
            <w:vAlign w:val="center"/>
            <w:hideMark/>
          </w:tcPr>
          <w:p w14:paraId="1BD873A2" w14:textId="77777777" w:rsidR="002A5C0E" w:rsidRPr="00F10502" w:rsidRDefault="002A5C0E" w:rsidP="00B64727">
            <w:pPr>
              <w:spacing w:after="0" w:line="480" w:lineRule="auto"/>
              <w:jc w:val="center"/>
              <w:rPr>
                <w:rFonts w:ascii="Calibri" w:hAnsi="Calibri" w:cs="Calibri"/>
                <w:b/>
                <w:bCs/>
                <w:color w:val="000000"/>
                <w:sz w:val="21"/>
                <w:szCs w:val="21"/>
              </w:rPr>
            </w:pPr>
            <w:r w:rsidRPr="00F10502">
              <w:rPr>
                <w:rFonts w:ascii="Calibri" w:hAnsi="Calibri" w:cs="Calibri"/>
                <w:b/>
                <w:bCs/>
                <w:color w:val="000000"/>
                <w:sz w:val="21"/>
                <w:szCs w:val="21"/>
              </w:rPr>
              <w:t xml:space="preserve">95% </w:t>
            </w:r>
            <w:r w:rsidRPr="002F116B">
              <w:rPr>
                <w:rFonts w:ascii="Calibri" w:hAnsi="Calibri" w:cs="Calibri"/>
                <w:b/>
                <w:bCs/>
                <w:color w:val="000000"/>
                <w:sz w:val="21"/>
                <w:szCs w:val="21"/>
              </w:rPr>
              <w:t>confidence interval</w:t>
            </w:r>
          </w:p>
        </w:tc>
      </w:tr>
      <w:tr w:rsidR="002A5C0E" w:rsidRPr="00F10502" w14:paraId="6C8629D9" w14:textId="77777777" w:rsidTr="00CF34E0">
        <w:trPr>
          <w:trHeight w:val="20"/>
        </w:trPr>
        <w:tc>
          <w:tcPr>
            <w:tcW w:w="2541" w:type="pct"/>
            <w:tcBorders>
              <w:top w:val="nil"/>
              <w:left w:val="nil"/>
              <w:bottom w:val="nil"/>
              <w:right w:val="nil"/>
            </w:tcBorders>
            <w:shd w:val="clear" w:color="auto" w:fill="auto"/>
            <w:vAlign w:val="center"/>
            <w:hideMark/>
          </w:tcPr>
          <w:p w14:paraId="6D748E8E" w14:textId="77777777" w:rsidR="002A5C0E" w:rsidRPr="00F10502" w:rsidRDefault="002A5C0E" w:rsidP="00B64727">
            <w:pPr>
              <w:spacing w:after="0" w:line="480" w:lineRule="auto"/>
              <w:ind w:firstLineChars="200" w:firstLine="420"/>
              <w:rPr>
                <w:rFonts w:ascii="Calibri" w:hAnsi="Calibri" w:cs="Calibri"/>
                <w:color w:val="000000"/>
                <w:sz w:val="21"/>
                <w:szCs w:val="21"/>
              </w:rPr>
            </w:pPr>
            <w:r w:rsidRPr="00F10502">
              <w:rPr>
                <w:rFonts w:ascii="Calibri" w:hAnsi="Calibri" w:cs="Calibri"/>
                <w:color w:val="000000"/>
                <w:sz w:val="21"/>
                <w:szCs w:val="21"/>
              </w:rPr>
              <w:t>Some college or trade</w:t>
            </w:r>
          </w:p>
        </w:tc>
        <w:tc>
          <w:tcPr>
            <w:tcW w:w="1040" w:type="pct"/>
            <w:tcBorders>
              <w:top w:val="nil"/>
              <w:left w:val="nil"/>
              <w:bottom w:val="nil"/>
              <w:right w:val="nil"/>
            </w:tcBorders>
            <w:shd w:val="clear" w:color="auto" w:fill="auto"/>
            <w:vAlign w:val="center"/>
            <w:hideMark/>
          </w:tcPr>
          <w:p w14:paraId="2B8DBEB2"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5.41</w:t>
            </w:r>
          </w:p>
        </w:tc>
        <w:tc>
          <w:tcPr>
            <w:tcW w:w="1419" w:type="pct"/>
            <w:tcBorders>
              <w:top w:val="nil"/>
              <w:left w:val="nil"/>
              <w:bottom w:val="nil"/>
              <w:right w:val="nil"/>
            </w:tcBorders>
            <w:shd w:val="clear" w:color="auto" w:fill="auto"/>
            <w:vAlign w:val="center"/>
            <w:hideMark/>
          </w:tcPr>
          <w:p w14:paraId="77D975B9"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(2.37, 12.38)</w:t>
            </w:r>
          </w:p>
        </w:tc>
      </w:tr>
      <w:tr w:rsidR="002A5C0E" w:rsidRPr="00F10502" w14:paraId="51123B0A" w14:textId="77777777" w:rsidTr="00CF34E0">
        <w:trPr>
          <w:trHeight w:val="20"/>
        </w:trPr>
        <w:tc>
          <w:tcPr>
            <w:tcW w:w="2541" w:type="pct"/>
            <w:tcBorders>
              <w:top w:val="nil"/>
              <w:left w:val="nil"/>
              <w:bottom w:val="nil"/>
              <w:right w:val="nil"/>
            </w:tcBorders>
            <w:shd w:val="clear" w:color="auto" w:fill="auto"/>
            <w:vAlign w:val="center"/>
            <w:hideMark/>
          </w:tcPr>
          <w:p w14:paraId="72005C8B" w14:textId="77777777" w:rsidR="002A5C0E" w:rsidRPr="00F10502" w:rsidRDefault="002A5C0E" w:rsidP="00B64727">
            <w:pPr>
              <w:spacing w:after="0" w:line="480" w:lineRule="auto"/>
              <w:ind w:firstLineChars="200" w:firstLine="420"/>
              <w:rPr>
                <w:rFonts w:ascii="Calibri" w:hAnsi="Calibri" w:cs="Calibri"/>
                <w:color w:val="000000"/>
                <w:sz w:val="21"/>
                <w:szCs w:val="21"/>
              </w:rPr>
            </w:pPr>
            <w:r w:rsidRPr="00F10502">
              <w:rPr>
                <w:rFonts w:ascii="Calibri" w:hAnsi="Calibri" w:cs="Calibri"/>
                <w:color w:val="000000"/>
                <w:sz w:val="21"/>
                <w:szCs w:val="21"/>
              </w:rPr>
              <w:t>College graduate</w:t>
            </w:r>
          </w:p>
        </w:tc>
        <w:tc>
          <w:tcPr>
            <w:tcW w:w="1040" w:type="pct"/>
            <w:tcBorders>
              <w:top w:val="nil"/>
              <w:left w:val="nil"/>
              <w:bottom w:val="nil"/>
              <w:right w:val="nil"/>
            </w:tcBorders>
            <w:shd w:val="clear" w:color="auto" w:fill="auto"/>
            <w:vAlign w:val="center"/>
            <w:hideMark/>
          </w:tcPr>
          <w:p w14:paraId="12EB444C"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5.73</w:t>
            </w:r>
          </w:p>
        </w:tc>
        <w:tc>
          <w:tcPr>
            <w:tcW w:w="1419" w:type="pct"/>
            <w:tcBorders>
              <w:top w:val="nil"/>
              <w:left w:val="nil"/>
              <w:bottom w:val="nil"/>
              <w:right w:val="nil"/>
            </w:tcBorders>
            <w:shd w:val="clear" w:color="auto" w:fill="auto"/>
            <w:vAlign w:val="center"/>
            <w:hideMark/>
          </w:tcPr>
          <w:p w14:paraId="66A7DE90"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(2.53, 12.97)</w:t>
            </w:r>
          </w:p>
        </w:tc>
      </w:tr>
      <w:tr w:rsidR="002A5C0E" w:rsidRPr="00F10502" w14:paraId="46A7140C" w14:textId="77777777" w:rsidTr="00CF34E0">
        <w:trPr>
          <w:trHeight w:val="20"/>
        </w:trPr>
        <w:tc>
          <w:tcPr>
            <w:tcW w:w="2541" w:type="pct"/>
            <w:tcBorders>
              <w:top w:val="nil"/>
              <w:left w:val="nil"/>
              <w:bottom w:val="nil"/>
              <w:right w:val="nil"/>
            </w:tcBorders>
            <w:shd w:val="clear" w:color="auto" w:fill="auto"/>
            <w:vAlign w:val="center"/>
            <w:hideMark/>
          </w:tcPr>
          <w:p w14:paraId="436FCAB8" w14:textId="77777777" w:rsidR="002A5C0E" w:rsidRPr="00F10502" w:rsidRDefault="002A5C0E" w:rsidP="00B64727">
            <w:pPr>
              <w:spacing w:after="0" w:line="480" w:lineRule="auto"/>
              <w:ind w:firstLineChars="100" w:firstLine="210"/>
              <w:rPr>
                <w:rFonts w:ascii="Calibri" w:hAnsi="Calibri" w:cs="Calibri"/>
                <w:color w:val="000000"/>
                <w:sz w:val="21"/>
                <w:szCs w:val="21"/>
              </w:rPr>
            </w:pPr>
            <w:r w:rsidRPr="00F10502">
              <w:rPr>
                <w:rFonts w:ascii="Calibri" w:hAnsi="Calibri" w:cs="Calibri"/>
                <w:color w:val="000000"/>
                <w:sz w:val="21"/>
                <w:szCs w:val="21"/>
              </w:rPr>
              <w:t>Married</w:t>
            </w:r>
          </w:p>
        </w:tc>
        <w:tc>
          <w:tcPr>
            <w:tcW w:w="1040" w:type="pct"/>
            <w:tcBorders>
              <w:top w:val="nil"/>
              <w:left w:val="nil"/>
              <w:bottom w:val="nil"/>
              <w:right w:val="nil"/>
            </w:tcBorders>
            <w:shd w:val="clear" w:color="auto" w:fill="auto"/>
            <w:vAlign w:val="center"/>
            <w:hideMark/>
          </w:tcPr>
          <w:p w14:paraId="32C0D7C0"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0.62</w:t>
            </w:r>
          </w:p>
        </w:tc>
        <w:tc>
          <w:tcPr>
            <w:tcW w:w="1419" w:type="pct"/>
            <w:tcBorders>
              <w:top w:val="nil"/>
              <w:left w:val="nil"/>
              <w:bottom w:val="nil"/>
              <w:right w:val="nil"/>
            </w:tcBorders>
            <w:shd w:val="clear" w:color="auto" w:fill="auto"/>
            <w:vAlign w:val="center"/>
            <w:hideMark/>
          </w:tcPr>
          <w:p w14:paraId="2B21B199"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(0.34, 1.12)</w:t>
            </w:r>
          </w:p>
        </w:tc>
      </w:tr>
      <w:tr w:rsidR="002A5C0E" w:rsidRPr="00F10502" w14:paraId="4A4F3A06" w14:textId="77777777" w:rsidTr="00CF34E0">
        <w:trPr>
          <w:trHeight w:val="20"/>
        </w:trPr>
        <w:tc>
          <w:tcPr>
            <w:tcW w:w="2541" w:type="pct"/>
            <w:tcBorders>
              <w:top w:val="nil"/>
              <w:left w:val="nil"/>
              <w:bottom w:val="nil"/>
              <w:right w:val="nil"/>
            </w:tcBorders>
            <w:shd w:val="clear" w:color="auto" w:fill="auto"/>
            <w:vAlign w:val="center"/>
            <w:hideMark/>
          </w:tcPr>
          <w:p w14:paraId="12B8E58E" w14:textId="77777777" w:rsidR="002A5C0E" w:rsidRPr="00F10502" w:rsidRDefault="002A5C0E" w:rsidP="00B64727">
            <w:pPr>
              <w:spacing w:after="0" w:line="480" w:lineRule="auto"/>
              <w:ind w:firstLineChars="100" w:firstLine="210"/>
              <w:rPr>
                <w:rFonts w:ascii="Calibri" w:hAnsi="Calibri" w:cs="Calibri"/>
                <w:color w:val="000000"/>
                <w:sz w:val="21"/>
                <w:szCs w:val="21"/>
              </w:rPr>
            </w:pPr>
            <w:r w:rsidRPr="00F10502">
              <w:rPr>
                <w:rFonts w:ascii="Calibri" w:hAnsi="Calibri" w:cs="Calibri"/>
                <w:color w:val="000000"/>
                <w:sz w:val="21"/>
                <w:szCs w:val="21"/>
              </w:rPr>
              <w:t>Number of children &lt;18</w:t>
            </w:r>
          </w:p>
        </w:tc>
        <w:tc>
          <w:tcPr>
            <w:tcW w:w="1040" w:type="pct"/>
            <w:tcBorders>
              <w:top w:val="nil"/>
              <w:left w:val="nil"/>
              <w:bottom w:val="nil"/>
              <w:right w:val="nil"/>
            </w:tcBorders>
            <w:shd w:val="clear" w:color="auto" w:fill="auto"/>
            <w:vAlign w:val="center"/>
            <w:hideMark/>
          </w:tcPr>
          <w:p w14:paraId="5A4B4037"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0.86</w:t>
            </w:r>
          </w:p>
        </w:tc>
        <w:tc>
          <w:tcPr>
            <w:tcW w:w="1419" w:type="pct"/>
            <w:tcBorders>
              <w:top w:val="nil"/>
              <w:left w:val="nil"/>
              <w:bottom w:val="nil"/>
              <w:right w:val="nil"/>
            </w:tcBorders>
            <w:shd w:val="clear" w:color="auto" w:fill="auto"/>
            <w:vAlign w:val="center"/>
            <w:hideMark/>
          </w:tcPr>
          <w:p w14:paraId="13EB70B3"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(0.65, 1.12)</w:t>
            </w:r>
          </w:p>
        </w:tc>
      </w:tr>
      <w:tr w:rsidR="002A5C0E" w:rsidRPr="00F10502" w14:paraId="0A153F5C" w14:textId="77777777" w:rsidTr="00CF34E0">
        <w:trPr>
          <w:trHeight w:val="20"/>
        </w:trPr>
        <w:tc>
          <w:tcPr>
            <w:tcW w:w="2541" w:type="pct"/>
            <w:tcBorders>
              <w:top w:val="nil"/>
              <w:left w:val="nil"/>
              <w:bottom w:val="nil"/>
              <w:right w:val="nil"/>
            </w:tcBorders>
            <w:shd w:val="clear" w:color="auto" w:fill="auto"/>
            <w:vAlign w:val="center"/>
            <w:hideMark/>
          </w:tcPr>
          <w:p w14:paraId="5C71DE75" w14:textId="77777777" w:rsidR="002A5C0E" w:rsidRPr="00F10502" w:rsidRDefault="002A5C0E" w:rsidP="00B64727">
            <w:pPr>
              <w:spacing w:after="0" w:line="480" w:lineRule="auto"/>
              <w:ind w:firstLineChars="100" w:firstLine="210"/>
              <w:rPr>
                <w:rFonts w:ascii="Calibri" w:hAnsi="Calibri" w:cs="Calibri"/>
                <w:color w:val="000000"/>
                <w:sz w:val="21"/>
                <w:szCs w:val="21"/>
              </w:rPr>
            </w:pPr>
            <w:r w:rsidRPr="00F10502">
              <w:rPr>
                <w:rFonts w:ascii="Calibri" w:hAnsi="Calibri" w:cs="Calibri"/>
                <w:color w:val="000000"/>
                <w:sz w:val="21"/>
                <w:szCs w:val="21"/>
              </w:rPr>
              <w:t>Presence of children &lt;6</w:t>
            </w:r>
          </w:p>
        </w:tc>
        <w:tc>
          <w:tcPr>
            <w:tcW w:w="1040" w:type="pct"/>
            <w:tcBorders>
              <w:top w:val="nil"/>
              <w:left w:val="nil"/>
              <w:bottom w:val="nil"/>
              <w:right w:val="nil"/>
            </w:tcBorders>
            <w:shd w:val="clear" w:color="auto" w:fill="auto"/>
            <w:vAlign w:val="center"/>
            <w:hideMark/>
          </w:tcPr>
          <w:p w14:paraId="17700606"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0.80</w:t>
            </w:r>
          </w:p>
        </w:tc>
        <w:tc>
          <w:tcPr>
            <w:tcW w:w="1419" w:type="pct"/>
            <w:tcBorders>
              <w:top w:val="nil"/>
              <w:left w:val="nil"/>
              <w:bottom w:val="nil"/>
              <w:right w:val="nil"/>
            </w:tcBorders>
            <w:shd w:val="clear" w:color="auto" w:fill="auto"/>
            <w:vAlign w:val="center"/>
            <w:hideMark/>
          </w:tcPr>
          <w:p w14:paraId="3FA3CDA6"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(0.38, 1.66)</w:t>
            </w:r>
          </w:p>
        </w:tc>
      </w:tr>
      <w:tr w:rsidR="002A5C0E" w:rsidRPr="00F10502" w14:paraId="0AC01421" w14:textId="77777777" w:rsidTr="00CF34E0">
        <w:trPr>
          <w:trHeight w:val="20"/>
        </w:trPr>
        <w:tc>
          <w:tcPr>
            <w:tcW w:w="2541" w:type="pct"/>
            <w:tcBorders>
              <w:top w:val="nil"/>
              <w:left w:val="nil"/>
              <w:right w:val="nil"/>
            </w:tcBorders>
            <w:shd w:val="clear" w:color="auto" w:fill="auto"/>
            <w:vAlign w:val="center"/>
            <w:hideMark/>
          </w:tcPr>
          <w:p w14:paraId="6C2C6F08" w14:textId="77777777" w:rsidR="002A5C0E" w:rsidRPr="00F10502" w:rsidRDefault="002A5C0E" w:rsidP="00B64727">
            <w:pPr>
              <w:spacing w:after="0" w:line="480" w:lineRule="auto"/>
              <w:ind w:firstLineChars="100" w:firstLine="210"/>
              <w:rPr>
                <w:rFonts w:ascii="Calibri" w:hAnsi="Calibri" w:cs="Calibri"/>
                <w:color w:val="000000"/>
                <w:sz w:val="21"/>
                <w:szCs w:val="21"/>
              </w:rPr>
            </w:pPr>
            <w:r w:rsidRPr="00F10502">
              <w:rPr>
                <w:rFonts w:ascii="Calibri" w:hAnsi="Calibri" w:cs="Calibri"/>
                <w:color w:val="000000"/>
                <w:sz w:val="21"/>
                <w:szCs w:val="21"/>
              </w:rPr>
              <w:t>Child had a behavioral or mental health diagnosis</w:t>
            </w:r>
          </w:p>
        </w:tc>
        <w:tc>
          <w:tcPr>
            <w:tcW w:w="1040" w:type="pct"/>
            <w:tcBorders>
              <w:top w:val="nil"/>
              <w:left w:val="nil"/>
              <w:right w:val="nil"/>
            </w:tcBorders>
            <w:shd w:val="clear" w:color="auto" w:fill="auto"/>
            <w:vAlign w:val="center"/>
            <w:hideMark/>
          </w:tcPr>
          <w:p w14:paraId="7FAC7219"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0.57</w:t>
            </w:r>
          </w:p>
        </w:tc>
        <w:tc>
          <w:tcPr>
            <w:tcW w:w="1419" w:type="pct"/>
            <w:tcBorders>
              <w:top w:val="nil"/>
              <w:left w:val="nil"/>
              <w:bottom w:val="nil"/>
              <w:right w:val="nil"/>
            </w:tcBorders>
            <w:shd w:val="clear" w:color="auto" w:fill="auto"/>
            <w:vAlign w:val="center"/>
            <w:hideMark/>
          </w:tcPr>
          <w:p w14:paraId="15A23460"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(0.35, 0.94)</w:t>
            </w:r>
          </w:p>
        </w:tc>
      </w:tr>
      <w:tr w:rsidR="002A5C0E" w:rsidRPr="00F10502" w14:paraId="752B4F1B" w14:textId="77777777" w:rsidTr="00CF34E0">
        <w:trPr>
          <w:trHeight w:val="20"/>
        </w:trPr>
        <w:tc>
          <w:tcPr>
            <w:tcW w:w="2541" w:type="pct"/>
            <w:tcBorders>
              <w:top w:val="nil"/>
              <w:left w:val="nil"/>
              <w:bottom w:val="nil"/>
              <w:right w:val="nil"/>
            </w:tcBorders>
            <w:shd w:val="clear" w:color="auto" w:fill="auto"/>
            <w:vAlign w:val="center"/>
            <w:hideMark/>
          </w:tcPr>
          <w:p w14:paraId="05D0F3E2" w14:textId="77777777" w:rsidR="002A5C0E" w:rsidRPr="00F10502" w:rsidRDefault="002A5C0E" w:rsidP="00B64727">
            <w:pPr>
              <w:spacing w:after="0" w:line="480" w:lineRule="auto"/>
              <w:ind w:firstLineChars="100" w:firstLine="210"/>
              <w:rPr>
                <w:rFonts w:ascii="Calibri" w:hAnsi="Calibri" w:cs="Calibri"/>
                <w:color w:val="000000"/>
                <w:sz w:val="21"/>
                <w:szCs w:val="21"/>
              </w:rPr>
            </w:pPr>
            <w:r w:rsidRPr="00F10502">
              <w:rPr>
                <w:rFonts w:ascii="Calibri" w:hAnsi="Calibri" w:cs="Calibri"/>
                <w:color w:val="000000"/>
                <w:sz w:val="21"/>
                <w:szCs w:val="21"/>
              </w:rPr>
              <w:t>Child diagnosed with cardiomyopathy</w:t>
            </w:r>
          </w:p>
        </w:tc>
        <w:tc>
          <w:tcPr>
            <w:tcW w:w="1040" w:type="pct"/>
            <w:tcBorders>
              <w:top w:val="nil"/>
              <w:left w:val="nil"/>
              <w:bottom w:val="nil"/>
              <w:right w:val="nil"/>
            </w:tcBorders>
            <w:shd w:val="clear" w:color="auto" w:fill="auto"/>
            <w:vAlign w:val="center"/>
            <w:hideMark/>
          </w:tcPr>
          <w:p w14:paraId="3C28D9ED"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1.56</w:t>
            </w:r>
          </w:p>
        </w:tc>
        <w:tc>
          <w:tcPr>
            <w:tcW w:w="1419" w:type="pct"/>
            <w:tcBorders>
              <w:top w:val="nil"/>
              <w:left w:val="nil"/>
              <w:right w:val="nil"/>
            </w:tcBorders>
            <w:shd w:val="clear" w:color="auto" w:fill="auto"/>
            <w:vAlign w:val="center"/>
            <w:hideMark/>
          </w:tcPr>
          <w:p w14:paraId="063D351D"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(0.32, 7.63)</w:t>
            </w:r>
          </w:p>
        </w:tc>
      </w:tr>
      <w:tr w:rsidR="002A5C0E" w:rsidRPr="00F10502" w14:paraId="34AEC543" w14:textId="77777777" w:rsidTr="00CF34E0">
        <w:trPr>
          <w:trHeight w:val="20"/>
        </w:trPr>
        <w:tc>
          <w:tcPr>
            <w:tcW w:w="2541" w:type="pct"/>
            <w:tcBorders>
              <w:top w:val="nil"/>
              <w:left w:val="nil"/>
              <w:bottom w:val="single" w:sz="4" w:space="0" w:color="auto"/>
              <w:right w:val="nil"/>
            </w:tcBorders>
            <w:shd w:val="clear" w:color="auto" w:fill="auto"/>
            <w:vAlign w:val="center"/>
            <w:hideMark/>
          </w:tcPr>
          <w:p w14:paraId="1986BA25" w14:textId="77777777" w:rsidR="002A5C0E" w:rsidRPr="00F10502" w:rsidRDefault="002A5C0E" w:rsidP="00B64727">
            <w:pPr>
              <w:spacing w:after="0" w:line="480" w:lineRule="auto"/>
              <w:ind w:firstLineChars="100" w:firstLine="210"/>
              <w:rPr>
                <w:rFonts w:ascii="Calibri" w:hAnsi="Calibri" w:cs="Calibri"/>
                <w:color w:val="000000"/>
                <w:sz w:val="21"/>
                <w:szCs w:val="21"/>
              </w:rPr>
            </w:pPr>
            <w:r w:rsidRPr="00F10502">
              <w:rPr>
                <w:rFonts w:ascii="Calibri" w:hAnsi="Calibri" w:cs="Calibri"/>
                <w:color w:val="000000"/>
                <w:sz w:val="21"/>
                <w:szCs w:val="21"/>
              </w:rPr>
              <w:t>Multiple affected children in household</w:t>
            </w:r>
          </w:p>
        </w:tc>
        <w:tc>
          <w:tcPr>
            <w:tcW w:w="1040" w:type="pct"/>
            <w:tcBorders>
              <w:top w:val="nil"/>
              <w:left w:val="nil"/>
              <w:bottom w:val="single" w:sz="4" w:space="0" w:color="auto"/>
              <w:right w:val="nil"/>
            </w:tcBorders>
            <w:shd w:val="clear" w:color="auto" w:fill="auto"/>
            <w:vAlign w:val="center"/>
            <w:hideMark/>
          </w:tcPr>
          <w:p w14:paraId="609FD051" w14:textId="77777777" w:rsidR="002A5C0E" w:rsidRPr="00F10502" w:rsidRDefault="002A5C0E" w:rsidP="00B64727">
            <w:pPr>
              <w:spacing w:after="0" w:line="480" w:lineRule="auto"/>
              <w:jc w:val="right"/>
              <w:rPr>
                <w:rFonts w:ascii="Calibri" w:hAnsi="Calibri" w:cs="Calibri"/>
                <w:color w:val="000000"/>
                <w:sz w:val="21"/>
                <w:szCs w:val="21"/>
              </w:rPr>
            </w:pPr>
            <w:r w:rsidRPr="00F10502">
              <w:rPr>
                <w:rFonts w:ascii="Calibri" w:hAnsi="Calibri" w:cs="Calibri"/>
                <w:color w:val="000000"/>
                <w:sz w:val="21"/>
                <w:szCs w:val="21"/>
              </w:rPr>
              <w:t>0.59</w:t>
            </w:r>
          </w:p>
        </w:tc>
        <w:tc>
          <w:tcPr>
            <w:tcW w:w="1419" w:type="pct"/>
            <w:tcBorders>
              <w:top w:val="nil"/>
              <w:left w:val="nil"/>
              <w:bottom w:val="single" w:sz="4" w:space="0" w:color="auto"/>
              <w:right w:val="nil"/>
            </w:tcBorders>
            <w:shd w:val="clear" w:color="auto" w:fill="auto"/>
            <w:vAlign w:val="center"/>
            <w:hideMark/>
          </w:tcPr>
          <w:p w14:paraId="6E079A13" w14:textId="77777777" w:rsidR="002A5C0E" w:rsidRPr="00F10502" w:rsidRDefault="002A5C0E" w:rsidP="00B64727">
            <w:pPr>
              <w:spacing w:after="0" w:line="480" w:lineRule="auto"/>
              <w:rPr>
                <w:rFonts w:ascii="Calibri" w:hAnsi="Calibri" w:cs="Calibri"/>
                <w:color w:val="000000"/>
                <w:sz w:val="21"/>
                <w:szCs w:val="21"/>
              </w:rPr>
            </w:pPr>
            <w:r>
              <w:rPr>
                <w:rFonts w:ascii="Calibri" w:hAnsi="Calibri" w:cs="Calibri"/>
                <w:color w:val="000000"/>
              </w:rPr>
              <w:t>(0.12, 2.99)</w:t>
            </w:r>
          </w:p>
        </w:tc>
      </w:tr>
    </w:tbl>
    <w:p w14:paraId="4D0EFF0F" w14:textId="77777777" w:rsidR="008432B4" w:rsidRDefault="008432B4" w:rsidP="008432B4">
      <w:pPr>
        <w:widowControl w:val="0"/>
        <w:spacing w:after="0" w:line="480" w:lineRule="auto"/>
        <w:rPr>
          <w:rFonts w:ascii="Calibri" w:eastAsia="Calibri" w:hAnsi="Calibri" w:cs="Calibri"/>
          <w:sz w:val="20"/>
          <w:szCs w:val="20"/>
        </w:rPr>
      </w:pPr>
      <w:r w:rsidRPr="77855A7F">
        <w:rPr>
          <w:rFonts w:ascii="Calibri" w:eastAsia="Calibri" w:hAnsi="Calibri" w:cs="Calibri"/>
          <w:sz w:val="20"/>
          <w:szCs w:val="20"/>
        </w:rPr>
        <w:t xml:space="preserve">Abbreviations: </w:t>
      </w:r>
      <w:r>
        <w:rPr>
          <w:rFonts w:ascii="Calibri" w:eastAsia="Calibri" w:hAnsi="Calibri" w:cs="Calibri"/>
          <w:sz w:val="20"/>
          <w:szCs w:val="20"/>
        </w:rPr>
        <w:t>DMD = Duchenne muscular dystrophy; BMD = Becker muscular dystrophy</w:t>
      </w:r>
    </w:p>
    <w:p w14:paraId="3D5E6531" w14:textId="77777777" w:rsidR="00A91E8E" w:rsidRDefault="00A91E8E" w:rsidP="00A91E8E">
      <w:pPr>
        <w:widowControl w:val="0"/>
        <w:spacing w:after="0" w:line="480" w:lineRule="auto"/>
        <w:rPr>
          <w:rFonts w:ascii="Calibri" w:eastAsia="Calibri" w:hAnsi="Calibri" w:cs="Calibri"/>
          <w:sz w:val="20"/>
          <w:szCs w:val="20"/>
        </w:rPr>
      </w:pPr>
      <w:r w:rsidRPr="675DF47E">
        <w:rPr>
          <w:rFonts w:ascii="Calibri" w:eastAsia="Calibri" w:hAnsi="Calibri" w:cs="Calibri"/>
          <w:sz w:val="20"/>
          <w:szCs w:val="20"/>
        </w:rPr>
        <w:t>*</w:t>
      </w:r>
      <w:r>
        <w:rPr>
          <w:rFonts w:ascii="Calibri" w:eastAsia="Calibri" w:hAnsi="Calibri" w:cs="Calibri"/>
          <w:sz w:val="20"/>
          <w:szCs w:val="20"/>
        </w:rPr>
        <w:t>“No ambulation loss”</w:t>
      </w:r>
      <w:r w:rsidRPr="00452B5A">
        <w:rPr>
          <w:rFonts w:ascii="Calibri" w:eastAsia="Calibri" w:hAnsi="Calibri" w:cs="Calibri"/>
          <w:sz w:val="20"/>
          <w:szCs w:val="20"/>
        </w:rPr>
        <w:t xml:space="preserve"> includes individuals with DMD and BMD. Non-</w:t>
      </w:r>
      <w:r>
        <w:rPr>
          <w:rFonts w:ascii="Calibri" w:eastAsia="Calibri" w:hAnsi="Calibri" w:cs="Calibri"/>
          <w:sz w:val="20"/>
          <w:szCs w:val="20"/>
        </w:rPr>
        <w:t>a</w:t>
      </w:r>
      <w:r w:rsidRPr="00452B5A">
        <w:rPr>
          <w:rFonts w:ascii="Calibri" w:eastAsia="Calibri" w:hAnsi="Calibri" w:cs="Calibri"/>
          <w:sz w:val="20"/>
          <w:szCs w:val="20"/>
        </w:rPr>
        <w:t>mbulatory categories include individuals with DMD</w:t>
      </w:r>
    </w:p>
    <w:p w14:paraId="048B4535" w14:textId="25F8249D" w:rsidR="00A91E8E" w:rsidRDefault="00A91E8E" w:rsidP="00B64727">
      <w:pPr>
        <w:widowControl w:val="0"/>
        <w:spacing w:after="0" w:line="480" w:lineRule="auto"/>
        <w:sectPr w:rsidR="00A91E8E" w:rsidSect="00B00963">
          <w:pgSz w:w="15840" w:h="12240" w:orient="landscape"/>
          <w:pgMar w:top="1440" w:right="1440" w:bottom="1440" w:left="1440" w:header="720" w:footer="720" w:gutter="0"/>
          <w:cols w:space="720"/>
          <w:docGrid w:linePitch="326"/>
        </w:sectPr>
      </w:pPr>
    </w:p>
    <w:p w14:paraId="6DEAAE29" w14:textId="647AC4D3" w:rsidR="002A5C0E" w:rsidRPr="009E7CBB" w:rsidRDefault="002A5C0E" w:rsidP="00B64727">
      <w:pPr>
        <w:widowControl w:val="0"/>
        <w:tabs>
          <w:tab w:val="left" w:pos="4110"/>
        </w:tabs>
        <w:spacing w:after="0" w:line="480" w:lineRule="auto"/>
        <w:rPr>
          <w:rFonts w:ascii="Times New Roman" w:hAnsi="Times New Roman" w:cs="Times New Roman"/>
          <w:sz w:val="24"/>
          <w:szCs w:val="24"/>
        </w:rPr>
      </w:pPr>
      <w:r w:rsidRPr="009E7CBB">
        <w:rPr>
          <w:rFonts w:ascii="Times New Roman" w:hAnsi="Times New Roman" w:cs="Times New Roman"/>
          <w:b/>
          <w:bCs/>
          <w:sz w:val="24"/>
          <w:szCs w:val="24"/>
        </w:rPr>
        <w:lastRenderedPageBreak/>
        <w:t>Supplemental Table 3.</w:t>
      </w:r>
      <w:r w:rsidRPr="009E7CBB">
        <w:rPr>
          <w:rFonts w:ascii="Times New Roman" w:hAnsi="Times New Roman" w:cs="Times New Roman"/>
          <w:sz w:val="24"/>
          <w:szCs w:val="24"/>
        </w:rPr>
        <w:t xml:space="preserve"> Factors associated with labor market outcomes among caregivers of adult and minor males with DBMD (n=169)</w:t>
      </w:r>
    </w:p>
    <w:tbl>
      <w:tblPr>
        <w:tblW w:w="13643" w:type="dxa"/>
        <w:tblLook w:val="04A0" w:firstRow="1" w:lastRow="0" w:firstColumn="1" w:lastColumn="0" w:noHBand="0" w:noVBand="1"/>
      </w:tblPr>
      <w:tblGrid>
        <w:gridCol w:w="4770"/>
        <w:gridCol w:w="1260"/>
        <w:gridCol w:w="1714"/>
        <w:gridCol w:w="486"/>
        <w:gridCol w:w="798"/>
        <w:gridCol w:w="1592"/>
        <w:gridCol w:w="416"/>
        <w:gridCol w:w="877"/>
        <w:gridCol w:w="1730"/>
      </w:tblGrid>
      <w:tr w:rsidR="002A5C0E" w:rsidRPr="001A2BA5" w14:paraId="47FCD47E" w14:textId="77777777" w:rsidTr="00CF34E0">
        <w:trPr>
          <w:trHeight w:val="20"/>
        </w:trPr>
        <w:tc>
          <w:tcPr>
            <w:tcW w:w="4770" w:type="dxa"/>
            <w:vMerge w:val="restart"/>
            <w:tcBorders>
              <w:top w:val="single" w:sz="4" w:space="0" w:color="auto"/>
              <w:left w:val="nil"/>
              <w:bottom w:val="single" w:sz="4" w:space="0" w:color="000000" w:themeColor="text1"/>
              <w:right w:val="nil"/>
            </w:tcBorders>
            <w:shd w:val="clear" w:color="auto" w:fill="auto"/>
            <w:vAlign w:val="bottom"/>
            <w:hideMark/>
          </w:tcPr>
          <w:p w14:paraId="5F2845AA"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Characteristic</w:t>
            </w:r>
          </w:p>
        </w:tc>
        <w:tc>
          <w:tcPr>
            <w:tcW w:w="2974" w:type="dxa"/>
            <w:gridSpan w:val="2"/>
            <w:tcBorders>
              <w:top w:val="single" w:sz="4" w:space="0" w:color="auto"/>
              <w:left w:val="nil"/>
              <w:bottom w:val="single" w:sz="4" w:space="0" w:color="auto"/>
              <w:right w:val="nil"/>
            </w:tcBorders>
            <w:shd w:val="clear" w:color="auto" w:fill="auto"/>
            <w:vAlign w:val="bottom"/>
            <w:hideMark/>
          </w:tcPr>
          <w:p w14:paraId="270584D1"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(A)</w:t>
            </w:r>
            <w:r w:rsidRPr="001A2BA5">
              <w:rPr>
                <w:rFonts w:ascii="Calibri" w:hAnsi="Calibri" w:cs="Calibri"/>
                <w:b/>
                <w:bCs/>
                <w:color w:val="000000"/>
                <w:sz w:val="21"/>
                <w:szCs w:val="21"/>
              </w:rPr>
              <w:br/>
              <w:t>Logistic regression</w:t>
            </w:r>
          </w:p>
        </w:tc>
        <w:tc>
          <w:tcPr>
            <w:tcW w:w="486" w:type="dxa"/>
            <w:tcBorders>
              <w:top w:val="single" w:sz="4" w:space="0" w:color="auto"/>
              <w:left w:val="nil"/>
              <w:bottom w:val="single" w:sz="4" w:space="0" w:color="auto"/>
              <w:right w:val="nil"/>
            </w:tcBorders>
            <w:shd w:val="clear" w:color="auto" w:fill="auto"/>
            <w:noWrap/>
            <w:vAlign w:val="bottom"/>
            <w:hideMark/>
          </w:tcPr>
          <w:p w14:paraId="19C51BA5" w14:textId="77777777" w:rsidR="002A5C0E" w:rsidRPr="001A2BA5" w:rsidRDefault="002A5C0E" w:rsidP="00B64727">
            <w:pPr>
              <w:spacing w:after="0" w:line="480" w:lineRule="auto"/>
              <w:rPr>
                <w:rFonts w:ascii="Calibri" w:hAnsi="Calibri" w:cs="Calibri"/>
                <w:b/>
                <w:bCs/>
                <w:color w:val="000000"/>
                <w:sz w:val="21"/>
                <w:szCs w:val="21"/>
              </w:rPr>
            </w:pPr>
            <w:r w:rsidRPr="001A2BA5">
              <w:rPr>
                <w:rFonts w:ascii="Calibri" w:hAnsi="Calibri" w:cs="Calibri"/>
                <w:b/>
                <w:bCs/>
                <w:color w:val="000000"/>
                <w:sz w:val="21"/>
                <w:szCs w:val="21"/>
              </w:rPr>
              <w:t> </w:t>
            </w:r>
          </w:p>
        </w:tc>
        <w:tc>
          <w:tcPr>
            <w:tcW w:w="2390" w:type="dxa"/>
            <w:gridSpan w:val="2"/>
            <w:tcBorders>
              <w:top w:val="single" w:sz="4" w:space="0" w:color="auto"/>
              <w:left w:val="nil"/>
              <w:bottom w:val="single" w:sz="4" w:space="0" w:color="auto"/>
              <w:right w:val="nil"/>
            </w:tcBorders>
            <w:shd w:val="clear" w:color="auto" w:fill="auto"/>
            <w:vAlign w:val="bottom"/>
            <w:hideMark/>
          </w:tcPr>
          <w:p w14:paraId="39C25AFD"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(B)</w:t>
            </w:r>
            <w:r w:rsidRPr="001A2BA5">
              <w:rPr>
                <w:rFonts w:ascii="Calibri" w:hAnsi="Calibri" w:cs="Calibri"/>
                <w:b/>
                <w:bCs/>
                <w:color w:val="000000"/>
                <w:sz w:val="21"/>
                <w:szCs w:val="21"/>
              </w:rPr>
              <w:br/>
              <w:t>L</w:t>
            </w:r>
            <w:r>
              <w:rPr>
                <w:rFonts w:ascii="Calibri" w:hAnsi="Calibri" w:cs="Calibri"/>
                <w:b/>
                <w:bCs/>
                <w:color w:val="000000"/>
                <w:sz w:val="21"/>
                <w:szCs w:val="21"/>
              </w:rPr>
              <w:t>i</w:t>
            </w:r>
            <w:r w:rsidRPr="001A2BA5">
              <w:rPr>
                <w:rFonts w:ascii="Calibri" w:hAnsi="Calibri" w:cs="Calibri"/>
                <w:b/>
                <w:bCs/>
                <w:color w:val="000000"/>
                <w:sz w:val="21"/>
                <w:szCs w:val="21"/>
              </w:rPr>
              <w:t>near regression</w:t>
            </w:r>
          </w:p>
        </w:tc>
        <w:tc>
          <w:tcPr>
            <w:tcW w:w="416" w:type="dxa"/>
            <w:tcBorders>
              <w:top w:val="single" w:sz="4" w:space="0" w:color="auto"/>
              <w:left w:val="nil"/>
              <w:bottom w:val="single" w:sz="4" w:space="0" w:color="auto"/>
              <w:right w:val="nil"/>
            </w:tcBorders>
            <w:shd w:val="clear" w:color="auto" w:fill="auto"/>
            <w:noWrap/>
            <w:vAlign w:val="bottom"/>
            <w:hideMark/>
          </w:tcPr>
          <w:p w14:paraId="702971C6"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w:t>
            </w:r>
          </w:p>
        </w:tc>
        <w:tc>
          <w:tcPr>
            <w:tcW w:w="2607" w:type="dxa"/>
            <w:gridSpan w:val="2"/>
            <w:tcBorders>
              <w:top w:val="single" w:sz="4" w:space="0" w:color="auto"/>
              <w:left w:val="nil"/>
              <w:bottom w:val="single" w:sz="4" w:space="0" w:color="auto"/>
              <w:right w:val="nil"/>
            </w:tcBorders>
            <w:shd w:val="clear" w:color="auto" w:fill="auto"/>
            <w:vAlign w:val="bottom"/>
            <w:hideMark/>
          </w:tcPr>
          <w:p w14:paraId="00FEBF48"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(C)</w:t>
            </w:r>
            <w:r w:rsidRPr="001A2BA5">
              <w:rPr>
                <w:rFonts w:ascii="Calibri" w:hAnsi="Calibri" w:cs="Calibri"/>
                <w:b/>
                <w:bCs/>
                <w:color w:val="000000"/>
                <w:sz w:val="21"/>
                <w:szCs w:val="21"/>
              </w:rPr>
              <w:br/>
              <w:t>Linear regression</w:t>
            </w:r>
          </w:p>
        </w:tc>
      </w:tr>
      <w:tr w:rsidR="002A5C0E" w:rsidRPr="001A2BA5" w14:paraId="2FC2DB7E" w14:textId="77777777" w:rsidTr="00CF34E0">
        <w:trPr>
          <w:trHeight w:val="20"/>
        </w:trPr>
        <w:tc>
          <w:tcPr>
            <w:tcW w:w="4770" w:type="dxa"/>
            <w:vMerge/>
            <w:vAlign w:val="bottom"/>
            <w:hideMark/>
          </w:tcPr>
          <w:p w14:paraId="4970CD7A" w14:textId="77777777" w:rsidR="002A5C0E" w:rsidRPr="001A2BA5" w:rsidRDefault="002A5C0E" w:rsidP="00B64727">
            <w:pPr>
              <w:spacing w:after="0" w:line="480" w:lineRule="auto"/>
              <w:rPr>
                <w:rFonts w:ascii="Calibri" w:hAnsi="Calibri" w:cs="Calibri"/>
                <w:b/>
                <w:bCs/>
                <w:color w:val="000000"/>
                <w:sz w:val="21"/>
                <w:szCs w:val="21"/>
              </w:rPr>
            </w:pPr>
          </w:p>
        </w:tc>
        <w:tc>
          <w:tcPr>
            <w:tcW w:w="2974" w:type="dxa"/>
            <w:gridSpan w:val="2"/>
            <w:tcBorders>
              <w:top w:val="nil"/>
              <w:left w:val="nil"/>
              <w:bottom w:val="single" w:sz="4" w:space="0" w:color="auto"/>
              <w:right w:val="nil"/>
            </w:tcBorders>
            <w:shd w:val="clear" w:color="auto" w:fill="auto"/>
            <w:noWrap/>
            <w:vAlign w:val="bottom"/>
            <w:hideMark/>
          </w:tcPr>
          <w:p w14:paraId="07878F40"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Worked in the past year</w:t>
            </w:r>
          </w:p>
        </w:tc>
        <w:tc>
          <w:tcPr>
            <w:tcW w:w="486" w:type="dxa"/>
            <w:tcBorders>
              <w:top w:val="nil"/>
              <w:left w:val="nil"/>
              <w:bottom w:val="single" w:sz="4" w:space="0" w:color="auto"/>
              <w:right w:val="nil"/>
            </w:tcBorders>
            <w:shd w:val="clear" w:color="auto" w:fill="auto"/>
            <w:noWrap/>
            <w:vAlign w:val="bottom"/>
            <w:hideMark/>
          </w:tcPr>
          <w:p w14:paraId="768F3A20" w14:textId="77777777" w:rsidR="002A5C0E" w:rsidRPr="001A2BA5" w:rsidRDefault="002A5C0E" w:rsidP="00B64727">
            <w:pPr>
              <w:spacing w:after="0" w:line="480" w:lineRule="auto"/>
              <w:rPr>
                <w:rFonts w:ascii="Calibri" w:hAnsi="Calibri" w:cs="Calibri"/>
                <w:b/>
                <w:bCs/>
                <w:color w:val="000000"/>
                <w:sz w:val="21"/>
                <w:szCs w:val="21"/>
              </w:rPr>
            </w:pPr>
            <w:r w:rsidRPr="001A2BA5">
              <w:rPr>
                <w:rFonts w:ascii="Calibri" w:hAnsi="Calibri" w:cs="Calibri"/>
                <w:b/>
                <w:bCs/>
                <w:color w:val="000000"/>
                <w:sz w:val="21"/>
                <w:szCs w:val="21"/>
              </w:rPr>
              <w:t> </w:t>
            </w:r>
          </w:p>
        </w:tc>
        <w:tc>
          <w:tcPr>
            <w:tcW w:w="2390" w:type="dxa"/>
            <w:gridSpan w:val="2"/>
            <w:tcBorders>
              <w:top w:val="nil"/>
              <w:left w:val="nil"/>
              <w:bottom w:val="single" w:sz="4" w:space="0" w:color="auto"/>
              <w:right w:val="nil"/>
            </w:tcBorders>
            <w:shd w:val="clear" w:color="auto" w:fill="auto"/>
            <w:noWrap/>
            <w:vAlign w:val="bottom"/>
            <w:hideMark/>
          </w:tcPr>
          <w:p w14:paraId="6FB5E072"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Weeks worked</w:t>
            </w:r>
          </w:p>
        </w:tc>
        <w:tc>
          <w:tcPr>
            <w:tcW w:w="416" w:type="dxa"/>
            <w:tcBorders>
              <w:top w:val="nil"/>
              <w:left w:val="nil"/>
              <w:bottom w:val="single" w:sz="4" w:space="0" w:color="auto"/>
              <w:right w:val="nil"/>
            </w:tcBorders>
            <w:shd w:val="clear" w:color="auto" w:fill="auto"/>
            <w:noWrap/>
            <w:vAlign w:val="bottom"/>
            <w:hideMark/>
          </w:tcPr>
          <w:p w14:paraId="2F707B50"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w:t>
            </w:r>
          </w:p>
        </w:tc>
        <w:tc>
          <w:tcPr>
            <w:tcW w:w="2607" w:type="dxa"/>
            <w:gridSpan w:val="2"/>
            <w:tcBorders>
              <w:top w:val="nil"/>
              <w:left w:val="nil"/>
              <w:bottom w:val="single" w:sz="4" w:space="0" w:color="auto"/>
              <w:right w:val="nil"/>
            </w:tcBorders>
            <w:shd w:val="clear" w:color="auto" w:fill="auto"/>
            <w:noWrap/>
            <w:vAlign w:val="bottom"/>
            <w:hideMark/>
          </w:tcPr>
          <w:p w14:paraId="09377652"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Hours worked</w:t>
            </w:r>
            <w:r>
              <w:rPr>
                <w:rFonts w:ascii="Calibri" w:hAnsi="Calibri" w:cs="Calibri"/>
                <w:b/>
                <w:bCs/>
                <w:color w:val="000000"/>
                <w:sz w:val="21"/>
                <w:szCs w:val="21"/>
              </w:rPr>
              <w:t xml:space="preserve"> per week</w:t>
            </w:r>
          </w:p>
        </w:tc>
      </w:tr>
      <w:tr w:rsidR="002A5C0E" w:rsidRPr="001A2BA5" w14:paraId="30FB84CF" w14:textId="77777777" w:rsidTr="00CF34E0">
        <w:trPr>
          <w:trHeight w:val="20"/>
        </w:trPr>
        <w:tc>
          <w:tcPr>
            <w:tcW w:w="4770" w:type="dxa"/>
            <w:vMerge/>
            <w:vAlign w:val="bottom"/>
            <w:hideMark/>
          </w:tcPr>
          <w:p w14:paraId="616B30FC" w14:textId="77777777" w:rsidR="002A5C0E" w:rsidRPr="001A2BA5" w:rsidRDefault="002A5C0E" w:rsidP="00B64727">
            <w:pPr>
              <w:spacing w:after="0" w:line="480" w:lineRule="auto"/>
              <w:rPr>
                <w:rFonts w:ascii="Calibri" w:hAnsi="Calibri" w:cs="Calibri"/>
                <w:b/>
                <w:bCs/>
                <w:color w:val="000000"/>
                <w:sz w:val="21"/>
                <w:szCs w:val="21"/>
              </w:rPr>
            </w:pPr>
          </w:p>
        </w:tc>
        <w:tc>
          <w:tcPr>
            <w:tcW w:w="1260" w:type="dxa"/>
            <w:tcBorders>
              <w:top w:val="nil"/>
              <w:left w:val="nil"/>
              <w:bottom w:val="single" w:sz="4" w:space="0" w:color="auto"/>
              <w:right w:val="nil"/>
            </w:tcBorders>
            <w:shd w:val="clear" w:color="auto" w:fill="auto"/>
            <w:vAlign w:val="bottom"/>
            <w:hideMark/>
          </w:tcPr>
          <w:p w14:paraId="684326EF"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Marginal Effect</w:t>
            </w:r>
            <w:r>
              <w:rPr>
                <w:rFonts w:ascii="Calibri" w:hAnsi="Calibri" w:cs="Calibri"/>
                <w:b/>
                <w:bCs/>
                <w:color w:val="000000"/>
                <w:sz w:val="21"/>
                <w:szCs w:val="21"/>
              </w:rPr>
              <w:t>*</w:t>
            </w:r>
          </w:p>
        </w:tc>
        <w:tc>
          <w:tcPr>
            <w:tcW w:w="1714" w:type="dxa"/>
            <w:tcBorders>
              <w:top w:val="nil"/>
              <w:left w:val="nil"/>
              <w:bottom w:val="single" w:sz="4" w:space="0" w:color="auto"/>
              <w:right w:val="nil"/>
            </w:tcBorders>
            <w:shd w:val="clear" w:color="auto" w:fill="auto"/>
            <w:vAlign w:val="bottom"/>
            <w:hideMark/>
          </w:tcPr>
          <w:p w14:paraId="73399489"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xml:space="preserve">95% </w:t>
            </w:r>
            <w:r>
              <w:rPr>
                <w:rFonts w:ascii="Calibri" w:hAnsi="Calibri" w:cs="Calibri"/>
                <w:b/>
                <w:bCs/>
                <w:color w:val="000000"/>
                <w:sz w:val="21"/>
                <w:szCs w:val="21"/>
              </w:rPr>
              <w:t>confidence interval</w:t>
            </w:r>
          </w:p>
        </w:tc>
        <w:tc>
          <w:tcPr>
            <w:tcW w:w="486" w:type="dxa"/>
            <w:tcBorders>
              <w:top w:val="nil"/>
              <w:left w:val="nil"/>
              <w:bottom w:val="single" w:sz="4" w:space="0" w:color="auto"/>
              <w:right w:val="nil"/>
            </w:tcBorders>
            <w:shd w:val="clear" w:color="auto" w:fill="auto"/>
            <w:vAlign w:val="bottom"/>
            <w:hideMark/>
          </w:tcPr>
          <w:p w14:paraId="03043353" w14:textId="77777777" w:rsidR="002A5C0E" w:rsidRPr="001A2BA5" w:rsidRDefault="002A5C0E" w:rsidP="00B64727">
            <w:pPr>
              <w:spacing w:after="0" w:line="480" w:lineRule="auto"/>
              <w:rPr>
                <w:rFonts w:ascii="Calibri" w:hAnsi="Calibri" w:cs="Calibri"/>
                <w:b/>
                <w:bCs/>
                <w:color w:val="000000"/>
                <w:sz w:val="21"/>
                <w:szCs w:val="21"/>
              </w:rPr>
            </w:pPr>
            <w:r w:rsidRPr="001A2BA5">
              <w:rPr>
                <w:rFonts w:ascii="Calibri" w:hAnsi="Calibri" w:cs="Calibri"/>
                <w:b/>
                <w:bCs/>
                <w:color w:val="000000"/>
                <w:sz w:val="21"/>
                <w:szCs w:val="21"/>
              </w:rPr>
              <w:t> </w:t>
            </w:r>
          </w:p>
        </w:tc>
        <w:tc>
          <w:tcPr>
            <w:tcW w:w="798" w:type="dxa"/>
            <w:tcBorders>
              <w:top w:val="nil"/>
              <w:left w:val="nil"/>
              <w:bottom w:val="single" w:sz="4" w:space="0" w:color="auto"/>
              <w:right w:val="nil"/>
            </w:tcBorders>
            <w:shd w:val="clear" w:color="auto" w:fill="auto"/>
            <w:vAlign w:val="bottom"/>
            <w:hideMark/>
          </w:tcPr>
          <w:p w14:paraId="5331ABD3"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Beta</w:t>
            </w:r>
          </w:p>
        </w:tc>
        <w:tc>
          <w:tcPr>
            <w:tcW w:w="1592" w:type="dxa"/>
            <w:tcBorders>
              <w:top w:val="nil"/>
              <w:left w:val="nil"/>
              <w:bottom w:val="single" w:sz="4" w:space="0" w:color="auto"/>
              <w:right w:val="nil"/>
            </w:tcBorders>
            <w:shd w:val="clear" w:color="auto" w:fill="auto"/>
            <w:noWrap/>
            <w:vAlign w:val="bottom"/>
            <w:hideMark/>
          </w:tcPr>
          <w:p w14:paraId="3399B218"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xml:space="preserve">95% </w:t>
            </w:r>
            <w:r>
              <w:rPr>
                <w:rFonts w:ascii="Calibri" w:hAnsi="Calibri" w:cs="Calibri"/>
                <w:b/>
                <w:bCs/>
                <w:color w:val="000000"/>
                <w:sz w:val="21"/>
                <w:szCs w:val="21"/>
              </w:rPr>
              <w:t>confidence interval</w:t>
            </w:r>
          </w:p>
        </w:tc>
        <w:tc>
          <w:tcPr>
            <w:tcW w:w="416" w:type="dxa"/>
            <w:tcBorders>
              <w:top w:val="nil"/>
              <w:left w:val="nil"/>
              <w:bottom w:val="single" w:sz="4" w:space="0" w:color="auto"/>
              <w:right w:val="nil"/>
            </w:tcBorders>
            <w:shd w:val="clear" w:color="auto" w:fill="auto"/>
            <w:vAlign w:val="bottom"/>
            <w:hideMark/>
          </w:tcPr>
          <w:p w14:paraId="2A52178A"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w:t>
            </w:r>
          </w:p>
        </w:tc>
        <w:tc>
          <w:tcPr>
            <w:tcW w:w="877" w:type="dxa"/>
            <w:tcBorders>
              <w:top w:val="nil"/>
              <w:left w:val="nil"/>
              <w:bottom w:val="single" w:sz="4" w:space="0" w:color="auto"/>
              <w:right w:val="nil"/>
            </w:tcBorders>
            <w:shd w:val="clear" w:color="auto" w:fill="auto"/>
            <w:vAlign w:val="bottom"/>
            <w:hideMark/>
          </w:tcPr>
          <w:p w14:paraId="2A5DD44A"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Beta</w:t>
            </w:r>
          </w:p>
        </w:tc>
        <w:tc>
          <w:tcPr>
            <w:tcW w:w="1730" w:type="dxa"/>
            <w:tcBorders>
              <w:top w:val="nil"/>
              <w:left w:val="nil"/>
              <w:bottom w:val="single" w:sz="4" w:space="0" w:color="auto"/>
              <w:right w:val="nil"/>
            </w:tcBorders>
            <w:shd w:val="clear" w:color="auto" w:fill="auto"/>
            <w:noWrap/>
            <w:vAlign w:val="bottom"/>
            <w:hideMark/>
          </w:tcPr>
          <w:p w14:paraId="6CA5D579"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xml:space="preserve">95% </w:t>
            </w:r>
            <w:r>
              <w:rPr>
                <w:rFonts w:ascii="Calibri" w:hAnsi="Calibri" w:cs="Calibri"/>
                <w:b/>
                <w:bCs/>
                <w:color w:val="000000"/>
                <w:sz w:val="21"/>
                <w:szCs w:val="21"/>
              </w:rPr>
              <w:t>confidence interval</w:t>
            </w:r>
          </w:p>
        </w:tc>
      </w:tr>
      <w:tr w:rsidR="002A5C0E" w:rsidRPr="001A2BA5" w14:paraId="512FDE27" w14:textId="77777777" w:rsidTr="00CF34E0">
        <w:trPr>
          <w:trHeight w:val="20"/>
        </w:trPr>
        <w:tc>
          <w:tcPr>
            <w:tcW w:w="4770" w:type="dxa"/>
            <w:tcBorders>
              <w:top w:val="single" w:sz="4" w:space="0" w:color="auto"/>
              <w:left w:val="nil"/>
              <w:bottom w:val="nil"/>
              <w:right w:val="nil"/>
            </w:tcBorders>
            <w:shd w:val="clear" w:color="auto" w:fill="auto"/>
            <w:vAlign w:val="center"/>
            <w:hideMark/>
          </w:tcPr>
          <w:p w14:paraId="3C22CACC" w14:textId="474E80E8" w:rsidR="002A5C0E" w:rsidRPr="001A2BA5" w:rsidRDefault="002A5C0E" w:rsidP="00B64727">
            <w:pPr>
              <w:spacing w:after="0" w:line="480" w:lineRule="auto"/>
              <w:ind w:firstLineChars="100" w:firstLine="220"/>
              <w:rPr>
                <w:rFonts w:ascii="Calibri" w:hAnsi="Calibri" w:cs="Calibri"/>
                <w:color w:val="000000"/>
                <w:sz w:val="21"/>
                <w:szCs w:val="21"/>
              </w:rPr>
            </w:pPr>
            <w:r>
              <w:rPr>
                <w:rFonts w:ascii="Calibri" w:hAnsi="Calibri" w:cs="Calibri"/>
                <w:color w:val="000000"/>
              </w:rPr>
              <w:t>Age at ambulation loss</w:t>
            </w:r>
            <w:r w:rsidR="00B2708E" w:rsidRPr="00B2708E">
              <w:rPr>
                <w:rFonts w:ascii="Calibri" w:hAnsi="Calibri" w:cs="Calibri"/>
                <w:color w:val="000000"/>
                <w:vertAlign w:val="superscript"/>
              </w:rPr>
              <w:t>†</w:t>
            </w:r>
          </w:p>
        </w:tc>
        <w:tc>
          <w:tcPr>
            <w:tcW w:w="1260" w:type="dxa"/>
            <w:tcBorders>
              <w:top w:val="nil"/>
              <w:left w:val="nil"/>
              <w:bottom w:val="nil"/>
              <w:right w:val="nil"/>
            </w:tcBorders>
            <w:shd w:val="clear" w:color="auto" w:fill="auto"/>
            <w:vAlign w:val="bottom"/>
          </w:tcPr>
          <w:p w14:paraId="1DCAC688" w14:textId="77777777" w:rsidR="002A5C0E" w:rsidRPr="001A2BA5" w:rsidRDefault="002A5C0E" w:rsidP="00B64727">
            <w:pPr>
              <w:spacing w:after="0" w:line="480" w:lineRule="auto"/>
              <w:jc w:val="center"/>
              <w:rPr>
                <w:rFonts w:ascii="Calibri" w:hAnsi="Calibri" w:cs="Calibri"/>
                <w:color w:val="000000"/>
                <w:sz w:val="21"/>
                <w:szCs w:val="21"/>
              </w:rPr>
            </w:pPr>
          </w:p>
        </w:tc>
        <w:tc>
          <w:tcPr>
            <w:tcW w:w="1714" w:type="dxa"/>
            <w:tcBorders>
              <w:top w:val="nil"/>
              <w:left w:val="nil"/>
              <w:bottom w:val="nil"/>
              <w:right w:val="nil"/>
            </w:tcBorders>
            <w:shd w:val="clear" w:color="auto" w:fill="auto"/>
            <w:vAlign w:val="bottom"/>
          </w:tcPr>
          <w:p w14:paraId="072F21C2" w14:textId="77777777" w:rsidR="002A5C0E" w:rsidRPr="001A2BA5" w:rsidRDefault="002A5C0E" w:rsidP="00B64727">
            <w:pPr>
              <w:spacing w:after="0" w:line="480" w:lineRule="auto"/>
              <w:jc w:val="center"/>
              <w:rPr>
                <w:rFonts w:ascii="Calibri" w:hAnsi="Calibri" w:cs="Calibri"/>
                <w:color w:val="000000"/>
                <w:sz w:val="21"/>
                <w:szCs w:val="21"/>
              </w:rPr>
            </w:pPr>
          </w:p>
        </w:tc>
        <w:tc>
          <w:tcPr>
            <w:tcW w:w="486" w:type="dxa"/>
            <w:tcBorders>
              <w:top w:val="nil"/>
              <w:left w:val="nil"/>
              <w:bottom w:val="nil"/>
              <w:right w:val="nil"/>
            </w:tcBorders>
            <w:shd w:val="clear" w:color="auto" w:fill="auto"/>
            <w:vAlign w:val="bottom"/>
          </w:tcPr>
          <w:p w14:paraId="362EB47E" w14:textId="77777777" w:rsidR="002A5C0E" w:rsidRPr="001A2BA5" w:rsidRDefault="002A5C0E" w:rsidP="00B64727">
            <w:pPr>
              <w:spacing w:after="0" w:line="480" w:lineRule="auto"/>
              <w:rPr>
                <w:rFonts w:ascii="Calibri" w:hAnsi="Calibri" w:cs="Calibri"/>
                <w:color w:val="000000"/>
                <w:sz w:val="21"/>
                <w:szCs w:val="21"/>
              </w:rPr>
            </w:pPr>
          </w:p>
        </w:tc>
        <w:tc>
          <w:tcPr>
            <w:tcW w:w="798" w:type="dxa"/>
            <w:tcBorders>
              <w:top w:val="nil"/>
              <w:left w:val="nil"/>
              <w:bottom w:val="nil"/>
              <w:right w:val="nil"/>
            </w:tcBorders>
            <w:shd w:val="clear" w:color="auto" w:fill="auto"/>
            <w:vAlign w:val="bottom"/>
          </w:tcPr>
          <w:p w14:paraId="38CF1546" w14:textId="77777777" w:rsidR="002A5C0E" w:rsidRPr="001A2BA5" w:rsidRDefault="002A5C0E" w:rsidP="00B64727">
            <w:pPr>
              <w:spacing w:after="0" w:line="480" w:lineRule="auto"/>
              <w:jc w:val="center"/>
              <w:rPr>
                <w:rFonts w:ascii="Calibri" w:hAnsi="Calibri" w:cs="Calibri"/>
                <w:color w:val="000000"/>
                <w:sz w:val="21"/>
                <w:szCs w:val="21"/>
              </w:rPr>
            </w:pPr>
          </w:p>
        </w:tc>
        <w:tc>
          <w:tcPr>
            <w:tcW w:w="1592" w:type="dxa"/>
            <w:tcBorders>
              <w:top w:val="nil"/>
              <w:left w:val="nil"/>
              <w:bottom w:val="nil"/>
              <w:right w:val="nil"/>
            </w:tcBorders>
            <w:shd w:val="clear" w:color="auto" w:fill="auto"/>
            <w:noWrap/>
            <w:vAlign w:val="bottom"/>
          </w:tcPr>
          <w:p w14:paraId="7B6FED8D" w14:textId="77777777" w:rsidR="002A5C0E" w:rsidRPr="001A2BA5" w:rsidRDefault="002A5C0E" w:rsidP="00B64727">
            <w:pPr>
              <w:spacing w:after="0" w:line="480" w:lineRule="auto"/>
              <w:jc w:val="center"/>
              <w:rPr>
                <w:rFonts w:ascii="Calibri" w:hAnsi="Calibri" w:cs="Calibri"/>
                <w:color w:val="000000"/>
                <w:sz w:val="21"/>
                <w:szCs w:val="21"/>
              </w:rPr>
            </w:pPr>
          </w:p>
        </w:tc>
        <w:tc>
          <w:tcPr>
            <w:tcW w:w="416" w:type="dxa"/>
            <w:tcBorders>
              <w:top w:val="nil"/>
              <w:left w:val="nil"/>
              <w:bottom w:val="nil"/>
              <w:right w:val="nil"/>
            </w:tcBorders>
            <w:shd w:val="clear" w:color="auto" w:fill="auto"/>
            <w:vAlign w:val="bottom"/>
          </w:tcPr>
          <w:p w14:paraId="0FF9333C" w14:textId="77777777" w:rsidR="002A5C0E" w:rsidRPr="001A2BA5" w:rsidRDefault="002A5C0E" w:rsidP="00B64727">
            <w:pPr>
              <w:spacing w:after="0" w:line="480" w:lineRule="auto"/>
              <w:jc w:val="center"/>
              <w:rPr>
                <w:rFonts w:ascii="Calibri" w:hAnsi="Calibri" w:cs="Calibri"/>
                <w:color w:val="000000"/>
                <w:sz w:val="21"/>
                <w:szCs w:val="21"/>
              </w:rPr>
            </w:pPr>
          </w:p>
        </w:tc>
        <w:tc>
          <w:tcPr>
            <w:tcW w:w="877" w:type="dxa"/>
            <w:tcBorders>
              <w:top w:val="nil"/>
              <w:left w:val="nil"/>
              <w:bottom w:val="nil"/>
              <w:right w:val="nil"/>
            </w:tcBorders>
            <w:shd w:val="clear" w:color="auto" w:fill="auto"/>
            <w:vAlign w:val="bottom"/>
          </w:tcPr>
          <w:p w14:paraId="662F45C2" w14:textId="77777777" w:rsidR="002A5C0E" w:rsidRPr="001A2BA5" w:rsidRDefault="002A5C0E" w:rsidP="00B64727">
            <w:pPr>
              <w:spacing w:after="0" w:line="480" w:lineRule="auto"/>
              <w:jc w:val="center"/>
              <w:rPr>
                <w:rFonts w:ascii="Calibri" w:hAnsi="Calibri" w:cs="Calibri"/>
                <w:color w:val="000000"/>
                <w:sz w:val="21"/>
                <w:szCs w:val="21"/>
              </w:rPr>
            </w:pPr>
          </w:p>
        </w:tc>
        <w:tc>
          <w:tcPr>
            <w:tcW w:w="1730" w:type="dxa"/>
            <w:tcBorders>
              <w:top w:val="nil"/>
              <w:left w:val="nil"/>
              <w:bottom w:val="nil"/>
              <w:right w:val="nil"/>
            </w:tcBorders>
            <w:shd w:val="clear" w:color="auto" w:fill="auto"/>
            <w:noWrap/>
            <w:vAlign w:val="bottom"/>
          </w:tcPr>
          <w:p w14:paraId="3E940FD3" w14:textId="77777777" w:rsidR="002A5C0E" w:rsidRPr="001A2BA5" w:rsidRDefault="002A5C0E" w:rsidP="00B64727">
            <w:pPr>
              <w:spacing w:after="0" w:line="480" w:lineRule="auto"/>
              <w:jc w:val="center"/>
              <w:rPr>
                <w:rFonts w:ascii="Calibri" w:hAnsi="Calibri" w:cs="Calibri"/>
                <w:color w:val="000000"/>
                <w:sz w:val="21"/>
                <w:szCs w:val="21"/>
              </w:rPr>
            </w:pPr>
          </w:p>
        </w:tc>
      </w:tr>
      <w:tr w:rsidR="002A5C0E" w:rsidRPr="001A2BA5" w14:paraId="426568EF" w14:textId="77777777" w:rsidTr="00CF34E0">
        <w:trPr>
          <w:trHeight w:val="20"/>
        </w:trPr>
        <w:tc>
          <w:tcPr>
            <w:tcW w:w="4770" w:type="dxa"/>
            <w:tcBorders>
              <w:top w:val="nil"/>
              <w:left w:val="nil"/>
              <w:bottom w:val="nil"/>
              <w:right w:val="nil"/>
            </w:tcBorders>
            <w:shd w:val="clear" w:color="auto" w:fill="auto"/>
            <w:vAlign w:val="center"/>
            <w:hideMark/>
          </w:tcPr>
          <w:p w14:paraId="346A6977" w14:textId="77777777" w:rsidR="002A5C0E" w:rsidRPr="001A2BA5" w:rsidRDefault="002A5C0E" w:rsidP="00B64727">
            <w:pPr>
              <w:spacing w:after="0" w:line="480" w:lineRule="auto"/>
              <w:ind w:firstLineChars="200" w:firstLine="440"/>
              <w:rPr>
                <w:rFonts w:ascii="Calibri" w:hAnsi="Calibri" w:cs="Calibri"/>
                <w:color w:val="000000"/>
                <w:sz w:val="21"/>
                <w:szCs w:val="21"/>
              </w:rPr>
            </w:pPr>
            <w:r>
              <w:rPr>
                <w:rFonts w:ascii="Calibri" w:hAnsi="Calibri" w:cs="Calibri"/>
                <w:color w:val="000000"/>
              </w:rPr>
              <w:t>No ambulation loss</w:t>
            </w:r>
          </w:p>
        </w:tc>
        <w:tc>
          <w:tcPr>
            <w:tcW w:w="1260" w:type="dxa"/>
            <w:tcBorders>
              <w:top w:val="nil"/>
              <w:left w:val="nil"/>
              <w:bottom w:val="nil"/>
              <w:right w:val="nil"/>
            </w:tcBorders>
            <w:shd w:val="clear" w:color="auto" w:fill="auto"/>
            <w:vAlign w:val="bottom"/>
          </w:tcPr>
          <w:p w14:paraId="715CD843"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Ref.</w:t>
            </w:r>
          </w:p>
        </w:tc>
        <w:tc>
          <w:tcPr>
            <w:tcW w:w="1714" w:type="dxa"/>
            <w:tcBorders>
              <w:top w:val="nil"/>
              <w:left w:val="nil"/>
              <w:bottom w:val="nil"/>
              <w:right w:val="nil"/>
            </w:tcBorders>
            <w:shd w:val="clear" w:color="auto" w:fill="auto"/>
            <w:vAlign w:val="bottom"/>
          </w:tcPr>
          <w:p w14:paraId="11E180F9" w14:textId="77777777" w:rsidR="002A5C0E" w:rsidRPr="001A2BA5" w:rsidRDefault="002A5C0E" w:rsidP="00B64727">
            <w:pPr>
              <w:spacing w:after="0" w:line="480" w:lineRule="auto"/>
              <w:jc w:val="right"/>
              <w:rPr>
                <w:rFonts w:ascii="Calibri" w:hAnsi="Calibri" w:cs="Calibri"/>
                <w:color w:val="000000"/>
                <w:sz w:val="21"/>
                <w:szCs w:val="21"/>
              </w:rPr>
            </w:pPr>
          </w:p>
        </w:tc>
        <w:tc>
          <w:tcPr>
            <w:tcW w:w="486" w:type="dxa"/>
            <w:tcBorders>
              <w:top w:val="nil"/>
              <w:left w:val="nil"/>
              <w:bottom w:val="nil"/>
              <w:right w:val="nil"/>
            </w:tcBorders>
            <w:shd w:val="clear" w:color="auto" w:fill="auto"/>
            <w:vAlign w:val="bottom"/>
          </w:tcPr>
          <w:p w14:paraId="131D8309"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bottom"/>
          </w:tcPr>
          <w:p w14:paraId="6E38BB0C"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Ref.</w:t>
            </w:r>
          </w:p>
        </w:tc>
        <w:tc>
          <w:tcPr>
            <w:tcW w:w="1592" w:type="dxa"/>
            <w:tcBorders>
              <w:top w:val="nil"/>
              <w:left w:val="nil"/>
              <w:bottom w:val="nil"/>
              <w:right w:val="nil"/>
            </w:tcBorders>
            <w:shd w:val="clear" w:color="auto" w:fill="auto"/>
            <w:noWrap/>
            <w:vAlign w:val="bottom"/>
          </w:tcPr>
          <w:p w14:paraId="116C9FD7" w14:textId="77777777" w:rsidR="002A5C0E" w:rsidRPr="001A2BA5" w:rsidRDefault="002A5C0E" w:rsidP="00B64727">
            <w:pPr>
              <w:spacing w:after="0" w:line="480" w:lineRule="auto"/>
              <w:jc w:val="right"/>
              <w:rPr>
                <w:rFonts w:ascii="Calibri" w:hAnsi="Calibri" w:cs="Calibri"/>
                <w:color w:val="000000"/>
                <w:sz w:val="21"/>
                <w:szCs w:val="21"/>
              </w:rPr>
            </w:pPr>
          </w:p>
        </w:tc>
        <w:tc>
          <w:tcPr>
            <w:tcW w:w="416" w:type="dxa"/>
            <w:tcBorders>
              <w:top w:val="nil"/>
              <w:left w:val="nil"/>
              <w:bottom w:val="nil"/>
              <w:right w:val="nil"/>
            </w:tcBorders>
            <w:shd w:val="clear" w:color="auto" w:fill="auto"/>
            <w:noWrap/>
            <w:vAlign w:val="bottom"/>
          </w:tcPr>
          <w:p w14:paraId="0F3CC4EA"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bottom"/>
          </w:tcPr>
          <w:p w14:paraId="295AF543"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Ref.</w:t>
            </w:r>
          </w:p>
        </w:tc>
        <w:tc>
          <w:tcPr>
            <w:tcW w:w="1730" w:type="dxa"/>
            <w:tcBorders>
              <w:top w:val="nil"/>
              <w:left w:val="nil"/>
              <w:bottom w:val="nil"/>
              <w:right w:val="nil"/>
            </w:tcBorders>
            <w:shd w:val="clear" w:color="auto" w:fill="auto"/>
            <w:noWrap/>
            <w:vAlign w:val="center"/>
          </w:tcPr>
          <w:p w14:paraId="217FE448" w14:textId="77777777" w:rsidR="002A5C0E" w:rsidRPr="001A2BA5" w:rsidRDefault="002A5C0E" w:rsidP="00B64727">
            <w:pPr>
              <w:spacing w:after="0" w:line="480" w:lineRule="auto"/>
              <w:jc w:val="right"/>
              <w:rPr>
                <w:rFonts w:ascii="Calibri" w:hAnsi="Calibri" w:cs="Calibri"/>
                <w:color w:val="000000"/>
                <w:sz w:val="21"/>
                <w:szCs w:val="21"/>
              </w:rPr>
            </w:pPr>
          </w:p>
        </w:tc>
      </w:tr>
      <w:tr w:rsidR="002A5C0E" w:rsidRPr="001A2BA5" w14:paraId="2BF8BB60" w14:textId="77777777" w:rsidTr="00CF34E0">
        <w:trPr>
          <w:trHeight w:val="20"/>
        </w:trPr>
        <w:tc>
          <w:tcPr>
            <w:tcW w:w="4770" w:type="dxa"/>
            <w:tcBorders>
              <w:top w:val="nil"/>
              <w:left w:val="nil"/>
              <w:bottom w:val="nil"/>
              <w:right w:val="nil"/>
            </w:tcBorders>
            <w:shd w:val="clear" w:color="auto" w:fill="auto"/>
            <w:vAlign w:val="center"/>
            <w:hideMark/>
          </w:tcPr>
          <w:p w14:paraId="47777D4E" w14:textId="77777777" w:rsidR="002A5C0E" w:rsidRPr="001A2BA5" w:rsidRDefault="002A5C0E" w:rsidP="00B64727">
            <w:pPr>
              <w:spacing w:after="0" w:line="480" w:lineRule="auto"/>
              <w:ind w:firstLineChars="200" w:firstLine="440"/>
              <w:rPr>
                <w:rFonts w:ascii="Calibri" w:hAnsi="Calibri" w:cs="Calibri"/>
                <w:color w:val="000000"/>
                <w:sz w:val="21"/>
                <w:szCs w:val="21"/>
              </w:rPr>
            </w:pPr>
            <w:r>
              <w:rPr>
                <w:rFonts w:ascii="Calibri" w:hAnsi="Calibri" w:cs="Calibri"/>
                <w:color w:val="000000"/>
              </w:rPr>
              <w:t>6-8 years old</w:t>
            </w:r>
          </w:p>
        </w:tc>
        <w:tc>
          <w:tcPr>
            <w:tcW w:w="1260" w:type="dxa"/>
            <w:tcBorders>
              <w:top w:val="nil"/>
              <w:left w:val="nil"/>
              <w:bottom w:val="nil"/>
              <w:right w:val="nil"/>
            </w:tcBorders>
            <w:shd w:val="clear" w:color="auto" w:fill="auto"/>
            <w:vAlign w:val="center"/>
          </w:tcPr>
          <w:p w14:paraId="4E0EE311"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-0.48</w:t>
            </w:r>
          </w:p>
        </w:tc>
        <w:tc>
          <w:tcPr>
            <w:tcW w:w="1714" w:type="dxa"/>
            <w:tcBorders>
              <w:top w:val="nil"/>
              <w:left w:val="nil"/>
              <w:bottom w:val="nil"/>
              <w:right w:val="nil"/>
            </w:tcBorders>
            <w:shd w:val="clear" w:color="auto" w:fill="auto"/>
            <w:vAlign w:val="center"/>
          </w:tcPr>
          <w:p w14:paraId="2C29D2D3"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(-0.71, -0.26)</w:t>
            </w:r>
          </w:p>
        </w:tc>
        <w:tc>
          <w:tcPr>
            <w:tcW w:w="486" w:type="dxa"/>
            <w:tcBorders>
              <w:top w:val="nil"/>
              <w:left w:val="nil"/>
              <w:bottom w:val="nil"/>
              <w:right w:val="nil"/>
            </w:tcBorders>
            <w:shd w:val="clear" w:color="auto" w:fill="auto"/>
            <w:vAlign w:val="center"/>
          </w:tcPr>
          <w:p w14:paraId="5B89C5B6"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4F72C7E2"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-6.13</w:t>
            </w:r>
          </w:p>
        </w:tc>
        <w:tc>
          <w:tcPr>
            <w:tcW w:w="1592" w:type="dxa"/>
            <w:tcBorders>
              <w:top w:val="nil"/>
              <w:left w:val="nil"/>
              <w:bottom w:val="nil"/>
              <w:right w:val="nil"/>
            </w:tcBorders>
            <w:shd w:val="clear" w:color="auto" w:fill="auto"/>
            <w:noWrap/>
            <w:vAlign w:val="center"/>
          </w:tcPr>
          <w:p w14:paraId="016B111B"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(-16.7, 4.5)</w:t>
            </w:r>
          </w:p>
        </w:tc>
        <w:tc>
          <w:tcPr>
            <w:tcW w:w="416" w:type="dxa"/>
            <w:tcBorders>
              <w:top w:val="nil"/>
              <w:left w:val="nil"/>
              <w:bottom w:val="nil"/>
              <w:right w:val="nil"/>
            </w:tcBorders>
            <w:shd w:val="clear" w:color="auto" w:fill="auto"/>
            <w:noWrap/>
            <w:vAlign w:val="bottom"/>
          </w:tcPr>
          <w:p w14:paraId="037BF0C9"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44D0F66F"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-1.77</w:t>
            </w:r>
          </w:p>
        </w:tc>
        <w:tc>
          <w:tcPr>
            <w:tcW w:w="1730" w:type="dxa"/>
            <w:tcBorders>
              <w:top w:val="nil"/>
              <w:left w:val="nil"/>
              <w:bottom w:val="nil"/>
              <w:right w:val="nil"/>
            </w:tcBorders>
            <w:shd w:val="clear" w:color="auto" w:fill="auto"/>
            <w:noWrap/>
            <w:vAlign w:val="center"/>
          </w:tcPr>
          <w:p w14:paraId="1F8AD421"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(-13.3, 9.8)</w:t>
            </w:r>
          </w:p>
        </w:tc>
      </w:tr>
      <w:tr w:rsidR="002A5C0E" w:rsidRPr="001A2BA5" w14:paraId="74EB61CE" w14:textId="77777777" w:rsidTr="00CF34E0">
        <w:trPr>
          <w:trHeight w:val="20"/>
        </w:trPr>
        <w:tc>
          <w:tcPr>
            <w:tcW w:w="4770" w:type="dxa"/>
            <w:tcBorders>
              <w:top w:val="nil"/>
              <w:left w:val="nil"/>
              <w:bottom w:val="nil"/>
              <w:right w:val="nil"/>
            </w:tcBorders>
            <w:shd w:val="clear" w:color="auto" w:fill="auto"/>
            <w:vAlign w:val="center"/>
            <w:hideMark/>
          </w:tcPr>
          <w:p w14:paraId="00390CFF" w14:textId="77777777" w:rsidR="002A5C0E" w:rsidRPr="001A2BA5" w:rsidRDefault="002A5C0E" w:rsidP="00B64727">
            <w:pPr>
              <w:spacing w:after="0" w:line="480" w:lineRule="auto"/>
              <w:ind w:firstLineChars="200" w:firstLine="440"/>
              <w:rPr>
                <w:rFonts w:ascii="Calibri" w:hAnsi="Calibri" w:cs="Calibri"/>
                <w:color w:val="000000"/>
                <w:sz w:val="21"/>
                <w:szCs w:val="21"/>
              </w:rPr>
            </w:pPr>
            <w:r>
              <w:rPr>
                <w:rFonts w:ascii="Calibri" w:hAnsi="Calibri" w:cs="Calibri"/>
                <w:color w:val="000000"/>
              </w:rPr>
              <w:t>9 years old</w:t>
            </w:r>
          </w:p>
        </w:tc>
        <w:tc>
          <w:tcPr>
            <w:tcW w:w="1260" w:type="dxa"/>
            <w:tcBorders>
              <w:top w:val="nil"/>
              <w:left w:val="nil"/>
              <w:bottom w:val="nil"/>
              <w:right w:val="nil"/>
            </w:tcBorders>
            <w:shd w:val="clear" w:color="auto" w:fill="auto"/>
            <w:vAlign w:val="center"/>
          </w:tcPr>
          <w:p w14:paraId="27B4522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-0.16</w:t>
            </w:r>
          </w:p>
        </w:tc>
        <w:tc>
          <w:tcPr>
            <w:tcW w:w="1714" w:type="dxa"/>
            <w:tcBorders>
              <w:top w:val="nil"/>
              <w:left w:val="nil"/>
              <w:bottom w:val="nil"/>
              <w:right w:val="nil"/>
            </w:tcBorders>
            <w:shd w:val="clear" w:color="auto" w:fill="auto"/>
            <w:vAlign w:val="center"/>
          </w:tcPr>
          <w:p w14:paraId="4BC16363"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(-0.41, 0.09)</w:t>
            </w:r>
          </w:p>
        </w:tc>
        <w:tc>
          <w:tcPr>
            <w:tcW w:w="486" w:type="dxa"/>
            <w:tcBorders>
              <w:top w:val="nil"/>
              <w:left w:val="nil"/>
              <w:bottom w:val="nil"/>
              <w:right w:val="nil"/>
            </w:tcBorders>
            <w:shd w:val="clear" w:color="auto" w:fill="auto"/>
            <w:vAlign w:val="center"/>
          </w:tcPr>
          <w:p w14:paraId="550EA96D"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2E8699FC"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-6.72</w:t>
            </w:r>
          </w:p>
        </w:tc>
        <w:tc>
          <w:tcPr>
            <w:tcW w:w="1592" w:type="dxa"/>
            <w:tcBorders>
              <w:top w:val="nil"/>
              <w:left w:val="nil"/>
              <w:bottom w:val="nil"/>
              <w:right w:val="nil"/>
            </w:tcBorders>
            <w:shd w:val="clear" w:color="auto" w:fill="auto"/>
            <w:noWrap/>
            <w:vAlign w:val="center"/>
          </w:tcPr>
          <w:p w14:paraId="7CCE14C9"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(-16.7, 3.2)</w:t>
            </w:r>
          </w:p>
        </w:tc>
        <w:tc>
          <w:tcPr>
            <w:tcW w:w="416" w:type="dxa"/>
            <w:tcBorders>
              <w:top w:val="nil"/>
              <w:left w:val="nil"/>
              <w:bottom w:val="nil"/>
              <w:right w:val="nil"/>
            </w:tcBorders>
            <w:shd w:val="clear" w:color="auto" w:fill="auto"/>
            <w:noWrap/>
            <w:vAlign w:val="bottom"/>
          </w:tcPr>
          <w:p w14:paraId="090064B9"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6F24D0D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-2.32</w:t>
            </w:r>
          </w:p>
        </w:tc>
        <w:tc>
          <w:tcPr>
            <w:tcW w:w="1730" w:type="dxa"/>
            <w:tcBorders>
              <w:top w:val="nil"/>
              <w:left w:val="nil"/>
              <w:bottom w:val="nil"/>
              <w:right w:val="nil"/>
            </w:tcBorders>
            <w:shd w:val="clear" w:color="auto" w:fill="auto"/>
            <w:noWrap/>
            <w:vAlign w:val="center"/>
          </w:tcPr>
          <w:p w14:paraId="726DAF4F"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(-12.5, 7.9)</w:t>
            </w:r>
          </w:p>
        </w:tc>
      </w:tr>
      <w:tr w:rsidR="002A5C0E" w:rsidRPr="001A2BA5" w14:paraId="7198A5A6" w14:textId="77777777" w:rsidTr="00CF34E0">
        <w:trPr>
          <w:trHeight w:val="20"/>
        </w:trPr>
        <w:tc>
          <w:tcPr>
            <w:tcW w:w="4770" w:type="dxa"/>
            <w:tcBorders>
              <w:top w:val="nil"/>
              <w:left w:val="nil"/>
              <w:bottom w:val="nil"/>
              <w:right w:val="nil"/>
            </w:tcBorders>
            <w:shd w:val="clear" w:color="auto" w:fill="auto"/>
            <w:vAlign w:val="center"/>
          </w:tcPr>
          <w:p w14:paraId="051422A3" w14:textId="77777777" w:rsidR="002A5C0E" w:rsidRPr="001A2BA5" w:rsidRDefault="002A5C0E" w:rsidP="00B64727">
            <w:pPr>
              <w:spacing w:after="0" w:line="480" w:lineRule="auto"/>
              <w:ind w:firstLineChars="200" w:firstLine="440"/>
              <w:rPr>
                <w:rFonts w:ascii="Calibri" w:hAnsi="Calibri" w:cs="Calibri"/>
                <w:color w:val="000000"/>
                <w:sz w:val="21"/>
                <w:szCs w:val="21"/>
              </w:rPr>
            </w:pPr>
            <w:r>
              <w:rPr>
                <w:rFonts w:ascii="Calibri" w:hAnsi="Calibri" w:cs="Calibri"/>
                <w:color w:val="000000"/>
              </w:rPr>
              <w:t>10 years old</w:t>
            </w:r>
          </w:p>
        </w:tc>
        <w:tc>
          <w:tcPr>
            <w:tcW w:w="1260" w:type="dxa"/>
            <w:tcBorders>
              <w:top w:val="nil"/>
              <w:left w:val="nil"/>
              <w:bottom w:val="nil"/>
              <w:right w:val="nil"/>
            </w:tcBorders>
            <w:shd w:val="clear" w:color="auto" w:fill="auto"/>
            <w:vAlign w:val="center"/>
          </w:tcPr>
          <w:p w14:paraId="708171FF"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-0.26</w:t>
            </w:r>
          </w:p>
        </w:tc>
        <w:tc>
          <w:tcPr>
            <w:tcW w:w="1714" w:type="dxa"/>
            <w:tcBorders>
              <w:top w:val="nil"/>
              <w:left w:val="nil"/>
              <w:bottom w:val="nil"/>
              <w:right w:val="nil"/>
            </w:tcBorders>
            <w:shd w:val="clear" w:color="auto" w:fill="auto"/>
            <w:vAlign w:val="center"/>
          </w:tcPr>
          <w:p w14:paraId="30FF38FA"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(-0.49, -0.03)</w:t>
            </w:r>
          </w:p>
        </w:tc>
        <w:tc>
          <w:tcPr>
            <w:tcW w:w="486" w:type="dxa"/>
            <w:tcBorders>
              <w:top w:val="nil"/>
              <w:left w:val="nil"/>
              <w:bottom w:val="nil"/>
              <w:right w:val="nil"/>
            </w:tcBorders>
            <w:shd w:val="clear" w:color="auto" w:fill="auto"/>
            <w:vAlign w:val="center"/>
          </w:tcPr>
          <w:p w14:paraId="4A3993AE"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1DE35148"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-12.9</w:t>
            </w:r>
          </w:p>
        </w:tc>
        <w:tc>
          <w:tcPr>
            <w:tcW w:w="1592" w:type="dxa"/>
            <w:tcBorders>
              <w:top w:val="nil"/>
              <w:left w:val="nil"/>
              <w:bottom w:val="nil"/>
              <w:right w:val="nil"/>
            </w:tcBorders>
            <w:shd w:val="clear" w:color="auto" w:fill="auto"/>
            <w:noWrap/>
            <w:vAlign w:val="center"/>
          </w:tcPr>
          <w:p w14:paraId="34B1ED2E"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(-22.2, -3.6)</w:t>
            </w:r>
          </w:p>
        </w:tc>
        <w:tc>
          <w:tcPr>
            <w:tcW w:w="416" w:type="dxa"/>
            <w:tcBorders>
              <w:top w:val="nil"/>
              <w:left w:val="nil"/>
              <w:bottom w:val="nil"/>
              <w:right w:val="nil"/>
            </w:tcBorders>
            <w:shd w:val="clear" w:color="auto" w:fill="auto"/>
            <w:noWrap/>
            <w:vAlign w:val="bottom"/>
          </w:tcPr>
          <w:p w14:paraId="28E4D621"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6DF77059"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-5.35</w:t>
            </w:r>
          </w:p>
        </w:tc>
        <w:tc>
          <w:tcPr>
            <w:tcW w:w="1730" w:type="dxa"/>
            <w:tcBorders>
              <w:top w:val="nil"/>
              <w:left w:val="nil"/>
              <w:bottom w:val="nil"/>
              <w:right w:val="nil"/>
            </w:tcBorders>
            <w:shd w:val="clear" w:color="auto" w:fill="auto"/>
            <w:noWrap/>
            <w:vAlign w:val="center"/>
          </w:tcPr>
          <w:p w14:paraId="489E07A8"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(-15.1, 4.4)</w:t>
            </w:r>
          </w:p>
        </w:tc>
      </w:tr>
      <w:tr w:rsidR="002A5C0E" w:rsidRPr="001A2BA5" w14:paraId="69C36184" w14:textId="77777777" w:rsidTr="00CF34E0">
        <w:trPr>
          <w:trHeight w:val="20"/>
        </w:trPr>
        <w:tc>
          <w:tcPr>
            <w:tcW w:w="4770" w:type="dxa"/>
            <w:tcBorders>
              <w:top w:val="nil"/>
              <w:left w:val="nil"/>
              <w:bottom w:val="nil"/>
              <w:right w:val="nil"/>
            </w:tcBorders>
            <w:shd w:val="clear" w:color="auto" w:fill="auto"/>
            <w:vAlign w:val="center"/>
          </w:tcPr>
          <w:p w14:paraId="0817C78C" w14:textId="77777777" w:rsidR="002A5C0E" w:rsidRPr="001A2BA5" w:rsidRDefault="002A5C0E" w:rsidP="00B64727">
            <w:pPr>
              <w:spacing w:after="0" w:line="480" w:lineRule="auto"/>
              <w:ind w:firstLineChars="200" w:firstLine="440"/>
              <w:rPr>
                <w:rFonts w:ascii="Calibri" w:hAnsi="Calibri" w:cs="Calibri"/>
                <w:color w:val="000000"/>
                <w:sz w:val="21"/>
                <w:szCs w:val="21"/>
              </w:rPr>
            </w:pPr>
            <w:r>
              <w:rPr>
                <w:rFonts w:ascii="Calibri" w:hAnsi="Calibri" w:cs="Calibri"/>
                <w:color w:val="000000"/>
              </w:rPr>
              <w:t>11 years old</w:t>
            </w:r>
          </w:p>
        </w:tc>
        <w:tc>
          <w:tcPr>
            <w:tcW w:w="1260" w:type="dxa"/>
            <w:tcBorders>
              <w:top w:val="nil"/>
              <w:left w:val="nil"/>
              <w:bottom w:val="nil"/>
              <w:right w:val="nil"/>
            </w:tcBorders>
            <w:shd w:val="clear" w:color="auto" w:fill="auto"/>
            <w:vAlign w:val="center"/>
          </w:tcPr>
          <w:p w14:paraId="134EEB40"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0.03</w:t>
            </w:r>
          </w:p>
        </w:tc>
        <w:tc>
          <w:tcPr>
            <w:tcW w:w="1714" w:type="dxa"/>
            <w:tcBorders>
              <w:top w:val="nil"/>
              <w:left w:val="nil"/>
              <w:bottom w:val="nil"/>
              <w:right w:val="nil"/>
            </w:tcBorders>
            <w:shd w:val="clear" w:color="auto" w:fill="auto"/>
            <w:vAlign w:val="center"/>
          </w:tcPr>
          <w:p w14:paraId="55A3C23A"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(-0.15, 0.22)</w:t>
            </w:r>
          </w:p>
        </w:tc>
        <w:tc>
          <w:tcPr>
            <w:tcW w:w="486" w:type="dxa"/>
            <w:tcBorders>
              <w:top w:val="nil"/>
              <w:left w:val="nil"/>
              <w:bottom w:val="nil"/>
              <w:right w:val="nil"/>
            </w:tcBorders>
            <w:shd w:val="clear" w:color="auto" w:fill="auto"/>
            <w:vAlign w:val="center"/>
          </w:tcPr>
          <w:p w14:paraId="065F0BF5"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075A642A"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-1.11</w:t>
            </w:r>
          </w:p>
        </w:tc>
        <w:tc>
          <w:tcPr>
            <w:tcW w:w="1592" w:type="dxa"/>
            <w:tcBorders>
              <w:top w:val="nil"/>
              <w:left w:val="nil"/>
              <w:bottom w:val="nil"/>
              <w:right w:val="nil"/>
            </w:tcBorders>
            <w:shd w:val="clear" w:color="auto" w:fill="auto"/>
            <w:noWrap/>
            <w:vAlign w:val="center"/>
          </w:tcPr>
          <w:p w14:paraId="31C14E8A"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(-10.4, 8.2)</w:t>
            </w:r>
          </w:p>
        </w:tc>
        <w:tc>
          <w:tcPr>
            <w:tcW w:w="416" w:type="dxa"/>
            <w:tcBorders>
              <w:top w:val="nil"/>
              <w:left w:val="nil"/>
              <w:bottom w:val="nil"/>
              <w:right w:val="nil"/>
            </w:tcBorders>
            <w:shd w:val="clear" w:color="auto" w:fill="auto"/>
            <w:noWrap/>
            <w:vAlign w:val="bottom"/>
          </w:tcPr>
          <w:p w14:paraId="5FEECF36"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6790249B"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2.21</w:t>
            </w:r>
          </w:p>
        </w:tc>
        <w:tc>
          <w:tcPr>
            <w:tcW w:w="1730" w:type="dxa"/>
            <w:tcBorders>
              <w:top w:val="nil"/>
              <w:left w:val="nil"/>
              <w:bottom w:val="nil"/>
              <w:right w:val="nil"/>
            </w:tcBorders>
            <w:shd w:val="clear" w:color="auto" w:fill="auto"/>
            <w:noWrap/>
            <w:vAlign w:val="center"/>
          </w:tcPr>
          <w:p w14:paraId="1FD92DEB"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(-8.0, 12.4)</w:t>
            </w:r>
          </w:p>
        </w:tc>
      </w:tr>
      <w:tr w:rsidR="002A5C0E" w:rsidRPr="001A2BA5" w14:paraId="2266C846" w14:textId="77777777" w:rsidTr="00CF34E0">
        <w:trPr>
          <w:trHeight w:val="20"/>
        </w:trPr>
        <w:tc>
          <w:tcPr>
            <w:tcW w:w="4770" w:type="dxa"/>
            <w:tcBorders>
              <w:top w:val="nil"/>
              <w:left w:val="nil"/>
              <w:bottom w:val="nil"/>
              <w:right w:val="nil"/>
            </w:tcBorders>
            <w:shd w:val="clear" w:color="auto" w:fill="auto"/>
            <w:vAlign w:val="center"/>
          </w:tcPr>
          <w:p w14:paraId="0780FA4B" w14:textId="77777777" w:rsidR="002A5C0E" w:rsidRPr="001A2BA5" w:rsidRDefault="002A5C0E" w:rsidP="00B64727">
            <w:pPr>
              <w:spacing w:after="0" w:line="480" w:lineRule="auto"/>
              <w:ind w:firstLineChars="200" w:firstLine="440"/>
              <w:rPr>
                <w:rFonts w:ascii="Calibri" w:hAnsi="Calibri" w:cs="Calibri"/>
                <w:color w:val="000000"/>
                <w:sz w:val="21"/>
                <w:szCs w:val="21"/>
              </w:rPr>
            </w:pPr>
            <w:r>
              <w:rPr>
                <w:rFonts w:ascii="Calibri" w:hAnsi="Calibri" w:cs="Calibri"/>
                <w:color w:val="000000"/>
              </w:rPr>
              <w:t>12 years old</w:t>
            </w:r>
          </w:p>
        </w:tc>
        <w:tc>
          <w:tcPr>
            <w:tcW w:w="1260" w:type="dxa"/>
            <w:tcBorders>
              <w:top w:val="nil"/>
              <w:left w:val="nil"/>
              <w:bottom w:val="nil"/>
              <w:right w:val="nil"/>
            </w:tcBorders>
            <w:shd w:val="clear" w:color="auto" w:fill="auto"/>
            <w:vAlign w:val="center"/>
          </w:tcPr>
          <w:p w14:paraId="7A0ED3F4"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-0.35</w:t>
            </w:r>
          </w:p>
        </w:tc>
        <w:tc>
          <w:tcPr>
            <w:tcW w:w="1714" w:type="dxa"/>
            <w:tcBorders>
              <w:top w:val="nil"/>
              <w:left w:val="nil"/>
              <w:bottom w:val="nil"/>
              <w:right w:val="nil"/>
            </w:tcBorders>
            <w:shd w:val="clear" w:color="auto" w:fill="auto"/>
            <w:vAlign w:val="center"/>
          </w:tcPr>
          <w:p w14:paraId="25E62723"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(-0.64, -0.06)</w:t>
            </w:r>
          </w:p>
        </w:tc>
        <w:tc>
          <w:tcPr>
            <w:tcW w:w="486" w:type="dxa"/>
            <w:tcBorders>
              <w:top w:val="nil"/>
              <w:left w:val="nil"/>
              <w:bottom w:val="nil"/>
              <w:right w:val="nil"/>
            </w:tcBorders>
            <w:shd w:val="clear" w:color="auto" w:fill="auto"/>
            <w:vAlign w:val="center"/>
          </w:tcPr>
          <w:p w14:paraId="097827FC"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61A29FD9"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-5.34</w:t>
            </w:r>
          </w:p>
        </w:tc>
        <w:tc>
          <w:tcPr>
            <w:tcW w:w="1592" w:type="dxa"/>
            <w:tcBorders>
              <w:top w:val="nil"/>
              <w:left w:val="nil"/>
              <w:bottom w:val="nil"/>
              <w:right w:val="nil"/>
            </w:tcBorders>
            <w:shd w:val="clear" w:color="auto" w:fill="auto"/>
            <w:noWrap/>
            <w:vAlign w:val="center"/>
          </w:tcPr>
          <w:p w14:paraId="36DB359A"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(-16.5, 5.8)</w:t>
            </w:r>
          </w:p>
        </w:tc>
        <w:tc>
          <w:tcPr>
            <w:tcW w:w="416" w:type="dxa"/>
            <w:tcBorders>
              <w:top w:val="nil"/>
              <w:left w:val="nil"/>
              <w:bottom w:val="nil"/>
              <w:right w:val="nil"/>
            </w:tcBorders>
            <w:shd w:val="clear" w:color="auto" w:fill="auto"/>
            <w:noWrap/>
            <w:vAlign w:val="bottom"/>
          </w:tcPr>
          <w:p w14:paraId="12A432C2"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403BFFD6"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-5.70</w:t>
            </w:r>
          </w:p>
        </w:tc>
        <w:tc>
          <w:tcPr>
            <w:tcW w:w="1730" w:type="dxa"/>
            <w:tcBorders>
              <w:top w:val="nil"/>
              <w:left w:val="nil"/>
              <w:bottom w:val="nil"/>
              <w:right w:val="nil"/>
            </w:tcBorders>
            <w:shd w:val="clear" w:color="auto" w:fill="auto"/>
            <w:noWrap/>
            <w:vAlign w:val="center"/>
          </w:tcPr>
          <w:p w14:paraId="58D299E5"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(-16.8, 5.4)</w:t>
            </w:r>
          </w:p>
        </w:tc>
      </w:tr>
      <w:tr w:rsidR="002A5C0E" w:rsidRPr="001A2BA5" w14:paraId="15E2C4BE" w14:textId="77777777" w:rsidTr="00CF34E0">
        <w:trPr>
          <w:trHeight w:val="20"/>
        </w:trPr>
        <w:tc>
          <w:tcPr>
            <w:tcW w:w="4770" w:type="dxa"/>
            <w:tcBorders>
              <w:top w:val="nil"/>
              <w:left w:val="nil"/>
              <w:bottom w:val="nil"/>
              <w:right w:val="nil"/>
            </w:tcBorders>
            <w:shd w:val="clear" w:color="auto" w:fill="auto"/>
            <w:vAlign w:val="center"/>
          </w:tcPr>
          <w:p w14:paraId="5C1DF65A" w14:textId="77777777" w:rsidR="002A5C0E" w:rsidRPr="001A2BA5" w:rsidRDefault="002A5C0E" w:rsidP="00B64727">
            <w:pPr>
              <w:spacing w:after="0" w:line="480" w:lineRule="auto"/>
              <w:ind w:firstLineChars="200" w:firstLine="440"/>
              <w:rPr>
                <w:rFonts w:ascii="Calibri" w:hAnsi="Calibri" w:cs="Calibri"/>
                <w:color w:val="000000"/>
                <w:sz w:val="21"/>
                <w:szCs w:val="21"/>
              </w:rPr>
            </w:pPr>
            <w:r>
              <w:rPr>
                <w:rFonts w:ascii="Calibri" w:hAnsi="Calibri" w:cs="Calibri"/>
                <w:color w:val="000000"/>
              </w:rPr>
              <w:t>13+ years old</w:t>
            </w:r>
          </w:p>
        </w:tc>
        <w:tc>
          <w:tcPr>
            <w:tcW w:w="1260" w:type="dxa"/>
            <w:tcBorders>
              <w:top w:val="nil"/>
              <w:left w:val="nil"/>
              <w:bottom w:val="nil"/>
              <w:right w:val="nil"/>
            </w:tcBorders>
            <w:shd w:val="clear" w:color="auto" w:fill="auto"/>
            <w:vAlign w:val="center"/>
          </w:tcPr>
          <w:p w14:paraId="0480BB22"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-0.36</w:t>
            </w:r>
          </w:p>
        </w:tc>
        <w:tc>
          <w:tcPr>
            <w:tcW w:w="1714" w:type="dxa"/>
            <w:tcBorders>
              <w:top w:val="nil"/>
              <w:left w:val="nil"/>
              <w:bottom w:val="nil"/>
              <w:right w:val="nil"/>
            </w:tcBorders>
            <w:shd w:val="clear" w:color="auto" w:fill="auto"/>
            <w:vAlign w:val="center"/>
          </w:tcPr>
          <w:p w14:paraId="5997B20F"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(-0.6, -0.12)</w:t>
            </w:r>
          </w:p>
        </w:tc>
        <w:tc>
          <w:tcPr>
            <w:tcW w:w="486" w:type="dxa"/>
            <w:tcBorders>
              <w:top w:val="nil"/>
              <w:left w:val="nil"/>
              <w:bottom w:val="nil"/>
              <w:right w:val="nil"/>
            </w:tcBorders>
            <w:shd w:val="clear" w:color="auto" w:fill="auto"/>
            <w:vAlign w:val="center"/>
          </w:tcPr>
          <w:p w14:paraId="2B96D7D2"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54E25C1E"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1.36</w:t>
            </w:r>
          </w:p>
        </w:tc>
        <w:tc>
          <w:tcPr>
            <w:tcW w:w="1592" w:type="dxa"/>
            <w:tcBorders>
              <w:top w:val="nil"/>
              <w:left w:val="nil"/>
              <w:bottom w:val="nil"/>
              <w:right w:val="nil"/>
            </w:tcBorders>
            <w:shd w:val="clear" w:color="auto" w:fill="auto"/>
            <w:noWrap/>
            <w:vAlign w:val="center"/>
          </w:tcPr>
          <w:p w14:paraId="0AF4DA05"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(-8.0, 10.8)</w:t>
            </w:r>
          </w:p>
        </w:tc>
        <w:tc>
          <w:tcPr>
            <w:tcW w:w="416" w:type="dxa"/>
            <w:tcBorders>
              <w:top w:val="nil"/>
              <w:left w:val="nil"/>
              <w:bottom w:val="nil"/>
              <w:right w:val="nil"/>
            </w:tcBorders>
            <w:shd w:val="clear" w:color="auto" w:fill="auto"/>
            <w:noWrap/>
            <w:vAlign w:val="bottom"/>
          </w:tcPr>
          <w:p w14:paraId="6E5CB39A"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75630737"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3.06</w:t>
            </w:r>
          </w:p>
        </w:tc>
        <w:tc>
          <w:tcPr>
            <w:tcW w:w="1730" w:type="dxa"/>
            <w:tcBorders>
              <w:top w:val="nil"/>
              <w:left w:val="nil"/>
              <w:bottom w:val="nil"/>
              <w:right w:val="nil"/>
            </w:tcBorders>
            <w:shd w:val="clear" w:color="auto" w:fill="auto"/>
            <w:noWrap/>
            <w:vAlign w:val="center"/>
          </w:tcPr>
          <w:p w14:paraId="7318B4F3"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(-7.2, 13.3)</w:t>
            </w:r>
          </w:p>
        </w:tc>
      </w:tr>
      <w:tr w:rsidR="002A5C0E" w:rsidRPr="001A2BA5" w14:paraId="6AD2A4B9" w14:textId="77777777" w:rsidTr="00CF34E0">
        <w:trPr>
          <w:trHeight w:val="20"/>
        </w:trPr>
        <w:tc>
          <w:tcPr>
            <w:tcW w:w="4770" w:type="dxa"/>
            <w:tcBorders>
              <w:top w:val="nil"/>
              <w:left w:val="nil"/>
              <w:bottom w:val="nil"/>
              <w:right w:val="nil"/>
            </w:tcBorders>
            <w:shd w:val="clear" w:color="auto" w:fill="auto"/>
            <w:vAlign w:val="bottom"/>
            <w:hideMark/>
          </w:tcPr>
          <w:p w14:paraId="37A2673E" w14:textId="77777777" w:rsidR="002A5C0E" w:rsidRPr="001A2BA5" w:rsidRDefault="002A5C0E" w:rsidP="00B64727">
            <w:pPr>
              <w:spacing w:after="0" w:line="480" w:lineRule="auto"/>
              <w:ind w:firstLineChars="100" w:firstLine="210"/>
              <w:rPr>
                <w:rFonts w:ascii="Calibri" w:hAnsi="Calibri" w:cs="Calibri"/>
                <w:color w:val="000000"/>
                <w:sz w:val="21"/>
                <w:szCs w:val="21"/>
              </w:rPr>
            </w:pPr>
            <w:r>
              <w:rPr>
                <w:rFonts w:ascii="Calibri" w:hAnsi="Calibri" w:cs="Calibri"/>
                <w:color w:val="000000"/>
                <w:sz w:val="21"/>
                <w:szCs w:val="21"/>
              </w:rPr>
              <w:t>Age of affected person</w:t>
            </w:r>
          </w:p>
        </w:tc>
        <w:tc>
          <w:tcPr>
            <w:tcW w:w="1260" w:type="dxa"/>
            <w:tcBorders>
              <w:top w:val="nil"/>
              <w:left w:val="nil"/>
              <w:bottom w:val="nil"/>
              <w:right w:val="nil"/>
            </w:tcBorders>
            <w:shd w:val="clear" w:color="auto" w:fill="auto"/>
            <w:vAlign w:val="center"/>
          </w:tcPr>
          <w:p w14:paraId="6C5F9488"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0.01</w:t>
            </w:r>
          </w:p>
        </w:tc>
        <w:tc>
          <w:tcPr>
            <w:tcW w:w="1714" w:type="dxa"/>
            <w:tcBorders>
              <w:top w:val="nil"/>
              <w:left w:val="nil"/>
              <w:bottom w:val="nil"/>
              <w:right w:val="nil"/>
            </w:tcBorders>
            <w:shd w:val="clear" w:color="auto" w:fill="auto"/>
            <w:vAlign w:val="center"/>
          </w:tcPr>
          <w:p w14:paraId="29D20B89"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(-0.01, 0.03)</w:t>
            </w:r>
          </w:p>
        </w:tc>
        <w:tc>
          <w:tcPr>
            <w:tcW w:w="486" w:type="dxa"/>
            <w:tcBorders>
              <w:top w:val="nil"/>
              <w:left w:val="nil"/>
              <w:bottom w:val="nil"/>
              <w:right w:val="nil"/>
            </w:tcBorders>
            <w:shd w:val="clear" w:color="auto" w:fill="auto"/>
            <w:vAlign w:val="center"/>
          </w:tcPr>
          <w:p w14:paraId="7A11506C"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05472E48"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-0.64</w:t>
            </w:r>
          </w:p>
        </w:tc>
        <w:tc>
          <w:tcPr>
            <w:tcW w:w="1592" w:type="dxa"/>
            <w:tcBorders>
              <w:top w:val="nil"/>
              <w:left w:val="nil"/>
              <w:bottom w:val="nil"/>
              <w:right w:val="nil"/>
            </w:tcBorders>
            <w:shd w:val="clear" w:color="auto" w:fill="auto"/>
            <w:noWrap/>
            <w:vAlign w:val="center"/>
          </w:tcPr>
          <w:p w14:paraId="16C73B21"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(-1.4, 0.2)</w:t>
            </w:r>
          </w:p>
        </w:tc>
        <w:tc>
          <w:tcPr>
            <w:tcW w:w="416" w:type="dxa"/>
            <w:tcBorders>
              <w:top w:val="nil"/>
              <w:left w:val="nil"/>
              <w:bottom w:val="nil"/>
              <w:right w:val="nil"/>
            </w:tcBorders>
            <w:shd w:val="clear" w:color="auto" w:fill="auto"/>
            <w:noWrap/>
            <w:vAlign w:val="bottom"/>
          </w:tcPr>
          <w:p w14:paraId="74341297"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0CBA0E24"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0.73</w:t>
            </w:r>
          </w:p>
        </w:tc>
        <w:tc>
          <w:tcPr>
            <w:tcW w:w="1730" w:type="dxa"/>
            <w:tcBorders>
              <w:top w:val="nil"/>
              <w:left w:val="nil"/>
              <w:bottom w:val="nil"/>
              <w:right w:val="nil"/>
            </w:tcBorders>
            <w:shd w:val="clear" w:color="auto" w:fill="auto"/>
            <w:noWrap/>
            <w:vAlign w:val="center"/>
          </w:tcPr>
          <w:p w14:paraId="58BD221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(-0.1, 1.6)</w:t>
            </w:r>
          </w:p>
        </w:tc>
      </w:tr>
      <w:tr w:rsidR="002A5C0E" w:rsidRPr="001A2BA5" w14:paraId="5DCAE301" w14:textId="77777777" w:rsidTr="00CF34E0">
        <w:trPr>
          <w:trHeight w:val="20"/>
        </w:trPr>
        <w:tc>
          <w:tcPr>
            <w:tcW w:w="4770" w:type="dxa"/>
            <w:tcBorders>
              <w:top w:val="nil"/>
              <w:left w:val="nil"/>
              <w:bottom w:val="nil"/>
              <w:right w:val="nil"/>
            </w:tcBorders>
            <w:shd w:val="clear" w:color="auto" w:fill="auto"/>
            <w:vAlign w:val="bottom"/>
          </w:tcPr>
          <w:p w14:paraId="2E064684" w14:textId="77777777" w:rsidR="002A5C0E" w:rsidRPr="001A2BA5" w:rsidRDefault="002A5C0E" w:rsidP="00B64727">
            <w:pPr>
              <w:spacing w:after="0" w:line="480" w:lineRule="auto"/>
              <w:ind w:firstLineChars="100" w:firstLine="210"/>
              <w:rPr>
                <w:rFonts w:ascii="Calibri" w:hAnsi="Calibri" w:cs="Calibri"/>
                <w:color w:val="000000"/>
                <w:sz w:val="21"/>
                <w:szCs w:val="21"/>
              </w:rPr>
            </w:pPr>
          </w:p>
        </w:tc>
        <w:tc>
          <w:tcPr>
            <w:tcW w:w="1260" w:type="dxa"/>
            <w:tcBorders>
              <w:top w:val="nil"/>
              <w:left w:val="nil"/>
              <w:bottom w:val="nil"/>
              <w:right w:val="nil"/>
            </w:tcBorders>
            <w:shd w:val="clear" w:color="auto" w:fill="auto"/>
            <w:vAlign w:val="center"/>
          </w:tcPr>
          <w:p w14:paraId="41CC12CA" w14:textId="77777777" w:rsidR="002A5C0E" w:rsidRPr="001A2BA5" w:rsidRDefault="002A5C0E" w:rsidP="00B64727">
            <w:pPr>
              <w:spacing w:after="0" w:line="480" w:lineRule="auto"/>
              <w:jc w:val="right"/>
              <w:rPr>
                <w:rFonts w:ascii="Calibri" w:hAnsi="Calibri" w:cs="Calibri"/>
                <w:color w:val="000000"/>
                <w:sz w:val="21"/>
                <w:szCs w:val="21"/>
              </w:rPr>
            </w:pPr>
          </w:p>
        </w:tc>
        <w:tc>
          <w:tcPr>
            <w:tcW w:w="1714" w:type="dxa"/>
            <w:tcBorders>
              <w:top w:val="nil"/>
              <w:left w:val="nil"/>
              <w:bottom w:val="nil"/>
              <w:right w:val="nil"/>
            </w:tcBorders>
            <w:shd w:val="clear" w:color="auto" w:fill="auto"/>
            <w:vAlign w:val="center"/>
          </w:tcPr>
          <w:p w14:paraId="4CF9AB3F" w14:textId="77777777" w:rsidR="002A5C0E" w:rsidRPr="001A2BA5" w:rsidRDefault="002A5C0E" w:rsidP="00B64727">
            <w:pPr>
              <w:spacing w:after="0" w:line="480" w:lineRule="auto"/>
              <w:jc w:val="right"/>
              <w:rPr>
                <w:rFonts w:ascii="Calibri" w:hAnsi="Calibri" w:cs="Calibri"/>
                <w:color w:val="000000"/>
                <w:sz w:val="21"/>
                <w:szCs w:val="21"/>
              </w:rPr>
            </w:pPr>
          </w:p>
        </w:tc>
        <w:tc>
          <w:tcPr>
            <w:tcW w:w="486" w:type="dxa"/>
            <w:tcBorders>
              <w:top w:val="nil"/>
              <w:left w:val="nil"/>
              <w:bottom w:val="nil"/>
              <w:right w:val="nil"/>
            </w:tcBorders>
            <w:shd w:val="clear" w:color="auto" w:fill="auto"/>
            <w:vAlign w:val="center"/>
          </w:tcPr>
          <w:p w14:paraId="212B5DE4"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17BDAAAE" w14:textId="77777777" w:rsidR="002A5C0E" w:rsidRPr="001A2BA5" w:rsidRDefault="002A5C0E" w:rsidP="00B64727">
            <w:pPr>
              <w:spacing w:after="0" w:line="480" w:lineRule="auto"/>
              <w:jc w:val="right"/>
              <w:rPr>
                <w:rFonts w:ascii="Calibri" w:hAnsi="Calibri" w:cs="Calibri"/>
                <w:color w:val="000000"/>
                <w:sz w:val="21"/>
                <w:szCs w:val="21"/>
              </w:rPr>
            </w:pPr>
          </w:p>
        </w:tc>
        <w:tc>
          <w:tcPr>
            <w:tcW w:w="1592" w:type="dxa"/>
            <w:tcBorders>
              <w:top w:val="nil"/>
              <w:left w:val="nil"/>
              <w:bottom w:val="nil"/>
              <w:right w:val="nil"/>
            </w:tcBorders>
            <w:shd w:val="clear" w:color="auto" w:fill="auto"/>
            <w:noWrap/>
            <w:vAlign w:val="center"/>
          </w:tcPr>
          <w:p w14:paraId="62498730" w14:textId="77777777" w:rsidR="002A5C0E" w:rsidRPr="001A2BA5" w:rsidRDefault="002A5C0E" w:rsidP="00B64727">
            <w:pPr>
              <w:spacing w:after="0" w:line="480" w:lineRule="auto"/>
              <w:jc w:val="right"/>
              <w:rPr>
                <w:rFonts w:ascii="Calibri" w:hAnsi="Calibri" w:cs="Calibri"/>
                <w:color w:val="000000"/>
                <w:sz w:val="21"/>
                <w:szCs w:val="21"/>
              </w:rPr>
            </w:pPr>
          </w:p>
        </w:tc>
        <w:tc>
          <w:tcPr>
            <w:tcW w:w="416" w:type="dxa"/>
            <w:tcBorders>
              <w:top w:val="nil"/>
              <w:left w:val="nil"/>
              <w:bottom w:val="nil"/>
              <w:right w:val="nil"/>
            </w:tcBorders>
            <w:shd w:val="clear" w:color="auto" w:fill="auto"/>
            <w:noWrap/>
            <w:vAlign w:val="bottom"/>
          </w:tcPr>
          <w:p w14:paraId="39D41C32"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194A8940" w14:textId="77777777" w:rsidR="002A5C0E" w:rsidRPr="001A2BA5" w:rsidRDefault="002A5C0E" w:rsidP="00B64727">
            <w:pPr>
              <w:spacing w:after="0" w:line="480" w:lineRule="auto"/>
              <w:jc w:val="right"/>
              <w:rPr>
                <w:rFonts w:ascii="Calibri" w:hAnsi="Calibri" w:cs="Calibri"/>
                <w:color w:val="000000"/>
                <w:sz w:val="21"/>
                <w:szCs w:val="21"/>
              </w:rPr>
            </w:pPr>
          </w:p>
        </w:tc>
        <w:tc>
          <w:tcPr>
            <w:tcW w:w="1730" w:type="dxa"/>
            <w:tcBorders>
              <w:top w:val="nil"/>
              <w:left w:val="nil"/>
              <w:bottom w:val="nil"/>
              <w:right w:val="nil"/>
            </w:tcBorders>
            <w:shd w:val="clear" w:color="auto" w:fill="auto"/>
            <w:noWrap/>
            <w:vAlign w:val="center"/>
          </w:tcPr>
          <w:p w14:paraId="5B8022FB" w14:textId="77777777" w:rsidR="002A5C0E" w:rsidRPr="001A2BA5" w:rsidRDefault="002A5C0E" w:rsidP="00B64727">
            <w:pPr>
              <w:spacing w:after="0" w:line="480" w:lineRule="auto"/>
              <w:jc w:val="right"/>
              <w:rPr>
                <w:rFonts w:ascii="Calibri" w:hAnsi="Calibri" w:cs="Calibri"/>
                <w:color w:val="000000"/>
                <w:sz w:val="21"/>
                <w:szCs w:val="21"/>
              </w:rPr>
            </w:pPr>
          </w:p>
        </w:tc>
      </w:tr>
      <w:tr w:rsidR="002A5C0E" w:rsidRPr="001A2BA5" w14:paraId="79C64A71" w14:textId="77777777" w:rsidTr="00CF34E0">
        <w:trPr>
          <w:trHeight w:val="20"/>
        </w:trPr>
        <w:tc>
          <w:tcPr>
            <w:tcW w:w="4770" w:type="dxa"/>
            <w:vMerge w:val="restart"/>
            <w:tcBorders>
              <w:top w:val="single" w:sz="4" w:space="0" w:color="auto"/>
              <w:left w:val="nil"/>
              <w:bottom w:val="single" w:sz="4" w:space="0" w:color="000000" w:themeColor="text1"/>
              <w:right w:val="nil"/>
            </w:tcBorders>
            <w:shd w:val="clear" w:color="auto" w:fill="auto"/>
            <w:vAlign w:val="bottom"/>
            <w:hideMark/>
          </w:tcPr>
          <w:p w14:paraId="4B7385D0"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lastRenderedPageBreak/>
              <w:t>Characteristic</w:t>
            </w:r>
          </w:p>
        </w:tc>
        <w:tc>
          <w:tcPr>
            <w:tcW w:w="2974" w:type="dxa"/>
            <w:gridSpan w:val="2"/>
            <w:tcBorders>
              <w:top w:val="single" w:sz="4" w:space="0" w:color="auto"/>
              <w:left w:val="nil"/>
              <w:bottom w:val="single" w:sz="4" w:space="0" w:color="auto"/>
              <w:right w:val="nil"/>
            </w:tcBorders>
            <w:shd w:val="clear" w:color="auto" w:fill="auto"/>
            <w:vAlign w:val="bottom"/>
            <w:hideMark/>
          </w:tcPr>
          <w:p w14:paraId="29E15E58"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(A)</w:t>
            </w:r>
            <w:r w:rsidRPr="001A2BA5">
              <w:rPr>
                <w:rFonts w:ascii="Calibri" w:hAnsi="Calibri" w:cs="Calibri"/>
                <w:b/>
                <w:bCs/>
                <w:color w:val="000000"/>
                <w:sz w:val="21"/>
                <w:szCs w:val="21"/>
              </w:rPr>
              <w:br/>
              <w:t>Logistic regression</w:t>
            </w:r>
          </w:p>
        </w:tc>
        <w:tc>
          <w:tcPr>
            <w:tcW w:w="486" w:type="dxa"/>
            <w:tcBorders>
              <w:top w:val="single" w:sz="4" w:space="0" w:color="auto"/>
              <w:left w:val="nil"/>
              <w:bottom w:val="single" w:sz="4" w:space="0" w:color="auto"/>
              <w:right w:val="nil"/>
            </w:tcBorders>
            <w:shd w:val="clear" w:color="auto" w:fill="auto"/>
            <w:noWrap/>
            <w:vAlign w:val="bottom"/>
            <w:hideMark/>
          </w:tcPr>
          <w:p w14:paraId="45ED3162" w14:textId="77777777" w:rsidR="002A5C0E" w:rsidRPr="001A2BA5" w:rsidRDefault="002A5C0E" w:rsidP="00B64727">
            <w:pPr>
              <w:spacing w:after="0" w:line="480" w:lineRule="auto"/>
              <w:rPr>
                <w:rFonts w:ascii="Calibri" w:hAnsi="Calibri" w:cs="Calibri"/>
                <w:b/>
                <w:bCs/>
                <w:color w:val="000000"/>
                <w:sz w:val="21"/>
                <w:szCs w:val="21"/>
              </w:rPr>
            </w:pPr>
            <w:r w:rsidRPr="001A2BA5">
              <w:rPr>
                <w:rFonts w:ascii="Calibri" w:hAnsi="Calibri" w:cs="Calibri"/>
                <w:b/>
                <w:bCs/>
                <w:color w:val="000000"/>
                <w:sz w:val="21"/>
                <w:szCs w:val="21"/>
              </w:rPr>
              <w:t> </w:t>
            </w:r>
          </w:p>
        </w:tc>
        <w:tc>
          <w:tcPr>
            <w:tcW w:w="2390" w:type="dxa"/>
            <w:gridSpan w:val="2"/>
            <w:tcBorders>
              <w:top w:val="single" w:sz="4" w:space="0" w:color="auto"/>
              <w:left w:val="nil"/>
              <w:bottom w:val="single" w:sz="4" w:space="0" w:color="auto"/>
              <w:right w:val="nil"/>
            </w:tcBorders>
            <w:shd w:val="clear" w:color="auto" w:fill="auto"/>
            <w:vAlign w:val="bottom"/>
            <w:hideMark/>
          </w:tcPr>
          <w:p w14:paraId="378C4728"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(B)</w:t>
            </w:r>
            <w:r w:rsidRPr="001A2BA5">
              <w:rPr>
                <w:rFonts w:ascii="Calibri" w:hAnsi="Calibri" w:cs="Calibri"/>
                <w:b/>
                <w:bCs/>
                <w:color w:val="000000"/>
                <w:sz w:val="21"/>
                <w:szCs w:val="21"/>
              </w:rPr>
              <w:br/>
              <w:t>L</w:t>
            </w:r>
            <w:r>
              <w:rPr>
                <w:rFonts w:ascii="Calibri" w:hAnsi="Calibri" w:cs="Calibri"/>
                <w:b/>
                <w:bCs/>
                <w:color w:val="000000"/>
                <w:sz w:val="21"/>
                <w:szCs w:val="21"/>
              </w:rPr>
              <w:t>i</w:t>
            </w:r>
            <w:r w:rsidRPr="001A2BA5">
              <w:rPr>
                <w:rFonts w:ascii="Calibri" w:hAnsi="Calibri" w:cs="Calibri"/>
                <w:b/>
                <w:bCs/>
                <w:color w:val="000000"/>
                <w:sz w:val="21"/>
                <w:szCs w:val="21"/>
              </w:rPr>
              <w:t>near regression</w:t>
            </w:r>
          </w:p>
        </w:tc>
        <w:tc>
          <w:tcPr>
            <w:tcW w:w="416" w:type="dxa"/>
            <w:tcBorders>
              <w:top w:val="single" w:sz="4" w:space="0" w:color="auto"/>
              <w:left w:val="nil"/>
              <w:bottom w:val="single" w:sz="4" w:space="0" w:color="auto"/>
              <w:right w:val="nil"/>
            </w:tcBorders>
            <w:shd w:val="clear" w:color="auto" w:fill="auto"/>
            <w:noWrap/>
            <w:vAlign w:val="bottom"/>
            <w:hideMark/>
          </w:tcPr>
          <w:p w14:paraId="1B92991C"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w:t>
            </w:r>
          </w:p>
        </w:tc>
        <w:tc>
          <w:tcPr>
            <w:tcW w:w="2607" w:type="dxa"/>
            <w:gridSpan w:val="2"/>
            <w:tcBorders>
              <w:top w:val="single" w:sz="4" w:space="0" w:color="auto"/>
              <w:left w:val="nil"/>
              <w:bottom w:val="single" w:sz="4" w:space="0" w:color="auto"/>
              <w:right w:val="nil"/>
            </w:tcBorders>
            <w:shd w:val="clear" w:color="auto" w:fill="auto"/>
            <w:vAlign w:val="bottom"/>
            <w:hideMark/>
          </w:tcPr>
          <w:p w14:paraId="620876E6"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(C)</w:t>
            </w:r>
            <w:r w:rsidRPr="001A2BA5">
              <w:rPr>
                <w:rFonts w:ascii="Calibri" w:hAnsi="Calibri" w:cs="Calibri"/>
                <w:b/>
                <w:bCs/>
                <w:color w:val="000000"/>
                <w:sz w:val="21"/>
                <w:szCs w:val="21"/>
              </w:rPr>
              <w:br/>
              <w:t>Linear regression</w:t>
            </w:r>
          </w:p>
        </w:tc>
      </w:tr>
      <w:tr w:rsidR="002A5C0E" w:rsidRPr="001A2BA5" w14:paraId="6F19C1BA" w14:textId="77777777" w:rsidTr="00CF34E0">
        <w:trPr>
          <w:trHeight w:val="20"/>
        </w:trPr>
        <w:tc>
          <w:tcPr>
            <w:tcW w:w="4770" w:type="dxa"/>
            <w:vMerge/>
            <w:vAlign w:val="bottom"/>
            <w:hideMark/>
          </w:tcPr>
          <w:p w14:paraId="4722B8AD" w14:textId="77777777" w:rsidR="002A5C0E" w:rsidRPr="001A2BA5" w:rsidRDefault="002A5C0E" w:rsidP="00B64727">
            <w:pPr>
              <w:spacing w:after="0" w:line="480" w:lineRule="auto"/>
              <w:rPr>
                <w:rFonts w:ascii="Calibri" w:hAnsi="Calibri" w:cs="Calibri"/>
                <w:b/>
                <w:bCs/>
                <w:color w:val="000000"/>
                <w:sz w:val="21"/>
                <w:szCs w:val="21"/>
              </w:rPr>
            </w:pPr>
          </w:p>
        </w:tc>
        <w:tc>
          <w:tcPr>
            <w:tcW w:w="2974" w:type="dxa"/>
            <w:gridSpan w:val="2"/>
            <w:tcBorders>
              <w:top w:val="nil"/>
              <w:left w:val="nil"/>
              <w:bottom w:val="single" w:sz="4" w:space="0" w:color="auto"/>
              <w:right w:val="nil"/>
            </w:tcBorders>
            <w:shd w:val="clear" w:color="auto" w:fill="auto"/>
            <w:noWrap/>
            <w:vAlign w:val="bottom"/>
            <w:hideMark/>
          </w:tcPr>
          <w:p w14:paraId="1A13A6C8"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Worked in the past year</w:t>
            </w:r>
          </w:p>
        </w:tc>
        <w:tc>
          <w:tcPr>
            <w:tcW w:w="486" w:type="dxa"/>
            <w:tcBorders>
              <w:top w:val="nil"/>
              <w:left w:val="nil"/>
              <w:bottom w:val="single" w:sz="4" w:space="0" w:color="auto"/>
              <w:right w:val="nil"/>
            </w:tcBorders>
            <w:shd w:val="clear" w:color="auto" w:fill="auto"/>
            <w:noWrap/>
            <w:vAlign w:val="bottom"/>
            <w:hideMark/>
          </w:tcPr>
          <w:p w14:paraId="7EF209A3" w14:textId="77777777" w:rsidR="002A5C0E" w:rsidRPr="001A2BA5" w:rsidRDefault="002A5C0E" w:rsidP="00B64727">
            <w:pPr>
              <w:spacing w:after="0" w:line="480" w:lineRule="auto"/>
              <w:rPr>
                <w:rFonts w:ascii="Calibri" w:hAnsi="Calibri" w:cs="Calibri"/>
                <w:b/>
                <w:bCs/>
                <w:color w:val="000000"/>
                <w:sz w:val="21"/>
                <w:szCs w:val="21"/>
              </w:rPr>
            </w:pPr>
            <w:r w:rsidRPr="001A2BA5">
              <w:rPr>
                <w:rFonts w:ascii="Calibri" w:hAnsi="Calibri" w:cs="Calibri"/>
                <w:b/>
                <w:bCs/>
                <w:color w:val="000000"/>
                <w:sz w:val="21"/>
                <w:szCs w:val="21"/>
              </w:rPr>
              <w:t> </w:t>
            </w:r>
          </w:p>
        </w:tc>
        <w:tc>
          <w:tcPr>
            <w:tcW w:w="2390" w:type="dxa"/>
            <w:gridSpan w:val="2"/>
            <w:tcBorders>
              <w:top w:val="nil"/>
              <w:left w:val="nil"/>
              <w:bottom w:val="single" w:sz="4" w:space="0" w:color="auto"/>
              <w:right w:val="nil"/>
            </w:tcBorders>
            <w:shd w:val="clear" w:color="auto" w:fill="auto"/>
            <w:noWrap/>
            <w:vAlign w:val="bottom"/>
            <w:hideMark/>
          </w:tcPr>
          <w:p w14:paraId="2668C141"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Weeks worked</w:t>
            </w:r>
          </w:p>
        </w:tc>
        <w:tc>
          <w:tcPr>
            <w:tcW w:w="416" w:type="dxa"/>
            <w:tcBorders>
              <w:top w:val="nil"/>
              <w:left w:val="nil"/>
              <w:bottom w:val="single" w:sz="4" w:space="0" w:color="auto"/>
              <w:right w:val="nil"/>
            </w:tcBorders>
            <w:shd w:val="clear" w:color="auto" w:fill="auto"/>
            <w:noWrap/>
            <w:vAlign w:val="bottom"/>
            <w:hideMark/>
          </w:tcPr>
          <w:p w14:paraId="1BCAAB04"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w:t>
            </w:r>
          </w:p>
        </w:tc>
        <w:tc>
          <w:tcPr>
            <w:tcW w:w="2607" w:type="dxa"/>
            <w:gridSpan w:val="2"/>
            <w:tcBorders>
              <w:top w:val="nil"/>
              <w:left w:val="nil"/>
              <w:bottom w:val="single" w:sz="4" w:space="0" w:color="auto"/>
              <w:right w:val="nil"/>
            </w:tcBorders>
            <w:shd w:val="clear" w:color="auto" w:fill="auto"/>
            <w:noWrap/>
            <w:vAlign w:val="bottom"/>
            <w:hideMark/>
          </w:tcPr>
          <w:p w14:paraId="490F681B"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Hours worked</w:t>
            </w:r>
            <w:r>
              <w:rPr>
                <w:rFonts w:ascii="Calibri" w:hAnsi="Calibri" w:cs="Calibri"/>
                <w:b/>
                <w:bCs/>
                <w:color w:val="000000"/>
                <w:sz w:val="21"/>
                <w:szCs w:val="21"/>
              </w:rPr>
              <w:t xml:space="preserve"> per week</w:t>
            </w:r>
          </w:p>
        </w:tc>
      </w:tr>
      <w:tr w:rsidR="002A5C0E" w:rsidRPr="001A2BA5" w14:paraId="15715226" w14:textId="77777777" w:rsidTr="00CF34E0">
        <w:trPr>
          <w:trHeight w:val="20"/>
        </w:trPr>
        <w:tc>
          <w:tcPr>
            <w:tcW w:w="4770" w:type="dxa"/>
            <w:vMerge/>
            <w:vAlign w:val="bottom"/>
            <w:hideMark/>
          </w:tcPr>
          <w:p w14:paraId="4A29E851" w14:textId="77777777" w:rsidR="002A5C0E" w:rsidRPr="001A2BA5" w:rsidRDefault="002A5C0E" w:rsidP="00B64727">
            <w:pPr>
              <w:spacing w:after="0" w:line="480" w:lineRule="auto"/>
              <w:rPr>
                <w:rFonts w:ascii="Calibri" w:hAnsi="Calibri" w:cs="Calibri"/>
                <w:b/>
                <w:bCs/>
                <w:color w:val="000000"/>
                <w:sz w:val="21"/>
                <w:szCs w:val="21"/>
              </w:rPr>
            </w:pPr>
          </w:p>
        </w:tc>
        <w:tc>
          <w:tcPr>
            <w:tcW w:w="1260" w:type="dxa"/>
            <w:tcBorders>
              <w:top w:val="nil"/>
              <w:left w:val="nil"/>
              <w:bottom w:val="single" w:sz="4" w:space="0" w:color="auto"/>
              <w:right w:val="nil"/>
            </w:tcBorders>
            <w:shd w:val="clear" w:color="auto" w:fill="auto"/>
            <w:vAlign w:val="bottom"/>
            <w:hideMark/>
          </w:tcPr>
          <w:p w14:paraId="44C24D0F"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Marginal Effect</w:t>
            </w:r>
            <w:r w:rsidRPr="001A1B9B">
              <w:rPr>
                <w:rFonts w:ascii="Calibri" w:eastAsia="Calibri" w:hAnsi="Calibri" w:cs="Calibri"/>
                <w:sz w:val="21"/>
                <w:szCs w:val="21"/>
              </w:rPr>
              <w:t>*</w:t>
            </w:r>
          </w:p>
        </w:tc>
        <w:tc>
          <w:tcPr>
            <w:tcW w:w="1714" w:type="dxa"/>
            <w:tcBorders>
              <w:top w:val="nil"/>
              <w:left w:val="nil"/>
              <w:bottom w:val="single" w:sz="4" w:space="0" w:color="auto"/>
              <w:right w:val="nil"/>
            </w:tcBorders>
            <w:shd w:val="clear" w:color="auto" w:fill="auto"/>
            <w:vAlign w:val="bottom"/>
            <w:hideMark/>
          </w:tcPr>
          <w:p w14:paraId="6D1305EC"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xml:space="preserve">95% </w:t>
            </w:r>
            <w:r>
              <w:rPr>
                <w:rFonts w:ascii="Calibri" w:hAnsi="Calibri" w:cs="Calibri"/>
                <w:b/>
                <w:bCs/>
                <w:color w:val="000000"/>
                <w:sz w:val="21"/>
                <w:szCs w:val="21"/>
              </w:rPr>
              <w:t>confidence interval</w:t>
            </w:r>
          </w:p>
        </w:tc>
        <w:tc>
          <w:tcPr>
            <w:tcW w:w="486" w:type="dxa"/>
            <w:tcBorders>
              <w:top w:val="nil"/>
              <w:left w:val="nil"/>
              <w:bottom w:val="single" w:sz="4" w:space="0" w:color="auto"/>
              <w:right w:val="nil"/>
            </w:tcBorders>
            <w:shd w:val="clear" w:color="auto" w:fill="auto"/>
            <w:vAlign w:val="bottom"/>
            <w:hideMark/>
          </w:tcPr>
          <w:p w14:paraId="0DD727E6" w14:textId="77777777" w:rsidR="002A5C0E" w:rsidRPr="001A2BA5" w:rsidRDefault="002A5C0E" w:rsidP="00B64727">
            <w:pPr>
              <w:spacing w:after="0" w:line="480" w:lineRule="auto"/>
              <w:rPr>
                <w:rFonts w:ascii="Calibri" w:hAnsi="Calibri" w:cs="Calibri"/>
                <w:b/>
                <w:bCs/>
                <w:color w:val="000000"/>
                <w:sz w:val="21"/>
                <w:szCs w:val="21"/>
              </w:rPr>
            </w:pPr>
            <w:r w:rsidRPr="001A2BA5">
              <w:rPr>
                <w:rFonts w:ascii="Calibri" w:hAnsi="Calibri" w:cs="Calibri"/>
                <w:b/>
                <w:bCs/>
                <w:color w:val="000000"/>
                <w:sz w:val="21"/>
                <w:szCs w:val="21"/>
              </w:rPr>
              <w:t> </w:t>
            </w:r>
          </w:p>
        </w:tc>
        <w:tc>
          <w:tcPr>
            <w:tcW w:w="798" w:type="dxa"/>
            <w:tcBorders>
              <w:top w:val="nil"/>
              <w:left w:val="nil"/>
              <w:bottom w:val="single" w:sz="4" w:space="0" w:color="auto"/>
              <w:right w:val="nil"/>
            </w:tcBorders>
            <w:shd w:val="clear" w:color="auto" w:fill="auto"/>
            <w:vAlign w:val="bottom"/>
            <w:hideMark/>
          </w:tcPr>
          <w:p w14:paraId="12224B18"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Beta</w:t>
            </w:r>
          </w:p>
        </w:tc>
        <w:tc>
          <w:tcPr>
            <w:tcW w:w="1592" w:type="dxa"/>
            <w:tcBorders>
              <w:top w:val="nil"/>
              <w:left w:val="nil"/>
              <w:bottom w:val="single" w:sz="4" w:space="0" w:color="auto"/>
              <w:right w:val="nil"/>
            </w:tcBorders>
            <w:shd w:val="clear" w:color="auto" w:fill="auto"/>
            <w:noWrap/>
            <w:vAlign w:val="bottom"/>
            <w:hideMark/>
          </w:tcPr>
          <w:p w14:paraId="48A79576"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xml:space="preserve">95% </w:t>
            </w:r>
            <w:r>
              <w:rPr>
                <w:rFonts w:ascii="Calibri" w:hAnsi="Calibri" w:cs="Calibri"/>
                <w:b/>
                <w:bCs/>
                <w:color w:val="000000"/>
                <w:sz w:val="21"/>
                <w:szCs w:val="21"/>
              </w:rPr>
              <w:t>confidence interval</w:t>
            </w:r>
          </w:p>
        </w:tc>
        <w:tc>
          <w:tcPr>
            <w:tcW w:w="416" w:type="dxa"/>
            <w:tcBorders>
              <w:top w:val="nil"/>
              <w:left w:val="nil"/>
              <w:bottom w:val="single" w:sz="4" w:space="0" w:color="auto"/>
              <w:right w:val="nil"/>
            </w:tcBorders>
            <w:shd w:val="clear" w:color="auto" w:fill="auto"/>
            <w:vAlign w:val="bottom"/>
            <w:hideMark/>
          </w:tcPr>
          <w:p w14:paraId="601D9D1E"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w:t>
            </w:r>
          </w:p>
        </w:tc>
        <w:tc>
          <w:tcPr>
            <w:tcW w:w="877" w:type="dxa"/>
            <w:tcBorders>
              <w:top w:val="nil"/>
              <w:left w:val="nil"/>
              <w:bottom w:val="single" w:sz="4" w:space="0" w:color="auto"/>
              <w:right w:val="nil"/>
            </w:tcBorders>
            <w:shd w:val="clear" w:color="auto" w:fill="auto"/>
            <w:vAlign w:val="bottom"/>
            <w:hideMark/>
          </w:tcPr>
          <w:p w14:paraId="6B216C26"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Beta</w:t>
            </w:r>
          </w:p>
        </w:tc>
        <w:tc>
          <w:tcPr>
            <w:tcW w:w="1730" w:type="dxa"/>
            <w:tcBorders>
              <w:top w:val="nil"/>
              <w:left w:val="nil"/>
              <w:bottom w:val="single" w:sz="4" w:space="0" w:color="auto"/>
              <w:right w:val="nil"/>
            </w:tcBorders>
            <w:shd w:val="clear" w:color="auto" w:fill="auto"/>
            <w:noWrap/>
            <w:vAlign w:val="bottom"/>
            <w:hideMark/>
          </w:tcPr>
          <w:p w14:paraId="7C3EEF5A"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xml:space="preserve">95% </w:t>
            </w:r>
            <w:r>
              <w:rPr>
                <w:rFonts w:ascii="Calibri" w:hAnsi="Calibri" w:cs="Calibri"/>
                <w:b/>
                <w:bCs/>
                <w:color w:val="000000"/>
                <w:sz w:val="21"/>
                <w:szCs w:val="21"/>
              </w:rPr>
              <w:t>confidence interval</w:t>
            </w:r>
          </w:p>
        </w:tc>
      </w:tr>
      <w:tr w:rsidR="002A5C0E" w:rsidRPr="001A2BA5" w14:paraId="41E8CB15" w14:textId="77777777" w:rsidTr="00CF34E0">
        <w:trPr>
          <w:trHeight w:val="20"/>
        </w:trPr>
        <w:tc>
          <w:tcPr>
            <w:tcW w:w="4770" w:type="dxa"/>
            <w:tcBorders>
              <w:top w:val="nil"/>
              <w:left w:val="nil"/>
              <w:bottom w:val="nil"/>
              <w:right w:val="nil"/>
            </w:tcBorders>
            <w:shd w:val="clear" w:color="auto" w:fill="auto"/>
            <w:vAlign w:val="bottom"/>
            <w:hideMark/>
          </w:tcPr>
          <w:p w14:paraId="3769386C" w14:textId="77777777" w:rsidR="002A5C0E" w:rsidRPr="001A2BA5" w:rsidRDefault="002A5C0E" w:rsidP="00B64727">
            <w:pPr>
              <w:spacing w:after="0" w:line="480" w:lineRule="auto"/>
              <w:ind w:firstLineChars="100" w:firstLine="210"/>
              <w:rPr>
                <w:rFonts w:ascii="Calibri" w:hAnsi="Calibri" w:cs="Calibri"/>
                <w:color w:val="000000"/>
                <w:sz w:val="21"/>
                <w:szCs w:val="21"/>
              </w:rPr>
            </w:pPr>
            <w:r w:rsidRPr="001A2BA5">
              <w:rPr>
                <w:rFonts w:ascii="Calibri" w:hAnsi="Calibri" w:cs="Calibri"/>
                <w:color w:val="000000"/>
                <w:sz w:val="21"/>
                <w:szCs w:val="21"/>
              </w:rPr>
              <w:t>Caregiver age</w:t>
            </w:r>
          </w:p>
        </w:tc>
        <w:tc>
          <w:tcPr>
            <w:tcW w:w="1260" w:type="dxa"/>
            <w:tcBorders>
              <w:top w:val="nil"/>
              <w:left w:val="nil"/>
              <w:bottom w:val="nil"/>
              <w:right w:val="nil"/>
            </w:tcBorders>
            <w:shd w:val="clear" w:color="auto" w:fill="auto"/>
            <w:vAlign w:val="center"/>
          </w:tcPr>
          <w:p w14:paraId="5AA65F0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0.07</w:t>
            </w:r>
          </w:p>
        </w:tc>
        <w:tc>
          <w:tcPr>
            <w:tcW w:w="1714" w:type="dxa"/>
            <w:tcBorders>
              <w:top w:val="nil"/>
              <w:left w:val="nil"/>
              <w:bottom w:val="nil"/>
              <w:right w:val="nil"/>
            </w:tcBorders>
            <w:shd w:val="clear" w:color="auto" w:fill="auto"/>
            <w:vAlign w:val="center"/>
          </w:tcPr>
          <w:p w14:paraId="3B994B11"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(0.01, 0.14)</w:t>
            </w:r>
          </w:p>
        </w:tc>
        <w:tc>
          <w:tcPr>
            <w:tcW w:w="486" w:type="dxa"/>
            <w:tcBorders>
              <w:top w:val="nil"/>
              <w:left w:val="nil"/>
              <w:bottom w:val="nil"/>
              <w:right w:val="nil"/>
            </w:tcBorders>
            <w:shd w:val="clear" w:color="auto" w:fill="auto"/>
            <w:vAlign w:val="center"/>
          </w:tcPr>
          <w:p w14:paraId="02E1A0BF"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24E08380"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0.61</w:t>
            </w:r>
          </w:p>
        </w:tc>
        <w:tc>
          <w:tcPr>
            <w:tcW w:w="1592" w:type="dxa"/>
            <w:tcBorders>
              <w:top w:val="nil"/>
              <w:left w:val="nil"/>
              <w:bottom w:val="nil"/>
              <w:right w:val="nil"/>
            </w:tcBorders>
            <w:shd w:val="clear" w:color="auto" w:fill="auto"/>
            <w:noWrap/>
            <w:vAlign w:val="center"/>
          </w:tcPr>
          <w:p w14:paraId="54217D40"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(-2.2, 3.4)</w:t>
            </w:r>
          </w:p>
        </w:tc>
        <w:tc>
          <w:tcPr>
            <w:tcW w:w="416" w:type="dxa"/>
            <w:tcBorders>
              <w:top w:val="nil"/>
              <w:left w:val="nil"/>
              <w:bottom w:val="nil"/>
              <w:right w:val="nil"/>
            </w:tcBorders>
            <w:shd w:val="clear" w:color="auto" w:fill="auto"/>
            <w:noWrap/>
            <w:vAlign w:val="bottom"/>
          </w:tcPr>
          <w:p w14:paraId="23CED020"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5013273A"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0.66</w:t>
            </w:r>
          </w:p>
        </w:tc>
        <w:tc>
          <w:tcPr>
            <w:tcW w:w="1730" w:type="dxa"/>
            <w:tcBorders>
              <w:top w:val="nil"/>
              <w:left w:val="nil"/>
              <w:bottom w:val="nil"/>
              <w:right w:val="nil"/>
            </w:tcBorders>
            <w:shd w:val="clear" w:color="auto" w:fill="auto"/>
            <w:noWrap/>
            <w:vAlign w:val="center"/>
          </w:tcPr>
          <w:p w14:paraId="09D4C07A"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(-2.4, 3.7)</w:t>
            </w:r>
          </w:p>
        </w:tc>
      </w:tr>
      <w:tr w:rsidR="002A5C0E" w:rsidRPr="001A2BA5" w14:paraId="3064C613" w14:textId="77777777" w:rsidTr="00CF34E0">
        <w:trPr>
          <w:trHeight w:val="20"/>
        </w:trPr>
        <w:tc>
          <w:tcPr>
            <w:tcW w:w="4770" w:type="dxa"/>
            <w:tcBorders>
              <w:top w:val="nil"/>
              <w:left w:val="nil"/>
              <w:bottom w:val="nil"/>
              <w:right w:val="nil"/>
            </w:tcBorders>
            <w:shd w:val="clear" w:color="auto" w:fill="auto"/>
            <w:vAlign w:val="bottom"/>
            <w:hideMark/>
          </w:tcPr>
          <w:p w14:paraId="1AC3B867" w14:textId="77777777" w:rsidR="002A5C0E" w:rsidRPr="001A2BA5" w:rsidRDefault="002A5C0E" w:rsidP="00B64727">
            <w:pPr>
              <w:spacing w:after="0" w:line="480" w:lineRule="auto"/>
              <w:ind w:firstLineChars="100" w:firstLine="210"/>
              <w:rPr>
                <w:rFonts w:ascii="Calibri" w:hAnsi="Calibri" w:cs="Calibri"/>
                <w:color w:val="000000"/>
                <w:sz w:val="21"/>
                <w:szCs w:val="21"/>
              </w:rPr>
            </w:pPr>
            <w:r w:rsidRPr="001A2BA5">
              <w:rPr>
                <w:rFonts w:ascii="Calibri" w:hAnsi="Calibri" w:cs="Calibri"/>
                <w:color w:val="000000"/>
                <w:sz w:val="21"/>
                <w:szCs w:val="21"/>
              </w:rPr>
              <w:t>Caregiver age-squared</w:t>
            </w:r>
          </w:p>
        </w:tc>
        <w:tc>
          <w:tcPr>
            <w:tcW w:w="1260" w:type="dxa"/>
            <w:tcBorders>
              <w:top w:val="nil"/>
              <w:left w:val="nil"/>
              <w:bottom w:val="nil"/>
              <w:right w:val="nil"/>
            </w:tcBorders>
            <w:shd w:val="clear" w:color="auto" w:fill="auto"/>
            <w:vAlign w:val="center"/>
          </w:tcPr>
          <w:p w14:paraId="6185FDB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-0.001</w:t>
            </w:r>
          </w:p>
        </w:tc>
        <w:tc>
          <w:tcPr>
            <w:tcW w:w="1714" w:type="dxa"/>
            <w:tcBorders>
              <w:top w:val="nil"/>
              <w:left w:val="nil"/>
              <w:bottom w:val="nil"/>
              <w:right w:val="nil"/>
            </w:tcBorders>
            <w:shd w:val="clear" w:color="auto" w:fill="auto"/>
            <w:vAlign w:val="center"/>
          </w:tcPr>
          <w:p w14:paraId="6C642FF2"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(-0.001, -0.0002)</w:t>
            </w:r>
          </w:p>
        </w:tc>
        <w:tc>
          <w:tcPr>
            <w:tcW w:w="486" w:type="dxa"/>
            <w:tcBorders>
              <w:top w:val="nil"/>
              <w:left w:val="nil"/>
              <w:bottom w:val="nil"/>
              <w:right w:val="nil"/>
            </w:tcBorders>
            <w:shd w:val="clear" w:color="auto" w:fill="auto"/>
            <w:vAlign w:val="center"/>
          </w:tcPr>
          <w:p w14:paraId="5A905385"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6DE0F1DA"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0.00</w:t>
            </w:r>
          </w:p>
        </w:tc>
        <w:tc>
          <w:tcPr>
            <w:tcW w:w="1592" w:type="dxa"/>
            <w:tcBorders>
              <w:top w:val="nil"/>
              <w:left w:val="nil"/>
              <w:bottom w:val="nil"/>
              <w:right w:val="nil"/>
            </w:tcBorders>
            <w:shd w:val="clear" w:color="auto" w:fill="auto"/>
            <w:noWrap/>
            <w:vAlign w:val="center"/>
          </w:tcPr>
          <w:p w14:paraId="69AB1E8C"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(-0.03, 0.02)</w:t>
            </w:r>
          </w:p>
        </w:tc>
        <w:tc>
          <w:tcPr>
            <w:tcW w:w="416" w:type="dxa"/>
            <w:tcBorders>
              <w:top w:val="nil"/>
              <w:left w:val="nil"/>
              <w:bottom w:val="nil"/>
              <w:right w:val="nil"/>
            </w:tcBorders>
            <w:shd w:val="clear" w:color="auto" w:fill="auto"/>
            <w:noWrap/>
            <w:vAlign w:val="bottom"/>
          </w:tcPr>
          <w:p w14:paraId="64BFBF7E"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2B222E6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-0.01</w:t>
            </w:r>
          </w:p>
        </w:tc>
        <w:tc>
          <w:tcPr>
            <w:tcW w:w="1730" w:type="dxa"/>
            <w:tcBorders>
              <w:top w:val="nil"/>
              <w:left w:val="nil"/>
              <w:bottom w:val="nil"/>
              <w:right w:val="nil"/>
            </w:tcBorders>
            <w:shd w:val="clear" w:color="auto" w:fill="auto"/>
            <w:noWrap/>
            <w:vAlign w:val="center"/>
          </w:tcPr>
          <w:p w14:paraId="595BC36B"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(-0.04, 0.03)</w:t>
            </w:r>
          </w:p>
        </w:tc>
      </w:tr>
      <w:tr w:rsidR="002A5C0E" w:rsidRPr="001A2BA5" w14:paraId="7463967F" w14:textId="77777777" w:rsidTr="00CF34E0">
        <w:trPr>
          <w:trHeight w:val="20"/>
        </w:trPr>
        <w:tc>
          <w:tcPr>
            <w:tcW w:w="4770" w:type="dxa"/>
            <w:tcBorders>
              <w:top w:val="nil"/>
              <w:left w:val="nil"/>
              <w:bottom w:val="nil"/>
              <w:right w:val="nil"/>
            </w:tcBorders>
            <w:shd w:val="clear" w:color="auto" w:fill="auto"/>
            <w:vAlign w:val="bottom"/>
            <w:hideMark/>
          </w:tcPr>
          <w:p w14:paraId="250F9774" w14:textId="77777777" w:rsidR="002A5C0E" w:rsidRPr="001A2BA5" w:rsidRDefault="002A5C0E" w:rsidP="00B64727">
            <w:pPr>
              <w:spacing w:after="0" w:line="480" w:lineRule="auto"/>
              <w:ind w:firstLineChars="100" w:firstLine="210"/>
              <w:rPr>
                <w:rFonts w:ascii="Calibri" w:hAnsi="Calibri" w:cs="Calibri"/>
                <w:color w:val="000000"/>
                <w:sz w:val="21"/>
                <w:szCs w:val="21"/>
              </w:rPr>
            </w:pPr>
            <w:r w:rsidRPr="6C524424">
              <w:rPr>
                <w:rFonts w:ascii="Calibri" w:hAnsi="Calibri" w:cs="Calibri"/>
                <w:color w:val="000000" w:themeColor="text1"/>
                <w:sz w:val="21"/>
                <w:szCs w:val="21"/>
              </w:rPr>
              <w:t>Caregiver race/eth</w:t>
            </w:r>
            <w:r>
              <w:rPr>
                <w:rFonts w:ascii="Calibri" w:hAnsi="Calibri" w:cs="Calibri"/>
                <w:color w:val="000000" w:themeColor="text1"/>
                <w:sz w:val="21"/>
                <w:szCs w:val="21"/>
              </w:rPr>
              <w:t>n</w:t>
            </w:r>
            <w:r w:rsidRPr="6C524424">
              <w:rPr>
                <w:rFonts w:ascii="Calibri" w:hAnsi="Calibri" w:cs="Calibri"/>
                <w:color w:val="000000" w:themeColor="text1"/>
                <w:sz w:val="21"/>
                <w:szCs w:val="21"/>
              </w:rPr>
              <w:t>icity: non-Hispanic white</w:t>
            </w:r>
          </w:p>
        </w:tc>
        <w:tc>
          <w:tcPr>
            <w:tcW w:w="1260" w:type="dxa"/>
            <w:tcBorders>
              <w:top w:val="nil"/>
              <w:left w:val="nil"/>
              <w:bottom w:val="nil"/>
              <w:right w:val="nil"/>
            </w:tcBorders>
            <w:shd w:val="clear" w:color="auto" w:fill="auto"/>
            <w:vAlign w:val="bottom"/>
          </w:tcPr>
          <w:p w14:paraId="6231FABB"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0.06</w:t>
            </w:r>
          </w:p>
        </w:tc>
        <w:tc>
          <w:tcPr>
            <w:tcW w:w="1714" w:type="dxa"/>
            <w:tcBorders>
              <w:top w:val="nil"/>
              <w:left w:val="nil"/>
              <w:bottom w:val="nil"/>
              <w:right w:val="nil"/>
            </w:tcBorders>
            <w:shd w:val="clear" w:color="auto" w:fill="auto"/>
            <w:vAlign w:val="center"/>
          </w:tcPr>
          <w:p w14:paraId="326CBD9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(-0.12, 0.24)</w:t>
            </w:r>
          </w:p>
        </w:tc>
        <w:tc>
          <w:tcPr>
            <w:tcW w:w="486" w:type="dxa"/>
            <w:tcBorders>
              <w:top w:val="nil"/>
              <w:left w:val="nil"/>
              <w:bottom w:val="nil"/>
              <w:right w:val="nil"/>
            </w:tcBorders>
            <w:shd w:val="clear" w:color="auto" w:fill="auto"/>
            <w:vAlign w:val="center"/>
          </w:tcPr>
          <w:p w14:paraId="10B2F62C"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3C9AAA0F"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0.36</w:t>
            </w:r>
          </w:p>
        </w:tc>
        <w:tc>
          <w:tcPr>
            <w:tcW w:w="1592" w:type="dxa"/>
            <w:tcBorders>
              <w:top w:val="nil"/>
              <w:left w:val="nil"/>
              <w:bottom w:val="nil"/>
              <w:right w:val="nil"/>
            </w:tcBorders>
            <w:shd w:val="clear" w:color="auto" w:fill="auto"/>
            <w:noWrap/>
            <w:vAlign w:val="bottom"/>
          </w:tcPr>
          <w:p w14:paraId="147AE482"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(-7.9, 8.6)</w:t>
            </w:r>
          </w:p>
        </w:tc>
        <w:tc>
          <w:tcPr>
            <w:tcW w:w="416" w:type="dxa"/>
            <w:tcBorders>
              <w:top w:val="nil"/>
              <w:left w:val="nil"/>
              <w:bottom w:val="nil"/>
              <w:right w:val="nil"/>
            </w:tcBorders>
            <w:shd w:val="clear" w:color="auto" w:fill="auto"/>
            <w:noWrap/>
            <w:vAlign w:val="bottom"/>
          </w:tcPr>
          <w:p w14:paraId="499D07A6"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bottom"/>
          </w:tcPr>
          <w:p w14:paraId="283B3C87"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3.15</w:t>
            </w:r>
          </w:p>
        </w:tc>
        <w:tc>
          <w:tcPr>
            <w:tcW w:w="1730" w:type="dxa"/>
            <w:tcBorders>
              <w:top w:val="nil"/>
              <w:left w:val="nil"/>
              <w:bottom w:val="nil"/>
              <w:right w:val="nil"/>
            </w:tcBorders>
            <w:shd w:val="clear" w:color="auto" w:fill="auto"/>
            <w:noWrap/>
            <w:vAlign w:val="center"/>
          </w:tcPr>
          <w:p w14:paraId="038DDCF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(-5.1, 11.4)</w:t>
            </w:r>
          </w:p>
        </w:tc>
      </w:tr>
      <w:tr w:rsidR="002A5C0E" w:rsidRPr="001A2BA5" w14:paraId="473F12C5" w14:textId="77777777" w:rsidTr="00CF34E0">
        <w:trPr>
          <w:trHeight w:val="20"/>
        </w:trPr>
        <w:tc>
          <w:tcPr>
            <w:tcW w:w="4770" w:type="dxa"/>
            <w:tcBorders>
              <w:top w:val="nil"/>
              <w:left w:val="nil"/>
              <w:bottom w:val="nil"/>
              <w:right w:val="nil"/>
            </w:tcBorders>
            <w:shd w:val="clear" w:color="auto" w:fill="auto"/>
            <w:vAlign w:val="bottom"/>
            <w:hideMark/>
          </w:tcPr>
          <w:p w14:paraId="2B917602" w14:textId="77777777" w:rsidR="002A5C0E" w:rsidRPr="001A2BA5" w:rsidRDefault="002A5C0E" w:rsidP="00B64727">
            <w:pPr>
              <w:spacing w:after="0" w:line="480" w:lineRule="auto"/>
              <w:ind w:firstLineChars="100" w:firstLine="210"/>
              <w:rPr>
                <w:rFonts w:ascii="Calibri" w:hAnsi="Calibri" w:cs="Calibri"/>
                <w:color w:val="000000"/>
                <w:sz w:val="21"/>
                <w:szCs w:val="21"/>
              </w:rPr>
            </w:pPr>
            <w:r w:rsidRPr="6C524424">
              <w:rPr>
                <w:rFonts w:ascii="Calibri" w:hAnsi="Calibri" w:cs="Calibri"/>
                <w:color w:val="000000" w:themeColor="text1"/>
                <w:sz w:val="21"/>
                <w:szCs w:val="21"/>
              </w:rPr>
              <w:t>Caregiver Education</w:t>
            </w:r>
          </w:p>
        </w:tc>
        <w:tc>
          <w:tcPr>
            <w:tcW w:w="1260" w:type="dxa"/>
            <w:tcBorders>
              <w:top w:val="nil"/>
              <w:left w:val="nil"/>
              <w:bottom w:val="nil"/>
              <w:right w:val="nil"/>
            </w:tcBorders>
            <w:shd w:val="clear" w:color="auto" w:fill="auto"/>
            <w:vAlign w:val="center"/>
            <w:hideMark/>
          </w:tcPr>
          <w:p w14:paraId="0668E58D" w14:textId="77777777" w:rsidR="002A5C0E" w:rsidRPr="001A2BA5" w:rsidRDefault="002A5C0E" w:rsidP="00B64727">
            <w:pPr>
              <w:spacing w:after="0" w:line="480" w:lineRule="auto"/>
              <w:ind w:firstLineChars="100" w:firstLine="210"/>
              <w:rPr>
                <w:rFonts w:ascii="Calibri" w:hAnsi="Calibri" w:cs="Calibri"/>
                <w:color w:val="000000"/>
                <w:sz w:val="21"/>
                <w:szCs w:val="21"/>
              </w:rPr>
            </w:pPr>
          </w:p>
        </w:tc>
        <w:tc>
          <w:tcPr>
            <w:tcW w:w="1714" w:type="dxa"/>
            <w:tcBorders>
              <w:top w:val="nil"/>
              <w:left w:val="nil"/>
              <w:bottom w:val="nil"/>
              <w:right w:val="nil"/>
            </w:tcBorders>
            <w:shd w:val="clear" w:color="auto" w:fill="auto"/>
            <w:vAlign w:val="center"/>
            <w:hideMark/>
          </w:tcPr>
          <w:p w14:paraId="013AF5E5" w14:textId="77777777" w:rsidR="002A5C0E" w:rsidRPr="001A2BA5" w:rsidRDefault="002A5C0E" w:rsidP="00B64727">
            <w:pPr>
              <w:spacing w:after="0" w:line="480" w:lineRule="auto"/>
              <w:ind w:firstLineChars="100" w:firstLine="210"/>
              <w:jc w:val="right"/>
              <w:rPr>
                <w:sz w:val="21"/>
                <w:szCs w:val="21"/>
              </w:rPr>
            </w:pPr>
          </w:p>
        </w:tc>
        <w:tc>
          <w:tcPr>
            <w:tcW w:w="486" w:type="dxa"/>
            <w:tcBorders>
              <w:top w:val="nil"/>
              <w:left w:val="nil"/>
              <w:bottom w:val="nil"/>
              <w:right w:val="nil"/>
            </w:tcBorders>
            <w:shd w:val="clear" w:color="auto" w:fill="auto"/>
            <w:vAlign w:val="bottom"/>
            <w:hideMark/>
          </w:tcPr>
          <w:p w14:paraId="4DF7F0FD" w14:textId="77777777" w:rsidR="002A5C0E" w:rsidRPr="001A2BA5" w:rsidRDefault="002A5C0E" w:rsidP="00B64727">
            <w:pPr>
              <w:spacing w:after="0" w:line="480" w:lineRule="auto"/>
              <w:jc w:val="right"/>
              <w:rPr>
                <w:sz w:val="21"/>
                <w:szCs w:val="21"/>
              </w:rPr>
            </w:pPr>
          </w:p>
        </w:tc>
        <w:tc>
          <w:tcPr>
            <w:tcW w:w="798" w:type="dxa"/>
            <w:tcBorders>
              <w:top w:val="nil"/>
              <w:left w:val="nil"/>
              <w:bottom w:val="nil"/>
              <w:right w:val="nil"/>
            </w:tcBorders>
            <w:shd w:val="clear" w:color="auto" w:fill="auto"/>
            <w:vAlign w:val="bottom"/>
            <w:hideMark/>
          </w:tcPr>
          <w:p w14:paraId="3BE4E67D" w14:textId="77777777" w:rsidR="002A5C0E" w:rsidRPr="001A2BA5" w:rsidRDefault="002A5C0E" w:rsidP="00B64727">
            <w:pPr>
              <w:spacing w:after="0" w:line="480" w:lineRule="auto"/>
              <w:ind w:firstLineChars="100" w:firstLine="210"/>
              <w:rPr>
                <w:sz w:val="21"/>
                <w:szCs w:val="21"/>
              </w:rPr>
            </w:pPr>
          </w:p>
        </w:tc>
        <w:tc>
          <w:tcPr>
            <w:tcW w:w="1592" w:type="dxa"/>
            <w:tcBorders>
              <w:top w:val="nil"/>
              <w:left w:val="nil"/>
              <w:bottom w:val="nil"/>
              <w:right w:val="nil"/>
            </w:tcBorders>
            <w:shd w:val="clear" w:color="auto" w:fill="auto"/>
            <w:noWrap/>
            <w:vAlign w:val="center"/>
            <w:hideMark/>
          </w:tcPr>
          <w:p w14:paraId="576B20C7" w14:textId="77777777" w:rsidR="002A5C0E" w:rsidRPr="001A2BA5" w:rsidRDefault="002A5C0E" w:rsidP="00B64727">
            <w:pPr>
              <w:spacing w:after="0" w:line="480" w:lineRule="auto"/>
              <w:ind w:firstLineChars="100" w:firstLine="210"/>
              <w:jc w:val="right"/>
              <w:rPr>
                <w:sz w:val="21"/>
                <w:szCs w:val="21"/>
              </w:rPr>
            </w:pPr>
          </w:p>
        </w:tc>
        <w:tc>
          <w:tcPr>
            <w:tcW w:w="416" w:type="dxa"/>
            <w:tcBorders>
              <w:top w:val="nil"/>
              <w:left w:val="nil"/>
              <w:bottom w:val="nil"/>
              <w:right w:val="nil"/>
            </w:tcBorders>
            <w:shd w:val="clear" w:color="auto" w:fill="auto"/>
            <w:vAlign w:val="bottom"/>
            <w:hideMark/>
          </w:tcPr>
          <w:p w14:paraId="43D54431" w14:textId="77777777" w:rsidR="002A5C0E" w:rsidRPr="001A2BA5" w:rsidRDefault="002A5C0E" w:rsidP="00B64727">
            <w:pPr>
              <w:spacing w:after="0" w:line="480" w:lineRule="auto"/>
              <w:jc w:val="right"/>
              <w:rPr>
                <w:sz w:val="21"/>
                <w:szCs w:val="21"/>
              </w:rPr>
            </w:pPr>
          </w:p>
        </w:tc>
        <w:tc>
          <w:tcPr>
            <w:tcW w:w="877" w:type="dxa"/>
            <w:tcBorders>
              <w:top w:val="nil"/>
              <w:left w:val="nil"/>
              <w:bottom w:val="nil"/>
              <w:right w:val="nil"/>
            </w:tcBorders>
            <w:shd w:val="clear" w:color="auto" w:fill="auto"/>
            <w:noWrap/>
            <w:vAlign w:val="center"/>
            <w:hideMark/>
          </w:tcPr>
          <w:p w14:paraId="67A5D3BB" w14:textId="77777777" w:rsidR="002A5C0E" w:rsidRPr="001A2BA5" w:rsidRDefault="002A5C0E" w:rsidP="00B64727">
            <w:pPr>
              <w:spacing w:after="0" w:line="480" w:lineRule="auto"/>
              <w:ind w:firstLineChars="100" w:firstLine="210"/>
              <w:jc w:val="right"/>
              <w:rPr>
                <w:sz w:val="21"/>
                <w:szCs w:val="21"/>
              </w:rPr>
            </w:pPr>
          </w:p>
        </w:tc>
        <w:tc>
          <w:tcPr>
            <w:tcW w:w="1730" w:type="dxa"/>
            <w:tcBorders>
              <w:top w:val="nil"/>
              <w:left w:val="nil"/>
              <w:bottom w:val="nil"/>
              <w:right w:val="nil"/>
            </w:tcBorders>
            <w:shd w:val="clear" w:color="auto" w:fill="auto"/>
            <w:noWrap/>
            <w:vAlign w:val="center"/>
            <w:hideMark/>
          </w:tcPr>
          <w:p w14:paraId="5FB89528" w14:textId="77777777" w:rsidR="002A5C0E" w:rsidRPr="001A2BA5" w:rsidRDefault="002A5C0E" w:rsidP="00B64727">
            <w:pPr>
              <w:spacing w:after="0" w:line="480" w:lineRule="auto"/>
              <w:ind w:firstLineChars="100" w:firstLine="210"/>
              <w:jc w:val="right"/>
              <w:rPr>
                <w:sz w:val="21"/>
                <w:szCs w:val="21"/>
              </w:rPr>
            </w:pPr>
          </w:p>
        </w:tc>
      </w:tr>
      <w:tr w:rsidR="002A5C0E" w:rsidRPr="001A2BA5" w14:paraId="3E995CA0" w14:textId="77777777" w:rsidTr="00CF34E0">
        <w:trPr>
          <w:trHeight w:val="20"/>
        </w:trPr>
        <w:tc>
          <w:tcPr>
            <w:tcW w:w="4770" w:type="dxa"/>
            <w:tcBorders>
              <w:top w:val="nil"/>
              <w:left w:val="nil"/>
              <w:bottom w:val="nil"/>
              <w:right w:val="nil"/>
            </w:tcBorders>
            <w:shd w:val="clear" w:color="auto" w:fill="auto"/>
            <w:vAlign w:val="bottom"/>
            <w:hideMark/>
          </w:tcPr>
          <w:p w14:paraId="59BFF757" w14:textId="77777777" w:rsidR="002A5C0E" w:rsidRPr="001A2BA5" w:rsidRDefault="002A5C0E" w:rsidP="00B64727">
            <w:pPr>
              <w:spacing w:after="0" w:line="480" w:lineRule="auto"/>
              <w:ind w:firstLineChars="200" w:firstLine="420"/>
              <w:rPr>
                <w:rFonts w:ascii="Calibri" w:hAnsi="Calibri" w:cs="Calibri"/>
                <w:color w:val="000000"/>
                <w:sz w:val="21"/>
                <w:szCs w:val="21"/>
              </w:rPr>
            </w:pPr>
            <w:r w:rsidRPr="001A2BA5">
              <w:rPr>
                <w:rFonts w:ascii="Calibri" w:hAnsi="Calibri" w:cs="Calibri"/>
                <w:color w:val="000000"/>
                <w:sz w:val="21"/>
                <w:szCs w:val="21"/>
              </w:rPr>
              <w:t>Less than high school</w:t>
            </w:r>
          </w:p>
        </w:tc>
        <w:tc>
          <w:tcPr>
            <w:tcW w:w="1260" w:type="dxa"/>
            <w:tcBorders>
              <w:top w:val="nil"/>
              <w:left w:val="nil"/>
              <w:bottom w:val="nil"/>
              <w:right w:val="nil"/>
            </w:tcBorders>
            <w:shd w:val="clear" w:color="auto" w:fill="auto"/>
            <w:vAlign w:val="bottom"/>
          </w:tcPr>
          <w:p w14:paraId="3480B466"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Ref.</w:t>
            </w:r>
          </w:p>
        </w:tc>
        <w:tc>
          <w:tcPr>
            <w:tcW w:w="1714" w:type="dxa"/>
            <w:tcBorders>
              <w:top w:val="nil"/>
              <w:left w:val="nil"/>
              <w:bottom w:val="nil"/>
              <w:right w:val="nil"/>
            </w:tcBorders>
            <w:shd w:val="clear" w:color="auto" w:fill="auto"/>
            <w:vAlign w:val="bottom"/>
          </w:tcPr>
          <w:p w14:paraId="48958731" w14:textId="77777777" w:rsidR="002A5C0E" w:rsidRPr="001A2BA5" w:rsidRDefault="002A5C0E" w:rsidP="00B64727">
            <w:pPr>
              <w:spacing w:after="0" w:line="480" w:lineRule="auto"/>
              <w:jc w:val="right"/>
              <w:rPr>
                <w:rFonts w:ascii="Calibri" w:hAnsi="Calibri" w:cs="Calibri"/>
                <w:color w:val="000000"/>
                <w:sz w:val="21"/>
                <w:szCs w:val="21"/>
              </w:rPr>
            </w:pPr>
          </w:p>
        </w:tc>
        <w:tc>
          <w:tcPr>
            <w:tcW w:w="486" w:type="dxa"/>
            <w:tcBorders>
              <w:top w:val="nil"/>
              <w:left w:val="nil"/>
              <w:bottom w:val="nil"/>
              <w:right w:val="nil"/>
            </w:tcBorders>
            <w:shd w:val="clear" w:color="auto" w:fill="auto"/>
            <w:noWrap/>
            <w:vAlign w:val="bottom"/>
          </w:tcPr>
          <w:p w14:paraId="2B705059" w14:textId="77777777" w:rsidR="002A5C0E" w:rsidRPr="001A2BA5" w:rsidRDefault="002A5C0E" w:rsidP="00B64727">
            <w:pPr>
              <w:spacing w:after="0" w:line="480" w:lineRule="auto"/>
              <w:jc w:val="right"/>
              <w:rPr>
                <w:sz w:val="21"/>
                <w:szCs w:val="21"/>
              </w:rPr>
            </w:pPr>
          </w:p>
        </w:tc>
        <w:tc>
          <w:tcPr>
            <w:tcW w:w="798" w:type="dxa"/>
            <w:tcBorders>
              <w:top w:val="nil"/>
              <w:left w:val="nil"/>
              <w:bottom w:val="nil"/>
              <w:right w:val="nil"/>
            </w:tcBorders>
            <w:shd w:val="clear" w:color="auto" w:fill="auto"/>
            <w:noWrap/>
            <w:vAlign w:val="bottom"/>
          </w:tcPr>
          <w:p w14:paraId="0EC72F3E" w14:textId="77777777" w:rsidR="002A5C0E" w:rsidRPr="001A2BA5" w:rsidRDefault="002A5C0E" w:rsidP="00B64727">
            <w:pPr>
              <w:spacing w:after="0" w:line="480" w:lineRule="auto"/>
              <w:jc w:val="right"/>
              <w:rPr>
                <w:rFonts w:ascii="Calibri" w:hAnsi="Calibri" w:cs="Calibri"/>
                <w:color w:val="000000"/>
                <w:sz w:val="21"/>
                <w:szCs w:val="21"/>
              </w:rPr>
            </w:pPr>
          </w:p>
        </w:tc>
        <w:tc>
          <w:tcPr>
            <w:tcW w:w="1592" w:type="dxa"/>
            <w:tcBorders>
              <w:top w:val="nil"/>
              <w:left w:val="nil"/>
              <w:bottom w:val="nil"/>
              <w:right w:val="nil"/>
            </w:tcBorders>
            <w:shd w:val="clear" w:color="auto" w:fill="auto"/>
            <w:noWrap/>
            <w:vAlign w:val="bottom"/>
          </w:tcPr>
          <w:p w14:paraId="0A6C06E3" w14:textId="77777777" w:rsidR="002A5C0E" w:rsidRPr="001A2BA5" w:rsidRDefault="002A5C0E" w:rsidP="00B64727">
            <w:pPr>
              <w:spacing w:after="0" w:line="480" w:lineRule="auto"/>
              <w:jc w:val="right"/>
              <w:rPr>
                <w:rFonts w:ascii="Calibri" w:hAnsi="Calibri" w:cs="Calibri"/>
                <w:color w:val="000000"/>
                <w:sz w:val="21"/>
                <w:szCs w:val="21"/>
              </w:rPr>
            </w:pPr>
          </w:p>
        </w:tc>
        <w:tc>
          <w:tcPr>
            <w:tcW w:w="416" w:type="dxa"/>
            <w:tcBorders>
              <w:top w:val="nil"/>
              <w:left w:val="nil"/>
              <w:bottom w:val="nil"/>
              <w:right w:val="nil"/>
            </w:tcBorders>
            <w:shd w:val="clear" w:color="auto" w:fill="auto"/>
            <w:noWrap/>
            <w:vAlign w:val="bottom"/>
          </w:tcPr>
          <w:p w14:paraId="6D50F021" w14:textId="77777777" w:rsidR="002A5C0E" w:rsidRPr="001A2BA5" w:rsidRDefault="002A5C0E" w:rsidP="00B64727">
            <w:pPr>
              <w:spacing w:after="0" w:line="480" w:lineRule="auto"/>
              <w:jc w:val="right"/>
              <w:rPr>
                <w:sz w:val="21"/>
                <w:szCs w:val="21"/>
              </w:rPr>
            </w:pPr>
          </w:p>
        </w:tc>
        <w:tc>
          <w:tcPr>
            <w:tcW w:w="877" w:type="dxa"/>
            <w:tcBorders>
              <w:top w:val="nil"/>
              <w:left w:val="nil"/>
              <w:bottom w:val="nil"/>
              <w:right w:val="nil"/>
            </w:tcBorders>
            <w:shd w:val="clear" w:color="auto" w:fill="auto"/>
            <w:noWrap/>
            <w:vAlign w:val="bottom"/>
          </w:tcPr>
          <w:p w14:paraId="55190EA2" w14:textId="77777777" w:rsidR="002A5C0E" w:rsidRPr="001A2BA5" w:rsidRDefault="002A5C0E" w:rsidP="00B64727">
            <w:pPr>
              <w:spacing w:after="0" w:line="480" w:lineRule="auto"/>
              <w:jc w:val="right"/>
              <w:rPr>
                <w:rFonts w:ascii="Calibri" w:hAnsi="Calibri" w:cs="Calibri"/>
                <w:color w:val="000000"/>
                <w:sz w:val="21"/>
                <w:szCs w:val="21"/>
              </w:rPr>
            </w:pPr>
          </w:p>
        </w:tc>
        <w:tc>
          <w:tcPr>
            <w:tcW w:w="1730" w:type="dxa"/>
            <w:tcBorders>
              <w:top w:val="nil"/>
              <w:left w:val="nil"/>
              <w:bottom w:val="nil"/>
              <w:right w:val="nil"/>
            </w:tcBorders>
            <w:shd w:val="clear" w:color="auto" w:fill="auto"/>
            <w:noWrap/>
            <w:vAlign w:val="bottom"/>
          </w:tcPr>
          <w:p w14:paraId="3D534561" w14:textId="77777777" w:rsidR="002A5C0E" w:rsidRPr="001A2BA5" w:rsidRDefault="002A5C0E" w:rsidP="00B64727">
            <w:pPr>
              <w:spacing w:after="0" w:line="480" w:lineRule="auto"/>
              <w:jc w:val="right"/>
              <w:rPr>
                <w:rFonts w:ascii="Calibri" w:hAnsi="Calibri" w:cs="Calibri"/>
                <w:color w:val="000000"/>
                <w:sz w:val="21"/>
                <w:szCs w:val="21"/>
              </w:rPr>
            </w:pPr>
          </w:p>
        </w:tc>
      </w:tr>
      <w:tr w:rsidR="002A5C0E" w:rsidRPr="001A2BA5" w14:paraId="7B3C2079" w14:textId="77777777" w:rsidTr="00CF34E0">
        <w:trPr>
          <w:trHeight w:val="20"/>
        </w:trPr>
        <w:tc>
          <w:tcPr>
            <w:tcW w:w="4770" w:type="dxa"/>
            <w:tcBorders>
              <w:top w:val="nil"/>
              <w:left w:val="nil"/>
              <w:bottom w:val="nil"/>
              <w:right w:val="nil"/>
            </w:tcBorders>
            <w:shd w:val="clear" w:color="auto" w:fill="auto"/>
            <w:vAlign w:val="bottom"/>
            <w:hideMark/>
          </w:tcPr>
          <w:p w14:paraId="1C833D6B" w14:textId="77777777" w:rsidR="002A5C0E" w:rsidRPr="001A2BA5" w:rsidRDefault="002A5C0E" w:rsidP="00B64727">
            <w:pPr>
              <w:spacing w:after="0" w:line="480" w:lineRule="auto"/>
              <w:ind w:firstLineChars="200" w:firstLine="420"/>
              <w:rPr>
                <w:rFonts w:ascii="Calibri" w:hAnsi="Calibri" w:cs="Calibri"/>
                <w:color w:val="000000"/>
                <w:sz w:val="21"/>
                <w:szCs w:val="21"/>
              </w:rPr>
            </w:pPr>
            <w:r w:rsidRPr="001A2BA5">
              <w:rPr>
                <w:rFonts w:ascii="Calibri" w:hAnsi="Calibri" w:cs="Calibri"/>
                <w:color w:val="000000"/>
                <w:sz w:val="21"/>
                <w:szCs w:val="21"/>
              </w:rPr>
              <w:t>High school graduate</w:t>
            </w:r>
          </w:p>
        </w:tc>
        <w:tc>
          <w:tcPr>
            <w:tcW w:w="1260" w:type="dxa"/>
            <w:tcBorders>
              <w:top w:val="nil"/>
              <w:left w:val="nil"/>
              <w:bottom w:val="nil"/>
              <w:right w:val="nil"/>
            </w:tcBorders>
            <w:shd w:val="clear" w:color="auto" w:fill="auto"/>
            <w:vAlign w:val="center"/>
          </w:tcPr>
          <w:p w14:paraId="71D7FCCC"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0.35</w:t>
            </w:r>
          </w:p>
        </w:tc>
        <w:tc>
          <w:tcPr>
            <w:tcW w:w="1714" w:type="dxa"/>
            <w:tcBorders>
              <w:top w:val="nil"/>
              <w:left w:val="nil"/>
              <w:bottom w:val="nil"/>
              <w:right w:val="nil"/>
            </w:tcBorders>
            <w:shd w:val="clear" w:color="auto" w:fill="auto"/>
            <w:vAlign w:val="center"/>
          </w:tcPr>
          <w:p w14:paraId="060A1087"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(0.09, 0.61)</w:t>
            </w:r>
          </w:p>
        </w:tc>
        <w:tc>
          <w:tcPr>
            <w:tcW w:w="486" w:type="dxa"/>
            <w:tcBorders>
              <w:top w:val="nil"/>
              <w:left w:val="nil"/>
              <w:bottom w:val="nil"/>
              <w:right w:val="nil"/>
            </w:tcBorders>
            <w:shd w:val="clear" w:color="auto" w:fill="auto"/>
            <w:vAlign w:val="center"/>
          </w:tcPr>
          <w:p w14:paraId="4B28CC9B"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773E2DAC"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-7.12</w:t>
            </w:r>
          </w:p>
        </w:tc>
        <w:tc>
          <w:tcPr>
            <w:tcW w:w="1592" w:type="dxa"/>
            <w:tcBorders>
              <w:top w:val="nil"/>
              <w:left w:val="nil"/>
              <w:bottom w:val="nil"/>
              <w:right w:val="nil"/>
            </w:tcBorders>
            <w:shd w:val="clear" w:color="auto" w:fill="auto"/>
            <w:noWrap/>
            <w:vAlign w:val="center"/>
          </w:tcPr>
          <w:p w14:paraId="276B17BF"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(-24.2, 10)</w:t>
            </w:r>
          </w:p>
        </w:tc>
        <w:tc>
          <w:tcPr>
            <w:tcW w:w="416" w:type="dxa"/>
            <w:tcBorders>
              <w:top w:val="nil"/>
              <w:left w:val="nil"/>
              <w:bottom w:val="nil"/>
              <w:right w:val="nil"/>
            </w:tcBorders>
            <w:shd w:val="clear" w:color="auto" w:fill="auto"/>
            <w:noWrap/>
            <w:vAlign w:val="bottom"/>
          </w:tcPr>
          <w:p w14:paraId="527AC264"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4A806585"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13.26</w:t>
            </w:r>
          </w:p>
        </w:tc>
        <w:tc>
          <w:tcPr>
            <w:tcW w:w="1730" w:type="dxa"/>
            <w:tcBorders>
              <w:top w:val="nil"/>
              <w:left w:val="nil"/>
              <w:bottom w:val="nil"/>
              <w:right w:val="nil"/>
            </w:tcBorders>
            <w:shd w:val="clear" w:color="auto" w:fill="auto"/>
            <w:noWrap/>
            <w:vAlign w:val="center"/>
          </w:tcPr>
          <w:p w14:paraId="3AC38E70"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(-3.3, 29.9)</w:t>
            </w:r>
          </w:p>
        </w:tc>
      </w:tr>
      <w:tr w:rsidR="002A5C0E" w:rsidRPr="001A2BA5" w14:paraId="1420EA09" w14:textId="77777777" w:rsidTr="00CF34E0">
        <w:trPr>
          <w:trHeight w:val="20"/>
        </w:trPr>
        <w:tc>
          <w:tcPr>
            <w:tcW w:w="4770" w:type="dxa"/>
            <w:tcBorders>
              <w:top w:val="nil"/>
              <w:left w:val="nil"/>
              <w:bottom w:val="nil"/>
              <w:right w:val="nil"/>
            </w:tcBorders>
            <w:shd w:val="clear" w:color="auto" w:fill="auto"/>
            <w:vAlign w:val="bottom"/>
            <w:hideMark/>
          </w:tcPr>
          <w:p w14:paraId="4CB6AE3A" w14:textId="77777777" w:rsidR="002A5C0E" w:rsidRPr="001A2BA5" w:rsidRDefault="002A5C0E" w:rsidP="00B64727">
            <w:pPr>
              <w:spacing w:after="0" w:line="480" w:lineRule="auto"/>
              <w:ind w:firstLineChars="200" w:firstLine="420"/>
              <w:rPr>
                <w:rFonts w:ascii="Calibri" w:hAnsi="Calibri" w:cs="Calibri"/>
                <w:color w:val="000000"/>
                <w:sz w:val="21"/>
                <w:szCs w:val="21"/>
              </w:rPr>
            </w:pPr>
            <w:r w:rsidRPr="001A2BA5">
              <w:rPr>
                <w:rFonts w:ascii="Calibri" w:hAnsi="Calibri" w:cs="Calibri"/>
                <w:color w:val="000000"/>
                <w:sz w:val="21"/>
                <w:szCs w:val="21"/>
              </w:rPr>
              <w:t>Some college or trade</w:t>
            </w:r>
          </w:p>
        </w:tc>
        <w:tc>
          <w:tcPr>
            <w:tcW w:w="1260" w:type="dxa"/>
            <w:tcBorders>
              <w:top w:val="nil"/>
              <w:left w:val="nil"/>
              <w:bottom w:val="nil"/>
              <w:right w:val="nil"/>
            </w:tcBorders>
            <w:shd w:val="clear" w:color="auto" w:fill="auto"/>
            <w:vAlign w:val="center"/>
          </w:tcPr>
          <w:p w14:paraId="1746D30B"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0.35</w:t>
            </w:r>
          </w:p>
        </w:tc>
        <w:tc>
          <w:tcPr>
            <w:tcW w:w="1714" w:type="dxa"/>
            <w:tcBorders>
              <w:top w:val="nil"/>
              <w:left w:val="nil"/>
              <w:bottom w:val="nil"/>
              <w:right w:val="nil"/>
            </w:tcBorders>
            <w:shd w:val="clear" w:color="auto" w:fill="auto"/>
            <w:vAlign w:val="center"/>
          </w:tcPr>
          <w:p w14:paraId="131B1D06"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(0.11, 0.6)</w:t>
            </w:r>
          </w:p>
        </w:tc>
        <w:tc>
          <w:tcPr>
            <w:tcW w:w="486" w:type="dxa"/>
            <w:tcBorders>
              <w:top w:val="nil"/>
              <w:left w:val="nil"/>
              <w:bottom w:val="nil"/>
              <w:right w:val="nil"/>
            </w:tcBorders>
            <w:shd w:val="clear" w:color="auto" w:fill="auto"/>
            <w:vAlign w:val="center"/>
          </w:tcPr>
          <w:p w14:paraId="1235225C"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1B73D939"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-2.82</w:t>
            </w:r>
          </w:p>
        </w:tc>
        <w:tc>
          <w:tcPr>
            <w:tcW w:w="1592" w:type="dxa"/>
            <w:tcBorders>
              <w:top w:val="nil"/>
              <w:left w:val="nil"/>
              <w:bottom w:val="nil"/>
              <w:right w:val="nil"/>
            </w:tcBorders>
            <w:shd w:val="clear" w:color="auto" w:fill="auto"/>
            <w:noWrap/>
            <w:vAlign w:val="center"/>
          </w:tcPr>
          <w:p w14:paraId="46612338"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(-19.1, 13.5)</w:t>
            </w:r>
          </w:p>
        </w:tc>
        <w:tc>
          <w:tcPr>
            <w:tcW w:w="416" w:type="dxa"/>
            <w:tcBorders>
              <w:top w:val="nil"/>
              <w:left w:val="nil"/>
              <w:bottom w:val="nil"/>
              <w:right w:val="nil"/>
            </w:tcBorders>
            <w:shd w:val="clear" w:color="auto" w:fill="auto"/>
            <w:noWrap/>
            <w:vAlign w:val="bottom"/>
          </w:tcPr>
          <w:p w14:paraId="1790E813"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2D23D461"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14.31</w:t>
            </w:r>
          </w:p>
        </w:tc>
        <w:tc>
          <w:tcPr>
            <w:tcW w:w="1730" w:type="dxa"/>
            <w:tcBorders>
              <w:top w:val="nil"/>
              <w:left w:val="nil"/>
              <w:bottom w:val="nil"/>
              <w:right w:val="nil"/>
            </w:tcBorders>
            <w:shd w:val="clear" w:color="auto" w:fill="auto"/>
            <w:noWrap/>
            <w:vAlign w:val="center"/>
          </w:tcPr>
          <w:p w14:paraId="52975EE9"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(-1.5, 30.1)</w:t>
            </w:r>
          </w:p>
        </w:tc>
      </w:tr>
      <w:tr w:rsidR="002A5C0E" w:rsidRPr="001A2BA5" w14:paraId="178F184F" w14:textId="77777777" w:rsidTr="00CF34E0">
        <w:trPr>
          <w:trHeight w:val="20"/>
        </w:trPr>
        <w:tc>
          <w:tcPr>
            <w:tcW w:w="4770" w:type="dxa"/>
            <w:tcBorders>
              <w:top w:val="nil"/>
              <w:left w:val="nil"/>
              <w:bottom w:val="nil"/>
              <w:right w:val="nil"/>
            </w:tcBorders>
            <w:shd w:val="clear" w:color="auto" w:fill="auto"/>
            <w:vAlign w:val="bottom"/>
            <w:hideMark/>
          </w:tcPr>
          <w:p w14:paraId="4DBF297F" w14:textId="77777777" w:rsidR="002A5C0E" w:rsidRPr="001A2BA5" w:rsidRDefault="002A5C0E" w:rsidP="00B64727">
            <w:pPr>
              <w:spacing w:after="0" w:line="480" w:lineRule="auto"/>
              <w:ind w:firstLineChars="200" w:firstLine="420"/>
              <w:rPr>
                <w:rFonts w:ascii="Calibri" w:hAnsi="Calibri" w:cs="Calibri"/>
                <w:color w:val="000000"/>
                <w:sz w:val="21"/>
                <w:szCs w:val="21"/>
              </w:rPr>
            </w:pPr>
            <w:r w:rsidRPr="001A2BA5">
              <w:rPr>
                <w:rFonts w:ascii="Calibri" w:hAnsi="Calibri" w:cs="Calibri"/>
                <w:color w:val="000000"/>
                <w:sz w:val="21"/>
                <w:szCs w:val="21"/>
              </w:rPr>
              <w:t>College graduate</w:t>
            </w:r>
          </w:p>
        </w:tc>
        <w:tc>
          <w:tcPr>
            <w:tcW w:w="1260" w:type="dxa"/>
            <w:tcBorders>
              <w:top w:val="nil"/>
              <w:left w:val="nil"/>
              <w:bottom w:val="nil"/>
              <w:right w:val="nil"/>
            </w:tcBorders>
            <w:shd w:val="clear" w:color="auto" w:fill="auto"/>
            <w:vAlign w:val="center"/>
          </w:tcPr>
          <w:p w14:paraId="39A7B8E4"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0.34</w:t>
            </w:r>
          </w:p>
        </w:tc>
        <w:tc>
          <w:tcPr>
            <w:tcW w:w="1714" w:type="dxa"/>
            <w:tcBorders>
              <w:top w:val="nil"/>
              <w:left w:val="nil"/>
              <w:bottom w:val="nil"/>
              <w:right w:val="nil"/>
            </w:tcBorders>
            <w:shd w:val="clear" w:color="auto" w:fill="auto"/>
            <w:vAlign w:val="center"/>
          </w:tcPr>
          <w:p w14:paraId="726CCEC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(0.09, 0.6)</w:t>
            </w:r>
          </w:p>
        </w:tc>
        <w:tc>
          <w:tcPr>
            <w:tcW w:w="486" w:type="dxa"/>
            <w:tcBorders>
              <w:top w:val="nil"/>
              <w:left w:val="nil"/>
              <w:bottom w:val="nil"/>
              <w:right w:val="nil"/>
            </w:tcBorders>
            <w:shd w:val="clear" w:color="auto" w:fill="auto"/>
            <w:vAlign w:val="center"/>
          </w:tcPr>
          <w:p w14:paraId="534695B8"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55EA8870"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-4.85</w:t>
            </w:r>
          </w:p>
        </w:tc>
        <w:tc>
          <w:tcPr>
            <w:tcW w:w="1592" w:type="dxa"/>
            <w:tcBorders>
              <w:top w:val="nil"/>
              <w:left w:val="nil"/>
              <w:bottom w:val="nil"/>
              <w:right w:val="nil"/>
            </w:tcBorders>
            <w:shd w:val="clear" w:color="auto" w:fill="auto"/>
            <w:noWrap/>
            <w:vAlign w:val="center"/>
          </w:tcPr>
          <w:p w14:paraId="21810D4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(-21.5, 11.8)</w:t>
            </w:r>
          </w:p>
        </w:tc>
        <w:tc>
          <w:tcPr>
            <w:tcW w:w="416" w:type="dxa"/>
            <w:tcBorders>
              <w:top w:val="nil"/>
              <w:left w:val="nil"/>
              <w:bottom w:val="nil"/>
              <w:right w:val="nil"/>
            </w:tcBorders>
            <w:shd w:val="clear" w:color="auto" w:fill="auto"/>
            <w:noWrap/>
            <w:vAlign w:val="bottom"/>
          </w:tcPr>
          <w:p w14:paraId="6EE809ED"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56D1C9D3"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13.63</w:t>
            </w:r>
          </w:p>
        </w:tc>
        <w:tc>
          <w:tcPr>
            <w:tcW w:w="1730" w:type="dxa"/>
            <w:tcBorders>
              <w:top w:val="nil"/>
              <w:left w:val="nil"/>
              <w:bottom w:val="nil"/>
              <w:right w:val="nil"/>
            </w:tcBorders>
            <w:shd w:val="clear" w:color="auto" w:fill="auto"/>
            <w:noWrap/>
            <w:vAlign w:val="center"/>
          </w:tcPr>
          <w:p w14:paraId="49387FE4"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(-2.6, 29.9)</w:t>
            </w:r>
          </w:p>
        </w:tc>
      </w:tr>
      <w:tr w:rsidR="002A5C0E" w:rsidRPr="001A2BA5" w14:paraId="560C723B" w14:textId="77777777" w:rsidTr="00CF34E0">
        <w:trPr>
          <w:trHeight w:val="20"/>
        </w:trPr>
        <w:tc>
          <w:tcPr>
            <w:tcW w:w="4770" w:type="dxa"/>
            <w:tcBorders>
              <w:top w:val="nil"/>
              <w:left w:val="nil"/>
              <w:bottom w:val="nil"/>
              <w:right w:val="nil"/>
            </w:tcBorders>
            <w:shd w:val="clear" w:color="auto" w:fill="auto"/>
            <w:vAlign w:val="bottom"/>
            <w:hideMark/>
          </w:tcPr>
          <w:p w14:paraId="67A4574D" w14:textId="77777777" w:rsidR="002A5C0E" w:rsidRPr="001A2BA5" w:rsidRDefault="002A5C0E" w:rsidP="00B64727">
            <w:pPr>
              <w:spacing w:after="0" w:line="480" w:lineRule="auto"/>
              <w:ind w:firstLineChars="100" w:firstLine="210"/>
              <w:rPr>
                <w:rFonts w:ascii="Calibri" w:hAnsi="Calibri" w:cs="Calibri"/>
                <w:color w:val="000000"/>
                <w:sz w:val="21"/>
                <w:szCs w:val="21"/>
              </w:rPr>
            </w:pPr>
            <w:r w:rsidRPr="001A2BA5">
              <w:rPr>
                <w:rFonts w:ascii="Calibri" w:hAnsi="Calibri" w:cs="Calibri"/>
                <w:color w:val="000000"/>
                <w:sz w:val="21"/>
                <w:szCs w:val="21"/>
              </w:rPr>
              <w:t>Married</w:t>
            </w:r>
          </w:p>
        </w:tc>
        <w:tc>
          <w:tcPr>
            <w:tcW w:w="1260" w:type="dxa"/>
            <w:tcBorders>
              <w:top w:val="nil"/>
              <w:left w:val="nil"/>
              <w:bottom w:val="nil"/>
              <w:right w:val="nil"/>
            </w:tcBorders>
            <w:shd w:val="clear" w:color="auto" w:fill="auto"/>
            <w:vAlign w:val="center"/>
          </w:tcPr>
          <w:p w14:paraId="26B6258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-0.05</w:t>
            </w:r>
          </w:p>
        </w:tc>
        <w:tc>
          <w:tcPr>
            <w:tcW w:w="1714" w:type="dxa"/>
            <w:tcBorders>
              <w:top w:val="nil"/>
              <w:left w:val="nil"/>
              <w:bottom w:val="nil"/>
              <w:right w:val="nil"/>
            </w:tcBorders>
            <w:shd w:val="clear" w:color="auto" w:fill="auto"/>
            <w:vAlign w:val="center"/>
          </w:tcPr>
          <w:p w14:paraId="34CB6060"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(-0.21, 0.1)</w:t>
            </w:r>
          </w:p>
        </w:tc>
        <w:tc>
          <w:tcPr>
            <w:tcW w:w="486" w:type="dxa"/>
            <w:tcBorders>
              <w:top w:val="nil"/>
              <w:left w:val="nil"/>
              <w:bottom w:val="nil"/>
              <w:right w:val="nil"/>
            </w:tcBorders>
            <w:shd w:val="clear" w:color="auto" w:fill="auto"/>
            <w:vAlign w:val="center"/>
          </w:tcPr>
          <w:p w14:paraId="793D07A8"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355BAE7E"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-3.40</w:t>
            </w:r>
          </w:p>
        </w:tc>
        <w:tc>
          <w:tcPr>
            <w:tcW w:w="1592" w:type="dxa"/>
            <w:tcBorders>
              <w:top w:val="nil"/>
              <w:left w:val="nil"/>
              <w:bottom w:val="nil"/>
              <w:right w:val="nil"/>
            </w:tcBorders>
            <w:shd w:val="clear" w:color="auto" w:fill="auto"/>
            <w:noWrap/>
            <w:vAlign w:val="center"/>
          </w:tcPr>
          <w:p w14:paraId="1941F85C"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(-10.1, 3.3)</w:t>
            </w:r>
          </w:p>
        </w:tc>
        <w:tc>
          <w:tcPr>
            <w:tcW w:w="416" w:type="dxa"/>
            <w:tcBorders>
              <w:top w:val="nil"/>
              <w:left w:val="nil"/>
              <w:bottom w:val="nil"/>
              <w:right w:val="nil"/>
            </w:tcBorders>
            <w:shd w:val="clear" w:color="auto" w:fill="auto"/>
            <w:noWrap/>
            <w:vAlign w:val="bottom"/>
          </w:tcPr>
          <w:p w14:paraId="12E19A12"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73E0644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-5.00</w:t>
            </w:r>
          </w:p>
        </w:tc>
        <w:tc>
          <w:tcPr>
            <w:tcW w:w="1730" w:type="dxa"/>
            <w:tcBorders>
              <w:top w:val="nil"/>
              <w:left w:val="nil"/>
              <w:bottom w:val="nil"/>
              <w:right w:val="nil"/>
            </w:tcBorders>
            <w:shd w:val="clear" w:color="auto" w:fill="auto"/>
            <w:noWrap/>
            <w:vAlign w:val="center"/>
          </w:tcPr>
          <w:p w14:paraId="0274CDEB"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(-12.2, 2.2)</w:t>
            </w:r>
          </w:p>
        </w:tc>
      </w:tr>
      <w:tr w:rsidR="002A5C0E" w:rsidRPr="001A2BA5" w14:paraId="6B564F1B" w14:textId="77777777" w:rsidTr="00CF34E0">
        <w:trPr>
          <w:trHeight w:val="20"/>
        </w:trPr>
        <w:tc>
          <w:tcPr>
            <w:tcW w:w="4770" w:type="dxa"/>
            <w:tcBorders>
              <w:top w:val="nil"/>
              <w:left w:val="nil"/>
              <w:bottom w:val="nil"/>
              <w:right w:val="nil"/>
            </w:tcBorders>
            <w:shd w:val="clear" w:color="auto" w:fill="auto"/>
            <w:vAlign w:val="bottom"/>
            <w:hideMark/>
          </w:tcPr>
          <w:p w14:paraId="368734AD" w14:textId="77777777" w:rsidR="002A5C0E" w:rsidRPr="001A2BA5" w:rsidRDefault="002A5C0E" w:rsidP="00B64727">
            <w:pPr>
              <w:spacing w:after="0" w:line="480" w:lineRule="auto"/>
              <w:ind w:firstLineChars="100" w:firstLine="210"/>
              <w:rPr>
                <w:rFonts w:ascii="Calibri" w:hAnsi="Calibri" w:cs="Calibri"/>
                <w:color w:val="000000"/>
                <w:sz w:val="21"/>
                <w:szCs w:val="21"/>
              </w:rPr>
            </w:pPr>
            <w:r w:rsidRPr="001A2BA5">
              <w:rPr>
                <w:rFonts w:ascii="Calibri" w:hAnsi="Calibri" w:cs="Calibri"/>
                <w:color w:val="000000"/>
                <w:sz w:val="21"/>
                <w:szCs w:val="21"/>
              </w:rPr>
              <w:t>Number of children &lt;18</w:t>
            </w:r>
          </w:p>
        </w:tc>
        <w:tc>
          <w:tcPr>
            <w:tcW w:w="1260" w:type="dxa"/>
            <w:tcBorders>
              <w:top w:val="nil"/>
              <w:left w:val="nil"/>
              <w:bottom w:val="nil"/>
              <w:right w:val="nil"/>
            </w:tcBorders>
            <w:shd w:val="clear" w:color="auto" w:fill="auto"/>
            <w:vAlign w:val="center"/>
          </w:tcPr>
          <w:p w14:paraId="7BFCA942"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-0.01</w:t>
            </w:r>
          </w:p>
        </w:tc>
        <w:tc>
          <w:tcPr>
            <w:tcW w:w="1714" w:type="dxa"/>
            <w:tcBorders>
              <w:top w:val="nil"/>
              <w:left w:val="nil"/>
              <w:bottom w:val="nil"/>
              <w:right w:val="nil"/>
            </w:tcBorders>
            <w:shd w:val="clear" w:color="auto" w:fill="auto"/>
            <w:vAlign w:val="center"/>
          </w:tcPr>
          <w:p w14:paraId="26F65612"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(-0.08, 0.05)</w:t>
            </w:r>
          </w:p>
        </w:tc>
        <w:tc>
          <w:tcPr>
            <w:tcW w:w="486" w:type="dxa"/>
            <w:tcBorders>
              <w:top w:val="nil"/>
              <w:left w:val="nil"/>
              <w:bottom w:val="nil"/>
              <w:right w:val="nil"/>
            </w:tcBorders>
            <w:shd w:val="clear" w:color="auto" w:fill="auto"/>
            <w:vAlign w:val="center"/>
          </w:tcPr>
          <w:p w14:paraId="5350A536"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57DEFD0E"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-1.44</w:t>
            </w:r>
          </w:p>
        </w:tc>
        <w:tc>
          <w:tcPr>
            <w:tcW w:w="1592" w:type="dxa"/>
            <w:tcBorders>
              <w:top w:val="nil"/>
              <w:left w:val="nil"/>
              <w:bottom w:val="nil"/>
              <w:right w:val="nil"/>
            </w:tcBorders>
            <w:shd w:val="clear" w:color="auto" w:fill="auto"/>
            <w:noWrap/>
            <w:vAlign w:val="center"/>
          </w:tcPr>
          <w:p w14:paraId="209EE644"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(-5.0, 2.1)</w:t>
            </w:r>
          </w:p>
        </w:tc>
        <w:tc>
          <w:tcPr>
            <w:tcW w:w="416" w:type="dxa"/>
            <w:tcBorders>
              <w:top w:val="nil"/>
              <w:left w:val="nil"/>
              <w:bottom w:val="nil"/>
              <w:right w:val="nil"/>
            </w:tcBorders>
            <w:shd w:val="clear" w:color="auto" w:fill="auto"/>
            <w:noWrap/>
            <w:vAlign w:val="bottom"/>
          </w:tcPr>
          <w:p w14:paraId="0AF492ED"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63B547DE"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-0.03</w:t>
            </w:r>
          </w:p>
        </w:tc>
        <w:tc>
          <w:tcPr>
            <w:tcW w:w="1730" w:type="dxa"/>
            <w:tcBorders>
              <w:top w:val="nil"/>
              <w:left w:val="nil"/>
              <w:bottom w:val="nil"/>
              <w:right w:val="nil"/>
            </w:tcBorders>
            <w:shd w:val="clear" w:color="auto" w:fill="auto"/>
            <w:noWrap/>
            <w:vAlign w:val="center"/>
          </w:tcPr>
          <w:p w14:paraId="3C92EB36"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(-3.9, 3.9)</w:t>
            </w:r>
          </w:p>
        </w:tc>
      </w:tr>
      <w:tr w:rsidR="002A5C0E" w:rsidRPr="001A2BA5" w14:paraId="40AB5A9F" w14:textId="77777777" w:rsidTr="00CF34E0">
        <w:trPr>
          <w:trHeight w:val="20"/>
        </w:trPr>
        <w:tc>
          <w:tcPr>
            <w:tcW w:w="4770" w:type="dxa"/>
            <w:tcBorders>
              <w:top w:val="nil"/>
              <w:left w:val="nil"/>
              <w:bottom w:val="nil"/>
              <w:right w:val="nil"/>
            </w:tcBorders>
            <w:shd w:val="clear" w:color="auto" w:fill="auto"/>
            <w:vAlign w:val="bottom"/>
            <w:hideMark/>
          </w:tcPr>
          <w:p w14:paraId="6925AC80" w14:textId="77777777" w:rsidR="002A5C0E" w:rsidRPr="001A2BA5" w:rsidRDefault="002A5C0E" w:rsidP="00B64727">
            <w:pPr>
              <w:spacing w:after="0" w:line="480" w:lineRule="auto"/>
              <w:ind w:firstLineChars="100" w:firstLine="210"/>
              <w:rPr>
                <w:rFonts w:ascii="Calibri" w:hAnsi="Calibri" w:cs="Calibri"/>
                <w:color w:val="000000"/>
                <w:sz w:val="21"/>
                <w:szCs w:val="21"/>
              </w:rPr>
            </w:pPr>
            <w:r w:rsidRPr="001A2BA5">
              <w:rPr>
                <w:rFonts w:ascii="Calibri" w:hAnsi="Calibri" w:cs="Calibri"/>
                <w:color w:val="000000"/>
                <w:sz w:val="21"/>
                <w:szCs w:val="21"/>
              </w:rPr>
              <w:t>Presence of children &lt;6</w:t>
            </w:r>
          </w:p>
        </w:tc>
        <w:tc>
          <w:tcPr>
            <w:tcW w:w="1260" w:type="dxa"/>
            <w:tcBorders>
              <w:top w:val="nil"/>
              <w:left w:val="nil"/>
              <w:bottom w:val="nil"/>
              <w:right w:val="nil"/>
            </w:tcBorders>
            <w:shd w:val="clear" w:color="auto" w:fill="auto"/>
            <w:vAlign w:val="center"/>
          </w:tcPr>
          <w:p w14:paraId="6557A7B4"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-0.06</w:t>
            </w:r>
          </w:p>
        </w:tc>
        <w:tc>
          <w:tcPr>
            <w:tcW w:w="1714" w:type="dxa"/>
            <w:tcBorders>
              <w:top w:val="nil"/>
              <w:left w:val="nil"/>
              <w:bottom w:val="nil"/>
              <w:right w:val="nil"/>
            </w:tcBorders>
            <w:shd w:val="clear" w:color="auto" w:fill="auto"/>
            <w:vAlign w:val="center"/>
          </w:tcPr>
          <w:p w14:paraId="6EC9923C"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(-0.29, 0.16)</w:t>
            </w:r>
          </w:p>
        </w:tc>
        <w:tc>
          <w:tcPr>
            <w:tcW w:w="486" w:type="dxa"/>
            <w:tcBorders>
              <w:top w:val="nil"/>
              <w:left w:val="nil"/>
              <w:bottom w:val="nil"/>
              <w:right w:val="nil"/>
            </w:tcBorders>
            <w:shd w:val="clear" w:color="auto" w:fill="auto"/>
            <w:vAlign w:val="center"/>
          </w:tcPr>
          <w:p w14:paraId="45FBEC93"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6CAFA914"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4.05</w:t>
            </w:r>
          </w:p>
        </w:tc>
        <w:tc>
          <w:tcPr>
            <w:tcW w:w="1592" w:type="dxa"/>
            <w:tcBorders>
              <w:top w:val="nil"/>
              <w:left w:val="nil"/>
              <w:bottom w:val="nil"/>
              <w:right w:val="nil"/>
            </w:tcBorders>
            <w:shd w:val="clear" w:color="auto" w:fill="auto"/>
            <w:noWrap/>
            <w:vAlign w:val="center"/>
          </w:tcPr>
          <w:p w14:paraId="29F650C3"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(-6.2, 14.3)</w:t>
            </w:r>
          </w:p>
        </w:tc>
        <w:tc>
          <w:tcPr>
            <w:tcW w:w="416" w:type="dxa"/>
            <w:tcBorders>
              <w:top w:val="nil"/>
              <w:left w:val="nil"/>
              <w:bottom w:val="nil"/>
              <w:right w:val="nil"/>
            </w:tcBorders>
            <w:shd w:val="clear" w:color="auto" w:fill="auto"/>
            <w:noWrap/>
            <w:vAlign w:val="bottom"/>
          </w:tcPr>
          <w:p w14:paraId="69852347"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33A73DD9"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14.99</w:t>
            </w:r>
          </w:p>
        </w:tc>
        <w:tc>
          <w:tcPr>
            <w:tcW w:w="1730" w:type="dxa"/>
            <w:tcBorders>
              <w:top w:val="nil"/>
              <w:left w:val="nil"/>
              <w:bottom w:val="nil"/>
              <w:right w:val="nil"/>
            </w:tcBorders>
            <w:shd w:val="clear" w:color="auto" w:fill="auto"/>
            <w:noWrap/>
            <w:vAlign w:val="center"/>
          </w:tcPr>
          <w:p w14:paraId="31FC8C9E"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(3.8, 26.2)</w:t>
            </w:r>
          </w:p>
        </w:tc>
      </w:tr>
      <w:tr w:rsidR="002A5C0E" w:rsidRPr="001A2BA5" w14:paraId="7D48EA25" w14:textId="77777777" w:rsidTr="00CF34E0">
        <w:trPr>
          <w:trHeight w:val="20"/>
        </w:trPr>
        <w:tc>
          <w:tcPr>
            <w:tcW w:w="4770" w:type="dxa"/>
            <w:tcBorders>
              <w:top w:val="nil"/>
              <w:left w:val="nil"/>
              <w:bottom w:val="nil"/>
              <w:right w:val="nil"/>
            </w:tcBorders>
            <w:shd w:val="clear" w:color="auto" w:fill="auto"/>
            <w:vAlign w:val="bottom"/>
          </w:tcPr>
          <w:p w14:paraId="08C05BB5" w14:textId="77777777" w:rsidR="002A5C0E" w:rsidRPr="001A2BA5" w:rsidRDefault="002A5C0E" w:rsidP="00B64727">
            <w:pPr>
              <w:spacing w:after="0" w:line="480" w:lineRule="auto"/>
              <w:ind w:firstLineChars="100" w:firstLine="210"/>
              <w:rPr>
                <w:rFonts w:ascii="Calibri" w:hAnsi="Calibri" w:cs="Calibri"/>
                <w:color w:val="000000"/>
                <w:sz w:val="21"/>
                <w:szCs w:val="21"/>
              </w:rPr>
            </w:pPr>
          </w:p>
        </w:tc>
        <w:tc>
          <w:tcPr>
            <w:tcW w:w="1260" w:type="dxa"/>
            <w:tcBorders>
              <w:top w:val="nil"/>
              <w:left w:val="nil"/>
              <w:bottom w:val="nil"/>
              <w:right w:val="nil"/>
            </w:tcBorders>
            <w:shd w:val="clear" w:color="auto" w:fill="auto"/>
            <w:vAlign w:val="center"/>
          </w:tcPr>
          <w:p w14:paraId="568AEF57" w14:textId="77777777" w:rsidR="002A5C0E" w:rsidRPr="001A2BA5" w:rsidRDefault="002A5C0E" w:rsidP="00B64727">
            <w:pPr>
              <w:spacing w:after="0" w:line="480" w:lineRule="auto"/>
              <w:jc w:val="right"/>
              <w:rPr>
                <w:rFonts w:ascii="Calibri" w:hAnsi="Calibri" w:cs="Calibri"/>
                <w:color w:val="000000"/>
                <w:sz w:val="21"/>
                <w:szCs w:val="21"/>
              </w:rPr>
            </w:pPr>
          </w:p>
        </w:tc>
        <w:tc>
          <w:tcPr>
            <w:tcW w:w="1714" w:type="dxa"/>
            <w:tcBorders>
              <w:top w:val="nil"/>
              <w:left w:val="nil"/>
              <w:bottom w:val="nil"/>
              <w:right w:val="nil"/>
            </w:tcBorders>
            <w:shd w:val="clear" w:color="auto" w:fill="auto"/>
            <w:vAlign w:val="center"/>
          </w:tcPr>
          <w:p w14:paraId="2B0CCC7A" w14:textId="77777777" w:rsidR="002A5C0E" w:rsidRPr="001A2BA5" w:rsidRDefault="002A5C0E" w:rsidP="00B64727">
            <w:pPr>
              <w:spacing w:after="0" w:line="480" w:lineRule="auto"/>
              <w:jc w:val="right"/>
              <w:rPr>
                <w:rFonts w:ascii="Calibri" w:hAnsi="Calibri" w:cs="Calibri"/>
                <w:color w:val="000000"/>
                <w:sz w:val="21"/>
                <w:szCs w:val="21"/>
              </w:rPr>
            </w:pPr>
          </w:p>
        </w:tc>
        <w:tc>
          <w:tcPr>
            <w:tcW w:w="486" w:type="dxa"/>
            <w:tcBorders>
              <w:top w:val="nil"/>
              <w:left w:val="nil"/>
              <w:bottom w:val="nil"/>
              <w:right w:val="nil"/>
            </w:tcBorders>
            <w:shd w:val="clear" w:color="auto" w:fill="auto"/>
            <w:vAlign w:val="center"/>
          </w:tcPr>
          <w:p w14:paraId="250D1F11"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036D923E" w14:textId="77777777" w:rsidR="002A5C0E" w:rsidRPr="001A2BA5" w:rsidRDefault="002A5C0E" w:rsidP="00B64727">
            <w:pPr>
              <w:spacing w:after="0" w:line="480" w:lineRule="auto"/>
              <w:jc w:val="right"/>
              <w:rPr>
                <w:rFonts w:ascii="Calibri" w:hAnsi="Calibri" w:cs="Calibri"/>
                <w:color w:val="000000"/>
                <w:sz w:val="21"/>
                <w:szCs w:val="21"/>
              </w:rPr>
            </w:pPr>
          </w:p>
        </w:tc>
        <w:tc>
          <w:tcPr>
            <w:tcW w:w="1592" w:type="dxa"/>
            <w:tcBorders>
              <w:top w:val="nil"/>
              <w:left w:val="nil"/>
              <w:bottom w:val="nil"/>
              <w:right w:val="nil"/>
            </w:tcBorders>
            <w:shd w:val="clear" w:color="auto" w:fill="auto"/>
            <w:noWrap/>
            <w:vAlign w:val="center"/>
          </w:tcPr>
          <w:p w14:paraId="1D8FF771" w14:textId="77777777" w:rsidR="002A5C0E" w:rsidRPr="001A2BA5" w:rsidRDefault="002A5C0E" w:rsidP="00B64727">
            <w:pPr>
              <w:spacing w:after="0" w:line="480" w:lineRule="auto"/>
              <w:jc w:val="right"/>
              <w:rPr>
                <w:rFonts w:ascii="Calibri" w:hAnsi="Calibri" w:cs="Calibri"/>
                <w:color w:val="000000"/>
                <w:sz w:val="21"/>
                <w:szCs w:val="21"/>
              </w:rPr>
            </w:pPr>
          </w:p>
        </w:tc>
        <w:tc>
          <w:tcPr>
            <w:tcW w:w="416" w:type="dxa"/>
            <w:tcBorders>
              <w:top w:val="nil"/>
              <w:left w:val="nil"/>
              <w:bottom w:val="nil"/>
              <w:right w:val="nil"/>
            </w:tcBorders>
            <w:shd w:val="clear" w:color="auto" w:fill="auto"/>
            <w:noWrap/>
            <w:vAlign w:val="bottom"/>
          </w:tcPr>
          <w:p w14:paraId="37147641"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27096B0A" w14:textId="77777777" w:rsidR="002A5C0E" w:rsidRPr="001A2BA5" w:rsidRDefault="002A5C0E" w:rsidP="00B64727">
            <w:pPr>
              <w:spacing w:after="0" w:line="480" w:lineRule="auto"/>
              <w:jc w:val="right"/>
              <w:rPr>
                <w:rFonts w:ascii="Calibri" w:hAnsi="Calibri" w:cs="Calibri"/>
                <w:color w:val="000000"/>
                <w:sz w:val="21"/>
                <w:szCs w:val="21"/>
              </w:rPr>
            </w:pPr>
          </w:p>
        </w:tc>
        <w:tc>
          <w:tcPr>
            <w:tcW w:w="1730" w:type="dxa"/>
            <w:tcBorders>
              <w:top w:val="nil"/>
              <w:left w:val="nil"/>
              <w:bottom w:val="nil"/>
              <w:right w:val="nil"/>
            </w:tcBorders>
            <w:shd w:val="clear" w:color="auto" w:fill="auto"/>
            <w:noWrap/>
            <w:vAlign w:val="center"/>
          </w:tcPr>
          <w:p w14:paraId="2F5C26CA" w14:textId="77777777" w:rsidR="002A5C0E" w:rsidRPr="001A2BA5" w:rsidRDefault="002A5C0E" w:rsidP="00B64727">
            <w:pPr>
              <w:spacing w:after="0" w:line="480" w:lineRule="auto"/>
              <w:jc w:val="right"/>
              <w:rPr>
                <w:rFonts w:ascii="Calibri" w:hAnsi="Calibri" w:cs="Calibri"/>
                <w:color w:val="000000"/>
                <w:sz w:val="21"/>
                <w:szCs w:val="21"/>
              </w:rPr>
            </w:pPr>
          </w:p>
        </w:tc>
      </w:tr>
      <w:tr w:rsidR="002A5C0E" w:rsidRPr="001A2BA5" w14:paraId="1AB75C9B" w14:textId="77777777" w:rsidTr="00CF34E0">
        <w:trPr>
          <w:trHeight w:val="20"/>
        </w:trPr>
        <w:tc>
          <w:tcPr>
            <w:tcW w:w="4770" w:type="dxa"/>
            <w:vMerge w:val="restart"/>
            <w:tcBorders>
              <w:top w:val="single" w:sz="4" w:space="0" w:color="auto"/>
              <w:left w:val="nil"/>
              <w:bottom w:val="single" w:sz="4" w:space="0" w:color="000000" w:themeColor="text1"/>
              <w:right w:val="nil"/>
            </w:tcBorders>
            <w:shd w:val="clear" w:color="auto" w:fill="auto"/>
            <w:vAlign w:val="bottom"/>
            <w:hideMark/>
          </w:tcPr>
          <w:p w14:paraId="714B9AAE"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lastRenderedPageBreak/>
              <w:t>Characteristic</w:t>
            </w:r>
          </w:p>
        </w:tc>
        <w:tc>
          <w:tcPr>
            <w:tcW w:w="2974" w:type="dxa"/>
            <w:gridSpan w:val="2"/>
            <w:tcBorders>
              <w:top w:val="single" w:sz="4" w:space="0" w:color="auto"/>
              <w:left w:val="nil"/>
              <w:bottom w:val="single" w:sz="4" w:space="0" w:color="auto"/>
              <w:right w:val="nil"/>
            </w:tcBorders>
            <w:shd w:val="clear" w:color="auto" w:fill="auto"/>
            <w:vAlign w:val="bottom"/>
            <w:hideMark/>
          </w:tcPr>
          <w:p w14:paraId="7C79EE2F"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(A)</w:t>
            </w:r>
            <w:r w:rsidRPr="001A2BA5">
              <w:rPr>
                <w:rFonts w:ascii="Calibri" w:hAnsi="Calibri" w:cs="Calibri"/>
                <w:b/>
                <w:bCs/>
                <w:color w:val="000000"/>
                <w:sz w:val="21"/>
                <w:szCs w:val="21"/>
              </w:rPr>
              <w:br/>
              <w:t>Logistic regression</w:t>
            </w:r>
          </w:p>
        </w:tc>
        <w:tc>
          <w:tcPr>
            <w:tcW w:w="486" w:type="dxa"/>
            <w:tcBorders>
              <w:top w:val="single" w:sz="4" w:space="0" w:color="auto"/>
              <w:left w:val="nil"/>
              <w:bottom w:val="single" w:sz="4" w:space="0" w:color="auto"/>
              <w:right w:val="nil"/>
            </w:tcBorders>
            <w:shd w:val="clear" w:color="auto" w:fill="auto"/>
            <w:noWrap/>
            <w:vAlign w:val="bottom"/>
            <w:hideMark/>
          </w:tcPr>
          <w:p w14:paraId="6CB36D58" w14:textId="77777777" w:rsidR="002A5C0E" w:rsidRPr="001A2BA5" w:rsidRDefault="002A5C0E" w:rsidP="00B64727">
            <w:pPr>
              <w:spacing w:after="0" w:line="480" w:lineRule="auto"/>
              <w:rPr>
                <w:rFonts w:ascii="Calibri" w:hAnsi="Calibri" w:cs="Calibri"/>
                <w:b/>
                <w:bCs/>
                <w:color w:val="000000"/>
                <w:sz w:val="21"/>
                <w:szCs w:val="21"/>
              </w:rPr>
            </w:pPr>
            <w:r w:rsidRPr="001A2BA5">
              <w:rPr>
                <w:rFonts w:ascii="Calibri" w:hAnsi="Calibri" w:cs="Calibri"/>
                <w:b/>
                <w:bCs/>
                <w:color w:val="000000"/>
                <w:sz w:val="21"/>
                <w:szCs w:val="21"/>
              </w:rPr>
              <w:t> </w:t>
            </w:r>
          </w:p>
        </w:tc>
        <w:tc>
          <w:tcPr>
            <w:tcW w:w="2390" w:type="dxa"/>
            <w:gridSpan w:val="2"/>
            <w:tcBorders>
              <w:top w:val="single" w:sz="4" w:space="0" w:color="auto"/>
              <w:left w:val="nil"/>
              <w:bottom w:val="single" w:sz="4" w:space="0" w:color="auto"/>
              <w:right w:val="nil"/>
            </w:tcBorders>
            <w:shd w:val="clear" w:color="auto" w:fill="auto"/>
            <w:vAlign w:val="bottom"/>
            <w:hideMark/>
          </w:tcPr>
          <w:p w14:paraId="3A76B4F1"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(B)</w:t>
            </w:r>
            <w:r w:rsidRPr="001A2BA5">
              <w:rPr>
                <w:rFonts w:ascii="Calibri" w:hAnsi="Calibri" w:cs="Calibri"/>
                <w:b/>
                <w:bCs/>
                <w:color w:val="000000"/>
                <w:sz w:val="21"/>
                <w:szCs w:val="21"/>
              </w:rPr>
              <w:br/>
              <w:t>L</w:t>
            </w:r>
            <w:r>
              <w:rPr>
                <w:rFonts w:ascii="Calibri" w:hAnsi="Calibri" w:cs="Calibri"/>
                <w:b/>
                <w:bCs/>
                <w:color w:val="000000"/>
                <w:sz w:val="21"/>
                <w:szCs w:val="21"/>
              </w:rPr>
              <w:t>i</w:t>
            </w:r>
            <w:r w:rsidRPr="001A2BA5">
              <w:rPr>
                <w:rFonts w:ascii="Calibri" w:hAnsi="Calibri" w:cs="Calibri"/>
                <w:b/>
                <w:bCs/>
                <w:color w:val="000000"/>
                <w:sz w:val="21"/>
                <w:szCs w:val="21"/>
              </w:rPr>
              <w:t>near regression</w:t>
            </w:r>
          </w:p>
        </w:tc>
        <w:tc>
          <w:tcPr>
            <w:tcW w:w="416" w:type="dxa"/>
            <w:tcBorders>
              <w:top w:val="single" w:sz="4" w:space="0" w:color="auto"/>
              <w:left w:val="nil"/>
              <w:bottom w:val="single" w:sz="4" w:space="0" w:color="auto"/>
              <w:right w:val="nil"/>
            </w:tcBorders>
            <w:shd w:val="clear" w:color="auto" w:fill="auto"/>
            <w:noWrap/>
            <w:vAlign w:val="bottom"/>
            <w:hideMark/>
          </w:tcPr>
          <w:p w14:paraId="770851A5"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w:t>
            </w:r>
          </w:p>
        </w:tc>
        <w:tc>
          <w:tcPr>
            <w:tcW w:w="2607" w:type="dxa"/>
            <w:gridSpan w:val="2"/>
            <w:tcBorders>
              <w:top w:val="single" w:sz="4" w:space="0" w:color="auto"/>
              <w:left w:val="nil"/>
              <w:bottom w:val="single" w:sz="4" w:space="0" w:color="auto"/>
              <w:right w:val="nil"/>
            </w:tcBorders>
            <w:shd w:val="clear" w:color="auto" w:fill="auto"/>
            <w:vAlign w:val="bottom"/>
            <w:hideMark/>
          </w:tcPr>
          <w:p w14:paraId="15312DD1"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(C)</w:t>
            </w:r>
            <w:r w:rsidRPr="001A2BA5">
              <w:rPr>
                <w:rFonts w:ascii="Calibri" w:hAnsi="Calibri" w:cs="Calibri"/>
                <w:b/>
                <w:bCs/>
                <w:color w:val="000000"/>
                <w:sz w:val="21"/>
                <w:szCs w:val="21"/>
              </w:rPr>
              <w:br/>
              <w:t>Linear regression</w:t>
            </w:r>
          </w:p>
        </w:tc>
      </w:tr>
      <w:tr w:rsidR="002A5C0E" w:rsidRPr="001A2BA5" w14:paraId="386AE898" w14:textId="77777777" w:rsidTr="00CF34E0">
        <w:trPr>
          <w:trHeight w:val="20"/>
        </w:trPr>
        <w:tc>
          <w:tcPr>
            <w:tcW w:w="4770" w:type="dxa"/>
            <w:vMerge/>
            <w:vAlign w:val="bottom"/>
            <w:hideMark/>
          </w:tcPr>
          <w:p w14:paraId="07686A33" w14:textId="77777777" w:rsidR="002A5C0E" w:rsidRPr="001A2BA5" w:rsidRDefault="002A5C0E" w:rsidP="00B64727">
            <w:pPr>
              <w:spacing w:after="0" w:line="480" w:lineRule="auto"/>
              <w:rPr>
                <w:rFonts w:ascii="Calibri" w:hAnsi="Calibri" w:cs="Calibri"/>
                <w:b/>
                <w:bCs/>
                <w:color w:val="000000"/>
                <w:sz w:val="21"/>
                <w:szCs w:val="21"/>
              </w:rPr>
            </w:pPr>
          </w:p>
        </w:tc>
        <w:tc>
          <w:tcPr>
            <w:tcW w:w="2974" w:type="dxa"/>
            <w:gridSpan w:val="2"/>
            <w:tcBorders>
              <w:top w:val="nil"/>
              <w:left w:val="nil"/>
              <w:bottom w:val="single" w:sz="4" w:space="0" w:color="auto"/>
              <w:right w:val="nil"/>
            </w:tcBorders>
            <w:shd w:val="clear" w:color="auto" w:fill="auto"/>
            <w:noWrap/>
            <w:vAlign w:val="bottom"/>
            <w:hideMark/>
          </w:tcPr>
          <w:p w14:paraId="4BBEC95E"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Worked in the past year</w:t>
            </w:r>
          </w:p>
        </w:tc>
        <w:tc>
          <w:tcPr>
            <w:tcW w:w="486" w:type="dxa"/>
            <w:tcBorders>
              <w:top w:val="nil"/>
              <w:left w:val="nil"/>
              <w:bottom w:val="single" w:sz="4" w:space="0" w:color="auto"/>
              <w:right w:val="nil"/>
            </w:tcBorders>
            <w:shd w:val="clear" w:color="auto" w:fill="auto"/>
            <w:noWrap/>
            <w:vAlign w:val="bottom"/>
            <w:hideMark/>
          </w:tcPr>
          <w:p w14:paraId="714006BE" w14:textId="77777777" w:rsidR="002A5C0E" w:rsidRPr="001A2BA5" w:rsidRDefault="002A5C0E" w:rsidP="00B64727">
            <w:pPr>
              <w:spacing w:after="0" w:line="480" w:lineRule="auto"/>
              <w:rPr>
                <w:rFonts w:ascii="Calibri" w:hAnsi="Calibri" w:cs="Calibri"/>
                <w:b/>
                <w:bCs/>
                <w:color w:val="000000"/>
                <w:sz w:val="21"/>
                <w:szCs w:val="21"/>
              </w:rPr>
            </w:pPr>
            <w:r w:rsidRPr="001A2BA5">
              <w:rPr>
                <w:rFonts w:ascii="Calibri" w:hAnsi="Calibri" w:cs="Calibri"/>
                <w:b/>
                <w:bCs/>
                <w:color w:val="000000"/>
                <w:sz w:val="21"/>
                <w:szCs w:val="21"/>
              </w:rPr>
              <w:t> </w:t>
            </w:r>
          </w:p>
        </w:tc>
        <w:tc>
          <w:tcPr>
            <w:tcW w:w="2390" w:type="dxa"/>
            <w:gridSpan w:val="2"/>
            <w:tcBorders>
              <w:top w:val="nil"/>
              <w:left w:val="nil"/>
              <w:bottom w:val="single" w:sz="4" w:space="0" w:color="auto"/>
              <w:right w:val="nil"/>
            </w:tcBorders>
            <w:shd w:val="clear" w:color="auto" w:fill="auto"/>
            <w:noWrap/>
            <w:vAlign w:val="bottom"/>
            <w:hideMark/>
          </w:tcPr>
          <w:p w14:paraId="404FA0EF"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Weeks worked</w:t>
            </w:r>
          </w:p>
        </w:tc>
        <w:tc>
          <w:tcPr>
            <w:tcW w:w="416" w:type="dxa"/>
            <w:tcBorders>
              <w:top w:val="nil"/>
              <w:left w:val="nil"/>
              <w:bottom w:val="single" w:sz="4" w:space="0" w:color="auto"/>
              <w:right w:val="nil"/>
            </w:tcBorders>
            <w:shd w:val="clear" w:color="auto" w:fill="auto"/>
            <w:noWrap/>
            <w:vAlign w:val="bottom"/>
            <w:hideMark/>
          </w:tcPr>
          <w:p w14:paraId="49DDB8AE"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w:t>
            </w:r>
          </w:p>
        </w:tc>
        <w:tc>
          <w:tcPr>
            <w:tcW w:w="2607" w:type="dxa"/>
            <w:gridSpan w:val="2"/>
            <w:tcBorders>
              <w:top w:val="nil"/>
              <w:left w:val="nil"/>
              <w:bottom w:val="single" w:sz="4" w:space="0" w:color="auto"/>
              <w:right w:val="nil"/>
            </w:tcBorders>
            <w:shd w:val="clear" w:color="auto" w:fill="auto"/>
            <w:noWrap/>
            <w:vAlign w:val="bottom"/>
            <w:hideMark/>
          </w:tcPr>
          <w:p w14:paraId="5A02CC77"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Hours worked</w:t>
            </w:r>
            <w:r>
              <w:rPr>
                <w:rFonts w:ascii="Calibri" w:hAnsi="Calibri" w:cs="Calibri"/>
                <w:b/>
                <w:bCs/>
                <w:color w:val="000000"/>
                <w:sz w:val="21"/>
                <w:szCs w:val="21"/>
              </w:rPr>
              <w:t xml:space="preserve"> per week</w:t>
            </w:r>
          </w:p>
        </w:tc>
      </w:tr>
      <w:tr w:rsidR="002A5C0E" w:rsidRPr="001A2BA5" w14:paraId="79E67C22" w14:textId="77777777" w:rsidTr="00CF34E0">
        <w:trPr>
          <w:trHeight w:val="20"/>
        </w:trPr>
        <w:tc>
          <w:tcPr>
            <w:tcW w:w="4770" w:type="dxa"/>
            <w:vMerge/>
            <w:vAlign w:val="bottom"/>
            <w:hideMark/>
          </w:tcPr>
          <w:p w14:paraId="7869D041" w14:textId="77777777" w:rsidR="002A5C0E" w:rsidRPr="001A2BA5" w:rsidRDefault="002A5C0E" w:rsidP="00B64727">
            <w:pPr>
              <w:spacing w:after="0" w:line="480" w:lineRule="auto"/>
              <w:rPr>
                <w:rFonts w:ascii="Calibri" w:hAnsi="Calibri" w:cs="Calibri"/>
                <w:b/>
                <w:bCs/>
                <w:color w:val="000000"/>
                <w:sz w:val="21"/>
                <w:szCs w:val="21"/>
              </w:rPr>
            </w:pPr>
          </w:p>
        </w:tc>
        <w:tc>
          <w:tcPr>
            <w:tcW w:w="1260" w:type="dxa"/>
            <w:tcBorders>
              <w:top w:val="nil"/>
              <w:left w:val="nil"/>
              <w:bottom w:val="single" w:sz="4" w:space="0" w:color="auto"/>
              <w:right w:val="nil"/>
            </w:tcBorders>
            <w:shd w:val="clear" w:color="auto" w:fill="auto"/>
            <w:vAlign w:val="bottom"/>
            <w:hideMark/>
          </w:tcPr>
          <w:p w14:paraId="0E6740EE"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Marginal Effect</w:t>
            </w:r>
            <w:r w:rsidRPr="001A1B9B">
              <w:rPr>
                <w:rFonts w:ascii="Calibri" w:eastAsia="Calibri" w:hAnsi="Calibri" w:cs="Calibri"/>
                <w:sz w:val="21"/>
                <w:szCs w:val="21"/>
              </w:rPr>
              <w:t>*</w:t>
            </w:r>
          </w:p>
        </w:tc>
        <w:tc>
          <w:tcPr>
            <w:tcW w:w="1714" w:type="dxa"/>
            <w:tcBorders>
              <w:top w:val="nil"/>
              <w:left w:val="nil"/>
              <w:bottom w:val="single" w:sz="4" w:space="0" w:color="auto"/>
              <w:right w:val="nil"/>
            </w:tcBorders>
            <w:shd w:val="clear" w:color="auto" w:fill="auto"/>
            <w:vAlign w:val="bottom"/>
            <w:hideMark/>
          </w:tcPr>
          <w:p w14:paraId="2A32B2EB"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xml:space="preserve">95% </w:t>
            </w:r>
            <w:r>
              <w:rPr>
                <w:rFonts w:ascii="Calibri" w:hAnsi="Calibri" w:cs="Calibri"/>
                <w:b/>
                <w:bCs/>
                <w:color w:val="000000"/>
                <w:sz w:val="21"/>
                <w:szCs w:val="21"/>
              </w:rPr>
              <w:t>confidence interval</w:t>
            </w:r>
          </w:p>
        </w:tc>
        <w:tc>
          <w:tcPr>
            <w:tcW w:w="486" w:type="dxa"/>
            <w:tcBorders>
              <w:top w:val="nil"/>
              <w:left w:val="nil"/>
              <w:bottom w:val="single" w:sz="4" w:space="0" w:color="auto"/>
              <w:right w:val="nil"/>
            </w:tcBorders>
            <w:shd w:val="clear" w:color="auto" w:fill="auto"/>
            <w:vAlign w:val="bottom"/>
            <w:hideMark/>
          </w:tcPr>
          <w:p w14:paraId="7606ADA5" w14:textId="77777777" w:rsidR="002A5C0E" w:rsidRPr="001A2BA5" w:rsidRDefault="002A5C0E" w:rsidP="00B64727">
            <w:pPr>
              <w:spacing w:after="0" w:line="480" w:lineRule="auto"/>
              <w:rPr>
                <w:rFonts w:ascii="Calibri" w:hAnsi="Calibri" w:cs="Calibri"/>
                <w:b/>
                <w:bCs/>
                <w:color w:val="000000"/>
                <w:sz w:val="21"/>
                <w:szCs w:val="21"/>
              </w:rPr>
            </w:pPr>
            <w:r w:rsidRPr="001A2BA5">
              <w:rPr>
                <w:rFonts w:ascii="Calibri" w:hAnsi="Calibri" w:cs="Calibri"/>
                <w:b/>
                <w:bCs/>
                <w:color w:val="000000"/>
                <w:sz w:val="21"/>
                <w:szCs w:val="21"/>
              </w:rPr>
              <w:t> </w:t>
            </w:r>
          </w:p>
        </w:tc>
        <w:tc>
          <w:tcPr>
            <w:tcW w:w="798" w:type="dxa"/>
            <w:tcBorders>
              <w:top w:val="nil"/>
              <w:left w:val="nil"/>
              <w:bottom w:val="single" w:sz="4" w:space="0" w:color="auto"/>
              <w:right w:val="nil"/>
            </w:tcBorders>
            <w:shd w:val="clear" w:color="auto" w:fill="auto"/>
            <w:vAlign w:val="bottom"/>
            <w:hideMark/>
          </w:tcPr>
          <w:p w14:paraId="79408FB2"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Beta</w:t>
            </w:r>
          </w:p>
        </w:tc>
        <w:tc>
          <w:tcPr>
            <w:tcW w:w="1592" w:type="dxa"/>
            <w:tcBorders>
              <w:top w:val="nil"/>
              <w:left w:val="nil"/>
              <w:bottom w:val="single" w:sz="4" w:space="0" w:color="auto"/>
              <w:right w:val="nil"/>
            </w:tcBorders>
            <w:shd w:val="clear" w:color="auto" w:fill="auto"/>
            <w:noWrap/>
            <w:vAlign w:val="bottom"/>
            <w:hideMark/>
          </w:tcPr>
          <w:p w14:paraId="3CD58A23"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xml:space="preserve">95% </w:t>
            </w:r>
            <w:r>
              <w:rPr>
                <w:rFonts w:ascii="Calibri" w:hAnsi="Calibri" w:cs="Calibri"/>
                <w:b/>
                <w:bCs/>
                <w:color w:val="000000"/>
                <w:sz w:val="21"/>
                <w:szCs w:val="21"/>
              </w:rPr>
              <w:t>confidence interval</w:t>
            </w:r>
          </w:p>
        </w:tc>
        <w:tc>
          <w:tcPr>
            <w:tcW w:w="416" w:type="dxa"/>
            <w:tcBorders>
              <w:top w:val="nil"/>
              <w:left w:val="nil"/>
              <w:bottom w:val="single" w:sz="4" w:space="0" w:color="auto"/>
              <w:right w:val="nil"/>
            </w:tcBorders>
            <w:shd w:val="clear" w:color="auto" w:fill="auto"/>
            <w:vAlign w:val="bottom"/>
            <w:hideMark/>
          </w:tcPr>
          <w:p w14:paraId="67213EE6"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w:t>
            </w:r>
          </w:p>
        </w:tc>
        <w:tc>
          <w:tcPr>
            <w:tcW w:w="877" w:type="dxa"/>
            <w:tcBorders>
              <w:top w:val="nil"/>
              <w:left w:val="nil"/>
              <w:bottom w:val="single" w:sz="4" w:space="0" w:color="auto"/>
              <w:right w:val="nil"/>
            </w:tcBorders>
            <w:shd w:val="clear" w:color="auto" w:fill="auto"/>
            <w:vAlign w:val="bottom"/>
            <w:hideMark/>
          </w:tcPr>
          <w:p w14:paraId="0176E3C3"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Beta</w:t>
            </w:r>
          </w:p>
        </w:tc>
        <w:tc>
          <w:tcPr>
            <w:tcW w:w="1730" w:type="dxa"/>
            <w:tcBorders>
              <w:top w:val="nil"/>
              <w:left w:val="nil"/>
              <w:bottom w:val="single" w:sz="4" w:space="0" w:color="auto"/>
              <w:right w:val="nil"/>
            </w:tcBorders>
            <w:shd w:val="clear" w:color="auto" w:fill="auto"/>
            <w:noWrap/>
            <w:vAlign w:val="bottom"/>
            <w:hideMark/>
          </w:tcPr>
          <w:p w14:paraId="490C5A06" w14:textId="77777777" w:rsidR="002A5C0E" w:rsidRPr="001A2BA5" w:rsidRDefault="002A5C0E" w:rsidP="00B64727">
            <w:pPr>
              <w:spacing w:after="0" w:line="480" w:lineRule="auto"/>
              <w:jc w:val="center"/>
              <w:rPr>
                <w:rFonts w:ascii="Calibri" w:hAnsi="Calibri" w:cs="Calibri"/>
                <w:b/>
                <w:bCs/>
                <w:color w:val="000000"/>
                <w:sz w:val="21"/>
                <w:szCs w:val="21"/>
              </w:rPr>
            </w:pPr>
            <w:r w:rsidRPr="001A2BA5">
              <w:rPr>
                <w:rFonts w:ascii="Calibri" w:hAnsi="Calibri" w:cs="Calibri"/>
                <w:b/>
                <w:bCs/>
                <w:color w:val="000000"/>
                <w:sz w:val="21"/>
                <w:szCs w:val="21"/>
              </w:rPr>
              <w:t xml:space="preserve">95% </w:t>
            </w:r>
            <w:r>
              <w:rPr>
                <w:rFonts w:ascii="Calibri" w:hAnsi="Calibri" w:cs="Calibri"/>
                <w:b/>
                <w:bCs/>
                <w:color w:val="000000"/>
                <w:sz w:val="21"/>
                <w:szCs w:val="21"/>
              </w:rPr>
              <w:t>confidence interval</w:t>
            </w:r>
          </w:p>
        </w:tc>
      </w:tr>
      <w:tr w:rsidR="002A5C0E" w:rsidRPr="001A2BA5" w14:paraId="182747E0" w14:textId="77777777" w:rsidTr="00CF34E0">
        <w:trPr>
          <w:trHeight w:val="20"/>
        </w:trPr>
        <w:tc>
          <w:tcPr>
            <w:tcW w:w="4770" w:type="dxa"/>
            <w:tcBorders>
              <w:top w:val="nil"/>
              <w:left w:val="nil"/>
              <w:bottom w:val="nil"/>
              <w:right w:val="nil"/>
            </w:tcBorders>
            <w:shd w:val="clear" w:color="auto" w:fill="auto"/>
            <w:vAlign w:val="bottom"/>
            <w:hideMark/>
          </w:tcPr>
          <w:p w14:paraId="1A35157F" w14:textId="77777777" w:rsidR="002A5C0E" w:rsidRPr="001A2BA5" w:rsidRDefault="002A5C0E" w:rsidP="00B64727">
            <w:pPr>
              <w:spacing w:after="0" w:line="480" w:lineRule="auto"/>
              <w:ind w:leftChars="100" w:left="220"/>
              <w:rPr>
                <w:rFonts w:ascii="Calibri" w:hAnsi="Calibri" w:cs="Calibri"/>
                <w:color w:val="000000"/>
                <w:sz w:val="21"/>
                <w:szCs w:val="21"/>
              </w:rPr>
            </w:pPr>
            <w:r>
              <w:rPr>
                <w:rFonts w:ascii="Calibri" w:hAnsi="Calibri" w:cs="Calibri"/>
                <w:color w:val="000000"/>
                <w:sz w:val="21"/>
                <w:szCs w:val="21"/>
              </w:rPr>
              <w:t>Affected person</w:t>
            </w:r>
            <w:r w:rsidRPr="001A2BA5">
              <w:rPr>
                <w:rFonts w:ascii="Calibri" w:hAnsi="Calibri" w:cs="Calibri"/>
                <w:color w:val="000000"/>
                <w:sz w:val="21"/>
                <w:szCs w:val="21"/>
              </w:rPr>
              <w:t xml:space="preserve"> had a behavioral or mental health diagnosis</w:t>
            </w:r>
          </w:p>
        </w:tc>
        <w:tc>
          <w:tcPr>
            <w:tcW w:w="1260" w:type="dxa"/>
            <w:tcBorders>
              <w:top w:val="nil"/>
              <w:left w:val="nil"/>
              <w:bottom w:val="nil"/>
              <w:right w:val="nil"/>
            </w:tcBorders>
            <w:shd w:val="clear" w:color="auto" w:fill="auto"/>
            <w:vAlign w:val="center"/>
          </w:tcPr>
          <w:p w14:paraId="01866768"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-0.02</w:t>
            </w:r>
          </w:p>
        </w:tc>
        <w:tc>
          <w:tcPr>
            <w:tcW w:w="1714" w:type="dxa"/>
            <w:tcBorders>
              <w:top w:val="nil"/>
              <w:left w:val="nil"/>
              <w:bottom w:val="nil"/>
              <w:right w:val="nil"/>
            </w:tcBorders>
            <w:shd w:val="clear" w:color="auto" w:fill="auto"/>
            <w:vAlign w:val="center"/>
          </w:tcPr>
          <w:p w14:paraId="1C39B216"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(-0.15, 0.11)</w:t>
            </w:r>
          </w:p>
        </w:tc>
        <w:tc>
          <w:tcPr>
            <w:tcW w:w="486" w:type="dxa"/>
            <w:tcBorders>
              <w:top w:val="nil"/>
              <w:left w:val="nil"/>
              <w:bottom w:val="nil"/>
              <w:right w:val="nil"/>
            </w:tcBorders>
            <w:shd w:val="clear" w:color="auto" w:fill="auto"/>
            <w:noWrap/>
            <w:vAlign w:val="bottom"/>
          </w:tcPr>
          <w:p w14:paraId="6C71BD66"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627BDB5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-0.57</w:t>
            </w:r>
          </w:p>
        </w:tc>
        <w:tc>
          <w:tcPr>
            <w:tcW w:w="1592" w:type="dxa"/>
            <w:tcBorders>
              <w:top w:val="nil"/>
              <w:left w:val="nil"/>
              <w:bottom w:val="nil"/>
              <w:right w:val="nil"/>
            </w:tcBorders>
            <w:shd w:val="clear" w:color="auto" w:fill="auto"/>
            <w:vAlign w:val="center"/>
          </w:tcPr>
          <w:p w14:paraId="449B7732"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(-5.9, 4.8)</w:t>
            </w:r>
          </w:p>
        </w:tc>
        <w:tc>
          <w:tcPr>
            <w:tcW w:w="416" w:type="dxa"/>
            <w:tcBorders>
              <w:top w:val="nil"/>
              <w:left w:val="nil"/>
              <w:bottom w:val="nil"/>
              <w:right w:val="nil"/>
            </w:tcBorders>
            <w:shd w:val="clear" w:color="auto" w:fill="auto"/>
            <w:noWrap/>
            <w:vAlign w:val="bottom"/>
          </w:tcPr>
          <w:p w14:paraId="1B388F09"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63D405E3"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-2.40</w:t>
            </w:r>
          </w:p>
        </w:tc>
        <w:tc>
          <w:tcPr>
            <w:tcW w:w="1730" w:type="dxa"/>
            <w:tcBorders>
              <w:top w:val="nil"/>
              <w:left w:val="nil"/>
              <w:bottom w:val="nil"/>
              <w:right w:val="nil"/>
            </w:tcBorders>
            <w:shd w:val="clear" w:color="auto" w:fill="auto"/>
            <w:vAlign w:val="center"/>
          </w:tcPr>
          <w:p w14:paraId="57F2C974"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(-8.0, 3.2)</w:t>
            </w:r>
          </w:p>
        </w:tc>
      </w:tr>
      <w:tr w:rsidR="002A5C0E" w:rsidRPr="001A2BA5" w14:paraId="5D2C7CB4" w14:textId="77777777" w:rsidTr="00CF34E0">
        <w:trPr>
          <w:trHeight w:val="20"/>
        </w:trPr>
        <w:tc>
          <w:tcPr>
            <w:tcW w:w="4770" w:type="dxa"/>
            <w:tcBorders>
              <w:top w:val="nil"/>
              <w:left w:val="nil"/>
              <w:bottom w:val="nil"/>
              <w:right w:val="nil"/>
            </w:tcBorders>
            <w:shd w:val="clear" w:color="auto" w:fill="auto"/>
            <w:vAlign w:val="bottom"/>
            <w:hideMark/>
          </w:tcPr>
          <w:p w14:paraId="35FD22F5" w14:textId="77777777" w:rsidR="002A5C0E" w:rsidRPr="001A2BA5" w:rsidRDefault="002A5C0E" w:rsidP="00B64727">
            <w:pPr>
              <w:spacing w:after="0" w:line="480" w:lineRule="auto"/>
              <w:ind w:firstLineChars="100" w:firstLine="210"/>
              <w:rPr>
                <w:rFonts w:ascii="Calibri" w:hAnsi="Calibri" w:cs="Calibri"/>
                <w:color w:val="000000"/>
                <w:sz w:val="21"/>
                <w:szCs w:val="21"/>
              </w:rPr>
            </w:pPr>
            <w:r>
              <w:rPr>
                <w:rFonts w:ascii="Calibri" w:hAnsi="Calibri" w:cs="Calibri"/>
                <w:color w:val="000000"/>
                <w:sz w:val="21"/>
                <w:szCs w:val="21"/>
              </w:rPr>
              <w:t>Affected person</w:t>
            </w:r>
            <w:r w:rsidRPr="001A2BA5">
              <w:rPr>
                <w:rFonts w:ascii="Calibri" w:hAnsi="Calibri" w:cs="Calibri"/>
                <w:color w:val="000000"/>
                <w:sz w:val="21"/>
                <w:szCs w:val="21"/>
              </w:rPr>
              <w:t xml:space="preserve"> diagnosed with cardiomyopathy</w:t>
            </w:r>
          </w:p>
        </w:tc>
        <w:tc>
          <w:tcPr>
            <w:tcW w:w="1260" w:type="dxa"/>
            <w:tcBorders>
              <w:top w:val="nil"/>
              <w:left w:val="nil"/>
              <w:bottom w:val="nil"/>
              <w:right w:val="nil"/>
            </w:tcBorders>
            <w:shd w:val="clear" w:color="auto" w:fill="auto"/>
            <w:vAlign w:val="center"/>
          </w:tcPr>
          <w:p w14:paraId="4B32EEE4"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0.07</w:t>
            </w:r>
          </w:p>
        </w:tc>
        <w:tc>
          <w:tcPr>
            <w:tcW w:w="1714" w:type="dxa"/>
            <w:tcBorders>
              <w:top w:val="nil"/>
              <w:left w:val="nil"/>
              <w:bottom w:val="nil"/>
              <w:right w:val="nil"/>
            </w:tcBorders>
            <w:shd w:val="clear" w:color="auto" w:fill="auto"/>
            <w:vAlign w:val="center"/>
          </w:tcPr>
          <w:p w14:paraId="7C036B27"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(-0.08, 0.23)</w:t>
            </w:r>
          </w:p>
        </w:tc>
        <w:tc>
          <w:tcPr>
            <w:tcW w:w="486" w:type="dxa"/>
            <w:tcBorders>
              <w:top w:val="nil"/>
              <w:left w:val="nil"/>
              <w:bottom w:val="nil"/>
              <w:right w:val="nil"/>
            </w:tcBorders>
            <w:shd w:val="clear" w:color="auto" w:fill="auto"/>
            <w:vAlign w:val="center"/>
          </w:tcPr>
          <w:p w14:paraId="2A32BE91"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77C57CD7"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6.48</w:t>
            </w:r>
          </w:p>
        </w:tc>
        <w:tc>
          <w:tcPr>
            <w:tcW w:w="1592" w:type="dxa"/>
            <w:tcBorders>
              <w:top w:val="nil"/>
              <w:left w:val="nil"/>
              <w:bottom w:val="nil"/>
              <w:right w:val="nil"/>
            </w:tcBorders>
            <w:shd w:val="clear" w:color="auto" w:fill="auto"/>
            <w:noWrap/>
            <w:vAlign w:val="center"/>
          </w:tcPr>
          <w:p w14:paraId="6E533ED6"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(-0.2, 13.1)</w:t>
            </w:r>
          </w:p>
        </w:tc>
        <w:tc>
          <w:tcPr>
            <w:tcW w:w="416" w:type="dxa"/>
            <w:tcBorders>
              <w:top w:val="nil"/>
              <w:left w:val="nil"/>
              <w:bottom w:val="nil"/>
              <w:right w:val="nil"/>
            </w:tcBorders>
            <w:shd w:val="clear" w:color="auto" w:fill="auto"/>
            <w:noWrap/>
            <w:vAlign w:val="bottom"/>
          </w:tcPr>
          <w:p w14:paraId="0A9E85F7"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7E860FB2"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0.06</w:t>
            </w:r>
          </w:p>
        </w:tc>
        <w:tc>
          <w:tcPr>
            <w:tcW w:w="1730" w:type="dxa"/>
            <w:tcBorders>
              <w:top w:val="nil"/>
              <w:left w:val="nil"/>
              <w:bottom w:val="nil"/>
              <w:right w:val="nil"/>
            </w:tcBorders>
            <w:shd w:val="clear" w:color="auto" w:fill="auto"/>
            <w:noWrap/>
            <w:vAlign w:val="center"/>
          </w:tcPr>
          <w:p w14:paraId="78151DF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(-6.6, 6.7)</w:t>
            </w:r>
          </w:p>
        </w:tc>
      </w:tr>
      <w:tr w:rsidR="002A5C0E" w:rsidRPr="001A2BA5" w14:paraId="16E355FF" w14:textId="77777777" w:rsidTr="00CF34E0">
        <w:trPr>
          <w:trHeight w:val="20"/>
        </w:trPr>
        <w:tc>
          <w:tcPr>
            <w:tcW w:w="4770" w:type="dxa"/>
            <w:tcBorders>
              <w:top w:val="nil"/>
              <w:left w:val="nil"/>
              <w:bottom w:val="nil"/>
              <w:right w:val="nil"/>
            </w:tcBorders>
            <w:shd w:val="clear" w:color="auto" w:fill="auto"/>
            <w:vAlign w:val="bottom"/>
            <w:hideMark/>
          </w:tcPr>
          <w:p w14:paraId="0EB8E0BB" w14:textId="77777777" w:rsidR="002A5C0E" w:rsidRPr="001A2BA5" w:rsidRDefault="002A5C0E" w:rsidP="00B64727">
            <w:pPr>
              <w:spacing w:after="0" w:line="480" w:lineRule="auto"/>
              <w:ind w:firstLineChars="100" w:firstLine="210"/>
              <w:rPr>
                <w:rFonts w:ascii="Calibri" w:hAnsi="Calibri" w:cs="Calibri"/>
                <w:color w:val="000000"/>
                <w:sz w:val="21"/>
                <w:szCs w:val="21"/>
              </w:rPr>
            </w:pPr>
            <w:r w:rsidRPr="001A2BA5">
              <w:rPr>
                <w:rFonts w:ascii="Calibri" w:hAnsi="Calibri" w:cs="Calibri"/>
                <w:color w:val="000000"/>
                <w:sz w:val="21"/>
                <w:szCs w:val="21"/>
              </w:rPr>
              <w:t xml:space="preserve">Multiple affected </w:t>
            </w:r>
            <w:r>
              <w:rPr>
                <w:rFonts w:ascii="Calibri" w:hAnsi="Calibri" w:cs="Calibri"/>
                <w:color w:val="000000"/>
                <w:sz w:val="21"/>
                <w:szCs w:val="21"/>
              </w:rPr>
              <w:t>people</w:t>
            </w:r>
            <w:r w:rsidRPr="001A2BA5">
              <w:rPr>
                <w:rFonts w:ascii="Calibri" w:hAnsi="Calibri" w:cs="Calibri"/>
                <w:color w:val="000000"/>
                <w:sz w:val="21"/>
                <w:szCs w:val="21"/>
              </w:rPr>
              <w:t xml:space="preserve"> in household</w:t>
            </w:r>
          </w:p>
        </w:tc>
        <w:tc>
          <w:tcPr>
            <w:tcW w:w="1260" w:type="dxa"/>
            <w:tcBorders>
              <w:top w:val="nil"/>
              <w:left w:val="nil"/>
              <w:bottom w:val="nil"/>
              <w:right w:val="nil"/>
            </w:tcBorders>
            <w:shd w:val="clear" w:color="auto" w:fill="auto"/>
            <w:vAlign w:val="center"/>
          </w:tcPr>
          <w:p w14:paraId="65922984"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-0.07</w:t>
            </w:r>
          </w:p>
        </w:tc>
        <w:tc>
          <w:tcPr>
            <w:tcW w:w="1714" w:type="dxa"/>
            <w:tcBorders>
              <w:top w:val="nil"/>
              <w:left w:val="nil"/>
              <w:bottom w:val="nil"/>
              <w:right w:val="nil"/>
            </w:tcBorders>
            <w:shd w:val="clear" w:color="auto" w:fill="auto"/>
            <w:vAlign w:val="center"/>
          </w:tcPr>
          <w:p w14:paraId="334FA703"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(-0.28, 0.14)</w:t>
            </w:r>
          </w:p>
        </w:tc>
        <w:tc>
          <w:tcPr>
            <w:tcW w:w="486" w:type="dxa"/>
            <w:tcBorders>
              <w:top w:val="nil"/>
              <w:left w:val="nil"/>
              <w:bottom w:val="nil"/>
              <w:right w:val="nil"/>
            </w:tcBorders>
            <w:shd w:val="clear" w:color="auto" w:fill="auto"/>
            <w:vAlign w:val="center"/>
          </w:tcPr>
          <w:p w14:paraId="11C6F3D0" w14:textId="77777777" w:rsidR="002A5C0E" w:rsidRPr="001A2BA5" w:rsidRDefault="002A5C0E" w:rsidP="00B64727">
            <w:pPr>
              <w:spacing w:after="0" w:line="480" w:lineRule="auto"/>
              <w:jc w:val="right"/>
              <w:rPr>
                <w:rFonts w:ascii="Calibri" w:hAnsi="Calibri" w:cs="Calibri"/>
                <w:color w:val="000000"/>
                <w:sz w:val="21"/>
                <w:szCs w:val="21"/>
              </w:rPr>
            </w:pPr>
          </w:p>
        </w:tc>
        <w:tc>
          <w:tcPr>
            <w:tcW w:w="798" w:type="dxa"/>
            <w:tcBorders>
              <w:top w:val="nil"/>
              <w:left w:val="nil"/>
              <w:bottom w:val="nil"/>
              <w:right w:val="nil"/>
            </w:tcBorders>
            <w:shd w:val="clear" w:color="auto" w:fill="auto"/>
            <w:vAlign w:val="center"/>
          </w:tcPr>
          <w:p w14:paraId="18841E40"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2.85</w:t>
            </w:r>
          </w:p>
        </w:tc>
        <w:tc>
          <w:tcPr>
            <w:tcW w:w="1592" w:type="dxa"/>
            <w:tcBorders>
              <w:top w:val="nil"/>
              <w:left w:val="nil"/>
              <w:bottom w:val="nil"/>
              <w:right w:val="nil"/>
            </w:tcBorders>
            <w:shd w:val="clear" w:color="auto" w:fill="auto"/>
            <w:noWrap/>
            <w:vAlign w:val="center"/>
          </w:tcPr>
          <w:p w14:paraId="1F892CC2"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(-5.8, 11.5)</w:t>
            </w:r>
          </w:p>
        </w:tc>
        <w:tc>
          <w:tcPr>
            <w:tcW w:w="416" w:type="dxa"/>
            <w:tcBorders>
              <w:top w:val="nil"/>
              <w:left w:val="nil"/>
              <w:bottom w:val="nil"/>
              <w:right w:val="nil"/>
            </w:tcBorders>
            <w:shd w:val="clear" w:color="auto" w:fill="auto"/>
            <w:noWrap/>
            <w:vAlign w:val="bottom"/>
          </w:tcPr>
          <w:p w14:paraId="6C86C818"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09B734B6"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-1.27</w:t>
            </w:r>
          </w:p>
        </w:tc>
        <w:tc>
          <w:tcPr>
            <w:tcW w:w="1730" w:type="dxa"/>
            <w:tcBorders>
              <w:top w:val="nil"/>
              <w:left w:val="nil"/>
              <w:bottom w:val="nil"/>
              <w:right w:val="nil"/>
            </w:tcBorders>
            <w:shd w:val="clear" w:color="auto" w:fill="auto"/>
            <w:noWrap/>
            <w:vAlign w:val="center"/>
          </w:tcPr>
          <w:p w14:paraId="546DE47C"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(-10.9, 8.4)</w:t>
            </w:r>
          </w:p>
        </w:tc>
      </w:tr>
      <w:tr w:rsidR="002A5C0E" w:rsidRPr="001A2BA5" w14:paraId="06E892C0" w14:textId="77777777" w:rsidTr="00CF34E0">
        <w:trPr>
          <w:trHeight w:val="20"/>
        </w:trPr>
        <w:tc>
          <w:tcPr>
            <w:tcW w:w="4770" w:type="dxa"/>
            <w:tcBorders>
              <w:top w:val="nil"/>
              <w:left w:val="nil"/>
              <w:bottom w:val="nil"/>
              <w:right w:val="nil"/>
            </w:tcBorders>
            <w:shd w:val="clear" w:color="auto" w:fill="auto"/>
            <w:vAlign w:val="bottom"/>
            <w:hideMark/>
          </w:tcPr>
          <w:p w14:paraId="2A66CF29" w14:textId="77777777" w:rsidR="002A5C0E" w:rsidRPr="001A2BA5" w:rsidRDefault="002A5C0E" w:rsidP="00B64727">
            <w:pPr>
              <w:spacing w:after="0" w:line="480" w:lineRule="auto"/>
              <w:ind w:firstLineChars="100" w:firstLine="210"/>
              <w:rPr>
                <w:rFonts w:ascii="Calibri" w:hAnsi="Calibri" w:cs="Calibri"/>
                <w:color w:val="000000"/>
                <w:sz w:val="21"/>
                <w:szCs w:val="21"/>
              </w:rPr>
            </w:pPr>
            <w:r w:rsidRPr="001A2BA5">
              <w:rPr>
                <w:rFonts w:ascii="Calibri" w:hAnsi="Calibri" w:cs="Calibri"/>
                <w:color w:val="000000"/>
                <w:sz w:val="21"/>
                <w:szCs w:val="21"/>
              </w:rPr>
              <w:t>Constant</w:t>
            </w:r>
          </w:p>
        </w:tc>
        <w:tc>
          <w:tcPr>
            <w:tcW w:w="1260" w:type="dxa"/>
            <w:tcBorders>
              <w:top w:val="nil"/>
              <w:left w:val="nil"/>
              <w:bottom w:val="nil"/>
              <w:right w:val="nil"/>
            </w:tcBorders>
            <w:shd w:val="clear" w:color="auto" w:fill="auto"/>
            <w:vAlign w:val="center"/>
          </w:tcPr>
          <w:p w14:paraId="45262239" w14:textId="77777777" w:rsidR="002A5C0E" w:rsidRPr="001A2BA5" w:rsidRDefault="002A5C0E" w:rsidP="00B64727">
            <w:pPr>
              <w:spacing w:after="0" w:line="480" w:lineRule="auto"/>
              <w:ind w:firstLineChars="100" w:firstLine="210"/>
              <w:rPr>
                <w:rFonts w:ascii="Calibri" w:hAnsi="Calibri" w:cs="Calibri"/>
                <w:color w:val="000000"/>
                <w:sz w:val="21"/>
                <w:szCs w:val="21"/>
              </w:rPr>
            </w:pPr>
          </w:p>
        </w:tc>
        <w:tc>
          <w:tcPr>
            <w:tcW w:w="1714" w:type="dxa"/>
            <w:tcBorders>
              <w:top w:val="nil"/>
              <w:left w:val="nil"/>
              <w:bottom w:val="nil"/>
              <w:right w:val="nil"/>
            </w:tcBorders>
            <w:shd w:val="clear" w:color="auto" w:fill="auto"/>
            <w:vAlign w:val="center"/>
          </w:tcPr>
          <w:p w14:paraId="62FBC5BD" w14:textId="77777777" w:rsidR="002A5C0E" w:rsidRPr="001A2BA5" w:rsidRDefault="002A5C0E" w:rsidP="00B64727">
            <w:pPr>
              <w:spacing w:after="0" w:line="480" w:lineRule="auto"/>
              <w:ind w:firstLineChars="100" w:firstLine="210"/>
              <w:jc w:val="right"/>
              <w:rPr>
                <w:sz w:val="21"/>
                <w:szCs w:val="21"/>
              </w:rPr>
            </w:pPr>
          </w:p>
        </w:tc>
        <w:tc>
          <w:tcPr>
            <w:tcW w:w="486" w:type="dxa"/>
            <w:tcBorders>
              <w:top w:val="nil"/>
              <w:left w:val="nil"/>
              <w:bottom w:val="nil"/>
              <w:right w:val="nil"/>
            </w:tcBorders>
            <w:shd w:val="clear" w:color="auto" w:fill="auto"/>
            <w:vAlign w:val="center"/>
          </w:tcPr>
          <w:p w14:paraId="6FDDC61D" w14:textId="77777777" w:rsidR="002A5C0E" w:rsidRPr="001A2BA5" w:rsidRDefault="002A5C0E" w:rsidP="00B64727">
            <w:pPr>
              <w:spacing w:after="0" w:line="480" w:lineRule="auto"/>
              <w:ind w:firstLineChars="100" w:firstLine="210"/>
              <w:jc w:val="right"/>
              <w:rPr>
                <w:sz w:val="21"/>
                <w:szCs w:val="21"/>
              </w:rPr>
            </w:pPr>
          </w:p>
        </w:tc>
        <w:tc>
          <w:tcPr>
            <w:tcW w:w="798" w:type="dxa"/>
            <w:tcBorders>
              <w:top w:val="nil"/>
              <w:left w:val="nil"/>
              <w:bottom w:val="nil"/>
              <w:right w:val="nil"/>
            </w:tcBorders>
            <w:shd w:val="clear" w:color="auto" w:fill="auto"/>
            <w:vAlign w:val="center"/>
          </w:tcPr>
          <w:p w14:paraId="2A063A4D"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46.3</w:t>
            </w:r>
          </w:p>
        </w:tc>
        <w:tc>
          <w:tcPr>
            <w:tcW w:w="1592" w:type="dxa"/>
            <w:tcBorders>
              <w:top w:val="nil"/>
              <w:left w:val="nil"/>
              <w:bottom w:val="nil"/>
              <w:right w:val="nil"/>
            </w:tcBorders>
            <w:shd w:val="clear" w:color="auto" w:fill="auto"/>
            <w:noWrap/>
            <w:vAlign w:val="center"/>
          </w:tcPr>
          <w:p w14:paraId="4BF767E0"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(-23.1, 115.8)</w:t>
            </w:r>
          </w:p>
        </w:tc>
        <w:tc>
          <w:tcPr>
            <w:tcW w:w="416" w:type="dxa"/>
            <w:tcBorders>
              <w:top w:val="nil"/>
              <w:left w:val="nil"/>
              <w:bottom w:val="nil"/>
              <w:right w:val="nil"/>
            </w:tcBorders>
            <w:shd w:val="clear" w:color="auto" w:fill="auto"/>
            <w:noWrap/>
            <w:vAlign w:val="bottom"/>
          </w:tcPr>
          <w:p w14:paraId="6D58D649" w14:textId="77777777" w:rsidR="002A5C0E" w:rsidRPr="001A2BA5" w:rsidRDefault="002A5C0E" w:rsidP="00B64727">
            <w:pPr>
              <w:spacing w:after="0" w:line="480" w:lineRule="auto"/>
              <w:jc w:val="right"/>
              <w:rPr>
                <w:rFonts w:ascii="Calibri" w:hAnsi="Calibri" w:cs="Calibri"/>
                <w:color w:val="000000"/>
                <w:sz w:val="21"/>
                <w:szCs w:val="21"/>
              </w:rPr>
            </w:pPr>
          </w:p>
        </w:tc>
        <w:tc>
          <w:tcPr>
            <w:tcW w:w="877" w:type="dxa"/>
            <w:tcBorders>
              <w:top w:val="nil"/>
              <w:left w:val="nil"/>
              <w:bottom w:val="nil"/>
              <w:right w:val="nil"/>
            </w:tcBorders>
            <w:shd w:val="clear" w:color="auto" w:fill="auto"/>
            <w:vAlign w:val="center"/>
          </w:tcPr>
          <w:p w14:paraId="0421AD87"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-6.06</w:t>
            </w:r>
          </w:p>
        </w:tc>
        <w:tc>
          <w:tcPr>
            <w:tcW w:w="1730" w:type="dxa"/>
            <w:tcBorders>
              <w:top w:val="nil"/>
              <w:left w:val="nil"/>
              <w:bottom w:val="nil"/>
              <w:right w:val="nil"/>
            </w:tcBorders>
            <w:shd w:val="clear" w:color="auto" w:fill="auto"/>
            <w:noWrap/>
            <w:vAlign w:val="center"/>
          </w:tcPr>
          <w:p w14:paraId="1B0AC307"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(-81.2, 69.1)</w:t>
            </w:r>
          </w:p>
        </w:tc>
      </w:tr>
      <w:tr w:rsidR="002A5C0E" w:rsidRPr="001A2BA5" w14:paraId="7CEC2989" w14:textId="77777777" w:rsidTr="00CF34E0">
        <w:trPr>
          <w:trHeight w:val="20"/>
        </w:trPr>
        <w:tc>
          <w:tcPr>
            <w:tcW w:w="4770" w:type="dxa"/>
            <w:tcBorders>
              <w:top w:val="nil"/>
              <w:left w:val="nil"/>
              <w:bottom w:val="nil"/>
              <w:right w:val="nil"/>
            </w:tcBorders>
            <w:shd w:val="clear" w:color="auto" w:fill="auto"/>
            <w:vAlign w:val="bottom"/>
            <w:hideMark/>
          </w:tcPr>
          <w:p w14:paraId="235293DD" w14:textId="52418AC1" w:rsidR="002A5C0E" w:rsidRPr="001A2BA5" w:rsidRDefault="002A5C0E" w:rsidP="00B64727">
            <w:pPr>
              <w:spacing w:after="0" w:line="480" w:lineRule="auto"/>
              <w:ind w:firstLineChars="100" w:firstLine="210"/>
              <w:rPr>
                <w:rFonts w:ascii="Calibri" w:hAnsi="Calibri" w:cs="Calibri"/>
                <w:color w:val="000000"/>
                <w:sz w:val="21"/>
                <w:szCs w:val="21"/>
              </w:rPr>
            </w:pPr>
            <w:r w:rsidRPr="001A2BA5">
              <w:rPr>
                <w:rFonts w:ascii="Calibri" w:hAnsi="Calibri" w:cs="Calibri"/>
                <w:color w:val="000000"/>
                <w:sz w:val="21"/>
                <w:szCs w:val="21"/>
              </w:rPr>
              <w:t>R</w:t>
            </w:r>
            <w:r w:rsidRPr="001A2BA5">
              <w:rPr>
                <w:rFonts w:ascii="Calibri" w:hAnsi="Calibri" w:cs="Calibri"/>
                <w:color w:val="000000"/>
                <w:sz w:val="21"/>
                <w:szCs w:val="21"/>
                <w:vertAlign w:val="superscript"/>
              </w:rPr>
              <w:t>2</w:t>
            </w:r>
            <w:r w:rsidR="00B2708E" w:rsidRPr="00B2708E">
              <w:rPr>
                <w:rFonts w:ascii="Calibri" w:hAnsi="Calibri" w:cs="Calibri"/>
                <w:color w:val="000000"/>
                <w:sz w:val="21"/>
                <w:szCs w:val="21"/>
                <w:vertAlign w:val="superscript"/>
              </w:rPr>
              <w:t>‡</w:t>
            </w:r>
          </w:p>
        </w:tc>
        <w:tc>
          <w:tcPr>
            <w:tcW w:w="1260" w:type="dxa"/>
            <w:tcBorders>
              <w:top w:val="nil"/>
              <w:left w:val="nil"/>
              <w:bottom w:val="nil"/>
              <w:right w:val="nil"/>
            </w:tcBorders>
            <w:shd w:val="clear" w:color="auto" w:fill="auto"/>
            <w:vAlign w:val="center"/>
          </w:tcPr>
          <w:p w14:paraId="31FF3D08" w14:textId="77777777" w:rsidR="002A5C0E" w:rsidRPr="001A2BA5" w:rsidRDefault="002A5C0E" w:rsidP="00B64727">
            <w:pPr>
              <w:spacing w:after="0" w:line="480" w:lineRule="auto"/>
              <w:jc w:val="center"/>
              <w:rPr>
                <w:rFonts w:ascii="Calibri" w:hAnsi="Calibri" w:cs="Calibri"/>
                <w:color w:val="000000"/>
                <w:sz w:val="21"/>
                <w:szCs w:val="21"/>
              </w:rPr>
            </w:pPr>
            <w:r>
              <w:rPr>
                <w:rFonts w:ascii="Calibri" w:hAnsi="Calibri" w:cs="Calibri"/>
                <w:color w:val="000000"/>
              </w:rPr>
              <w:t>0.23</w:t>
            </w:r>
          </w:p>
        </w:tc>
        <w:tc>
          <w:tcPr>
            <w:tcW w:w="1714" w:type="dxa"/>
            <w:tcBorders>
              <w:top w:val="nil"/>
              <w:left w:val="nil"/>
              <w:bottom w:val="nil"/>
              <w:right w:val="nil"/>
            </w:tcBorders>
            <w:shd w:val="clear" w:color="auto" w:fill="auto"/>
            <w:noWrap/>
            <w:vAlign w:val="bottom"/>
          </w:tcPr>
          <w:p w14:paraId="27D53B24" w14:textId="77777777" w:rsidR="002A5C0E" w:rsidRPr="001A2BA5" w:rsidRDefault="002A5C0E" w:rsidP="00B64727">
            <w:pPr>
              <w:spacing w:after="0" w:line="480" w:lineRule="auto"/>
              <w:jc w:val="center"/>
              <w:rPr>
                <w:rFonts w:ascii="Calibri" w:hAnsi="Calibri" w:cs="Calibri"/>
                <w:color w:val="000000"/>
                <w:sz w:val="21"/>
                <w:szCs w:val="21"/>
              </w:rPr>
            </w:pPr>
          </w:p>
        </w:tc>
        <w:tc>
          <w:tcPr>
            <w:tcW w:w="486" w:type="dxa"/>
            <w:tcBorders>
              <w:top w:val="nil"/>
              <w:left w:val="nil"/>
              <w:bottom w:val="nil"/>
              <w:right w:val="nil"/>
            </w:tcBorders>
            <w:shd w:val="clear" w:color="auto" w:fill="auto"/>
            <w:vAlign w:val="center"/>
          </w:tcPr>
          <w:p w14:paraId="3A4AA8BF" w14:textId="77777777" w:rsidR="002A5C0E" w:rsidRPr="001A2BA5" w:rsidRDefault="002A5C0E" w:rsidP="00B64727">
            <w:pPr>
              <w:spacing w:after="0" w:line="480" w:lineRule="auto"/>
              <w:rPr>
                <w:sz w:val="21"/>
                <w:szCs w:val="21"/>
              </w:rPr>
            </w:pPr>
          </w:p>
        </w:tc>
        <w:tc>
          <w:tcPr>
            <w:tcW w:w="798" w:type="dxa"/>
            <w:tcBorders>
              <w:top w:val="nil"/>
              <w:left w:val="nil"/>
              <w:bottom w:val="nil"/>
              <w:right w:val="nil"/>
            </w:tcBorders>
            <w:shd w:val="clear" w:color="auto" w:fill="auto"/>
            <w:vAlign w:val="center"/>
          </w:tcPr>
          <w:p w14:paraId="5D388AF7" w14:textId="77777777" w:rsidR="002A5C0E" w:rsidRPr="001A2BA5" w:rsidRDefault="002A5C0E" w:rsidP="00B64727">
            <w:pPr>
              <w:spacing w:after="0" w:line="480" w:lineRule="auto"/>
              <w:jc w:val="center"/>
              <w:rPr>
                <w:rFonts w:ascii="Calibri" w:hAnsi="Calibri" w:cs="Calibri"/>
                <w:color w:val="000000"/>
                <w:sz w:val="21"/>
                <w:szCs w:val="21"/>
              </w:rPr>
            </w:pPr>
            <w:r>
              <w:rPr>
                <w:rFonts w:ascii="Calibri" w:hAnsi="Calibri" w:cs="Calibri"/>
                <w:color w:val="000000"/>
              </w:rPr>
              <w:t>0.06</w:t>
            </w:r>
          </w:p>
        </w:tc>
        <w:tc>
          <w:tcPr>
            <w:tcW w:w="1592" w:type="dxa"/>
            <w:tcBorders>
              <w:top w:val="nil"/>
              <w:left w:val="nil"/>
              <w:bottom w:val="nil"/>
              <w:right w:val="nil"/>
            </w:tcBorders>
            <w:shd w:val="clear" w:color="auto" w:fill="auto"/>
            <w:noWrap/>
            <w:vAlign w:val="center"/>
          </w:tcPr>
          <w:p w14:paraId="5D380EEE" w14:textId="77777777" w:rsidR="002A5C0E" w:rsidRPr="001A2BA5" w:rsidRDefault="002A5C0E" w:rsidP="00B64727">
            <w:pPr>
              <w:spacing w:after="0" w:line="480" w:lineRule="auto"/>
              <w:jc w:val="center"/>
              <w:rPr>
                <w:rFonts w:ascii="Calibri" w:hAnsi="Calibri" w:cs="Calibri"/>
                <w:color w:val="000000"/>
                <w:sz w:val="21"/>
                <w:szCs w:val="21"/>
              </w:rPr>
            </w:pPr>
          </w:p>
        </w:tc>
        <w:tc>
          <w:tcPr>
            <w:tcW w:w="416" w:type="dxa"/>
            <w:tcBorders>
              <w:top w:val="nil"/>
              <w:left w:val="nil"/>
              <w:bottom w:val="nil"/>
              <w:right w:val="nil"/>
            </w:tcBorders>
            <w:shd w:val="clear" w:color="auto" w:fill="auto"/>
            <w:noWrap/>
            <w:vAlign w:val="bottom"/>
          </w:tcPr>
          <w:p w14:paraId="4AA19B33" w14:textId="77777777" w:rsidR="002A5C0E" w:rsidRPr="001A2BA5" w:rsidRDefault="002A5C0E" w:rsidP="00B64727">
            <w:pPr>
              <w:spacing w:after="0" w:line="480" w:lineRule="auto"/>
              <w:jc w:val="center"/>
              <w:rPr>
                <w:sz w:val="21"/>
                <w:szCs w:val="21"/>
              </w:rPr>
            </w:pPr>
          </w:p>
        </w:tc>
        <w:tc>
          <w:tcPr>
            <w:tcW w:w="877" w:type="dxa"/>
            <w:tcBorders>
              <w:top w:val="nil"/>
              <w:left w:val="nil"/>
              <w:bottom w:val="nil"/>
              <w:right w:val="nil"/>
            </w:tcBorders>
            <w:shd w:val="clear" w:color="auto" w:fill="auto"/>
            <w:vAlign w:val="center"/>
          </w:tcPr>
          <w:p w14:paraId="34CBCC18" w14:textId="77777777" w:rsidR="002A5C0E" w:rsidRPr="001A2BA5" w:rsidRDefault="002A5C0E" w:rsidP="00B64727">
            <w:pPr>
              <w:spacing w:after="0" w:line="480" w:lineRule="auto"/>
              <w:jc w:val="center"/>
              <w:rPr>
                <w:rFonts w:ascii="Calibri" w:hAnsi="Calibri" w:cs="Calibri"/>
                <w:color w:val="000000"/>
                <w:sz w:val="21"/>
                <w:szCs w:val="21"/>
              </w:rPr>
            </w:pPr>
            <w:r>
              <w:rPr>
                <w:rFonts w:ascii="Calibri" w:hAnsi="Calibri" w:cs="Calibri"/>
                <w:color w:val="000000"/>
              </w:rPr>
              <w:t>0.04</w:t>
            </w:r>
          </w:p>
        </w:tc>
        <w:tc>
          <w:tcPr>
            <w:tcW w:w="1730" w:type="dxa"/>
            <w:tcBorders>
              <w:top w:val="nil"/>
              <w:left w:val="nil"/>
              <w:bottom w:val="nil"/>
              <w:right w:val="nil"/>
            </w:tcBorders>
            <w:shd w:val="clear" w:color="auto" w:fill="auto"/>
            <w:noWrap/>
            <w:vAlign w:val="center"/>
            <w:hideMark/>
          </w:tcPr>
          <w:p w14:paraId="09618306" w14:textId="77777777" w:rsidR="002A5C0E" w:rsidRPr="001A2BA5" w:rsidRDefault="002A5C0E" w:rsidP="00B64727">
            <w:pPr>
              <w:spacing w:after="0" w:line="480" w:lineRule="auto"/>
              <w:jc w:val="center"/>
              <w:rPr>
                <w:rFonts w:ascii="Calibri" w:hAnsi="Calibri" w:cs="Calibri"/>
                <w:color w:val="000000"/>
                <w:sz w:val="21"/>
                <w:szCs w:val="21"/>
              </w:rPr>
            </w:pPr>
          </w:p>
        </w:tc>
      </w:tr>
      <w:tr w:rsidR="002A5C0E" w:rsidRPr="001A2BA5" w14:paraId="49EB1644" w14:textId="77777777" w:rsidTr="00CF34E0">
        <w:trPr>
          <w:trHeight w:val="20"/>
        </w:trPr>
        <w:tc>
          <w:tcPr>
            <w:tcW w:w="4770" w:type="dxa"/>
            <w:tcBorders>
              <w:top w:val="nil"/>
              <w:left w:val="nil"/>
              <w:bottom w:val="single" w:sz="4" w:space="0" w:color="auto"/>
              <w:right w:val="nil"/>
            </w:tcBorders>
            <w:shd w:val="clear" w:color="auto" w:fill="auto"/>
            <w:vAlign w:val="bottom"/>
            <w:hideMark/>
          </w:tcPr>
          <w:p w14:paraId="0B025AFE" w14:textId="77777777" w:rsidR="002A5C0E" w:rsidRPr="001A2BA5" w:rsidRDefault="002A5C0E" w:rsidP="00B64727">
            <w:pPr>
              <w:spacing w:after="0" w:line="480" w:lineRule="auto"/>
              <w:ind w:firstLineChars="100" w:firstLine="210"/>
              <w:rPr>
                <w:rFonts w:ascii="Calibri" w:hAnsi="Calibri" w:cs="Calibri"/>
                <w:i/>
                <w:iCs/>
                <w:color w:val="000000"/>
                <w:sz w:val="21"/>
                <w:szCs w:val="21"/>
              </w:rPr>
            </w:pPr>
            <w:r w:rsidRPr="001A2BA5">
              <w:rPr>
                <w:rFonts w:ascii="Calibri" w:hAnsi="Calibri" w:cs="Calibri"/>
                <w:i/>
                <w:iCs/>
                <w:color w:val="000000"/>
                <w:sz w:val="21"/>
                <w:szCs w:val="21"/>
              </w:rPr>
              <w:t>N</w:t>
            </w:r>
          </w:p>
        </w:tc>
        <w:tc>
          <w:tcPr>
            <w:tcW w:w="1260" w:type="dxa"/>
            <w:tcBorders>
              <w:top w:val="nil"/>
              <w:left w:val="nil"/>
              <w:bottom w:val="single" w:sz="4" w:space="0" w:color="auto"/>
              <w:right w:val="nil"/>
            </w:tcBorders>
            <w:shd w:val="clear" w:color="auto" w:fill="auto"/>
            <w:vAlign w:val="center"/>
            <w:hideMark/>
          </w:tcPr>
          <w:p w14:paraId="74697D3D" w14:textId="77777777" w:rsidR="002A5C0E" w:rsidRPr="001A2BA5" w:rsidRDefault="002A5C0E" w:rsidP="00B64727">
            <w:pPr>
              <w:spacing w:after="0" w:line="480" w:lineRule="auto"/>
              <w:jc w:val="center"/>
              <w:rPr>
                <w:rFonts w:ascii="Calibri" w:hAnsi="Calibri" w:cs="Calibri"/>
                <w:color w:val="000000"/>
                <w:sz w:val="21"/>
                <w:szCs w:val="21"/>
              </w:rPr>
            </w:pPr>
            <w:r>
              <w:rPr>
                <w:rFonts w:ascii="Calibri" w:hAnsi="Calibri" w:cs="Calibri"/>
                <w:color w:val="000000"/>
              </w:rPr>
              <w:t>169</w:t>
            </w:r>
          </w:p>
        </w:tc>
        <w:tc>
          <w:tcPr>
            <w:tcW w:w="1714" w:type="dxa"/>
            <w:tcBorders>
              <w:top w:val="nil"/>
              <w:left w:val="nil"/>
              <w:bottom w:val="single" w:sz="4" w:space="0" w:color="auto"/>
              <w:right w:val="nil"/>
            </w:tcBorders>
            <w:shd w:val="clear" w:color="auto" w:fill="auto"/>
            <w:vAlign w:val="center"/>
            <w:hideMark/>
          </w:tcPr>
          <w:p w14:paraId="0DF68B7E" w14:textId="77777777" w:rsidR="002A5C0E" w:rsidRPr="001A2BA5" w:rsidRDefault="002A5C0E" w:rsidP="00B64727">
            <w:pPr>
              <w:spacing w:after="0" w:line="480" w:lineRule="auto"/>
              <w:ind w:firstLineChars="100" w:firstLine="220"/>
              <w:jc w:val="right"/>
              <w:rPr>
                <w:rFonts w:ascii="Calibri" w:hAnsi="Calibri" w:cs="Calibri"/>
                <w:color w:val="000000"/>
                <w:sz w:val="21"/>
                <w:szCs w:val="21"/>
              </w:rPr>
            </w:pPr>
            <w:r>
              <w:rPr>
                <w:rFonts w:ascii="Calibri" w:hAnsi="Calibri" w:cs="Calibri"/>
                <w:color w:val="000000"/>
              </w:rPr>
              <w:t> </w:t>
            </w:r>
          </w:p>
        </w:tc>
        <w:tc>
          <w:tcPr>
            <w:tcW w:w="486" w:type="dxa"/>
            <w:tcBorders>
              <w:top w:val="nil"/>
              <w:left w:val="nil"/>
              <w:bottom w:val="single" w:sz="4" w:space="0" w:color="auto"/>
              <w:right w:val="nil"/>
            </w:tcBorders>
            <w:shd w:val="clear" w:color="auto" w:fill="auto"/>
            <w:vAlign w:val="center"/>
            <w:hideMark/>
          </w:tcPr>
          <w:p w14:paraId="46521DD7" w14:textId="77777777" w:rsidR="002A5C0E" w:rsidRPr="001A2BA5" w:rsidRDefault="002A5C0E" w:rsidP="00B64727">
            <w:pPr>
              <w:spacing w:after="0" w:line="480" w:lineRule="auto"/>
              <w:ind w:firstLineChars="100" w:firstLine="220"/>
              <w:rPr>
                <w:rFonts w:ascii="Calibri" w:hAnsi="Calibri" w:cs="Calibri"/>
                <w:color w:val="000000"/>
                <w:sz w:val="21"/>
                <w:szCs w:val="21"/>
              </w:rPr>
            </w:pPr>
            <w:r>
              <w:rPr>
                <w:rFonts w:ascii="Calibri" w:hAnsi="Calibri" w:cs="Calibri"/>
                <w:color w:val="000000"/>
              </w:rPr>
              <w:t> </w:t>
            </w:r>
          </w:p>
        </w:tc>
        <w:tc>
          <w:tcPr>
            <w:tcW w:w="798" w:type="dxa"/>
            <w:tcBorders>
              <w:top w:val="nil"/>
              <w:left w:val="nil"/>
              <w:bottom w:val="single" w:sz="4" w:space="0" w:color="auto"/>
              <w:right w:val="nil"/>
            </w:tcBorders>
            <w:shd w:val="clear" w:color="auto" w:fill="auto"/>
            <w:vAlign w:val="center"/>
            <w:hideMark/>
          </w:tcPr>
          <w:p w14:paraId="574F9C5E" w14:textId="77777777" w:rsidR="002A5C0E" w:rsidRPr="001A2BA5" w:rsidRDefault="002A5C0E" w:rsidP="00B64727">
            <w:pPr>
              <w:spacing w:after="0" w:line="480" w:lineRule="auto"/>
              <w:jc w:val="center"/>
              <w:rPr>
                <w:rFonts w:ascii="Calibri" w:hAnsi="Calibri" w:cs="Calibri"/>
                <w:color w:val="000000"/>
                <w:sz w:val="21"/>
                <w:szCs w:val="21"/>
              </w:rPr>
            </w:pPr>
            <w:r>
              <w:rPr>
                <w:rFonts w:ascii="Calibri" w:hAnsi="Calibri" w:cs="Calibri"/>
                <w:color w:val="000000"/>
              </w:rPr>
              <w:t>115</w:t>
            </w:r>
          </w:p>
        </w:tc>
        <w:tc>
          <w:tcPr>
            <w:tcW w:w="1592" w:type="dxa"/>
            <w:tcBorders>
              <w:top w:val="nil"/>
              <w:left w:val="nil"/>
              <w:bottom w:val="single" w:sz="4" w:space="0" w:color="auto"/>
              <w:right w:val="nil"/>
            </w:tcBorders>
            <w:shd w:val="clear" w:color="auto" w:fill="auto"/>
            <w:noWrap/>
            <w:vAlign w:val="center"/>
            <w:hideMark/>
          </w:tcPr>
          <w:p w14:paraId="242EA521" w14:textId="77777777" w:rsidR="002A5C0E" w:rsidRPr="001A2BA5" w:rsidRDefault="002A5C0E" w:rsidP="00B64727">
            <w:pPr>
              <w:spacing w:after="0" w:line="480" w:lineRule="auto"/>
              <w:jc w:val="center"/>
              <w:rPr>
                <w:rFonts w:ascii="Calibri" w:hAnsi="Calibri" w:cs="Calibri"/>
                <w:color w:val="000000"/>
                <w:sz w:val="21"/>
                <w:szCs w:val="21"/>
              </w:rPr>
            </w:pPr>
            <w:r>
              <w:rPr>
                <w:rFonts w:ascii="Calibri" w:hAnsi="Calibri" w:cs="Calibri"/>
                <w:color w:val="000000"/>
              </w:rPr>
              <w:t> </w:t>
            </w:r>
          </w:p>
        </w:tc>
        <w:tc>
          <w:tcPr>
            <w:tcW w:w="416" w:type="dxa"/>
            <w:tcBorders>
              <w:top w:val="nil"/>
              <w:left w:val="nil"/>
              <w:bottom w:val="single" w:sz="4" w:space="0" w:color="auto"/>
              <w:right w:val="nil"/>
            </w:tcBorders>
            <w:shd w:val="clear" w:color="auto" w:fill="auto"/>
            <w:vAlign w:val="center"/>
            <w:hideMark/>
          </w:tcPr>
          <w:p w14:paraId="2C81BACE" w14:textId="77777777" w:rsidR="002A5C0E" w:rsidRPr="001A2BA5" w:rsidRDefault="002A5C0E" w:rsidP="00B64727">
            <w:pPr>
              <w:spacing w:after="0" w:line="480" w:lineRule="auto"/>
              <w:jc w:val="center"/>
              <w:rPr>
                <w:rFonts w:ascii="Calibri" w:hAnsi="Calibri" w:cs="Calibri"/>
                <w:color w:val="000000"/>
                <w:sz w:val="21"/>
                <w:szCs w:val="21"/>
              </w:rPr>
            </w:pPr>
            <w:r>
              <w:rPr>
                <w:rFonts w:ascii="Calibri" w:hAnsi="Calibri" w:cs="Calibri"/>
                <w:color w:val="000000"/>
              </w:rPr>
              <w:t> </w:t>
            </w:r>
          </w:p>
        </w:tc>
        <w:tc>
          <w:tcPr>
            <w:tcW w:w="877" w:type="dxa"/>
            <w:tcBorders>
              <w:top w:val="nil"/>
              <w:left w:val="nil"/>
              <w:bottom w:val="single" w:sz="4" w:space="0" w:color="auto"/>
              <w:right w:val="nil"/>
            </w:tcBorders>
            <w:shd w:val="clear" w:color="auto" w:fill="auto"/>
            <w:vAlign w:val="center"/>
            <w:hideMark/>
          </w:tcPr>
          <w:p w14:paraId="07E8462F" w14:textId="77777777" w:rsidR="002A5C0E" w:rsidRPr="001A2BA5" w:rsidRDefault="002A5C0E" w:rsidP="00B64727">
            <w:pPr>
              <w:spacing w:after="0" w:line="480" w:lineRule="auto"/>
              <w:jc w:val="center"/>
              <w:rPr>
                <w:rFonts w:ascii="Calibri" w:hAnsi="Calibri" w:cs="Calibri"/>
                <w:color w:val="000000"/>
                <w:sz w:val="21"/>
                <w:szCs w:val="21"/>
              </w:rPr>
            </w:pPr>
            <w:r>
              <w:rPr>
                <w:rFonts w:ascii="Calibri" w:hAnsi="Calibri" w:cs="Calibri"/>
                <w:color w:val="000000"/>
              </w:rPr>
              <w:t>118</w:t>
            </w:r>
          </w:p>
        </w:tc>
        <w:tc>
          <w:tcPr>
            <w:tcW w:w="1730" w:type="dxa"/>
            <w:tcBorders>
              <w:top w:val="nil"/>
              <w:left w:val="nil"/>
              <w:bottom w:val="single" w:sz="4" w:space="0" w:color="auto"/>
              <w:right w:val="nil"/>
            </w:tcBorders>
            <w:shd w:val="clear" w:color="auto" w:fill="auto"/>
            <w:noWrap/>
            <w:vAlign w:val="center"/>
            <w:hideMark/>
          </w:tcPr>
          <w:p w14:paraId="74D92847" w14:textId="77777777" w:rsidR="002A5C0E" w:rsidRPr="001A2BA5" w:rsidRDefault="002A5C0E" w:rsidP="00B64727">
            <w:pPr>
              <w:spacing w:after="0" w:line="480" w:lineRule="auto"/>
              <w:jc w:val="right"/>
              <w:rPr>
                <w:rFonts w:ascii="Calibri" w:hAnsi="Calibri" w:cs="Calibri"/>
                <w:color w:val="000000"/>
                <w:sz w:val="21"/>
                <w:szCs w:val="21"/>
              </w:rPr>
            </w:pPr>
            <w:r>
              <w:rPr>
                <w:rFonts w:ascii="Calibri" w:hAnsi="Calibri" w:cs="Calibri"/>
                <w:color w:val="000000"/>
              </w:rPr>
              <w:t> </w:t>
            </w:r>
          </w:p>
        </w:tc>
      </w:tr>
    </w:tbl>
    <w:p w14:paraId="617546AA" w14:textId="76AC8365" w:rsidR="002A5C0E" w:rsidRDefault="002A5C0E" w:rsidP="00B64727">
      <w:pPr>
        <w:widowControl w:val="0"/>
        <w:spacing w:after="0" w:line="480" w:lineRule="auto"/>
        <w:rPr>
          <w:rFonts w:ascii="Calibri" w:eastAsia="Calibri" w:hAnsi="Calibri" w:cs="Calibri"/>
          <w:sz w:val="20"/>
          <w:szCs w:val="20"/>
        </w:rPr>
      </w:pPr>
      <w:r w:rsidRPr="77855A7F">
        <w:rPr>
          <w:rFonts w:ascii="Calibri" w:eastAsia="Calibri" w:hAnsi="Calibri" w:cs="Calibri"/>
          <w:sz w:val="20"/>
          <w:szCs w:val="20"/>
        </w:rPr>
        <w:t>Abbreviations: DBMD = Duchenne and Becker muscular dystrophies</w:t>
      </w:r>
      <w:r w:rsidR="00D91C7E">
        <w:rPr>
          <w:rFonts w:ascii="Calibri" w:eastAsia="Calibri" w:hAnsi="Calibri" w:cs="Calibri"/>
          <w:sz w:val="20"/>
          <w:szCs w:val="20"/>
        </w:rPr>
        <w:t>;</w:t>
      </w:r>
      <w:r w:rsidR="00D91C7E" w:rsidRPr="00D91C7E">
        <w:rPr>
          <w:rFonts w:ascii="Calibri" w:eastAsia="Calibri" w:hAnsi="Calibri" w:cs="Calibri"/>
          <w:sz w:val="20"/>
          <w:szCs w:val="20"/>
        </w:rPr>
        <w:t xml:space="preserve"> </w:t>
      </w:r>
      <w:r w:rsidR="00D91C7E">
        <w:rPr>
          <w:rFonts w:ascii="Calibri" w:eastAsia="Calibri" w:hAnsi="Calibri" w:cs="Calibri"/>
          <w:sz w:val="20"/>
          <w:szCs w:val="20"/>
        </w:rPr>
        <w:t>DMD = Duchenne muscular dystrophy; BMD = Becker muscular dystrophy</w:t>
      </w:r>
      <w:r w:rsidRPr="77855A7F">
        <w:rPr>
          <w:rFonts w:ascii="Calibri" w:eastAsia="Calibri" w:hAnsi="Calibri" w:cs="Calibri"/>
          <w:sz w:val="20"/>
          <w:szCs w:val="20"/>
        </w:rPr>
        <w:t xml:space="preserve"> </w:t>
      </w:r>
    </w:p>
    <w:p w14:paraId="6B24DEAB" w14:textId="74921FAE" w:rsidR="002A5C0E" w:rsidRDefault="002A5C0E" w:rsidP="00B64727">
      <w:pPr>
        <w:widowControl w:val="0"/>
        <w:spacing w:after="0" w:line="480" w:lineRule="auto"/>
        <w:rPr>
          <w:rFonts w:ascii="Calibri" w:eastAsia="Calibri" w:hAnsi="Calibri" w:cs="Calibri"/>
          <w:sz w:val="20"/>
          <w:szCs w:val="20"/>
        </w:rPr>
      </w:pPr>
      <w:r>
        <w:rPr>
          <w:rFonts w:ascii="Calibri" w:eastAsia="Calibri" w:hAnsi="Calibri" w:cs="Calibri"/>
          <w:sz w:val="20"/>
          <w:szCs w:val="20"/>
        </w:rPr>
        <w:t>*</w:t>
      </w:r>
      <w:r w:rsidR="00B2708E">
        <w:rPr>
          <w:rFonts w:ascii="Calibri" w:eastAsia="Calibri" w:hAnsi="Calibri" w:cs="Calibri"/>
          <w:sz w:val="20"/>
          <w:szCs w:val="20"/>
        </w:rPr>
        <w:t xml:space="preserve"> </w:t>
      </w:r>
      <w:r>
        <w:rPr>
          <w:rFonts w:ascii="Calibri" w:eastAsia="Calibri" w:hAnsi="Calibri" w:cs="Calibri"/>
          <w:sz w:val="20"/>
          <w:szCs w:val="20"/>
        </w:rPr>
        <w:t>Marginal effect: Average change in the predicted probability of the event occurring (adjusted risk difference) corresponding to a change in the regressor</w:t>
      </w:r>
    </w:p>
    <w:p w14:paraId="7B9B5C14" w14:textId="21F95081" w:rsidR="00B2708E" w:rsidRDefault="00B2708E" w:rsidP="00B2708E">
      <w:pPr>
        <w:widowControl w:val="0"/>
        <w:spacing w:after="0" w:line="480" w:lineRule="auto"/>
        <w:rPr>
          <w:rFonts w:ascii="Calibri" w:eastAsia="Calibri" w:hAnsi="Calibri" w:cs="Calibri"/>
          <w:sz w:val="20"/>
          <w:szCs w:val="20"/>
        </w:rPr>
      </w:pPr>
      <w:r>
        <w:rPr>
          <w:rFonts w:ascii="Calibri" w:eastAsia="Calibri" w:hAnsi="Calibri" w:cs="Calibri"/>
          <w:sz w:val="20"/>
          <w:szCs w:val="20"/>
        </w:rPr>
        <w:t>† “No ambulation loss”</w:t>
      </w:r>
      <w:r w:rsidRPr="00452B5A">
        <w:rPr>
          <w:rFonts w:ascii="Calibri" w:eastAsia="Calibri" w:hAnsi="Calibri" w:cs="Calibri"/>
          <w:sz w:val="20"/>
          <w:szCs w:val="20"/>
        </w:rPr>
        <w:t xml:space="preserve"> includes individuals with DMD and BMD. Non-</w:t>
      </w:r>
      <w:r>
        <w:rPr>
          <w:rFonts w:ascii="Calibri" w:eastAsia="Calibri" w:hAnsi="Calibri" w:cs="Calibri"/>
          <w:sz w:val="20"/>
          <w:szCs w:val="20"/>
        </w:rPr>
        <w:t>a</w:t>
      </w:r>
      <w:r w:rsidRPr="00452B5A">
        <w:rPr>
          <w:rFonts w:ascii="Calibri" w:eastAsia="Calibri" w:hAnsi="Calibri" w:cs="Calibri"/>
          <w:sz w:val="20"/>
          <w:szCs w:val="20"/>
        </w:rPr>
        <w:t>mbulatory categories include individuals with DMD</w:t>
      </w:r>
    </w:p>
    <w:p w14:paraId="007F2A14" w14:textId="32FB45C3" w:rsidR="002A5C0E" w:rsidRDefault="00B2708E" w:rsidP="00B64727">
      <w:pPr>
        <w:widowControl w:val="0"/>
        <w:spacing w:after="0" w:line="480" w:lineRule="auto"/>
        <w:rPr>
          <w:rFonts w:ascii="Calibri" w:eastAsia="Calibri" w:hAnsi="Calibri" w:cs="Calibri"/>
          <w:sz w:val="20"/>
          <w:szCs w:val="20"/>
        </w:rPr>
      </w:pPr>
      <w:r>
        <w:rPr>
          <w:rFonts w:ascii="Calibri" w:eastAsia="Calibri" w:hAnsi="Calibri" w:cs="Calibri"/>
          <w:sz w:val="20"/>
          <w:szCs w:val="20"/>
        </w:rPr>
        <w:t xml:space="preserve">‡ </w:t>
      </w:r>
      <w:r w:rsidR="002A5C0E" w:rsidRPr="00B671B9">
        <w:rPr>
          <w:rFonts w:ascii="Calibri" w:eastAsia="Calibri" w:hAnsi="Calibri" w:cs="Calibri"/>
          <w:sz w:val="20"/>
          <w:szCs w:val="20"/>
        </w:rPr>
        <w:t>Pseudo R</w:t>
      </w:r>
      <w:r w:rsidR="002A5C0E" w:rsidRPr="00B671B9">
        <w:rPr>
          <w:rFonts w:ascii="Calibri" w:eastAsia="Calibri" w:hAnsi="Calibri" w:cs="Calibri"/>
          <w:sz w:val="20"/>
          <w:szCs w:val="20"/>
          <w:vertAlign w:val="superscript"/>
        </w:rPr>
        <w:t>2</w:t>
      </w:r>
      <w:r w:rsidR="002A5C0E" w:rsidRPr="00B671B9">
        <w:rPr>
          <w:rFonts w:ascii="Calibri" w:eastAsia="Calibri" w:hAnsi="Calibri" w:cs="Calibri"/>
          <w:sz w:val="20"/>
          <w:szCs w:val="20"/>
        </w:rPr>
        <w:t xml:space="preserve"> is shown for the logistic regression model and adjusted R</w:t>
      </w:r>
      <w:r w:rsidR="002A5C0E" w:rsidRPr="00B671B9">
        <w:rPr>
          <w:rFonts w:ascii="Calibri" w:eastAsia="Calibri" w:hAnsi="Calibri" w:cs="Calibri"/>
          <w:sz w:val="20"/>
          <w:szCs w:val="20"/>
          <w:vertAlign w:val="superscript"/>
        </w:rPr>
        <w:t>2</w:t>
      </w:r>
      <w:r w:rsidR="002A5C0E" w:rsidRPr="00B671B9">
        <w:rPr>
          <w:rFonts w:ascii="Calibri" w:eastAsia="Calibri" w:hAnsi="Calibri" w:cs="Calibri"/>
          <w:sz w:val="20"/>
          <w:szCs w:val="20"/>
        </w:rPr>
        <w:t xml:space="preserve"> is shown for the linear regression models</w:t>
      </w:r>
    </w:p>
    <w:p w14:paraId="297E00BB" w14:textId="77777777" w:rsidR="002A5C0E" w:rsidRDefault="002A5C0E" w:rsidP="00B64727">
      <w:pPr>
        <w:tabs>
          <w:tab w:val="left" w:pos="3060"/>
        </w:tabs>
        <w:spacing w:line="480" w:lineRule="auto"/>
        <w:rPr>
          <w:b/>
          <w:bCs/>
        </w:rPr>
      </w:pPr>
    </w:p>
    <w:p w14:paraId="61EEDA01" w14:textId="77777777" w:rsidR="002A5C0E" w:rsidRDefault="002A5C0E" w:rsidP="00B64727">
      <w:pPr>
        <w:tabs>
          <w:tab w:val="left" w:pos="3060"/>
        </w:tabs>
        <w:spacing w:line="480" w:lineRule="auto"/>
        <w:rPr>
          <w:b/>
          <w:bCs/>
        </w:rPr>
        <w:sectPr w:rsidR="002A5C0E" w:rsidSect="00B00963">
          <w:pgSz w:w="15840" w:h="12240" w:orient="landscape"/>
          <w:pgMar w:top="1440" w:right="1440" w:bottom="1440" w:left="1440" w:header="720" w:footer="720" w:gutter="0"/>
          <w:cols w:space="720"/>
          <w:docGrid w:linePitch="326"/>
        </w:sectPr>
      </w:pPr>
    </w:p>
    <w:p w14:paraId="232E3610" w14:textId="1BFF596D" w:rsidR="002A5C0E" w:rsidRPr="009E7CBB" w:rsidRDefault="002A5C0E" w:rsidP="00B64727">
      <w:pPr>
        <w:tabs>
          <w:tab w:val="left" w:pos="3060"/>
        </w:tabs>
        <w:spacing w:line="480" w:lineRule="auto"/>
        <w:rPr>
          <w:rFonts w:ascii="Times New Roman" w:hAnsi="Times New Roman" w:cs="Times New Roman"/>
          <w:sz w:val="24"/>
          <w:szCs w:val="24"/>
        </w:rPr>
      </w:pPr>
      <w:r w:rsidRPr="009E7CBB">
        <w:rPr>
          <w:rFonts w:ascii="Times New Roman" w:hAnsi="Times New Roman" w:cs="Times New Roman"/>
          <w:b/>
          <w:bCs/>
          <w:sz w:val="24"/>
          <w:szCs w:val="24"/>
        </w:rPr>
        <w:lastRenderedPageBreak/>
        <w:t>Supplemental Table 4</w:t>
      </w:r>
      <w:r w:rsidRPr="009E7CBB">
        <w:rPr>
          <w:rFonts w:ascii="Times New Roman" w:hAnsi="Times New Roman" w:cs="Times New Roman"/>
          <w:sz w:val="24"/>
          <w:szCs w:val="24"/>
        </w:rPr>
        <w:t xml:space="preserve">. Simulated number of hours worked per week for caregivers of adult and minor males with DBMD based on regression modeling results using age at ambulation loss and current age of affected person for predictions (n=169) </w:t>
      </w:r>
    </w:p>
    <w:tbl>
      <w:tblPr>
        <w:tblW w:w="5000" w:type="pct"/>
        <w:tblLook w:val="04A0" w:firstRow="1" w:lastRow="0" w:firstColumn="1" w:lastColumn="0" w:noHBand="0" w:noVBand="1"/>
      </w:tblPr>
      <w:tblGrid>
        <w:gridCol w:w="2885"/>
        <w:gridCol w:w="1822"/>
        <w:gridCol w:w="1822"/>
        <w:gridCol w:w="1607"/>
        <w:gridCol w:w="1607"/>
        <w:gridCol w:w="1607"/>
        <w:gridCol w:w="1610"/>
      </w:tblGrid>
      <w:tr w:rsidR="002A5C0E" w:rsidRPr="00A83AF8" w14:paraId="0F262E02" w14:textId="77777777" w:rsidTr="00CF34E0">
        <w:trPr>
          <w:trHeight w:val="300"/>
        </w:trPr>
        <w:tc>
          <w:tcPr>
            <w:tcW w:w="1113" w:type="pct"/>
            <w:vMerge w:val="restart"/>
            <w:tcBorders>
              <w:top w:val="single" w:sz="4" w:space="0" w:color="auto"/>
              <w:left w:val="nil"/>
              <w:bottom w:val="single" w:sz="4" w:space="0" w:color="auto"/>
              <w:right w:val="nil"/>
            </w:tcBorders>
            <w:shd w:val="clear" w:color="auto" w:fill="auto"/>
            <w:noWrap/>
            <w:vAlign w:val="bottom"/>
            <w:hideMark/>
          </w:tcPr>
          <w:p w14:paraId="3EDCCFF1" w14:textId="2CD2FD2D" w:rsidR="002A5C0E" w:rsidRPr="00A83AF8" w:rsidRDefault="002A5C0E" w:rsidP="00B64727">
            <w:pPr>
              <w:spacing w:after="0" w:line="480" w:lineRule="auto"/>
              <w:jc w:val="center"/>
              <w:rPr>
                <w:rFonts w:ascii="Calibri" w:hAnsi="Calibri" w:cs="Calibri"/>
                <w:b/>
                <w:bCs/>
                <w:color w:val="000000"/>
                <w:sz w:val="21"/>
                <w:szCs w:val="21"/>
              </w:rPr>
            </w:pPr>
            <w:r w:rsidRPr="00A83AF8">
              <w:rPr>
                <w:rFonts w:ascii="Calibri" w:hAnsi="Calibri" w:cs="Calibri"/>
                <w:b/>
                <w:bCs/>
                <w:color w:val="000000"/>
                <w:sz w:val="21"/>
                <w:szCs w:val="21"/>
              </w:rPr>
              <w:t>Age at ambulation loss</w:t>
            </w:r>
            <w:r w:rsidR="00C617FE">
              <w:rPr>
                <w:rFonts w:ascii="Calibri" w:hAnsi="Calibri" w:cs="Calibri"/>
                <w:b/>
                <w:bCs/>
                <w:color w:val="000000"/>
                <w:sz w:val="21"/>
                <w:szCs w:val="21"/>
              </w:rPr>
              <w:t>*</w:t>
            </w:r>
          </w:p>
        </w:tc>
        <w:tc>
          <w:tcPr>
            <w:tcW w:w="3887" w:type="pct"/>
            <w:gridSpan w:val="6"/>
            <w:tcBorders>
              <w:top w:val="single" w:sz="4" w:space="0" w:color="auto"/>
              <w:left w:val="nil"/>
              <w:bottom w:val="single" w:sz="4" w:space="0" w:color="auto"/>
              <w:right w:val="nil"/>
            </w:tcBorders>
            <w:shd w:val="clear" w:color="auto" w:fill="auto"/>
            <w:noWrap/>
            <w:vAlign w:val="bottom"/>
            <w:hideMark/>
          </w:tcPr>
          <w:p w14:paraId="38221902" w14:textId="77777777" w:rsidR="002A5C0E" w:rsidRPr="00A83AF8" w:rsidRDefault="002A5C0E" w:rsidP="00B64727">
            <w:pPr>
              <w:spacing w:after="0" w:line="480" w:lineRule="auto"/>
              <w:jc w:val="center"/>
              <w:rPr>
                <w:rFonts w:ascii="Calibri" w:hAnsi="Calibri" w:cs="Calibri"/>
                <w:b/>
                <w:bCs/>
                <w:color w:val="000000"/>
                <w:sz w:val="21"/>
                <w:szCs w:val="21"/>
              </w:rPr>
            </w:pPr>
            <w:r w:rsidRPr="00A83AF8">
              <w:rPr>
                <w:rFonts w:ascii="Calibri" w:hAnsi="Calibri" w:cs="Calibri"/>
                <w:b/>
                <w:color w:val="000000" w:themeColor="text1"/>
                <w:sz w:val="21"/>
                <w:szCs w:val="21"/>
              </w:rPr>
              <w:t xml:space="preserve">Current age of affected </w:t>
            </w:r>
            <w:r w:rsidRPr="00A83AF8">
              <w:rPr>
                <w:rFonts w:ascii="Calibri" w:hAnsi="Calibri" w:cs="Calibri"/>
                <w:b/>
                <w:bCs/>
                <w:color w:val="000000" w:themeColor="text1"/>
                <w:sz w:val="21"/>
                <w:szCs w:val="21"/>
              </w:rPr>
              <w:t>person with DBMD</w:t>
            </w:r>
          </w:p>
        </w:tc>
      </w:tr>
      <w:tr w:rsidR="002A5C0E" w:rsidRPr="00A83AF8" w14:paraId="42131935" w14:textId="77777777" w:rsidTr="00CF34E0">
        <w:trPr>
          <w:trHeight w:val="600"/>
        </w:trPr>
        <w:tc>
          <w:tcPr>
            <w:tcW w:w="1113" w:type="pct"/>
            <w:vMerge/>
            <w:vAlign w:val="center"/>
            <w:hideMark/>
          </w:tcPr>
          <w:p w14:paraId="46BFB2C1" w14:textId="77777777" w:rsidR="002A5C0E" w:rsidRPr="00A83AF8" w:rsidRDefault="002A5C0E" w:rsidP="00B64727">
            <w:pPr>
              <w:spacing w:after="0" w:line="480" w:lineRule="auto"/>
              <w:rPr>
                <w:rFonts w:ascii="Calibri" w:hAnsi="Calibri" w:cs="Calibri"/>
                <w:b/>
                <w:bCs/>
                <w:color w:val="000000"/>
                <w:sz w:val="21"/>
                <w:szCs w:val="21"/>
              </w:rPr>
            </w:pPr>
          </w:p>
        </w:tc>
        <w:tc>
          <w:tcPr>
            <w:tcW w:w="703" w:type="pct"/>
            <w:tcBorders>
              <w:top w:val="nil"/>
              <w:left w:val="nil"/>
              <w:bottom w:val="single" w:sz="4" w:space="0" w:color="auto"/>
              <w:right w:val="nil"/>
            </w:tcBorders>
            <w:shd w:val="clear" w:color="auto" w:fill="auto"/>
            <w:vAlign w:val="bottom"/>
            <w:hideMark/>
          </w:tcPr>
          <w:p w14:paraId="43398083" w14:textId="77777777" w:rsidR="002A5C0E" w:rsidRPr="00A83AF8" w:rsidRDefault="002A5C0E" w:rsidP="00B64727">
            <w:pPr>
              <w:spacing w:after="0" w:line="480" w:lineRule="auto"/>
              <w:jc w:val="center"/>
              <w:rPr>
                <w:rFonts w:ascii="Calibri" w:hAnsi="Calibri" w:cs="Calibri"/>
                <w:b/>
                <w:bCs/>
                <w:color w:val="000000"/>
                <w:sz w:val="21"/>
                <w:szCs w:val="21"/>
              </w:rPr>
            </w:pPr>
            <w:r w:rsidRPr="00A83AF8">
              <w:rPr>
                <w:rFonts w:ascii="Calibri" w:hAnsi="Calibri" w:cs="Calibri"/>
                <w:b/>
                <w:bCs/>
                <w:color w:val="000000"/>
                <w:sz w:val="21"/>
                <w:szCs w:val="21"/>
              </w:rPr>
              <w:t>10 years old</w:t>
            </w:r>
          </w:p>
        </w:tc>
        <w:tc>
          <w:tcPr>
            <w:tcW w:w="703" w:type="pct"/>
            <w:tcBorders>
              <w:top w:val="nil"/>
              <w:left w:val="nil"/>
              <w:bottom w:val="single" w:sz="4" w:space="0" w:color="auto"/>
              <w:right w:val="nil"/>
            </w:tcBorders>
            <w:shd w:val="clear" w:color="auto" w:fill="auto"/>
            <w:vAlign w:val="bottom"/>
            <w:hideMark/>
          </w:tcPr>
          <w:p w14:paraId="1003F8BC" w14:textId="77777777" w:rsidR="002A5C0E" w:rsidRPr="00A83AF8" w:rsidRDefault="002A5C0E" w:rsidP="00B64727">
            <w:pPr>
              <w:spacing w:after="0" w:line="480" w:lineRule="auto"/>
              <w:jc w:val="center"/>
              <w:rPr>
                <w:rFonts w:ascii="Calibri" w:hAnsi="Calibri" w:cs="Calibri"/>
                <w:b/>
                <w:bCs/>
                <w:color w:val="000000"/>
                <w:sz w:val="21"/>
                <w:szCs w:val="21"/>
              </w:rPr>
            </w:pPr>
            <w:r w:rsidRPr="00A83AF8">
              <w:rPr>
                <w:rFonts w:ascii="Calibri" w:hAnsi="Calibri" w:cs="Calibri"/>
                <w:b/>
                <w:bCs/>
                <w:color w:val="000000"/>
                <w:sz w:val="21"/>
                <w:szCs w:val="21"/>
              </w:rPr>
              <w:t>12 years old</w:t>
            </w:r>
          </w:p>
        </w:tc>
        <w:tc>
          <w:tcPr>
            <w:tcW w:w="620" w:type="pct"/>
            <w:tcBorders>
              <w:top w:val="nil"/>
              <w:left w:val="nil"/>
              <w:bottom w:val="single" w:sz="4" w:space="0" w:color="auto"/>
              <w:right w:val="nil"/>
            </w:tcBorders>
            <w:shd w:val="clear" w:color="auto" w:fill="auto"/>
            <w:vAlign w:val="bottom"/>
            <w:hideMark/>
          </w:tcPr>
          <w:p w14:paraId="036A014B" w14:textId="77777777" w:rsidR="002A5C0E" w:rsidRPr="00A83AF8" w:rsidRDefault="002A5C0E" w:rsidP="00B64727">
            <w:pPr>
              <w:spacing w:after="0" w:line="480" w:lineRule="auto"/>
              <w:jc w:val="center"/>
              <w:rPr>
                <w:rFonts w:ascii="Calibri" w:hAnsi="Calibri" w:cs="Calibri"/>
                <w:b/>
                <w:bCs/>
                <w:color w:val="000000"/>
                <w:sz w:val="21"/>
                <w:szCs w:val="21"/>
              </w:rPr>
            </w:pPr>
            <w:r w:rsidRPr="00A83AF8">
              <w:rPr>
                <w:rFonts w:ascii="Calibri" w:hAnsi="Calibri" w:cs="Calibri"/>
                <w:b/>
                <w:bCs/>
                <w:color w:val="000000"/>
                <w:sz w:val="21"/>
                <w:szCs w:val="21"/>
              </w:rPr>
              <w:t>14 years old</w:t>
            </w:r>
          </w:p>
        </w:tc>
        <w:tc>
          <w:tcPr>
            <w:tcW w:w="620" w:type="pct"/>
            <w:tcBorders>
              <w:top w:val="nil"/>
              <w:left w:val="nil"/>
              <w:bottom w:val="single" w:sz="4" w:space="0" w:color="auto"/>
              <w:right w:val="nil"/>
            </w:tcBorders>
            <w:shd w:val="clear" w:color="auto" w:fill="auto"/>
            <w:vAlign w:val="bottom"/>
            <w:hideMark/>
          </w:tcPr>
          <w:p w14:paraId="14C0482E" w14:textId="77777777" w:rsidR="002A5C0E" w:rsidRPr="00A83AF8" w:rsidRDefault="002A5C0E" w:rsidP="00B64727">
            <w:pPr>
              <w:spacing w:after="0" w:line="480" w:lineRule="auto"/>
              <w:jc w:val="center"/>
              <w:rPr>
                <w:rFonts w:ascii="Calibri" w:hAnsi="Calibri" w:cs="Calibri"/>
                <w:b/>
                <w:bCs/>
                <w:color w:val="000000"/>
                <w:sz w:val="21"/>
                <w:szCs w:val="21"/>
              </w:rPr>
            </w:pPr>
            <w:r w:rsidRPr="00A83AF8">
              <w:rPr>
                <w:rFonts w:ascii="Calibri" w:hAnsi="Calibri" w:cs="Calibri"/>
                <w:b/>
                <w:bCs/>
                <w:color w:val="000000"/>
                <w:sz w:val="21"/>
                <w:szCs w:val="21"/>
              </w:rPr>
              <w:t>16 years old</w:t>
            </w:r>
          </w:p>
        </w:tc>
        <w:tc>
          <w:tcPr>
            <w:tcW w:w="620" w:type="pct"/>
            <w:tcBorders>
              <w:top w:val="nil"/>
              <w:left w:val="nil"/>
              <w:bottom w:val="single" w:sz="4" w:space="0" w:color="auto"/>
              <w:right w:val="nil"/>
            </w:tcBorders>
            <w:shd w:val="clear" w:color="auto" w:fill="auto"/>
            <w:vAlign w:val="bottom"/>
            <w:hideMark/>
          </w:tcPr>
          <w:p w14:paraId="2F9DCD73" w14:textId="77777777" w:rsidR="002A5C0E" w:rsidRPr="00A83AF8" w:rsidRDefault="002A5C0E" w:rsidP="00B64727">
            <w:pPr>
              <w:spacing w:after="0" w:line="480" w:lineRule="auto"/>
              <w:jc w:val="center"/>
              <w:rPr>
                <w:rFonts w:ascii="Calibri" w:hAnsi="Calibri" w:cs="Calibri"/>
                <w:b/>
                <w:bCs/>
                <w:color w:val="000000"/>
                <w:sz w:val="21"/>
                <w:szCs w:val="21"/>
              </w:rPr>
            </w:pPr>
            <w:r w:rsidRPr="00A83AF8">
              <w:rPr>
                <w:rFonts w:ascii="Calibri" w:hAnsi="Calibri" w:cs="Calibri"/>
                <w:b/>
                <w:bCs/>
                <w:color w:val="000000"/>
                <w:sz w:val="21"/>
                <w:szCs w:val="21"/>
              </w:rPr>
              <w:t>18 years old</w:t>
            </w:r>
          </w:p>
        </w:tc>
        <w:tc>
          <w:tcPr>
            <w:tcW w:w="620" w:type="pct"/>
            <w:tcBorders>
              <w:top w:val="nil"/>
              <w:left w:val="nil"/>
              <w:bottom w:val="single" w:sz="4" w:space="0" w:color="auto"/>
              <w:right w:val="nil"/>
            </w:tcBorders>
            <w:shd w:val="clear" w:color="auto" w:fill="auto"/>
            <w:vAlign w:val="bottom"/>
            <w:hideMark/>
          </w:tcPr>
          <w:p w14:paraId="53DF8C38" w14:textId="77777777" w:rsidR="002A5C0E" w:rsidRPr="00A83AF8" w:rsidRDefault="002A5C0E" w:rsidP="00B64727">
            <w:pPr>
              <w:spacing w:after="0" w:line="480" w:lineRule="auto"/>
              <w:jc w:val="center"/>
              <w:rPr>
                <w:rFonts w:ascii="Calibri" w:hAnsi="Calibri" w:cs="Calibri"/>
                <w:b/>
                <w:bCs/>
                <w:color w:val="000000"/>
                <w:sz w:val="21"/>
                <w:szCs w:val="21"/>
              </w:rPr>
            </w:pPr>
            <w:r w:rsidRPr="00A83AF8">
              <w:rPr>
                <w:rFonts w:ascii="Calibri" w:hAnsi="Calibri" w:cs="Calibri"/>
                <w:b/>
                <w:bCs/>
                <w:color w:val="000000"/>
                <w:sz w:val="21"/>
                <w:szCs w:val="21"/>
              </w:rPr>
              <w:t>20 years old</w:t>
            </w:r>
          </w:p>
        </w:tc>
      </w:tr>
      <w:tr w:rsidR="002A5C0E" w:rsidRPr="00A83AF8" w14:paraId="28C538B0" w14:textId="77777777" w:rsidTr="00CF34E0">
        <w:trPr>
          <w:trHeight w:val="300"/>
        </w:trPr>
        <w:tc>
          <w:tcPr>
            <w:tcW w:w="1113" w:type="pct"/>
            <w:tcBorders>
              <w:top w:val="nil"/>
              <w:left w:val="nil"/>
              <w:bottom w:val="nil"/>
              <w:right w:val="nil"/>
            </w:tcBorders>
            <w:shd w:val="clear" w:color="auto" w:fill="auto"/>
            <w:vAlign w:val="center"/>
            <w:hideMark/>
          </w:tcPr>
          <w:p w14:paraId="71BAF06D" w14:textId="77777777" w:rsidR="002A5C0E" w:rsidRPr="00A83AF8" w:rsidRDefault="002A5C0E" w:rsidP="00B64727">
            <w:pPr>
              <w:spacing w:after="0" w:line="480" w:lineRule="auto"/>
              <w:ind w:firstLineChars="200" w:firstLine="420"/>
              <w:rPr>
                <w:rFonts w:ascii="Calibri" w:hAnsi="Calibri" w:cs="Calibri"/>
                <w:color w:val="000000"/>
                <w:sz w:val="21"/>
                <w:szCs w:val="21"/>
              </w:rPr>
            </w:pPr>
            <w:r w:rsidRPr="00A83AF8">
              <w:rPr>
                <w:rFonts w:ascii="Calibri" w:hAnsi="Calibri" w:cs="Calibri"/>
                <w:color w:val="000000"/>
                <w:sz w:val="21"/>
                <w:szCs w:val="21"/>
              </w:rPr>
              <w:t>No ambulation loss</w:t>
            </w:r>
          </w:p>
        </w:tc>
        <w:tc>
          <w:tcPr>
            <w:tcW w:w="703" w:type="pct"/>
            <w:tcBorders>
              <w:top w:val="nil"/>
              <w:left w:val="nil"/>
              <w:bottom w:val="nil"/>
              <w:right w:val="nil"/>
            </w:tcBorders>
            <w:shd w:val="clear" w:color="auto" w:fill="auto"/>
            <w:noWrap/>
            <w:vAlign w:val="bottom"/>
            <w:hideMark/>
          </w:tcPr>
          <w:p w14:paraId="2BA66E33"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7.6</w:t>
            </w:r>
          </w:p>
        </w:tc>
        <w:tc>
          <w:tcPr>
            <w:tcW w:w="703" w:type="pct"/>
            <w:tcBorders>
              <w:top w:val="nil"/>
              <w:left w:val="nil"/>
              <w:bottom w:val="nil"/>
              <w:right w:val="nil"/>
            </w:tcBorders>
            <w:shd w:val="clear" w:color="auto" w:fill="auto"/>
            <w:noWrap/>
            <w:vAlign w:val="bottom"/>
            <w:hideMark/>
          </w:tcPr>
          <w:p w14:paraId="2ADE63E2"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11.1</w:t>
            </w:r>
          </w:p>
        </w:tc>
        <w:tc>
          <w:tcPr>
            <w:tcW w:w="620" w:type="pct"/>
            <w:tcBorders>
              <w:top w:val="nil"/>
              <w:left w:val="nil"/>
              <w:bottom w:val="nil"/>
              <w:right w:val="nil"/>
            </w:tcBorders>
            <w:shd w:val="clear" w:color="auto" w:fill="auto"/>
            <w:noWrap/>
            <w:vAlign w:val="bottom"/>
            <w:hideMark/>
          </w:tcPr>
          <w:p w14:paraId="30AAA846"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15.4</w:t>
            </w:r>
          </w:p>
        </w:tc>
        <w:tc>
          <w:tcPr>
            <w:tcW w:w="620" w:type="pct"/>
            <w:tcBorders>
              <w:top w:val="nil"/>
              <w:left w:val="nil"/>
              <w:bottom w:val="nil"/>
              <w:right w:val="nil"/>
            </w:tcBorders>
            <w:shd w:val="clear" w:color="auto" w:fill="auto"/>
            <w:noWrap/>
            <w:vAlign w:val="bottom"/>
            <w:hideMark/>
          </w:tcPr>
          <w:p w14:paraId="1E0650BC"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20.2</w:t>
            </w:r>
          </w:p>
        </w:tc>
        <w:tc>
          <w:tcPr>
            <w:tcW w:w="620" w:type="pct"/>
            <w:tcBorders>
              <w:top w:val="nil"/>
              <w:left w:val="nil"/>
              <w:bottom w:val="nil"/>
              <w:right w:val="nil"/>
            </w:tcBorders>
            <w:shd w:val="clear" w:color="auto" w:fill="auto"/>
            <w:noWrap/>
            <w:vAlign w:val="bottom"/>
            <w:hideMark/>
          </w:tcPr>
          <w:p w14:paraId="735404D3"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25.2</w:t>
            </w:r>
          </w:p>
        </w:tc>
        <w:tc>
          <w:tcPr>
            <w:tcW w:w="620" w:type="pct"/>
            <w:tcBorders>
              <w:top w:val="nil"/>
              <w:left w:val="nil"/>
              <w:bottom w:val="nil"/>
              <w:right w:val="nil"/>
            </w:tcBorders>
            <w:shd w:val="clear" w:color="auto" w:fill="auto"/>
            <w:noWrap/>
            <w:vAlign w:val="bottom"/>
            <w:hideMark/>
          </w:tcPr>
          <w:p w14:paraId="794A0C42"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29.9</w:t>
            </w:r>
          </w:p>
        </w:tc>
      </w:tr>
      <w:tr w:rsidR="002A5C0E" w:rsidRPr="00A83AF8" w14:paraId="2902F180" w14:textId="77777777" w:rsidTr="00CF34E0">
        <w:trPr>
          <w:trHeight w:val="300"/>
        </w:trPr>
        <w:tc>
          <w:tcPr>
            <w:tcW w:w="1113" w:type="pct"/>
            <w:tcBorders>
              <w:top w:val="nil"/>
              <w:left w:val="nil"/>
              <w:bottom w:val="nil"/>
              <w:right w:val="nil"/>
            </w:tcBorders>
            <w:shd w:val="clear" w:color="auto" w:fill="auto"/>
            <w:vAlign w:val="center"/>
            <w:hideMark/>
          </w:tcPr>
          <w:p w14:paraId="311C8364" w14:textId="77777777" w:rsidR="002A5C0E" w:rsidRPr="00A83AF8" w:rsidRDefault="002A5C0E" w:rsidP="00B64727">
            <w:pPr>
              <w:spacing w:after="0" w:line="480" w:lineRule="auto"/>
              <w:ind w:firstLineChars="200" w:firstLine="420"/>
              <w:rPr>
                <w:rFonts w:ascii="Calibri" w:hAnsi="Calibri" w:cs="Calibri"/>
                <w:color w:val="000000"/>
                <w:sz w:val="21"/>
                <w:szCs w:val="21"/>
              </w:rPr>
            </w:pPr>
            <w:r w:rsidRPr="00A83AF8">
              <w:rPr>
                <w:rFonts w:ascii="Calibri" w:hAnsi="Calibri" w:cs="Calibri"/>
                <w:color w:val="000000"/>
                <w:sz w:val="21"/>
                <w:szCs w:val="21"/>
              </w:rPr>
              <w:t>6-8 years old</w:t>
            </w:r>
          </w:p>
        </w:tc>
        <w:tc>
          <w:tcPr>
            <w:tcW w:w="703" w:type="pct"/>
            <w:tcBorders>
              <w:top w:val="nil"/>
              <w:left w:val="nil"/>
              <w:bottom w:val="nil"/>
              <w:right w:val="nil"/>
            </w:tcBorders>
            <w:shd w:val="clear" w:color="auto" w:fill="auto"/>
            <w:noWrap/>
            <w:vAlign w:val="bottom"/>
            <w:hideMark/>
          </w:tcPr>
          <w:p w14:paraId="2DE969CC"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2.4</w:t>
            </w:r>
          </w:p>
        </w:tc>
        <w:tc>
          <w:tcPr>
            <w:tcW w:w="703" w:type="pct"/>
            <w:tcBorders>
              <w:top w:val="nil"/>
              <w:left w:val="nil"/>
              <w:bottom w:val="nil"/>
              <w:right w:val="nil"/>
            </w:tcBorders>
            <w:shd w:val="clear" w:color="auto" w:fill="auto"/>
            <w:noWrap/>
            <w:vAlign w:val="bottom"/>
            <w:hideMark/>
          </w:tcPr>
          <w:p w14:paraId="6E8C821C"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4.5</w:t>
            </w:r>
          </w:p>
        </w:tc>
        <w:tc>
          <w:tcPr>
            <w:tcW w:w="620" w:type="pct"/>
            <w:tcBorders>
              <w:top w:val="nil"/>
              <w:left w:val="nil"/>
              <w:bottom w:val="nil"/>
              <w:right w:val="nil"/>
            </w:tcBorders>
            <w:shd w:val="clear" w:color="auto" w:fill="auto"/>
            <w:noWrap/>
            <w:vAlign w:val="bottom"/>
            <w:hideMark/>
          </w:tcPr>
          <w:p w14:paraId="1F68658F"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7.1</w:t>
            </w:r>
          </w:p>
        </w:tc>
        <w:tc>
          <w:tcPr>
            <w:tcW w:w="620" w:type="pct"/>
            <w:tcBorders>
              <w:top w:val="nil"/>
              <w:left w:val="nil"/>
              <w:bottom w:val="nil"/>
              <w:right w:val="nil"/>
            </w:tcBorders>
            <w:shd w:val="clear" w:color="auto" w:fill="auto"/>
            <w:noWrap/>
            <w:vAlign w:val="bottom"/>
            <w:hideMark/>
          </w:tcPr>
          <w:p w14:paraId="030CDC52"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10.6</w:t>
            </w:r>
          </w:p>
        </w:tc>
        <w:tc>
          <w:tcPr>
            <w:tcW w:w="620" w:type="pct"/>
            <w:tcBorders>
              <w:top w:val="nil"/>
              <w:left w:val="nil"/>
              <w:bottom w:val="nil"/>
              <w:right w:val="nil"/>
            </w:tcBorders>
            <w:shd w:val="clear" w:color="auto" w:fill="auto"/>
            <w:noWrap/>
            <w:vAlign w:val="bottom"/>
            <w:hideMark/>
          </w:tcPr>
          <w:p w14:paraId="1F6CE033"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15.2</w:t>
            </w:r>
          </w:p>
        </w:tc>
        <w:tc>
          <w:tcPr>
            <w:tcW w:w="620" w:type="pct"/>
            <w:tcBorders>
              <w:top w:val="nil"/>
              <w:left w:val="nil"/>
              <w:bottom w:val="nil"/>
              <w:right w:val="nil"/>
            </w:tcBorders>
            <w:shd w:val="clear" w:color="auto" w:fill="auto"/>
            <w:noWrap/>
            <w:vAlign w:val="bottom"/>
            <w:hideMark/>
          </w:tcPr>
          <w:p w14:paraId="2EE1D707"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20.3</w:t>
            </w:r>
          </w:p>
        </w:tc>
      </w:tr>
      <w:tr w:rsidR="002A5C0E" w:rsidRPr="00A83AF8" w14:paraId="36A348D3" w14:textId="77777777" w:rsidTr="00CF34E0">
        <w:trPr>
          <w:trHeight w:val="300"/>
        </w:trPr>
        <w:tc>
          <w:tcPr>
            <w:tcW w:w="1113" w:type="pct"/>
            <w:tcBorders>
              <w:top w:val="nil"/>
              <w:left w:val="nil"/>
              <w:bottom w:val="nil"/>
              <w:right w:val="nil"/>
            </w:tcBorders>
            <w:shd w:val="clear" w:color="auto" w:fill="auto"/>
            <w:vAlign w:val="center"/>
            <w:hideMark/>
          </w:tcPr>
          <w:p w14:paraId="70F779B0" w14:textId="77777777" w:rsidR="002A5C0E" w:rsidRPr="00A83AF8" w:rsidRDefault="002A5C0E" w:rsidP="00B64727">
            <w:pPr>
              <w:spacing w:after="0" w:line="480" w:lineRule="auto"/>
              <w:ind w:firstLineChars="200" w:firstLine="420"/>
              <w:rPr>
                <w:rFonts w:ascii="Calibri" w:hAnsi="Calibri" w:cs="Calibri"/>
                <w:color w:val="000000"/>
                <w:sz w:val="21"/>
                <w:szCs w:val="21"/>
              </w:rPr>
            </w:pPr>
            <w:r w:rsidRPr="00A83AF8">
              <w:rPr>
                <w:rFonts w:ascii="Calibri" w:hAnsi="Calibri" w:cs="Calibri"/>
                <w:color w:val="000000"/>
                <w:sz w:val="21"/>
                <w:szCs w:val="21"/>
              </w:rPr>
              <w:t>9 years old</w:t>
            </w:r>
          </w:p>
        </w:tc>
        <w:tc>
          <w:tcPr>
            <w:tcW w:w="703" w:type="pct"/>
            <w:tcBorders>
              <w:top w:val="nil"/>
              <w:left w:val="nil"/>
              <w:bottom w:val="nil"/>
              <w:right w:val="nil"/>
            </w:tcBorders>
            <w:shd w:val="clear" w:color="auto" w:fill="auto"/>
            <w:noWrap/>
            <w:vAlign w:val="bottom"/>
            <w:hideMark/>
          </w:tcPr>
          <w:p w14:paraId="61044BFF"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4.8</w:t>
            </w:r>
          </w:p>
        </w:tc>
        <w:tc>
          <w:tcPr>
            <w:tcW w:w="703" w:type="pct"/>
            <w:tcBorders>
              <w:top w:val="nil"/>
              <w:left w:val="nil"/>
              <w:bottom w:val="nil"/>
              <w:right w:val="nil"/>
            </w:tcBorders>
            <w:shd w:val="clear" w:color="auto" w:fill="auto"/>
            <w:noWrap/>
            <w:vAlign w:val="bottom"/>
            <w:hideMark/>
          </w:tcPr>
          <w:p w14:paraId="7CE46799"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7.4</w:t>
            </w:r>
          </w:p>
        </w:tc>
        <w:tc>
          <w:tcPr>
            <w:tcW w:w="620" w:type="pct"/>
            <w:tcBorders>
              <w:top w:val="nil"/>
              <w:left w:val="nil"/>
              <w:bottom w:val="nil"/>
              <w:right w:val="nil"/>
            </w:tcBorders>
            <w:shd w:val="clear" w:color="auto" w:fill="auto"/>
            <w:noWrap/>
            <w:vAlign w:val="bottom"/>
            <w:hideMark/>
          </w:tcPr>
          <w:p w14:paraId="61676359"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10.9</w:t>
            </w:r>
          </w:p>
        </w:tc>
        <w:tc>
          <w:tcPr>
            <w:tcW w:w="620" w:type="pct"/>
            <w:tcBorders>
              <w:top w:val="nil"/>
              <w:left w:val="nil"/>
              <w:bottom w:val="nil"/>
              <w:right w:val="nil"/>
            </w:tcBorders>
            <w:shd w:val="clear" w:color="auto" w:fill="auto"/>
            <w:noWrap/>
            <w:vAlign w:val="bottom"/>
            <w:hideMark/>
          </w:tcPr>
          <w:p w14:paraId="565B3675"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15.2</w:t>
            </w:r>
          </w:p>
        </w:tc>
        <w:tc>
          <w:tcPr>
            <w:tcW w:w="620" w:type="pct"/>
            <w:tcBorders>
              <w:top w:val="nil"/>
              <w:left w:val="nil"/>
              <w:bottom w:val="nil"/>
              <w:right w:val="nil"/>
            </w:tcBorders>
            <w:shd w:val="clear" w:color="auto" w:fill="auto"/>
            <w:noWrap/>
            <w:vAlign w:val="bottom"/>
            <w:hideMark/>
          </w:tcPr>
          <w:p w14:paraId="0444FA47"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20.2</w:t>
            </w:r>
          </w:p>
        </w:tc>
        <w:tc>
          <w:tcPr>
            <w:tcW w:w="620" w:type="pct"/>
            <w:tcBorders>
              <w:top w:val="nil"/>
              <w:left w:val="nil"/>
              <w:bottom w:val="nil"/>
              <w:right w:val="nil"/>
            </w:tcBorders>
            <w:shd w:val="clear" w:color="auto" w:fill="auto"/>
            <w:noWrap/>
            <w:vAlign w:val="bottom"/>
            <w:hideMark/>
          </w:tcPr>
          <w:p w14:paraId="65422C1D"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25.1</w:t>
            </w:r>
          </w:p>
        </w:tc>
      </w:tr>
      <w:tr w:rsidR="002A5C0E" w:rsidRPr="00A83AF8" w14:paraId="54B717B9" w14:textId="77777777" w:rsidTr="00CF34E0">
        <w:trPr>
          <w:trHeight w:val="300"/>
        </w:trPr>
        <w:tc>
          <w:tcPr>
            <w:tcW w:w="1113" w:type="pct"/>
            <w:tcBorders>
              <w:top w:val="nil"/>
              <w:left w:val="nil"/>
              <w:bottom w:val="nil"/>
              <w:right w:val="nil"/>
            </w:tcBorders>
            <w:shd w:val="clear" w:color="auto" w:fill="auto"/>
            <w:vAlign w:val="center"/>
            <w:hideMark/>
          </w:tcPr>
          <w:p w14:paraId="312D9CE5" w14:textId="77777777" w:rsidR="002A5C0E" w:rsidRPr="00A83AF8" w:rsidRDefault="002A5C0E" w:rsidP="00B64727">
            <w:pPr>
              <w:spacing w:after="0" w:line="480" w:lineRule="auto"/>
              <w:ind w:firstLineChars="200" w:firstLine="420"/>
              <w:rPr>
                <w:rFonts w:ascii="Calibri" w:hAnsi="Calibri" w:cs="Calibri"/>
                <w:color w:val="000000"/>
                <w:sz w:val="21"/>
                <w:szCs w:val="21"/>
              </w:rPr>
            </w:pPr>
            <w:r w:rsidRPr="00A83AF8">
              <w:rPr>
                <w:rFonts w:ascii="Calibri" w:hAnsi="Calibri" w:cs="Calibri"/>
                <w:color w:val="000000"/>
                <w:sz w:val="21"/>
                <w:szCs w:val="21"/>
              </w:rPr>
              <w:t>10 years old</w:t>
            </w:r>
          </w:p>
        </w:tc>
        <w:tc>
          <w:tcPr>
            <w:tcW w:w="703" w:type="pct"/>
            <w:tcBorders>
              <w:top w:val="nil"/>
              <w:left w:val="nil"/>
              <w:bottom w:val="nil"/>
              <w:right w:val="nil"/>
            </w:tcBorders>
            <w:shd w:val="clear" w:color="auto" w:fill="auto"/>
            <w:noWrap/>
            <w:vAlign w:val="bottom"/>
            <w:hideMark/>
          </w:tcPr>
          <w:p w14:paraId="3DE8D9A7"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3.3</w:t>
            </w:r>
          </w:p>
        </w:tc>
        <w:tc>
          <w:tcPr>
            <w:tcW w:w="703" w:type="pct"/>
            <w:tcBorders>
              <w:top w:val="nil"/>
              <w:left w:val="nil"/>
              <w:bottom w:val="nil"/>
              <w:right w:val="nil"/>
            </w:tcBorders>
            <w:shd w:val="clear" w:color="auto" w:fill="auto"/>
            <w:noWrap/>
            <w:vAlign w:val="bottom"/>
            <w:hideMark/>
          </w:tcPr>
          <w:p w14:paraId="28F2BB0E"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5.5</w:t>
            </w:r>
          </w:p>
        </w:tc>
        <w:tc>
          <w:tcPr>
            <w:tcW w:w="620" w:type="pct"/>
            <w:tcBorders>
              <w:top w:val="nil"/>
              <w:left w:val="nil"/>
              <w:bottom w:val="nil"/>
              <w:right w:val="nil"/>
            </w:tcBorders>
            <w:shd w:val="clear" w:color="auto" w:fill="auto"/>
            <w:noWrap/>
            <w:vAlign w:val="bottom"/>
            <w:hideMark/>
          </w:tcPr>
          <w:p w14:paraId="02FEC455"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8.4</w:t>
            </w:r>
          </w:p>
        </w:tc>
        <w:tc>
          <w:tcPr>
            <w:tcW w:w="620" w:type="pct"/>
            <w:tcBorders>
              <w:top w:val="nil"/>
              <w:left w:val="nil"/>
              <w:bottom w:val="nil"/>
              <w:right w:val="nil"/>
            </w:tcBorders>
            <w:shd w:val="clear" w:color="auto" w:fill="auto"/>
            <w:noWrap/>
            <w:vAlign w:val="bottom"/>
            <w:hideMark/>
          </w:tcPr>
          <w:p w14:paraId="02BEA5DB"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12.1</w:t>
            </w:r>
          </w:p>
        </w:tc>
        <w:tc>
          <w:tcPr>
            <w:tcW w:w="620" w:type="pct"/>
            <w:tcBorders>
              <w:top w:val="nil"/>
              <w:left w:val="nil"/>
              <w:bottom w:val="nil"/>
              <w:right w:val="nil"/>
            </w:tcBorders>
            <w:shd w:val="clear" w:color="auto" w:fill="auto"/>
            <w:noWrap/>
            <w:vAlign w:val="bottom"/>
            <w:hideMark/>
          </w:tcPr>
          <w:p w14:paraId="66ED8625"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16.8</w:t>
            </w:r>
          </w:p>
        </w:tc>
        <w:tc>
          <w:tcPr>
            <w:tcW w:w="620" w:type="pct"/>
            <w:tcBorders>
              <w:top w:val="nil"/>
              <w:left w:val="nil"/>
              <w:bottom w:val="nil"/>
              <w:right w:val="nil"/>
            </w:tcBorders>
            <w:shd w:val="clear" w:color="auto" w:fill="auto"/>
            <w:noWrap/>
            <w:vAlign w:val="bottom"/>
            <w:hideMark/>
          </w:tcPr>
          <w:p w14:paraId="41402423"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21.5</w:t>
            </w:r>
          </w:p>
        </w:tc>
      </w:tr>
      <w:tr w:rsidR="002A5C0E" w:rsidRPr="00A83AF8" w14:paraId="7D520E14" w14:textId="77777777" w:rsidTr="00CF34E0">
        <w:trPr>
          <w:trHeight w:val="300"/>
        </w:trPr>
        <w:tc>
          <w:tcPr>
            <w:tcW w:w="1113" w:type="pct"/>
            <w:tcBorders>
              <w:top w:val="nil"/>
              <w:left w:val="nil"/>
              <w:bottom w:val="nil"/>
              <w:right w:val="nil"/>
            </w:tcBorders>
            <w:shd w:val="clear" w:color="auto" w:fill="auto"/>
            <w:vAlign w:val="center"/>
            <w:hideMark/>
          </w:tcPr>
          <w:p w14:paraId="0F15F937" w14:textId="77777777" w:rsidR="002A5C0E" w:rsidRPr="00A83AF8" w:rsidRDefault="002A5C0E" w:rsidP="00B64727">
            <w:pPr>
              <w:spacing w:after="0" w:line="480" w:lineRule="auto"/>
              <w:ind w:firstLineChars="200" w:firstLine="420"/>
              <w:rPr>
                <w:rFonts w:ascii="Calibri" w:hAnsi="Calibri" w:cs="Calibri"/>
                <w:color w:val="000000"/>
                <w:sz w:val="21"/>
                <w:szCs w:val="21"/>
              </w:rPr>
            </w:pPr>
            <w:r w:rsidRPr="00A83AF8">
              <w:rPr>
                <w:rFonts w:ascii="Calibri" w:hAnsi="Calibri" w:cs="Calibri"/>
                <w:color w:val="000000"/>
                <w:sz w:val="21"/>
                <w:szCs w:val="21"/>
              </w:rPr>
              <w:t>11 years old</w:t>
            </w:r>
          </w:p>
        </w:tc>
        <w:tc>
          <w:tcPr>
            <w:tcW w:w="703" w:type="pct"/>
            <w:tcBorders>
              <w:top w:val="nil"/>
              <w:left w:val="nil"/>
              <w:bottom w:val="nil"/>
              <w:right w:val="nil"/>
            </w:tcBorders>
            <w:shd w:val="clear" w:color="auto" w:fill="auto"/>
            <w:noWrap/>
            <w:vAlign w:val="bottom"/>
            <w:hideMark/>
          </w:tcPr>
          <w:p w14:paraId="590660C3"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Not estimated</w:t>
            </w:r>
          </w:p>
        </w:tc>
        <w:tc>
          <w:tcPr>
            <w:tcW w:w="703" w:type="pct"/>
            <w:tcBorders>
              <w:top w:val="nil"/>
              <w:left w:val="nil"/>
              <w:bottom w:val="nil"/>
              <w:right w:val="nil"/>
            </w:tcBorders>
            <w:shd w:val="clear" w:color="auto" w:fill="auto"/>
            <w:noWrap/>
            <w:vAlign w:val="bottom"/>
            <w:hideMark/>
          </w:tcPr>
          <w:p w14:paraId="64BAF201"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13.2</w:t>
            </w:r>
          </w:p>
        </w:tc>
        <w:tc>
          <w:tcPr>
            <w:tcW w:w="620" w:type="pct"/>
            <w:tcBorders>
              <w:top w:val="nil"/>
              <w:left w:val="nil"/>
              <w:bottom w:val="nil"/>
              <w:right w:val="nil"/>
            </w:tcBorders>
            <w:shd w:val="clear" w:color="auto" w:fill="auto"/>
            <w:noWrap/>
            <w:vAlign w:val="bottom"/>
            <w:hideMark/>
          </w:tcPr>
          <w:p w14:paraId="72E2F00B"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17.9</w:t>
            </w:r>
          </w:p>
        </w:tc>
        <w:tc>
          <w:tcPr>
            <w:tcW w:w="620" w:type="pct"/>
            <w:tcBorders>
              <w:top w:val="nil"/>
              <w:left w:val="nil"/>
              <w:bottom w:val="nil"/>
              <w:right w:val="nil"/>
            </w:tcBorders>
            <w:shd w:val="clear" w:color="auto" w:fill="auto"/>
            <w:noWrap/>
            <w:vAlign w:val="bottom"/>
            <w:hideMark/>
          </w:tcPr>
          <w:p w14:paraId="071FD47B"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22.8</w:t>
            </w:r>
          </w:p>
        </w:tc>
        <w:tc>
          <w:tcPr>
            <w:tcW w:w="620" w:type="pct"/>
            <w:tcBorders>
              <w:top w:val="nil"/>
              <w:left w:val="nil"/>
              <w:bottom w:val="nil"/>
              <w:right w:val="nil"/>
            </w:tcBorders>
            <w:shd w:val="clear" w:color="auto" w:fill="auto"/>
            <w:noWrap/>
            <w:vAlign w:val="bottom"/>
            <w:hideMark/>
          </w:tcPr>
          <w:p w14:paraId="6B27172C"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27.9</w:t>
            </w:r>
          </w:p>
        </w:tc>
        <w:tc>
          <w:tcPr>
            <w:tcW w:w="620" w:type="pct"/>
            <w:tcBorders>
              <w:top w:val="nil"/>
              <w:left w:val="nil"/>
              <w:bottom w:val="nil"/>
              <w:right w:val="nil"/>
            </w:tcBorders>
            <w:shd w:val="clear" w:color="auto" w:fill="auto"/>
            <w:noWrap/>
            <w:vAlign w:val="bottom"/>
            <w:hideMark/>
          </w:tcPr>
          <w:p w14:paraId="55B0DE6E"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32.5</w:t>
            </w:r>
          </w:p>
        </w:tc>
      </w:tr>
      <w:tr w:rsidR="002A5C0E" w:rsidRPr="00A83AF8" w14:paraId="77089F53" w14:textId="77777777" w:rsidTr="00CF34E0">
        <w:trPr>
          <w:trHeight w:val="300"/>
        </w:trPr>
        <w:tc>
          <w:tcPr>
            <w:tcW w:w="1113" w:type="pct"/>
            <w:tcBorders>
              <w:top w:val="nil"/>
              <w:left w:val="nil"/>
              <w:bottom w:val="nil"/>
              <w:right w:val="nil"/>
            </w:tcBorders>
            <w:shd w:val="clear" w:color="auto" w:fill="auto"/>
            <w:vAlign w:val="center"/>
            <w:hideMark/>
          </w:tcPr>
          <w:p w14:paraId="4FF31997" w14:textId="77777777" w:rsidR="002A5C0E" w:rsidRPr="00A83AF8" w:rsidRDefault="002A5C0E" w:rsidP="00B64727">
            <w:pPr>
              <w:spacing w:after="0" w:line="480" w:lineRule="auto"/>
              <w:ind w:firstLineChars="200" w:firstLine="420"/>
              <w:rPr>
                <w:rFonts w:ascii="Calibri" w:hAnsi="Calibri" w:cs="Calibri"/>
                <w:color w:val="000000"/>
                <w:sz w:val="21"/>
                <w:szCs w:val="21"/>
              </w:rPr>
            </w:pPr>
            <w:r w:rsidRPr="00A83AF8">
              <w:rPr>
                <w:rFonts w:ascii="Calibri" w:hAnsi="Calibri" w:cs="Calibri"/>
                <w:color w:val="000000"/>
                <w:sz w:val="21"/>
                <w:szCs w:val="21"/>
              </w:rPr>
              <w:t>12 years old</w:t>
            </w:r>
          </w:p>
        </w:tc>
        <w:tc>
          <w:tcPr>
            <w:tcW w:w="703" w:type="pct"/>
            <w:tcBorders>
              <w:top w:val="nil"/>
              <w:left w:val="nil"/>
              <w:bottom w:val="nil"/>
              <w:right w:val="nil"/>
            </w:tcBorders>
            <w:shd w:val="clear" w:color="auto" w:fill="auto"/>
            <w:noWrap/>
            <w:vAlign w:val="bottom"/>
            <w:hideMark/>
          </w:tcPr>
          <w:p w14:paraId="3C29874E"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Not estimated</w:t>
            </w:r>
          </w:p>
        </w:tc>
        <w:tc>
          <w:tcPr>
            <w:tcW w:w="703" w:type="pct"/>
            <w:tcBorders>
              <w:top w:val="nil"/>
              <w:left w:val="nil"/>
              <w:bottom w:val="nil"/>
              <w:right w:val="nil"/>
            </w:tcBorders>
            <w:shd w:val="clear" w:color="auto" w:fill="auto"/>
            <w:noWrap/>
            <w:vAlign w:val="bottom"/>
            <w:hideMark/>
          </w:tcPr>
          <w:p w14:paraId="20387FD3"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4.7</w:t>
            </w:r>
          </w:p>
        </w:tc>
        <w:tc>
          <w:tcPr>
            <w:tcW w:w="620" w:type="pct"/>
            <w:tcBorders>
              <w:top w:val="nil"/>
              <w:left w:val="nil"/>
              <w:bottom w:val="nil"/>
              <w:right w:val="nil"/>
            </w:tcBorders>
            <w:shd w:val="clear" w:color="auto" w:fill="auto"/>
            <w:noWrap/>
            <w:vAlign w:val="bottom"/>
            <w:hideMark/>
          </w:tcPr>
          <w:p w14:paraId="328C75E1"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7.3</w:t>
            </w:r>
          </w:p>
        </w:tc>
        <w:tc>
          <w:tcPr>
            <w:tcW w:w="620" w:type="pct"/>
            <w:tcBorders>
              <w:top w:val="nil"/>
              <w:left w:val="nil"/>
              <w:bottom w:val="nil"/>
              <w:right w:val="nil"/>
            </w:tcBorders>
            <w:shd w:val="clear" w:color="auto" w:fill="auto"/>
            <w:noWrap/>
            <w:vAlign w:val="bottom"/>
            <w:hideMark/>
          </w:tcPr>
          <w:p w14:paraId="5193035E"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10.7</w:t>
            </w:r>
          </w:p>
        </w:tc>
        <w:tc>
          <w:tcPr>
            <w:tcW w:w="620" w:type="pct"/>
            <w:tcBorders>
              <w:top w:val="nil"/>
              <w:left w:val="nil"/>
              <w:bottom w:val="nil"/>
              <w:right w:val="nil"/>
            </w:tcBorders>
            <w:shd w:val="clear" w:color="auto" w:fill="auto"/>
            <w:noWrap/>
            <w:vAlign w:val="bottom"/>
            <w:hideMark/>
          </w:tcPr>
          <w:p w14:paraId="0FF503B2"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15.2</w:t>
            </w:r>
          </w:p>
        </w:tc>
        <w:tc>
          <w:tcPr>
            <w:tcW w:w="620" w:type="pct"/>
            <w:tcBorders>
              <w:top w:val="nil"/>
              <w:left w:val="nil"/>
              <w:bottom w:val="nil"/>
              <w:right w:val="nil"/>
            </w:tcBorders>
            <w:shd w:val="clear" w:color="auto" w:fill="auto"/>
            <w:noWrap/>
            <w:vAlign w:val="bottom"/>
            <w:hideMark/>
          </w:tcPr>
          <w:p w14:paraId="459B6F46"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20.0</w:t>
            </w:r>
          </w:p>
        </w:tc>
      </w:tr>
      <w:tr w:rsidR="002A5C0E" w:rsidRPr="00A83AF8" w14:paraId="422A0356" w14:textId="77777777" w:rsidTr="00CF34E0">
        <w:trPr>
          <w:trHeight w:val="300"/>
        </w:trPr>
        <w:tc>
          <w:tcPr>
            <w:tcW w:w="1113" w:type="pct"/>
            <w:tcBorders>
              <w:top w:val="nil"/>
              <w:left w:val="nil"/>
              <w:bottom w:val="single" w:sz="4" w:space="0" w:color="auto"/>
              <w:right w:val="nil"/>
            </w:tcBorders>
            <w:shd w:val="clear" w:color="auto" w:fill="auto"/>
            <w:vAlign w:val="center"/>
            <w:hideMark/>
          </w:tcPr>
          <w:p w14:paraId="20D53D9F" w14:textId="77777777" w:rsidR="002A5C0E" w:rsidRPr="00A83AF8" w:rsidRDefault="002A5C0E" w:rsidP="00B64727">
            <w:pPr>
              <w:spacing w:after="0" w:line="480" w:lineRule="auto"/>
              <w:ind w:firstLineChars="200" w:firstLine="420"/>
              <w:rPr>
                <w:rFonts w:ascii="Calibri" w:hAnsi="Calibri" w:cs="Calibri"/>
                <w:color w:val="000000"/>
                <w:sz w:val="21"/>
                <w:szCs w:val="21"/>
              </w:rPr>
            </w:pPr>
            <w:r w:rsidRPr="00A83AF8">
              <w:rPr>
                <w:rFonts w:ascii="Calibri" w:hAnsi="Calibri" w:cs="Calibri"/>
                <w:color w:val="000000"/>
                <w:sz w:val="21"/>
                <w:szCs w:val="21"/>
              </w:rPr>
              <w:t>13+ years old</w:t>
            </w:r>
          </w:p>
        </w:tc>
        <w:tc>
          <w:tcPr>
            <w:tcW w:w="703" w:type="pct"/>
            <w:tcBorders>
              <w:top w:val="nil"/>
              <w:left w:val="nil"/>
              <w:bottom w:val="single" w:sz="4" w:space="0" w:color="auto"/>
              <w:right w:val="nil"/>
            </w:tcBorders>
            <w:shd w:val="clear" w:color="auto" w:fill="auto"/>
            <w:noWrap/>
            <w:vAlign w:val="bottom"/>
            <w:hideMark/>
          </w:tcPr>
          <w:p w14:paraId="2FA9CA04"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Not estimated</w:t>
            </w:r>
          </w:p>
        </w:tc>
        <w:tc>
          <w:tcPr>
            <w:tcW w:w="703" w:type="pct"/>
            <w:tcBorders>
              <w:top w:val="nil"/>
              <w:left w:val="nil"/>
              <w:bottom w:val="single" w:sz="4" w:space="0" w:color="auto"/>
              <w:right w:val="nil"/>
            </w:tcBorders>
            <w:shd w:val="clear" w:color="auto" w:fill="auto"/>
            <w:noWrap/>
            <w:vAlign w:val="bottom"/>
            <w:hideMark/>
          </w:tcPr>
          <w:p w14:paraId="1FB7B959"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Not estimated</w:t>
            </w:r>
          </w:p>
        </w:tc>
        <w:tc>
          <w:tcPr>
            <w:tcW w:w="620" w:type="pct"/>
            <w:tcBorders>
              <w:top w:val="nil"/>
              <w:left w:val="nil"/>
              <w:bottom w:val="single" w:sz="4" w:space="0" w:color="auto"/>
              <w:right w:val="nil"/>
            </w:tcBorders>
            <w:shd w:val="clear" w:color="auto" w:fill="auto"/>
            <w:noWrap/>
            <w:vAlign w:val="bottom"/>
            <w:hideMark/>
          </w:tcPr>
          <w:p w14:paraId="664E4028"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9.9</w:t>
            </w:r>
          </w:p>
        </w:tc>
        <w:tc>
          <w:tcPr>
            <w:tcW w:w="620" w:type="pct"/>
            <w:tcBorders>
              <w:top w:val="nil"/>
              <w:left w:val="nil"/>
              <w:bottom w:val="single" w:sz="4" w:space="0" w:color="auto"/>
              <w:right w:val="nil"/>
            </w:tcBorders>
            <w:shd w:val="clear" w:color="auto" w:fill="auto"/>
            <w:noWrap/>
            <w:vAlign w:val="bottom"/>
            <w:hideMark/>
          </w:tcPr>
          <w:p w14:paraId="63001A8B"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14.2</w:t>
            </w:r>
          </w:p>
        </w:tc>
        <w:tc>
          <w:tcPr>
            <w:tcW w:w="620" w:type="pct"/>
            <w:tcBorders>
              <w:top w:val="nil"/>
              <w:left w:val="nil"/>
              <w:bottom w:val="single" w:sz="4" w:space="0" w:color="auto"/>
              <w:right w:val="nil"/>
            </w:tcBorders>
            <w:shd w:val="clear" w:color="auto" w:fill="auto"/>
            <w:noWrap/>
            <w:vAlign w:val="bottom"/>
            <w:hideMark/>
          </w:tcPr>
          <w:p w14:paraId="16072270"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19.7</w:t>
            </w:r>
          </w:p>
        </w:tc>
        <w:tc>
          <w:tcPr>
            <w:tcW w:w="620" w:type="pct"/>
            <w:tcBorders>
              <w:top w:val="nil"/>
              <w:left w:val="nil"/>
              <w:bottom w:val="single" w:sz="4" w:space="0" w:color="auto"/>
              <w:right w:val="nil"/>
            </w:tcBorders>
            <w:shd w:val="clear" w:color="auto" w:fill="auto"/>
            <w:noWrap/>
            <w:vAlign w:val="bottom"/>
            <w:hideMark/>
          </w:tcPr>
          <w:p w14:paraId="2AC0D14B" w14:textId="77777777" w:rsidR="002A5C0E" w:rsidRPr="00A83AF8" w:rsidRDefault="002A5C0E" w:rsidP="00B64727">
            <w:pPr>
              <w:spacing w:after="0" w:line="480" w:lineRule="auto"/>
              <w:jc w:val="center"/>
              <w:rPr>
                <w:rFonts w:ascii="Calibri" w:hAnsi="Calibri" w:cs="Calibri"/>
                <w:color w:val="000000"/>
                <w:sz w:val="21"/>
                <w:szCs w:val="21"/>
              </w:rPr>
            </w:pPr>
            <w:r w:rsidRPr="00A83AF8">
              <w:rPr>
                <w:rFonts w:ascii="Calibri" w:hAnsi="Calibri" w:cs="Calibri"/>
                <w:color w:val="000000"/>
                <w:sz w:val="21"/>
                <w:szCs w:val="21"/>
              </w:rPr>
              <w:t>25.3</w:t>
            </w:r>
          </w:p>
        </w:tc>
      </w:tr>
    </w:tbl>
    <w:p w14:paraId="797FDD3D" w14:textId="615BCA32" w:rsidR="002A5C0E" w:rsidRDefault="002A5C0E" w:rsidP="00B64727">
      <w:pPr>
        <w:widowControl w:val="0"/>
        <w:spacing w:after="0" w:line="480" w:lineRule="auto"/>
        <w:rPr>
          <w:rFonts w:ascii="Calibri" w:eastAsia="Calibri" w:hAnsi="Calibri" w:cs="Calibri"/>
          <w:sz w:val="20"/>
          <w:szCs w:val="20"/>
        </w:rPr>
      </w:pPr>
      <w:r w:rsidRPr="77855A7F">
        <w:rPr>
          <w:rFonts w:ascii="Calibri" w:eastAsia="Calibri" w:hAnsi="Calibri" w:cs="Calibri"/>
          <w:sz w:val="20"/>
          <w:szCs w:val="20"/>
        </w:rPr>
        <w:t>Abbreviations: DBMD = Duchenne and Becker muscular dystrophi</w:t>
      </w:r>
      <w:r>
        <w:rPr>
          <w:rFonts w:ascii="Calibri" w:eastAsia="Calibri" w:hAnsi="Calibri" w:cs="Calibri"/>
          <w:sz w:val="20"/>
          <w:szCs w:val="20"/>
        </w:rPr>
        <w:t>es</w:t>
      </w:r>
      <w:r w:rsidR="009C5664">
        <w:rPr>
          <w:rFonts w:ascii="Calibri" w:eastAsia="Calibri" w:hAnsi="Calibri" w:cs="Calibri"/>
          <w:sz w:val="20"/>
          <w:szCs w:val="20"/>
        </w:rPr>
        <w:t>;</w:t>
      </w:r>
      <w:r w:rsidR="009C5664" w:rsidRPr="009C5664">
        <w:rPr>
          <w:rFonts w:ascii="Calibri" w:eastAsia="Calibri" w:hAnsi="Calibri" w:cs="Calibri"/>
          <w:sz w:val="20"/>
          <w:szCs w:val="20"/>
        </w:rPr>
        <w:t xml:space="preserve"> </w:t>
      </w:r>
      <w:r w:rsidR="009C5664">
        <w:rPr>
          <w:rFonts w:ascii="Calibri" w:eastAsia="Calibri" w:hAnsi="Calibri" w:cs="Calibri"/>
          <w:sz w:val="20"/>
          <w:szCs w:val="20"/>
        </w:rPr>
        <w:t>DMD = Duchenne muscular dystrophy; BMD = Becker muscular dystrophy</w:t>
      </w:r>
    </w:p>
    <w:p w14:paraId="0EA220FC" w14:textId="449B7C60" w:rsidR="00872FE8" w:rsidRDefault="002A5C0E" w:rsidP="00872FE8">
      <w:pPr>
        <w:widowControl w:val="0"/>
        <w:spacing w:after="0" w:line="480" w:lineRule="auto"/>
        <w:rPr>
          <w:rFonts w:ascii="Calibri" w:eastAsia="Calibri" w:hAnsi="Calibri" w:cs="Calibri"/>
          <w:sz w:val="20"/>
          <w:szCs w:val="20"/>
        </w:rPr>
      </w:pPr>
      <w:r>
        <w:rPr>
          <w:rFonts w:ascii="Calibri" w:eastAsia="Calibri" w:hAnsi="Calibri" w:cs="Calibri"/>
          <w:sz w:val="20"/>
          <w:szCs w:val="20"/>
        </w:rPr>
        <w:t>*</w:t>
      </w:r>
      <w:r w:rsidR="00872FE8">
        <w:rPr>
          <w:rFonts w:ascii="Calibri" w:eastAsia="Calibri" w:hAnsi="Calibri" w:cs="Calibri"/>
          <w:sz w:val="20"/>
          <w:szCs w:val="20"/>
        </w:rPr>
        <w:t>“No ambulation loss”</w:t>
      </w:r>
      <w:r w:rsidR="00872FE8" w:rsidRPr="00452B5A">
        <w:rPr>
          <w:rFonts w:ascii="Calibri" w:eastAsia="Calibri" w:hAnsi="Calibri" w:cs="Calibri"/>
          <w:sz w:val="20"/>
          <w:szCs w:val="20"/>
        </w:rPr>
        <w:t xml:space="preserve"> includes individuals with DMD and BMD. Non-</w:t>
      </w:r>
      <w:r w:rsidR="00872FE8">
        <w:rPr>
          <w:rFonts w:ascii="Calibri" w:eastAsia="Calibri" w:hAnsi="Calibri" w:cs="Calibri"/>
          <w:sz w:val="20"/>
          <w:szCs w:val="20"/>
        </w:rPr>
        <w:t>a</w:t>
      </w:r>
      <w:r w:rsidR="00872FE8" w:rsidRPr="00452B5A">
        <w:rPr>
          <w:rFonts w:ascii="Calibri" w:eastAsia="Calibri" w:hAnsi="Calibri" w:cs="Calibri"/>
          <w:sz w:val="20"/>
          <w:szCs w:val="20"/>
        </w:rPr>
        <w:t>mbulatory categories include individuals with DMD</w:t>
      </w:r>
    </w:p>
    <w:p w14:paraId="39575E01" w14:textId="06B7F4CD" w:rsidR="00872FE8" w:rsidRPr="0042594A" w:rsidRDefault="00872FE8" w:rsidP="00B64727">
      <w:pPr>
        <w:widowControl w:val="0"/>
        <w:spacing w:after="0" w:line="480" w:lineRule="auto"/>
        <w:sectPr w:rsidR="00872FE8" w:rsidRPr="0042594A" w:rsidSect="00B00963">
          <w:pgSz w:w="15840" w:h="12240" w:orient="landscape"/>
          <w:pgMar w:top="1440" w:right="1440" w:bottom="1440" w:left="1440" w:header="720" w:footer="720" w:gutter="0"/>
          <w:cols w:space="720"/>
          <w:docGrid w:linePitch="326"/>
        </w:sectPr>
      </w:pPr>
    </w:p>
    <w:p w14:paraId="67BE151E" w14:textId="04298546" w:rsidR="002A5C0E" w:rsidRPr="009E7CBB" w:rsidRDefault="55BE4F8C" w:rsidP="00B64727">
      <w:pPr>
        <w:spacing w:line="480" w:lineRule="auto"/>
        <w:rPr>
          <w:rFonts w:ascii="Times New Roman" w:hAnsi="Times New Roman" w:cs="Times New Roman"/>
          <w:color w:val="000000" w:themeColor="text1"/>
          <w:sz w:val="24"/>
          <w:szCs w:val="24"/>
        </w:rPr>
      </w:pPr>
      <w:r w:rsidRPr="009E7CBB">
        <w:rPr>
          <w:rFonts w:ascii="Times New Roman" w:hAnsi="Times New Roman" w:cs="Times New Roman"/>
          <w:b/>
          <w:bCs/>
          <w:color w:val="000000" w:themeColor="text1"/>
          <w:sz w:val="24"/>
          <w:szCs w:val="24"/>
        </w:rPr>
        <w:lastRenderedPageBreak/>
        <w:t>Supplemental Figure.</w:t>
      </w:r>
      <w:r w:rsidRPr="009E7CBB">
        <w:rPr>
          <w:rFonts w:ascii="Times New Roman" w:hAnsi="Times New Roman" w:cs="Times New Roman"/>
          <w:color w:val="000000" w:themeColor="text1"/>
          <w:sz w:val="24"/>
          <w:szCs w:val="24"/>
        </w:rPr>
        <w:t xml:space="preserve"> Selection of female caregivers of boys with DBMD</w:t>
      </w:r>
    </w:p>
    <w:p w14:paraId="0C966176" w14:textId="1BD50940" w:rsidR="004D0B0B" w:rsidRDefault="004D0B0B" w:rsidP="00B64727">
      <w:pPr>
        <w:spacing w:line="480" w:lineRule="auto"/>
        <w:rPr>
          <w:color w:val="000000" w:themeColor="text1"/>
        </w:rPr>
      </w:pPr>
    </w:p>
    <w:p w14:paraId="56D095DE" w14:textId="1B1259A4" w:rsidR="00676ACB" w:rsidRDefault="00676ACB" w:rsidP="00B64727">
      <w:pPr>
        <w:spacing w:line="480" w:lineRule="auto"/>
        <w:rPr>
          <w:color w:val="000000" w:themeColor="text1"/>
        </w:rPr>
      </w:pPr>
    </w:p>
    <w:p w14:paraId="2A05A2F3" w14:textId="35490ADC" w:rsidR="00676ACB" w:rsidRDefault="00676ACB" w:rsidP="00B64727">
      <w:pPr>
        <w:spacing w:line="480" w:lineRule="auto"/>
        <w:rPr>
          <w:color w:val="000000" w:themeColor="text1"/>
        </w:rPr>
      </w:pPr>
    </w:p>
    <w:p w14:paraId="4E3277CE" w14:textId="012B0A88" w:rsidR="00676ACB" w:rsidRDefault="00676ACB" w:rsidP="00B64727">
      <w:pPr>
        <w:spacing w:line="480" w:lineRule="auto"/>
        <w:rPr>
          <w:color w:val="000000" w:themeColor="text1"/>
        </w:rPr>
      </w:pPr>
    </w:p>
    <w:p w14:paraId="6B3FBE13" w14:textId="076BC15D" w:rsidR="00676ACB" w:rsidRDefault="00676ACB" w:rsidP="00B64727">
      <w:pPr>
        <w:spacing w:line="480" w:lineRule="auto"/>
        <w:rPr>
          <w:color w:val="000000" w:themeColor="text1"/>
        </w:rPr>
      </w:pPr>
    </w:p>
    <w:p w14:paraId="4BE5BF5D" w14:textId="77777777" w:rsidR="00676ACB" w:rsidRDefault="00676ACB" w:rsidP="00B64727">
      <w:pPr>
        <w:spacing w:line="480" w:lineRule="auto"/>
        <w:rPr>
          <w:color w:val="000000" w:themeColor="text1"/>
        </w:rPr>
      </w:pPr>
    </w:p>
    <w:p w14:paraId="3DF1898E" w14:textId="77777777" w:rsidR="004D0B0B" w:rsidRDefault="004D0B0B" w:rsidP="00B64727">
      <w:pPr>
        <w:spacing w:line="480" w:lineRule="auto"/>
        <w:rPr>
          <w:color w:val="000000" w:themeColor="text1"/>
        </w:rPr>
      </w:pPr>
    </w:p>
    <w:p w14:paraId="79659904" w14:textId="77777777" w:rsidR="00C43941" w:rsidRDefault="00C43941" w:rsidP="004D0B0B">
      <w:pPr>
        <w:widowControl w:val="0"/>
        <w:spacing w:after="0" w:line="480" w:lineRule="auto"/>
        <w:rPr>
          <w:rFonts w:ascii="Calibri" w:eastAsia="Calibri" w:hAnsi="Calibri" w:cs="Calibri"/>
          <w:sz w:val="20"/>
          <w:szCs w:val="20"/>
        </w:rPr>
      </w:pPr>
    </w:p>
    <w:p w14:paraId="6CDFFC47" w14:textId="77777777" w:rsidR="00C43941" w:rsidRDefault="00C43941" w:rsidP="004D0B0B">
      <w:pPr>
        <w:widowControl w:val="0"/>
        <w:spacing w:after="0" w:line="480" w:lineRule="auto"/>
        <w:rPr>
          <w:rFonts w:ascii="Calibri" w:eastAsia="Calibri" w:hAnsi="Calibri" w:cs="Calibri"/>
          <w:sz w:val="20"/>
          <w:szCs w:val="20"/>
        </w:rPr>
      </w:pPr>
    </w:p>
    <w:p w14:paraId="4E71A303" w14:textId="77777777" w:rsidR="00C43941" w:rsidRDefault="00C43941" w:rsidP="004D0B0B">
      <w:pPr>
        <w:widowControl w:val="0"/>
        <w:spacing w:after="0" w:line="480" w:lineRule="auto"/>
        <w:rPr>
          <w:rFonts w:ascii="Calibri" w:eastAsia="Calibri" w:hAnsi="Calibri" w:cs="Calibri"/>
          <w:sz w:val="20"/>
          <w:szCs w:val="20"/>
        </w:rPr>
      </w:pPr>
    </w:p>
    <w:p w14:paraId="01AC3556" w14:textId="77777777" w:rsidR="00C43941" w:rsidRDefault="00C43941" w:rsidP="004D0B0B">
      <w:pPr>
        <w:widowControl w:val="0"/>
        <w:spacing w:after="0" w:line="480" w:lineRule="auto"/>
        <w:rPr>
          <w:rFonts w:ascii="Calibri" w:eastAsia="Calibri" w:hAnsi="Calibri" w:cs="Calibri"/>
          <w:sz w:val="20"/>
          <w:szCs w:val="20"/>
        </w:rPr>
      </w:pPr>
    </w:p>
    <w:p w14:paraId="3D004BAD" w14:textId="77777777" w:rsidR="00C43941" w:rsidRDefault="00C43941" w:rsidP="004D0B0B">
      <w:pPr>
        <w:widowControl w:val="0"/>
        <w:spacing w:after="0" w:line="480" w:lineRule="auto"/>
        <w:rPr>
          <w:rFonts w:ascii="Calibri" w:eastAsia="Calibri" w:hAnsi="Calibri" w:cs="Calibri"/>
          <w:sz w:val="20"/>
          <w:szCs w:val="20"/>
        </w:rPr>
      </w:pPr>
    </w:p>
    <w:p w14:paraId="496C376E" w14:textId="77777777" w:rsidR="00C43941" w:rsidRDefault="00C43941" w:rsidP="004D0B0B">
      <w:pPr>
        <w:widowControl w:val="0"/>
        <w:spacing w:after="0" w:line="480" w:lineRule="auto"/>
        <w:rPr>
          <w:rFonts w:ascii="Calibri" w:eastAsia="Calibri" w:hAnsi="Calibri" w:cs="Calibri"/>
          <w:sz w:val="20"/>
          <w:szCs w:val="20"/>
        </w:rPr>
      </w:pPr>
    </w:p>
    <w:p w14:paraId="7A97798F" w14:textId="1B01E3C8" w:rsidR="002A5C0E" w:rsidRPr="006510D7" w:rsidRDefault="004D0B0B" w:rsidP="00C43941">
      <w:pPr>
        <w:widowControl w:val="0"/>
        <w:spacing w:after="0" w:line="480" w:lineRule="auto"/>
        <w:rPr>
          <w:rFonts w:ascii="Times New Roman" w:hAnsi="Times New Roman" w:cs="Times New Roman"/>
          <w:sz w:val="24"/>
          <w:szCs w:val="24"/>
        </w:rPr>
      </w:pPr>
      <w:r w:rsidRPr="77855A7F">
        <w:rPr>
          <w:rFonts w:ascii="Calibri" w:eastAsia="Calibri" w:hAnsi="Calibri" w:cs="Calibri"/>
          <w:sz w:val="20"/>
          <w:szCs w:val="20"/>
        </w:rPr>
        <w:t>Abbreviations: DBMD = Duchenne and Becker muscular dystrophi</w:t>
      </w:r>
      <w:r>
        <w:rPr>
          <w:rFonts w:ascii="Calibri" w:eastAsia="Calibri" w:hAnsi="Calibri" w:cs="Calibri"/>
          <w:sz w:val="20"/>
          <w:szCs w:val="20"/>
        </w:rPr>
        <w:t>es</w:t>
      </w:r>
    </w:p>
    <w:sectPr w:rsidR="002A5C0E" w:rsidRPr="006510D7" w:rsidSect="007B6A87">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F6C36" w14:textId="77777777" w:rsidR="004B19DC" w:rsidRDefault="004B19DC" w:rsidP="00717197">
      <w:pPr>
        <w:spacing w:after="0" w:line="240" w:lineRule="auto"/>
      </w:pPr>
      <w:r>
        <w:separator/>
      </w:r>
    </w:p>
  </w:endnote>
  <w:endnote w:type="continuationSeparator" w:id="0">
    <w:p w14:paraId="7F27607B" w14:textId="77777777" w:rsidR="004B19DC" w:rsidRDefault="004B19DC" w:rsidP="0071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93B0E" w14:textId="77777777" w:rsidR="007505F1" w:rsidRDefault="00750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756715"/>
      <w:docPartObj>
        <w:docPartGallery w:val="Page Numbers (Bottom of Page)"/>
        <w:docPartUnique/>
      </w:docPartObj>
    </w:sdtPr>
    <w:sdtEndPr>
      <w:rPr>
        <w:noProof/>
      </w:rPr>
    </w:sdtEndPr>
    <w:sdtContent>
      <w:p w14:paraId="6FEF0C30" w14:textId="3E9654A4" w:rsidR="00C43941" w:rsidRPr="00C43941" w:rsidRDefault="00C43941">
        <w:pPr>
          <w:pStyle w:val="Footer"/>
          <w:jc w:val="center"/>
        </w:pPr>
        <w:r w:rsidRPr="00C43941">
          <w:rPr>
            <w:rFonts w:ascii="Times New Roman" w:hAnsi="Times New Roman" w:cs="Times New Roman"/>
            <w:sz w:val="24"/>
            <w:szCs w:val="24"/>
          </w:rPr>
          <w:fldChar w:fldCharType="begin"/>
        </w:r>
        <w:r w:rsidRPr="00C43941">
          <w:rPr>
            <w:rFonts w:ascii="Times New Roman" w:hAnsi="Times New Roman" w:cs="Times New Roman"/>
            <w:sz w:val="24"/>
            <w:szCs w:val="24"/>
          </w:rPr>
          <w:instrText xml:space="preserve"> PAGE   \* MERGEFORMAT </w:instrText>
        </w:r>
        <w:r w:rsidRPr="00C43941">
          <w:rPr>
            <w:rFonts w:ascii="Times New Roman" w:hAnsi="Times New Roman" w:cs="Times New Roman"/>
            <w:sz w:val="24"/>
            <w:szCs w:val="24"/>
          </w:rPr>
          <w:fldChar w:fldCharType="separate"/>
        </w:r>
        <w:r w:rsidRPr="00C43941">
          <w:rPr>
            <w:rFonts w:ascii="Times New Roman" w:hAnsi="Times New Roman" w:cs="Times New Roman"/>
            <w:noProof/>
            <w:sz w:val="24"/>
            <w:szCs w:val="24"/>
          </w:rPr>
          <w:t>2</w:t>
        </w:r>
        <w:r w:rsidRPr="00C43941">
          <w:rPr>
            <w:rFonts w:ascii="Times New Roman" w:hAnsi="Times New Roman" w:cs="Times New Roman"/>
            <w:noProof/>
            <w:sz w:val="24"/>
            <w:szCs w:val="24"/>
          </w:rPr>
          <w:fldChar w:fldCharType="end"/>
        </w:r>
      </w:p>
    </w:sdtContent>
  </w:sdt>
  <w:p w14:paraId="1C17F227" w14:textId="77777777" w:rsidR="00C43941" w:rsidRDefault="00C43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6732F" w14:textId="77777777" w:rsidR="007505F1" w:rsidRDefault="00750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0EE15" w14:textId="77777777" w:rsidR="004B19DC" w:rsidRDefault="004B19DC" w:rsidP="00717197">
      <w:pPr>
        <w:spacing w:after="0" w:line="240" w:lineRule="auto"/>
      </w:pPr>
      <w:r>
        <w:separator/>
      </w:r>
    </w:p>
  </w:footnote>
  <w:footnote w:type="continuationSeparator" w:id="0">
    <w:p w14:paraId="46740AE7" w14:textId="77777777" w:rsidR="004B19DC" w:rsidRDefault="004B19DC" w:rsidP="00717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FD7D2" w14:textId="77777777" w:rsidR="007505F1" w:rsidRDefault="00750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61C7" w14:textId="77777777" w:rsidR="007505F1" w:rsidRDefault="00750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3668" w14:textId="77777777" w:rsidR="007505F1" w:rsidRDefault="00750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97"/>
    <w:rsid w:val="00011687"/>
    <w:rsid w:val="000D1BB6"/>
    <w:rsid w:val="000D29F3"/>
    <w:rsid w:val="000E4344"/>
    <w:rsid w:val="00114584"/>
    <w:rsid w:val="001F6B3B"/>
    <w:rsid w:val="002A5C0E"/>
    <w:rsid w:val="002E21D1"/>
    <w:rsid w:val="00316744"/>
    <w:rsid w:val="00342D6B"/>
    <w:rsid w:val="003A071A"/>
    <w:rsid w:val="0042274D"/>
    <w:rsid w:val="004B19DC"/>
    <w:rsid w:val="004D0B0B"/>
    <w:rsid w:val="005020C7"/>
    <w:rsid w:val="0056750F"/>
    <w:rsid w:val="006510D7"/>
    <w:rsid w:val="00676ACB"/>
    <w:rsid w:val="006A69A7"/>
    <w:rsid w:val="00717197"/>
    <w:rsid w:val="007505F1"/>
    <w:rsid w:val="008432B4"/>
    <w:rsid w:val="00872FE8"/>
    <w:rsid w:val="00895F8D"/>
    <w:rsid w:val="008C5E14"/>
    <w:rsid w:val="009051A2"/>
    <w:rsid w:val="009C5664"/>
    <w:rsid w:val="009E7CBB"/>
    <w:rsid w:val="009F42BB"/>
    <w:rsid w:val="00A40DC2"/>
    <w:rsid w:val="00A91E8E"/>
    <w:rsid w:val="00AD4DAE"/>
    <w:rsid w:val="00B2708E"/>
    <w:rsid w:val="00B57EB9"/>
    <w:rsid w:val="00B64727"/>
    <w:rsid w:val="00C3116B"/>
    <w:rsid w:val="00C43941"/>
    <w:rsid w:val="00C56034"/>
    <w:rsid w:val="00C617FE"/>
    <w:rsid w:val="00CC7D29"/>
    <w:rsid w:val="00D610B8"/>
    <w:rsid w:val="00D91C7E"/>
    <w:rsid w:val="00EB65F6"/>
    <w:rsid w:val="15B2AB6B"/>
    <w:rsid w:val="55BE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E8F733"/>
  <w15:chartTrackingRefBased/>
  <w15:docId w15:val="{02AE0763-6F5D-42C8-B9F8-9417A393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197"/>
    <w:pPr>
      <w:spacing w:after="0" w:line="240" w:lineRule="auto"/>
      <w:ind w:firstLine="432"/>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1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7197"/>
    <w:rPr>
      <w:vertAlign w:val="superscript"/>
    </w:rPr>
  </w:style>
  <w:style w:type="paragraph" w:customStyle="1" w:styleId="EndNoteBibliography">
    <w:name w:val="EndNote Bibliography"/>
    <w:basedOn w:val="Normal"/>
    <w:link w:val="EndNoteBibliographyChar"/>
    <w:rsid w:val="002A5C0E"/>
    <w:pPr>
      <w:spacing w:line="240" w:lineRule="auto"/>
      <w:ind w:firstLine="432"/>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2A5C0E"/>
    <w:rPr>
      <w:rFonts w:ascii="Times New Roman" w:eastAsia="Times New Roman" w:hAnsi="Times New Roman" w:cs="Times New Roman"/>
      <w:noProof/>
      <w:sz w:val="24"/>
      <w:szCs w:val="24"/>
    </w:rPr>
  </w:style>
  <w:style w:type="paragraph" w:styleId="ListParagraph">
    <w:name w:val="List Paragraph"/>
    <w:basedOn w:val="Normal"/>
    <w:uiPriority w:val="34"/>
    <w:qFormat/>
    <w:rsid w:val="00B2708E"/>
    <w:pPr>
      <w:ind w:left="720"/>
      <w:contextualSpacing/>
    </w:pPr>
  </w:style>
  <w:style w:type="paragraph" w:styleId="Header">
    <w:name w:val="header"/>
    <w:basedOn w:val="Normal"/>
    <w:link w:val="HeaderChar"/>
    <w:uiPriority w:val="99"/>
    <w:unhideWhenUsed/>
    <w:rsid w:val="00C43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41"/>
  </w:style>
  <w:style w:type="paragraph" w:styleId="Footer">
    <w:name w:val="footer"/>
    <w:basedOn w:val="Normal"/>
    <w:link w:val="FooterChar"/>
    <w:uiPriority w:val="99"/>
    <w:unhideWhenUsed/>
    <w:rsid w:val="00C43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E489-8222-44E1-8E24-EF6323F3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1487</Words>
  <Characters>8482</Characters>
  <Application>Microsoft Office Word</Application>
  <DocSecurity>4</DocSecurity>
  <Lines>70</Lines>
  <Paragraphs>19</Paragraphs>
  <ScaleCrop>false</ScaleCrop>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Soelaeman, Rieza H. (CDC/DDID/NCEZID/DPEI)</dc:creator>
  <cp:keywords/>
  <dc:description/>
  <cp:lastModifiedBy>Wade, Diane (CDC/DDNID/NCBDDD/OD) (CTR)</cp:lastModifiedBy>
  <cp:revision>2</cp:revision>
  <dcterms:created xsi:type="dcterms:W3CDTF">2021-10-20T17:11:00Z</dcterms:created>
  <dcterms:modified xsi:type="dcterms:W3CDTF">2021-10-20T17:11:00Z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2021-08-12T04:23:13Z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fab675be-f867-4952-8cd6-56d4adc44e08</vt:lpwstr>
  </property>
  <property fmtid="{D5CDD505-2E9C-101B-9397-08002B2CF9AE}" pid="8" name="MSIP_Label_7b94a7b8-f06c-4dfe-bdcc-9b548fd58c31_ContentBits">
    <vt:lpwstr>0</vt:lpwstr>
  </property>
</Properties>
</file>