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FB3BC" w14:textId="0B529459" w:rsidR="008F4BDA" w:rsidRDefault="000B0B8B" w:rsidP="008F4BDA">
      <w:bookmarkStart w:id="0" w:name="_Hlk59007926"/>
      <w:proofErr w:type="spellStart"/>
      <w:r>
        <w:t>eAppendix</w:t>
      </w:r>
      <w:proofErr w:type="spellEnd"/>
      <w:r w:rsidR="008F4BDA">
        <w:t xml:space="preserve"> </w:t>
      </w:r>
      <w:r w:rsidR="00504C54">
        <w:t>1</w:t>
      </w:r>
      <w:r w:rsidR="008F4BDA">
        <w:t xml:space="preserve">. Search strategies conducted in PubMed, Medline, </w:t>
      </w:r>
      <w:proofErr w:type="spellStart"/>
      <w:r w:rsidR="008F4BDA">
        <w:t>Embase</w:t>
      </w:r>
      <w:proofErr w:type="spellEnd"/>
      <w:r w:rsidR="008F4BDA">
        <w:t xml:space="preserve"> and Google Scholar</w:t>
      </w:r>
    </w:p>
    <w:p w14:paraId="73455C70" w14:textId="77777777" w:rsidR="008F4BDA" w:rsidRPr="00EA0125" w:rsidRDefault="008F4BDA" w:rsidP="008F4BDA">
      <w:pPr>
        <w:pStyle w:val="ListParagraph"/>
        <w:numPr>
          <w:ilvl w:val="0"/>
          <w:numId w:val="1"/>
        </w:numPr>
      </w:pPr>
      <w:r w:rsidRPr="00EA0125">
        <w:t xml:space="preserve">(“social mix*” OR “social </w:t>
      </w:r>
      <w:proofErr w:type="spellStart"/>
      <w:r w:rsidRPr="00EA0125">
        <w:t>cont</w:t>
      </w:r>
      <w:proofErr w:type="spellEnd"/>
      <w:r w:rsidRPr="00EA0125">
        <w:t>*” OR “contact pattern*”) AND (“</w:t>
      </w:r>
      <w:proofErr w:type="spellStart"/>
      <w:r w:rsidRPr="00EA0125">
        <w:t>covid</w:t>
      </w:r>
      <w:proofErr w:type="spellEnd"/>
      <w:r w:rsidRPr="00EA0125">
        <w:t>”</w:t>
      </w:r>
      <w:r w:rsidRPr="0015522C">
        <w:t xml:space="preserve"> OR 'respiratory diseases' OR </w:t>
      </w:r>
      <w:r>
        <w:t>“</w:t>
      </w:r>
      <w:r w:rsidRPr="0015522C">
        <w:t>respiratory infections</w:t>
      </w:r>
      <w:r>
        <w:t>”</w:t>
      </w:r>
      <w:r w:rsidRPr="0015522C">
        <w:t xml:space="preserve"> OR </w:t>
      </w:r>
      <w:r>
        <w:t>“</w:t>
      </w:r>
      <w:r w:rsidRPr="0015522C">
        <w:t>pertussis</w:t>
      </w:r>
      <w:r>
        <w:t>”</w:t>
      </w:r>
      <w:r w:rsidRPr="0015522C">
        <w:t xml:space="preserve"> OR </w:t>
      </w:r>
      <w:r>
        <w:t>“</w:t>
      </w:r>
      <w:proofErr w:type="spellStart"/>
      <w:r w:rsidRPr="0015522C">
        <w:t>rsv</w:t>
      </w:r>
      <w:proofErr w:type="spellEnd"/>
      <w:r>
        <w:t>”</w:t>
      </w:r>
      <w:r w:rsidRPr="0015522C">
        <w:t xml:space="preserve"> OR </w:t>
      </w:r>
      <w:r>
        <w:t>“</w:t>
      </w:r>
      <w:r w:rsidRPr="0015522C">
        <w:t>pneumococci</w:t>
      </w:r>
      <w:r>
        <w:t>”</w:t>
      </w:r>
      <w:r w:rsidRPr="00EA0125">
        <w:t>)</w:t>
      </w:r>
    </w:p>
    <w:p w14:paraId="46F81B30" w14:textId="77777777" w:rsidR="008F4BDA" w:rsidRDefault="008F4BDA" w:rsidP="008F4BDA">
      <w:pPr>
        <w:pStyle w:val="ListParagraph"/>
        <w:numPr>
          <w:ilvl w:val="0"/>
          <w:numId w:val="1"/>
        </w:numPr>
      </w:pPr>
      <w:r w:rsidRPr="00EA0125">
        <w:t xml:space="preserve">(([survey*] OR [questionnaire*] OR [diary] OR [diaries]) AND ([social contact*] OR [mixing </w:t>
      </w:r>
      <w:proofErr w:type="spellStart"/>
      <w:r w:rsidRPr="00EA0125">
        <w:t>behavio</w:t>
      </w:r>
      <w:proofErr w:type="spellEnd"/>
      <w:r w:rsidRPr="00EA0125">
        <w:t>*] OR [mixing pattern*] OR [contact pattern*] OR [contact network*] OR [contact survey*] OR [contact data]) AND ([COVID*] OR [SARS-COV*] OR [coronavirus])</w:t>
      </w:r>
    </w:p>
    <w:p w14:paraId="49D7B4F1" w14:textId="1A33C974" w:rsidR="008F4BDA" w:rsidRPr="008F4BDA" w:rsidRDefault="008F4BDA" w:rsidP="008F4BDA">
      <w:pPr>
        <w:pStyle w:val="ListParagraph"/>
        <w:numPr>
          <w:ilvl w:val="0"/>
          <w:numId w:val="1"/>
        </w:numPr>
        <w:spacing w:after="0" w:line="240" w:lineRule="auto"/>
        <w:rPr>
          <w:rFonts w:eastAsia="Times New Roman" w:cstheme="minorHAnsi"/>
          <w:lang w:eastAsia="en-US"/>
        </w:rPr>
      </w:pPr>
      <w:r w:rsidRPr="002E2146">
        <w:rPr>
          <w:rFonts w:eastAsia="Times New Roman" w:cstheme="minorHAnsi"/>
          <w:lang w:eastAsia="en-US"/>
        </w:rPr>
        <w:t>(([survey*] OR [questionnaire*] OR [diary] OR [diaries])</w:t>
      </w:r>
      <w:r>
        <w:rPr>
          <w:rFonts w:eastAsia="Times New Roman" w:cstheme="minorHAnsi"/>
          <w:lang w:eastAsia="en-US"/>
        </w:rPr>
        <w:t xml:space="preserve"> </w:t>
      </w:r>
      <w:r w:rsidRPr="002E2146">
        <w:rPr>
          <w:rFonts w:eastAsia="Times New Roman" w:cstheme="minorHAnsi"/>
          <w:lang w:eastAsia="en-US"/>
        </w:rPr>
        <w:t xml:space="preserve">AND ([social contact*] OR [mixing </w:t>
      </w:r>
      <w:proofErr w:type="spellStart"/>
      <w:r w:rsidRPr="002E2146">
        <w:rPr>
          <w:rFonts w:eastAsia="Times New Roman" w:cstheme="minorHAnsi"/>
          <w:lang w:eastAsia="en-US"/>
        </w:rPr>
        <w:t>behavio</w:t>
      </w:r>
      <w:proofErr w:type="spellEnd"/>
      <w:r w:rsidRPr="002E2146">
        <w:rPr>
          <w:rFonts w:eastAsia="Times New Roman" w:cstheme="minorHAnsi"/>
          <w:lang w:eastAsia="en-US"/>
        </w:rPr>
        <w:t>*] OR</w:t>
      </w:r>
      <w:r>
        <w:rPr>
          <w:rFonts w:eastAsia="Times New Roman" w:cstheme="minorHAnsi"/>
          <w:lang w:eastAsia="en-US"/>
        </w:rPr>
        <w:t xml:space="preserve"> </w:t>
      </w:r>
      <w:r w:rsidRPr="002E2146">
        <w:rPr>
          <w:rFonts w:eastAsia="Times New Roman" w:cstheme="minorHAnsi"/>
          <w:lang w:eastAsia="en-US"/>
        </w:rPr>
        <w:t>[mixing pattern*] OR [contact pattern*] OR [contact network*]</w:t>
      </w:r>
      <w:r>
        <w:rPr>
          <w:rFonts w:eastAsia="Times New Roman" w:cstheme="minorHAnsi"/>
          <w:lang w:eastAsia="en-US"/>
        </w:rPr>
        <w:t xml:space="preserve"> </w:t>
      </w:r>
      <w:r w:rsidRPr="002E2146">
        <w:rPr>
          <w:rFonts w:eastAsia="Times New Roman" w:cstheme="minorHAnsi"/>
          <w:lang w:eastAsia="en-US"/>
        </w:rPr>
        <w:t>OR [contact survey*])</w:t>
      </w:r>
      <w:r>
        <w:rPr>
          <w:rFonts w:eastAsia="Times New Roman" w:cstheme="minorHAnsi"/>
          <w:lang w:eastAsia="en-US"/>
        </w:rPr>
        <w:t xml:space="preserve"> </w:t>
      </w:r>
      <w:r w:rsidRPr="002E2146">
        <w:rPr>
          <w:rFonts w:eastAsia="Times New Roman" w:cstheme="minorHAnsi"/>
          <w:lang w:eastAsia="en-US"/>
        </w:rPr>
        <w:t>AND ([COVID*] OR [SARS-COV*] OR [coronavirus])</w:t>
      </w:r>
    </w:p>
    <w:p w14:paraId="2A4A9469" w14:textId="16DF9D14" w:rsidR="008F4BDA" w:rsidRDefault="008F4BDA" w:rsidP="008F4BDA"/>
    <w:p w14:paraId="5BD2670C" w14:textId="77777777" w:rsidR="00A40CA8" w:rsidRDefault="00A40CA8" w:rsidP="008F4BDA"/>
    <w:p w14:paraId="65B32839" w14:textId="77777777" w:rsidR="00CD5ABE" w:rsidRDefault="00CD5ABE">
      <w:r>
        <w:br w:type="page"/>
      </w:r>
    </w:p>
    <w:p w14:paraId="6F253D23" w14:textId="77777777" w:rsidR="00504C54" w:rsidRDefault="00504C54">
      <w:pPr>
        <w:sectPr w:rsidR="00504C54" w:rsidSect="00504C54">
          <w:pgSz w:w="12240" w:h="15840"/>
          <w:pgMar w:top="1440" w:right="1440" w:bottom="1440" w:left="1440" w:header="720" w:footer="720" w:gutter="0"/>
          <w:cols w:space="720"/>
          <w:docGrid w:linePitch="360"/>
        </w:sectPr>
      </w:pPr>
    </w:p>
    <w:p w14:paraId="7ED57247" w14:textId="5582FD5A" w:rsidR="00884005" w:rsidRPr="003E346D" w:rsidRDefault="00497470" w:rsidP="00884005">
      <w:pPr>
        <w:rPr>
          <w:vertAlign w:val="superscript"/>
        </w:rPr>
      </w:pPr>
      <w:proofErr w:type="spellStart"/>
      <w:r>
        <w:lastRenderedPageBreak/>
        <w:t>eTable</w:t>
      </w:r>
      <w:proofErr w:type="spellEnd"/>
      <w:r>
        <w:t xml:space="preserve"> 1.</w:t>
      </w:r>
      <w:r w:rsidR="00884005">
        <w:t xml:space="preserve"> Data sources for results</w:t>
      </w:r>
      <w:r w:rsidR="00884005">
        <w:rPr>
          <w:vertAlign w:val="superscript"/>
        </w:rPr>
        <w:t>1</w:t>
      </w:r>
    </w:p>
    <w:tbl>
      <w:tblPr>
        <w:tblW w:w="12845" w:type="dxa"/>
        <w:tblLook w:val="04A0" w:firstRow="1" w:lastRow="0" w:firstColumn="1" w:lastColumn="0" w:noHBand="0" w:noVBand="1"/>
      </w:tblPr>
      <w:tblGrid>
        <w:gridCol w:w="1420"/>
        <w:gridCol w:w="1540"/>
        <w:gridCol w:w="1767"/>
        <w:gridCol w:w="1663"/>
        <w:gridCol w:w="1170"/>
        <w:gridCol w:w="1760"/>
        <w:gridCol w:w="1560"/>
        <w:gridCol w:w="1965"/>
      </w:tblGrid>
      <w:tr w:rsidR="00884005" w:rsidRPr="00060745" w14:paraId="01F79EE7" w14:textId="77777777" w:rsidTr="000B0B8B">
        <w:trPr>
          <w:trHeight w:val="290"/>
        </w:trPr>
        <w:tc>
          <w:tcPr>
            <w:tcW w:w="1420" w:type="dxa"/>
            <w:tcBorders>
              <w:top w:val="single" w:sz="8" w:space="0" w:color="auto"/>
              <w:left w:val="nil"/>
              <w:bottom w:val="single" w:sz="8" w:space="0" w:color="auto"/>
              <w:right w:val="nil"/>
            </w:tcBorders>
            <w:shd w:val="clear" w:color="auto" w:fill="auto"/>
            <w:vAlign w:val="center"/>
            <w:hideMark/>
          </w:tcPr>
          <w:p w14:paraId="5D8E1C28"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r w:rsidRPr="00060745">
              <w:rPr>
                <w:rFonts w:ascii="Calibri" w:eastAsia="Times New Roman" w:hAnsi="Calibri" w:cs="Calibri"/>
                <w:b/>
                <w:bCs/>
                <w:color w:val="000000"/>
                <w:sz w:val="20"/>
                <w:szCs w:val="20"/>
              </w:rPr>
              <w:t>Study</w:t>
            </w:r>
          </w:p>
        </w:tc>
        <w:tc>
          <w:tcPr>
            <w:tcW w:w="1540" w:type="dxa"/>
            <w:tcBorders>
              <w:top w:val="single" w:sz="8" w:space="0" w:color="auto"/>
              <w:left w:val="nil"/>
              <w:bottom w:val="single" w:sz="8" w:space="0" w:color="auto"/>
              <w:right w:val="nil"/>
            </w:tcBorders>
            <w:shd w:val="clear" w:color="auto" w:fill="auto"/>
            <w:noWrap/>
            <w:vAlign w:val="center"/>
            <w:hideMark/>
          </w:tcPr>
          <w:p w14:paraId="2FDB08DE"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r w:rsidRPr="00060745">
              <w:rPr>
                <w:rFonts w:ascii="Calibri" w:eastAsia="Times New Roman" w:hAnsi="Calibri" w:cs="Calibri"/>
                <w:b/>
                <w:bCs/>
                <w:color w:val="000000"/>
                <w:sz w:val="20"/>
                <w:szCs w:val="20"/>
              </w:rPr>
              <w:t>Country or Region</w:t>
            </w:r>
          </w:p>
        </w:tc>
        <w:tc>
          <w:tcPr>
            <w:tcW w:w="3430" w:type="dxa"/>
            <w:gridSpan w:val="2"/>
            <w:tcBorders>
              <w:top w:val="single" w:sz="8" w:space="0" w:color="auto"/>
              <w:left w:val="nil"/>
              <w:bottom w:val="single" w:sz="8" w:space="0" w:color="auto"/>
              <w:right w:val="nil"/>
            </w:tcBorders>
            <w:shd w:val="clear" w:color="auto" w:fill="auto"/>
            <w:noWrap/>
            <w:vAlign w:val="center"/>
            <w:hideMark/>
          </w:tcPr>
          <w:p w14:paraId="00EFFA6E"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r w:rsidRPr="00060745">
              <w:rPr>
                <w:rFonts w:ascii="Calibri" w:eastAsia="Times New Roman" w:hAnsi="Calibri" w:cs="Calibri"/>
                <w:b/>
                <w:bCs/>
                <w:color w:val="000000"/>
                <w:sz w:val="20"/>
                <w:szCs w:val="20"/>
              </w:rPr>
              <w:t>Avg by age</w:t>
            </w:r>
          </w:p>
        </w:tc>
        <w:tc>
          <w:tcPr>
            <w:tcW w:w="2930" w:type="dxa"/>
            <w:gridSpan w:val="2"/>
            <w:tcBorders>
              <w:top w:val="single" w:sz="8" w:space="0" w:color="auto"/>
              <w:left w:val="nil"/>
              <w:bottom w:val="single" w:sz="8" w:space="0" w:color="auto"/>
              <w:right w:val="nil"/>
            </w:tcBorders>
            <w:shd w:val="clear" w:color="auto" w:fill="auto"/>
            <w:noWrap/>
            <w:vAlign w:val="center"/>
            <w:hideMark/>
          </w:tcPr>
          <w:p w14:paraId="1166EFE8"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r w:rsidRPr="00060745">
              <w:rPr>
                <w:rFonts w:ascii="Calibri" w:eastAsia="Times New Roman" w:hAnsi="Calibri" w:cs="Calibri"/>
                <w:b/>
                <w:bCs/>
                <w:color w:val="000000"/>
                <w:sz w:val="20"/>
                <w:szCs w:val="20"/>
              </w:rPr>
              <w:t>Avg by setting</w:t>
            </w:r>
          </w:p>
        </w:tc>
        <w:tc>
          <w:tcPr>
            <w:tcW w:w="3525" w:type="dxa"/>
            <w:gridSpan w:val="2"/>
            <w:tcBorders>
              <w:top w:val="single" w:sz="8" w:space="0" w:color="auto"/>
              <w:left w:val="nil"/>
              <w:bottom w:val="single" w:sz="8" w:space="0" w:color="auto"/>
              <w:right w:val="nil"/>
            </w:tcBorders>
            <w:shd w:val="clear" w:color="auto" w:fill="auto"/>
            <w:noWrap/>
            <w:vAlign w:val="center"/>
            <w:hideMark/>
          </w:tcPr>
          <w:p w14:paraId="350E55A0" w14:textId="77777777" w:rsidR="00884005" w:rsidRPr="003E346D" w:rsidRDefault="00884005" w:rsidP="000B0B8B">
            <w:pPr>
              <w:spacing w:after="0" w:line="240" w:lineRule="auto"/>
              <w:jc w:val="center"/>
              <w:rPr>
                <w:rFonts w:ascii="Calibri" w:eastAsia="Times New Roman" w:hAnsi="Calibri" w:cs="Calibri"/>
                <w:b/>
                <w:bCs/>
                <w:color w:val="000000"/>
                <w:sz w:val="20"/>
                <w:szCs w:val="20"/>
                <w:vertAlign w:val="superscript"/>
              </w:rPr>
            </w:pPr>
            <w:r w:rsidRPr="00060745">
              <w:rPr>
                <w:rFonts w:ascii="Calibri" w:eastAsia="Times New Roman" w:hAnsi="Calibri" w:cs="Calibri"/>
                <w:b/>
                <w:bCs/>
                <w:color w:val="000000"/>
                <w:sz w:val="20"/>
                <w:szCs w:val="20"/>
              </w:rPr>
              <w:t>Age-specific contact matrices</w:t>
            </w:r>
            <w:r>
              <w:rPr>
                <w:rFonts w:ascii="Calibri" w:eastAsia="Times New Roman" w:hAnsi="Calibri" w:cs="Calibri"/>
                <w:b/>
                <w:bCs/>
                <w:color w:val="000000"/>
                <w:sz w:val="20"/>
                <w:szCs w:val="20"/>
                <w:vertAlign w:val="superscript"/>
              </w:rPr>
              <w:t>2</w:t>
            </w:r>
          </w:p>
        </w:tc>
      </w:tr>
      <w:tr w:rsidR="00884005" w:rsidRPr="00060745" w14:paraId="741C3024" w14:textId="77777777" w:rsidTr="000B0B8B">
        <w:trPr>
          <w:trHeight w:val="290"/>
        </w:trPr>
        <w:tc>
          <w:tcPr>
            <w:tcW w:w="1420" w:type="dxa"/>
            <w:tcBorders>
              <w:top w:val="single" w:sz="8" w:space="0" w:color="auto"/>
              <w:left w:val="nil"/>
              <w:bottom w:val="nil"/>
              <w:right w:val="nil"/>
            </w:tcBorders>
            <w:shd w:val="clear" w:color="auto" w:fill="auto"/>
            <w:vAlign w:val="bottom"/>
            <w:hideMark/>
          </w:tcPr>
          <w:p w14:paraId="1397AF7E"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p>
        </w:tc>
        <w:tc>
          <w:tcPr>
            <w:tcW w:w="1540" w:type="dxa"/>
            <w:tcBorders>
              <w:top w:val="single" w:sz="8" w:space="0" w:color="auto"/>
              <w:left w:val="nil"/>
              <w:bottom w:val="nil"/>
              <w:right w:val="nil"/>
            </w:tcBorders>
            <w:shd w:val="clear" w:color="auto" w:fill="auto"/>
            <w:noWrap/>
            <w:vAlign w:val="bottom"/>
            <w:hideMark/>
          </w:tcPr>
          <w:p w14:paraId="3D342D03" w14:textId="77777777" w:rsidR="00884005" w:rsidRPr="00060745" w:rsidRDefault="00884005" w:rsidP="000B0B8B">
            <w:pPr>
              <w:spacing w:after="0" w:line="240" w:lineRule="auto"/>
              <w:rPr>
                <w:rFonts w:ascii="Times New Roman" w:eastAsia="Times New Roman" w:hAnsi="Times New Roman" w:cs="Times New Roman"/>
                <w:sz w:val="20"/>
                <w:szCs w:val="20"/>
              </w:rPr>
            </w:pPr>
          </w:p>
        </w:tc>
        <w:tc>
          <w:tcPr>
            <w:tcW w:w="1767" w:type="dxa"/>
            <w:tcBorders>
              <w:top w:val="single" w:sz="8" w:space="0" w:color="auto"/>
              <w:left w:val="nil"/>
              <w:bottom w:val="single" w:sz="8" w:space="0" w:color="auto"/>
              <w:right w:val="nil"/>
            </w:tcBorders>
            <w:shd w:val="clear" w:color="auto" w:fill="auto"/>
            <w:noWrap/>
            <w:vAlign w:val="bottom"/>
            <w:hideMark/>
          </w:tcPr>
          <w:p w14:paraId="15AF8FB7"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r w:rsidRPr="00060745">
              <w:rPr>
                <w:rFonts w:ascii="Calibri" w:eastAsia="Times New Roman" w:hAnsi="Calibri" w:cs="Calibri"/>
                <w:b/>
                <w:bCs/>
                <w:color w:val="000000"/>
                <w:sz w:val="20"/>
                <w:szCs w:val="20"/>
              </w:rPr>
              <w:t>Pre</w:t>
            </w:r>
          </w:p>
        </w:tc>
        <w:tc>
          <w:tcPr>
            <w:tcW w:w="1663" w:type="dxa"/>
            <w:tcBorders>
              <w:top w:val="single" w:sz="8" w:space="0" w:color="auto"/>
              <w:left w:val="nil"/>
              <w:bottom w:val="single" w:sz="8" w:space="0" w:color="auto"/>
              <w:right w:val="nil"/>
            </w:tcBorders>
            <w:shd w:val="clear" w:color="auto" w:fill="auto"/>
            <w:noWrap/>
            <w:vAlign w:val="bottom"/>
            <w:hideMark/>
          </w:tcPr>
          <w:p w14:paraId="0B292385"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r w:rsidRPr="00060745">
              <w:rPr>
                <w:rFonts w:ascii="Calibri" w:eastAsia="Times New Roman" w:hAnsi="Calibri" w:cs="Calibri"/>
                <w:b/>
                <w:bCs/>
                <w:color w:val="000000"/>
                <w:sz w:val="20"/>
                <w:szCs w:val="20"/>
              </w:rPr>
              <w:t>Lockdown</w:t>
            </w:r>
          </w:p>
        </w:tc>
        <w:tc>
          <w:tcPr>
            <w:tcW w:w="1170" w:type="dxa"/>
            <w:tcBorders>
              <w:top w:val="single" w:sz="8" w:space="0" w:color="auto"/>
              <w:left w:val="nil"/>
              <w:bottom w:val="single" w:sz="8" w:space="0" w:color="auto"/>
              <w:right w:val="nil"/>
            </w:tcBorders>
            <w:shd w:val="clear" w:color="auto" w:fill="auto"/>
            <w:noWrap/>
            <w:vAlign w:val="bottom"/>
            <w:hideMark/>
          </w:tcPr>
          <w:p w14:paraId="44445618"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r w:rsidRPr="00060745">
              <w:rPr>
                <w:rFonts w:ascii="Calibri" w:eastAsia="Times New Roman" w:hAnsi="Calibri" w:cs="Calibri"/>
                <w:b/>
                <w:bCs/>
                <w:color w:val="000000"/>
                <w:sz w:val="20"/>
                <w:szCs w:val="20"/>
              </w:rPr>
              <w:t>Pre</w:t>
            </w:r>
          </w:p>
        </w:tc>
        <w:tc>
          <w:tcPr>
            <w:tcW w:w="1760" w:type="dxa"/>
            <w:tcBorders>
              <w:top w:val="single" w:sz="8" w:space="0" w:color="auto"/>
              <w:left w:val="nil"/>
              <w:bottom w:val="single" w:sz="8" w:space="0" w:color="auto"/>
              <w:right w:val="nil"/>
            </w:tcBorders>
            <w:shd w:val="clear" w:color="auto" w:fill="auto"/>
            <w:noWrap/>
            <w:vAlign w:val="bottom"/>
            <w:hideMark/>
          </w:tcPr>
          <w:p w14:paraId="0CA7BA14"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r w:rsidRPr="00060745">
              <w:rPr>
                <w:rFonts w:ascii="Calibri" w:eastAsia="Times New Roman" w:hAnsi="Calibri" w:cs="Calibri"/>
                <w:b/>
                <w:bCs/>
                <w:color w:val="000000"/>
                <w:sz w:val="20"/>
                <w:szCs w:val="20"/>
              </w:rPr>
              <w:t>Lockdown</w:t>
            </w:r>
          </w:p>
        </w:tc>
        <w:tc>
          <w:tcPr>
            <w:tcW w:w="1560" w:type="dxa"/>
            <w:tcBorders>
              <w:top w:val="single" w:sz="8" w:space="0" w:color="auto"/>
              <w:left w:val="nil"/>
              <w:bottom w:val="single" w:sz="8" w:space="0" w:color="auto"/>
              <w:right w:val="nil"/>
            </w:tcBorders>
            <w:shd w:val="clear" w:color="auto" w:fill="auto"/>
            <w:noWrap/>
            <w:vAlign w:val="bottom"/>
            <w:hideMark/>
          </w:tcPr>
          <w:p w14:paraId="199A3F33"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r w:rsidRPr="00060745">
              <w:rPr>
                <w:rFonts w:ascii="Calibri" w:eastAsia="Times New Roman" w:hAnsi="Calibri" w:cs="Calibri"/>
                <w:b/>
                <w:bCs/>
                <w:color w:val="000000"/>
                <w:sz w:val="20"/>
                <w:szCs w:val="20"/>
              </w:rPr>
              <w:t>Pre</w:t>
            </w:r>
          </w:p>
        </w:tc>
        <w:tc>
          <w:tcPr>
            <w:tcW w:w="1965" w:type="dxa"/>
            <w:tcBorders>
              <w:top w:val="single" w:sz="8" w:space="0" w:color="auto"/>
              <w:left w:val="nil"/>
              <w:bottom w:val="single" w:sz="8" w:space="0" w:color="auto"/>
              <w:right w:val="nil"/>
            </w:tcBorders>
            <w:shd w:val="clear" w:color="auto" w:fill="auto"/>
            <w:noWrap/>
            <w:vAlign w:val="bottom"/>
            <w:hideMark/>
          </w:tcPr>
          <w:p w14:paraId="4D774844" w14:textId="77777777" w:rsidR="00884005" w:rsidRPr="00060745" w:rsidRDefault="00884005" w:rsidP="000B0B8B">
            <w:pPr>
              <w:spacing w:after="0" w:line="240" w:lineRule="auto"/>
              <w:jc w:val="center"/>
              <w:rPr>
                <w:rFonts w:ascii="Calibri" w:eastAsia="Times New Roman" w:hAnsi="Calibri" w:cs="Calibri"/>
                <w:b/>
                <w:bCs/>
                <w:color w:val="000000"/>
                <w:sz w:val="20"/>
                <w:szCs w:val="20"/>
              </w:rPr>
            </w:pPr>
            <w:r w:rsidRPr="00060745">
              <w:rPr>
                <w:rFonts w:ascii="Calibri" w:eastAsia="Times New Roman" w:hAnsi="Calibri" w:cs="Calibri"/>
                <w:b/>
                <w:bCs/>
                <w:color w:val="000000"/>
                <w:sz w:val="20"/>
                <w:szCs w:val="20"/>
              </w:rPr>
              <w:t>Lockdown</w:t>
            </w:r>
          </w:p>
        </w:tc>
      </w:tr>
      <w:tr w:rsidR="00884005" w:rsidRPr="00060745" w14:paraId="09D7F8A6" w14:textId="77777777" w:rsidTr="000B0B8B">
        <w:trPr>
          <w:trHeight w:val="290"/>
        </w:trPr>
        <w:tc>
          <w:tcPr>
            <w:tcW w:w="1420" w:type="dxa"/>
            <w:tcBorders>
              <w:top w:val="nil"/>
              <w:left w:val="nil"/>
              <w:bottom w:val="nil"/>
              <w:right w:val="nil"/>
            </w:tcBorders>
            <w:shd w:val="clear" w:color="auto" w:fill="auto"/>
            <w:vAlign w:val="bottom"/>
            <w:hideMark/>
          </w:tcPr>
          <w:p w14:paraId="786FD44E"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Backer et al</w:t>
            </w:r>
          </w:p>
        </w:tc>
        <w:tc>
          <w:tcPr>
            <w:tcW w:w="1540" w:type="dxa"/>
            <w:tcBorders>
              <w:top w:val="nil"/>
              <w:left w:val="nil"/>
              <w:bottom w:val="nil"/>
              <w:right w:val="nil"/>
            </w:tcBorders>
            <w:shd w:val="clear" w:color="auto" w:fill="auto"/>
            <w:noWrap/>
            <w:vAlign w:val="bottom"/>
            <w:hideMark/>
          </w:tcPr>
          <w:p w14:paraId="75309EA8"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Netherlands</w:t>
            </w:r>
          </w:p>
        </w:tc>
        <w:tc>
          <w:tcPr>
            <w:tcW w:w="1767" w:type="dxa"/>
            <w:tcBorders>
              <w:top w:val="single" w:sz="8" w:space="0" w:color="auto"/>
              <w:left w:val="nil"/>
              <w:bottom w:val="nil"/>
              <w:right w:val="nil"/>
            </w:tcBorders>
            <w:shd w:val="clear" w:color="auto" w:fill="auto"/>
            <w:noWrap/>
            <w:vAlign w:val="bottom"/>
            <w:hideMark/>
          </w:tcPr>
          <w:p w14:paraId="654389A4"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663" w:type="dxa"/>
            <w:tcBorders>
              <w:top w:val="single" w:sz="8" w:space="0" w:color="auto"/>
              <w:left w:val="nil"/>
              <w:bottom w:val="nil"/>
              <w:right w:val="nil"/>
            </w:tcBorders>
            <w:shd w:val="clear" w:color="auto" w:fill="auto"/>
            <w:noWrap/>
            <w:vAlign w:val="bottom"/>
            <w:hideMark/>
          </w:tcPr>
          <w:p w14:paraId="6B044718"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170" w:type="dxa"/>
            <w:tcBorders>
              <w:top w:val="single" w:sz="8" w:space="0" w:color="auto"/>
              <w:left w:val="nil"/>
              <w:bottom w:val="nil"/>
              <w:right w:val="nil"/>
            </w:tcBorders>
            <w:shd w:val="clear" w:color="auto" w:fill="auto"/>
            <w:noWrap/>
            <w:vAlign w:val="bottom"/>
            <w:hideMark/>
          </w:tcPr>
          <w:p w14:paraId="1E2860D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760" w:type="dxa"/>
            <w:tcBorders>
              <w:top w:val="single" w:sz="8" w:space="0" w:color="auto"/>
              <w:left w:val="nil"/>
              <w:bottom w:val="nil"/>
              <w:right w:val="nil"/>
            </w:tcBorders>
            <w:shd w:val="clear" w:color="auto" w:fill="auto"/>
            <w:noWrap/>
            <w:vAlign w:val="bottom"/>
            <w:hideMark/>
          </w:tcPr>
          <w:p w14:paraId="0E184BDD"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560" w:type="dxa"/>
            <w:tcBorders>
              <w:top w:val="single" w:sz="8" w:space="0" w:color="auto"/>
              <w:left w:val="nil"/>
              <w:bottom w:val="nil"/>
              <w:right w:val="nil"/>
            </w:tcBorders>
            <w:shd w:val="clear" w:color="auto" w:fill="auto"/>
            <w:noWrap/>
            <w:vAlign w:val="bottom"/>
            <w:hideMark/>
          </w:tcPr>
          <w:p w14:paraId="55230765"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supplement</w:t>
            </w:r>
          </w:p>
        </w:tc>
        <w:tc>
          <w:tcPr>
            <w:tcW w:w="1965" w:type="dxa"/>
            <w:tcBorders>
              <w:top w:val="single" w:sz="8" w:space="0" w:color="auto"/>
              <w:left w:val="nil"/>
              <w:bottom w:val="nil"/>
              <w:right w:val="nil"/>
            </w:tcBorders>
            <w:shd w:val="clear" w:color="auto" w:fill="auto"/>
            <w:noWrap/>
            <w:vAlign w:val="bottom"/>
            <w:hideMark/>
          </w:tcPr>
          <w:p w14:paraId="3BDF8AAE"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supplement</w:t>
            </w:r>
          </w:p>
        </w:tc>
      </w:tr>
      <w:tr w:rsidR="00884005" w:rsidRPr="00060745" w14:paraId="3B70E414" w14:textId="77777777" w:rsidTr="000B0B8B">
        <w:trPr>
          <w:trHeight w:val="490"/>
        </w:trPr>
        <w:tc>
          <w:tcPr>
            <w:tcW w:w="1420" w:type="dxa"/>
            <w:tcBorders>
              <w:top w:val="nil"/>
              <w:left w:val="nil"/>
              <w:bottom w:val="nil"/>
              <w:right w:val="nil"/>
            </w:tcBorders>
            <w:shd w:val="clear" w:color="auto" w:fill="auto"/>
            <w:vAlign w:val="bottom"/>
            <w:hideMark/>
          </w:tcPr>
          <w:p w14:paraId="3D6ABE10" w14:textId="77777777" w:rsidR="00884005" w:rsidRPr="00060745" w:rsidRDefault="00884005" w:rsidP="000B0B8B">
            <w:pPr>
              <w:spacing w:after="0" w:line="240" w:lineRule="auto"/>
              <w:rPr>
                <w:rFonts w:ascii="Calibri" w:eastAsia="Times New Roman" w:hAnsi="Calibri" w:cs="Calibri"/>
                <w:color w:val="000000"/>
                <w:sz w:val="18"/>
                <w:szCs w:val="18"/>
              </w:rPr>
            </w:pPr>
            <w:proofErr w:type="spellStart"/>
            <w:r w:rsidRPr="00060745">
              <w:rPr>
                <w:rFonts w:ascii="Calibri" w:eastAsia="Times New Roman" w:hAnsi="Calibri" w:cs="Calibri"/>
                <w:color w:val="000000"/>
                <w:sz w:val="18"/>
                <w:szCs w:val="18"/>
              </w:rPr>
              <w:t>Bosetti</w:t>
            </w:r>
            <w:proofErr w:type="spellEnd"/>
            <w:r w:rsidRPr="00060745">
              <w:rPr>
                <w:rFonts w:ascii="Calibri" w:eastAsia="Times New Roman" w:hAnsi="Calibri" w:cs="Calibri"/>
                <w:color w:val="000000"/>
                <w:sz w:val="18"/>
                <w:szCs w:val="18"/>
              </w:rPr>
              <w:t xml:space="preserve"> et al</w:t>
            </w:r>
          </w:p>
        </w:tc>
        <w:tc>
          <w:tcPr>
            <w:tcW w:w="1540" w:type="dxa"/>
            <w:tcBorders>
              <w:top w:val="nil"/>
              <w:left w:val="nil"/>
              <w:bottom w:val="nil"/>
              <w:right w:val="nil"/>
            </w:tcBorders>
            <w:shd w:val="clear" w:color="auto" w:fill="auto"/>
            <w:noWrap/>
            <w:vAlign w:val="bottom"/>
            <w:hideMark/>
          </w:tcPr>
          <w:p w14:paraId="430A49C6"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France</w:t>
            </w:r>
          </w:p>
        </w:tc>
        <w:tc>
          <w:tcPr>
            <w:tcW w:w="1767" w:type="dxa"/>
            <w:tcBorders>
              <w:top w:val="nil"/>
              <w:left w:val="nil"/>
              <w:bottom w:val="nil"/>
              <w:right w:val="nil"/>
            </w:tcBorders>
            <w:shd w:val="clear" w:color="auto" w:fill="auto"/>
            <w:noWrap/>
            <w:vAlign w:val="bottom"/>
            <w:hideMark/>
          </w:tcPr>
          <w:p w14:paraId="7CBD0239"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663" w:type="dxa"/>
            <w:tcBorders>
              <w:top w:val="nil"/>
              <w:left w:val="nil"/>
              <w:bottom w:val="nil"/>
              <w:right w:val="nil"/>
            </w:tcBorders>
            <w:shd w:val="clear" w:color="auto" w:fill="auto"/>
            <w:noWrap/>
            <w:vAlign w:val="bottom"/>
            <w:hideMark/>
          </w:tcPr>
          <w:p w14:paraId="7A0B47F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170" w:type="dxa"/>
            <w:tcBorders>
              <w:top w:val="nil"/>
              <w:left w:val="nil"/>
              <w:bottom w:val="nil"/>
              <w:right w:val="nil"/>
            </w:tcBorders>
            <w:shd w:val="clear" w:color="auto" w:fill="auto"/>
            <w:noWrap/>
            <w:vAlign w:val="bottom"/>
            <w:hideMark/>
          </w:tcPr>
          <w:p w14:paraId="1DD54B04"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760" w:type="dxa"/>
            <w:tcBorders>
              <w:top w:val="nil"/>
              <w:left w:val="nil"/>
              <w:bottom w:val="nil"/>
              <w:right w:val="nil"/>
            </w:tcBorders>
            <w:shd w:val="clear" w:color="auto" w:fill="auto"/>
            <w:noWrap/>
            <w:vAlign w:val="bottom"/>
            <w:hideMark/>
          </w:tcPr>
          <w:p w14:paraId="1AABA269"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560" w:type="dxa"/>
            <w:tcBorders>
              <w:top w:val="nil"/>
              <w:left w:val="nil"/>
              <w:bottom w:val="nil"/>
              <w:right w:val="nil"/>
            </w:tcBorders>
            <w:shd w:val="clear" w:color="auto" w:fill="auto"/>
            <w:vAlign w:val="bottom"/>
            <w:hideMark/>
          </w:tcPr>
          <w:p w14:paraId="45825456"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authors (rescaled)</w:t>
            </w:r>
          </w:p>
        </w:tc>
        <w:tc>
          <w:tcPr>
            <w:tcW w:w="1965" w:type="dxa"/>
            <w:tcBorders>
              <w:top w:val="nil"/>
              <w:left w:val="nil"/>
              <w:bottom w:val="nil"/>
              <w:right w:val="nil"/>
            </w:tcBorders>
            <w:shd w:val="clear" w:color="auto" w:fill="auto"/>
            <w:vAlign w:val="center"/>
            <w:hideMark/>
          </w:tcPr>
          <w:p w14:paraId="33EA37F1"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COMES_F</w:t>
            </w:r>
          </w:p>
        </w:tc>
      </w:tr>
      <w:tr w:rsidR="00884005" w:rsidRPr="00060745" w14:paraId="72A80102" w14:textId="77777777" w:rsidTr="000B0B8B">
        <w:trPr>
          <w:trHeight w:val="490"/>
        </w:trPr>
        <w:tc>
          <w:tcPr>
            <w:tcW w:w="1420" w:type="dxa"/>
            <w:tcBorders>
              <w:top w:val="nil"/>
              <w:left w:val="nil"/>
              <w:bottom w:val="nil"/>
              <w:right w:val="nil"/>
            </w:tcBorders>
            <w:shd w:val="clear" w:color="auto" w:fill="auto"/>
            <w:vAlign w:val="bottom"/>
            <w:hideMark/>
          </w:tcPr>
          <w:p w14:paraId="74EAB0B3" w14:textId="77777777" w:rsidR="00884005" w:rsidRPr="00060745" w:rsidRDefault="00884005" w:rsidP="000B0B8B">
            <w:pPr>
              <w:spacing w:after="0" w:line="240" w:lineRule="auto"/>
              <w:rPr>
                <w:rFonts w:ascii="Calibri" w:eastAsia="Times New Roman" w:hAnsi="Calibri" w:cs="Calibri"/>
                <w:color w:val="000000"/>
                <w:sz w:val="18"/>
                <w:szCs w:val="18"/>
              </w:rPr>
            </w:pPr>
            <w:proofErr w:type="spellStart"/>
            <w:r w:rsidRPr="00060745">
              <w:rPr>
                <w:rFonts w:ascii="Calibri" w:eastAsia="Times New Roman" w:hAnsi="Calibri" w:cs="Calibri"/>
                <w:color w:val="000000"/>
                <w:sz w:val="18"/>
                <w:szCs w:val="18"/>
              </w:rPr>
              <w:t>Coletti</w:t>
            </w:r>
            <w:proofErr w:type="spellEnd"/>
            <w:r w:rsidRPr="00060745">
              <w:rPr>
                <w:rFonts w:ascii="Calibri" w:eastAsia="Times New Roman" w:hAnsi="Calibri" w:cs="Calibri"/>
                <w:color w:val="000000"/>
                <w:sz w:val="18"/>
                <w:szCs w:val="18"/>
              </w:rPr>
              <w:t xml:space="preserve"> et al</w:t>
            </w:r>
          </w:p>
        </w:tc>
        <w:tc>
          <w:tcPr>
            <w:tcW w:w="1540" w:type="dxa"/>
            <w:tcBorders>
              <w:top w:val="nil"/>
              <w:left w:val="nil"/>
              <w:bottom w:val="nil"/>
              <w:right w:val="nil"/>
            </w:tcBorders>
            <w:shd w:val="clear" w:color="auto" w:fill="auto"/>
            <w:noWrap/>
            <w:vAlign w:val="bottom"/>
            <w:hideMark/>
          </w:tcPr>
          <w:p w14:paraId="6A89B045"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Belgium</w:t>
            </w:r>
          </w:p>
        </w:tc>
        <w:tc>
          <w:tcPr>
            <w:tcW w:w="1767" w:type="dxa"/>
            <w:tcBorders>
              <w:top w:val="nil"/>
              <w:left w:val="nil"/>
              <w:bottom w:val="nil"/>
              <w:right w:val="nil"/>
            </w:tcBorders>
            <w:shd w:val="clear" w:color="auto" w:fill="auto"/>
            <w:noWrap/>
            <w:vAlign w:val="bottom"/>
            <w:hideMark/>
          </w:tcPr>
          <w:p w14:paraId="3F3C40F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663" w:type="dxa"/>
            <w:tcBorders>
              <w:top w:val="nil"/>
              <w:left w:val="nil"/>
              <w:bottom w:val="nil"/>
              <w:right w:val="nil"/>
            </w:tcBorders>
            <w:shd w:val="clear" w:color="auto" w:fill="auto"/>
            <w:noWrap/>
            <w:vAlign w:val="bottom"/>
            <w:hideMark/>
          </w:tcPr>
          <w:p w14:paraId="05957E9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170" w:type="dxa"/>
            <w:tcBorders>
              <w:top w:val="nil"/>
              <w:left w:val="nil"/>
              <w:bottom w:val="nil"/>
              <w:right w:val="nil"/>
            </w:tcBorders>
            <w:shd w:val="clear" w:color="auto" w:fill="auto"/>
            <w:noWrap/>
            <w:vAlign w:val="bottom"/>
            <w:hideMark/>
          </w:tcPr>
          <w:p w14:paraId="5326B43C"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 xml:space="preserve">Calc. from Willem et al </w:t>
            </w:r>
          </w:p>
        </w:tc>
        <w:tc>
          <w:tcPr>
            <w:tcW w:w="1760" w:type="dxa"/>
            <w:tcBorders>
              <w:top w:val="nil"/>
              <w:left w:val="nil"/>
              <w:bottom w:val="nil"/>
              <w:right w:val="nil"/>
            </w:tcBorders>
            <w:shd w:val="clear" w:color="auto" w:fill="auto"/>
            <w:vAlign w:val="bottom"/>
            <w:hideMark/>
          </w:tcPr>
          <w:p w14:paraId="0EDD36E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data</w:t>
            </w:r>
          </w:p>
        </w:tc>
        <w:tc>
          <w:tcPr>
            <w:tcW w:w="1560" w:type="dxa"/>
            <w:tcBorders>
              <w:top w:val="nil"/>
              <w:left w:val="nil"/>
              <w:bottom w:val="nil"/>
              <w:right w:val="nil"/>
            </w:tcBorders>
            <w:shd w:val="clear" w:color="auto" w:fill="auto"/>
            <w:noWrap/>
            <w:vAlign w:val="bottom"/>
            <w:hideMark/>
          </w:tcPr>
          <w:p w14:paraId="57909608"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data</w:t>
            </w:r>
          </w:p>
        </w:tc>
        <w:tc>
          <w:tcPr>
            <w:tcW w:w="1965" w:type="dxa"/>
            <w:tcBorders>
              <w:top w:val="nil"/>
              <w:left w:val="nil"/>
              <w:bottom w:val="nil"/>
              <w:right w:val="nil"/>
            </w:tcBorders>
            <w:shd w:val="clear" w:color="auto" w:fill="auto"/>
            <w:vAlign w:val="bottom"/>
            <w:hideMark/>
          </w:tcPr>
          <w:p w14:paraId="60D8A7BE"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Willem et al</w:t>
            </w:r>
          </w:p>
        </w:tc>
      </w:tr>
      <w:tr w:rsidR="00884005" w:rsidRPr="00060745" w14:paraId="54CFE4EC" w14:textId="77777777" w:rsidTr="000B0B8B">
        <w:trPr>
          <w:trHeight w:val="290"/>
        </w:trPr>
        <w:tc>
          <w:tcPr>
            <w:tcW w:w="1420" w:type="dxa"/>
            <w:tcBorders>
              <w:top w:val="nil"/>
              <w:left w:val="nil"/>
              <w:bottom w:val="nil"/>
              <w:right w:val="nil"/>
            </w:tcBorders>
            <w:shd w:val="clear" w:color="auto" w:fill="auto"/>
            <w:vAlign w:val="bottom"/>
            <w:hideMark/>
          </w:tcPr>
          <w:p w14:paraId="323B9387"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Del fava et al</w:t>
            </w:r>
          </w:p>
        </w:tc>
        <w:tc>
          <w:tcPr>
            <w:tcW w:w="1540" w:type="dxa"/>
            <w:tcBorders>
              <w:top w:val="nil"/>
              <w:left w:val="nil"/>
              <w:bottom w:val="nil"/>
              <w:right w:val="nil"/>
            </w:tcBorders>
            <w:shd w:val="clear" w:color="auto" w:fill="auto"/>
            <w:vAlign w:val="bottom"/>
            <w:hideMark/>
          </w:tcPr>
          <w:p w14:paraId="329767CD"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Belgium</w:t>
            </w:r>
          </w:p>
        </w:tc>
        <w:tc>
          <w:tcPr>
            <w:tcW w:w="1767" w:type="dxa"/>
            <w:tcBorders>
              <w:top w:val="nil"/>
              <w:left w:val="nil"/>
              <w:bottom w:val="nil"/>
              <w:right w:val="nil"/>
            </w:tcBorders>
            <w:shd w:val="clear" w:color="auto" w:fill="auto"/>
            <w:noWrap/>
            <w:vAlign w:val="bottom"/>
            <w:hideMark/>
          </w:tcPr>
          <w:p w14:paraId="7576016E"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POLYMOD</w:t>
            </w:r>
          </w:p>
        </w:tc>
        <w:tc>
          <w:tcPr>
            <w:tcW w:w="1663" w:type="dxa"/>
            <w:tcBorders>
              <w:top w:val="nil"/>
              <w:left w:val="nil"/>
              <w:bottom w:val="nil"/>
              <w:right w:val="nil"/>
            </w:tcBorders>
            <w:shd w:val="clear" w:color="auto" w:fill="auto"/>
            <w:noWrap/>
            <w:vAlign w:val="bottom"/>
            <w:hideMark/>
          </w:tcPr>
          <w:p w14:paraId="4B21D09F"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authors</w:t>
            </w:r>
          </w:p>
        </w:tc>
        <w:tc>
          <w:tcPr>
            <w:tcW w:w="1170" w:type="dxa"/>
            <w:tcBorders>
              <w:top w:val="nil"/>
              <w:left w:val="nil"/>
              <w:bottom w:val="nil"/>
              <w:right w:val="nil"/>
            </w:tcBorders>
            <w:shd w:val="clear" w:color="auto" w:fill="auto"/>
            <w:noWrap/>
            <w:vAlign w:val="bottom"/>
            <w:hideMark/>
          </w:tcPr>
          <w:p w14:paraId="6B4D40BF"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POLYMOD</w:t>
            </w:r>
          </w:p>
        </w:tc>
        <w:tc>
          <w:tcPr>
            <w:tcW w:w="1760" w:type="dxa"/>
            <w:tcBorders>
              <w:top w:val="nil"/>
              <w:left w:val="nil"/>
              <w:bottom w:val="nil"/>
              <w:right w:val="nil"/>
            </w:tcBorders>
            <w:shd w:val="clear" w:color="auto" w:fill="auto"/>
            <w:noWrap/>
            <w:vAlign w:val="bottom"/>
            <w:hideMark/>
          </w:tcPr>
          <w:p w14:paraId="0DB9C930" w14:textId="77777777" w:rsidR="00884005" w:rsidRPr="00060745" w:rsidRDefault="00884005" w:rsidP="000B0B8B">
            <w:pPr>
              <w:spacing w:after="0" w:line="240" w:lineRule="auto"/>
              <w:jc w:val="center"/>
              <w:rPr>
                <w:rFonts w:ascii="Times New Roman" w:eastAsia="Times New Roman" w:hAnsi="Times New Roman" w:cs="Times New Roman"/>
                <w:sz w:val="20"/>
                <w:szCs w:val="20"/>
              </w:rPr>
            </w:pPr>
            <w:r w:rsidRPr="00060745">
              <w:rPr>
                <w:rFonts w:ascii="Calibri" w:eastAsia="Times New Roman" w:hAnsi="Calibri" w:cs="Calibri"/>
                <w:color w:val="000000"/>
                <w:sz w:val="18"/>
                <w:szCs w:val="18"/>
              </w:rPr>
              <w:t>From authors</w:t>
            </w:r>
          </w:p>
        </w:tc>
        <w:tc>
          <w:tcPr>
            <w:tcW w:w="1560" w:type="dxa"/>
            <w:tcBorders>
              <w:top w:val="nil"/>
              <w:left w:val="nil"/>
              <w:bottom w:val="nil"/>
              <w:right w:val="nil"/>
            </w:tcBorders>
            <w:shd w:val="clear" w:color="auto" w:fill="auto"/>
            <w:noWrap/>
            <w:vAlign w:val="bottom"/>
            <w:hideMark/>
          </w:tcPr>
          <w:p w14:paraId="2B67FC33"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965" w:type="dxa"/>
            <w:tcBorders>
              <w:top w:val="nil"/>
              <w:left w:val="nil"/>
              <w:bottom w:val="nil"/>
              <w:right w:val="nil"/>
            </w:tcBorders>
            <w:shd w:val="clear" w:color="auto" w:fill="auto"/>
            <w:noWrap/>
            <w:vAlign w:val="bottom"/>
            <w:hideMark/>
          </w:tcPr>
          <w:p w14:paraId="4F42E820"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r>
      <w:tr w:rsidR="00884005" w:rsidRPr="00060745" w14:paraId="4F664B79" w14:textId="77777777" w:rsidTr="000B0B8B">
        <w:trPr>
          <w:trHeight w:val="290"/>
        </w:trPr>
        <w:tc>
          <w:tcPr>
            <w:tcW w:w="1420" w:type="dxa"/>
            <w:tcBorders>
              <w:top w:val="nil"/>
              <w:left w:val="nil"/>
              <w:bottom w:val="nil"/>
              <w:right w:val="nil"/>
            </w:tcBorders>
            <w:shd w:val="clear" w:color="auto" w:fill="auto"/>
            <w:vAlign w:val="bottom"/>
            <w:hideMark/>
          </w:tcPr>
          <w:p w14:paraId="468E0EA5" w14:textId="77777777" w:rsidR="00884005" w:rsidRPr="00060745" w:rsidRDefault="00884005" w:rsidP="000B0B8B">
            <w:pPr>
              <w:spacing w:after="0" w:line="240" w:lineRule="auto"/>
              <w:jc w:val="center"/>
              <w:rPr>
                <w:rFonts w:ascii="Calibri" w:eastAsia="Times New Roman" w:hAnsi="Calibri" w:cs="Calibri"/>
                <w:color w:val="000000"/>
                <w:sz w:val="18"/>
                <w:szCs w:val="18"/>
              </w:rPr>
            </w:pPr>
          </w:p>
        </w:tc>
        <w:tc>
          <w:tcPr>
            <w:tcW w:w="1540" w:type="dxa"/>
            <w:tcBorders>
              <w:top w:val="nil"/>
              <w:left w:val="nil"/>
              <w:bottom w:val="nil"/>
              <w:right w:val="nil"/>
            </w:tcBorders>
            <w:shd w:val="clear" w:color="auto" w:fill="auto"/>
            <w:vAlign w:val="bottom"/>
            <w:hideMark/>
          </w:tcPr>
          <w:p w14:paraId="52D4B2C5"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France</w:t>
            </w:r>
          </w:p>
        </w:tc>
        <w:tc>
          <w:tcPr>
            <w:tcW w:w="1767" w:type="dxa"/>
            <w:tcBorders>
              <w:top w:val="nil"/>
              <w:left w:val="nil"/>
              <w:bottom w:val="nil"/>
              <w:right w:val="nil"/>
            </w:tcBorders>
            <w:shd w:val="clear" w:color="auto" w:fill="auto"/>
            <w:noWrap/>
            <w:vAlign w:val="bottom"/>
            <w:hideMark/>
          </w:tcPr>
          <w:p w14:paraId="44DB1FCF"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POLYMOD</w:t>
            </w:r>
          </w:p>
        </w:tc>
        <w:tc>
          <w:tcPr>
            <w:tcW w:w="1663" w:type="dxa"/>
            <w:tcBorders>
              <w:top w:val="nil"/>
              <w:left w:val="nil"/>
              <w:bottom w:val="nil"/>
              <w:right w:val="nil"/>
            </w:tcBorders>
            <w:shd w:val="clear" w:color="auto" w:fill="auto"/>
            <w:noWrap/>
            <w:vAlign w:val="bottom"/>
            <w:hideMark/>
          </w:tcPr>
          <w:p w14:paraId="256025C9"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authors</w:t>
            </w:r>
          </w:p>
        </w:tc>
        <w:tc>
          <w:tcPr>
            <w:tcW w:w="1170" w:type="dxa"/>
            <w:tcBorders>
              <w:top w:val="nil"/>
              <w:left w:val="nil"/>
              <w:bottom w:val="nil"/>
              <w:right w:val="nil"/>
            </w:tcBorders>
            <w:shd w:val="clear" w:color="auto" w:fill="auto"/>
            <w:noWrap/>
            <w:vAlign w:val="bottom"/>
            <w:hideMark/>
          </w:tcPr>
          <w:p w14:paraId="749664D6"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POLYMOD</w:t>
            </w:r>
          </w:p>
        </w:tc>
        <w:tc>
          <w:tcPr>
            <w:tcW w:w="1760" w:type="dxa"/>
            <w:tcBorders>
              <w:top w:val="nil"/>
              <w:left w:val="nil"/>
              <w:bottom w:val="nil"/>
              <w:right w:val="nil"/>
            </w:tcBorders>
            <w:shd w:val="clear" w:color="auto" w:fill="auto"/>
            <w:noWrap/>
            <w:vAlign w:val="bottom"/>
            <w:hideMark/>
          </w:tcPr>
          <w:p w14:paraId="48A75742" w14:textId="77777777" w:rsidR="00884005" w:rsidRPr="00060745" w:rsidRDefault="00884005" w:rsidP="000B0B8B">
            <w:pPr>
              <w:spacing w:after="0" w:line="240" w:lineRule="auto"/>
              <w:jc w:val="center"/>
              <w:rPr>
                <w:rFonts w:ascii="Times New Roman" w:eastAsia="Times New Roman" w:hAnsi="Times New Roman" w:cs="Times New Roman"/>
                <w:sz w:val="20"/>
                <w:szCs w:val="20"/>
              </w:rPr>
            </w:pPr>
            <w:r w:rsidRPr="00060745">
              <w:rPr>
                <w:rFonts w:ascii="Calibri" w:eastAsia="Times New Roman" w:hAnsi="Calibri" w:cs="Calibri"/>
                <w:color w:val="000000"/>
                <w:sz w:val="18"/>
                <w:szCs w:val="18"/>
              </w:rPr>
              <w:t>From authors</w:t>
            </w:r>
          </w:p>
        </w:tc>
        <w:tc>
          <w:tcPr>
            <w:tcW w:w="1560" w:type="dxa"/>
            <w:tcBorders>
              <w:top w:val="nil"/>
              <w:left w:val="nil"/>
              <w:bottom w:val="nil"/>
              <w:right w:val="nil"/>
            </w:tcBorders>
            <w:shd w:val="clear" w:color="auto" w:fill="auto"/>
            <w:noWrap/>
            <w:vAlign w:val="bottom"/>
            <w:hideMark/>
          </w:tcPr>
          <w:p w14:paraId="56CB6002"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965" w:type="dxa"/>
            <w:tcBorders>
              <w:top w:val="nil"/>
              <w:left w:val="nil"/>
              <w:bottom w:val="nil"/>
              <w:right w:val="nil"/>
            </w:tcBorders>
            <w:shd w:val="clear" w:color="auto" w:fill="auto"/>
            <w:noWrap/>
            <w:vAlign w:val="bottom"/>
            <w:hideMark/>
          </w:tcPr>
          <w:p w14:paraId="532F0F2E"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r>
      <w:tr w:rsidR="00884005" w:rsidRPr="00060745" w14:paraId="47519B04" w14:textId="77777777" w:rsidTr="000B0B8B">
        <w:trPr>
          <w:trHeight w:val="290"/>
        </w:trPr>
        <w:tc>
          <w:tcPr>
            <w:tcW w:w="1420" w:type="dxa"/>
            <w:tcBorders>
              <w:top w:val="nil"/>
              <w:left w:val="nil"/>
              <w:bottom w:val="nil"/>
              <w:right w:val="nil"/>
            </w:tcBorders>
            <w:shd w:val="clear" w:color="auto" w:fill="auto"/>
            <w:vAlign w:val="bottom"/>
            <w:hideMark/>
          </w:tcPr>
          <w:p w14:paraId="226A5326" w14:textId="77777777" w:rsidR="00884005" w:rsidRPr="00060745" w:rsidRDefault="00884005" w:rsidP="000B0B8B">
            <w:pPr>
              <w:spacing w:after="0" w:line="240" w:lineRule="auto"/>
              <w:jc w:val="center"/>
              <w:rPr>
                <w:rFonts w:ascii="Calibri" w:eastAsia="Times New Roman" w:hAnsi="Calibri" w:cs="Calibri"/>
                <w:color w:val="000000"/>
                <w:sz w:val="18"/>
                <w:szCs w:val="18"/>
              </w:rPr>
            </w:pPr>
          </w:p>
        </w:tc>
        <w:tc>
          <w:tcPr>
            <w:tcW w:w="1540" w:type="dxa"/>
            <w:tcBorders>
              <w:top w:val="nil"/>
              <w:left w:val="nil"/>
              <w:bottom w:val="nil"/>
              <w:right w:val="nil"/>
            </w:tcBorders>
            <w:shd w:val="clear" w:color="auto" w:fill="auto"/>
            <w:vAlign w:val="bottom"/>
            <w:hideMark/>
          </w:tcPr>
          <w:p w14:paraId="6404ABC0"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Germany</w:t>
            </w:r>
          </w:p>
        </w:tc>
        <w:tc>
          <w:tcPr>
            <w:tcW w:w="1767" w:type="dxa"/>
            <w:tcBorders>
              <w:top w:val="nil"/>
              <w:left w:val="nil"/>
              <w:bottom w:val="nil"/>
              <w:right w:val="nil"/>
            </w:tcBorders>
            <w:shd w:val="clear" w:color="auto" w:fill="auto"/>
            <w:noWrap/>
            <w:vAlign w:val="bottom"/>
            <w:hideMark/>
          </w:tcPr>
          <w:p w14:paraId="223DC183"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POLYMOD</w:t>
            </w:r>
          </w:p>
        </w:tc>
        <w:tc>
          <w:tcPr>
            <w:tcW w:w="1663" w:type="dxa"/>
            <w:tcBorders>
              <w:top w:val="nil"/>
              <w:left w:val="nil"/>
              <w:bottom w:val="nil"/>
              <w:right w:val="nil"/>
            </w:tcBorders>
            <w:shd w:val="clear" w:color="auto" w:fill="auto"/>
            <w:noWrap/>
            <w:vAlign w:val="bottom"/>
            <w:hideMark/>
          </w:tcPr>
          <w:p w14:paraId="3635937C"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authors</w:t>
            </w:r>
          </w:p>
        </w:tc>
        <w:tc>
          <w:tcPr>
            <w:tcW w:w="1170" w:type="dxa"/>
            <w:tcBorders>
              <w:top w:val="nil"/>
              <w:left w:val="nil"/>
              <w:bottom w:val="nil"/>
              <w:right w:val="nil"/>
            </w:tcBorders>
            <w:shd w:val="clear" w:color="auto" w:fill="auto"/>
            <w:noWrap/>
            <w:vAlign w:val="bottom"/>
            <w:hideMark/>
          </w:tcPr>
          <w:p w14:paraId="4067CE2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POLYMOD</w:t>
            </w:r>
          </w:p>
        </w:tc>
        <w:tc>
          <w:tcPr>
            <w:tcW w:w="1760" w:type="dxa"/>
            <w:tcBorders>
              <w:top w:val="nil"/>
              <w:left w:val="nil"/>
              <w:bottom w:val="nil"/>
              <w:right w:val="nil"/>
            </w:tcBorders>
            <w:shd w:val="clear" w:color="auto" w:fill="auto"/>
            <w:noWrap/>
            <w:vAlign w:val="bottom"/>
            <w:hideMark/>
          </w:tcPr>
          <w:p w14:paraId="695D2474" w14:textId="77777777" w:rsidR="00884005" w:rsidRPr="00060745" w:rsidRDefault="00884005" w:rsidP="000B0B8B">
            <w:pPr>
              <w:spacing w:after="0" w:line="240" w:lineRule="auto"/>
              <w:jc w:val="center"/>
              <w:rPr>
                <w:rFonts w:ascii="Times New Roman" w:eastAsia="Times New Roman" w:hAnsi="Times New Roman" w:cs="Times New Roman"/>
                <w:sz w:val="20"/>
                <w:szCs w:val="20"/>
              </w:rPr>
            </w:pPr>
            <w:r w:rsidRPr="00060745">
              <w:rPr>
                <w:rFonts w:ascii="Calibri" w:eastAsia="Times New Roman" w:hAnsi="Calibri" w:cs="Calibri"/>
                <w:color w:val="000000"/>
                <w:sz w:val="18"/>
                <w:szCs w:val="18"/>
              </w:rPr>
              <w:t>From authors</w:t>
            </w:r>
          </w:p>
        </w:tc>
        <w:tc>
          <w:tcPr>
            <w:tcW w:w="1560" w:type="dxa"/>
            <w:tcBorders>
              <w:top w:val="nil"/>
              <w:left w:val="nil"/>
              <w:bottom w:val="nil"/>
              <w:right w:val="nil"/>
            </w:tcBorders>
            <w:shd w:val="clear" w:color="auto" w:fill="auto"/>
            <w:noWrap/>
            <w:vAlign w:val="bottom"/>
            <w:hideMark/>
          </w:tcPr>
          <w:p w14:paraId="354C785E"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965" w:type="dxa"/>
            <w:tcBorders>
              <w:top w:val="nil"/>
              <w:left w:val="nil"/>
              <w:bottom w:val="nil"/>
              <w:right w:val="nil"/>
            </w:tcBorders>
            <w:shd w:val="clear" w:color="auto" w:fill="auto"/>
            <w:noWrap/>
            <w:vAlign w:val="bottom"/>
            <w:hideMark/>
          </w:tcPr>
          <w:p w14:paraId="51B27C26"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r>
      <w:tr w:rsidR="00884005" w:rsidRPr="00060745" w14:paraId="3FA130CE" w14:textId="77777777" w:rsidTr="000B0B8B">
        <w:trPr>
          <w:trHeight w:val="290"/>
        </w:trPr>
        <w:tc>
          <w:tcPr>
            <w:tcW w:w="1420" w:type="dxa"/>
            <w:tcBorders>
              <w:top w:val="nil"/>
              <w:left w:val="nil"/>
              <w:bottom w:val="nil"/>
              <w:right w:val="nil"/>
            </w:tcBorders>
            <w:shd w:val="clear" w:color="auto" w:fill="auto"/>
            <w:vAlign w:val="bottom"/>
            <w:hideMark/>
          </w:tcPr>
          <w:p w14:paraId="20B4C0CC" w14:textId="77777777" w:rsidR="00884005" w:rsidRPr="00060745" w:rsidRDefault="00884005" w:rsidP="000B0B8B">
            <w:pPr>
              <w:spacing w:after="0" w:line="240" w:lineRule="auto"/>
              <w:jc w:val="center"/>
              <w:rPr>
                <w:rFonts w:ascii="Calibri" w:eastAsia="Times New Roman" w:hAnsi="Calibri" w:cs="Calibri"/>
                <w:color w:val="000000"/>
                <w:sz w:val="18"/>
                <w:szCs w:val="18"/>
              </w:rPr>
            </w:pPr>
          </w:p>
        </w:tc>
        <w:tc>
          <w:tcPr>
            <w:tcW w:w="1540" w:type="dxa"/>
            <w:tcBorders>
              <w:top w:val="nil"/>
              <w:left w:val="nil"/>
              <w:bottom w:val="nil"/>
              <w:right w:val="nil"/>
            </w:tcBorders>
            <w:shd w:val="clear" w:color="auto" w:fill="auto"/>
            <w:vAlign w:val="bottom"/>
            <w:hideMark/>
          </w:tcPr>
          <w:p w14:paraId="51550B81"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Italy</w:t>
            </w:r>
          </w:p>
        </w:tc>
        <w:tc>
          <w:tcPr>
            <w:tcW w:w="1767" w:type="dxa"/>
            <w:tcBorders>
              <w:top w:val="nil"/>
              <w:left w:val="nil"/>
              <w:bottom w:val="nil"/>
              <w:right w:val="nil"/>
            </w:tcBorders>
            <w:shd w:val="clear" w:color="auto" w:fill="auto"/>
            <w:noWrap/>
            <w:vAlign w:val="bottom"/>
            <w:hideMark/>
          </w:tcPr>
          <w:p w14:paraId="46A732F2"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POLYMOD</w:t>
            </w:r>
          </w:p>
        </w:tc>
        <w:tc>
          <w:tcPr>
            <w:tcW w:w="1663" w:type="dxa"/>
            <w:tcBorders>
              <w:top w:val="nil"/>
              <w:left w:val="nil"/>
              <w:bottom w:val="nil"/>
              <w:right w:val="nil"/>
            </w:tcBorders>
            <w:shd w:val="clear" w:color="auto" w:fill="auto"/>
            <w:noWrap/>
            <w:vAlign w:val="bottom"/>
            <w:hideMark/>
          </w:tcPr>
          <w:p w14:paraId="175A5B03"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authors</w:t>
            </w:r>
          </w:p>
        </w:tc>
        <w:tc>
          <w:tcPr>
            <w:tcW w:w="1170" w:type="dxa"/>
            <w:tcBorders>
              <w:top w:val="nil"/>
              <w:left w:val="nil"/>
              <w:bottom w:val="nil"/>
              <w:right w:val="nil"/>
            </w:tcBorders>
            <w:shd w:val="clear" w:color="auto" w:fill="auto"/>
            <w:noWrap/>
            <w:vAlign w:val="bottom"/>
            <w:hideMark/>
          </w:tcPr>
          <w:p w14:paraId="0062478D"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POLYMOD</w:t>
            </w:r>
          </w:p>
        </w:tc>
        <w:tc>
          <w:tcPr>
            <w:tcW w:w="1760" w:type="dxa"/>
            <w:tcBorders>
              <w:top w:val="nil"/>
              <w:left w:val="nil"/>
              <w:bottom w:val="nil"/>
              <w:right w:val="nil"/>
            </w:tcBorders>
            <w:shd w:val="clear" w:color="auto" w:fill="auto"/>
            <w:noWrap/>
            <w:vAlign w:val="bottom"/>
            <w:hideMark/>
          </w:tcPr>
          <w:p w14:paraId="555FAE4F" w14:textId="77777777" w:rsidR="00884005" w:rsidRPr="00060745" w:rsidRDefault="00884005" w:rsidP="000B0B8B">
            <w:pPr>
              <w:spacing w:after="0" w:line="240" w:lineRule="auto"/>
              <w:jc w:val="center"/>
              <w:rPr>
                <w:rFonts w:ascii="Times New Roman" w:eastAsia="Times New Roman" w:hAnsi="Times New Roman" w:cs="Times New Roman"/>
                <w:sz w:val="20"/>
                <w:szCs w:val="20"/>
              </w:rPr>
            </w:pPr>
            <w:r w:rsidRPr="00060745">
              <w:rPr>
                <w:rFonts w:ascii="Calibri" w:eastAsia="Times New Roman" w:hAnsi="Calibri" w:cs="Calibri"/>
                <w:color w:val="000000"/>
                <w:sz w:val="18"/>
                <w:szCs w:val="18"/>
              </w:rPr>
              <w:t>From authors</w:t>
            </w:r>
          </w:p>
        </w:tc>
        <w:tc>
          <w:tcPr>
            <w:tcW w:w="1560" w:type="dxa"/>
            <w:tcBorders>
              <w:top w:val="nil"/>
              <w:left w:val="nil"/>
              <w:bottom w:val="nil"/>
              <w:right w:val="nil"/>
            </w:tcBorders>
            <w:shd w:val="clear" w:color="auto" w:fill="auto"/>
            <w:noWrap/>
            <w:vAlign w:val="bottom"/>
            <w:hideMark/>
          </w:tcPr>
          <w:p w14:paraId="52AEEE7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965" w:type="dxa"/>
            <w:tcBorders>
              <w:top w:val="nil"/>
              <w:left w:val="nil"/>
              <w:bottom w:val="nil"/>
              <w:right w:val="nil"/>
            </w:tcBorders>
            <w:shd w:val="clear" w:color="auto" w:fill="auto"/>
            <w:noWrap/>
            <w:vAlign w:val="bottom"/>
            <w:hideMark/>
          </w:tcPr>
          <w:p w14:paraId="1BFFCE7C"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r>
      <w:tr w:rsidR="00884005" w:rsidRPr="00060745" w14:paraId="21AAB01C" w14:textId="77777777" w:rsidTr="000B0B8B">
        <w:trPr>
          <w:trHeight w:val="290"/>
        </w:trPr>
        <w:tc>
          <w:tcPr>
            <w:tcW w:w="1420" w:type="dxa"/>
            <w:tcBorders>
              <w:top w:val="nil"/>
              <w:left w:val="nil"/>
              <w:bottom w:val="nil"/>
              <w:right w:val="nil"/>
            </w:tcBorders>
            <w:shd w:val="clear" w:color="auto" w:fill="auto"/>
            <w:vAlign w:val="bottom"/>
            <w:hideMark/>
          </w:tcPr>
          <w:p w14:paraId="25DA2CCC" w14:textId="77777777" w:rsidR="00884005" w:rsidRPr="00060745" w:rsidRDefault="00884005" w:rsidP="000B0B8B">
            <w:pPr>
              <w:spacing w:after="0" w:line="240" w:lineRule="auto"/>
              <w:jc w:val="center"/>
              <w:rPr>
                <w:rFonts w:ascii="Calibri" w:eastAsia="Times New Roman" w:hAnsi="Calibri" w:cs="Calibri"/>
                <w:color w:val="000000"/>
                <w:sz w:val="18"/>
                <w:szCs w:val="18"/>
              </w:rPr>
            </w:pPr>
          </w:p>
        </w:tc>
        <w:tc>
          <w:tcPr>
            <w:tcW w:w="1540" w:type="dxa"/>
            <w:tcBorders>
              <w:top w:val="nil"/>
              <w:left w:val="nil"/>
              <w:bottom w:val="nil"/>
              <w:right w:val="nil"/>
            </w:tcBorders>
            <w:shd w:val="clear" w:color="auto" w:fill="auto"/>
            <w:vAlign w:val="bottom"/>
            <w:hideMark/>
          </w:tcPr>
          <w:p w14:paraId="3DF55F68"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Netherlands</w:t>
            </w:r>
          </w:p>
        </w:tc>
        <w:tc>
          <w:tcPr>
            <w:tcW w:w="1767" w:type="dxa"/>
            <w:tcBorders>
              <w:top w:val="nil"/>
              <w:left w:val="nil"/>
              <w:bottom w:val="nil"/>
              <w:right w:val="nil"/>
            </w:tcBorders>
            <w:shd w:val="clear" w:color="auto" w:fill="auto"/>
            <w:noWrap/>
            <w:vAlign w:val="bottom"/>
            <w:hideMark/>
          </w:tcPr>
          <w:p w14:paraId="0959F5B2"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POLYMOD</w:t>
            </w:r>
          </w:p>
        </w:tc>
        <w:tc>
          <w:tcPr>
            <w:tcW w:w="1663" w:type="dxa"/>
            <w:tcBorders>
              <w:top w:val="nil"/>
              <w:left w:val="nil"/>
              <w:bottom w:val="nil"/>
              <w:right w:val="nil"/>
            </w:tcBorders>
            <w:shd w:val="clear" w:color="auto" w:fill="auto"/>
            <w:noWrap/>
            <w:vAlign w:val="bottom"/>
            <w:hideMark/>
          </w:tcPr>
          <w:p w14:paraId="5B336A21"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authors</w:t>
            </w:r>
          </w:p>
        </w:tc>
        <w:tc>
          <w:tcPr>
            <w:tcW w:w="1170" w:type="dxa"/>
            <w:tcBorders>
              <w:top w:val="nil"/>
              <w:left w:val="nil"/>
              <w:bottom w:val="nil"/>
              <w:right w:val="nil"/>
            </w:tcBorders>
            <w:shd w:val="clear" w:color="auto" w:fill="auto"/>
            <w:noWrap/>
            <w:vAlign w:val="bottom"/>
            <w:hideMark/>
          </w:tcPr>
          <w:p w14:paraId="5E7B643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POLYMOD</w:t>
            </w:r>
          </w:p>
        </w:tc>
        <w:tc>
          <w:tcPr>
            <w:tcW w:w="1760" w:type="dxa"/>
            <w:tcBorders>
              <w:top w:val="nil"/>
              <w:left w:val="nil"/>
              <w:bottom w:val="nil"/>
              <w:right w:val="nil"/>
            </w:tcBorders>
            <w:shd w:val="clear" w:color="auto" w:fill="auto"/>
            <w:noWrap/>
            <w:vAlign w:val="bottom"/>
            <w:hideMark/>
          </w:tcPr>
          <w:p w14:paraId="3EC10905" w14:textId="77777777" w:rsidR="00884005" w:rsidRPr="00060745" w:rsidRDefault="00884005" w:rsidP="000B0B8B">
            <w:pPr>
              <w:spacing w:after="0" w:line="240" w:lineRule="auto"/>
              <w:jc w:val="center"/>
              <w:rPr>
                <w:rFonts w:ascii="Times New Roman" w:eastAsia="Times New Roman" w:hAnsi="Times New Roman" w:cs="Times New Roman"/>
                <w:sz w:val="20"/>
                <w:szCs w:val="20"/>
              </w:rPr>
            </w:pPr>
            <w:r w:rsidRPr="00060745">
              <w:rPr>
                <w:rFonts w:ascii="Calibri" w:eastAsia="Times New Roman" w:hAnsi="Calibri" w:cs="Calibri"/>
                <w:color w:val="000000"/>
                <w:sz w:val="18"/>
                <w:szCs w:val="18"/>
              </w:rPr>
              <w:t>From authors</w:t>
            </w:r>
          </w:p>
        </w:tc>
        <w:tc>
          <w:tcPr>
            <w:tcW w:w="1560" w:type="dxa"/>
            <w:tcBorders>
              <w:top w:val="nil"/>
              <w:left w:val="nil"/>
              <w:bottom w:val="nil"/>
              <w:right w:val="nil"/>
            </w:tcBorders>
            <w:shd w:val="clear" w:color="auto" w:fill="auto"/>
            <w:noWrap/>
            <w:vAlign w:val="bottom"/>
            <w:hideMark/>
          </w:tcPr>
          <w:p w14:paraId="0E83D9A3"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965" w:type="dxa"/>
            <w:tcBorders>
              <w:top w:val="nil"/>
              <w:left w:val="nil"/>
              <w:bottom w:val="nil"/>
              <w:right w:val="nil"/>
            </w:tcBorders>
            <w:shd w:val="clear" w:color="auto" w:fill="auto"/>
            <w:noWrap/>
            <w:vAlign w:val="bottom"/>
            <w:hideMark/>
          </w:tcPr>
          <w:p w14:paraId="73410D5D"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r>
      <w:tr w:rsidR="00884005" w:rsidRPr="00060745" w14:paraId="47B2BCF8" w14:textId="77777777" w:rsidTr="000B0B8B">
        <w:trPr>
          <w:trHeight w:val="290"/>
        </w:trPr>
        <w:tc>
          <w:tcPr>
            <w:tcW w:w="1420" w:type="dxa"/>
            <w:tcBorders>
              <w:top w:val="nil"/>
              <w:left w:val="nil"/>
              <w:bottom w:val="nil"/>
              <w:right w:val="nil"/>
            </w:tcBorders>
            <w:shd w:val="clear" w:color="auto" w:fill="auto"/>
            <w:vAlign w:val="bottom"/>
            <w:hideMark/>
          </w:tcPr>
          <w:p w14:paraId="2C32D773" w14:textId="77777777" w:rsidR="00884005" w:rsidRPr="00060745" w:rsidRDefault="00884005" w:rsidP="000B0B8B">
            <w:pPr>
              <w:spacing w:after="0" w:line="240" w:lineRule="auto"/>
              <w:jc w:val="center"/>
              <w:rPr>
                <w:rFonts w:ascii="Calibri" w:eastAsia="Times New Roman" w:hAnsi="Calibri" w:cs="Calibri"/>
                <w:color w:val="000000"/>
                <w:sz w:val="18"/>
                <w:szCs w:val="18"/>
              </w:rPr>
            </w:pPr>
          </w:p>
        </w:tc>
        <w:tc>
          <w:tcPr>
            <w:tcW w:w="1540" w:type="dxa"/>
            <w:tcBorders>
              <w:top w:val="nil"/>
              <w:left w:val="nil"/>
              <w:bottom w:val="nil"/>
              <w:right w:val="nil"/>
            </w:tcBorders>
            <w:shd w:val="clear" w:color="auto" w:fill="auto"/>
            <w:vAlign w:val="bottom"/>
            <w:hideMark/>
          </w:tcPr>
          <w:p w14:paraId="35800FE0"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UK</w:t>
            </w:r>
          </w:p>
        </w:tc>
        <w:tc>
          <w:tcPr>
            <w:tcW w:w="1767" w:type="dxa"/>
            <w:tcBorders>
              <w:top w:val="nil"/>
              <w:left w:val="nil"/>
              <w:bottom w:val="nil"/>
              <w:right w:val="nil"/>
            </w:tcBorders>
            <w:shd w:val="clear" w:color="auto" w:fill="auto"/>
            <w:noWrap/>
            <w:vAlign w:val="bottom"/>
            <w:hideMark/>
          </w:tcPr>
          <w:p w14:paraId="0CEDC797"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POLYMOD</w:t>
            </w:r>
          </w:p>
        </w:tc>
        <w:tc>
          <w:tcPr>
            <w:tcW w:w="1663" w:type="dxa"/>
            <w:tcBorders>
              <w:top w:val="nil"/>
              <w:left w:val="nil"/>
              <w:bottom w:val="nil"/>
              <w:right w:val="nil"/>
            </w:tcBorders>
            <w:shd w:val="clear" w:color="auto" w:fill="auto"/>
            <w:noWrap/>
            <w:vAlign w:val="bottom"/>
            <w:hideMark/>
          </w:tcPr>
          <w:p w14:paraId="190E9CB6"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authors</w:t>
            </w:r>
          </w:p>
        </w:tc>
        <w:tc>
          <w:tcPr>
            <w:tcW w:w="1170" w:type="dxa"/>
            <w:tcBorders>
              <w:top w:val="nil"/>
              <w:left w:val="nil"/>
              <w:bottom w:val="nil"/>
              <w:right w:val="nil"/>
            </w:tcBorders>
            <w:shd w:val="clear" w:color="auto" w:fill="auto"/>
            <w:noWrap/>
            <w:vAlign w:val="bottom"/>
            <w:hideMark/>
          </w:tcPr>
          <w:p w14:paraId="609EB613"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POLYMOD</w:t>
            </w:r>
          </w:p>
        </w:tc>
        <w:tc>
          <w:tcPr>
            <w:tcW w:w="1760" w:type="dxa"/>
            <w:tcBorders>
              <w:top w:val="nil"/>
              <w:left w:val="nil"/>
              <w:bottom w:val="nil"/>
              <w:right w:val="nil"/>
            </w:tcBorders>
            <w:shd w:val="clear" w:color="auto" w:fill="auto"/>
            <w:noWrap/>
            <w:vAlign w:val="bottom"/>
            <w:hideMark/>
          </w:tcPr>
          <w:p w14:paraId="43BBED70" w14:textId="77777777" w:rsidR="00884005" w:rsidRPr="00060745" w:rsidRDefault="00884005" w:rsidP="000B0B8B">
            <w:pPr>
              <w:spacing w:after="0" w:line="240" w:lineRule="auto"/>
              <w:jc w:val="center"/>
              <w:rPr>
                <w:rFonts w:ascii="Times New Roman" w:eastAsia="Times New Roman" w:hAnsi="Times New Roman" w:cs="Times New Roman"/>
                <w:sz w:val="20"/>
                <w:szCs w:val="20"/>
              </w:rPr>
            </w:pPr>
            <w:r w:rsidRPr="00060745">
              <w:rPr>
                <w:rFonts w:ascii="Calibri" w:eastAsia="Times New Roman" w:hAnsi="Calibri" w:cs="Calibri"/>
                <w:color w:val="000000"/>
                <w:sz w:val="18"/>
                <w:szCs w:val="18"/>
              </w:rPr>
              <w:t>From authors</w:t>
            </w:r>
          </w:p>
        </w:tc>
        <w:tc>
          <w:tcPr>
            <w:tcW w:w="1560" w:type="dxa"/>
            <w:tcBorders>
              <w:top w:val="nil"/>
              <w:left w:val="nil"/>
              <w:bottom w:val="nil"/>
              <w:right w:val="nil"/>
            </w:tcBorders>
            <w:shd w:val="clear" w:color="auto" w:fill="auto"/>
            <w:noWrap/>
            <w:vAlign w:val="bottom"/>
            <w:hideMark/>
          </w:tcPr>
          <w:p w14:paraId="1B90C92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965" w:type="dxa"/>
            <w:tcBorders>
              <w:top w:val="nil"/>
              <w:left w:val="nil"/>
              <w:bottom w:val="nil"/>
              <w:right w:val="nil"/>
            </w:tcBorders>
            <w:shd w:val="clear" w:color="auto" w:fill="auto"/>
            <w:noWrap/>
            <w:vAlign w:val="bottom"/>
            <w:hideMark/>
          </w:tcPr>
          <w:p w14:paraId="1C82242E"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r>
      <w:tr w:rsidR="00884005" w:rsidRPr="00060745" w14:paraId="67947302" w14:textId="77777777" w:rsidTr="000B0B8B">
        <w:trPr>
          <w:trHeight w:val="290"/>
        </w:trPr>
        <w:tc>
          <w:tcPr>
            <w:tcW w:w="1420" w:type="dxa"/>
            <w:tcBorders>
              <w:top w:val="nil"/>
              <w:left w:val="nil"/>
              <w:bottom w:val="nil"/>
              <w:right w:val="nil"/>
            </w:tcBorders>
            <w:shd w:val="clear" w:color="auto" w:fill="auto"/>
            <w:vAlign w:val="bottom"/>
            <w:hideMark/>
          </w:tcPr>
          <w:p w14:paraId="2F086224" w14:textId="77777777" w:rsidR="00884005" w:rsidRPr="00060745" w:rsidRDefault="00884005" w:rsidP="000B0B8B">
            <w:pPr>
              <w:spacing w:after="0" w:line="240" w:lineRule="auto"/>
              <w:jc w:val="center"/>
              <w:rPr>
                <w:rFonts w:ascii="Calibri" w:eastAsia="Times New Roman" w:hAnsi="Calibri" w:cs="Calibri"/>
                <w:color w:val="000000"/>
                <w:sz w:val="18"/>
                <w:szCs w:val="18"/>
              </w:rPr>
            </w:pPr>
          </w:p>
        </w:tc>
        <w:tc>
          <w:tcPr>
            <w:tcW w:w="1540" w:type="dxa"/>
            <w:tcBorders>
              <w:top w:val="nil"/>
              <w:left w:val="nil"/>
              <w:bottom w:val="nil"/>
              <w:right w:val="nil"/>
            </w:tcBorders>
            <w:shd w:val="clear" w:color="auto" w:fill="auto"/>
            <w:vAlign w:val="bottom"/>
            <w:hideMark/>
          </w:tcPr>
          <w:p w14:paraId="6FA9D611"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US</w:t>
            </w:r>
          </w:p>
        </w:tc>
        <w:tc>
          <w:tcPr>
            <w:tcW w:w="1767" w:type="dxa"/>
            <w:tcBorders>
              <w:top w:val="nil"/>
              <w:left w:val="nil"/>
              <w:bottom w:val="nil"/>
              <w:right w:val="nil"/>
            </w:tcBorders>
            <w:shd w:val="clear" w:color="auto" w:fill="auto"/>
            <w:noWrap/>
            <w:vAlign w:val="bottom"/>
            <w:hideMark/>
          </w:tcPr>
          <w:p w14:paraId="618645F5"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663" w:type="dxa"/>
            <w:tcBorders>
              <w:top w:val="nil"/>
              <w:left w:val="nil"/>
              <w:bottom w:val="nil"/>
              <w:right w:val="nil"/>
            </w:tcBorders>
            <w:shd w:val="clear" w:color="auto" w:fill="auto"/>
            <w:noWrap/>
            <w:vAlign w:val="bottom"/>
            <w:hideMark/>
          </w:tcPr>
          <w:p w14:paraId="7736A48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170" w:type="dxa"/>
            <w:tcBorders>
              <w:top w:val="nil"/>
              <w:left w:val="nil"/>
              <w:bottom w:val="nil"/>
              <w:right w:val="nil"/>
            </w:tcBorders>
            <w:shd w:val="clear" w:color="auto" w:fill="auto"/>
            <w:noWrap/>
            <w:vAlign w:val="bottom"/>
            <w:hideMark/>
          </w:tcPr>
          <w:p w14:paraId="0653287D"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760" w:type="dxa"/>
            <w:tcBorders>
              <w:top w:val="nil"/>
              <w:left w:val="nil"/>
              <w:bottom w:val="nil"/>
              <w:right w:val="nil"/>
            </w:tcBorders>
            <w:shd w:val="clear" w:color="auto" w:fill="auto"/>
            <w:noWrap/>
            <w:vAlign w:val="bottom"/>
            <w:hideMark/>
          </w:tcPr>
          <w:p w14:paraId="3F44FBAF"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560" w:type="dxa"/>
            <w:tcBorders>
              <w:top w:val="nil"/>
              <w:left w:val="nil"/>
              <w:bottom w:val="nil"/>
              <w:right w:val="nil"/>
            </w:tcBorders>
            <w:shd w:val="clear" w:color="auto" w:fill="auto"/>
            <w:noWrap/>
            <w:vAlign w:val="bottom"/>
            <w:hideMark/>
          </w:tcPr>
          <w:p w14:paraId="54782BDC"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965" w:type="dxa"/>
            <w:tcBorders>
              <w:top w:val="nil"/>
              <w:left w:val="nil"/>
              <w:bottom w:val="nil"/>
              <w:right w:val="nil"/>
            </w:tcBorders>
            <w:shd w:val="clear" w:color="auto" w:fill="auto"/>
            <w:noWrap/>
            <w:vAlign w:val="bottom"/>
            <w:hideMark/>
          </w:tcPr>
          <w:p w14:paraId="2137751C"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r>
      <w:tr w:rsidR="00884005" w:rsidRPr="00060745" w14:paraId="56D3CE2C" w14:textId="77777777" w:rsidTr="000B0B8B">
        <w:trPr>
          <w:trHeight w:val="290"/>
        </w:trPr>
        <w:tc>
          <w:tcPr>
            <w:tcW w:w="1420" w:type="dxa"/>
            <w:tcBorders>
              <w:top w:val="nil"/>
              <w:left w:val="nil"/>
              <w:bottom w:val="nil"/>
              <w:right w:val="nil"/>
            </w:tcBorders>
            <w:shd w:val="clear" w:color="auto" w:fill="auto"/>
            <w:vAlign w:val="bottom"/>
            <w:hideMark/>
          </w:tcPr>
          <w:p w14:paraId="450D0AA3" w14:textId="77777777" w:rsidR="00884005" w:rsidRPr="00060745" w:rsidRDefault="00884005" w:rsidP="000B0B8B">
            <w:pPr>
              <w:spacing w:after="0" w:line="240" w:lineRule="auto"/>
              <w:jc w:val="center"/>
              <w:rPr>
                <w:rFonts w:ascii="Calibri" w:eastAsia="Times New Roman" w:hAnsi="Calibri" w:cs="Calibri"/>
                <w:color w:val="000000"/>
                <w:sz w:val="18"/>
                <w:szCs w:val="18"/>
              </w:rPr>
            </w:pPr>
          </w:p>
        </w:tc>
        <w:tc>
          <w:tcPr>
            <w:tcW w:w="1540" w:type="dxa"/>
            <w:tcBorders>
              <w:top w:val="nil"/>
              <w:left w:val="nil"/>
              <w:bottom w:val="nil"/>
              <w:right w:val="nil"/>
            </w:tcBorders>
            <w:shd w:val="clear" w:color="auto" w:fill="auto"/>
            <w:vAlign w:val="bottom"/>
            <w:hideMark/>
          </w:tcPr>
          <w:p w14:paraId="205DF32C"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Spain</w:t>
            </w:r>
          </w:p>
        </w:tc>
        <w:tc>
          <w:tcPr>
            <w:tcW w:w="1767" w:type="dxa"/>
            <w:tcBorders>
              <w:top w:val="nil"/>
              <w:left w:val="nil"/>
              <w:bottom w:val="nil"/>
              <w:right w:val="nil"/>
            </w:tcBorders>
            <w:shd w:val="clear" w:color="auto" w:fill="auto"/>
            <w:noWrap/>
            <w:vAlign w:val="bottom"/>
            <w:hideMark/>
          </w:tcPr>
          <w:p w14:paraId="4F469E4C"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663" w:type="dxa"/>
            <w:tcBorders>
              <w:top w:val="nil"/>
              <w:left w:val="nil"/>
              <w:bottom w:val="nil"/>
              <w:right w:val="nil"/>
            </w:tcBorders>
            <w:shd w:val="clear" w:color="auto" w:fill="auto"/>
            <w:noWrap/>
            <w:vAlign w:val="bottom"/>
            <w:hideMark/>
          </w:tcPr>
          <w:p w14:paraId="6333B61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170" w:type="dxa"/>
            <w:tcBorders>
              <w:top w:val="nil"/>
              <w:left w:val="nil"/>
              <w:bottom w:val="nil"/>
              <w:right w:val="nil"/>
            </w:tcBorders>
            <w:shd w:val="clear" w:color="auto" w:fill="auto"/>
            <w:noWrap/>
            <w:vAlign w:val="bottom"/>
            <w:hideMark/>
          </w:tcPr>
          <w:p w14:paraId="51DE043F"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760" w:type="dxa"/>
            <w:tcBorders>
              <w:top w:val="nil"/>
              <w:left w:val="nil"/>
              <w:bottom w:val="nil"/>
              <w:right w:val="nil"/>
            </w:tcBorders>
            <w:shd w:val="clear" w:color="auto" w:fill="auto"/>
            <w:noWrap/>
            <w:vAlign w:val="bottom"/>
            <w:hideMark/>
          </w:tcPr>
          <w:p w14:paraId="4D55C7F1"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560" w:type="dxa"/>
            <w:tcBorders>
              <w:top w:val="nil"/>
              <w:left w:val="nil"/>
              <w:bottom w:val="nil"/>
              <w:right w:val="nil"/>
            </w:tcBorders>
            <w:shd w:val="clear" w:color="auto" w:fill="auto"/>
            <w:noWrap/>
            <w:vAlign w:val="bottom"/>
            <w:hideMark/>
          </w:tcPr>
          <w:p w14:paraId="6EE44755"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965" w:type="dxa"/>
            <w:tcBorders>
              <w:top w:val="nil"/>
              <w:left w:val="nil"/>
              <w:bottom w:val="nil"/>
              <w:right w:val="nil"/>
            </w:tcBorders>
            <w:shd w:val="clear" w:color="auto" w:fill="auto"/>
            <w:noWrap/>
            <w:vAlign w:val="bottom"/>
            <w:hideMark/>
          </w:tcPr>
          <w:p w14:paraId="46917F77"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r>
      <w:tr w:rsidR="00884005" w:rsidRPr="00060745" w14:paraId="142D78A4" w14:textId="77777777" w:rsidTr="000B0B8B">
        <w:trPr>
          <w:trHeight w:val="290"/>
        </w:trPr>
        <w:tc>
          <w:tcPr>
            <w:tcW w:w="1420" w:type="dxa"/>
            <w:tcBorders>
              <w:top w:val="nil"/>
              <w:left w:val="nil"/>
              <w:bottom w:val="nil"/>
              <w:right w:val="nil"/>
            </w:tcBorders>
            <w:shd w:val="clear" w:color="auto" w:fill="auto"/>
            <w:vAlign w:val="bottom"/>
            <w:hideMark/>
          </w:tcPr>
          <w:p w14:paraId="169954F0" w14:textId="77777777" w:rsidR="00884005" w:rsidRPr="00884005" w:rsidRDefault="00884005" w:rsidP="000B0B8B">
            <w:pPr>
              <w:spacing w:after="0" w:line="240" w:lineRule="auto"/>
              <w:rPr>
                <w:rFonts w:ascii="Calibri" w:eastAsia="Times New Roman" w:hAnsi="Calibri" w:cs="Calibri"/>
                <w:color w:val="000000"/>
                <w:sz w:val="18"/>
                <w:szCs w:val="18"/>
              </w:rPr>
            </w:pPr>
            <w:r w:rsidRPr="00884005">
              <w:rPr>
                <w:rFonts w:ascii="Calibri" w:eastAsia="Times New Roman" w:hAnsi="Calibri" w:cs="Calibri"/>
                <w:color w:val="000000"/>
                <w:sz w:val="18"/>
                <w:szCs w:val="18"/>
              </w:rPr>
              <w:t>Feehan et al</w:t>
            </w:r>
          </w:p>
        </w:tc>
        <w:tc>
          <w:tcPr>
            <w:tcW w:w="1540" w:type="dxa"/>
            <w:tcBorders>
              <w:top w:val="nil"/>
              <w:left w:val="nil"/>
              <w:bottom w:val="nil"/>
              <w:right w:val="nil"/>
            </w:tcBorders>
            <w:shd w:val="clear" w:color="auto" w:fill="auto"/>
            <w:noWrap/>
            <w:vAlign w:val="bottom"/>
            <w:hideMark/>
          </w:tcPr>
          <w:p w14:paraId="135C44B2" w14:textId="77777777" w:rsidR="00884005" w:rsidRPr="00884005" w:rsidRDefault="00884005" w:rsidP="000B0B8B">
            <w:pPr>
              <w:spacing w:after="0" w:line="240" w:lineRule="auto"/>
              <w:rPr>
                <w:rFonts w:ascii="Calibri" w:eastAsia="Times New Roman" w:hAnsi="Calibri" w:cs="Calibri"/>
                <w:color w:val="000000"/>
                <w:sz w:val="18"/>
                <w:szCs w:val="18"/>
              </w:rPr>
            </w:pPr>
            <w:r w:rsidRPr="00884005">
              <w:rPr>
                <w:rFonts w:ascii="Calibri" w:eastAsia="Times New Roman" w:hAnsi="Calibri" w:cs="Calibri"/>
                <w:color w:val="000000"/>
                <w:sz w:val="18"/>
                <w:szCs w:val="18"/>
              </w:rPr>
              <w:t>US</w:t>
            </w:r>
          </w:p>
        </w:tc>
        <w:tc>
          <w:tcPr>
            <w:tcW w:w="1767" w:type="dxa"/>
            <w:tcBorders>
              <w:top w:val="nil"/>
              <w:left w:val="nil"/>
              <w:bottom w:val="nil"/>
              <w:right w:val="nil"/>
            </w:tcBorders>
            <w:shd w:val="clear" w:color="auto" w:fill="auto"/>
            <w:noWrap/>
            <w:vAlign w:val="bottom"/>
            <w:hideMark/>
          </w:tcPr>
          <w:p w14:paraId="55C41B68"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From paper</w:t>
            </w:r>
          </w:p>
        </w:tc>
        <w:tc>
          <w:tcPr>
            <w:tcW w:w="1663" w:type="dxa"/>
            <w:tcBorders>
              <w:top w:val="nil"/>
              <w:left w:val="nil"/>
              <w:bottom w:val="nil"/>
              <w:right w:val="nil"/>
            </w:tcBorders>
            <w:shd w:val="clear" w:color="auto" w:fill="auto"/>
            <w:noWrap/>
            <w:vAlign w:val="bottom"/>
            <w:hideMark/>
          </w:tcPr>
          <w:p w14:paraId="5F5C4E34"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From paper</w:t>
            </w:r>
          </w:p>
        </w:tc>
        <w:tc>
          <w:tcPr>
            <w:tcW w:w="1170" w:type="dxa"/>
            <w:tcBorders>
              <w:top w:val="nil"/>
              <w:left w:val="nil"/>
              <w:bottom w:val="nil"/>
              <w:right w:val="nil"/>
            </w:tcBorders>
            <w:shd w:val="clear" w:color="auto" w:fill="auto"/>
            <w:noWrap/>
            <w:vAlign w:val="bottom"/>
            <w:hideMark/>
          </w:tcPr>
          <w:p w14:paraId="73311088"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w:t>
            </w:r>
          </w:p>
        </w:tc>
        <w:tc>
          <w:tcPr>
            <w:tcW w:w="1760" w:type="dxa"/>
            <w:tcBorders>
              <w:top w:val="nil"/>
              <w:left w:val="nil"/>
              <w:bottom w:val="nil"/>
              <w:right w:val="nil"/>
            </w:tcBorders>
            <w:shd w:val="clear" w:color="auto" w:fill="auto"/>
            <w:noWrap/>
            <w:vAlign w:val="bottom"/>
            <w:hideMark/>
          </w:tcPr>
          <w:p w14:paraId="3C5423F9"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w:t>
            </w:r>
          </w:p>
        </w:tc>
        <w:tc>
          <w:tcPr>
            <w:tcW w:w="1560" w:type="dxa"/>
            <w:tcBorders>
              <w:top w:val="nil"/>
              <w:left w:val="nil"/>
              <w:bottom w:val="nil"/>
              <w:right w:val="nil"/>
            </w:tcBorders>
            <w:shd w:val="clear" w:color="auto" w:fill="auto"/>
            <w:noWrap/>
            <w:vAlign w:val="bottom"/>
            <w:hideMark/>
          </w:tcPr>
          <w:p w14:paraId="02F4D6F6"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 xml:space="preserve">From </w:t>
            </w:r>
            <w:proofErr w:type="spellStart"/>
            <w:r w:rsidRPr="00884005">
              <w:rPr>
                <w:rFonts w:ascii="Calibri" w:eastAsia="Times New Roman" w:hAnsi="Calibri" w:cs="Calibri"/>
                <w:color w:val="000000"/>
                <w:sz w:val="18"/>
                <w:szCs w:val="18"/>
              </w:rPr>
              <w:t>Rshiny</w:t>
            </w:r>
            <w:proofErr w:type="spellEnd"/>
          </w:p>
        </w:tc>
        <w:tc>
          <w:tcPr>
            <w:tcW w:w="1965" w:type="dxa"/>
            <w:tcBorders>
              <w:top w:val="nil"/>
              <w:left w:val="nil"/>
              <w:bottom w:val="nil"/>
              <w:right w:val="nil"/>
            </w:tcBorders>
            <w:shd w:val="clear" w:color="auto" w:fill="auto"/>
            <w:noWrap/>
            <w:vAlign w:val="bottom"/>
            <w:hideMark/>
          </w:tcPr>
          <w:p w14:paraId="05E74422"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 xml:space="preserve">From </w:t>
            </w:r>
            <w:proofErr w:type="spellStart"/>
            <w:r w:rsidRPr="00884005">
              <w:rPr>
                <w:rFonts w:ascii="Calibri" w:eastAsia="Times New Roman" w:hAnsi="Calibri" w:cs="Calibri"/>
                <w:color w:val="000000"/>
                <w:sz w:val="18"/>
                <w:szCs w:val="18"/>
              </w:rPr>
              <w:t>Rshiny</w:t>
            </w:r>
            <w:proofErr w:type="spellEnd"/>
          </w:p>
        </w:tc>
      </w:tr>
      <w:tr w:rsidR="00884005" w:rsidRPr="00060745" w14:paraId="5CDBFFE7" w14:textId="77777777" w:rsidTr="000B0B8B">
        <w:trPr>
          <w:trHeight w:val="290"/>
        </w:trPr>
        <w:tc>
          <w:tcPr>
            <w:tcW w:w="1420" w:type="dxa"/>
            <w:tcBorders>
              <w:top w:val="nil"/>
              <w:left w:val="nil"/>
              <w:bottom w:val="nil"/>
              <w:right w:val="nil"/>
            </w:tcBorders>
            <w:shd w:val="clear" w:color="auto" w:fill="auto"/>
            <w:vAlign w:val="bottom"/>
            <w:hideMark/>
          </w:tcPr>
          <w:p w14:paraId="2F79DD19"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Jarvis et al</w:t>
            </w:r>
          </w:p>
        </w:tc>
        <w:tc>
          <w:tcPr>
            <w:tcW w:w="1540" w:type="dxa"/>
            <w:tcBorders>
              <w:top w:val="nil"/>
              <w:left w:val="nil"/>
              <w:bottom w:val="nil"/>
              <w:right w:val="nil"/>
            </w:tcBorders>
            <w:shd w:val="clear" w:color="auto" w:fill="auto"/>
            <w:noWrap/>
            <w:vAlign w:val="bottom"/>
            <w:hideMark/>
          </w:tcPr>
          <w:p w14:paraId="7123D525"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UK</w:t>
            </w:r>
          </w:p>
        </w:tc>
        <w:tc>
          <w:tcPr>
            <w:tcW w:w="1767" w:type="dxa"/>
            <w:tcBorders>
              <w:top w:val="nil"/>
              <w:left w:val="nil"/>
              <w:bottom w:val="nil"/>
              <w:right w:val="nil"/>
            </w:tcBorders>
            <w:shd w:val="clear" w:color="auto" w:fill="auto"/>
            <w:noWrap/>
            <w:vAlign w:val="bottom"/>
            <w:hideMark/>
          </w:tcPr>
          <w:p w14:paraId="06B4D276"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663" w:type="dxa"/>
            <w:tcBorders>
              <w:top w:val="nil"/>
              <w:left w:val="nil"/>
              <w:bottom w:val="nil"/>
              <w:right w:val="nil"/>
            </w:tcBorders>
            <w:shd w:val="clear" w:color="auto" w:fill="auto"/>
            <w:noWrap/>
            <w:vAlign w:val="bottom"/>
            <w:hideMark/>
          </w:tcPr>
          <w:p w14:paraId="61FAA4D9"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170" w:type="dxa"/>
            <w:tcBorders>
              <w:top w:val="nil"/>
              <w:left w:val="nil"/>
              <w:bottom w:val="nil"/>
              <w:right w:val="nil"/>
            </w:tcBorders>
            <w:shd w:val="clear" w:color="auto" w:fill="auto"/>
            <w:noWrap/>
            <w:vAlign w:val="bottom"/>
            <w:hideMark/>
          </w:tcPr>
          <w:p w14:paraId="67930A92"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 xml:space="preserve">POLYMOD </w:t>
            </w:r>
          </w:p>
        </w:tc>
        <w:tc>
          <w:tcPr>
            <w:tcW w:w="1760" w:type="dxa"/>
            <w:tcBorders>
              <w:top w:val="nil"/>
              <w:left w:val="nil"/>
              <w:bottom w:val="nil"/>
              <w:right w:val="nil"/>
            </w:tcBorders>
            <w:shd w:val="clear" w:color="auto" w:fill="auto"/>
            <w:noWrap/>
            <w:vAlign w:val="bottom"/>
            <w:hideMark/>
          </w:tcPr>
          <w:p w14:paraId="0F0978E8"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data</w:t>
            </w:r>
          </w:p>
        </w:tc>
        <w:tc>
          <w:tcPr>
            <w:tcW w:w="1560" w:type="dxa"/>
            <w:tcBorders>
              <w:top w:val="nil"/>
              <w:left w:val="nil"/>
              <w:bottom w:val="nil"/>
              <w:right w:val="nil"/>
            </w:tcBorders>
            <w:shd w:val="clear" w:color="auto" w:fill="auto"/>
            <w:noWrap/>
            <w:vAlign w:val="bottom"/>
            <w:hideMark/>
          </w:tcPr>
          <w:p w14:paraId="7970050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data</w:t>
            </w:r>
          </w:p>
        </w:tc>
        <w:tc>
          <w:tcPr>
            <w:tcW w:w="1965" w:type="dxa"/>
            <w:tcBorders>
              <w:top w:val="nil"/>
              <w:left w:val="nil"/>
              <w:bottom w:val="nil"/>
              <w:right w:val="nil"/>
            </w:tcBorders>
            <w:shd w:val="clear" w:color="auto" w:fill="auto"/>
            <w:noWrap/>
            <w:vAlign w:val="bottom"/>
            <w:hideMark/>
          </w:tcPr>
          <w:p w14:paraId="597E49A4"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Calc. from POLYMOD</w:t>
            </w:r>
          </w:p>
        </w:tc>
      </w:tr>
      <w:tr w:rsidR="00884005" w:rsidRPr="00060745" w14:paraId="5CECC0A6" w14:textId="77777777" w:rsidTr="000B0B8B">
        <w:trPr>
          <w:trHeight w:val="290"/>
        </w:trPr>
        <w:tc>
          <w:tcPr>
            <w:tcW w:w="1420" w:type="dxa"/>
            <w:tcBorders>
              <w:top w:val="nil"/>
              <w:left w:val="nil"/>
              <w:bottom w:val="nil"/>
              <w:right w:val="nil"/>
            </w:tcBorders>
            <w:shd w:val="clear" w:color="auto" w:fill="auto"/>
            <w:vAlign w:val="bottom"/>
            <w:hideMark/>
          </w:tcPr>
          <w:p w14:paraId="7EF52D43" w14:textId="77777777" w:rsidR="00884005" w:rsidRPr="00060745" w:rsidRDefault="00884005" w:rsidP="000B0B8B">
            <w:pPr>
              <w:spacing w:after="0" w:line="240" w:lineRule="auto"/>
              <w:rPr>
                <w:rFonts w:ascii="Calibri" w:eastAsia="Times New Roman" w:hAnsi="Calibri" w:cs="Calibri"/>
                <w:color w:val="000000"/>
                <w:sz w:val="18"/>
                <w:szCs w:val="18"/>
              </w:rPr>
            </w:pPr>
            <w:proofErr w:type="spellStart"/>
            <w:r w:rsidRPr="00060745">
              <w:rPr>
                <w:rFonts w:ascii="Calibri" w:eastAsia="Times New Roman" w:hAnsi="Calibri" w:cs="Calibri"/>
                <w:color w:val="000000"/>
                <w:sz w:val="18"/>
                <w:szCs w:val="18"/>
              </w:rPr>
              <w:t>Latsuzbaia</w:t>
            </w:r>
            <w:proofErr w:type="spellEnd"/>
            <w:r w:rsidRPr="00060745">
              <w:rPr>
                <w:rFonts w:ascii="Calibri" w:eastAsia="Times New Roman" w:hAnsi="Calibri" w:cs="Calibri"/>
                <w:color w:val="000000"/>
                <w:sz w:val="18"/>
                <w:szCs w:val="18"/>
              </w:rPr>
              <w:t xml:space="preserve"> et al</w:t>
            </w:r>
          </w:p>
        </w:tc>
        <w:tc>
          <w:tcPr>
            <w:tcW w:w="1540" w:type="dxa"/>
            <w:tcBorders>
              <w:top w:val="nil"/>
              <w:left w:val="nil"/>
              <w:bottom w:val="nil"/>
              <w:right w:val="nil"/>
            </w:tcBorders>
            <w:shd w:val="clear" w:color="auto" w:fill="auto"/>
            <w:noWrap/>
            <w:vAlign w:val="bottom"/>
            <w:hideMark/>
          </w:tcPr>
          <w:p w14:paraId="1ED65635"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Luxembourg</w:t>
            </w:r>
          </w:p>
        </w:tc>
        <w:tc>
          <w:tcPr>
            <w:tcW w:w="1767" w:type="dxa"/>
            <w:tcBorders>
              <w:top w:val="nil"/>
              <w:left w:val="nil"/>
              <w:bottom w:val="nil"/>
              <w:right w:val="nil"/>
            </w:tcBorders>
            <w:shd w:val="clear" w:color="auto" w:fill="auto"/>
            <w:noWrap/>
            <w:vAlign w:val="bottom"/>
            <w:hideMark/>
          </w:tcPr>
          <w:p w14:paraId="1FB5F444"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663" w:type="dxa"/>
            <w:tcBorders>
              <w:top w:val="nil"/>
              <w:left w:val="nil"/>
              <w:bottom w:val="nil"/>
              <w:right w:val="nil"/>
            </w:tcBorders>
            <w:shd w:val="clear" w:color="auto" w:fill="auto"/>
            <w:noWrap/>
            <w:vAlign w:val="bottom"/>
            <w:hideMark/>
          </w:tcPr>
          <w:p w14:paraId="22689358"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170" w:type="dxa"/>
            <w:tcBorders>
              <w:top w:val="nil"/>
              <w:left w:val="nil"/>
              <w:bottom w:val="nil"/>
              <w:right w:val="nil"/>
            </w:tcBorders>
            <w:shd w:val="clear" w:color="auto" w:fill="auto"/>
            <w:noWrap/>
            <w:vAlign w:val="bottom"/>
            <w:hideMark/>
          </w:tcPr>
          <w:p w14:paraId="20E96B1E"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760" w:type="dxa"/>
            <w:tcBorders>
              <w:top w:val="nil"/>
              <w:left w:val="nil"/>
              <w:bottom w:val="nil"/>
              <w:right w:val="nil"/>
            </w:tcBorders>
            <w:shd w:val="clear" w:color="auto" w:fill="auto"/>
            <w:noWrap/>
            <w:vAlign w:val="bottom"/>
            <w:hideMark/>
          </w:tcPr>
          <w:p w14:paraId="35BF10B3"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560" w:type="dxa"/>
            <w:tcBorders>
              <w:top w:val="nil"/>
              <w:left w:val="nil"/>
              <w:bottom w:val="nil"/>
              <w:right w:val="nil"/>
            </w:tcBorders>
            <w:shd w:val="clear" w:color="auto" w:fill="auto"/>
            <w:noWrap/>
            <w:vAlign w:val="bottom"/>
            <w:hideMark/>
          </w:tcPr>
          <w:p w14:paraId="7DF082B5"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965" w:type="dxa"/>
            <w:tcBorders>
              <w:top w:val="nil"/>
              <w:left w:val="nil"/>
              <w:bottom w:val="nil"/>
              <w:right w:val="nil"/>
            </w:tcBorders>
            <w:shd w:val="clear" w:color="auto" w:fill="auto"/>
            <w:noWrap/>
            <w:vAlign w:val="bottom"/>
            <w:hideMark/>
          </w:tcPr>
          <w:p w14:paraId="0ED3583C"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r>
      <w:tr w:rsidR="00884005" w:rsidRPr="00060745" w14:paraId="03334A03" w14:textId="77777777" w:rsidTr="000B0B8B">
        <w:trPr>
          <w:trHeight w:val="290"/>
        </w:trPr>
        <w:tc>
          <w:tcPr>
            <w:tcW w:w="1420" w:type="dxa"/>
            <w:tcBorders>
              <w:top w:val="nil"/>
              <w:left w:val="nil"/>
              <w:bottom w:val="nil"/>
              <w:right w:val="nil"/>
            </w:tcBorders>
            <w:shd w:val="clear" w:color="auto" w:fill="auto"/>
            <w:vAlign w:val="bottom"/>
            <w:hideMark/>
          </w:tcPr>
          <w:p w14:paraId="01A78BC2" w14:textId="77777777" w:rsidR="00884005" w:rsidRPr="00060745" w:rsidRDefault="00884005" w:rsidP="000B0B8B">
            <w:pPr>
              <w:spacing w:after="0" w:line="240" w:lineRule="auto"/>
              <w:rPr>
                <w:rFonts w:ascii="Calibri" w:eastAsia="Times New Roman" w:hAnsi="Calibri" w:cs="Calibri"/>
                <w:color w:val="000000"/>
                <w:sz w:val="18"/>
                <w:szCs w:val="18"/>
              </w:rPr>
            </w:pPr>
            <w:proofErr w:type="spellStart"/>
            <w:r w:rsidRPr="00060745">
              <w:rPr>
                <w:rFonts w:ascii="Calibri" w:eastAsia="Times New Roman" w:hAnsi="Calibri" w:cs="Calibri"/>
                <w:color w:val="000000"/>
                <w:sz w:val="18"/>
                <w:szCs w:val="18"/>
              </w:rPr>
              <w:t>Quaife</w:t>
            </w:r>
            <w:proofErr w:type="spellEnd"/>
            <w:r w:rsidRPr="00060745">
              <w:rPr>
                <w:rFonts w:ascii="Calibri" w:eastAsia="Times New Roman" w:hAnsi="Calibri" w:cs="Calibri"/>
                <w:color w:val="000000"/>
                <w:sz w:val="18"/>
                <w:szCs w:val="18"/>
              </w:rPr>
              <w:t xml:space="preserve"> et al</w:t>
            </w:r>
          </w:p>
        </w:tc>
        <w:tc>
          <w:tcPr>
            <w:tcW w:w="1540" w:type="dxa"/>
            <w:tcBorders>
              <w:top w:val="nil"/>
              <w:left w:val="nil"/>
              <w:bottom w:val="nil"/>
              <w:right w:val="nil"/>
            </w:tcBorders>
            <w:shd w:val="clear" w:color="auto" w:fill="auto"/>
            <w:noWrap/>
            <w:vAlign w:val="bottom"/>
            <w:hideMark/>
          </w:tcPr>
          <w:p w14:paraId="13A930BA"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Kenya</w:t>
            </w:r>
          </w:p>
        </w:tc>
        <w:tc>
          <w:tcPr>
            <w:tcW w:w="1767" w:type="dxa"/>
            <w:tcBorders>
              <w:top w:val="nil"/>
              <w:left w:val="nil"/>
              <w:bottom w:val="nil"/>
              <w:right w:val="nil"/>
            </w:tcBorders>
            <w:shd w:val="clear" w:color="auto" w:fill="auto"/>
            <w:noWrap/>
            <w:vAlign w:val="bottom"/>
            <w:hideMark/>
          </w:tcPr>
          <w:p w14:paraId="5CBEF93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663" w:type="dxa"/>
            <w:tcBorders>
              <w:top w:val="nil"/>
              <w:left w:val="nil"/>
              <w:bottom w:val="nil"/>
              <w:right w:val="nil"/>
            </w:tcBorders>
            <w:shd w:val="clear" w:color="auto" w:fill="auto"/>
            <w:noWrap/>
            <w:vAlign w:val="bottom"/>
            <w:hideMark/>
          </w:tcPr>
          <w:p w14:paraId="256C317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170" w:type="dxa"/>
            <w:tcBorders>
              <w:top w:val="nil"/>
              <w:left w:val="nil"/>
              <w:bottom w:val="nil"/>
              <w:right w:val="nil"/>
            </w:tcBorders>
            <w:shd w:val="clear" w:color="auto" w:fill="auto"/>
            <w:noWrap/>
            <w:vAlign w:val="bottom"/>
            <w:hideMark/>
          </w:tcPr>
          <w:p w14:paraId="42B2D9CE"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760" w:type="dxa"/>
            <w:tcBorders>
              <w:top w:val="nil"/>
              <w:left w:val="nil"/>
              <w:bottom w:val="nil"/>
              <w:right w:val="nil"/>
            </w:tcBorders>
            <w:shd w:val="clear" w:color="auto" w:fill="auto"/>
            <w:noWrap/>
            <w:vAlign w:val="bottom"/>
            <w:hideMark/>
          </w:tcPr>
          <w:p w14:paraId="625A8E6C"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560" w:type="dxa"/>
            <w:tcBorders>
              <w:top w:val="nil"/>
              <w:left w:val="nil"/>
              <w:bottom w:val="nil"/>
              <w:right w:val="nil"/>
            </w:tcBorders>
            <w:shd w:val="clear" w:color="auto" w:fill="auto"/>
            <w:noWrap/>
            <w:vAlign w:val="bottom"/>
            <w:hideMark/>
          </w:tcPr>
          <w:p w14:paraId="4716B63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965" w:type="dxa"/>
            <w:tcBorders>
              <w:top w:val="nil"/>
              <w:left w:val="nil"/>
              <w:bottom w:val="nil"/>
              <w:right w:val="nil"/>
            </w:tcBorders>
            <w:shd w:val="clear" w:color="auto" w:fill="auto"/>
            <w:noWrap/>
            <w:vAlign w:val="bottom"/>
            <w:hideMark/>
          </w:tcPr>
          <w:p w14:paraId="4D59A59D"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r>
      <w:tr w:rsidR="00884005" w:rsidRPr="00060745" w14:paraId="78F26670" w14:textId="77777777" w:rsidTr="000B0B8B">
        <w:trPr>
          <w:trHeight w:val="290"/>
        </w:trPr>
        <w:tc>
          <w:tcPr>
            <w:tcW w:w="1420" w:type="dxa"/>
            <w:tcBorders>
              <w:top w:val="nil"/>
              <w:left w:val="nil"/>
              <w:bottom w:val="nil"/>
              <w:right w:val="nil"/>
            </w:tcBorders>
            <w:shd w:val="clear" w:color="auto" w:fill="auto"/>
            <w:vAlign w:val="bottom"/>
            <w:hideMark/>
          </w:tcPr>
          <w:p w14:paraId="61AAFDA0" w14:textId="77777777" w:rsidR="00884005" w:rsidRPr="00060745" w:rsidRDefault="00884005" w:rsidP="000B0B8B">
            <w:pPr>
              <w:spacing w:after="0" w:line="240" w:lineRule="auto"/>
              <w:rPr>
                <w:rFonts w:ascii="Calibri" w:eastAsia="Times New Roman" w:hAnsi="Calibri" w:cs="Calibri"/>
                <w:color w:val="000000"/>
                <w:sz w:val="18"/>
                <w:szCs w:val="18"/>
              </w:rPr>
            </w:pPr>
            <w:proofErr w:type="spellStart"/>
            <w:r w:rsidRPr="00060745">
              <w:rPr>
                <w:rFonts w:ascii="Calibri" w:eastAsia="Times New Roman" w:hAnsi="Calibri" w:cs="Calibri"/>
                <w:color w:val="000000"/>
                <w:sz w:val="18"/>
                <w:szCs w:val="18"/>
              </w:rPr>
              <w:t>Sypsa</w:t>
            </w:r>
            <w:proofErr w:type="spellEnd"/>
            <w:r w:rsidRPr="00060745">
              <w:rPr>
                <w:rFonts w:ascii="Calibri" w:eastAsia="Times New Roman" w:hAnsi="Calibri" w:cs="Calibri"/>
                <w:color w:val="000000"/>
                <w:sz w:val="18"/>
                <w:szCs w:val="18"/>
              </w:rPr>
              <w:t xml:space="preserve"> et al</w:t>
            </w:r>
          </w:p>
        </w:tc>
        <w:tc>
          <w:tcPr>
            <w:tcW w:w="1540" w:type="dxa"/>
            <w:tcBorders>
              <w:top w:val="nil"/>
              <w:left w:val="nil"/>
              <w:bottom w:val="nil"/>
              <w:right w:val="nil"/>
            </w:tcBorders>
            <w:shd w:val="clear" w:color="auto" w:fill="auto"/>
            <w:noWrap/>
            <w:vAlign w:val="bottom"/>
            <w:hideMark/>
          </w:tcPr>
          <w:p w14:paraId="77D0C73A"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Greece</w:t>
            </w:r>
          </w:p>
        </w:tc>
        <w:tc>
          <w:tcPr>
            <w:tcW w:w="1767" w:type="dxa"/>
            <w:tcBorders>
              <w:top w:val="nil"/>
              <w:left w:val="nil"/>
              <w:bottom w:val="nil"/>
              <w:right w:val="nil"/>
            </w:tcBorders>
            <w:shd w:val="clear" w:color="auto" w:fill="auto"/>
            <w:noWrap/>
            <w:vAlign w:val="bottom"/>
            <w:hideMark/>
          </w:tcPr>
          <w:p w14:paraId="1F7806B1"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663" w:type="dxa"/>
            <w:tcBorders>
              <w:top w:val="nil"/>
              <w:left w:val="nil"/>
              <w:bottom w:val="nil"/>
              <w:right w:val="nil"/>
            </w:tcBorders>
            <w:shd w:val="clear" w:color="auto" w:fill="auto"/>
            <w:noWrap/>
            <w:vAlign w:val="bottom"/>
            <w:hideMark/>
          </w:tcPr>
          <w:p w14:paraId="5AA56946"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170" w:type="dxa"/>
            <w:tcBorders>
              <w:top w:val="nil"/>
              <w:left w:val="nil"/>
              <w:bottom w:val="nil"/>
              <w:right w:val="nil"/>
            </w:tcBorders>
            <w:shd w:val="clear" w:color="auto" w:fill="auto"/>
            <w:noWrap/>
            <w:vAlign w:val="bottom"/>
            <w:hideMark/>
          </w:tcPr>
          <w:p w14:paraId="16C48C62"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760" w:type="dxa"/>
            <w:tcBorders>
              <w:top w:val="nil"/>
              <w:left w:val="nil"/>
              <w:bottom w:val="nil"/>
              <w:right w:val="nil"/>
            </w:tcBorders>
            <w:shd w:val="clear" w:color="auto" w:fill="auto"/>
            <w:noWrap/>
            <w:vAlign w:val="bottom"/>
            <w:hideMark/>
          </w:tcPr>
          <w:p w14:paraId="0D4A38F0"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560" w:type="dxa"/>
            <w:tcBorders>
              <w:top w:val="nil"/>
              <w:left w:val="nil"/>
              <w:bottom w:val="nil"/>
              <w:right w:val="nil"/>
            </w:tcBorders>
            <w:shd w:val="clear" w:color="auto" w:fill="auto"/>
            <w:noWrap/>
            <w:vAlign w:val="bottom"/>
            <w:hideMark/>
          </w:tcPr>
          <w:p w14:paraId="7376FE8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c>
          <w:tcPr>
            <w:tcW w:w="1965" w:type="dxa"/>
            <w:tcBorders>
              <w:top w:val="nil"/>
              <w:left w:val="nil"/>
              <w:bottom w:val="nil"/>
              <w:right w:val="nil"/>
            </w:tcBorders>
            <w:shd w:val="clear" w:color="auto" w:fill="auto"/>
            <w:noWrap/>
            <w:vAlign w:val="bottom"/>
            <w:hideMark/>
          </w:tcPr>
          <w:p w14:paraId="370FEC8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w:t>
            </w:r>
          </w:p>
        </w:tc>
      </w:tr>
      <w:tr w:rsidR="00884005" w:rsidRPr="00060745" w14:paraId="714B21CA" w14:textId="77777777" w:rsidTr="000B0B8B">
        <w:trPr>
          <w:trHeight w:val="290"/>
        </w:trPr>
        <w:tc>
          <w:tcPr>
            <w:tcW w:w="1420" w:type="dxa"/>
            <w:tcBorders>
              <w:top w:val="nil"/>
              <w:left w:val="nil"/>
              <w:bottom w:val="nil"/>
              <w:right w:val="nil"/>
            </w:tcBorders>
            <w:shd w:val="clear" w:color="auto" w:fill="auto"/>
            <w:vAlign w:val="bottom"/>
            <w:hideMark/>
          </w:tcPr>
          <w:p w14:paraId="0650BDA5"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Zhang et al</w:t>
            </w:r>
          </w:p>
        </w:tc>
        <w:tc>
          <w:tcPr>
            <w:tcW w:w="1540" w:type="dxa"/>
            <w:tcBorders>
              <w:top w:val="nil"/>
              <w:left w:val="nil"/>
              <w:bottom w:val="nil"/>
              <w:right w:val="nil"/>
            </w:tcBorders>
            <w:shd w:val="clear" w:color="auto" w:fill="auto"/>
            <w:noWrap/>
            <w:vAlign w:val="bottom"/>
            <w:hideMark/>
          </w:tcPr>
          <w:p w14:paraId="6288063B"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China-Shanghai</w:t>
            </w:r>
          </w:p>
        </w:tc>
        <w:tc>
          <w:tcPr>
            <w:tcW w:w="1767" w:type="dxa"/>
            <w:tcBorders>
              <w:top w:val="nil"/>
              <w:left w:val="nil"/>
              <w:bottom w:val="nil"/>
              <w:right w:val="nil"/>
            </w:tcBorders>
            <w:shd w:val="clear" w:color="auto" w:fill="auto"/>
            <w:noWrap/>
            <w:vAlign w:val="bottom"/>
            <w:hideMark/>
          </w:tcPr>
          <w:p w14:paraId="1763F47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663" w:type="dxa"/>
            <w:tcBorders>
              <w:top w:val="nil"/>
              <w:left w:val="nil"/>
              <w:bottom w:val="nil"/>
              <w:right w:val="nil"/>
            </w:tcBorders>
            <w:shd w:val="clear" w:color="auto" w:fill="auto"/>
            <w:noWrap/>
            <w:vAlign w:val="bottom"/>
            <w:hideMark/>
          </w:tcPr>
          <w:p w14:paraId="70A6CD80"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170" w:type="dxa"/>
            <w:tcBorders>
              <w:top w:val="nil"/>
              <w:left w:val="nil"/>
              <w:bottom w:val="nil"/>
              <w:right w:val="nil"/>
            </w:tcBorders>
            <w:shd w:val="clear" w:color="auto" w:fill="auto"/>
            <w:noWrap/>
            <w:vAlign w:val="bottom"/>
            <w:hideMark/>
          </w:tcPr>
          <w:p w14:paraId="4A2697E4"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760" w:type="dxa"/>
            <w:tcBorders>
              <w:top w:val="nil"/>
              <w:left w:val="nil"/>
              <w:bottom w:val="nil"/>
              <w:right w:val="nil"/>
            </w:tcBorders>
            <w:shd w:val="clear" w:color="auto" w:fill="auto"/>
            <w:noWrap/>
            <w:vAlign w:val="bottom"/>
            <w:hideMark/>
          </w:tcPr>
          <w:p w14:paraId="459DF15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560" w:type="dxa"/>
            <w:tcBorders>
              <w:top w:val="nil"/>
              <w:left w:val="nil"/>
              <w:bottom w:val="nil"/>
              <w:right w:val="nil"/>
            </w:tcBorders>
            <w:shd w:val="clear" w:color="auto" w:fill="auto"/>
            <w:noWrap/>
            <w:vAlign w:val="bottom"/>
            <w:hideMark/>
          </w:tcPr>
          <w:p w14:paraId="5740D645"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supplement</w:t>
            </w:r>
            <w:r>
              <w:rPr>
                <w:rStyle w:val="FootnoteReference"/>
              </w:rPr>
              <w:t>3</w:t>
            </w:r>
          </w:p>
        </w:tc>
        <w:tc>
          <w:tcPr>
            <w:tcW w:w="1965" w:type="dxa"/>
            <w:tcBorders>
              <w:top w:val="nil"/>
              <w:left w:val="nil"/>
              <w:bottom w:val="nil"/>
              <w:right w:val="nil"/>
            </w:tcBorders>
            <w:shd w:val="clear" w:color="auto" w:fill="auto"/>
            <w:noWrap/>
            <w:vAlign w:val="bottom"/>
            <w:hideMark/>
          </w:tcPr>
          <w:p w14:paraId="6D690754"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supplement</w:t>
            </w:r>
          </w:p>
        </w:tc>
      </w:tr>
      <w:tr w:rsidR="00884005" w:rsidRPr="00060745" w14:paraId="50730ABB" w14:textId="77777777" w:rsidTr="000B0B8B">
        <w:trPr>
          <w:trHeight w:val="290"/>
        </w:trPr>
        <w:tc>
          <w:tcPr>
            <w:tcW w:w="1420" w:type="dxa"/>
            <w:tcBorders>
              <w:top w:val="nil"/>
              <w:left w:val="nil"/>
              <w:bottom w:val="nil"/>
              <w:right w:val="nil"/>
            </w:tcBorders>
            <w:shd w:val="clear" w:color="auto" w:fill="auto"/>
            <w:vAlign w:val="bottom"/>
            <w:hideMark/>
          </w:tcPr>
          <w:p w14:paraId="6A5C4162"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Zhang et al</w:t>
            </w:r>
          </w:p>
        </w:tc>
        <w:tc>
          <w:tcPr>
            <w:tcW w:w="1540" w:type="dxa"/>
            <w:tcBorders>
              <w:top w:val="nil"/>
              <w:left w:val="nil"/>
              <w:bottom w:val="nil"/>
              <w:right w:val="nil"/>
            </w:tcBorders>
            <w:shd w:val="clear" w:color="auto" w:fill="auto"/>
            <w:noWrap/>
            <w:vAlign w:val="bottom"/>
            <w:hideMark/>
          </w:tcPr>
          <w:p w14:paraId="7045484E"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China-Wuhan</w:t>
            </w:r>
          </w:p>
        </w:tc>
        <w:tc>
          <w:tcPr>
            <w:tcW w:w="1767" w:type="dxa"/>
            <w:tcBorders>
              <w:top w:val="nil"/>
              <w:left w:val="nil"/>
              <w:bottom w:val="nil"/>
              <w:right w:val="nil"/>
            </w:tcBorders>
            <w:shd w:val="clear" w:color="auto" w:fill="auto"/>
            <w:noWrap/>
            <w:vAlign w:val="bottom"/>
            <w:hideMark/>
          </w:tcPr>
          <w:p w14:paraId="2CF3D445"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663" w:type="dxa"/>
            <w:tcBorders>
              <w:top w:val="nil"/>
              <w:left w:val="nil"/>
              <w:bottom w:val="nil"/>
              <w:right w:val="nil"/>
            </w:tcBorders>
            <w:shd w:val="clear" w:color="auto" w:fill="auto"/>
            <w:noWrap/>
            <w:vAlign w:val="bottom"/>
            <w:hideMark/>
          </w:tcPr>
          <w:p w14:paraId="21231F54"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170" w:type="dxa"/>
            <w:tcBorders>
              <w:top w:val="nil"/>
              <w:left w:val="nil"/>
              <w:bottom w:val="nil"/>
              <w:right w:val="nil"/>
            </w:tcBorders>
            <w:shd w:val="clear" w:color="auto" w:fill="auto"/>
            <w:noWrap/>
            <w:vAlign w:val="bottom"/>
            <w:hideMark/>
          </w:tcPr>
          <w:p w14:paraId="5B759F33"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t>
            </w:r>
          </w:p>
        </w:tc>
        <w:tc>
          <w:tcPr>
            <w:tcW w:w="1760" w:type="dxa"/>
            <w:tcBorders>
              <w:top w:val="nil"/>
              <w:left w:val="nil"/>
              <w:bottom w:val="nil"/>
              <w:right w:val="nil"/>
            </w:tcBorders>
            <w:shd w:val="clear" w:color="auto" w:fill="auto"/>
            <w:noWrap/>
            <w:vAlign w:val="bottom"/>
            <w:hideMark/>
          </w:tcPr>
          <w:p w14:paraId="4A693E85"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w:t>
            </w:r>
          </w:p>
        </w:tc>
        <w:tc>
          <w:tcPr>
            <w:tcW w:w="1560" w:type="dxa"/>
            <w:tcBorders>
              <w:top w:val="nil"/>
              <w:left w:val="nil"/>
              <w:bottom w:val="nil"/>
              <w:right w:val="nil"/>
            </w:tcBorders>
            <w:shd w:val="clear" w:color="auto" w:fill="auto"/>
            <w:noWrap/>
            <w:vAlign w:val="bottom"/>
            <w:hideMark/>
          </w:tcPr>
          <w:p w14:paraId="429049BC"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supplement</w:t>
            </w:r>
          </w:p>
        </w:tc>
        <w:tc>
          <w:tcPr>
            <w:tcW w:w="1965" w:type="dxa"/>
            <w:tcBorders>
              <w:top w:val="nil"/>
              <w:left w:val="nil"/>
              <w:bottom w:val="nil"/>
              <w:right w:val="nil"/>
            </w:tcBorders>
            <w:shd w:val="clear" w:color="auto" w:fill="auto"/>
            <w:noWrap/>
            <w:vAlign w:val="bottom"/>
            <w:hideMark/>
          </w:tcPr>
          <w:p w14:paraId="34698DD6"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supplement</w:t>
            </w:r>
          </w:p>
        </w:tc>
      </w:tr>
      <w:tr w:rsidR="00884005" w:rsidRPr="00060745" w14:paraId="3002F95C" w14:textId="77777777" w:rsidTr="000B0B8B">
        <w:trPr>
          <w:trHeight w:val="290"/>
        </w:trPr>
        <w:tc>
          <w:tcPr>
            <w:tcW w:w="1420" w:type="dxa"/>
            <w:tcBorders>
              <w:top w:val="nil"/>
              <w:left w:val="nil"/>
              <w:right w:val="nil"/>
            </w:tcBorders>
            <w:shd w:val="clear" w:color="auto" w:fill="auto"/>
            <w:vAlign w:val="bottom"/>
            <w:hideMark/>
          </w:tcPr>
          <w:p w14:paraId="686F866B"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Zhang et al</w:t>
            </w:r>
          </w:p>
        </w:tc>
        <w:tc>
          <w:tcPr>
            <w:tcW w:w="1540" w:type="dxa"/>
            <w:tcBorders>
              <w:top w:val="nil"/>
              <w:left w:val="nil"/>
              <w:right w:val="nil"/>
            </w:tcBorders>
            <w:shd w:val="clear" w:color="auto" w:fill="auto"/>
            <w:noWrap/>
            <w:vAlign w:val="bottom"/>
            <w:hideMark/>
          </w:tcPr>
          <w:p w14:paraId="19849296"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China-Changsha</w:t>
            </w:r>
          </w:p>
        </w:tc>
        <w:tc>
          <w:tcPr>
            <w:tcW w:w="1767" w:type="dxa"/>
            <w:tcBorders>
              <w:top w:val="nil"/>
              <w:left w:val="nil"/>
              <w:right w:val="nil"/>
            </w:tcBorders>
            <w:shd w:val="clear" w:color="auto" w:fill="auto"/>
            <w:noWrap/>
            <w:vAlign w:val="bottom"/>
            <w:hideMark/>
          </w:tcPr>
          <w:p w14:paraId="0DF8448F"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663" w:type="dxa"/>
            <w:tcBorders>
              <w:top w:val="nil"/>
              <w:left w:val="nil"/>
              <w:right w:val="nil"/>
            </w:tcBorders>
            <w:shd w:val="clear" w:color="auto" w:fill="auto"/>
            <w:noWrap/>
            <w:vAlign w:val="bottom"/>
            <w:hideMark/>
          </w:tcPr>
          <w:p w14:paraId="086AE10B"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170" w:type="dxa"/>
            <w:tcBorders>
              <w:top w:val="nil"/>
              <w:left w:val="nil"/>
              <w:right w:val="nil"/>
            </w:tcBorders>
            <w:shd w:val="clear" w:color="auto" w:fill="auto"/>
            <w:noWrap/>
            <w:vAlign w:val="bottom"/>
            <w:hideMark/>
          </w:tcPr>
          <w:p w14:paraId="0748143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760" w:type="dxa"/>
            <w:tcBorders>
              <w:top w:val="nil"/>
              <w:left w:val="nil"/>
              <w:right w:val="nil"/>
            </w:tcBorders>
            <w:shd w:val="clear" w:color="auto" w:fill="auto"/>
            <w:noWrap/>
            <w:vAlign w:val="bottom"/>
            <w:hideMark/>
          </w:tcPr>
          <w:p w14:paraId="733CB581"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560" w:type="dxa"/>
            <w:tcBorders>
              <w:top w:val="nil"/>
              <w:left w:val="nil"/>
              <w:right w:val="nil"/>
            </w:tcBorders>
            <w:shd w:val="clear" w:color="auto" w:fill="auto"/>
            <w:noWrap/>
            <w:vAlign w:val="bottom"/>
            <w:hideMark/>
          </w:tcPr>
          <w:p w14:paraId="7B0C1E28"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supplement</w:t>
            </w:r>
          </w:p>
        </w:tc>
        <w:tc>
          <w:tcPr>
            <w:tcW w:w="1965" w:type="dxa"/>
            <w:tcBorders>
              <w:top w:val="nil"/>
              <w:left w:val="nil"/>
              <w:right w:val="nil"/>
            </w:tcBorders>
            <w:shd w:val="clear" w:color="auto" w:fill="auto"/>
            <w:noWrap/>
            <w:vAlign w:val="bottom"/>
            <w:hideMark/>
          </w:tcPr>
          <w:p w14:paraId="1AEDCDF5"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supplement</w:t>
            </w:r>
          </w:p>
        </w:tc>
      </w:tr>
      <w:tr w:rsidR="00884005" w:rsidRPr="00060745" w14:paraId="7DEB6AB5" w14:textId="77777777" w:rsidTr="000B0B8B">
        <w:trPr>
          <w:trHeight w:val="290"/>
        </w:trPr>
        <w:tc>
          <w:tcPr>
            <w:tcW w:w="1420" w:type="dxa"/>
            <w:tcBorders>
              <w:top w:val="nil"/>
              <w:left w:val="nil"/>
              <w:bottom w:val="nil"/>
              <w:right w:val="nil"/>
            </w:tcBorders>
            <w:shd w:val="clear" w:color="auto" w:fill="auto"/>
            <w:vAlign w:val="bottom"/>
            <w:hideMark/>
          </w:tcPr>
          <w:p w14:paraId="7D251197"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Zhang et al</w:t>
            </w:r>
          </w:p>
        </w:tc>
        <w:tc>
          <w:tcPr>
            <w:tcW w:w="1540" w:type="dxa"/>
            <w:tcBorders>
              <w:top w:val="nil"/>
              <w:left w:val="nil"/>
              <w:bottom w:val="nil"/>
              <w:right w:val="nil"/>
            </w:tcBorders>
            <w:shd w:val="clear" w:color="auto" w:fill="auto"/>
            <w:noWrap/>
            <w:vAlign w:val="bottom"/>
            <w:hideMark/>
          </w:tcPr>
          <w:p w14:paraId="1220BF86" w14:textId="77777777" w:rsidR="00884005" w:rsidRPr="00060745" w:rsidRDefault="00884005" w:rsidP="000B0B8B">
            <w:pPr>
              <w:spacing w:after="0" w:line="240" w:lineRule="auto"/>
              <w:rPr>
                <w:rFonts w:ascii="Calibri" w:eastAsia="Times New Roman" w:hAnsi="Calibri" w:cs="Calibri"/>
                <w:color w:val="000000"/>
                <w:sz w:val="18"/>
                <w:szCs w:val="18"/>
              </w:rPr>
            </w:pPr>
            <w:r w:rsidRPr="00060745">
              <w:rPr>
                <w:rFonts w:ascii="Calibri" w:eastAsia="Times New Roman" w:hAnsi="Calibri" w:cs="Calibri"/>
                <w:color w:val="000000"/>
                <w:sz w:val="18"/>
                <w:szCs w:val="18"/>
              </w:rPr>
              <w:t>China-Shenzhen</w:t>
            </w:r>
          </w:p>
        </w:tc>
        <w:tc>
          <w:tcPr>
            <w:tcW w:w="1767" w:type="dxa"/>
            <w:tcBorders>
              <w:top w:val="nil"/>
              <w:left w:val="nil"/>
              <w:bottom w:val="nil"/>
              <w:right w:val="nil"/>
            </w:tcBorders>
            <w:shd w:val="clear" w:color="auto" w:fill="auto"/>
            <w:noWrap/>
            <w:vAlign w:val="bottom"/>
            <w:hideMark/>
          </w:tcPr>
          <w:p w14:paraId="0D60404A"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663" w:type="dxa"/>
            <w:tcBorders>
              <w:top w:val="nil"/>
              <w:left w:val="nil"/>
              <w:bottom w:val="nil"/>
              <w:right w:val="nil"/>
            </w:tcBorders>
            <w:shd w:val="clear" w:color="auto" w:fill="auto"/>
            <w:noWrap/>
            <w:vAlign w:val="bottom"/>
            <w:hideMark/>
          </w:tcPr>
          <w:p w14:paraId="408F0ABC"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170" w:type="dxa"/>
            <w:tcBorders>
              <w:top w:val="nil"/>
              <w:left w:val="nil"/>
              <w:bottom w:val="nil"/>
              <w:right w:val="nil"/>
            </w:tcBorders>
            <w:shd w:val="clear" w:color="auto" w:fill="auto"/>
            <w:noWrap/>
            <w:vAlign w:val="bottom"/>
            <w:hideMark/>
          </w:tcPr>
          <w:p w14:paraId="4A9B9C72"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760" w:type="dxa"/>
            <w:tcBorders>
              <w:top w:val="nil"/>
              <w:left w:val="nil"/>
              <w:bottom w:val="nil"/>
              <w:right w:val="nil"/>
            </w:tcBorders>
            <w:shd w:val="clear" w:color="auto" w:fill="auto"/>
            <w:noWrap/>
            <w:vAlign w:val="bottom"/>
            <w:hideMark/>
          </w:tcPr>
          <w:p w14:paraId="4ECDAC90"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paper</w:t>
            </w:r>
          </w:p>
        </w:tc>
        <w:tc>
          <w:tcPr>
            <w:tcW w:w="1560" w:type="dxa"/>
            <w:tcBorders>
              <w:top w:val="nil"/>
              <w:left w:val="nil"/>
              <w:bottom w:val="nil"/>
              <w:right w:val="nil"/>
            </w:tcBorders>
            <w:shd w:val="clear" w:color="auto" w:fill="auto"/>
            <w:noWrap/>
            <w:vAlign w:val="bottom"/>
            <w:hideMark/>
          </w:tcPr>
          <w:p w14:paraId="4361E069"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supplement</w:t>
            </w:r>
          </w:p>
        </w:tc>
        <w:tc>
          <w:tcPr>
            <w:tcW w:w="1965" w:type="dxa"/>
            <w:tcBorders>
              <w:top w:val="nil"/>
              <w:left w:val="nil"/>
              <w:bottom w:val="nil"/>
              <w:right w:val="nil"/>
            </w:tcBorders>
            <w:shd w:val="clear" w:color="auto" w:fill="auto"/>
            <w:noWrap/>
            <w:vAlign w:val="bottom"/>
            <w:hideMark/>
          </w:tcPr>
          <w:p w14:paraId="1CEAFCA8" w14:textId="77777777" w:rsidR="00884005" w:rsidRPr="00060745" w:rsidRDefault="00884005" w:rsidP="000B0B8B">
            <w:pPr>
              <w:spacing w:after="0" w:line="240" w:lineRule="auto"/>
              <w:jc w:val="center"/>
              <w:rPr>
                <w:rFonts w:ascii="Calibri" w:eastAsia="Times New Roman" w:hAnsi="Calibri" w:cs="Calibri"/>
                <w:color w:val="000000"/>
                <w:sz w:val="18"/>
                <w:szCs w:val="18"/>
              </w:rPr>
            </w:pPr>
            <w:r w:rsidRPr="00060745">
              <w:rPr>
                <w:rFonts w:ascii="Calibri" w:eastAsia="Times New Roman" w:hAnsi="Calibri" w:cs="Calibri"/>
                <w:color w:val="000000"/>
                <w:sz w:val="18"/>
                <w:szCs w:val="18"/>
              </w:rPr>
              <w:t>From supplement</w:t>
            </w:r>
          </w:p>
        </w:tc>
      </w:tr>
      <w:tr w:rsidR="00884005" w:rsidRPr="00884005" w14:paraId="2FBA85F6" w14:textId="77777777" w:rsidTr="000B0B8B">
        <w:trPr>
          <w:trHeight w:val="290"/>
        </w:trPr>
        <w:tc>
          <w:tcPr>
            <w:tcW w:w="1420" w:type="dxa"/>
            <w:tcBorders>
              <w:top w:val="nil"/>
              <w:left w:val="nil"/>
              <w:bottom w:val="single" w:sz="8" w:space="0" w:color="auto"/>
              <w:right w:val="nil"/>
            </w:tcBorders>
            <w:shd w:val="clear" w:color="auto" w:fill="auto"/>
            <w:vAlign w:val="bottom"/>
          </w:tcPr>
          <w:p w14:paraId="4B698C00" w14:textId="77777777" w:rsidR="00884005" w:rsidRPr="00884005" w:rsidRDefault="00884005" w:rsidP="000B0B8B">
            <w:pPr>
              <w:spacing w:after="0" w:line="240" w:lineRule="auto"/>
              <w:rPr>
                <w:rFonts w:ascii="Calibri" w:eastAsia="Times New Roman" w:hAnsi="Calibri" w:cs="Calibri"/>
                <w:color w:val="000000"/>
                <w:sz w:val="18"/>
                <w:szCs w:val="18"/>
              </w:rPr>
            </w:pPr>
            <w:proofErr w:type="spellStart"/>
            <w:r w:rsidRPr="00884005">
              <w:rPr>
                <w:rFonts w:ascii="Calibri" w:eastAsia="Times New Roman" w:hAnsi="Calibri" w:cs="Calibri"/>
                <w:color w:val="000000"/>
                <w:sz w:val="18"/>
                <w:szCs w:val="18"/>
              </w:rPr>
              <w:t>McCreesh</w:t>
            </w:r>
            <w:proofErr w:type="spellEnd"/>
            <w:r w:rsidRPr="00884005">
              <w:rPr>
                <w:rFonts w:ascii="Calibri" w:eastAsia="Times New Roman" w:hAnsi="Calibri" w:cs="Calibri"/>
                <w:color w:val="000000"/>
                <w:sz w:val="18"/>
                <w:szCs w:val="18"/>
              </w:rPr>
              <w:t xml:space="preserve"> et al</w:t>
            </w:r>
          </w:p>
        </w:tc>
        <w:tc>
          <w:tcPr>
            <w:tcW w:w="1540" w:type="dxa"/>
            <w:tcBorders>
              <w:top w:val="nil"/>
              <w:left w:val="nil"/>
              <w:bottom w:val="single" w:sz="8" w:space="0" w:color="auto"/>
              <w:right w:val="nil"/>
            </w:tcBorders>
            <w:shd w:val="clear" w:color="auto" w:fill="auto"/>
            <w:noWrap/>
            <w:vAlign w:val="bottom"/>
          </w:tcPr>
          <w:p w14:paraId="2B2CCBB8" w14:textId="77777777" w:rsidR="00884005" w:rsidRPr="00884005" w:rsidRDefault="00884005" w:rsidP="000B0B8B">
            <w:pPr>
              <w:spacing w:after="0" w:line="240" w:lineRule="auto"/>
              <w:rPr>
                <w:rFonts w:ascii="Calibri" w:eastAsia="Times New Roman" w:hAnsi="Calibri" w:cs="Calibri"/>
                <w:color w:val="000000"/>
                <w:sz w:val="18"/>
                <w:szCs w:val="18"/>
              </w:rPr>
            </w:pPr>
            <w:r w:rsidRPr="00884005">
              <w:rPr>
                <w:rFonts w:ascii="Calibri" w:eastAsia="Times New Roman" w:hAnsi="Calibri" w:cs="Calibri"/>
                <w:color w:val="000000"/>
                <w:sz w:val="18"/>
                <w:szCs w:val="18"/>
              </w:rPr>
              <w:t>South Africa</w:t>
            </w:r>
          </w:p>
        </w:tc>
        <w:tc>
          <w:tcPr>
            <w:tcW w:w="1767" w:type="dxa"/>
            <w:tcBorders>
              <w:top w:val="nil"/>
              <w:left w:val="nil"/>
              <w:bottom w:val="single" w:sz="8" w:space="0" w:color="auto"/>
              <w:right w:val="nil"/>
            </w:tcBorders>
            <w:shd w:val="clear" w:color="auto" w:fill="auto"/>
            <w:noWrap/>
            <w:vAlign w:val="bottom"/>
          </w:tcPr>
          <w:p w14:paraId="70902503"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From paper</w:t>
            </w:r>
          </w:p>
        </w:tc>
        <w:tc>
          <w:tcPr>
            <w:tcW w:w="1663" w:type="dxa"/>
            <w:tcBorders>
              <w:top w:val="nil"/>
              <w:left w:val="nil"/>
              <w:bottom w:val="single" w:sz="8" w:space="0" w:color="auto"/>
              <w:right w:val="nil"/>
            </w:tcBorders>
            <w:shd w:val="clear" w:color="auto" w:fill="auto"/>
            <w:noWrap/>
            <w:vAlign w:val="bottom"/>
          </w:tcPr>
          <w:p w14:paraId="64E8D5C1"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From paper</w:t>
            </w:r>
          </w:p>
        </w:tc>
        <w:tc>
          <w:tcPr>
            <w:tcW w:w="1170" w:type="dxa"/>
            <w:tcBorders>
              <w:top w:val="nil"/>
              <w:left w:val="nil"/>
              <w:bottom w:val="single" w:sz="8" w:space="0" w:color="auto"/>
              <w:right w:val="nil"/>
            </w:tcBorders>
            <w:shd w:val="clear" w:color="auto" w:fill="auto"/>
            <w:noWrap/>
            <w:vAlign w:val="bottom"/>
          </w:tcPr>
          <w:p w14:paraId="535D3C15"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w:t>
            </w:r>
          </w:p>
        </w:tc>
        <w:tc>
          <w:tcPr>
            <w:tcW w:w="1760" w:type="dxa"/>
            <w:tcBorders>
              <w:top w:val="nil"/>
              <w:left w:val="nil"/>
              <w:bottom w:val="single" w:sz="8" w:space="0" w:color="auto"/>
              <w:right w:val="nil"/>
            </w:tcBorders>
            <w:shd w:val="clear" w:color="auto" w:fill="auto"/>
            <w:noWrap/>
            <w:vAlign w:val="bottom"/>
          </w:tcPr>
          <w:p w14:paraId="3AD6CBD8"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w:t>
            </w:r>
          </w:p>
        </w:tc>
        <w:tc>
          <w:tcPr>
            <w:tcW w:w="1560" w:type="dxa"/>
            <w:tcBorders>
              <w:top w:val="nil"/>
              <w:left w:val="nil"/>
              <w:bottom w:val="single" w:sz="8" w:space="0" w:color="auto"/>
              <w:right w:val="nil"/>
            </w:tcBorders>
            <w:shd w:val="clear" w:color="auto" w:fill="auto"/>
            <w:noWrap/>
            <w:vAlign w:val="bottom"/>
          </w:tcPr>
          <w:p w14:paraId="5D56EB9E"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w:t>
            </w:r>
          </w:p>
        </w:tc>
        <w:tc>
          <w:tcPr>
            <w:tcW w:w="1965" w:type="dxa"/>
            <w:tcBorders>
              <w:top w:val="nil"/>
              <w:left w:val="nil"/>
              <w:bottom w:val="single" w:sz="8" w:space="0" w:color="auto"/>
              <w:right w:val="nil"/>
            </w:tcBorders>
            <w:shd w:val="clear" w:color="auto" w:fill="auto"/>
            <w:noWrap/>
            <w:vAlign w:val="bottom"/>
          </w:tcPr>
          <w:p w14:paraId="6A99F78B" w14:textId="77777777" w:rsidR="00884005" w:rsidRPr="00884005" w:rsidRDefault="00884005" w:rsidP="000B0B8B">
            <w:pPr>
              <w:spacing w:after="0" w:line="240" w:lineRule="auto"/>
              <w:jc w:val="center"/>
              <w:rPr>
                <w:rFonts w:ascii="Calibri" w:eastAsia="Times New Roman" w:hAnsi="Calibri" w:cs="Calibri"/>
                <w:color w:val="000000"/>
                <w:sz w:val="18"/>
                <w:szCs w:val="18"/>
              </w:rPr>
            </w:pPr>
            <w:r w:rsidRPr="00884005">
              <w:rPr>
                <w:rFonts w:ascii="Calibri" w:eastAsia="Times New Roman" w:hAnsi="Calibri" w:cs="Calibri"/>
                <w:color w:val="000000"/>
                <w:sz w:val="18"/>
                <w:szCs w:val="18"/>
              </w:rPr>
              <w:t>-</w:t>
            </w:r>
          </w:p>
        </w:tc>
      </w:tr>
    </w:tbl>
    <w:p w14:paraId="21B1E884" w14:textId="77777777" w:rsidR="00884005" w:rsidRPr="00612386" w:rsidRDefault="00884005" w:rsidP="00884005">
      <w:pPr>
        <w:pStyle w:val="FootnoteText"/>
        <w:rPr>
          <w:sz w:val="16"/>
          <w:szCs w:val="16"/>
        </w:rPr>
      </w:pPr>
      <w:r w:rsidRPr="00884005">
        <w:rPr>
          <w:sz w:val="16"/>
          <w:szCs w:val="16"/>
          <w:vertAlign w:val="superscript"/>
        </w:rPr>
        <w:t>1</w:t>
      </w:r>
      <w:r w:rsidRPr="00884005">
        <w:rPr>
          <w:sz w:val="16"/>
          <w:szCs w:val="16"/>
        </w:rPr>
        <w:t>In some cases, no results were presented be</w:t>
      </w:r>
      <w:r w:rsidRPr="00612386">
        <w:rPr>
          <w:sz w:val="16"/>
          <w:szCs w:val="16"/>
        </w:rPr>
        <w:t>cause we were missing either estimates from during the lockdown or comparable estimated from pre-pandemic</w:t>
      </w:r>
    </w:p>
    <w:p w14:paraId="4131C1A1" w14:textId="77777777" w:rsidR="00884005" w:rsidRDefault="00884005" w:rsidP="00884005">
      <w:pPr>
        <w:pStyle w:val="FootnoteText"/>
        <w:rPr>
          <w:sz w:val="16"/>
          <w:szCs w:val="16"/>
        </w:rPr>
      </w:pPr>
      <w:r>
        <w:rPr>
          <w:sz w:val="16"/>
          <w:szCs w:val="16"/>
          <w:vertAlign w:val="superscript"/>
        </w:rPr>
        <w:t>2</w:t>
      </w:r>
      <w:r w:rsidRPr="00966565">
        <w:rPr>
          <w:sz w:val="16"/>
          <w:szCs w:val="16"/>
        </w:rPr>
        <w:t xml:space="preserve">We were only able to present setting-stratified age-specific contact matrices for studies from Backer et al, </w:t>
      </w:r>
      <w:proofErr w:type="spellStart"/>
      <w:r w:rsidRPr="00966565">
        <w:rPr>
          <w:sz w:val="16"/>
          <w:szCs w:val="16"/>
        </w:rPr>
        <w:t>Coletti</w:t>
      </w:r>
      <w:proofErr w:type="spellEnd"/>
      <w:r w:rsidRPr="00966565">
        <w:rPr>
          <w:sz w:val="16"/>
          <w:szCs w:val="16"/>
        </w:rPr>
        <w:t xml:space="preserve"> et al, Jarvis et al and Zhang et al (Shanghai) due to data availability. </w:t>
      </w:r>
    </w:p>
    <w:p w14:paraId="2CDE27BD" w14:textId="77777777" w:rsidR="00884005" w:rsidRPr="00966565" w:rsidRDefault="00884005" w:rsidP="00884005">
      <w:pPr>
        <w:pStyle w:val="FootnoteText"/>
        <w:rPr>
          <w:sz w:val="16"/>
          <w:szCs w:val="16"/>
        </w:rPr>
      </w:pPr>
      <w:r>
        <w:rPr>
          <w:sz w:val="16"/>
          <w:szCs w:val="16"/>
          <w:vertAlign w:val="superscript"/>
        </w:rPr>
        <w:t>3</w:t>
      </w:r>
      <w:r w:rsidRPr="00966565">
        <w:rPr>
          <w:sz w:val="16"/>
          <w:szCs w:val="16"/>
        </w:rPr>
        <w:t xml:space="preserve">Setting-stratified age-specific contact matrices calculated from data repositories in </w:t>
      </w:r>
      <w:proofErr w:type="spellStart"/>
      <w:r w:rsidRPr="00966565">
        <w:rPr>
          <w:sz w:val="16"/>
          <w:szCs w:val="16"/>
        </w:rPr>
        <w:t>Zenodo</w:t>
      </w:r>
      <w:proofErr w:type="spellEnd"/>
    </w:p>
    <w:p w14:paraId="61A746DD" w14:textId="77777777" w:rsidR="00884005" w:rsidRDefault="00884005" w:rsidP="00884005"/>
    <w:p w14:paraId="3541ECA6" w14:textId="77777777" w:rsidR="00884005" w:rsidRDefault="00884005" w:rsidP="00504C54"/>
    <w:p w14:paraId="536DCA99" w14:textId="028B0A06" w:rsidR="0039307C" w:rsidRDefault="00497470" w:rsidP="0039307C">
      <w:proofErr w:type="spellStart"/>
      <w:r>
        <w:t>eTable</w:t>
      </w:r>
      <w:proofErr w:type="spellEnd"/>
      <w:r>
        <w:t xml:space="preserve"> 2</w:t>
      </w:r>
      <w:r w:rsidR="0039307C">
        <w:t>. Details for data abstraction and computing age-specific contact matrices specific for each study</w:t>
      </w:r>
    </w:p>
    <w:tbl>
      <w:tblPr>
        <w:tblW w:w="12959" w:type="dxa"/>
        <w:tblCellMar>
          <w:left w:w="0" w:type="dxa"/>
          <w:right w:w="0" w:type="dxa"/>
        </w:tblCellMar>
        <w:tblLook w:val="04A0" w:firstRow="1" w:lastRow="0" w:firstColumn="1" w:lastColumn="0" w:noHBand="0" w:noVBand="1"/>
      </w:tblPr>
      <w:tblGrid>
        <w:gridCol w:w="1096"/>
        <w:gridCol w:w="4562"/>
        <w:gridCol w:w="3407"/>
        <w:gridCol w:w="2635"/>
        <w:gridCol w:w="1259"/>
      </w:tblGrid>
      <w:tr w:rsidR="0039307C" w14:paraId="2538A139" w14:textId="77777777" w:rsidTr="000B0B8B">
        <w:trPr>
          <w:trHeight w:val="580"/>
        </w:trPr>
        <w:tc>
          <w:tcPr>
            <w:tcW w:w="1096" w:type="dxa"/>
            <w:tcBorders>
              <w:top w:val="single" w:sz="12" w:space="0" w:color="auto"/>
              <w:left w:val="nil"/>
              <w:bottom w:val="single" w:sz="12" w:space="0" w:color="auto"/>
              <w:right w:val="nil"/>
            </w:tcBorders>
            <w:shd w:val="clear" w:color="auto" w:fill="auto"/>
            <w:noWrap/>
            <w:tcMar>
              <w:top w:w="15" w:type="dxa"/>
              <w:left w:w="15" w:type="dxa"/>
              <w:bottom w:w="0" w:type="dxa"/>
              <w:right w:w="15" w:type="dxa"/>
            </w:tcMar>
            <w:vAlign w:val="center"/>
            <w:hideMark/>
          </w:tcPr>
          <w:p w14:paraId="3602248D" w14:textId="77777777" w:rsidR="0039307C" w:rsidRPr="00B33A68" w:rsidRDefault="0039307C" w:rsidP="000B0B8B">
            <w:pPr>
              <w:rPr>
                <w:rFonts w:ascii="Calibri" w:hAnsi="Calibri" w:cs="Calibri"/>
                <w:b/>
                <w:bCs/>
                <w:color w:val="000000"/>
                <w:sz w:val="20"/>
                <w:szCs w:val="20"/>
              </w:rPr>
            </w:pPr>
            <w:r w:rsidRPr="00B33A68">
              <w:rPr>
                <w:rFonts w:ascii="Calibri" w:hAnsi="Calibri" w:cs="Calibri"/>
                <w:b/>
                <w:bCs/>
                <w:color w:val="000000"/>
                <w:sz w:val="20"/>
                <w:szCs w:val="20"/>
              </w:rPr>
              <w:t>Study</w:t>
            </w:r>
          </w:p>
        </w:tc>
        <w:tc>
          <w:tcPr>
            <w:tcW w:w="4562" w:type="dxa"/>
            <w:tcBorders>
              <w:top w:val="single" w:sz="12"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0B410E51" w14:textId="77777777" w:rsidR="0039307C" w:rsidRPr="00B33A68" w:rsidRDefault="0039307C" w:rsidP="000B0B8B">
            <w:pPr>
              <w:rPr>
                <w:rFonts w:ascii="Calibri" w:hAnsi="Calibri" w:cs="Calibri"/>
                <w:b/>
                <w:bCs/>
                <w:color w:val="000000"/>
                <w:sz w:val="20"/>
                <w:szCs w:val="20"/>
              </w:rPr>
            </w:pPr>
            <w:r w:rsidRPr="00B33A68">
              <w:rPr>
                <w:rFonts w:ascii="Calibri" w:hAnsi="Calibri" w:cs="Calibri"/>
                <w:b/>
                <w:bCs/>
                <w:color w:val="000000"/>
                <w:sz w:val="20"/>
                <w:szCs w:val="20"/>
              </w:rPr>
              <w:t>Lockdown matrices</w:t>
            </w:r>
          </w:p>
        </w:tc>
        <w:tc>
          <w:tcPr>
            <w:tcW w:w="3407" w:type="dxa"/>
            <w:tcBorders>
              <w:top w:val="single" w:sz="12"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59CEEBC7" w14:textId="77777777" w:rsidR="0039307C" w:rsidRPr="00B33A68" w:rsidRDefault="0039307C" w:rsidP="000B0B8B">
            <w:pPr>
              <w:rPr>
                <w:rFonts w:ascii="Calibri" w:hAnsi="Calibri" w:cs="Calibri"/>
                <w:b/>
                <w:bCs/>
                <w:color w:val="000000"/>
                <w:sz w:val="20"/>
                <w:szCs w:val="20"/>
              </w:rPr>
            </w:pPr>
            <w:r w:rsidRPr="00B33A68">
              <w:rPr>
                <w:rFonts w:ascii="Calibri" w:hAnsi="Calibri" w:cs="Calibri"/>
                <w:b/>
                <w:bCs/>
                <w:color w:val="000000"/>
                <w:sz w:val="20"/>
                <w:szCs w:val="20"/>
              </w:rPr>
              <w:t>Pre-lockdown matrices</w:t>
            </w:r>
          </w:p>
        </w:tc>
        <w:tc>
          <w:tcPr>
            <w:tcW w:w="2635" w:type="dxa"/>
            <w:tcBorders>
              <w:top w:val="single" w:sz="12"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72380D87" w14:textId="77777777" w:rsidR="0039307C" w:rsidRPr="00B33A68" w:rsidRDefault="0039307C" w:rsidP="000B0B8B">
            <w:pPr>
              <w:rPr>
                <w:rFonts w:ascii="Calibri" w:hAnsi="Calibri" w:cs="Calibri"/>
                <w:b/>
                <w:bCs/>
                <w:color w:val="000000"/>
                <w:sz w:val="20"/>
                <w:szCs w:val="20"/>
              </w:rPr>
            </w:pPr>
            <w:r w:rsidRPr="00B33A68">
              <w:rPr>
                <w:rFonts w:ascii="Calibri" w:hAnsi="Calibri" w:cs="Calibri"/>
                <w:b/>
                <w:bCs/>
                <w:color w:val="000000"/>
                <w:sz w:val="20"/>
                <w:szCs w:val="20"/>
              </w:rPr>
              <w:t>Age groups (year)</w:t>
            </w:r>
          </w:p>
        </w:tc>
        <w:tc>
          <w:tcPr>
            <w:tcW w:w="1259" w:type="dxa"/>
            <w:tcBorders>
              <w:top w:val="single" w:sz="12" w:space="0" w:color="auto"/>
              <w:left w:val="nil"/>
              <w:bottom w:val="single" w:sz="12" w:space="0" w:color="auto"/>
              <w:right w:val="nil"/>
            </w:tcBorders>
            <w:shd w:val="clear" w:color="auto" w:fill="auto"/>
            <w:tcMar>
              <w:top w:w="15" w:type="dxa"/>
              <w:left w:w="15" w:type="dxa"/>
              <w:bottom w:w="0" w:type="dxa"/>
              <w:right w:w="15" w:type="dxa"/>
            </w:tcMar>
            <w:vAlign w:val="center"/>
            <w:hideMark/>
          </w:tcPr>
          <w:p w14:paraId="6B6BE4E2" w14:textId="77777777" w:rsidR="0039307C" w:rsidRPr="00B33A68" w:rsidRDefault="0039307C" w:rsidP="000B0B8B">
            <w:pPr>
              <w:rPr>
                <w:rFonts w:ascii="Calibri" w:hAnsi="Calibri" w:cs="Calibri"/>
                <w:b/>
                <w:bCs/>
                <w:color w:val="000000"/>
                <w:sz w:val="20"/>
                <w:szCs w:val="20"/>
              </w:rPr>
            </w:pPr>
            <w:r w:rsidRPr="00B33A68">
              <w:rPr>
                <w:rFonts w:ascii="Calibri" w:hAnsi="Calibri" w:cs="Calibri"/>
                <w:b/>
                <w:bCs/>
                <w:color w:val="000000"/>
                <w:sz w:val="20"/>
                <w:szCs w:val="20"/>
              </w:rPr>
              <w:t>Location-stratification</w:t>
            </w:r>
            <w:r>
              <w:rPr>
                <w:rStyle w:val="FootnoteReference"/>
                <w:rFonts w:ascii="Calibri" w:hAnsi="Calibri" w:cs="Calibri"/>
                <w:b/>
                <w:bCs/>
                <w:color w:val="000000"/>
                <w:sz w:val="20"/>
                <w:szCs w:val="20"/>
              </w:rPr>
              <w:footnoteReference w:id="1"/>
            </w:r>
          </w:p>
        </w:tc>
      </w:tr>
      <w:tr w:rsidR="0039307C" w:rsidRPr="00B33A68" w14:paraId="53ACF18D" w14:textId="77777777" w:rsidTr="000B0B8B">
        <w:trPr>
          <w:trHeight w:val="704"/>
        </w:trPr>
        <w:tc>
          <w:tcPr>
            <w:tcW w:w="1096" w:type="dxa"/>
            <w:tcBorders>
              <w:top w:val="single" w:sz="12" w:space="0" w:color="auto"/>
              <w:left w:val="nil"/>
              <w:bottom w:val="nil"/>
              <w:right w:val="nil"/>
            </w:tcBorders>
            <w:shd w:val="clear" w:color="auto" w:fill="auto"/>
            <w:noWrap/>
            <w:tcMar>
              <w:top w:w="15" w:type="dxa"/>
              <w:left w:w="15" w:type="dxa"/>
              <w:bottom w:w="0" w:type="dxa"/>
              <w:right w:w="15" w:type="dxa"/>
            </w:tcMar>
            <w:vAlign w:val="center"/>
            <w:hideMark/>
          </w:tcPr>
          <w:p w14:paraId="088DC993"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Backer et al</w:t>
            </w:r>
          </w:p>
        </w:tc>
        <w:tc>
          <w:tcPr>
            <w:tcW w:w="4562" w:type="dxa"/>
            <w:tcBorders>
              <w:top w:val="single" w:sz="12" w:space="0" w:color="auto"/>
              <w:left w:val="nil"/>
              <w:bottom w:val="nil"/>
              <w:right w:val="nil"/>
            </w:tcBorders>
            <w:shd w:val="clear" w:color="auto" w:fill="auto"/>
            <w:tcMar>
              <w:top w:w="15" w:type="dxa"/>
              <w:left w:w="15" w:type="dxa"/>
              <w:bottom w:w="0" w:type="dxa"/>
              <w:right w:w="15" w:type="dxa"/>
            </w:tcMar>
            <w:vAlign w:val="center"/>
            <w:hideMark/>
          </w:tcPr>
          <w:p w14:paraId="427AB2EA"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Matrix published by authors, used population size data for 2019</w:t>
            </w:r>
          </w:p>
        </w:tc>
        <w:tc>
          <w:tcPr>
            <w:tcW w:w="3407" w:type="dxa"/>
            <w:tcBorders>
              <w:top w:val="single" w:sz="12" w:space="0" w:color="auto"/>
              <w:left w:val="nil"/>
              <w:bottom w:val="nil"/>
              <w:right w:val="nil"/>
            </w:tcBorders>
            <w:shd w:val="clear" w:color="auto" w:fill="auto"/>
            <w:tcMar>
              <w:top w:w="15" w:type="dxa"/>
              <w:left w:w="15" w:type="dxa"/>
              <w:bottom w:w="0" w:type="dxa"/>
              <w:right w:w="15" w:type="dxa"/>
            </w:tcMar>
            <w:vAlign w:val="center"/>
            <w:hideMark/>
          </w:tcPr>
          <w:p w14:paraId="782EA2C8"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Matrix published by authors, used population size data for 2017</w:t>
            </w:r>
          </w:p>
        </w:tc>
        <w:tc>
          <w:tcPr>
            <w:tcW w:w="2635" w:type="dxa"/>
            <w:tcBorders>
              <w:top w:val="single" w:sz="12" w:space="0" w:color="auto"/>
              <w:left w:val="nil"/>
              <w:bottom w:val="nil"/>
              <w:right w:val="nil"/>
            </w:tcBorders>
            <w:shd w:val="clear" w:color="auto" w:fill="auto"/>
            <w:tcMar>
              <w:top w:w="15" w:type="dxa"/>
              <w:left w:w="15" w:type="dxa"/>
              <w:bottom w:w="0" w:type="dxa"/>
              <w:right w:w="15" w:type="dxa"/>
            </w:tcMar>
            <w:vAlign w:val="center"/>
            <w:hideMark/>
          </w:tcPr>
          <w:p w14:paraId="3027C273"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0-4, 5-9, 10-19, 20-29, 30-39, 40-49, 50-59, 60-69,70-79, 80+</w:t>
            </w:r>
          </w:p>
        </w:tc>
        <w:tc>
          <w:tcPr>
            <w:tcW w:w="1259" w:type="dxa"/>
            <w:tcBorders>
              <w:top w:val="single" w:sz="12" w:space="0" w:color="auto"/>
              <w:left w:val="nil"/>
              <w:bottom w:val="nil"/>
              <w:right w:val="nil"/>
            </w:tcBorders>
            <w:shd w:val="clear" w:color="auto" w:fill="auto"/>
            <w:noWrap/>
            <w:tcMar>
              <w:top w:w="15" w:type="dxa"/>
              <w:left w:w="15" w:type="dxa"/>
              <w:bottom w:w="0" w:type="dxa"/>
              <w:right w:w="15" w:type="dxa"/>
            </w:tcMar>
            <w:vAlign w:val="center"/>
            <w:hideMark/>
          </w:tcPr>
          <w:p w14:paraId="005B8FEC"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No</w:t>
            </w:r>
          </w:p>
        </w:tc>
      </w:tr>
      <w:tr w:rsidR="0039307C" w:rsidRPr="00B33A68" w14:paraId="64AAB1A6" w14:textId="77777777" w:rsidTr="000B0B8B">
        <w:trPr>
          <w:trHeight w:val="1875"/>
        </w:trPr>
        <w:tc>
          <w:tcPr>
            <w:tcW w:w="1096" w:type="dxa"/>
            <w:tcBorders>
              <w:top w:val="nil"/>
              <w:left w:val="nil"/>
              <w:bottom w:val="nil"/>
              <w:right w:val="nil"/>
            </w:tcBorders>
            <w:shd w:val="clear" w:color="auto" w:fill="auto"/>
            <w:noWrap/>
            <w:tcMar>
              <w:top w:w="15" w:type="dxa"/>
              <w:left w:w="15" w:type="dxa"/>
              <w:bottom w:w="0" w:type="dxa"/>
              <w:right w:w="15" w:type="dxa"/>
            </w:tcMar>
            <w:vAlign w:val="center"/>
            <w:hideMark/>
          </w:tcPr>
          <w:p w14:paraId="2CBB9D7E" w14:textId="77777777" w:rsidR="0039307C" w:rsidRPr="0022503F" w:rsidRDefault="0039307C" w:rsidP="000B0B8B">
            <w:pPr>
              <w:rPr>
                <w:rFonts w:ascii="Calibri" w:hAnsi="Calibri" w:cs="Calibri"/>
                <w:color w:val="000000"/>
                <w:sz w:val="18"/>
                <w:szCs w:val="18"/>
              </w:rPr>
            </w:pPr>
            <w:proofErr w:type="spellStart"/>
            <w:r w:rsidRPr="0022503F">
              <w:rPr>
                <w:rFonts w:ascii="Calibri" w:hAnsi="Calibri" w:cs="Calibri"/>
                <w:color w:val="000000"/>
                <w:sz w:val="18"/>
                <w:szCs w:val="18"/>
              </w:rPr>
              <w:t>Bosetti</w:t>
            </w:r>
            <w:proofErr w:type="spellEnd"/>
            <w:r w:rsidRPr="0022503F">
              <w:rPr>
                <w:rFonts w:ascii="Calibri" w:hAnsi="Calibri" w:cs="Calibri"/>
                <w:color w:val="000000"/>
                <w:sz w:val="18"/>
                <w:szCs w:val="18"/>
              </w:rPr>
              <w:t xml:space="preserve"> et al</w:t>
            </w:r>
          </w:p>
        </w:tc>
        <w:tc>
          <w:tcPr>
            <w:tcW w:w="4562" w:type="dxa"/>
            <w:tcBorders>
              <w:top w:val="nil"/>
              <w:left w:val="nil"/>
              <w:bottom w:val="nil"/>
              <w:right w:val="nil"/>
            </w:tcBorders>
            <w:shd w:val="clear" w:color="auto" w:fill="auto"/>
            <w:tcMar>
              <w:top w:w="15" w:type="dxa"/>
              <w:left w:w="15" w:type="dxa"/>
              <w:bottom w:w="0" w:type="dxa"/>
              <w:right w:w="15" w:type="dxa"/>
            </w:tcMar>
            <w:vAlign w:val="center"/>
            <w:hideMark/>
          </w:tcPr>
          <w:p w14:paraId="3495C8E2"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Matrix from authors (global matrix), authors reweighted to account for gender and professional activity distributions. We recombined smaller age groups for participants into larger ones by weighing on the population distribution of France to allow comparison with pre-lockdown</w:t>
            </w:r>
          </w:p>
        </w:tc>
        <w:tc>
          <w:tcPr>
            <w:tcW w:w="3407" w:type="dxa"/>
            <w:tcBorders>
              <w:top w:val="nil"/>
              <w:left w:val="nil"/>
              <w:bottom w:val="nil"/>
              <w:right w:val="nil"/>
            </w:tcBorders>
            <w:shd w:val="clear" w:color="auto" w:fill="auto"/>
            <w:tcMar>
              <w:top w:w="15" w:type="dxa"/>
              <w:left w:w="15" w:type="dxa"/>
              <w:bottom w:w="0" w:type="dxa"/>
              <w:right w:w="15" w:type="dxa"/>
            </w:tcMar>
            <w:vAlign w:val="center"/>
            <w:hideMark/>
          </w:tcPr>
          <w:p w14:paraId="71486555"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 xml:space="preserve">We used the COMES-F survey conducted in France in 2012 without the additional “supplementary professional contacts” that were collected for participants who reported more than 20 daily professional contacts. </w:t>
            </w:r>
          </w:p>
        </w:tc>
        <w:tc>
          <w:tcPr>
            <w:tcW w:w="2635" w:type="dxa"/>
            <w:tcBorders>
              <w:top w:val="nil"/>
              <w:left w:val="nil"/>
              <w:bottom w:val="nil"/>
              <w:right w:val="nil"/>
            </w:tcBorders>
            <w:shd w:val="clear" w:color="auto" w:fill="auto"/>
            <w:tcMar>
              <w:top w:w="15" w:type="dxa"/>
              <w:left w:w="15" w:type="dxa"/>
              <w:bottom w:w="0" w:type="dxa"/>
              <w:right w:w="15" w:type="dxa"/>
            </w:tcMar>
            <w:vAlign w:val="center"/>
            <w:hideMark/>
          </w:tcPr>
          <w:p w14:paraId="016468EA"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21-30, 31-40, 41-50, 51-60, 61-70, 71-80, 80+</w:t>
            </w:r>
          </w:p>
        </w:tc>
        <w:tc>
          <w:tcPr>
            <w:tcW w:w="1259" w:type="dxa"/>
            <w:tcBorders>
              <w:top w:val="nil"/>
              <w:left w:val="nil"/>
              <w:bottom w:val="nil"/>
              <w:right w:val="nil"/>
            </w:tcBorders>
            <w:shd w:val="clear" w:color="auto" w:fill="auto"/>
            <w:noWrap/>
            <w:tcMar>
              <w:top w:w="15" w:type="dxa"/>
              <w:left w:w="15" w:type="dxa"/>
              <w:bottom w:w="0" w:type="dxa"/>
              <w:right w:w="15" w:type="dxa"/>
            </w:tcMar>
            <w:vAlign w:val="center"/>
            <w:hideMark/>
          </w:tcPr>
          <w:p w14:paraId="04199661"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No</w:t>
            </w:r>
          </w:p>
        </w:tc>
      </w:tr>
      <w:tr w:rsidR="0039307C" w:rsidRPr="00B33A68" w14:paraId="67551EAF" w14:textId="77777777" w:rsidTr="000B0B8B">
        <w:trPr>
          <w:trHeight w:val="1160"/>
        </w:trPr>
        <w:tc>
          <w:tcPr>
            <w:tcW w:w="1096" w:type="dxa"/>
            <w:tcBorders>
              <w:top w:val="nil"/>
              <w:left w:val="nil"/>
              <w:bottom w:val="nil"/>
              <w:right w:val="nil"/>
            </w:tcBorders>
            <w:shd w:val="clear" w:color="auto" w:fill="auto"/>
            <w:noWrap/>
            <w:tcMar>
              <w:top w:w="15" w:type="dxa"/>
              <w:left w:w="15" w:type="dxa"/>
              <w:bottom w:w="0" w:type="dxa"/>
              <w:right w:w="15" w:type="dxa"/>
            </w:tcMar>
            <w:vAlign w:val="center"/>
            <w:hideMark/>
          </w:tcPr>
          <w:p w14:paraId="036E0B4D" w14:textId="77777777" w:rsidR="0039307C" w:rsidRPr="0022503F" w:rsidRDefault="0039307C" w:rsidP="000B0B8B">
            <w:pPr>
              <w:rPr>
                <w:rFonts w:ascii="Calibri" w:hAnsi="Calibri" w:cs="Calibri"/>
                <w:color w:val="000000"/>
                <w:sz w:val="18"/>
                <w:szCs w:val="18"/>
              </w:rPr>
            </w:pPr>
            <w:proofErr w:type="spellStart"/>
            <w:r w:rsidRPr="0022503F">
              <w:rPr>
                <w:rFonts w:ascii="Calibri" w:hAnsi="Calibri" w:cs="Calibri"/>
                <w:color w:val="000000"/>
                <w:sz w:val="18"/>
                <w:szCs w:val="18"/>
              </w:rPr>
              <w:t>Coletti</w:t>
            </w:r>
            <w:proofErr w:type="spellEnd"/>
            <w:r w:rsidRPr="0022503F">
              <w:rPr>
                <w:rFonts w:ascii="Calibri" w:hAnsi="Calibri" w:cs="Calibri"/>
                <w:color w:val="000000"/>
                <w:sz w:val="18"/>
                <w:szCs w:val="18"/>
              </w:rPr>
              <w:t xml:space="preserve"> et al</w:t>
            </w:r>
          </w:p>
        </w:tc>
        <w:tc>
          <w:tcPr>
            <w:tcW w:w="4562" w:type="dxa"/>
            <w:tcBorders>
              <w:top w:val="nil"/>
              <w:left w:val="nil"/>
              <w:bottom w:val="nil"/>
              <w:right w:val="nil"/>
            </w:tcBorders>
            <w:shd w:val="clear" w:color="auto" w:fill="auto"/>
            <w:tcMar>
              <w:top w:w="15" w:type="dxa"/>
              <w:left w:w="15" w:type="dxa"/>
              <w:bottom w:w="0" w:type="dxa"/>
              <w:right w:w="15" w:type="dxa"/>
            </w:tcMar>
            <w:vAlign w:val="center"/>
            <w:hideMark/>
          </w:tcPr>
          <w:p w14:paraId="2FB442F8"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Matrix from data from first wave of data collection (week of April 2nd, 2020) using “</w:t>
            </w:r>
            <w:proofErr w:type="spellStart"/>
            <w:r w:rsidRPr="0022503F">
              <w:rPr>
                <w:rFonts w:ascii="Calibri" w:hAnsi="Calibri" w:cs="Calibri"/>
                <w:color w:val="000000"/>
                <w:sz w:val="18"/>
                <w:szCs w:val="18"/>
              </w:rPr>
              <w:t>socialmixr</w:t>
            </w:r>
            <w:proofErr w:type="spellEnd"/>
            <w:r w:rsidRPr="0022503F">
              <w:rPr>
                <w:rFonts w:ascii="Calibri" w:hAnsi="Calibri" w:cs="Calibri"/>
                <w:color w:val="000000"/>
                <w:sz w:val="18"/>
                <w:szCs w:val="18"/>
              </w:rPr>
              <w:t>” package to construct contact matrices.</w:t>
            </w:r>
          </w:p>
        </w:tc>
        <w:tc>
          <w:tcPr>
            <w:tcW w:w="3407" w:type="dxa"/>
            <w:tcBorders>
              <w:top w:val="nil"/>
              <w:left w:val="nil"/>
              <w:bottom w:val="nil"/>
              <w:right w:val="nil"/>
            </w:tcBorders>
            <w:shd w:val="clear" w:color="auto" w:fill="auto"/>
            <w:tcMar>
              <w:top w:w="15" w:type="dxa"/>
              <w:left w:w="15" w:type="dxa"/>
              <w:bottom w:w="0" w:type="dxa"/>
              <w:right w:w="15" w:type="dxa"/>
            </w:tcMar>
            <w:vAlign w:val="center"/>
            <w:hideMark/>
          </w:tcPr>
          <w:p w14:paraId="3179EE33"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Matrix from data from POLYMOD using “</w:t>
            </w:r>
            <w:proofErr w:type="spellStart"/>
            <w:r w:rsidRPr="0022503F">
              <w:rPr>
                <w:rFonts w:ascii="Calibri" w:hAnsi="Calibri" w:cs="Calibri"/>
                <w:color w:val="000000"/>
                <w:sz w:val="18"/>
                <w:szCs w:val="18"/>
              </w:rPr>
              <w:t>socialmixr</w:t>
            </w:r>
            <w:proofErr w:type="spellEnd"/>
            <w:r w:rsidRPr="0022503F">
              <w:rPr>
                <w:rFonts w:ascii="Calibri" w:hAnsi="Calibri" w:cs="Calibri"/>
                <w:color w:val="000000"/>
                <w:sz w:val="18"/>
                <w:szCs w:val="18"/>
              </w:rPr>
              <w:t>” package to construct contact matrices, excluded &lt;18 years</w:t>
            </w:r>
          </w:p>
        </w:tc>
        <w:tc>
          <w:tcPr>
            <w:tcW w:w="2635" w:type="dxa"/>
            <w:tcBorders>
              <w:top w:val="nil"/>
              <w:left w:val="nil"/>
              <w:bottom w:val="nil"/>
              <w:right w:val="nil"/>
            </w:tcBorders>
            <w:shd w:val="clear" w:color="auto" w:fill="auto"/>
            <w:tcMar>
              <w:top w:w="15" w:type="dxa"/>
              <w:left w:w="15" w:type="dxa"/>
              <w:bottom w:w="0" w:type="dxa"/>
              <w:right w:w="15" w:type="dxa"/>
            </w:tcMar>
            <w:vAlign w:val="center"/>
            <w:hideMark/>
          </w:tcPr>
          <w:p w14:paraId="2DB3E6A8"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18-29, 30-39, 40-49, 50-59, 60-69, 70+</w:t>
            </w:r>
          </w:p>
        </w:tc>
        <w:tc>
          <w:tcPr>
            <w:tcW w:w="1259" w:type="dxa"/>
            <w:tcBorders>
              <w:top w:val="nil"/>
              <w:left w:val="nil"/>
              <w:bottom w:val="nil"/>
              <w:right w:val="nil"/>
            </w:tcBorders>
            <w:shd w:val="clear" w:color="auto" w:fill="auto"/>
            <w:noWrap/>
            <w:tcMar>
              <w:top w:w="15" w:type="dxa"/>
              <w:left w:w="15" w:type="dxa"/>
              <w:bottom w:w="0" w:type="dxa"/>
              <w:right w:w="15" w:type="dxa"/>
            </w:tcMar>
            <w:vAlign w:val="center"/>
            <w:hideMark/>
          </w:tcPr>
          <w:p w14:paraId="69A4837C"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Yes</w:t>
            </w:r>
          </w:p>
        </w:tc>
      </w:tr>
      <w:tr w:rsidR="0039307C" w:rsidRPr="00B33A68" w14:paraId="6EAC7E89" w14:textId="77777777" w:rsidTr="000B0B8B">
        <w:trPr>
          <w:trHeight w:val="580"/>
        </w:trPr>
        <w:tc>
          <w:tcPr>
            <w:tcW w:w="1096" w:type="dxa"/>
            <w:tcBorders>
              <w:top w:val="nil"/>
              <w:left w:val="nil"/>
              <w:bottom w:val="nil"/>
              <w:right w:val="nil"/>
            </w:tcBorders>
            <w:shd w:val="clear" w:color="auto" w:fill="auto"/>
            <w:noWrap/>
            <w:tcMar>
              <w:top w:w="15" w:type="dxa"/>
              <w:left w:w="15" w:type="dxa"/>
              <w:bottom w:w="0" w:type="dxa"/>
              <w:right w:w="15" w:type="dxa"/>
            </w:tcMar>
            <w:vAlign w:val="center"/>
            <w:hideMark/>
          </w:tcPr>
          <w:p w14:paraId="47871C54"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Feehan et al</w:t>
            </w:r>
          </w:p>
        </w:tc>
        <w:tc>
          <w:tcPr>
            <w:tcW w:w="4562" w:type="dxa"/>
            <w:tcBorders>
              <w:top w:val="nil"/>
              <w:left w:val="nil"/>
              <w:bottom w:val="nil"/>
              <w:right w:val="nil"/>
            </w:tcBorders>
            <w:shd w:val="clear" w:color="auto" w:fill="auto"/>
            <w:tcMar>
              <w:top w:w="15" w:type="dxa"/>
              <w:left w:w="15" w:type="dxa"/>
              <w:bottom w:w="0" w:type="dxa"/>
              <w:right w:w="15" w:type="dxa"/>
            </w:tcMar>
            <w:vAlign w:val="center"/>
            <w:hideMark/>
          </w:tcPr>
          <w:p w14:paraId="2556ACEA"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Matrix published by authors</w:t>
            </w:r>
          </w:p>
        </w:tc>
        <w:tc>
          <w:tcPr>
            <w:tcW w:w="3407" w:type="dxa"/>
            <w:tcBorders>
              <w:top w:val="nil"/>
              <w:left w:val="nil"/>
              <w:bottom w:val="nil"/>
              <w:right w:val="nil"/>
            </w:tcBorders>
            <w:shd w:val="clear" w:color="auto" w:fill="auto"/>
            <w:tcMar>
              <w:top w:w="15" w:type="dxa"/>
              <w:left w:w="15" w:type="dxa"/>
              <w:bottom w:w="0" w:type="dxa"/>
              <w:right w:w="15" w:type="dxa"/>
            </w:tcMar>
            <w:vAlign w:val="center"/>
            <w:hideMark/>
          </w:tcPr>
          <w:p w14:paraId="09346427"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Matrix published by authors</w:t>
            </w:r>
          </w:p>
        </w:tc>
        <w:tc>
          <w:tcPr>
            <w:tcW w:w="2635" w:type="dxa"/>
            <w:tcBorders>
              <w:top w:val="nil"/>
              <w:left w:val="nil"/>
              <w:bottom w:val="nil"/>
              <w:right w:val="nil"/>
            </w:tcBorders>
            <w:shd w:val="clear" w:color="auto" w:fill="auto"/>
            <w:tcMar>
              <w:top w:w="15" w:type="dxa"/>
              <w:left w:w="15" w:type="dxa"/>
              <w:bottom w:w="0" w:type="dxa"/>
              <w:right w:w="15" w:type="dxa"/>
            </w:tcMar>
            <w:vAlign w:val="center"/>
            <w:hideMark/>
          </w:tcPr>
          <w:p w14:paraId="39F2E929"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25-34, 35-44, 45-64, 65-100</w:t>
            </w:r>
          </w:p>
        </w:tc>
        <w:tc>
          <w:tcPr>
            <w:tcW w:w="1259" w:type="dxa"/>
            <w:tcBorders>
              <w:top w:val="nil"/>
              <w:left w:val="nil"/>
              <w:bottom w:val="nil"/>
              <w:right w:val="nil"/>
            </w:tcBorders>
            <w:shd w:val="clear" w:color="auto" w:fill="auto"/>
            <w:noWrap/>
            <w:tcMar>
              <w:top w:w="15" w:type="dxa"/>
              <w:left w:w="15" w:type="dxa"/>
              <w:bottom w:w="0" w:type="dxa"/>
              <w:right w:w="15" w:type="dxa"/>
            </w:tcMar>
            <w:vAlign w:val="center"/>
            <w:hideMark/>
          </w:tcPr>
          <w:p w14:paraId="36E79E31"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No</w:t>
            </w:r>
          </w:p>
        </w:tc>
      </w:tr>
      <w:tr w:rsidR="0039307C" w:rsidRPr="00B33A68" w14:paraId="24907AE4" w14:textId="77777777" w:rsidTr="000B0B8B">
        <w:trPr>
          <w:trHeight w:val="849"/>
        </w:trPr>
        <w:tc>
          <w:tcPr>
            <w:tcW w:w="1096" w:type="dxa"/>
            <w:tcBorders>
              <w:top w:val="nil"/>
              <w:left w:val="nil"/>
              <w:bottom w:val="nil"/>
              <w:right w:val="nil"/>
            </w:tcBorders>
            <w:shd w:val="clear" w:color="auto" w:fill="auto"/>
            <w:noWrap/>
            <w:tcMar>
              <w:top w:w="15" w:type="dxa"/>
              <w:left w:w="15" w:type="dxa"/>
              <w:bottom w:w="0" w:type="dxa"/>
              <w:right w:w="15" w:type="dxa"/>
            </w:tcMar>
            <w:vAlign w:val="center"/>
            <w:hideMark/>
          </w:tcPr>
          <w:p w14:paraId="6A7F4B92"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Jarvis et al</w:t>
            </w:r>
          </w:p>
        </w:tc>
        <w:tc>
          <w:tcPr>
            <w:tcW w:w="4562" w:type="dxa"/>
            <w:tcBorders>
              <w:top w:val="nil"/>
              <w:left w:val="nil"/>
              <w:bottom w:val="nil"/>
              <w:right w:val="nil"/>
            </w:tcBorders>
            <w:shd w:val="clear" w:color="auto" w:fill="auto"/>
            <w:tcMar>
              <w:top w:w="15" w:type="dxa"/>
              <w:left w:w="15" w:type="dxa"/>
              <w:bottom w:w="0" w:type="dxa"/>
              <w:right w:w="15" w:type="dxa"/>
            </w:tcMar>
            <w:vAlign w:val="center"/>
            <w:hideMark/>
          </w:tcPr>
          <w:p w14:paraId="30831F58"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Matrix from data from first wave of data collection (March 24-27, 2020) using “</w:t>
            </w:r>
            <w:proofErr w:type="spellStart"/>
            <w:r w:rsidRPr="0022503F">
              <w:rPr>
                <w:rFonts w:ascii="Calibri" w:hAnsi="Calibri" w:cs="Calibri"/>
                <w:color w:val="000000"/>
                <w:sz w:val="18"/>
                <w:szCs w:val="18"/>
              </w:rPr>
              <w:t>socialmixr</w:t>
            </w:r>
            <w:proofErr w:type="spellEnd"/>
            <w:r w:rsidRPr="0022503F">
              <w:rPr>
                <w:rFonts w:ascii="Calibri" w:hAnsi="Calibri" w:cs="Calibri"/>
                <w:color w:val="000000"/>
                <w:sz w:val="18"/>
                <w:szCs w:val="18"/>
              </w:rPr>
              <w:t>” package to construct contact matrices.</w:t>
            </w:r>
          </w:p>
        </w:tc>
        <w:tc>
          <w:tcPr>
            <w:tcW w:w="3407" w:type="dxa"/>
            <w:tcBorders>
              <w:top w:val="nil"/>
              <w:left w:val="nil"/>
              <w:bottom w:val="nil"/>
              <w:right w:val="nil"/>
            </w:tcBorders>
            <w:shd w:val="clear" w:color="auto" w:fill="auto"/>
            <w:tcMar>
              <w:top w:w="15" w:type="dxa"/>
              <w:left w:w="15" w:type="dxa"/>
              <w:bottom w:w="0" w:type="dxa"/>
              <w:right w:w="15" w:type="dxa"/>
            </w:tcMar>
            <w:vAlign w:val="center"/>
            <w:hideMark/>
          </w:tcPr>
          <w:p w14:paraId="31563DC0"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Matrix from data from POLYMOD using “</w:t>
            </w:r>
            <w:proofErr w:type="spellStart"/>
            <w:r w:rsidRPr="0022503F">
              <w:rPr>
                <w:rFonts w:ascii="Calibri" w:hAnsi="Calibri" w:cs="Calibri"/>
                <w:color w:val="000000"/>
                <w:sz w:val="18"/>
                <w:szCs w:val="18"/>
              </w:rPr>
              <w:t>socialmixr</w:t>
            </w:r>
            <w:proofErr w:type="spellEnd"/>
            <w:r w:rsidRPr="0022503F">
              <w:rPr>
                <w:rFonts w:ascii="Calibri" w:hAnsi="Calibri" w:cs="Calibri"/>
                <w:color w:val="000000"/>
                <w:sz w:val="18"/>
                <w:szCs w:val="18"/>
              </w:rPr>
              <w:t>” package to construct contact matrices, excluded &lt;18 years</w:t>
            </w:r>
          </w:p>
        </w:tc>
        <w:tc>
          <w:tcPr>
            <w:tcW w:w="2635" w:type="dxa"/>
            <w:tcBorders>
              <w:top w:val="nil"/>
              <w:left w:val="nil"/>
              <w:bottom w:val="nil"/>
              <w:right w:val="nil"/>
            </w:tcBorders>
            <w:shd w:val="clear" w:color="auto" w:fill="auto"/>
            <w:tcMar>
              <w:top w:w="15" w:type="dxa"/>
              <w:left w:w="15" w:type="dxa"/>
              <w:bottom w:w="0" w:type="dxa"/>
              <w:right w:w="15" w:type="dxa"/>
            </w:tcMar>
            <w:vAlign w:val="center"/>
            <w:hideMark/>
          </w:tcPr>
          <w:p w14:paraId="548BACDD"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18-29, 30-39, 40-49, 50-59, 60-69, 70+</w:t>
            </w:r>
          </w:p>
        </w:tc>
        <w:tc>
          <w:tcPr>
            <w:tcW w:w="1259" w:type="dxa"/>
            <w:tcBorders>
              <w:top w:val="nil"/>
              <w:left w:val="nil"/>
              <w:bottom w:val="nil"/>
              <w:right w:val="nil"/>
            </w:tcBorders>
            <w:shd w:val="clear" w:color="auto" w:fill="auto"/>
            <w:noWrap/>
            <w:tcMar>
              <w:top w:w="15" w:type="dxa"/>
              <w:left w:w="15" w:type="dxa"/>
              <w:bottom w:w="0" w:type="dxa"/>
              <w:right w:w="15" w:type="dxa"/>
            </w:tcMar>
            <w:vAlign w:val="center"/>
            <w:hideMark/>
          </w:tcPr>
          <w:p w14:paraId="0D738A62"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Yes</w:t>
            </w:r>
          </w:p>
        </w:tc>
      </w:tr>
      <w:tr w:rsidR="0039307C" w:rsidRPr="00B33A68" w14:paraId="5A6E3231" w14:textId="77777777" w:rsidTr="000B0B8B">
        <w:trPr>
          <w:trHeight w:val="870"/>
        </w:trPr>
        <w:tc>
          <w:tcPr>
            <w:tcW w:w="1096" w:type="dxa"/>
            <w:tcBorders>
              <w:top w:val="nil"/>
              <w:left w:val="nil"/>
              <w:bottom w:val="nil"/>
              <w:right w:val="nil"/>
            </w:tcBorders>
            <w:shd w:val="clear" w:color="auto" w:fill="auto"/>
            <w:noWrap/>
            <w:tcMar>
              <w:top w:w="15" w:type="dxa"/>
              <w:left w:w="15" w:type="dxa"/>
              <w:bottom w:w="0" w:type="dxa"/>
              <w:right w:w="15" w:type="dxa"/>
            </w:tcMar>
            <w:vAlign w:val="center"/>
            <w:hideMark/>
          </w:tcPr>
          <w:p w14:paraId="55C73386" w14:textId="77777777" w:rsidR="0039307C" w:rsidRPr="0022503F" w:rsidRDefault="0039307C" w:rsidP="000B0B8B">
            <w:pPr>
              <w:rPr>
                <w:rFonts w:ascii="Calibri" w:hAnsi="Calibri" w:cs="Calibri"/>
                <w:color w:val="000000"/>
                <w:sz w:val="18"/>
                <w:szCs w:val="18"/>
              </w:rPr>
            </w:pPr>
            <w:proofErr w:type="spellStart"/>
            <w:r w:rsidRPr="0022503F">
              <w:rPr>
                <w:rFonts w:ascii="Calibri" w:hAnsi="Calibri" w:cs="Calibri"/>
                <w:color w:val="000000"/>
                <w:sz w:val="18"/>
                <w:szCs w:val="18"/>
              </w:rPr>
              <w:t>Quaife</w:t>
            </w:r>
            <w:proofErr w:type="spellEnd"/>
            <w:r w:rsidRPr="0022503F">
              <w:rPr>
                <w:rFonts w:ascii="Calibri" w:hAnsi="Calibri" w:cs="Calibri"/>
                <w:color w:val="000000"/>
                <w:sz w:val="18"/>
                <w:szCs w:val="18"/>
              </w:rPr>
              <w:t xml:space="preserve"> et al</w:t>
            </w:r>
          </w:p>
        </w:tc>
        <w:tc>
          <w:tcPr>
            <w:tcW w:w="4562" w:type="dxa"/>
            <w:tcBorders>
              <w:top w:val="nil"/>
              <w:left w:val="nil"/>
              <w:bottom w:val="nil"/>
              <w:right w:val="nil"/>
            </w:tcBorders>
            <w:shd w:val="clear" w:color="auto" w:fill="auto"/>
            <w:tcMar>
              <w:top w:w="15" w:type="dxa"/>
              <w:left w:w="15" w:type="dxa"/>
              <w:bottom w:w="0" w:type="dxa"/>
              <w:right w:w="15" w:type="dxa"/>
            </w:tcMar>
            <w:vAlign w:val="center"/>
            <w:hideMark/>
          </w:tcPr>
          <w:p w14:paraId="56108C72"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Matrix from authors</w:t>
            </w:r>
          </w:p>
        </w:tc>
        <w:tc>
          <w:tcPr>
            <w:tcW w:w="3407" w:type="dxa"/>
            <w:tcBorders>
              <w:top w:val="nil"/>
              <w:left w:val="nil"/>
              <w:bottom w:val="nil"/>
              <w:right w:val="nil"/>
            </w:tcBorders>
            <w:shd w:val="clear" w:color="auto" w:fill="auto"/>
            <w:tcMar>
              <w:top w:w="15" w:type="dxa"/>
              <w:left w:w="15" w:type="dxa"/>
              <w:bottom w:w="0" w:type="dxa"/>
              <w:right w:w="15" w:type="dxa"/>
            </w:tcMar>
            <w:vAlign w:val="center"/>
            <w:hideMark/>
          </w:tcPr>
          <w:p w14:paraId="53E8D96A"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Authors use Prem et al projections for Kenya projected onto age distribution of informal settlements in Nairobi</w:t>
            </w:r>
          </w:p>
        </w:tc>
        <w:tc>
          <w:tcPr>
            <w:tcW w:w="2635" w:type="dxa"/>
            <w:tcBorders>
              <w:top w:val="nil"/>
              <w:left w:val="nil"/>
              <w:bottom w:val="nil"/>
              <w:right w:val="nil"/>
            </w:tcBorders>
            <w:shd w:val="clear" w:color="auto" w:fill="auto"/>
            <w:tcMar>
              <w:top w:w="15" w:type="dxa"/>
              <w:left w:w="15" w:type="dxa"/>
              <w:bottom w:w="0" w:type="dxa"/>
              <w:right w:w="15" w:type="dxa"/>
            </w:tcMar>
            <w:vAlign w:val="center"/>
            <w:hideMark/>
          </w:tcPr>
          <w:p w14:paraId="26E995D8"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0-18, 19-49, 50-80</w:t>
            </w:r>
          </w:p>
        </w:tc>
        <w:tc>
          <w:tcPr>
            <w:tcW w:w="1259" w:type="dxa"/>
            <w:tcBorders>
              <w:top w:val="nil"/>
              <w:left w:val="nil"/>
              <w:bottom w:val="nil"/>
              <w:right w:val="nil"/>
            </w:tcBorders>
            <w:shd w:val="clear" w:color="auto" w:fill="auto"/>
            <w:noWrap/>
            <w:tcMar>
              <w:top w:w="15" w:type="dxa"/>
              <w:left w:w="15" w:type="dxa"/>
              <w:bottom w:w="0" w:type="dxa"/>
              <w:right w:w="15" w:type="dxa"/>
            </w:tcMar>
            <w:vAlign w:val="center"/>
            <w:hideMark/>
          </w:tcPr>
          <w:p w14:paraId="6A264D3E"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No</w:t>
            </w:r>
          </w:p>
        </w:tc>
      </w:tr>
      <w:tr w:rsidR="0039307C" w:rsidRPr="00B33A68" w14:paraId="7E492143" w14:textId="77777777" w:rsidTr="000B0B8B">
        <w:trPr>
          <w:trHeight w:val="290"/>
        </w:trPr>
        <w:tc>
          <w:tcPr>
            <w:tcW w:w="1096" w:type="dxa"/>
            <w:tcBorders>
              <w:top w:val="nil"/>
              <w:left w:val="nil"/>
              <w:right w:val="nil"/>
            </w:tcBorders>
            <w:shd w:val="clear" w:color="auto" w:fill="auto"/>
            <w:noWrap/>
            <w:tcMar>
              <w:top w:w="15" w:type="dxa"/>
              <w:left w:w="15" w:type="dxa"/>
              <w:bottom w:w="0" w:type="dxa"/>
              <w:right w:w="15" w:type="dxa"/>
            </w:tcMar>
            <w:vAlign w:val="center"/>
            <w:hideMark/>
          </w:tcPr>
          <w:p w14:paraId="50886681"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Zhang et al</w:t>
            </w:r>
          </w:p>
        </w:tc>
        <w:tc>
          <w:tcPr>
            <w:tcW w:w="4562" w:type="dxa"/>
            <w:tcBorders>
              <w:top w:val="nil"/>
              <w:left w:val="nil"/>
              <w:right w:val="nil"/>
            </w:tcBorders>
            <w:shd w:val="clear" w:color="auto" w:fill="auto"/>
            <w:tcMar>
              <w:top w:w="15" w:type="dxa"/>
              <w:left w:w="15" w:type="dxa"/>
              <w:bottom w:w="0" w:type="dxa"/>
              <w:right w:w="15" w:type="dxa"/>
            </w:tcMar>
            <w:vAlign w:val="center"/>
            <w:hideMark/>
          </w:tcPr>
          <w:p w14:paraId="1BD14180"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Matrices published by authors</w:t>
            </w:r>
          </w:p>
        </w:tc>
        <w:tc>
          <w:tcPr>
            <w:tcW w:w="3407" w:type="dxa"/>
            <w:tcBorders>
              <w:top w:val="nil"/>
              <w:left w:val="nil"/>
              <w:right w:val="nil"/>
            </w:tcBorders>
            <w:shd w:val="clear" w:color="auto" w:fill="auto"/>
            <w:tcMar>
              <w:top w:w="15" w:type="dxa"/>
              <w:left w:w="15" w:type="dxa"/>
              <w:bottom w:w="0" w:type="dxa"/>
              <w:right w:w="15" w:type="dxa"/>
            </w:tcMar>
            <w:vAlign w:val="center"/>
            <w:hideMark/>
          </w:tcPr>
          <w:p w14:paraId="45CA8EC9"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Matrices from publicly available data</w:t>
            </w:r>
          </w:p>
        </w:tc>
        <w:tc>
          <w:tcPr>
            <w:tcW w:w="2635" w:type="dxa"/>
            <w:tcBorders>
              <w:top w:val="nil"/>
              <w:left w:val="nil"/>
              <w:right w:val="nil"/>
            </w:tcBorders>
            <w:shd w:val="clear" w:color="auto" w:fill="auto"/>
            <w:tcMar>
              <w:top w:w="15" w:type="dxa"/>
              <w:left w:w="15" w:type="dxa"/>
              <w:bottom w:w="0" w:type="dxa"/>
              <w:right w:w="15" w:type="dxa"/>
            </w:tcMar>
            <w:vAlign w:val="center"/>
            <w:hideMark/>
          </w:tcPr>
          <w:p w14:paraId="06D49335"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5-year age bands</w:t>
            </w:r>
          </w:p>
        </w:tc>
        <w:tc>
          <w:tcPr>
            <w:tcW w:w="1259" w:type="dxa"/>
            <w:tcBorders>
              <w:top w:val="nil"/>
              <w:left w:val="nil"/>
              <w:right w:val="nil"/>
            </w:tcBorders>
            <w:shd w:val="clear" w:color="auto" w:fill="auto"/>
            <w:noWrap/>
            <w:tcMar>
              <w:top w:w="15" w:type="dxa"/>
              <w:left w:w="15" w:type="dxa"/>
              <w:bottom w:w="0" w:type="dxa"/>
              <w:right w:w="15" w:type="dxa"/>
            </w:tcMar>
            <w:vAlign w:val="center"/>
            <w:hideMark/>
          </w:tcPr>
          <w:p w14:paraId="24201818"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Yes (Shanghai)</w:t>
            </w:r>
          </w:p>
        </w:tc>
      </w:tr>
      <w:tr w:rsidR="0039307C" w:rsidRPr="00B33A68" w14:paraId="730BFBCB" w14:textId="77777777" w:rsidTr="000B0B8B">
        <w:trPr>
          <w:trHeight w:val="290"/>
        </w:trPr>
        <w:tc>
          <w:tcPr>
            <w:tcW w:w="1096" w:type="dxa"/>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568E11A8"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lastRenderedPageBreak/>
              <w:t>Zhang et al</w:t>
            </w:r>
          </w:p>
        </w:tc>
        <w:tc>
          <w:tcPr>
            <w:tcW w:w="4562"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23483FDC"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Matrices published by authors</w:t>
            </w:r>
          </w:p>
        </w:tc>
        <w:tc>
          <w:tcPr>
            <w:tcW w:w="3407"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25C6AEFE" w14:textId="77777777" w:rsidR="0039307C" w:rsidRPr="0022503F" w:rsidRDefault="0039307C" w:rsidP="000B0B8B">
            <w:pPr>
              <w:rPr>
                <w:rFonts w:ascii="Calibri" w:hAnsi="Calibri" w:cs="Calibri"/>
                <w:color w:val="000000"/>
                <w:sz w:val="18"/>
                <w:szCs w:val="18"/>
              </w:rPr>
            </w:pPr>
            <w:r w:rsidRPr="0022503F">
              <w:rPr>
                <w:rFonts w:ascii="Calibri" w:hAnsi="Calibri" w:cs="Calibri"/>
                <w:color w:val="000000"/>
                <w:sz w:val="18"/>
                <w:szCs w:val="18"/>
              </w:rPr>
              <w:t>Matrices from publicly available data</w:t>
            </w:r>
          </w:p>
        </w:tc>
        <w:tc>
          <w:tcPr>
            <w:tcW w:w="2635"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52341878"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5-year age bands</w:t>
            </w:r>
          </w:p>
        </w:tc>
        <w:tc>
          <w:tcPr>
            <w:tcW w:w="1259" w:type="dxa"/>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339B9766" w14:textId="77777777" w:rsidR="0039307C" w:rsidRPr="0022503F" w:rsidRDefault="0039307C" w:rsidP="000B0B8B">
            <w:pPr>
              <w:jc w:val="center"/>
              <w:rPr>
                <w:rFonts w:ascii="Calibri" w:hAnsi="Calibri" w:cs="Calibri"/>
                <w:color w:val="000000"/>
                <w:sz w:val="18"/>
                <w:szCs w:val="18"/>
              </w:rPr>
            </w:pPr>
            <w:r w:rsidRPr="0022503F">
              <w:rPr>
                <w:rFonts w:ascii="Calibri" w:hAnsi="Calibri" w:cs="Calibri"/>
                <w:color w:val="000000"/>
                <w:sz w:val="18"/>
                <w:szCs w:val="18"/>
              </w:rPr>
              <w:t>No</w:t>
            </w:r>
          </w:p>
        </w:tc>
      </w:tr>
    </w:tbl>
    <w:p w14:paraId="2DC78F7C" w14:textId="77777777" w:rsidR="0039307C" w:rsidRDefault="0039307C" w:rsidP="0039307C"/>
    <w:p w14:paraId="601ADA20" w14:textId="77777777" w:rsidR="00884005" w:rsidRDefault="00884005" w:rsidP="00884005">
      <w:pPr>
        <w:sectPr w:rsidR="00884005" w:rsidSect="00884005">
          <w:pgSz w:w="15840" w:h="12240" w:orient="landscape"/>
          <w:pgMar w:top="1440" w:right="1440" w:bottom="1440" w:left="1440" w:header="720" w:footer="720" w:gutter="0"/>
          <w:cols w:space="720"/>
          <w:docGrid w:linePitch="360"/>
        </w:sectPr>
      </w:pPr>
    </w:p>
    <w:p w14:paraId="29A8643C" w14:textId="61622C77" w:rsidR="00884005" w:rsidRDefault="00497470" w:rsidP="00884005">
      <w:proofErr w:type="spellStart"/>
      <w:r>
        <w:lastRenderedPageBreak/>
        <w:t>eAppendix</w:t>
      </w:r>
      <w:proofErr w:type="spellEnd"/>
      <w:r>
        <w:t xml:space="preserve"> 2</w:t>
      </w:r>
      <w:r w:rsidR="00884005">
        <w:t xml:space="preserve">. Method details for age-specific contact matrices </w:t>
      </w:r>
    </w:p>
    <w:p w14:paraId="3C1A2B56" w14:textId="05DF2445" w:rsidR="00884005" w:rsidRDefault="00884005" w:rsidP="00884005">
      <w:r>
        <w:t>We present the absolute change before and during lockdown in age-stratified contact matrices at each of the four locations</w:t>
      </w:r>
      <w:r w:rsidR="008D2801">
        <w:t xml:space="preserve"> of home, school, work and other (general community)</w:t>
      </w:r>
      <w:r>
        <w:t xml:space="preserve">. Both pre-lockdown and lockdown matrices were weighted by the population structure of the target country or region. All matrices were made symmetric for reciprocity such that the frequency of contacts made between age group </w:t>
      </w:r>
      <w:proofErr w:type="spellStart"/>
      <w:r w:rsidRPr="00BA3377">
        <w:rPr>
          <w:i/>
          <w:iCs/>
        </w:rPr>
        <w:t>i</w:t>
      </w:r>
      <w:proofErr w:type="spellEnd"/>
      <w:r>
        <w:t xml:space="preserve"> with age group </w:t>
      </w:r>
      <w:r w:rsidRPr="00BA3377">
        <w:rPr>
          <w:i/>
          <w:iCs/>
        </w:rPr>
        <w:t>j</w:t>
      </w:r>
      <w:r>
        <w:t xml:space="preserve"> was the same as between age group </w:t>
      </w:r>
      <w:r w:rsidRPr="00BA3377">
        <w:rPr>
          <w:i/>
          <w:iCs/>
        </w:rPr>
        <w:t>j</w:t>
      </w:r>
      <w:r>
        <w:t xml:space="preserve"> and age group </w:t>
      </w:r>
      <w:proofErr w:type="spellStart"/>
      <w:r w:rsidRPr="00BA3377">
        <w:rPr>
          <w:i/>
          <w:iCs/>
        </w:rPr>
        <w:t>i</w:t>
      </w:r>
      <w:proofErr w:type="spellEnd"/>
      <w:r>
        <w:t>. When line-listed social contact data were available, we constructed pre-lockdown and lockdown matrices using the ‘</w:t>
      </w:r>
      <w:proofErr w:type="spellStart"/>
      <w:r>
        <w:t>socialmixr</w:t>
      </w:r>
      <w:proofErr w:type="spellEnd"/>
      <w:r>
        <w:t>’ packa</w:t>
      </w:r>
      <w:r w:rsidRPr="001F6E12">
        <w:t>ge</w:t>
      </w:r>
      <w:r w:rsidRPr="001F6E12">
        <w:fldChar w:fldCharType="begin"/>
      </w:r>
      <w:r>
        <w:instrText xml:space="preserve"> ADDIN ZOTERO_ITEM CSL_CITATION {"citationID":"zme0n8sd","properties":{"formattedCitation":"\\super 22\\nosupersub{}","plainCitation":"22","noteIndex":0},"citationItems":[{"id":1114,"uris":["http://zotero.org/users/3563126/items/7EVZ2XC2"],"uri":["http://zotero.org/users/3563126/items/7EVZ2XC2"],"itemData":{"id":1114,"type":"article","title":"Socialmixr: Social Mixing Matrices for Infectious Disease Modelling. R package version 0.1.7.","URL":"https://CRAN.R-project.org/package=socialmixr","author":[{"family":"Funk","given":"Sebastian"}],"issued":{"date-parts":[["2020"]]}}}],"schema":"https://github.com/citation-style-language/schema/raw/master/csl-citation.json"} </w:instrText>
      </w:r>
      <w:r w:rsidRPr="001F6E12">
        <w:fldChar w:fldCharType="separate"/>
      </w:r>
      <w:r w:rsidRPr="00101342">
        <w:rPr>
          <w:rFonts w:ascii="Calibri" w:hAnsi="Calibri" w:cs="Calibri"/>
          <w:szCs w:val="24"/>
          <w:vertAlign w:val="superscript"/>
        </w:rPr>
        <w:t>22</w:t>
      </w:r>
      <w:r w:rsidRPr="001F6E12">
        <w:fldChar w:fldCharType="end"/>
      </w:r>
      <w:r w:rsidRPr="001F6E12">
        <w:t>,</w:t>
      </w:r>
      <w:r>
        <w:t xml:space="preserve"> bootstrapping over 1000 iterations and sampling with replacement from the population distribution of the country or region. </w:t>
      </w:r>
    </w:p>
    <w:p w14:paraId="52FD5E67" w14:textId="77777777" w:rsidR="00884005" w:rsidRDefault="00884005" w:rsidP="00884005">
      <w:r>
        <w:t xml:space="preserve">Where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i,j</m:t>
                </m:r>
              </m:e>
              <m:sub>
                <m:r>
                  <w:rPr>
                    <w:rFonts w:ascii="Cambria Math" w:hAnsi="Cambria Math"/>
                  </w:rPr>
                  <m:t>pre-COVID</m:t>
                </m:r>
              </m:sub>
            </m:sSub>
            <m:r>
              <w:rPr>
                <w:rFonts w:ascii="Cambria Math" w:hAnsi="Cambria Math"/>
              </w:rPr>
              <m:t xml:space="preserve"> </m:t>
            </m:r>
          </m:sub>
        </m:sSub>
      </m:oMath>
      <w:r>
        <w:t xml:space="preserve"> is the overall age-specific contact matrix pre-COVID and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i,j</m:t>
                </m:r>
              </m:e>
              <m:sub>
                <m:r>
                  <w:rPr>
                    <w:rFonts w:ascii="Cambria Math" w:hAnsi="Cambria Math"/>
                  </w:rPr>
                  <m:t>lockdown</m:t>
                </m:r>
              </m:sub>
            </m:sSub>
            <m:r>
              <w:rPr>
                <w:rFonts w:ascii="Cambria Math" w:hAnsi="Cambria Math"/>
              </w:rPr>
              <m:t xml:space="preserve"> </m:t>
            </m:r>
          </m:sub>
        </m:sSub>
      </m:oMath>
      <w:r>
        <w:t xml:space="preserve"> is the age-specific contact matrix during lockdown. </w:t>
      </w:r>
      <w:r w:rsidDel="00E224A7">
        <w:t xml:space="preserve"> </w:t>
      </w:r>
      <w:r>
        <w:t>Location of contact is closely linked with age-specific mixing patterns especially during lockdowns, where measures such as school closure and work from home measures</w:t>
      </w:r>
      <w:r w:rsidRPr="00833D19">
        <w:t xml:space="preserve"> </w:t>
      </w:r>
      <w:r>
        <w:t xml:space="preserve">likely restricted contacts at specific locations. We thus further explored changes in age-specific contact matrices by contact location. The overall contact matrix, </w:t>
      </w:r>
      <m:oMath>
        <m:sSub>
          <m:sSubPr>
            <m:ctrlPr>
              <w:rPr>
                <w:rFonts w:ascii="Cambria Math" w:hAnsi="Cambria Math"/>
                <w:i/>
              </w:rPr>
            </m:ctrlPr>
          </m:sSubPr>
          <m:e>
            <m:r>
              <w:rPr>
                <w:rFonts w:ascii="Cambria Math" w:hAnsi="Cambria Math"/>
              </w:rPr>
              <m:t>C</m:t>
            </m:r>
          </m:e>
          <m:sub>
            <m:r>
              <w:rPr>
                <w:rFonts w:ascii="Cambria Math" w:hAnsi="Cambria Math"/>
              </w:rPr>
              <m:t>i,j</m:t>
            </m:r>
          </m:sub>
        </m:sSub>
      </m:oMath>
      <w:r>
        <w:t xml:space="preserve"> is partitioned into contact matrices at home (</w:t>
      </w:r>
      <m:oMath>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H</m:t>
            </m:r>
          </m:sup>
        </m:sSubSup>
        <m:r>
          <w:rPr>
            <w:rFonts w:ascii="Cambria Math" w:hAnsi="Cambria Math"/>
          </w:rPr>
          <m:t>)</m:t>
        </m:r>
      </m:oMath>
      <w:r>
        <w:t>, work (</w:t>
      </w:r>
      <m:oMath>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W</m:t>
            </m:r>
          </m:sup>
        </m:sSubSup>
        <m:r>
          <w:rPr>
            <w:rFonts w:ascii="Cambria Math" w:hAnsi="Cambria Math"/>
          </w:rPr>
          <m:t>)</m:t>
        </m:r>
      </m:oMath>
      <w:r>
        <w:t>, school (</w:t>
      </w:r>
      <m:oMath>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S</m:t>
            </m:r>
          </m:sup>
        </m:sSubSup>
        <m:r>
          <w:rPr>
            <w:rFonts w:ascii="Cambria Math" w:hAnsi="Cambria Math"/>
          </w:rPr>
          <m:t>)</m:t>
        </m:r>
      </m:oMath>
      <w:r>
        <w:t xml:space="preserve"> and other locations </w:t>
      </w:r>
      <m:oMath>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O</m:t>
            </m:r>
          </m:sup>
        </m:sSubSup>
        <m:r>
          <w:rPr>
            <w:rFonts w:ascii="Cambria Math" w:hAnsi="Cambria Math"/>
          </w:rPr>
          <m:t>)</m:t>
        </m:r>
      </m:oMath>
      <w:r>
        <w:t xml:space="preserve"> by the following formula (Eq. 2):</w:t>
      </w:r>
    </w:p>
    <w:p w14:paraId="5D1B7F4A" w14:textId="77777777" w:rsidR="00884005" w:rsidRDefault="000B0B8B" w:rsidP="00884005">
      <m:oMath>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 xml:space="preserve">= </m:t>
        </m:r>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H</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W</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O</m:t>
            </m:r>
          </m:sup>
        </m:sSubSup>
      </m:oMath>
      <w:r w:rsidR="00884005">
        <w:t xml:space="preserve"> </w:t>
      </w:r>
      <w:r w:rsidR="00884005">
        <w:tab/>
        <w:t>(Eq. 2)</w:t>
      </w:r>
    </w:p>
    <w:p w14:paraId="4061F73D" w14:textId="77777777" w:rsidR="00884005" w:rsidRDefault="00884005" w:rsidP="00504C54">
      <w:pPr>
        <w:sectPr w:rsidR="00884005" w:rsidSect="00884005">
          <w:pgSz w:w="12240" w:h="15840"/>
          <w:pgMar w:top="1440" w:right="1440" w:bottom="1440" w:left="1440" w:header="720" w:footer="720" w:gutter="0"/>
          <w:cols w:space="720"/>
          <w:docGrid w:linePitch="360"/>
        </w:sectPr>
      </w:pPr>
    </w:p>
    <w:p w14:paraId="43D6F4CA" w14:textId="512FF320" w:rsidR="00497470" w:rsidRDefault="00497470" w:rsidP="00497470">
      <w:pPr>
        <w:tabs>
          <w:tab w:val="left" w:pos="3820"/>
        </w:tabs>
      </w:pPr>
      <w:proofErr w:type="spellStart"/>
      <w:r>
        <w:lastRenderedPageBreak/>
        <w:t>eTable</w:t>
      </w:r>
      <w:proofErr w:type="spellEnd"/>
      <w:r>
        <w:t xml:space="preserve"> 3</w:t>
      </w:r>
      <w:r>
        <w:t>. List of articles from full-text review that were excluded and details for exclusion</w:t>
      </w:r>
    </w:p>
    <w:tbl>
      <w:tblPr>
        <w:tblStyle w:val="TableGrid"/>
        <w:tblW w:w="12865" w:type="dxa"/>
        <w:tblLook w:val="04A0" w:firstRow="1" w:lastRow="0" w:firstColumn="1" w:lastColumn="0" w:noHBand="0" w:noVBand="1"/>
      </w:tblPr>
      <w:tblGrid>
        <w:gridCol w:w="4405"/>
        <w:gridCol w:w="1170"/>
        <w:gridCol w:w="2880"/>
        <w:gridCol w:w="3150"/>
        <w:gridCol w:w="1260"/>
      </w:tblGrid>
      <w:tr w:rsidR="00497470" w:rsidRPr="000637E9" w14:paraId="60C93577" w14:textId="77777777" w:rsidTr="0015241C">
        <w:trPr>
          <w:trHeight w:val="290"/>
        </w:trPr>
        <w:tc>
          <w:tcPr>
            <w:tcW w:w="4405" w:type="dxa"/>
            <w:hideMark/>
          </w:tcPr>
          <w:p w14:paraId="2879C446" w14:textId="77777777" w:rsidR="00497470" w:rsidRPr="000637E9" w:rsidRDefault="00497470" w:rsidP="0015241C">
            <w:pPr>
              <w:rPr>
                <w:rFonts w:ascii="Calibri" w:eastAsia="Times New Roman" w:hAnsi="Calibri" w:cs="Calibri"/>
                <w:b/>
                <w:bCs/>
                <w:color w:val="000000"/>
                <w:sz w:val="20"/>
                <w:szCs w:val="20"/>
              </w:rPr>
            </w:pPr>
            <w:r w:rsidRPr="000637E9">
              <w:rPr>
                <w:rFonts w:ascii="Calibri" w:eastAsia="Times New Roman" w:hAnsi="Calibri" w:cs="Calibri"/>
                <w:b/>
                <w:bCs/>
                <w:color w:val="000000"/>
                <w:sz w:val="20"/>
                <w:szCs w:val="20"/>
              </w:rPr>
              <w:t>Article</w:t>
            </w:r>
          </w:p>
        </w:tc>
        <w:tc>
          <w:tcPr>
            <w:tcW w:w="1170" w:type="dxa"/>
            <w:hideMark/>
          </w:tcPr>
          <w:p w14:paraId="626B7191" w14:textId="77777777" w:rsidR="00497470" w:rsidRPr="000637E9" w:rsidRDefault="00497470" w:rsidP="0015241C">
            <w:pPr>
              <w:rPr>
                <w:rFonts w:ascii="Calibri" w:eastAsia="Times New Roman" w:hAnsi="Calibri" w:cs="Calibri"/>
                <w:b/>
                <w:bCs/>
                <w:color w:val="000000"/>
                <w:sz w:val="20"/>
                <w:szCs w:val="20"/>
              </w:rPr>
            </w:pPr>
            <w:r w:rsidRPr="000637E9">
              <w:rPr>
                <w:rFonts w:ascii="Calibri" w:eastAsia="Times New Roman" w:hAnsi="Calibri" w:cs="Calibri"/>
                <w:b/>
                <w:bCs/>
                <w:color w:val="000000"/>
                <w:sz w:val="20"/>
                <w:szCs w:val="20"/>
              </w:rPr>
              <w:t>Authors</w:t>
            </w:r>
          </w:p>
        </w:tc>
        <w:tc>
          <w:tcPr>
            <w:tcW w:w="2880" w:type="dxa"/>
            <w:hideMark/>
          </w:tcPr>
          <w:p w14:paraId="4EF0B419" w14:textId="77777777" w:rsidR="00497470" w:rsidRPr="000637E9" w:rsidRDefault="00497470" w:rsidP="0015241C">
            <w:pPr>
              <w:rPr>
                <w:rFonts w:ascii="Calibri" w:eastAsia="Times New Roman" w:hAnsi="Calibri" w:cs="Calibri"/>
                <w:b/>
                <w:bCs/>
                <w:color w:val="000000"/>
                <w:sz w:val="20"/>
                <w:szCs w:val="20"/>
              </w:rPr>
            </w:pPr>
            <w:r w:rsidRPr="000637E9">
              <w:rPr>
                <w:rFonts w:ascii="Calibri" w:eastAsia="Times New Roman" w:hAnsi="Calibri" w:cs="Calibri"/>
                <w:b/>
                <w:bCs/>
                <w:color w:val="000000"/>
                <w:sz w:val="20"/>
                <w:szCs w:val="20"/>
              </w:rPr>
              <w:t>Reason for exclusion</w:t>
            </w:r>
          </w:p>
        </w:tc>
        <w:tc>
          <w:tcPr>
            <w:tcW w:w="3150" w:type="dxa"/>
            <w:hideMark/>
          </w:tcPr>
          <w:p w14:paraId="0339F68E" w14:textId="77777777" w:rsidR="00497470" w:rsidRPr="000637E9" w:rsidRDefault="00497470" w:rsidP="0015241C">
            <w:pPr>
              <w:rPr>
                <w:rFonts w:ascii="Calibri" w:eastAsia="Times New Roman" w:hAnsi="Calibri" w:cs="Calibri"/>
                <w:b/>
                <w:bCs/>
                <w:color w:val="000000"/>
                <w:sz w:val="20"/>
                <w:szCs w:val="20"/>
              </w:rPr>
            </w:pPr>
            <w:r w:rsidRPr="000637E9">
              <w:rPr>
                <w:rFonts w:ascii="Calibri" w:eastAsia="Times New Roman" w:hAnsi="Calibri" w:cs="Calibri"/>
                <w:b/>
                <w:bCs/>
                <w:color w:val="000000"/>
                <w:sz w:val="20"/>
                <w:szCs w:val="20"/>
              </w:rPr>
              <w:t>Details</w:t>
            </w:r>
          </w:p>
        </w:tc>
        <w:tc>
          <w:tcPr>
            <w:tcW w:w="1260" w:type="dxa"/>
            <w:noWrap/>
            <w:hideMark/>
          </w:tcPr>
          <w:p w14:paraId="61B46666" w14:textId="77777777" w:rsidR="00497470" w:rsidRPr="000637E9" w:rsidRDefault="00497470" w:rsidP="0015241C">
            <w:pPr>
              <w:rPr>
                <w:rFonts w:ascii="Calibri" w:eastAsia="Times New Roman" w:hAnsi="Calibri" w:cs="Calibri"/>
                <w:b/>
                <w:bCs/>
                <w:color w:val="000000"/>
                <w:sz w:val="20"/>
                <w:szCs w:val="20"/>
              </w:rPr>
            </w:pPr>
            <w:r w:rsidRPr="000637E9">
              <w:rPr>
                <w:rFonts w:ascii="Calibri" w:eastAsia="Times New Roman" w:hAnsi="Calibri" w:cs="Calibri"/>
                <w:b/>
                <w:bCs/>
                <w:color w:val="000000"/>
                <w:sz w:val="20"/>
                <w:szCs w:val="20"/>
              </w:rPr>
              <w:t>Country</w:t>
            </w:r>
          </w:p>
        </w:tc>
      </w:tr>
      <w:tr w:rsidR="00497470" w:rsidRPr="000637E9" w14:paraId="20C2C42E" w14:textId="77777777" w:rsidTr="0015241C">
        <w:trPr>
          <w:trHeight w:val="1040"/>
        </w:trPr>
        <w:tc>
          <w:tcPr>
            <w:tcW w:w="4405" w:type="dxa"/>
            <w:hideMark/>
          </w:tcPr>
          <w:p w14:paraId="221501FB"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Physically distant but socially close? Changes in intergenerational non-physical contacts during the COVID-19 pandemic among older people in France, Italy and Spain</w:t>
            </w:r>
          </w:p>
        </w:tc>
        <w:tc>
          <w:tcPr>
            <w:tcW w:w="1170" w:type="dxa"/>
            <w:hideMark/>
          </w:tcPr>
          <w:p w14:paraId="1AF9B54E" w14:textId="77777777" w:rsidR="00497470" w:rsidRPr="000637E9" w:rsidRDefault="00497470" w:rsidP="0015241C">
            <w:pPr>
              <w:rPr>
                <w:rFonts w:ascii="Calibri" w:eastAsia="Times New Roman" w:hAnsi="Calibri" w:cs="Calibri"/>
                <w:color w:val="000000"/>
                <w:sz w:val="20"/>
                <w:szCs w:val="20"/>
              </w:rPr>
            </w:pPr>
            <w:proofErr w:type="spellStart"/>
            <w:r w:rsidRPr="000637E9">
              <w:rPr>
                <w:rFonts w:ascii="Calibri" w:eastAsia="Times New Roman" w:hAnsi="Calibri" w:cs="Calibri"/>
                <w:color w:val="000000"/>
                <w:sz w:val="20"/>
                <w:szCs w:val="20"/>
              </w:rPr>
              <w:t>Arpino</w:t>
            </w:r>
            <w:proofErr w:type="spellEnd"/>
            <w:r w:rsidRPr="000637E9">
              <w:rPr>
                <w:rFonts w:ascii="Calibri" w:eastAsia="Times New Roman" w:hAnsi="Calibri" w:cs="Calibri"/>
                <w:color w:val="000000"/>
                <w:sz w:val="20"/>
                <w:szCs w:val="20"/>
              </w:rPr>
              <w:t xml:space="preserve"> et al</w:t>
            </w:r>
          </w:p>
        </w:tc>
        <w:tc>
          <w:tcPr>
            <w:tcW w:w="2880" w:type="dxa"/>
            <w:hideMark/>
          </w:tcPr>
          <w:p w14:paraId="78AD30DF"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Quantified all interpersonal contacts including virtual</w:t>
            </w:r>
          </w:p>
        </w:tc>
        <w:tc>
          <w:tcPr>
            <w:tcW w:w="3150" w:type="dxa"/>
            <w:hideMark/>
          </w:tcPr>
          <w:p w14:paraId="2738DC6A"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 xml:space="preserve">Study focused on effect of interpersonal contact including non-physical virtual and phone contacts. </w:t>
            </w:r>
          </w:p>
        </w:tc>
        <w:tc>
          <w:tcPr>
            <w:tcW w:w="1260" w:type="dxa"/>
            <w:hideMark/>
          </w:tcPr>
          <w:p w14:paraId="4B6C9CA8"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Italy, Spain, France</w:t>
            </w:r>
          </w:p>
        </w:tc>
      </w:tr>
      <w:tr w:rsidR="00497470" w:rsidRPr="000637E9" w14:paraId="41C5D372" w14:textId="77777777" w:rsidTr="0015241C">
        <w:trPr>
          <w:trHeight w:val="780"/>
        </w:trPr>
        <w:tc>
          <w:tcPr>
            <w:tcW w:w="4405" w:type="dxa"/>
            <w:hideMark/>
          </w:tcPr>
          <w:p w14:paraId="6AECE8CF"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Using social contact data to predict and compare the impact of social distancing policies with implications for school re-opening</w:t>
            </w:r>
          </w:p>
        </w:tc>
        <w:tc>
          <w:tcPr>
            <w:tcW w:w="1170" w:type="dxa"/>
            <w:hideMark/>
          </w:tcPr>
          <w:p w14:paraId="1DAC2DB6"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Brooks-Pollock et al</w:t>
            </w:r>
          </w:p>
        </w:tc>
        <w:tc>
          <w:tcPr>
            <w:tcW w:w="2880" w:type="dxa"/>
            <w:hideMark/>
          </w:tcPr>
          <w:p w14:paraId="716250CB"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63C265F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used pre-COVID-19 social contact data</w:t>
            </w:r>
          </w:p>
        </w:tc>
        <w:tc>
          <w:tcPr>
            <w:tcW w:w="1260" w:type="dxa"/>
            <w:hideMark/>
          </w:tcPr>
          <w:p w14:paraId="33CFB0F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UK</w:t>
            </w:r>
          </w:p>
        </w:tc>
      </w:tr>
      <w:tr w:rsidR="00497470" w:rsidRPr="000637E9" w14:paraId="7FA98FA0" w14:textId="77777777" w:rsidTr="0015241C">
        <w:trPr>
          <w:trHeight w:val="1300"/>
        </w:trPr>
        <w:tc>
          <w:tcPr>
            <w:tcW w:w="4405" w:type="dxa"/>
            <w:hideMark/>
          </w:tcPr>
          <w:p w14:paraId="5D4D87B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Impact assessment of non-pharmaceutical interventions against coronavirus disease 2019 and influenza in Hong Kong: an observational study</w:t>
            </w:r>
          </w:p>
        </w:tc>
        <w:tc>
          <w:tcPr>
            <w:tcW w:w="1170" w:type="dxa"/>
            <w:hideMark/>
          </w:tcPr>
          <w:p w14:paraId="025C6661"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Cowling et al</w:t>
            </w:r>
          </w:p>
        </w:tc>
        <w:tc>
          <w:tcPr>
            <w:tcW w:w="2880" w:type="dxa"/>
            <w:hideMark/>
          </w:tcPr>
          <w:p w14:paraId="2DD0441F"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29D22B89"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 xml:space="preserve">Study included survey items that qualitatively assessed behavior change and changes in contact but did not explicitly quantify number of contacts per person per day </w:t>
            </w:r>
          </w:p>
        </w:tc>
        <w:tc>
          <w:tcPr>
            <w:tcW w:w="1260" w:type="dxa"/>
            <w:hideMark/>
          </w:tcPr>
          <w:p w14:paraId="7EDD022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Hong Kong</w:t>
            </w:r>
          </w:p>
        </w:tc>
      </w:tr>
      <w:tr w:rsidR="00497470" w:rsidRPr="000637E9" w14:paraId="3691A7DD" w14:textId="77777777" w:rsidTr="0015241C">
        <w:trPr>
          <w:trHeight w:val="780"/>
        </w:trPr>
        <w:tc>
          <w:tcPr>
            <w:tcW w:w="4405" w:type="dxa"/>
            <w:hideMark/>
          </w:tcPr>
          <w:p w14:paraId="26F7E324"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Close encounters on the verge of a pandemic: the role of social contacts on the spread and mortality of COVID-19</w:t>
            </w:r>
          </w:p>
        </w:tc>
        <w:tc>
          <w:tcPr>
            <w:tcW w:w="1170" w:type="dxa"/>
            <w:hideMark/>
          </w:tcPr>
          <w:p w14:paraId="0ED192DB" w14:textId="77777777" w:rsidR="00497470" w:rsidRPr="000637E9" w:rsidRDefault="00497470" w:rsidP="0015241C">
            <w:pPr>
              <w:rPr>
                <w:rFonts w:ascii="Calibri" w:eastAsia="Times New Roman" w:hAnsi="Calibri" w:cs="Calibri"/>
                <w:color w:val="000000"/>
                <w:sz w:val="20"/>
                <w:szCs w:val="20"/>
              </w:rPr>
            </w:pPr>
            <w:proofErr w:type="spellStart"/>
            <w:r w:rsidRPr="000637E9">
              <w:rPr>
                <w:rFonts w:ascii="Calibri" w:eastAsia="Times New Roman" w:hAnsi="Calibri" w:cs="Calibri"/>
                <w:color w:val="000000"/>
                <w:sz w:val="20"/>
                <w:szCs w:val="20"/>
              </w:rPr>
              <w:t>Cristini</w:t>
            </w:r>
            <w:proofErr w:type="spellEnd"/>
            <w:r w:rsidRPr="000637E9">
              <w:rPr>
                <w:rFonts w:ascii="Calibri" w:eastAsia="Times New Roman" w:hAnsi="Calibri" w:cs="Calibri"/>
                <w:color w:val="000000"/>
                <w:sz w:val="20"/>
                <w:szCs w:val="20"/>
              </w:rPr>
              <w:t xml:space="preserve"> et al</w:t>
            </w:r>
          </w:p>
        </w:tc>
        <w:tc>
          <w:tcPr>
            <w:tcW w:w="2880" w:type="dxa"/>
            <w:hideMark/>
          </w:tcPr>
          <w:p w14:paraId="18FB8692"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04664C8F"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 xml:space="preserve">Study </w:t>
            </w:r>
            <w:r>
              <w:rPr>
                <w:rFonts w:ascii="Calibri" w:eastAsia="Times New Roman" w:hAnsi="Calibri" w:cs="Calibri"/>
                <w:color w:val="000000"/>
                <w:sz w:val="20"/>
                <w:szCs w:val="20"/>
              </w:rPr>
              <w:t>used contact data from other surveys, including those that were pre-COVID-19</w:t>
            </w:r>
          </w:p>
        </w:tc>
        <w:tc>
          <w:tcPr>
            <w:tcW w:w="1260" w:type="dxa"/>
            <w:hideMark/>
          </w:tcPr>
          <w:p w14:paraId="6393C24B"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Italy</w:t>
            </w:r>
          </w:p>
        </w:tc>
      </w:tr>
      <w:tr w:rsidR="00497470" w:rsidRPr="000637E9" w14:paraId="56FE4259" w14:textId="77777777" w:rsidTr="0015241C">
        <w:trPr>
          <w:trHeight w:val="780"/>
        </w:trPr>
        <w:tc>
          <w:tcPr>
            <w:tcW w:w="4405" w:type="dxa"/>
            <w:hideMark/>
          </w:tcPr>
          <w:p w14:paraId="0CE1A35A"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Analyzing the demographic, spatial, and temporal factors influencing social contact patterns in US and implications for infectious disease spread</w:t>
            </w:r>
          </w:p>
        </w:tc>
        <w:tc>
          <w:tcPr>
            <w:tcW w:w="1170" w:type="dxa"/>
            <w:hideMark/>
          </w:tcPr>
          <w:p w14:paraId="474473E9" w14:textId="77777777" w:rsidR="00497470" w:rsidRPr="000637E9" w:rsidRDefault="00497470" w:rsidP="0015241C">
            <w:pPr>
              <w:rPr>
                <w:rFonts w:ascii="Calibri" w:eastAsia="Times New Roman" w:hAnsi="Calibri" w:cs="Calibri"/>
                <w:color w:val="000000"/>
                <w:sz w:val="20"/>
                <w:szCs w:val="20"/>
              </w:rPr>
            </w:pPr>
            <w:proofErr w:type="spellStart"/>
            <w:r w:rsidRPr="000637E9">
              <w:rPr>
                <w:rFonts w:ascii="Calibri" w:eastAsia="Times New Roman" w:hAnsi="Calibri" w:cs="Calibri"/>
                <w:color w:val="000000"/>
                <w:sz w:val="20"/>
                <w:szCs w:val="20"/>
              </w:rPr>
              <w:t>Dorelien</w:t>
            </w:r>
            <w:proofErr w:type="spellEnd"/>
            <w:r w:rsidRPr="000637E9">
              <w:rPr>
                <w:rFonts w:ascii="Calibri" w:eastAsia="Times New Roman" w:hAnsi="Calibri" w:cs="Calibri"/>
                <w:color w:val="000000"/>
                <w:sz w:val="20"/>
                <w:szCs w:val="20"/>
              </w:rPr>
              <w:t xml:space="preserve"> et al</w:t>
            </w:r>
          </w:p>
        </w:tc>
        <w:tc>
          <w:tcPr>
            <w:tcW w:w="2880" w:type="dxa"/>
            <w:hideMark/>
          </w:tcPr>
          <w:p w14:paraId="281F7EAC"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5B4B5BD5"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used pre-COVID-19 social contact data</w:t>
            </w:r>
          </w:p>
        </w:tc>
        <w:tc>
          <w:tcPr>
            <w:tcW w:w="1260" w:type="dxa"/>
            <w:hideMark/>
          </w:tcPr>
          <w:p w14:paraId="750EE1ED"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US</w:t>
            </w:r>
          </w:p>
        </w:tc>
      </w:tr>
      <w:tr w:rsidR="00497470" w:rsidRPr="000637E9" w14:paraId="0C3FBDD6" w14:textId="77777777" w:rsidTr="0015241C">
        <w:trPr>
          <w:trHeight w:val="780"/>
        </w:trPr>
        <w:tc>
          <w:tcPr>
            <w:tcW w:w="4405" w:type="dxa"/>
            <w:hideMark/>
          </w:tcPr>
          <w:p w14:paraId="734436E8"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Trend change of transmission route of COVID-19 related symptoms in Japan</w:t>
            </w:r>
          </w:p>
        </w:tc>
        <w:tc>
          <w:tcPr>
            <w:tcW w:w="1170" w:type="dxa"/>
            <w:hideMark/>
          </w:tcPr>
          <w:p w14:paraId="1AFB55AC" w14:textId="77777777" w:rsidR="00497470" w:rsidRPr="000637E9" w:rsidRDefault="00497470" w:rsidP="0015241C">
            <w:pPr>
              <w:rPr>
                <w:rFonts w:ascii="Calibri" w:eastAsia="Times New Roman" w:hAnsi="Calibri" w:cs="Calibri"/>
                <w:color w:val="000000"/>
                <w:sz w:val="20"/>
                <w:szCs w:val="20"/>
              </w:rPr>
            </w:pPr>
            <w:proofErr w:type="spellStart"/>
            <w:r w:rsidRPr="000637E9">
              <w:rPr>
                <w:rFonts w:ascii="Calibri" w:eastAsia="Times New Roman" w:hAnsi="Calibri" w:cs="Calibri"/>
                <w:color w:val="000000"/>
                <w:sz w:val="20"/>
                <w:szCs w:val="20"/>
              </w:rPr>
              <w:t>Eguchi</w:t>
            </w:r>
            <w:proofErr w:type="spellEnd"/>
            <w:r w:rsidRPr="000637E9">
              <w:rPr>
                <w:rFonts w:ascii="Calibri" w:eastAsia="Times New Roman" w:hAnsi="Calibri" w:cs="Calibri"/>
                <w:color w:val="000000"/>
                <w:sz w:val="20"/>
                <w:szCs w:val="20"/>
              </w:rPr>
              <w:t xml:space="preserve"> et al</w:t>
            </w:r>
          </w:p>
        </w:tc>
        <w:tc>
          <w:tcPr>
            <w:tcW w:w="2880" w:type="dxa"/>
            <w:hideMark/>
          </w:tcPr>
          <w:p w14:paraId="371276D6"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5A65B0E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does not explicitly quantify number of contacts per person per day during COVID-19</w:t>
            </w:r>
          </w:p>
        </w:tc>
        <w:tc>
          <w:tcPr>
            <w:tcW w:w="1260" w:type="dxa"/>
            <w:hideMark/>
          </w:tcPr>
          <w:p w14:paraId="0A41755A"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Japan</w:t>
            </w:r>
          </w:p>
        </w:tc>
      </w:tr>
      <w:tr w:rsidR="00497470" w:rsidRPr="000637E9" w14:paraId="7A8DEFB8" w14:textId="77777777" w:rsidTr="0015241C">
        <w:trPr>
          <w:trHeight w:val="780"/>
        </w:trPr>
        <w:tc>
          <w:tcPr>
            <w:tcW w:w="4405" w:type="dxa"/>
            <w:hideMark/>
          </w:tcPr>
          <w:p w14:paraId="046280C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Daily contacts under quarantine amid limited spread of COVID-19</w:t>
            </w:r>
          </w:p>
        </w:tc>
        <w:tc>
          <w:tcPr>
            <w:tcW w:w="1170" w:type="dxa"/>
            <w:hideMark/>
          </w:tcPr>
          <w:p w14:paraId="51F40BF1"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Fu et al</w:t>
            </w:r>
          </w:p>
        </w:tc>
        <w:tc>
          <w:tcPr>
            <w:tcW w:w="2880" w:type="dxa"/>
            <w:hideMark/>
          </w:tcPr>
          <w:p w14:paraId="1A7B03BB"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Quantified all interpersonal contacts including virtual</w:t>
            </w:r>
          </w:p>
        </w:tc>
        <w:tc>
          <w:tcPr>
            <w:tcW w:w="3150" w:type="dxa"/>
            <w:hideMark/>
          </w:tcPr>
          <w:p w14:paraId="7C4AD4FA"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quantified all interpersonal contact including non-physical virtual and phone contacts</w:t>
            </w:r>
          </w:p>
        </w:tc>
        <w:tc>
          <w:tcPr>
            <w:tcW w:w="1260" w:type="dxa"/>
            <w:hideMark/>
          </w:tcPr>
          <w:p w14:paraId="5DD975ED"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Taiwan</w:t>
            </w:r>
          </w:p>
        </w:tc>
      </w:tr>
      <w:tr w:rsidR="00497470" w:rsidRPr="000637E9" w14:paraId="3AED7EE4" w14:textId="77777777" w:rsidTr="0015241C">
        <w:trPr>
          <w:trHeight w:val="780"/>
        </w:trPr>
        <w:tc>
          <w:tcPr>
            <w:tcW w:w="4405" w:type="dxa"/>
            <w:hideMark/>
          </w:tcPr>
          <w:p w14:paraId="323251E4"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Estimating temporal variation in transmission of COVID-19 and adherence to social distancing measures in Australia</w:t>
            </w:r>
          </w:p>
        </w:tc>
        <w:tc>
          <w:tcPr>
            <w:tcW w:w="1170" w:type="dxa"/>
            <w:hideMark/>
          </w:tcPr>
          <w:p w14:paraId="4F7C6EF8"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Golding et al</w:t>
            </w:r>
          </w:p>
        </w:tc>
        <w:tc>
          <w:tcPr>
            <w:tcW w:w="2880" w:type="dxa"/>
            <w:hideMark/>
          </w:tcPr>
          <w:p w14:paraId="73BA0372"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42232712"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does not explicitly quantify number of contacts per person per day during COVID-19</w:t>
            </w:r>
          </w:p>
        </w:tc>
        <w:tc>
          <w:tcPr>
            <w:tcW w:w="1260" w:type="dxa"/>
            <w:hideMark/>
          </w:tcPr>
          <w:p w14:paraId="599EC4B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Australia</w:t>
            </w:r>
          </w:p>
        </w:tc>
      </w:tr>
      <w:tr w:rsidR="00497470" w:rsidRPr="000637E9" w14:paraId="18F263C1" w14:textId="77777777" w:rsidTr="0015241C">
        <w:trPr>
          <w:trHeight w:val="780"/>
        </w:trPr>
        <w:tc>
          <w:tcPr>
            <w:tcW w:w="4405" w:type="dxa"/>
            <w:hideMark/>
          </w:tcPr>
          <w:p w14:paraId="4429C592"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The effect of school closures and reopening strategies on COVID-19 infection dynamics in the San Francisco Bay Area: a cross-sectional survey and modeling analysis</w:t>
            </w:r>
          </w:p>
        </w:tc>
        <w:tc>
          <w:tcPr>
            <w:tcW w:w="1170" w:type="dxa"/>
            <w:hideMark/>
          </w:tcPr>
          <w:p w14:paraId="118D5C9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Head et al</w:t>
            </w:r>
          </w:p>
        </w:tc>
        <w:tc>
          <w:tcPr>
            <w:tcW w:w="2880" w:type="dxa"/>
            <w:hideMark/>
          </w:tcPr>
          <w:p w14:paraId="7725CB91"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setting specific to school-children</w:t>
            </w:r>
          </w:p>
        </w:tc>
        <w:tc>
          <w:tcPr>
            <w:tcW w:w="3150" w:type="dxa"/>
            <w:hideMark/>
          </w:tcPr>
          <w:p w14:paraId="7FFF7B26"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setting specific to school-children</w:t>
            </w:r>
          </w:p>
        </w:tc>
        <w:tc>
          <w:tcPr>
            <w:tcW w:w="1260" w:type="dxa"/>
            <w:hideMark/>
          </w:tcPr>
          <w:p w14:paraId="07245C3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US</w:t>
            </w:r>
          </w:p>
        </w:tc>
      </w:tr>
      <w:tr w:rsidR="00497470" w:rsidRPr="000637E9" w14:paraId="340545A6" w14:textId="77777777" w:rsidTr="0015241C">
        <w:trPr>
          <w:trHeight w:val="780"/>
        </w:trPr>
        <w:tc>
          <w:tcPr>
            <w:tcW w:w="4405" w:type="dxa"/>
            <w:hideMark/>
          </w:tcPr>
          <w:p w14:paraId="25E99850"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Social distancing and transmission-reducing practices during the 2019 coronavirus disease and 2015 Middle East Respiratory Syndrome coronavirus outbreaks in Korea</w:t>
            </w:r>
          </w:p>
        </w:tc>
        <w:tc>
          <w:tcPr>
            <w:tcW w:w="1170" w:type="dxa"/>
            <w:hideMark/>
          </w:tcPr>
          <w:p w14:paraId="0D850D8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Jang et al</w:t>
            </w:r>
          </w:p>
        </w:tc>
        <w:tc>
          <w:tcPr>
            <w:tcW w:w="2880" w:type="dxa"/>
            <w:hideMark/>
          </w:tcPr>
          <w:p w14:paraId="4465C7EB"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0FB3593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does not explicitly quantify number of contacts per person per day during COVID-19</w:t>
            </w:r>
          </w:p>
        </w:tc>
        <w:tc>
          <w:tcPr>
            <w:tcW w:w="1260" w:type="dxa"/>
            <w:hideMark/>
          </w:tcPr>
          <w:p w14:paraId="6E725A76"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South Korea</w:t>
            </w:r>
          </w:p>
        </w:tc>
      </w:tr>
      <w:tr w:rsidR="00497470" w:rsidRPr="000637E9" w14:paraId="364DAD61" w14:textId="77777777" w:rsidTr="0015241C">
        <w:trPr>
          <w:trHeight w:val="520"/>
        </w:trPr>
        <w:tc>
          <w:tcPr>
            <w:tcW w:w="4405" w:type="dxa"/>
            <w:hideMark/>
          </w:tcPr>
          <w:p w14:paraId="494DB09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Contacts in context: large-scale setting-specific social mixing matrices from the BBC Pandemic project</w:t>
            </w:r>
          </w:p>
        </w:tc>
        <w:tc>
          <w:tcPr>
            <w:tcW w:w="1170" w:type="dxa"/>
            <w:hideMark/>
          </w:tcPr>
          <w:p w14:paraId="447D89E5" w14:textId="77777777" w:rsidR="00497470" w:rsidRPr="000637E9" w:rsidRDefault="00497470" w:rsidP="0015241C">
            <w:pPr>
              <w:rPr>
                <w:rFonts w:ascii="Calibri" w:eastAsia="Times New Roman" w:hAnsi="Calibri" w:cs="Calibri"/>
                <w:color w:val="000000"/>
                <w:sz w:val="20"/>
                <w:szCs w:val="20"/>
              </w:rPr>
            </w:pPr>
            <w:proofErr w:type="spellStart"/>
            <w:r w:rsidRPr="000637E9">
              <w:rPr>
                <w:rFonts w:ascii="Calibri" w:eastAsia="Times New Roman" w:hAnsi="Calibri" w:cs="Calibri"/>
                <w:color w:val="000000"/>
                <w:sz w:val="20"/>
                <w:szCs w:val="20"/>
              </w:rPr>
              <w:t>Klepac</w:t>
            </w:r>
            <w:proofErr w:type="spellEnd"/>
            <w:r w:rsidRPr="000637E9">
              <w:rPr>
                <w:rFonts w:ascii="Calibri" w:eastAsia="Times New Roman" w:hAnsi="Calibri" w:cs="Calibri"/>
                <w:color w:val="000000"/>
                <w:sz w:val="20"/>
                <w:szCs w:val="20"/>
              </w:rPr>
              <w:t xml:space="preserve"> et al</w:t>
            </w:r>
          </w:p>
        </w:tc>
        <w:tc>
          <w:tcPr>
            <w:tcW w:w="2880" w:type="dxa"/>
            <w:hideMark/>
          </w:tcPr>
          <w:p w14:paraId="1F1FF0A2"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not conducted during COVID-19</w:t>
            </w:r>
          </w:p>
        </w:tc>
        <w:tc>
          <w:tcPr>
            <w:tcW w:w="3150" w:type="dxa"/>
            <w:hideMark/>
          </w:tcPr>
          <w:p w14:paraId="275F338C"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not conducted during COVID-19</w:t>
            </w:r>
          </w:p>
        </w:tc>
        <w:tc>
          <w:tcPr>
            <w:tcW w:w="1260" w:type="dxa"/>
            <w:hideMark/>
          </w:tcPr>
          <w:p w14:paraId="0A493A49"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UK</w:t>
            </w:r>
          </w:p>
        </w:tc>
      </w:tr>
      <w:tr w:rsidR="00497470" w:rsidRPr="000637E9" w14:paraId="1471AC63" w14:textId="77777777" w:rsidTr="0015241C">
        <w:trPr>
          <w:trHeight w:val="780"/>
        </w:trPr>
        <w:tc>
          <w:tcPr>
            <w:tcW w:w="4405" w:type="dxa"/>
            <w:hideMark/>
          </w:tcPr>
          <w:p w14:paraId="5D01382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lastRenderedPageBreak/>
              <w:t>Halting SARS-CoV-2 by Targeting High-Contact Individuals</w:t>
            </w:r>
          </w:p>
        </w:tc>
        <w:tc>
          <w:tcPr>
            <w:tcW w:w="1170" w:type="dxa"/>
            <w:hideMark/>
          </w:tcPr>
          <w:p w14:paraId="12D523AA"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Manzo et al</w:t>
            </w:r>
          </w:p>
        </w:tc>
        <w:tc>
          <w:tcPr>
            <w:tcW w:w="2880" w:type="dxa"/>
            <w:hideMark/>
          </w:tcPr>
          <w:p w14:paraId="15C5FA44"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671EBD72"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used pre-COVID-19 social contact data</w:t>
            </w:r>
          </w:p>
        </w:tc>
        <w:tc>
          <w:tcPr>
            <w:tcW w:w="1260" w:type="dxa"/>
            <w:hideMark/>
          </w:tcPr>
          <w:p w14:paraId="2156A7D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France</w:t>
            </w:r>
          </w:p>
        </w:tc>
      </w:tr>
      <w:tr w:rsidR="00497470" w:rsidRPr="000637E9" w14:paraId="554339BE" w14:textId="77777777" w:rsidTr="0015241C">
        <w:trPr>
          <w:trHeight w:val="520"/>
        </w:trPr>
        <w:tc>
          <w:tcPr>
            <w:tcW w:w="4405" w:type="dxa"/>
            <w:hideMark/>
          </w:tcPr>
          <w:p w14:paraId="67EF1E2A"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Prospective Diary Survey of Preschool Children's Social Contact Patters: A Pilot Study</w:t>
            </w:r>
          </w:p>
        </w:tc>
        <w:tc>
          <w:tcPr>
            <w:tcW w:w="1170" w:type="dxa"/>
            <w:hideMark/>
          </w:tcPr>
          <w:p w14:paraId="5B65270B" w14:textId="77777777" w:rsidR="00497470" w:rsidRPr="000637E9" w:rsidRDefault="00497470" w:rsidP="0015241C">
            <w:pPr>
              <w:rPr>
                <w:rFonts w:ascii="Calibri" w:eastAsia="Times New Roman" w:hAnsi="Calibri" w:cs="Calibri"/>
                <w:color w:val="000000"/>
                <w:sz w:val="20"/>
                <w:szCs w:val="20"/>
              </w:rPr>
            </w:pPr>
            <w:proofErr w:type="gramStart"/>
            <w:r w:rsidRPr="000637E9">
              <w:rPr>
                <w:rFonts w:ascii="Calibri" w:eastAsia="Times New Roman" w:hAnsi="Calibri" w:cs="Calibri"/>
                <w:color w:val="000000"/>
                <w:sz w:val="20"/>
                <w:szCs w:val="20"/>
              </w:rPr>
              <w:t>Oh</w:t>
            </w:r>
            <w:proofErr w:type="gramEnd"/>
            <w:r w:rsidRPr="000637E9">
              <w:rPr>
                <w:rFonts w:ascii="Calibri" w:eastAsia="Times New Roman" w:hAnsi="Calibri" w:cs="Calibri"/>
                <w:color w:val="000000"/>
                <w:sz w:val="20"/>
                <w:szCs w:val="20"/>
              </w:rPr>
              <w:t xml:space="preserve"> et al</w:t>
            </w:r>
          </w:p>
        </w:tc>
        <w:tc>
          <w:tcPr>
            <w:tcW w:w="2880" w:type="dxa"/>
            <w:hideMark/>
          </w:tcPr>
          <w:p w14:paraId="5297BF84"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not conducted during COVID-19</w:t>
            </w:r>
          </w:p>
        </w:tc>
        <w:tc>
          <w:tcPr>
            <w:tcW w:w="3150" w:type="dxa"/>
            <w:hideMark/>
          </w:tcPr>
          <w:p w14:paraId="229B01B9"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not conducted during COVID-19</w:t>
            </w:r>
          </w:p>
        </w:tc>
        <w:tc>
          <w:tcPr>
            <w:tcW w:w="1260" w:type="dxa"/>
            <w:hideMark/>
          </w:tcPr>
          <w:p w14:paraId="2F9DD6B9"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South Korea</w:t>
            </w:r>
          </w:p>
        </w:tc>
      </w:tr>
      <w:tr w:rsidR="00497470" w:rsidRPr="000637E9" w14:paraId="56464261" w14:textId="77777777" w:rsidTr="0015241C">
        <w:trPr>
          <w:trHeight w:val="780"/>
        </w:trPr>
        <w:tc>
          <w:tcPr>
            <w:tcW w:w="4405" w:type="dxa"/>
            <w:hideMark/>
          </w:tcPr>
          <w:p w14:paraId="0F0B1341"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Assessing the impact of COVID-19 Pandemic in Spain: Large-Scale, Online, Self-Reported Population Survey</w:t>
            </w:r>
          </w:p>
        </w:tc>
        <w:tc>
          <w:tcPr>
            <w:tcW w:w="1170" w:type="dxa"/>
            <w:hideMark/>
          </w:tcPr>
          <w:p w14:paraId="36EE674D"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Oliver et al</w:t>
            </w:r>
          </w:p>
        </w:tc>
        <w:tc>
          <w:tcPr>
            <w:tcW w:w="2880" w:type="dxa"/>
            <w:hideMark/>
          </w:tcPr>
          <w:p w14:paraId="72FDC1C5"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0BFFA9B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does not explicitly quantify number of contacts per person per day during COVID-19</w:t>
            </w:r>
          </w:p>
        </w:tc>
        <w:tc>
          <w:tcPr>
            <w:tcW w:w="1260" w:type="dxa"/>
            <w:hideMark/>
          </w:tcPr>
          <w:p w14:paraId="6A1F8535"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Spain</w:t>
            </w:r>
          </w:p>
        </w:tc>
      </w:tr>
      <w:tr w:rsidR="00497470" w:rsidRPr="000637E9" w14:paraId="7662D584" w14:textId="77777777" w:rsidTr="0015241C">
        <w:trPr>
          <w:trHeight w:val="520"/>
        </w:trPr>
        <w:tc>
          <w:tcPr>
            <w:tcW w:w="4405" w:type="dxa"/>
            <w:hideMark/>
          </w:tcPr>
          <w:p w14:paraId="606D744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Close encounters between infants and household members measured through wearable proximity sensors</w:t>
            </w:r>
          </w:p>
        </w:tc>
        <w:tc>
          <w:tcPr>
            <w:tcW w:w="1170" w:type="dxa"/>
            <w:hideMark/>
          </w:tcPr>
          <w:p w14:paraId="6213B1D8"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Ozella et al</w:t>
            </w:r>
          </w:p>
        </w:tc>
        <w:tc>
          <w:tcPr>
            <w:tcW w:w="2880" w:type="dxa"/>
            <w:hideMark/>
          </w:tcPr>
          <w:p w14:paraId="289A9FAF"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not conducted during COVID-19</w:t>
            </w:r>
          </w:p>
        </w:tc>
        <w:tc>
          <w:tcPr>
            <w:tcW w:w="3150" w:type="dxa"/>
            <w:hideMark/>
          </w:tcPr>
          <w:p w14:paraId="4EECCBD9"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not conducted during COVID-19</w:t>
            </w:r>
          </w:p>
        </w:tc>
        <w:tc>
          <w:tcPr>
            <w:tcW w:w="1260" w:type="dxa"/>
            <w:hideMark/>
          </w:tcPr>
          <w:p w14:paraId="6D55246A"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Italy</w:t>
            </w:r>
          </w:p>
        </w:tc>
      </w:tr>
      <w:tr w:rsidR="00497470" w:rsidRPr="000637E9" w14:paraId="623752F6" w14:textId="77777777" w:rsidTr="0015241C">
        <w:trPr>
          <w:trHeight w:val="780"/>
        </w:trPr>
        <w:tc>
          <w:tcPr>
            <w:tcW w:w="4405" w:type="dxa"/>
            <w:hideMark/>
          </w:tcPr>
          <w:p w14:paraId="48A60F15"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 xml:space="preserve">COVID-19 pandemic among </w:t>
            </w:r>
            <w:proofErr w:type="spellStart"/>
            <w:r w:rsidRPr="000637E9">
              <w:rPr>
                <w:rFonts w:ascii="Calibri" w:eastAsia="Times New Roman" w:hAnsi="Calibri" w:cs="Calibri"/>
                <w:color w:val="000000"/>
                <w:sz w:val="20"/>
                <w:szCs w:val="20"/>
              </w:rPr>
              <w:t>Lainx</w:t>
            </w:r>
            <w:proofErr w:type="spellEnd"/>
            <w:r w:rsidRPr="000637E9">
              <w:rPr>
                <w:rFonts w:ascii="Calibri" w:eastAsia="Times New Roman" w:hAnsi="Calibri" w:cs="Calibri"/>
                <w:color w:val="000000"/>
                <w:sz w:val="20"/>
                <w:szCs w:val="20"/>
              </w:rPr>
              <w:t xml:space="preserve"> Farmworkers and </w:t>
            </w:r>
            <w:proofErr w:type="spellStart"/>
            <w:r w:rsidRPr="000637E9">
              <w:rPr>
                <w:rFonts w:ascii="Calibri" w:eastAsia="Times New Roman" w:hAnsi="Calibri" w:cs="Calibri"/>
                <w:color w:val="000000"/>
                <w:sz w:val="20"/>
                <w:szCs w:val="20"/>
              </w:rPr>
              <w:t>Nonfarmworker</w:t>
            </w:r>
            <w:proofErr w:type="spellEnd"/>
            <w:r w:rsidRPr="000637E9">
              <w:rPr>
                <w:rFonts w:ascii="Calibri" w:eastAsia="Times New Roman" w:hAnsi="Calibri" w:cs="Calibri"/>
                <w:color w:val="000000"/>
                <w:sz w:val="20"/>
                <w:szCs w:val="20"/>
              </w:rPr>
              <w:t xml:space="preserve"> Families in North Carolina: Knowledge, Risk Perceptions, and Preventive Behaviors</w:t>
            </w:r>
          </w:p>
        </w:tc>
        <w:tc>
          <w:tcPr>
            <w:tcW w:w="1170" w:type="dxa"/>
            <w:hideMark/>
          </w:tcPr>
          <w:p w14:paraId="259D6249" w14:textId="77777777" w:rsidR="00497470" w:rsidRPr="000637E9" w:rsidRDefault="00497470" w:rsidP="0015241C">
            <w:pPr>
              <w:rPr>
                <w:rFonts w:ascii="Calibri" w:eastAsia="Times New Roman" w:hAnsi="Calibri" w:cs="Calibri"/>
                <w:color w:val="000000"/>
                <w:sz w:val="20"/>
                <w:szCs w:val="20"/>
              </w:rPr>
            </w:pPr>
            <w:proofErr w:type="spellStart"/>
            <w:r w:rsidRPr="000637E9">
              <w:rPr>
                <w:rFonts w:ascii="Calibri" w:eastAsia="Times New Roman" w:hAnsi="Calibri" w:cs="Calibri"/>
                <w:color w:val="000000"/>
                <w:sz w:val="20"/>
                <w:szCs w:val="20"/>
              </w:rPr>
              <w:t>Quandt</w:t>
            </w:r>
            <w:proofErr w:type="spellEnd"/>
            <w:r w:rsidRPr="000637E9">
              <w:rPr>
                <w:rFonts w:ascii="Calibri" w:eastAsia="Times New Roman" w:hAnsi="Calibri" w:cs="Calibri"/>
                <w:color w:val="000000"/>
                <w:sz w:val="20"/>
                <w:szCs w:val="20"/>
              </w:rPr>
              <w:t xml:space="preserve"> et al</w:t>
            </w:r>
          </w:p>
        </w:tc>
        <w:tc>
          <w:tcPr>
            <w:tcW w:w="2880" w:type="dxa"/>
            <w:hideMark/>
          </w:tcPr>
          <w:p w14:paraId="21D05334"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5014ACB5"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does not explicitly quantify number of contacts per person per day during COVID-19</w:t>
            </w:r>
          </w:p>
        </w:tc>
        <w:tc>
          <w:tcPr>
            <w:tcW w:w="1260" w:type="dxa"/>
            <w:hideMark/>
          </w:tcPr>
          <w:p w14:paraId="44328C25"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US</w:t>
            </w:r>
          </w:p>
        </w:tc>
      </w:tr>
      <w:tr w:rsidR="00497470" w:rsidRPr="000637E9" w14:paraId="6D185CEE" w14:textId="77777777" w:rsidTr="0015241C">
        <w:trPr>
          <w:trHeight w:val="780"/>
        </w:trPr>
        <w:tc>
          <w:tcPr>
            <w:tcW w:w="4405" w:type="dxa"/>
            <w:hideMark/>
          </w:tcPr>
          <w:p w14:paraId="7F769A4E" w14:textId="77777777" w:rsidR="00497470" w:rsidRPr="000637E9" w:rsidRDefault="00497470" w:rsidP="0015241C">
            <w:pPr>
              <w:rPr>
                <w:rFonts w:ascii="Calibri" w:eastAsia="Times New Roman" w:hAnsi="Calibri" w:cs="Calibri"/>
                <w:color w:val="000000"/>
                <w:sz w:val="20"/>
                <w:szCs w:val="20"/>
              </w:rPr>
            </w:pPr>
            <w:proofErr w:type="spellStart"/>
            <w:r w:rsidRPr="000637E9">
              <w:rPr>
                <w:rFonts w:ascii="Calibri" w:eastAsia="Times New Roman" w:hAnsi="Calibri" w:cs="Calibri"/>
                <w:color w:val="000000"/>
                <w:sz w:val="20"/>
                <w:szCs w:val="20"/>
              </w:rPr>
              <w:t>Relections</w:t>
            </w:r>
            <w:proofErr w:type="spellEnd"/>
            <w:r w:rsidRPr="000637E9">
              <w:rPr>
                <w:rFonts w:ascii="Calibri" w:eastAsia="Times New Roman" w:hAnsi="Calibri" w:cs="Calibri"/>
                <w:color w:val="000000"/>
                <w:sz w:val="20"/>
                <w:szCs w:val="20"/>
              </w:rPr>
              <w:t xml:space="preserve"> from COVID-19 pandemic: Contact diary for assessing social contact patterns in Nepal</w:t>
            </w:r>
          </w:p>
        </w:tc>
        <w:tc>
          <w:tcPr>
            <w:tcW w:w="1170" w:type="dxa"/>
            <w:hideMark/>
          </w:tcPr>
          <w:p w14:paraId="040A949B"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Shrestha et al</w:t>
            </w:r>
          </w:p>
        </w:tc>
        <w:tc>
          <w:tcPr>
            <w:tcW w:w="2880" w:type="dxa"/>
            <w:hideMark/>
          </w:tcPr>
          <w:p w14:paraId="24F3B1F0"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33FDFD6F"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did not collect empirical data</w:t>
            </w:r>
            <w:r>
              <w:rPr>
                <w:rFonts w:ascii="Calibri" w:eastAsia="Times New Roman" w:hAnsi="Calibri" w:cs="Calibri"/>
                <w:color w:val="000000"/>
                <w:sz w:val="20"/>
                <w:szCs w:val="20"/>
              </w:rPr>
              <w:t>, was a brief</w:t>
            </w:r>
          </w:p>
        </w:tc>
        <w:tc>
          <w:tcPr>
            <w:tcW w:w="1260" w:type="dxa"/>
            <w:hideMark/>
          </w:tcPr>
          <w:p w14:paraId="31F05C79"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Nepal</w:t>
            </w:r>
          </w:p>
        </w:tc>
      </w:tr>
      <w:tr w:rsidR="00497470" w:rsidRPr="000637E9" w14:paraId="7466EC23" w14:textId="77777777" w:rsidTr="0015241C">
        <w:trPr>
          <w:trHeight w:val="780"/>
        </w:trPr>
        <w:tc>
          <w:tcPr>
            <w:tcW w:w="4405" w:type="dxa"/>
            <w:hideMark/>
          </w:tcPr>
          <w:p w14:paraId="5AB20188"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A novel approach for evaluating contact patterns and risk mitigation strategies for COVID-19 in English Primary Schools with application of structured expert judgement</w:t>
            </w:r>
          </w:p>
        </w:tc>
        <w:tc>
          <w:tcPr>
            <w:tcW w:w="1170" w:type="dxa"/>
            <w:hideMark/>
          </w:tcPr>
          <w:p w14:paraId="79F1ADF9"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Sparks et al</w:t>
            </w:r>
          </w:p>
        </w:tc>
        <w:tc>
          <w:tcPr>
            <w:tcW w:w="2880" w:type="dxa"/>
            <w:hideMark/>
          </w:tcPr>
          <w:p w14:paraId="47AC150E"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setting specific to school-children</w:t>
            </w:r>
          </w:p>
        </w:tc>
        <w:tc>
          <w:tcPr>
            <w:tcW w:w="3150" w:type="dxa"/>
            <w:hideMark/>
          </w:tcPr>
          <w:p w14:paraId="2FB08DA2"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setting specific to school-children</w:t>
            </w:r>
          </w:p>
        </w:tc>
        <w:tc>
          <w:tcPr>
            <w:tcW w:w="1260" w:type="dxa"/>
            <w:hideMark/>
          </w:tcPr>
          <w:p w14:paraId="233647A3"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UK</w:t>
            </w:r>
          </w:p>
        </w:tc>
      </w:tr>
      <w:tr w:rsidR="00497470" w:rsidRPr="000637E9" w14:paraId="0AD15D76" w14:textId="77777777" w:rsidTr="0015241C">
        <w:trPr>
          <w:trHeight w:val="780"/>
        </w:trPr>
        <w:tc>
          <w:tcPr>
            <w:tcW w:w="4405" w:type="dxa"/>
            <w:hideMark/>
          </w:tcPr>
          <w:p w14:paraId="2B7DF633"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Adherence to physical contact restriction measures and the spread of COVID-19 in Brazil.</w:t>
            </w:r>
          </w:p>
        </w:tc>
        <w:tc>
          <w:tcPr>
            <w:tcW w:w="1170" w:type="dxa"/>
            <w:hideMark/>
          </w:tcPr>
          <w:p w14:paraId="1A5AC331" w14:textId="77777777" w:rsidR="00497470" w:rsidRPr="000637E9" w:rsidRDefault="00497470" w:rsidP="0015241C">
            <w:pPr>
              <w:rPr>
                <w:rFonts w:ascii="Calibri" w:eastAsia="Times New Roman" w:hAnsi="Calibri" w:cs="Calibri"/>
                <w:color w:val="000000"/>
                <w:sz w:val="20"/>
                <w:szCs w:val="20"/>
              </w:rPr>
            </w:pPr>
            <w:proofErr w:type="spellStart"/>
            <w:r w:rsidRPr="000637E9">
              <w:rPr>
                <w:rFonts w:ascii="Calibri" w:eastAsia="Times New Roman" w:hAnsi="Calibri" w:cs="Calibri"/>
                <w:color w:val="000000"/>
                <w:sz w:val="20"/>
                <w:szCs w:val="20"/>
              </w:rPr>
              <w:t>Szwarcwald</w:t>
            </w:r>
            <w:proofErr w:type="spellEnd"/>
            <w:r w:rsidRPr="000637E9">
              <w:rPr>
                <w:rFonts w:ascii="Calibri" w:eastAsia="Times New Roman" w:hAnsi="Calibri" w:cs="Calibri"/>
                <w:color w:val="000000"/>
                <w:sz w:val="20"/>
                <w:szCs w:val="20"/>
              </w:rPr>
              <w:t xml:space="preserve"> et al</w:t>
            </w:r>
          </w:p>
        </w:tc>
        <w:tc>
          <w:tcPr>
            <w:tcW w:w="2880" w:type="dxa"/>
            <w:hideMark/>
          </w:tcPr>
          <w:p w14:paraId="26FEFF4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1F93FD6B"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does not explicitly quantify number of contacts per person per day during COVID-19</w:t>
            </w:r>
          </w:p>
        </w:tc>
        <w:tc>
          <w:tcPr>
            <w:tcW w:w="1260" w:type="dxa"/>
            <w:hideMark/>
          </w:tcPr>
          <w:p w14:paraId="0B6DB54F"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Brazil</w:t>
            </w:r>
          </w:p>
        </w:tc>
      </w:tr>
      <w:tr w:rsidR="00497470" w:rsidRPr="000637E9" w14:paraId="01801555" w14:textId="77777777" w:rsidTr="0015241C">
        <w:trPr>
          <w:trHeight w:val="780"/>
        </w:trPr>
        <w:tc>
          <w:tcPr>
            <w:tcW w:w="4405" w:type="dxa"/>
            <w:hideMark/>
          </w:tcPr>
          <w:p w14:paraId="1CFB2F7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A Contact Network-Based Approach for Online Planning of Containment Measures for COVID-19</w:t>
            </w:r>
          </w:p>
        </w:tc>
        <w:tc>
          <w:tcPr>
            <w:tcW w:w="1170" w:type="dxa"/>
            <w:hideMark/>
          </w:tcPr>
          <w:p w14:paraId="6B58B986" w14:textId="77777777" w:rsidR="00497470" w:rsidRPr="000637E9" w:rsidRDefault="00497470" w:rsidP="0015241C">
            <w:pPr>
              <w:rPr>
                <w:rFonts w:ascii="Calibri" w:eastAsia="Times New Roman" w:hAnsi="Calibri" w:cs="Calibri"/>
                <w:color w:val="000000"/>
                <w:sz w:val="20"/>
                <w:szCs w:val="20"/>
              </w:rPr>
            </w:pPr>
            <w:proofErr w:type="spellStart"/>
            <w:r w:rsidRPr="000637E9">
              <w:rPr>
                <w:rFonts w:ascii="Calibri" w:eastAsia="Times New Roman" w:hAnsi="Calibri" w:cs="Calibri"/>
                <w:color w:val="000000"/>
                <w:sz w:val="20"/>
                <w:szCs w:val="20"/>
              </w:rPr>
              <w:t>Thomaz</w:t>
            </w:r>
            <w:proofErr w:type="spellEnd"/>
            <w:r w:rsidRPr="000637E9">
              <w:rPr>
                <w:rFonts w:ascii="Calibri" w:eastAsia="Times New Roman" w:hAnsi="Calibri" w:cs="Calibri"/>
                <w:color w:val="000000"/>
                <w:sz w:val="20"/>
                <w:szCs w:val="20"/>
              </w:rPr>
              <w:t xml:space="preserve"> et al</w:t>
            </w:r>
          </w:p>
        </w:tc>
        <w:tc>
          <w:tcPr>
            <w:tcW w:w="2880" w:type="dxa"/>
            <w:hideMark/>
          </w:tcPr>
          <w:p w14:paraId="45D24CF4"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2FDF0F79"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used pre-COVID-19 social contact data</w:t>
            </w:r>
          </w:p>
        </w:tc>
        <w:tc>
          <w:tcPr>
            <w:tcW w:w="1260" w:type="dxa"/>
            <w:hideMark/>
          </w:tcPr>
          <w:p w14:paraId="1B615ED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Brazil</w:t>
            </w:r>
          </w:p>
        </w:tc>
      </w:tr>
      <w:tr w:rsidR="00497470" w:rsidRPr="000637E9" w14:paraId="02566EA6" w14:textId="77777777" w:rsidTr="0015241C">
        <w:trPr>
          <w:trHeight w:val="780"/>
        </w:trPr>
        <w:tc>
          <w:tcPr>
            <w:tcW w:w="4405" w:type="dxa"/>
            <w:hideMark/>
          </w:tcPr>
          <w:p w14:paraId="29BF0C56"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Augmenting contact matrices with time-use data for fine-grained intervention modelling of disease dynamics</w:t>
            </w:r>
          </w:p>
        </w:tc>
        <w:tc>
          <w:tcPr>
            <w:tcW w:w="1170" w:type="dxa"/>
            <w:hideMark/>
          </w:tcPr>
          <w:p w14:paraId="21490A66"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van Leeuwen et al</w:t>
            </w:r>
          </w:p>
        </w:tc>
        <w:tc>
          <w:tcPr>
            <w:tcW w:w="2880" w:type="dxa"/>
            <w:hideMark/>
          </w:tcPr>
          <w:p w14:paraId="0A20B12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2338E8F1"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used pre-COVID-19 social contact data</w:t>
            </w:r>
          </w:p>
        </w:tc>
        <w:tc>
          <w:tcPr>
            <w:tcW w:w="1260" w:type="dxa"/>
            <w:hideMark/>
          </w:tcPr>
          <w:p w14:paraId="594D377C"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Multiple</w:t>
            </w:r>
          </w:p>
        </w:tc>
      </w:tr>
      <w:tr w:rsidR="00497470" w:rsidRPr="000637E9" w14:paraId="2397C8ED" w14:textId="77777777" w:rsidTr="0015241C">
        <w:trPr>
          <w:trHeight w:val="780"/>
        </w:trPr>
        <w:tc>
          <w:tcPr>
            <w:tcW w:w="4405" w:type="dxa"/>
            <w:hideMark/>
          </w:tcPr>
          <w:p w14:paraId="48DF82F6"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SOCRATES: An online tool leveraging a social contact data sharing initiative to assess mitigation strategies for COVID-19</w:t>
            </w:r>
          </w:p>
        </w:tc>
        <w:tc>
          <w:tcPr>
            <w:tcW w:w="1170" w:type="dxa"/>
            <w:hideMark/>
          </w:tcPr>
          <w:p w14:paraId="41AFFB19"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Willem et al</w:t>
            </w:r>
          </w:p>
        </w:tc>
        <w:tc>
          <w:tcPr>
            <w:tcW w:w="2880" w:type="dxa"/>
            <w:hideMark/>
          </w:tcPr>
          <w:p w14:paraId="1740D5DC"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2D59225A"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used pre-COVID-19 social contact data</w:t>
            </w:r>
          </w:p>
        </w:tc>
        <w:tc>
          <w:tcPr>
            <w:tcW w:w="1260" w:type="dxa"/>
            <w:hideMark/>
          </w:tcPr>
          <w:p w14:paraId="4F87B0D5"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Multiple</w:t>
            </w:r>
          </w:p>
        </w:tc>
      </w:tr>
      <w:tr w:rsidR="00497470" w:rsidRPr="000637E9" w14:paraId="21506315" w14:textId="77777777" w:rsidTr="0015241C">
        <w:trPr>
          <w:trHeight w:val="780"/>
        </w:trPr>
        <w:tc>
          <w:tcPr>
            <w:tcW w:w="4405" w:type="dxa"/>
            <w:hideMark/>
          </w:tcPr>
          <w:p w14:paraId="1103F502"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Non-Compulsory Measures Sufficiently Reduced Human Mobility in Tokyo during the COVID-19 Epidemic</w:t>
            </w:r>
          </w:p>
        </w:tc>
        <w:tc>
          <w:tcPr>
            <w:tcW w:w="1170" w:type="dxa"/>
            <w:hideMark/>
          </w:tcPr>
          <w:p w14:paraId="5FDAF716"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Yabe et al</w:t>
            </w:r>
          </w:p>
        </w:tc>
        <w:tc>
          <w:tcPr>
            <w:tcW w:w="2880" w:type="dxa"/>
            <w:hideMark/>
          </w:tcPr>
          <w:p w14:paraId="6E45EB05"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0B560B7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used mobility data during COVID-19</w:t>
            </w:r>
          </w:p>
        </w:tc>
        <w:tc>
          <w:tcPr>
            <w:tcW w:w="1260" w:type="dxa"/>
            <w:hideMark/>
          </w:tcPr>
          <w:p w14:paraId="7F029663"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Japan</w:t>
            </w:r>
          </w:p>
        </w:tc>
      </w:tr>
      <w:tr w:rsidR="00497470" w:rsidRPr="000637E9" w14:paraId="6D531511" w14:textId="77777777" w:rsidTr="0015241C">
        <w:trPr>
          <w:trHeight w:val="780"/>
        </w:trPr>
        <w:tc>
          <w:tcPr>
            <w:tcW w:w="4405" w:type="dxa"/>
            <w:hideMark/>
          </w:tcPr>
          <w:p w14:paraId="23F5CDB5"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Social relationships and depression during the COVID-19 lockdown: longitudinal analysis of the COVID-19 social study</w:t>
            </w:r>
          </w:p>
        </w:tc>
        <w:tc>
          <w:tcPr>
            <w:tcW w:w="1170" w:type="dxa"/>
            <w:hideMark/>
          </w:tcPr>
          <w:p w14:paraId="27E1719F" w14:textId="77777777" w:rsidR="00497470" w:rsidRPr="000637E9" w:rsidRDefault="00497470" w:rsidP="0015241C">
            <w:pPr>
              <w:rPr>
                <w:rFonts w:ascii="Calibri" w:eastAsia="Times New Roman" w:hAnsi="Calibri" w:cs="Calibri"/>
                <w:color w:val="000000"/>
                <w:sz w:val="20"/>
                <w:szCs w:val="20"/>
              </w:rPr>
            </w:pPr>
            <w:proofErr w:type="spellStart"/>
            <w:r w:rsidRPr="000637E9">
              <w:rPr>
                <w:rFonts w:ascii="Calibri" w:eastAsia="Times New Roman" w:hAnsi="Calibri" w:cs="Calibri"/>
                <w:color w:val="000000"/>
                <w:sz w:val="20"/>
                <w:szCs w:val="20"/>
              </w:rPr>
              <w:t>Sommerlad</w:t>
            </w:r>
            <w:proofErr w:type="spellEnd"/>
            <w:r w:rsidRPr="000637E9">
              <w:rPr>
                <w:rFonts w:ascii="Calibri" w:eastAsia="Times New Roman" w:hAnsi="Calibri" w:cs="Calibri"/>
                <w:color w:val="000000"/>
                <w:sz w:val="20"/>
                <w:szCs w:val="20"/>
              </w:rPr>
              <w:t xml:space="preserve"> et al</w:t>
            </w:r>
          </w:p>
        </w:tc>
        <w:tc>
          <w:tcPr>
            <w:tcW w:w="2880" w:type="dxa"/>
            <w:hideMark/>
          </w:tcPr>
          <w:p w14:paraId="0ED0A493"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Quantified all interpersonal contacts including virtual</w:t>
            </w:r>
          </w:p>
        </w:tc>
        <w:tc>
          <w:tcPr>
            <w:tcW w:w="3150" w:type="dxa"/>
            <w:hideMark/>
          </w:tcPr>
          <w:p w14:paraId="75465DA3"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does not explicitly quantify number of contacts per person per day during COVID-19</w:t>
            </w:r>
            <w:r>
              <w:rPr>
                <w:rFonts w:ascii="Calibri" w:eastAsia="Times New Roman" w:hAnsi="Calibri" w:cs="Calibri"/>
                <w:color w:val="000000"/>
                <w:sz w:val="20"/>
                <w:szCs w:val="20"/>
              </w:rPr>
              <w:t>, study on association between supportive social contact and depressive symptoms during COVID-19</w:t>
            </w:r>
          </w:p>
        </w:tc>
        <w:tc>
          <w:tcPr>
            <w:tcW w:w="1260" w:type="dxa"/>
            <w:hideMark/>
          </w:tcPr>
          <w:p w14:paraId="278325EF"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UK</w:t>
            </w:r>
          </w:p>
        </w:tc>
      </w:tr>
      <w:tr w:rsidR="00497470" w:rsidRPr="000637E9" w14:paraId="74DC7CFD" w14:textId="77777777" w:rsidTr="0015241C">
        <w:trPr>
          <w:trHeight w:val="780"/>
        </w:trPr>
        <w:tc>
          <w:tcPr>
            <w:tcW w:w="4405" w:type="dxa"/>
            <w:hideMark/>
          </w:tcPr>
          <w:p w14:paraId="275C25D0"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lastRenderedPageBreak/>
              <w:t>Social mixing and risk exposure for SARS-CoV-</w:t>
            </w:r>
            <w:proofErr w:type="gramStart"/>
            <w:r w:rsidRPr="000637E9">
              <w:rPr>
                <w:rFonts w:ascii="Calibri" w:eastAsia="Times New Roman" w:hAnsi="Calibri" w:cs="Calibri"/>
                <w:color w:val="000000"/>
                <w:sz w:val="20"/>
                <w:szCs w:val="20"/>
              </w:rPr>
              <w:t>2  infections</w:t>
            </w:r>
            <w:proofErr w:type="gramEnd"/>
            <w:r w:rsidRPr="000637E9">
              <w:rPr>
                <w:rFonts w:ascii="Calibri" w:eastAsia="Times New Roman" w:hAnsi="Calibri" w:cs="Calibri"/>
                <w:color w:val="000000"/>
                <w:sz w:val="20"/>
                <w:szCs w:val="20"/>
              </w:rPr>
              <w:t xml:space="preserve"> in elderly persons</w:t>
            </w:r>
          </w:p>
        </w:tc>
        <w:tc>
          <w:tcPr>
            <w:tcW w:w="1170" w:type="dxa"/>
            <w:hideMark/>
          </w:tcPr>
          <w:p w14:paraId="15236120"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Haag et al</w:t>
            </w:r>
          </w:p>
        </w:tc>
        <w:tc>
          <w:tcPr>
            <w:tcW w:w="2880" w:type="dxa"/>
            <w:hideMark/>
          </w:tcPr>
          <w:p w14:paraId="0951C3D2"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hideMark/>
          </w:tcPr>
          <w:p w14:paraId="20D215CC"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Study does not explicitly quantify number of contacts per person per day during COVID-19</w:t>
            </w:r>
            <w:r>
              <w:rPr>
                <w:rFonts w:ascii="Calibri" w:eastAsia="Times New Roman" w:hAnsi="Calibri" w:cs="Calibri"/>
                <w:color w:val="000000"/>
                <w:sz w:val="20"/>
                <w:szCs w:val="20"/>
              </w:rPr>
              <w:t>, study also conducted in specific population (individuals greater than 65 years) rather than general population</w:t>
            </w:r>
          </w:p>
        </w:tc>
        <w:tc>
          <w:tcPr>
            <w:tcW w:w="1260" w:type="dxa"/>
            <w:hideMark/>
          </w:tcPr>
          <w:p w14:paraId="369B0A07"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Switzerland</w:t>
            </w:r>
          </w:p>
        </w:tc>
      </w:tr>
      <w:tr w:rsidR="00497470" w:rsidRPr="000637E9" w14:paraId="300870F3" w14:textId="77777777" w:rsidTr="0015241C">
        <w:trPr>
          <w:trHeight w:val="780"/>
        </w:trPr>
        <w:tc>
          <w:tcPr>
            <w:tcW w:w="4405" w:type="dxa"/>
          </w:tcPr>
          <w:p w14:paraId="49B3FCEE" w14:textId="77777777" w:rsidR="00497470" w:rsidRPr="000637E9" w:rsidRDefault="00497470" w:rsidP="0015241C">
            <w:pPr>
              <w:rPr>
                <w:rFonts w:ascii="Calibri" w:eastAsia="Times New Roman" w:hAnsi="Calibri" w:cs="Calibri"/>
                <w:color w:val="000000"/>
                <w:sz w:val="20"/>
                <w:szCs w:val="20"/>
              </w:rPr>
            </w:pPr>
            <w:r>
              <w:rPr>
                <w:rFonts w:ascii="Calibri" w:eastAsia="Times New Roman" w:hAnsi="Calibri" w:cs="Calibri"/>
                <w:color w:val="000000"/>
                <w:sz w:val="20"/>
                <w:szCs w:val="20"/>
              </w:rPr>
              <w:t>Behaviors and attitudes in response to the COVID-19 pandemic: Insights from a cross-national Facebook survey</w:t>
            </w:r>
          </w:p>
        </w:tc>
        <w:tc>
          <w:tcPr>
            <w:tcW w:w="1170" w:type="dxa"/>
          </w:tcPr>
          <w:p w14:paraId="18FB1C97" w14:textId="77777777" w:rsidR="00497470" w:rsidRPr="000637E9" w:rsidRDefault="00497470" w:rsidP="0015241C">
            <w:pPr>
              <w:rPr>
                <w:rFonts w:ascii="Calibri" w:eastAsia="Times New Roman" w:hAnsi="Calibri" w:cs="Calibri"/>
                <w:color w:val="000000"/>
                <w:sz w:val="20"/>
                <w:szCs w:val="20"/>
              </w:rPr>
            </w:pPr>
            <w:r>
              <w:rPr>
                <w:rFonts w:ascii="Calibri" w:eastAsia="Times New Roman" w:hAnsi="Calibri" w:cs="Calibri"/>
                <w:color w:val="000000"/>
                <w:sz w:val="20"/>
                <w:szCs w:val="20"/>
              </w:rPr>
              <w:t>Perrotta et al</w:t>
            </w:r>
          </w:p>
        </w:tc>
        <w:tc>
          <w:tcPr>
            <w:tcW w:w="2880" w:type="dxa"/>
          </w:tcPr>
          <w:p w14:paraId="7484966F" w14:textId="77777777" w:rsidR="00497470" w:rsidRPr="000637E9" w:rsidRDefault="00497470" w:rsidP="0015241C">
            <w:pPr>
              <w:rPr>
                <w:rFonts w:ascii="Calibri" w:eastAsia="Times New Roman" w:hAnsi="Calibri" w:cs="Calibri"/>
                <w:color w:val="000000"/>
                <w:sz w:val="20"/>
                <w:szCs w:val="20"/>
              </w:rPr>
            </w:pPr>
            <w:r w:rsidRPr="000637E9">
              <w:rPr>
                <w:rFonts w:ascii="Calibri" w:eastAsia="Times New Roman" w:hAnsi="Calibri" w:cs="Calibri"/>
                <w:color w:val="000000"/>
                <w:sz w:val="20"/>
                <w:szCs w:val="20"/>
              </w:rPr>
              <w:t>Did not quantify in-person contacts during COVID-19 pandemic</w:t>
            </w:r>
          </w:p>
        </w:tc>
        <w:tc>
          <w:tcPr>
            <w:tcW w:w="3150" w:type="dxa"/>
          </w:tcPr>
          <w:p w14:paraId="1D8C0867" w14:textId="77777777" w:rsidR="00497470" w:rsidRPr="000637E9" w:rsidRDefault="00497470" w:rsidP="0015241C">
            <w:pPr>
              <w:rPr>
                <w:rFonts w:ascii="Calibri" w:eastAsia="Times New Roman" w:hAnsi="Calibri" w:cs="Calibri"/>
                <w:color w:val="000000"/>
                <w:sz w:val="20"/>
                <w:szCs w:val="20"/>
              </w:rPr>
            </w:pPr>
            <w:r>
              <w:rPr>
                <w:rFonts w:ascii="Calibri" w:eastAsia="Times New Roman" w:hAnsi="Calibri" w:cs="Calibri"/>
                <w:color w:val="000000"/>
                <w:sz w:val="20"/>
                <w:szCs w:val="20"/>
              </w:rPr>
              <w:t>Study surveys participant behavior changes during the pandemic but does not explicitly quantify number of contacts per person per day during COVID-19</w:t>
            </w:r>
          </w:p>
        </w:tc>
        <w:tc>
          <w:tcPr>
            <w:tcW w:w="1260" w:type="dxa"/>
          </w:tcPr>
          <w:p w14:paraId="202B166F" w14:textId="77777777" w:rsidR="00497470" w:rsidRPr="000637E9" w:rsidRDefault="00497470" w:rsidP="0015241C">
            <w:pPr>
              <w:rPr>
                <w:rFonts w:ascii="Calibri" w:eastAsia="Times New Roman" w:hAnsi="Calibri" w:cs="Calibri"/>
                <w:color w:val="000000"/>
                <w:sz w:val="20"/>
                <w:szCs w:val="20"/>
              </w:rPr>
            </w:pPr>
            <w:r>
              <w:rPr>
                <w:rFonts w:ascii="Calibri" w:eastAsia="Times New Roman" w:hAnsi="Calibri" w:cs="Calibri"/>
                <w:color w:val="000000"/>
                <w:sz w:val="20"/>
                <w:szCs w:val="20"/>
              </w:rPr>
              <w:t>Multiple</w:t>
            </w:r>
          </w:p>
        </w:tc>
      </w:tr>
      <w:tr w:rsidR="00497470" w:rsidRPr="000637E9" w14:paraId="0CC2C35A" w14:textId="77777777" w:rsidTr="0015241C">
        <w:trPr>
          <w:trHeight w:val="780"/>
        </w:trPr>
        <w:tc>
          <w:tcPr>
            <w:tcW w:w="4405" w:type="dxa"/>
          </w:tcPr>
          <w:p w14:paraId="4EE1DED6" w14:textId="77777777" w:rsidR="00497470" w:rsidRDefault="00497470" w:rsidP="0015241C">
            <w:pPr>
              <w:rPr>
                <w:rFonts w:ascii="Calibri" w:eastAsia="Times New Roman" w:hAnsi="Calibri" w:cs="Calibri"/>
                <w:color w:val="000000"/>
                <w:sz w:val="20"/>
                <w:szCs w:val="20"/>
              </w:rPr>
            </w:pPr>
            <w:r>
              <w:rPr>
                <w:rFonts w:ascii="Calibri" w:eastAsia="Times New Roman" w:hAnsi="Calibri" w:cs="Calibri"/>
                <w:color w:val="000000"/>
                <w:sz w:val="20"/>
                <w:szCs w:val="20"/>
              </w:rPr>
              <w:t>Protocol of a population-based prospective COVID-19 cohort study Munich, Germany (KoCo19)</w:t>
            </w:r>
          </w:p>
        </w:tc>
        <w:tc>
          <w:tcPr>
            <w:tcW w:w="1170" w:type="dxa"/>
          </w:tcPr>
          <w:p w14:paraId="4A2E994C" w14:textId="77777777" w:rsidR="00497470" w:rsidRDefault="00497470" w:rsidP="0015241C">
            <w:pPr>
              <w:rPr>
                <w:rFonts w:ascii="Calibri" w:eastAsia="Times New Roman" w:hAnsi="Calibri" w:cs="Calibri"/>
                <w:color w:val="000000"/>
                <w:sz w:val="20"/>
                <w:szCs w:val="20"/>
              </w:rPr>
            </w:pPr>
            <w:r>
              <w:rPr>
                <w:rFonts w:ascii="Calibri" w:eastAsia="Times New Roman" w:hAnsi="Calibri" w:cs="Calibri"/>
                <w:color w:val="000000"/>
                <w:sz w:val="20"/>
                <w:szCs w:val="20"/>
              </w:rPr>
              <w:t>Radon et al</w:t>
            </w:r>
          </w:p>
        </w:tc>
        <w:tc>
          <w:tcPr>
            <w:tcW w:w="2880" w:type="dxa"/>
          </w:tcPr>
          <w:p w14:paraId="78BBE57A" w14:textId="77777777" w:rsidR="00497470" w:rsidRPr="000637E9" w:rsidRDefault="00497470" w:rsidP="0015241C">
            <w:pPr>
              <w:rPr>
                <w:rFonts w:ascii="Calibri" w:eastAsia="Times New Roman" w:hAnsi="Calibri" w:cs="Calibri"/>
                <w:color w:val="000000"/>
                <w:sz w:val="20"/>
                <w:szCs w:val="20"/>
              </w:rPr>
            </w:pPr>
            <w:r>
              <w:rPr>
                <w:rFonts w:ascii="Calibri" w:eastAsia="Times New Roman" w:hAnsi="Calibri" w:cs="Calibri"/>
                <w:color w:val="000000"/>
                <w:sz w:val="20"/>
                <w:szCs w:val="20"/>
              </w:rPr>
              <w:t>Did not quantify in-person contacts during COVID-19 pandemic</w:t>
            </w:r>
          </w:p>
        </w:tc>
        <w:tc>
          <w:tcPr>
            <w:tcW w:w="3150" w:type="dxa"/>
          </w:tcPr>
          <w:p w14:paraId="5B5F7699" w14:textId="77777777" w:rsidR="00497470" w:rsidRDefault="00497470" w:rsidP="0015241C">
            <w:pPr>
              <w:rPr>
                <w:rFonts w:ascii="Calibri" w:eastAsia="Times New Roman" w:hAnsi="Calibri" w:cs="Calibri"/>
                <w:color w:val="000000"/>
                <w:sz w:val="20"/>
                <w:szCs w:val="20"/>
              </w:rPr>
            </w:pPr>
            <w:r>
              <w:rPr>
                <w:rFonts w:ascii="Calibri" w:eastAsia="Times New Roman" w:hAnsi="Calibri" w:cs="Calibri"/>
                <w:color w:val="000000"/>
                <w:sz w:val="20"/>
                <w:szCs w:val="20"/>
              </w:rPr>
              <w:t>Article is a protocol</w:t>
            </w:r>
          </w:p>
        </w:tc>
        <w:tc>
          <w:tcPr>
            <w:tcW w:w="1260" w:type="dxa"/>
          </w:tcPr>
          <w:p w14:paraId="7855C064" w14:textId="77777777" w:rsidR="00497470" w:rsidRDefault="00497470" w:rsidP="0015241C">
            <w:pPr>
              <w:rPr>
                <w:rFonts w:ascii="Calibri" w:eastAsia="Times New Roman" w:hAnsi="Calibri" w:cs="Calibri"/>
                <w:color w:val="000000"/>
                <w:sz w:val="20"/>
                <w:szCs w:val="20"/>
              </w:rPr>
            </w:pPr>
            <w:r>
              <w:rPr>
                <w:rFonts w:ascii="Calibri" w:eastAsia="Times New Roman" w:hAnsi="Calibri" w:cs="Calibri"/>
                <w:color w:val="000000"/>
                <w:sz w:val="20"/>
                <w:szCs w:val="20"/>
              </w:rPr>
              <w:t>Germany</w:t>
            </w:r>
          </w:p>
        </w:tc>
      </w:tr>
    </w:tbl>
    <w:p w14:paraId="26CD1376" w14:textId="77777777" w:rsidR="00497470" w:rsidRPr="007952AB" w:rsidRDefault="00497470" w:rsidP="00497470">
      <w:pPr>
        <w:tabs>
          <w:tab w:val="left" w:pos="3820"/>
        </w:tabs>
      </w:pPr>
    </w:p>
    <w:p w14:paraId="548649DD" w14:textId="77777777" w:rsidR="00497470" w:rsidRDefault="00497470">
      <w:r>
        <w:br w:type="page"/>
      </w:r>
    </w:p>
    <w:p w14:paraId="430F15A2" w14:textId="13181813" w:rsidR="00497470" w:rsidRDefault="00497470" w:rsidP="00497470">
      <w:proofErr w:type="spellStart"/>
      <w:r>
        <w:lastRenderedPageBreak/>
        <w:t>eTable</w:t>
      </w:r>
      <w:proofErr w:type="spellEnd"/>
      <w:r>
        <w:t xml:space="preserve"> 4</w:t>
      </w:r>
      <w:r>
        <w:t xml:space="preserve">.  </w:t>
      </w:r>
      <w:r w:rsidRPr="00AE583F">
        <w:t xml:space="preserve">Details on interventions in place during the data collection period for each study. </w:t>
      </w:r>
    </w:p>
    <w:tbl>
      <w:tblPr>
        <w:tblW w:w="13120" w:type="dxa"/>
        <w:tblLook w:val="04A0" w:firstRow="1" w:lastRow="0" w:firstColumn="1" w:lastColumn="0" w:noHBand="0" w:noVBand="1"/>
      </w:tblPr>
      <w:tblGrid>
        <w:gridCol w:w="1446"/>
        <w:gridCol w:w="1235"/>
        <w:gridCol w:w="1836"/>
        <w:gridCol w:w="2472"/>
        <w:gridCol w:w="2150"/>
        <w:gridCol w:w="1311"/>
        <w:gridCol w:w="1416"/>
        <w:gridCol w:w="1254"/>
      </w:tblGrid>
      <w:tr w:rsidR="00497470" w14:paraId="1DB14BB2" w14:textId="77777777" w:rsidTr="0015241C">
        <w:trPr>
          <w:trHeight w:val="520"/>
        </w:trPr>
        <w:tc>
          <w:tcPr>
            <w:tcW w:w="1300" w:type="dxa"/>
            <w:tcBorders>
              <w:top w:val="single" w:sz="4" w:space="0" w:color="auto"/>
              <w:left w:val="single" w:sz="4" w:space="0" w:color="auto"/>
              <w:bottom w:val="single" w:sz="4" w:space="0" w:color="auto"/>
              <w:right w:val="single" w:sz="4" w:space="0" w:color="auto"/>
            </w:tcBorders>
            <w:noWrap/>
            <w:vAlign w:val="center"/>
            <w:hideMark/>
          </w:tcPr>
          <w:p w14:paraId="34BDC5E3" w14:textId="77777777" w:rsidR="00497470" w:rsidRDefault="00497470" w:rsidP="0015241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Country</w:t>
            </w:r>
          </w:p>
        </w:tc>
        <w:tc>
          <w:tcPr>
            <w:tcW w:w="1274" w:type="dxa"/>
            <w:tcBorders>
              <w:top w:val="single" w:sz="4" w:space="0" w:color="auto"/>
              <w:left w:val="nil"/>
              <w:bottom w:val="single" w:sz="4" w:space="0" w:color="auto"/>
              <w:right w:val="single" w:sz="4" w:space="0" w:color="auto"/>
            </w:tcBorders>
            <w:vAlign w:val="center"/>
            <w:hideMark/>
          </w:tcPr>
          <w:p w14:paraId="6F5D6DBA" w14:textId="77777777" w:rsidR="00497470" w:rsidRDefault="00497470" w:rsidP="0015241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Lockdown Period </w:t>
            </w:r>
          </w:p>
        </w:tc>
        <w:tc>
          <w:tcPr>
            <w:tcW w:w="1764" w:type="dxa"/>
            <w:tcBorders>
              <w:top w:val="single" w:sz="4" w:space="0" w:color="auto"/>
              <w:left w:val="nil"/>
              <w:bottom w:val="single" w:sz="4" w:space="0" w:color="auto"/>
              <w:right w:val="single" w:sz="4" w:space="0" w:color="auto"/>
            </w:tcBorders>
            <w:vAlign w:val="center"/>
            <w:hideMark/>
          </w:tcPr>
          <w:p w14:paraId="6E4777B9" w14:textId="77777777" w:rsidR="00497470" w:rsidRDefault="00497470" w:rsidP="0015241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Strictest Interventions</w:t>
            </w:r>
          </w:p>
        </w:tc>
        <w:tc>
          <w:tcPr>
            <w:tcW w:w="2642" w:type="dxa"/>
            <w:tcBorders>
              <w:top w:val="single" w:sz="4" w:space="0" w:color="auto"/>
              <w:left w:val="nil"/>
              <w:bottom w:val="single" w:sz="4" w:space="0" w:color="auto"/>
              <w:right w:val="single" w:sz="4" w:space="0" w:color="auto"/>
            </w:tcBorders>
            <w:vAlign w:val="center"/>
            <w:hideMark/>
          </w:tcPr>
          <w:p w14:paraId="46C8D77D" w14:textId="77777777" w:rsidR="00497470" w:rsidRDefault="00497470" w:rsidP="0015241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Movement Restrictions</w:t>
            </w:r>
          </w:p>
        </w:tc>
        <w:tc>
          <w:tcPr>
            <w:tcW w:w="2277" w:type="dxa"/>
            <w:tcBorders>
              <w:top w:val="single" w:sz="4" w:space="0" w:color="auto"/>
              <w:left w:val="nil"/>
              <w:bottom w:val="single" w:sz="4" w:space="0" w:color="auto"/>
              <w:right w:val="single" w:sz="4" w:space="0" w:color="auto"/>
            </w:tcBorders>
            <w:vAlign w:val="center"/>
            <w:hideMark/>
          </w:tcPr>
          <w:p w14:paraId="21FFA3D0" w14:textId="77777777" w:rsidR="00497470" w:rsidRDefault="00497470" w:rsidP="0015241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School Closures</w:t>
            </w:r>
          </w:p>
        </w:tc>
        <w:tc>
          <w:tcPr>
            <w:tcW w:w="1291" w:type="dxa"/>
            <w:tcBorders>
              <w:top w:val="single" w:sz="4" w:space="0" w:color="auto"/>
              <w:left w:val="nil"/>
              <w:bottom w:val="single" w:sz="4" w:space="0" w:color="auto"/>
              <w:right w:val="single" w:sz="4" w:space="0" w:color="auto"/>
            </w:tcBorders>
            <w:vAlign w:val="center"/>
            <w:hideMark/>
          </w:tcPr>
          <w:p w14:paraId="673C2E63" w14:textId="77777777" w:rsidR="00497470" w:rsidRDefault="00497470" w:rsidP="0015241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Workplace Closures</w:t>
            </w:r>
          </w:p>
        </w:tc>
        <w:tc>
          <w:tcPr>
            <w:tcW w:w="1293" w:type="dxa"/>
            <w:tcBorders>
              <w:top w:val="single" w:sz="4" w:space="0" w:color="auto"/>
              <w:left w:val="nil"/>
              <w:bottom w:val="single" w:sz="4" w:space="0" w:color="auto"/>
              <w:right w:val="single" w:sz="4" w:space="0" w:color="auto"/>
            </w:tcBorders>
            <w:vAlign w:val="center"/>
            <w:hideMark/>
          </w:tcPr>
          <w:p w14:paraId="0ACC8547" w14:textId="77777777" w:rsidR="00497470" w:rsidRDefault="00497470" w:rsidP="0015241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Restaurant/Bar Closures</w:t>
            </w:r>
          </w:p>
        </w:tc>
        <w:tc>
          <w:tcPr>
            <w:tcW w:w="1279" w:type="dxa"/>
            <w:tcBorders>
              <w:top w:val="single" w:sz="4" w:space="0" w:color="auto"/>
              <w:left w:val="nil"/>
              <w:bottom w:val="single" w:sz="4" w:space="0" w:color="auto"/>
              <w:right w:val="single" w:sz="4" w:space="0" w:color="auto"/>
            </w:tcBorders>
            <w:vAlign w:val="center"/>
            <w:hideMark/>
          </w:tcPr>
          <w:p w14:paraId="6321AB30" w14:textId="77777777" w:rsidR="00497470" w:rsidRDefault="00497470" w:rsidP="0015241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Other</w:t>
            </w:r>
          </w:p>
        </w:tc>
      </w:tr>
      <w:tr w:rsidR="00497470" w14:paraId="3DC1E331" w14:textId="77777777" w:rsidTr="0015241C">
        <w:trPr>
          <w:trHeight w:val="1820"/>
        </w:trPr>
        <w:tc>
          <w:tcPr>
            <w:tcW w:w="1300" w:type="dxa"/>
            <w:tcBorders>
              <w:top w:val="nil"/>
              <w:left w:val="single" w:sz="4" w:space="0" w:color="auto"/>
              <w:bottom w:val="single" w:sz="4" w:space="0" w:color="auto"/>
              <w:right w:val="single" w:sz="4" w:space="0" w:color="auto"/>
            </w:tcBorders>
            <w:noWrap/>
            <w:vAlign w:val="bottom"/>
            <w:hideMark/>
          </w:tcPr>
          <w:p w14:paraId="35B1BDC9"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Belgium</w:t>
            </w:r>
            <w:r>
              <w:rPr>
                <w:rFonts w:ascii="Times New Roman" w:eastAsia="Times New Roman" w:hAnsi="Times New Roman" w:cs="Times New Roman"/>
                <w:color w:val="000000"/>
                <w:sz w:val="18"/>
                <w:szCs w:val="18"/>
                <w:vertAlign w:val="superscript"/>
              </w:rPr>
              <w:t>1</w:t>
            </w:r>
          </w:p>
        </w:tc>
        <w:tc>
          <w:tcPr>
            <w:tcW w:w="1274" w:type="dxa"/>
            <w:tcBorders>
              <w:top w:val="nil"/>
              <w:left w:val="nil"/>
              <w:bottom w:val="single" w:sz="4" w:space="0" w:color="auto"/>
              <w:right w:val="single" w:sz="4" w:space="0" w:color="auto"/>
            </w:tcBorders>
            <w:vAlign w:val="center"/>
            <w:hideMark/>
          </w:tcPr>
          <w:p w14:paraId="7ECAA4DA"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3/12/2020-5/4/2020</w:t>
            </w:r>
          </w:p>
        </w:tc>
        <w:tc>
          <w:tcPr>
            <w:tcW w:w="1764" w:type="dxa"/>
            <w:tcBorders>
              <w:top w:val="nil"/>
              <w:left w:val="nil"/>
              <w:bottom w:val="single" w:sz="4" w:space="0" w:color="auto"/>
              <w:right w:val="single" w:sz="4" w:space="0" w:color="auto"/>
            </w:tcBorders>
            <w:vAlign w:val="center"/>
            <w:hideMark/>
          </w:tcPr>
          <w:p w14:paraId="3F23416C"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border closures, non-essential travel limited, shop/restaurant/school closures</w:t>
            </w:r>
          </w:p>
        </w:tc>
        <w:tc>
          <w:tcPr>
            <w:tcW w:w="2642" w:type="dxa"/>
            <w:tcBorders>
              <w:top w:val="nil"/>
              <w:left w:val="nil"/>
              <w:bottom w:val="single" w:sz="4" w:space="0" w:color="auto"/>
              <w:right w:val="single" w:sz="4" w:space="0" w:color="auto"/>
            </w:tcBorders>
            <w:vAlign w:val="center"/>
            <w:hideMark/>
          </w:tcPr>
          <w:p w14:paraId="46919A62"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3/18: ban on non-essential travel and border closures, 6/8 travel resumes; 6/15 borders re-open for EU countries</w:t>
            </w:r>
          </w:p>
        </w:tc>
        <w:tc>
          <w:tcPr>
            <w:tcW w:w="2277" w:type="dxa"/>
            <w:tcBorders>
              <w:top w:val="nil"/>
              <w:left w:val="nil"/>
              <w:bottom w:val="single" w:sz="4" w:space="0" w:color="auto"/>
              <w:right w:val="single" w:sz="4" w:space="0" w:color="auto"/>
            </w:tcBorders>
            <w:vAlign w:val="center"/>
            <w:hideMark/>
          </w:tcPr>
          <w:p w14:paraId="5ADC8CB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 primary and secondary schools close, 5/18: gradual phased re-opening of schools to begin</w:t>
            </w:r>
          </w:p>
        </w:tc>
        <w:tc>
          <w:tcPr>
            <w:tcW w:w="1291" w:type="dxa"/>
            <w:tcBorders>
              <w:top w:val="nil"/>
              <w:left w:val="nil"/>
              <w:bottom w:val="single" w:sz="4" w:space="0" w:color="auto"/>
              <w:right w:val="single" w:sz="4" w:space="0" w:color="auto"/>
            </w:tcBorders>
            <w:vAlign w:val="center"/>
            <w:hideMark/>
          </w:tcPr>
          <w:p w14:paraId="5A1071D9"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remote work encouraged 3/12 - 5/18 for professions requiring contact</w:t>
            </w:r>
          </w:p>
        </w:tc>
        <w:tc>
          <w:tcPr>
            <w:tcW w:w="1293" w:type="dxa"/>
            <w:tcBorders>
              <w:top w:val="nil"/>
              <w:left w:val="nil"/>
              <w:bottom w:val="single" w:sz="4" w:space="0" w:color="auto"/>
              <w:right w:val="single" w:sz="4" w:space="0" w:color="auto"/>
            </w:tcBorders>
            <w:vAlign w:val="center"/>
            <w:hideMark/>
          </w:tcPr>
          <w:p w14:paraId="43EC7257"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 restaurants close, 6/8: re-openings begin</w:t>
            </w:r>
          </w:p>
        </w:tc>
        <w:tc>
          <w:tcPr>
            <w:tcW w:w="1279" w:type="dxa"/>
            <w:tcBorders>
              <w:top w:val="nil"/>
              <w:left w:val="nil"/>
              <w:bottom w:val="single" w:sz="4" w:space="0" w:color="auto"/>
              <w:right w:val="single" w:sz="4" w:space="0" w:color="auto"/>
            </w:tcBorders>
            <w:vAlign w:val="center"/>
            <w:hideMark/>
          </w:tcPr>
          <w:p w14:paraId="60EB4BA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5/10: every family may receive a max of 4 visitors at home, 5/11: re-opening of shops</w:t>
            </w:r>
          </w:p>
        </w:tc>
      </w:tr>
      <w:tr w:rsidR="00497470" w14:paraId="0CEF2F5B" w14:textId="77777777" w:rsidTr="0015241C">
        <w:trPr>
          <w:trHeight w:val="2340"/>
        </w:trPr>
        <w:tc>
          <w:tcPr>
            <w:tcW w:w="1300" w:type="dxa"/>
            <w:tcBorders>
              <w:top w:val="nil"/>
              <w:left w:val="single" w:sz="4" w:space="0" w:color="auto"/>
              <w:bottom w:val="single" w:sz="4" w:space="0" w:color="auto"/>
              <w:right w:val="single" w:sz="4" w:space="0" w:color="auto"/>
            </w:tcBorders>
            <w:noWrap/>
            <w:vAlign w:val="bottom"/>
            <w:hideMark/>
          </w:tcPr>
          <w:p w14:paraId="52359801"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China</w:t>
            </w:r>
            <w:r>
              <w:rPr>
                <w:rFonts w:ascii="Times New Roman" w:eastAsia="Times New Roman" w:hAnsi="Times New Roman" w:cs="Times New Roman"/>
                <w:color w:val="000000"/>
                <w:sz w:val="18"/>
                <w:szCs w:val="18"/>
                <w:vertAlign w:val="superscript"/>
              </w:rPr>
              <w:t>2</w:t>
            </w:r>
          </w:p>
        </w:tc>
        <w:tc>
          <w:tcPr>
            <w:tcW w:w="1274" w:type="dxa"/>
            <w:tcBorders>
              <w:top w:val="nil"/>
              <w:left w:val="nil"/>
              <w:bottom w:val="single" w:sz="4" w:space="0" w:color="auto"/>
              <w:right w:val="single" w:sz="4" w:space="0" w:color="auto"/>
            </w:tcBorders>
            <w:vAlign w:val="center"/>
            <w:hideMark/>
          </w:tcPr>
          <w:p w14:paraId="6D1549F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1/23/2020-4/8/2020</w:t>
            </w:r>
          </w:p>
        </w:tc>
        <w:tc>
          <w:tcPr>
            <w:tcW w:w="1764" w:type="dxa"/>
            <w:tcBorders>
              <w:top w:val="nil"/>
              <w:left w:val="nil"/>
              <w:bottom w:val="single" w:sz="4" w:space="0" w:color="auto"/>
              <w:right w:val="single" w:sz="4" w:space="0" w:color="auto"/>
            </w:tcBorders>
            <w:vAlign w:val="center"/>
            <w:hideMark/>
          </w:tcPr>
          <w:p w14:paraId="64C335E9"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Wuhan: public transport suspended, no outbound flights or trains, full lockdown, no leaving residence for non-essential reasons</w:t>
            </w:r>
          </w:p>
        </w:tc>
        <w:tc>
          <w:tcPr>
            <w:tcW w:w="2642" w:type="dxa"/>
            <w:tcBorders>
              <w:top w:val="nil"/>
              <w:left w:val="nil"/>
              <w:bottom w:val="single" w:sz="4" w:space="0" w:color="auto"/>
              <w:right w:val="single" w:sz="4" w:space="0" w:color="auto"/>
            </w:tcBorders>
            <w:vAlign w:val="center"/>
            <w:hideMark/>
          </w:tcPr>
          <w:p w14:paraId="2FF819DE"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1/23: Access to Wuhan suspended, 1/29: public urged to avoid road travel, 2/4: Gov limits trans in/out of Beijing, Wuhan suspends immigration services, 2/20: regional travel resumes in low-risk regions, 4/8: Wuhan lockdown lifted</w:t>
            </w:r>
          </w:p>
        </w:tc>
        <w:tc>
          <w:tcPr>
            <w:tcW w:w="2277" w:type="dxa"/>
            <w:tcBorders>
              <w:top w:val="nil"/>
              <w:left w:val="nil"/>
              <w:bottom w:val="single" w:sz="4" w:space="0" w:color="auto"/>
              <w:right w:val="single" w:sz="4" w:space="0" w:color="auto"/>
            </w:tcBorders>
            <w:vAlign w:val="center"/>
            <w:hideMark/>
          </w:tcPr>
          <w:p w14:paraId="5C05148A"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1/28: Ministry of ED postpones school semester, 2/5: Universities required to go online, 2/12: MOE announces phased re-opening of universities</w:t>
            </w:r>
          </w:p>
        </w:tc>
        <w:tc>
          <w:tcPr>
            <w:tcW w:w="1291" w:type="dxa"/>
            <w:tcBorders>
              <w:top w:val="nil"/>
              <w:left w:val="nil"/>
              <w:bottom w:val="single" w:sz="4" w:space="0" w:color="auto"/>
              <w:right w:val="single" w:sz="4" w:space="0" w:color="auto"/>
            </w:tcBorders>
            <w:vAlign w:val="center"/>
            <w:hideMark/>
          </w:tcPr>
          <w:p w14:paraId="49F1E97E"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 90% of firms re-open in Guangdong, 3/10: safety guidelines released as manufacturing facilities resume work</w:t>
            </w:r>
          </w:p>
        </w:tc>
        <w:tc>
          <w:tcPr>
            <w:tcW w:w="1293" w:type="dxa"/>
            <w:tcBorders>
              <w:top w:val="nil"/>
              <w:left w:val="nil"/>
              <w:bottom w:val="single" w:sz="4" w:space="0" w:color="auto"/>
              <w:right w:val="single" w:sz="4" w:space="0" w:color="auto"/>
            </w:tcBorders>
            <w:vAlign w:val="center"/>
            <w:hideMark/>
          </w:tcPr>
          <w:p w14:paraId="60976E2C"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 restaurant dining banned in Beijing</w:t>
            </w:r>
          </w:p>
        </w:tc>
        <w:tc>
          <w:tcPr>
            <w:tcW w:w="1279" w:type="dxa"/>
            <w:tcBorders>
              <w:top w:val="nil"/>
              <w:left w:val="nil"/>
              <w:bottom w:val="single" w:sz="4" w:space="0" w:color="auto"/>
              <w:right w:val="single" w:sz="4" w:space="0" w:color="auto"/>
            </w:tcBorders>
            <w:vAlign w:val="center"/>
            <w:hideMark/>
          </w:tcPr>
          <w:p w14:paraId="2C6A814D"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1/29: community organization mass gatherings banned</w:t>
            </w:r>
          </w:p>
        </w:tc>
      </w:tr>
      <w:tr w:rsidR="00497470" w14:paraId="260E27F8" w14:textId="77777777" w:rsidTr="0015241C">
        <w:trPr>
          <w:trHeight w:val="1560"/>
        </w:trPr>
        <w:tc>
          <w:tcPr>
            <w:tcW w:w="1300" w:type="dxa"/>
            <w:tcBorders>
              <w:top w:val="nil"/>
              <w:left w:val="single" w:sz="4" w:space="0" w:color="auto"/>
              <w:bottom w:val="single" w:sz="4" w:space="0" w:color="auto"/>
              <w:right w:val="single" w:sz="4" w:space="0" w:color="auto"/>
            </w:tcBorders>
            <w:noWrap/>
            <w:vAlign w:val="bottom"/>
            <w:hideMark/>
          </w:tcPr>
          <w:p w14:paraId="4EF87B5E"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France</w:t>
            </w:r>
            <w:r>
              <w:rPr>
                <w:rFonts w:ascii="Times New Roman" w:eastAsia="Times New Roman" w:hAnsi="Times New Roman" w:cs="Times New Roman"/>
                <w:color w:val="000000"/>
                <w:sz w:val="18"/>
                <w:szCs w:val="18"/>
                <w:vertAlign w:val="superscript"/>
              </w:rPr>
              <w:t>3,4,5</w:t>
            </w:r>
          </w:p>
        </w:tc>
        <w:tc>
          <w:tcPr>
            <w:tcW w:w="1274" w:type="dxa"/>
            <w:tcBorders>
              <w:top w:val="nil"/>
              <w:left w:val="nil"/>
              <w:bottom w:val="single" w:sz="4" w:space="0" w:color="auto"/>
              <w:right w:val="single" w:sz="4" w:space="0" w:color="auto"/>
            </w:tcBorders>
            <w:vAlign w:val="center"/>
            <w:hideMark/>
          </w:tcPr>
          <w:p w14:paraId="2DA19FAA"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3/17/2020-5/11/2020</w:t>
            </w:r>
          </w:p>
        </w:tc>
        <w:tc>
          <w:tcPr>
            <w:tcW w:w="1764" w:type="dxa"/>
            <w:tcBorders>
              <w:top w:val="nil"/>
              <w:left w:val="nil"/>
              <w:bottom w:val="single" w:sz="4" w:space="0" w:color="auto"/>
              <w:right w:val="single" w:sz="4" w:space="0" w:color="auto"/>
            </w:tcBorders>
            <w:vAlign w:val="center"/>
            <w:hideMark/>
          </w:tcPr>
          <w:p w14:paraId="2C77006B"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mandatory home lockdown, extended 2x to May 11</w:t>
            </w:r>
          </w:p>
        </w:tc>
        <w:tc>
          <w:tcPr>
            <w:tcW w:w="2642" w:type="dxa"/>
            <w:tcBorders>
              <w:top w:val="nil"/>
              <w:left w:val="nil"/>
              <w:bottom w:val="single" w:sz="4" w:space="0" w:color="auto"/>
              <w:right w:val="single" w:sz="4" w:space="0" w:color="auto"/>
            </w:tcBorders>
            <w:vAlign w:val="center"/>
            <w:hideMark/>
          </w:tcPr>
          <w:p w14:paraId="6C57E388"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3/17: all non-essential movement (other than grocery stores/pharmacies, </w:t>
            </w:r>
            <w:proofErr w:type="spellStart"/>
            <w:r>
              <w:rPr>
                <w:rFonts w:ascii="Times New Roman" w:eastAsia="Times New Roman" w:hAnsi="Times New Roman" w:cs="Times New Roman"/>
                <w:color w:val="000000"/>
                <w:sz w:val="18"/>
                <w:szCs w:val="18"/>
              </w:rPr>
              <w:t>etc</w:t>
            </w:r>
            <w:proofErr w:type="spellEnd"/>
            <w:r>
              <w:rPr>
                <w:rFonts w:ascii="Times New Roman" w:eastAsia="Times New Roman" w:hAnsi="Times New Roman" w:cs="Times New Roman"/>
                <w:color w:val="000000"/>
                <w:sz w:val="18"/>
                <w:szCs w:val="18"/>
              </w:rPr>
              <w:t>) banned, 5/28: local travel resumes, 7/1 Border controls for non-EU countries lifted</w:t>
            </w:r>
          </w:p>
        </w:tc>
        <w:tc>
          <w:tcPr>
            <w:tcW w:w="2277" w:type="dxa"/>
            <w:tcBorders>
              <w:top w:val="nil"/>
              <w:left w:val="nil"/>
              <w:bottom w:val="single" w:sz="4" w:space="0" w:color="auto"/>
              <w:right w:val="single" w:sz="4" w:space="0" w:color="auto"/>
            </w:tcBorders>
            <w:vAlign w:val="center"/>
            <w:hideMark/>
          </w:tcPr>
          <w:p w14:paraId="02C0D05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 Schools and universities close, 5/11 some primary schools open, 6/22 colleges reopen</w:t>
            </w:r>
          </w:p>
        </w:tc>
        <w:tc>
          <w:tcPr>
            <w:tcW w:w="1291" w:type="dxa"/>
            <w:tcBorders>
              <w:top w:val="nil"/>
              <w:left w:val="nil"/>
              <w:bottom w:val="single" w:sz="4" w:space="0" w:color="auto"/>
              <w:right w:val="single" w:sz="4" w:space="0" w:color="auto"/>
            </w:tcBorders>
            <w:vAlign w:val="center"/>
            <w:hideMark/>
          </w:tcPr>
          <w:p w14:paraId="3A0678A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3/17: workplaces close</w:t>
            </w:r>
          </w:p>
        </w:tc>
        <w:tc>
          <w:tcPr>
            <w:tcW w:w="1293" w:type="dxa"/>
            <w:tcBorders>
              <w:top w:val="nil"/>
              <w:left w:val="nil"/>
              <w:bottom w:val="single" w:sz="4" w:space="0" w:color="auto"/>
              <w:right w:val="single" w:sz="4" w:space="0" w:color="auto"/>
            </w:tcBorders>
            <w:vAlign w:val="center"/>
            <w:hideMark/>
          </w:tcPr>
          <w:p w14:paraId="254F2B43"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3/13: restaurants close, 6/2: restaurants reopen, 6/14: reopen in Paris</w:t>
            </w:r>
          </w:p>
        </w:tc>
        <w:tc>
          <w:tcPr>
            <w:tcW w:w="1279" w:type="dxa"/>
            <w:tcBorders>
              <w:top w:val="nil"/>
              <w:left w:val="nil"/>
              <w:bottom w:val="single" w:sz="4" w:space="0" w:color="auto"/>
              <w:right w:val="single" w:sz="4" w:space="0" w:color="auto"/>
            </w:tcBorders>
            <w:vAlign w:val="center"/>
            <w:hideMark/>
          </w:tcPr>
          <w:p w14:paraId="693B613C"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3/13: gatherings of 100+ banned, 3/17: non-essential shops close,</w:t>
            </w:r>
          </w:p>
        </w:tc>
      </w:tr>
      <w:tr w:rsidR="00497470" w14:paraId="6B0A02A9" w14:textId="77777777" w:rsidTr="0015241C">
        <w:trPr>
          <w:trHeight w:val="1820"/>
        </w:trPr>
        <w:tc>
          <w:tcPr>
            <w:tcW w:w="1300" w:type="dxa"/>
            <w:tcBorders>
              <w:top w:val="nil"/>
              <w:left w:val="single" w:sz="4" w:space="0" w:color="auto"/>
              <w:bottom w:val="single" w:sz="4" w:space="0" w:color="auto"/>
              <w:right w:val="single" w:sz="4" w:space="0" w:color="auto"/>
            </w:tcBorders>
            <w:noWrap/>
            <w:vAlign w:val="bottom"/>
            <w:hideMark/>
          </w:tcPr>
          <w:p w14:paraId="08202186"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Italy</w:t>
            </w:r>
            <w:r>
              <w:rPr>
                <w:rFonts w:ascii="Times New Roman" w:eastAsia="Times New Roman" w:hAnsi="Times New Roman" w:cs="Times New Roman"/>
                <w:color w:val="000000"/>
                <w:sz w:val="18"/>
                <w:szCs w:val="18"/>
                <w:vertAlign w:val="superscript"/>
              </w:rPr>
              <w:t>6,7</w:t>
            </w:r>
          </w:p>
        </w:tc>
        <w:tc>
          <w:tcPr>
            <w:tcW w:w="1274" w:type="dxa"/>
            <w:tcBorders>
              <w:top w:val="nil"/>
              <w:left w:val="nil"/>
              <w:bottom w:val="single" w:sz="4" w:space="0" w:color="auto"/>
              <w:right w:val="single" w:sz="4" w:space="0" w:color="auto"/>
            </w:tcBorders>
            <w:vAlign w:val="center"/>
            <w:hideMark/>
          </w:tcPr>
          <w:p w14:paraId="53B2CFA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3/11/2020-5/4/2020</w:t>
            </w:r>
          </w:p>
        </w:tc>
        <w:tc>
          <w:tcPr>
            <w:tcW w:w="1764" w:type="dxa"/>
            <w:tcBorders>
              <w:top w:val="nil"/>
              <w:left w:val="nil"/>
              <w:bottom w:val="single" w:sz="4" w:space="0" w:color="auto"/>
              <w:right w:val="single" w:sz="4" w:space="0" w:color="auto"/>
            </w:tcBorders>
            <w:vAlign w:val="center"/>
            <w:hideMark/>
          </w:tcPr>
          <w:p w14:paraId="0DD4CF1A"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shutdown of public transport, no travel except for proven needs, emergencies, health reasons</w:t>
            </w:r>
          </w:p>
        </w:tc>
        <w:tc>
          <w:tcPr>
            <w:tcW w:w="2642" w:type="dxa"/>
            <w:tcBorders>
              <w:top w:val="nil"/>
              <w:left w:val="nil"/>
              <w:bottom w:val="single" w:sz="4" w:space="0" w:color="auto"/>
              <w:right w:val="single" w:sz="4" w:space="0" w:color="auto"/>
            </w:tcBorders>
            <w:vAlign w:val="center"/>
            <w:hideMark/>
          </w:tcPr>
          <w:p w14:paraId="3819C9F9"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2/23 mobility restrictions in Lodi province, 3/1: restrictions in Lombardy and Veneto, 5/4: travel within regions resumes</w:t>
            </w:r>
          </w:p>
        </w:tc>
        <w:tc>
          <w:tcPr>
            <w:tcW w:w="2277" w:type="dxa"/>
            <w:tcBorders>
              <w:top w:val="nil"/>
              <w:left w:val="nil"/>
              <w:bottom w:val="single" w:sz="4" w:space="0" w:color="auto"/>
              <w:right w:val="single" w:sz="4" w:space="0" w:color="auto"/>
            </w:tcBorders>
            <w:vAlign w:val="center"/>
            <w:hideMark/>
          </w:tcPr>
          <w:p w14:paraId="506631C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 school closures, 9/14: schools begin reopening</w:t>
            </w:r>
          </w:p>
        </w:tc>
        <w:tc>
          <w:tcPr>
            <w:tcW w:w="1291" w:type="dxa"/>
            <w:tcBorders>
              <w:top w:val="nil"/>
              <w:left w:val="nil"/>
              <w:bottom w:val="single" w:sz="4" w:space="0" w:color="auto"/>
              <w:right w:val="single" w:sz="4" w:space="0" w:color="auto"/>
            </w:tcBorders>
            <w:vAlign w:val="center"/>
            <w:hideMark/>
          </w:tcPr>
          <w:p w14:paraId="7B902403"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 workplace closures, 5/4: essential- workplaces begin re-opening</w:t>
            </w:r>
          </w:p>
        </w:tc>
        <w:tc>
          <w:tcPr>
            <w:tcW w:w="1293" w:type="dxa"/>
            <w:tcBorders>
              <w:top w:val="nil"/>
              <w:left w:val="nil"/>
              <w:bottom w:val="single" w:sz="4" w:space="0" w:color="auto"/>
              <w:right w:val="single" w:sz="4" w:space="0" w:color="auto"/>
            </w:tcBorders>
            <w:vAlign w:val="center"/>
            <w:hideMark/>
          </w:tcPr>
          <w:p w14:paraId="63C271F0"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 restaurant closures, 5/4: takeout service resumes, 6/1: re-opening begins</w:t>
            </w:r>
          </w:p>
        </w:tc>
        <w:tc>
          <w:tcPr>
            <w:tcW w:w="1279" w:type="dxa"/>
            <w:tcBorders>
              <w:top w:val="nil"/>
              <w:left w:val="nil"/>
              <w:bottom w:val="single" w:sz="4" w:space="0" w:color="auto"/>
              <w:right w:val="single" w:sz="4" w:space="0" w:color="auto"/>
            </w:tcBorders>
            <w:vAlign w:val="center"/>
            <w:hideMark/>
          </w:tcPr>
          <w:p w14:paraId="3599DEED"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 retail shops reopen</w:t>
            </w:r>
          </w:p>
        </w:tc>
      </w:tr>
      <w:tr w:rsidR="00497470" w14:paraId="5B86A9E0" w14:textId="77777777" w:rsidTr="0015241C">
        <w:trPr>
          <w:trHeight w:val="1820"/>
        </w:trPr>
        <w:tc>
          <w:tcPr>
            <w:tcW w:w="1300" w:type="dxa"/>
            <w:tcBorders>
              <w:top w:val="nil"/>
              <w:left w:val="single" w:sz="4" w:space="0" w:color="auto"/>
              <w:bottom w:val="single" w:sz="4" w:space="0" w:color="auto"/>
              <w:right w:val="single" w:sz="4" w:space="0" w:color="auto"/>
            </w:tcBorders>
            <w:noWrap/>
            <w:vAlign w:val="bottom"/>
            <w:hideMark/>
          </w:tcPr>
          <w:p w14:paraId="7A15020E"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lastRenderedPageBreak/>
              <w:t>Luxembourg</w:t>
            </w:r>
            <w:r>
              <w:rPr>
                <w:rFonts w:ascii="Times New Roman" w:eastAsia="Times New Roman" w:hAnsi="Times New Roman" w:cs="Times New Roman"/>
                <w:color w:val="000000"/>
                <w:sz w:val="18"/>
                <w:szCs w:val="18"/>
                <w:vertAlign w:val="superscript"/>
              </w:rPr>
              <w:t>8,9,10</w:t>
            </w:r>
          </w:p>
        </w:tc>
        <w:tc>
          <w:tcPr>
            <w:tcW w:w="1274" w:type="dxa"/>
            <w:tcBorders>
              <w:top w:val="nil"/>
              <w:left w:val="nil"/>
              <w:bottom w:val="single" w:sz="4" w:space="0" w:color="auto"/>
              <w:right w:val="single" w:sz="4" w:space="0" w:color="auto"/>
            </w:tcBorders>
            <w:vAlign w:val="center"/>
            <w:hideMark/>
          </w:tcPr>
          <w:p w14:paraId="12FCCC40"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3/12/2020-5/11/2020</w:t>
            </w:r>
          </w:p>
        </w:tc>
        <w:tc>
          <w:tcPr>
            <w:tcW w:w="1764" w:type="dxa"/>
            <w:tcBorders>
              <w:top w:val="nil"/>
              <w:left w:val="nil"/>
              <w:bottom w:val="single" w:sz="4" w:space="0" w:color="auto"/>
              <w:right w:val="single" w:sz="4" w:space="0" w:color="auto"/>
            </w:tcBorders>
            <w:vAlign w:val="center"/>
            <w:hideMark/>
          </w:tcPr>
          <w:p w14:paraId="07345BCA"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person from each household allowed to leave residence at a time for essential activities only</w:t>
            </w:r>
          </w:p>
        </w:tc>
        <w:tc>
          <w:tcPr>
            <w:tcW w:w="2642" w:type="dxa"/>
            <w:tcBorders>
              <w:top w:val="nil"/>
              <w:left w:val="nil"/>
              <w:bottom w:val="single" w:sz="4" w:space="0" w:color="auto"/>
              <w:right w:val="single" w:sz="4" w:space="0" w:color="auto"/>
            </w:tcBorders>
            <w:vAlign w:val="center"/>
            <w:hideMark/>
          </w:tcPr>
          <w:p w14:paraId="7EB2121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3/18: border controls implemented, 3/20: public transit reductions, 6/15: Travel to other EU countries to resume</w:t>
            </w:r>
          </w:p>
        </w:tc>
        <w:tc>
          <w:tcPr>
            <w:tcW w:w="2277" w:type="dxa"/>
            <w:tcBorders>
              <w:top w:val="nil"/>
              <w:left w:val="nil"/>
              <w:bottom w:val="single" w:sz="4" w:space="0" w:color="auto"/>
              <w:right w:val="single" w:sz="4" w:space="0" w:color="auto"/>
            </w:tcBorders>
            <w:vAlign w:val="center"/>
            <w:hideMark/>
          </w:tcPr>
          <w:p w14:paraId="106E22E1"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 school closures, 5/4: secondary schools open, 5/25: primary school re-openings and childcare</w:t>
            </w:r>
          </w:p>
        </w:tc>
        <w:tc>
          <w:tcPr>
            <w:tcW w:w="1291" w:type="dxa"/>
            <w:tcBorders>
              <w:top w:val="nil"/>
              <w:left w:val="nil"/>
              <w:bottom w:val="single" w:sz="4" w:space="0" w:color="auto"/>
              <w:right w:val="single" w:sz="4" w:space="0" w:color="auto"/>
            </w:tcBorders>
            <w:vAlign w:val="center"/>
            <w:hideMark/>
          </w:tcPr>
          <w:p w14:paraId="6C3CCFB4"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 businesses and shops close, 4/20: reopening of essential businesses</w:t>
            </w:r>
          </w:p>
        </w:tc>
        <w:tc>
          <w:tcPr>
            <w:tcW w:w="1293" w:type="dxa"/>
            <w:tcBorders>
              <w:top w:val="nil"/>
              <w:left w:val="nil"/>
              <w:bottom w:val="single" w:sz="4" w:space="0" w:color="auto"/>
              <w:right w:val="single" w:sz="4" w:space="0" w:color="auto"/>
            </w:tcBorders>
            <w:vAlign w:val="center"/>
            <w:hideMark/>
          </w:tcPr>
          <w:p w14:paraId="73F90E8B"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 restaurants close, 5/27 re-openings begin</w:t>
            </w:r>
          </w:p>
        </w:tc>
        <w:tc>
          <w:tcPr>
            <w:tcW w:w="1279" w:type="dxa"/>
            <w:tcBorders>
              <w:top w:val="nil"/>
              <w:left w:val="nil"/>
              <w:bottom w:val="single" w:sz="4" w:space="0" w:color="auto"/>
              <w:right w:val="single" w:sz="4" w:space="0" w:color="auto"/>
            </w:tcBorders>
            <w:vAlign w:val="center"/>
            <w:hideMark/>
          </w:tcPr>
          <w:p w14:paraId="34AFE8E7"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 gatherings of 100+ banned</w:t>
            </w:r>
          </w:p>
        </w:tc>
      </w:tr>
      <w:tr w:rsidR="00497470" w14:paraId="3AE5EB95" w14:textId="77777777" w:rsidTr="0015241C">
        <w:trPr>
          <w:trHeight w:val="2340"/>
        </w:trPr>
        <w:tc>
          <w:tcPr>
            <w:tcW w:w="1300" w:type="dxa"/>
            <w:tcBorders>
              <w:top w:val="nil"/>
              <w:left w:val="single" w:sz="4" w:space="0" w:color="auto"/>
              <w:bottom w:val="single" w:sz="4" w:space="0" w:color="auto"/>
              <w:right w:val="single" w:sz="4" w:space="0" w:color="auto"/>
            </w:tcBorders>
            <w:noWrap/>
            <w:vAlign w:val="bottom"/>
            <w:hideMark/>
          </w:tcPr>
          <w:p w14:paraId="582FECE9"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Kenya</w:t>
            </w:r>
            <w:r>
              <w:rPr>
                <w:rFonts w:ascii="Times New Roman" w:eastAsia="Times New Roman" w:hAnsi="Times New Roman" w:cs="Times New Roman"/>
                <w:color w:val="000000"/>
                <w:sz w:val="18"/>
                <w:szCs w:val="18"/>
                <w:vertAlign w:val="superscript"/>
              </w:rPr>
              <w:t>11,12,13</w:t>
            </w:r>
          </w:p>
        </w:tc>
        <w:tc>
          <w:tcPr>
            <w:tcW w:w="1274" w:type="dxa"/>
            <w:tcBorders>
              <w:top w:val="nil"/>
              <w:left w:val="nil"/>
              <w:bottom w:val="single" w:sz="4" w:space="0" w:color="auto"/>
              <w:right w:val="single" w:sz="4" w:space="0" w:color="auto"/>
            </w:tcBorders>
            <w:vAlign w:val="center"/>
            <w:hideMark/>
          </w:tcPr>
          <w:p w14:paraId="41A08E1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3/16/2020-7/7/2020</w:t>
            </w:r>
          </w:p>
        </w:tc>
        <w:tc>
          <w:tcPr>
            <w:tcW w:w="1764" w:type="dxa"/>
            <w:tcBorders>
              <w:top w:val="nil"/>
              <w:left w:val="nil"/>
              <w:bottom w:val="single" w:sz="4" w:space="0" w:color="auto"/>
              <w:right w:val="single" w:sz="4" w:space="0" w:color="auto"/>
            </w:tcBorders>
            <w:vAlign w:val="center"/>
            <w:hideMark/>
          </w:tcPr>
          <w:p w14:paraId="47790F2E"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national curfew, suspension of travel</w:t>
            </w:r>
          </w:p>
        </w:tc>
        <w:tc>
          <w:tcPr>
            <w:tcW w:w="2642" w:type="dxa"/>
            <w:tcBorders>
              <w:top w:val="nil"/>
              <w:left w:val="nil"/>
              <w:bottom w:val="single" w:sz="4" w:space="0" w:color="auto"/>
              <w:right w:val="single" w:sz="4" w:space="0" w:color="auto"/>
            </w:tcBorders>
            <w:vAlign w:val="center"/>
            <w:hideMark/>
          </w:tcPr>
          <w:p w14:paraId="0A484256"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 border control measures implemented, 3/25: international flights suspended, 4/6: regional travel restrictions implemented (Nairobi, Mombasa, Kilifi, Kwale), 6/6: national dusk-dawn curfew implemented, 7/7: regional movement resumes, 8/1: international flights resume</w:t>
            </w:r>
          </w:p>
        </w:tc>
        <w:tc>
          <w:tcPr>
            <w:tcW w:w="2277" w:type="dxa"/>
            <w:tcBorders>
              <w:top w:val="nil"/>
              <w:left w:val="nil"/>
              <w:bottom w:val="single" w:sz="4" w:space="0" w:color="auto"/>
              <w:right w:val="single" w:sz="4" w:space="0" w:color="auto"/>
            </w:tcBorders>
            <w:vAlign w:val="center"/>
            <w:hideMark/>
          </w:tcPr>
          <w:p w14:paraId="1125A2EE"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3/20: schools and universities close</w:t>
            </w:r>
          </w:p>
        </w:tc>
        <w:tc>
          <w:tcPr>
            <w:tcW w:w="1291" w:type="dxa"/>
            <w:tcBorders>
              <w:top w:val="nil"/>
              <w:left w:val="nil"/>
              <w:bottom w:val="single" w:sz="4" w:space="0" w:color="auto"/>
              <w:right w:val="single" w:sz="4" w:space="0" w:color="auto"/>
            </w:tcBorders>
            <w:vAlign w:val="center"/>
            <w:hideMark/>
          </w:tcPr>
          <w:p w14:paraId="6BE83516"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 non-essential businesses close</w:t>
            </w:r>
          </w:p>
        </w:tc>
        <w:tc>
          <w:tcPr>
            <w:tcW w:w="1293" w:type="dxa"/>
            <w:tcBorders>
              <w:top w:val="nil"/>
              <w:left w:val="nil"/>
              <w:bottom w:val="single" w:sz="4" w:space="0" w:color="auto"/>
              <w:right w:val="single" w:sz="4" w:space="0" w:color="auto"/>
            </w:tcBorders>
            <w:vAlign w:val="center"/>
            <w:hideMark/>
          </w:tcPr>
          <w:p w14:paraId="464988C6"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3/22: bars close, restaurants takeaway only</w:t>
            </w:r>
          </w:p>
        </w:tc>
        <w:tc>
          <w:tcPr>
            <w:tcW w:w="1279" w:type="dxa"/>
            <w:tcBorders>
              <w:top w:val="nil"/>
              <w:left w:val="nil"/>
              <w:bottom w:val="single" w:sz="4" w:space="0" w:color="auto"/>
              <w:right w:val="single" w:sz="4" w:space="0" w:color="auto"/>
            </w:tcBorders>
            <w:vAlign w:val="center"/>
            <w:hideMark/>
          </w:tcPr>
          <w:p w14:paraId="0E10F078"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3/20: gatherings of 15+ people banned</w:t>
            </w:r>
          </w:p>
        </w:tc>
      </w:tr>
      <w:tr w:rsidR="00497470" w14:paraId="2FFA7183" w14:textId="77777777" w:rsidTr="0015241C">
        <w:trPr>
          <w:trHeight w:val="2340"/>
        </w:trPr>
        <w:tc>
          <w:tcPr>
            <w:tcW w:w="1300" w:type="dxa"/>
            <w:tcBorders>
              <w:top w:val="nil"/>
              <w:left w:val="single" w:sz="4" w:space="0" w:color="auto"/>
              <w:bottom w:val="single" w:sz="4" w:space="0" w:color="auto"/>
              <w:right w:val="single" w:sz="4" w:space="0" w:color="auto"/>
            </w:tcBorders>
            <w:noWrap/>
            <w:vAlign w:val="bottom"/>
            <w:hideMark/>
          </w:tcPr>
          <w:p w14:paraId="218B919E"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Germany</w:t>
            </w:r>
            <w:r>
              <w:rPr>
                <w:rFonts w:ascii="Times New Roman" w:eastAsia="Times New Roman" w:hAnsi="Times New Roman" w:cs="Times New Roman"/>
                <w:color w:val="000000"/>
                <w:sz w:val="18"/>
                <w:szCs w:val="18"/>
                <w:vertAlign w:val="superscript"/>
              </w:rPr>
              <w:t>14,15</w:t>
            </w:r>
          </w:p>
        </w:tc>
        <w:tc>
          <w:tcPr>
            <w:tcW w:w="1274" w:type="dxa"/>
            <w:tcBorders>
              <w:top w:val="nil"/>
              <w:left w:val="nil"/>
              <w:bottom w:val="single" w:sz="4" w:space="0" w:color="auto"/>
              <w:right w:val="single" w:sz="4" w:space="0" w:color="auto"/>
            </w:tcBorders>
            <w:vAlign w:val="center"/>
            <w:hideMark/>
          </w:tcPr>
          <w:p w14:paraId="025E0FC0"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3/23/2020-5/10/2020</w:t>
            </w:r>
          </w:p>
        </w:tc>
        <w:tc>
          <w:tcPr>
            <w:tcW w:w="1764" w:type="dxa"/>
            <w:tcBorders>
              <w:top w:val="nil"/>
              <w:left w:val="nil"/>
              <w:bottom w:val="single" w:sz="4" w:space="0" w:color="auto"/>
              <w:right w:val="single" w:sz="4" w:space="0" w:color="auto"/>
            </w:tcBorders>
            <w:vAlign w:val="center"/>
            <w:hideMark/>
          </w:tcPr>
          <w:p w14:paraId="6D8EF8D0"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Bavaria: cannot leave home other than for work, emergencies, exercise, or to seek healthcare</w:t>
            </w:r>
          </w:p>
        </w:tc>
        <w:tc>
          <w:tcPr>
            <w:tcW w:w="2642" w:type="dxa"/>
            <w:tcBorders>
              <w:top w:val="nil"/>
              <w:left w:val="nil"/>
              <w:bottom w:val="single" w:sz="4" w:space="0" w:color="auto"/>
              <w:right w:val="single" w:sz="4" w:space="0" w:color="auto"/>
            </w:tcBorders>
            <w:vAlign w:val="center"/>
            <w:hideMark/>
          </w:tcPr>
          <w:p w14:paraId="20EC290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 Border Control Bans for non-essential travel, 3/17: worldwide travel warning, 3/20 Bavaria lockdown begins, 5/15: border restrictions relaxed for some EU countries, 6/14: border controls end for neighboring countries</w:t>
            </w:r>
          </w:p>
        </w:tc>
        <w:tc>
          <w:tcPr>
            <w:tcW w:w="2277" w:type="dxa"/>
            <w:tcBorders>
              <w:top w:val="nil"/>
              <w:left w:val="nil"/>
              <w:bottom w:val="single" w:sz="4" w:space="0" w:color="auto"/>
              <w:right w:val="single" w:sz="4" w:space="0" w:color="auto"/>
            </w:tcBorders>
            <w:vAlign w:val="center"/>
            <w:hideMark/>
          </w:tcPr>
          <w:p w14:paraId="1EEE6D20"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 schools close</w:t>
            </w:r>
          </w:p>
        </w:tc>
        <w:tc>
          <w:tcPr>
            <w:tcW w:w="1291" w:type="dxa"/>
            <w:tcBorders>
              <w:top w:val="nil"/>
              <w:left w:val="nil"/>
              <w:bottom w:val="single" w:sz="4" w:space="0" w:color="auto"/>
              <w:right w:val="single" w:sz="4" w:space="0" w:color="auto"/>
            </w:tcBorders>
            <w:vAlign w:val="center"/>
            <w:hideMark/>
          </w:tcPr>
          <w:p w14:paraId="3BDD22F7"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3/22-23 closures- 5/15 for workplaces that require contact</w:t>
            </w:r>
          </w:p>
        </w:tc>
        <w:tc>
          <w:tcPr>
            <w:tcW w:w="1293" w:type="dxa"/>
            <w:tcBorders>
              <w:top w:val="nil"/>
              <w:left w:val="nil"/>
              <w:bottom w:val="single" w:sz="4" w:space="0" w:color="auto"/>
              <w:right w:val="single" w:sz="4" w:space="0" w:color="auto"/>
            </w:tcBorders>
            <w:vAlign w:val="center"/>
            <w:hideMark/>
          </w:tcPr>
          <w:p w14:paraId="2D933C5E"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3/22: restaurants close, 5/15 can re-open</w:t>
            </w:r>
          </w:p>
        </w:tc>
        <w:tc>
          <w:tcPr>
            <w:tcW w:w="1279" w:type="dxa"/>
            <w:tcBorders>
              <w:top w:val="nil"/>
              <w:left w:val="nil"/>
              <w:bottom w:val="single" w:sz="4" w:space="0" w:color="auto"/>
              <w:right w:val="single" w:sz="4" w:space="0" w:color="auto"/>
            </w:tcBorders>
            <w:vAlign w:val="center"/>
            <w:hideMark/>
          </w:tcPr>
          <w:p w14:paraId="047FA570"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 gatherings of 1000+ banned, 3/15 Leisure business closures in Berlin, 4/20 retail shops open</w:t>
            </w:r>
          </w:p>
        </w:tc>
      </w:tr>
      <w:tr w:rsidR="00497470" w14:paraId="44974FA6" w14:textId="77777777" w:rsidTr="0015241C">
        <w:trPr>
          <w:trHeight w:val="1300"/>
        </w:trPr>
        <w:tc>
          <w:tcPr>
            <w:tcW w:w="1300" w:type="dxa"/>
            <w:tcBorders>
              <w:top w:val="nil"/>
              <w:left w:val="single" w:sz="4" w:space="0" w:color="auto"/>
              <w:bottom w:val="single" w:sz="4" w:space="0" w:color="auto"/>
              <w:right w:val="single" w:sz="4" w:space="0" w:color="auto"/>
            </w:tcBorders>
            <w:noWrap/>
            <w:vAlign w:val="bottom"/>
            <w:hideMark/>
          </w:tcPr>
          <w:p w14:paraId="35E16E6E"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Greece</w:t>
            </w:r>
            <w:r>
              <w:rPr>
                <w:rFonts w:ascii="Times New Roman" w:eastAsia="Times New Roman" w:hAnsi="Times New Roman" w:cs="Times New Roman"/>
                <w:color w:val="000000"/>
                <w:sz w:val="18"/>
                <w:szCs w:val="18"/>
                <w:vertAlign w:val="superscript"/>
              </w:rPr>
              <w:t>16,17</w:t>
            </w:r>
          </w:p>
        </w:tc>
        <w:tc>
          <w:tcPr>
            <w:tcW w:w="1274" w:type="dxa"/>
            <w:tcBorders>
              <w:top w:val="nil"/>
              <w:left w:val="nil"/>
              <w:bottom w:val="single" w:sz="4" w:space="0" w:color="auto"/>
              <w:right w:val="single" w:sz="4" w:space="0" w:color="auto"/>
            </w:tcBorders>
            <w:vAlign w:val="center"/>
            <w:hideMark/>
          </w:tcPr>
          <w:p w14:paraId="24564283"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3/23/2020-5/4/2020</w:t>
            </w:r>
          </w:p>
        </w:tc>
        <w:tc>
          <w:tcPr>
            <w:tcW w:w="1764" w:type="dxa"/>
            <w:tcBorders>
              <w:top w:val="nil"/>
              <w:left w:val="nil"/>
              <w:bottom w:val="single" w:sz="4" w:space="0" w:color="auto"/>
              <w:right w:val="single" w:sz="4" w:space="0" w:color="auto"/>
            </w:tcBorders>
            <w:vAlign w:val="center"/>
            <w:hideMark/>
          </w:tcPr>
          <w:p w14:paraId="1C42592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permits for movement, and only for essential purposes</w:t>
            </w:r>
          </w:p>
        </w:tc>
        <w:tc>
          <w:tcPr>
            <w:tcW w:w="2642" w:type="dxa"/>
            <w:tcBorders>
              <w:top w:val="nil"/>
              <w:left w:val="nil"/>
              <w:bottom w:val="single" w:sz="4" w:space="0" w:color="auto"/>
              <w:right w:val="single" w:sz="4" w:space="0" w:color="auto"/>
            </w:tcBorders>
            <w:vAlign w:val="center"/>
            <w:hideMark/>
          </w:tcPr>
          <w:p w14:paraId="38641F64"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3/23: citizens can only leave with permits for specific reasons</w:t>
            </w:r>
          </w:p>
        </w:tc>
        <w:tc>
          <w:tcPr>
            <w:tcW w:w="2277" w:type="dxa"/>
            <w:tcBorders>
              <w:top w:val="nil"/>
              <w:left w:val="nil"/>
              <w:bottom w:val="single" w:sz="4" w:space="0" w:color="auto"/>
              <w:right w:val="single" w:sz="4" w:space="0" w:color="auto"/>
            </w:tcBorders>
            <w:vAlign w:val="center"/>
            <w:hideMark/>
          </w:tcPr>
          <w:p w14:paraId="7415057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 all schools and universities close, 5/11: schools re-open</w:t>
            </w:r>
          </w:p>
        </w:tc>
        <w:tc>
          <w:tcPr>
            <w:tcW w:w="1291" w:type="dxa"/>
            <w:tcBorders>
              <w:top w:val="nil"/>
              <w:left w:val="nil"/>
              <w:bottom w:val="single" w:sz="4" w:space="0" w:color="auto"/>
              <w:right w:val="single" w:sz="4" w:space="0" w:color="auto"/>
            </w:tcBorders>
            <w:vAlign w:val="center"/>
            <w:hideMark/>
          </w:tcPr>
          <w:p w14:paraId="657F5A4E"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93" w:type="dxa"/>
            <w:tcBorders>
              <w:top w:val="nil"/>
              <w:left w:val="nil"/>
              <w:bottom w:val="single" w:sz="4" w:space="0" w:color="auto"/>
              <w:right w:val="single" w:sz="4" w:space="0" w:color="auto"/>
            </w:tcBorders>
            <w:vAlign w:val="center"/>
            <w:hideMark/>
          </w:tcPr>
          <w:p w14:paraId="61B84577"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3/13: restaurants close, 5/25 restaurants open</w:t>
            </w:r>
          </w:p>
        </w:tc>
        <w:tc>
          <w:tcPr>
            <w:tcW w:w="1279" w:type="dxa"/>
            <w:tcBorders>
              <w:top w:val="nil"/>
              <w:left w:val="nil"/>
              <w:bottom w:val="single" w:sz="4" w:space="0" w:color="auto"/>
              <w:right w:val="single" w:sz="4" w:space="0" w:color="auto"/>
            </w:tcBorders>
            <w:vAlign w:val="center"/>
            <w:hideMark/>
          </w:tcPr>
          <w:p w14:paraId="754DCBFB"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3/18: all stores closed, 5/18 shops re-open</w:t>
            </w:r>
          </w:p>
        </w:tc>
      </w:tr>
      <w:tr w:rsidR="00497470" w14:paraId="2E0B04BC" w14:textId="77777777" w:rsidTr="0015241C">
        <w:trPr>
          <w:trHeight w:val="1820"/>
        </w:trPr>
        <w:tc>
          <w:tcPr>
            <w:tcW w:w="1300" w:type="dxa"/>
            <w:tcBorders>
              <w:top w:val="nil"/>
              <w:left w:val="single" w:sz="4" w:space="0" w:color="auto"/>
              <w:bottom w:val="single" w:sz="4" w:space="0" w:color="auto"/>
              <w:right w:val="single" w:sz="4" w:space="0" w:color="auto"/>
            </w:tcBorders>
            <w:noWrap/>
            <w:vAlign w:val="bottom"/>
            <w:hideMark/>
          </w:tcPr>
          <w:p w14:paraId="7BD769B2"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Netherlands</w:t>
            </w:r>
            <w:r>
              <w:rPr>
                <w:rFonts w:ascii="Times New Roman" w:eastAsia="Times New Roman" w:hAnsi="Times New Roman" w:cs="Times New Roman"/>
                <w:color w:val="000000"/>
                <w:sz w:val="18"/>
                <w:szCs w:val="18"/>
                <w:vertAlign w:val="superscript"/>
              </w:rPr>
              <w:t>18</w:t>
            </w:r>
          </w:p>
        </w:tc>
        <w:tc>
          <w:tcPr>
            <w:tcW w:w="1274" w:type="dxa"/>
            <w:tcBorders>
              <w:top w:val="nil"/>
              <w:left w:val="nil"/>
              <w:bottom w:val="single" w:sz="4" w:space="0" w:color="auto"/>
              <w:right w:val="single" w:sz="4" w:space="0" w:color="auto"/>
            </w:tcBorders>
            <w:vAlign w:val="center"/>
            <w:hideMark/>
          </w:tcPr>
          <w:p w14:paraId="11FEBC11"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3/15/2020-5/6/2020</w:t>
            </w:r>
          </w:p>
        </w:tc>
        <w:tc>
          <w:tcPr>
            <w:tcW w:w="1764" w:type="dxa"/>
            <w:tcBorders>
              <w:top w:val="nil"/>
              <w:left w:val="nil"/>
              <w:bottom w:val="single" w:sz="4" w:space="0" w:color="auto"/>
              <w:right w:val="single" w:sz="4" w:space="0" w:color="auto"/>
            </w:tcBorders>
            <w:vAlign w:val="center"/>
            <w:hideMark/>
          </w:tcPr>
          <w:p w14:paraId="748188F4"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closure of non-essential businesses/schools, border restrictions</w:t>
            </w:r>
          </w:p>
        </w:tc>
        <w:tc>
          <w:tcPr>
            <w:tcW w:w="2642" w:type="dxa"/>
            <w:tcBorders>
              <w:top w:val="nil"/>
              <w:left w:val="nil"/>
              <w:bottom w:val="single" w:sz="4" w:space="0" w:color="auto"/>
              <w:right w:val="single" w:sz="4" w:space="0" w:color="auto"/>
            </w:tcBorders>
            <w:vAlign w:val="center"/>
            <w:hideMark/>
          </w:tcPr>
          <w:p w14:paraId="286FDBF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3/18: borders close to non-Europeans, 3/23: non-essential movement discouraged, 6/15: travel advisories de-escalated/border controls loosened, 7/1: travel bans lifted for some countries</w:t>
            </w:r>
          </w:p>
        </w:tc>
        <w:tc>
          <w:tcPr>
            <w:tcW w:w="2277" w:type="dxa"/>
            <w:tcBorders>
              <w:top w:val="nil"/>
              <w:left w:val="nil"/>
              <w:bottom w:val="single" w:sz="4" w:space="0" w:color="auto"/>
              <w:right w:val="single" w:sz="4" w:space="0" w:color="auto"/>
            </w:tcBorders>
            <w:vAlign w:val="center"/>
            <w:hideMark/>
          </w:tcPr>
          <w:p w14:paraId="66579A14"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3/15: schools close, 5/11: primary schools/childcare </w:t>
            </w:r>
            <w:proofErr w:type="gramStart"/>
            <w:r>
              <w:rPr>
                <w:rFonts w:ascii="Times New Roman" w:eastAsia="Times New Roman" w:hAnsi="Times New Roman" w:cs="Times New Roman"/>
                <w:color w:val="000000"/>
                <w:sz w:val="18"/>
                <w:szCs w:val="18"/>
              </w:rPr>
              <w:t>open,  6</w:t>
            </w:r>
            <w:proofErr w:type="gramEnd"/>
            <w:r>
              <w:rPr>
                <w:rFonts w:ascii="Times New Roman" w:eastAsia="Times New Roman" w:hAnsi="Times New Roman" w:cs="Times New Roman"/>
                <w:color w:val="000000"/>
                <w:sz w:val="18"/>
                <w:szCs w:val="18"/>
              </w:rPr>
              <w:t>/2: phased  opening of secondary schools</w:t>
            </w:r>
          </w:p>
        </w:tc>
        <w:tc>
          <w:tcPr>
            <w:tcW w:w="1291" w:type="dxa"/>
            <w:tcBorders>
              <w:top w:val="nil"/>
              <w:left w:val="nil"/>
              <w:bottom w:val="single" w:sz="4" w:space="0" w:color="auto"/>
              <w:right w:val="single" w:sz="4" w:space="0" w:color="auto"/>
            </w:tcBorders>
            <w:vAlign w:val="center"/>
            <w:hideMark/>
          </w:tcPr>
          <w:p w14:paraId="49BEE64E"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 teleworking encouraged, 5/11: contact-based business re-open</w:t>
            </w:r>
          </w:p>
        </w:tc>
        <w:tc>
          <w:tcPr>
            <w:tcW w:w="1293" w:type="dxa"/>
            <w:tcBorders>
              <w:top w:val="nil"/>
              <w:left w:val="nil"/>
              <w:bottom w:val="single" w:sz="4" w:space="0" w:color="auto"/>
              <w:right w:val="single" w:sz="4" w:space="0" w:color="auto"/>
            </w:tcBorders>
            <w:vAlign w:val="center"/>
            <w:hideMark/>
          </w:tcPr>
          <w:p w14:paraId="3B960D89"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 restaurants close, 6/2: restaurants re-open w/ outdoor seating</w:t>
            </w:r>
          </w:p>
        </w:tc>
        <w:tc>
          <w:tcPr>
            <w:tcW w:w="1279" w:type="dxa"/>
            <w:tcBorders>
              <w:top w:val="nil"/>
              <w:left w:val="nil"/>
              <w:bottom w:val="single" w:sz="4" w:space="0" w:color="auto"/>
              <w:right w:val="single" w:sz="4" w:space="0" w:color="auto"/>
            </w:tcBorders>
            <w:vAlign w:val="center"/>
            <w:hideMark/>
          </w:tcPr>
          <w:p w14:paraId="06921A63"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 gatherings of 100+ banned, 3/23: all gatherings banned</w:t>
            </w:r>
          </w:p>
        </w:tc>
      </w:tr>
      <w:tr w:rsidR="00497470" w14:paraId="13ECFDF6" w14:textId="77777777" w:rsidTr="0015241C">
        <w:trPr>
          <w:trHeight w:val="2080"/>
        </w:trPr>
        <w:tc>
          <w:tcPr>
            <w:tcW w:w="1300" w:type="dxa"/>
            <w:tcBorders>
              <w:top w:val="nil"/>
              <w:left w:val="single" w:sz="4" w:space="0" w:color="auto"/>
              <w:bottom w:val="single" w:sz="4" w:space="0" w:color="auto"/>
              <w:right w:val="single" w:sz="4" w:space="0" w:color="auto"/>
            </w:tcBorders>
            <w:noWrap/>
            <w:vAlign w:val="bottom"/>
            <w:hideMark/>
          </w:tcPr>
          <w:p w14:paraId="77C15FAF"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lastRenderedPageBreak/>
              <w:t>South Africa</w:t>
            </w:r>
            <w:r>
              <w:rPr>
                <w:rFonts w:ascii="Times New Roman" w:eastAsia="Times New Roman" w:hAnsi="Times New Roman" w:cs="Times New Roman"/>
                <w:color w:val="000000"/>
                <w:sz w:val="18"/>
                <w:szCs w:val="18"/>
                <w:vertAlign w:val="superscript"/>
              </w:rPr>
              <w:t>19</w:t>
            </w:r>
          </w:p>
        </w:tc>
        <w:tc>
          <w:tcPr>
            <w:tcW w:w="1274" w:type="dxa"/>
            <w:tcBorders>
              <w:top w:val="nil"/>
              <w:left w:val="nil"/>
              <w:bottom w:val="single" w:sz="4" w:space="0" w:color="auto"/>
              <w:right w:val="single" w:sz="4" w:space="0" w:color="auto"/>
            </w:tcBorders>
            <w:vAlign w:val="center"/>
            <w:hideMark/>
          </w:tcPr>
          <w:p w14:paraId="5080B00A"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3/27/2020-5/1/2020</w:t>
            </w:r>
          </w:p>
        </w:tc>
        <w:tc>
          <w:tcPr>
            <w:tcW w:w="1764" w:type="dxa"/>
            <w:tcBorders>
              <w:top w:val="nil"/>
              <w:left w:val="nil"/>
              <w:bottom w:val="single" w:sz="4" w:space="0" w:color="auto"/>
              <w:right w:val="single" w:sz="4" w:space="0" w:color="auto"/>
            </w:tcBorders>
            <w:vAlign w:val="center"/>
            <w:hideMark/>
          </w:tcPr>
          <w:p w14:paraId="73EE4606"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5/1-5/31: Every person confined to residence except for non-essential activity with permit</w:t>
            </w:r>
          </w:p>
        </w:tc>
        <w:tc>
          <w:tcPr>
            <w:tcW w:w="2642" w:type="dxa"/>
            <w:tcBorders>
              <w:top w:val="nil"/>
              <w:left w:val="nil"/>
              <w:bottom w:val="single" w:sz="4" w:space="0" w:color="auto"/>
              <w:right w:val="single" w:sz="4" w:space="0" w:color="auto"/>
            </w:tcBorders>
            <w:vAlign w:val="center"/>
            <w:hideMark/>
          </w:tcPr>
          <w:p w14:paraId="17013E9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 travel ban imposed on travelers from high risk countries, 3/25: cross-border passenger movements prohibited, 5/1-5/31: all domestic and international flights banned</w:t>
            </w:r>
          </w:p>
        </w:tc>
        <w:tc>
          <w:tcPr>
            <w:tcW w:w="2277" w:type="dxa"/>
            <w:tcBorders>
              <w:top w:val="nil"/>
              <w:left w:val="nil"/>
              <w:bottom w:val="single" w:sz="4" w:space="0" w:color="auto"/>
              <w:right w:val="single" w:sz="4" w:space="0" w:color="auto"/>
            </w:tcBorders>
            <w:vAlign w:val="center"/>
            <w:hideMark/>
          </w:tcPr>
          <w:p w14:paraId="25CA8AE9"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3/18-4/15: four-week closure of schools begins, 6/1: phased re-openings of schools </w:t>
            </w:r>
            <w:proofErr w:type="gramStart"/>
            <w:r>
              <w:rPr>
                <w:rFonts w:ascii="Times New Roman" w:eastAsia="Times New Roman" w:hAnsi="Times New Roman" w:cs="Times New Roman"/>
                <w:color w:val="000000"/>
                <w:sz w:val="18"/>
                <w:szCs w:val="18"/>
              </w:rPr>
              <w:t>begins</w:t>
            </w:r>
            <w:proofErr w:type="gramEnd"/>
          </w:p>
        </w:tc>
        <w:tc>
          <w:tcPr>
            <w:tcW w:w="1291" w:type="dxa"/>
            <w:tcBorders>
              <w:top w:val="nil"/>
              <w:left w:val="nil"/>
              <w:bottom w:val="single" w:sz="4" w:space="0" w:color="auto"/>
              <w:right w:val="single" w:sz="4" w:space="0" w:color="auto"/>
            </w:tcBorders>
            <w:vAlign w:val="center"/>
            <w:hideMark/>
          </w:tcPr>
          <w:p w14:paraId="663FC9A2"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 manufacturing, mining, construction, professional and business services begin reopening</w:t>
            </w:r>
          </w:p>
        </w:tc>
        <w:tc>
          <w:tcPr>
            <w:tcW w:w="1293" w:type="dxa"/>
            <w:tcBorders>
              <w:top w:val="nil"/>
              <w:left w:val="nil"/>
              <w:bottom w:val="single" w:sz="4" w:space="0" w:color="auto"/>
              <w:right w:val="single" w:sz="4" w:space="0" w:color="auto"/>
            </w:tcBorders>
            <w:vAlign w:val="center"/>
            <w:hideMark/>
          </w:tcPr>
          <w:p w14:paraId="38274683"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3/18: limitations on bar and restaurant hours, 3/25 alcohol ban, 5/24: alcohol band lifted</w:t>
            </w:r>
          </w:p>
        </w:tc>
        <w:tc>
          <w:tcPr>
            <w:tcW w:w="1279" w:type="dxa"/>
            <w:tcBorders>
              <w:top w:val="nil"/>
              <w:left w:val="nil"/>
              <w:bottom w:val="single" w:sz="4" w:space="0" w:color="auto"/>
              <w:right w:val="single" w:sz="4" w:space="0" w:color="auto"/>
            </w:tcBorders>
            <w:vAlign w:val="center"/>
            <w:hideMark/>
          </w:tcPr>
          <w:p w14:paraId="55C8D054"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 gatherings of 100+ banned</w:t>
            </w:r>
          </w:p>
        </w:tc>
      </w:tr>
      <w:tr w:rsidR="00497470" w14:paraId="30BCF9F9" w14:textId="77777777" w:rsidTr="0015241C">
        <w:trPr>
          <w:trHeight w:val="1820"/>
        </w:trPr>
        <w:tc>
          <w:tcPr>
            <w:tcW w:w="1300" w:type="dxa"/>
            <w:tcBorders>
              <w:top w:val="nil"/>
              <w:left w:val="single" w:sz="4" w:space="0" w:color="auto"/>
              <w:bottom w:val="single" w:sz="4" w:space="0" w:color="auto"/>
              <w:right w:val="single" w:sz="4" w:space="0" w:color="auto"/>
            </w:tcBorders>
            <w:noWrap/>
            <w:vAlign w:val="bottom"/>
            <w:hideMark/>
          </w:tcPr>
          <w:p w14:paraId="05D778DF"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Spain</w:t>
            </w:r>
            <w:r>
              <w:rPr>
                <w:rFonts w:ascii="Times New Roman" w:eastAsia="Times New Roman" w:hAnsi="Times New Roman" w:cs="Times New Roman"/>
                <w:color w:val="000000"/>
                <w:sz w:val="18"/>
                <w:szCs w:val="18"/>
                <w:vertAlign w:val="superscript"/>
              </w:rPr>
              <w:t>20,21,22</w:t>
            </w:r>
          </w:p>
        </w:tc>
        <w:tc>
          <w:tcPr>
            <w:tcW w:w="1274" w:type="dxa"/>
            <w:tcBorders>
              <w:top w:val="nil"/>
              <w:left w:val="nil"/>
              <w:bottom w:val="single" w:sz="4" w:space="0" w:color="auto"/>
              <w:right w:val="single" w:sz="4" w:space="0" w:color="auto"/>
            </w:tcBorders>
            <w:vAlign w:val="center"/>
            <w:hideMark/>
          </w:tcPr>
          <w:p w14:paraId="3644C6D3"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3/14/2020-5/11/2020</w:t>
            </w:r>
          </w:p>
        </w:tc>
        <w:tc>
          <w:tcPr>
            <w:tcW w:w="1764" w:type="dxa"/>
            <w:tcBorders>
              <w:top w:val="nil"/>
              <w:left w:val="nil"/>
              <w:bottom w:val="single" w:sz="4" w:space="0" w:color="auto"/>
              <w:right w:val="single" w:sz="4" w:space="0" w:color="auto"/>
            </w:tcBorders>
            <w:vAlign w:val="center"/>
            <w:hideMark/>
          </w:tcPr>
          <w:p w14:paraId="078C4EE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stay at home order</w:t>
            </w:r>
          </w:p>
        </w:tc>
        <w:tc>
          <w:tcPr>
            <w:tcW w:w="2642" w:type="dxa"/>
            <w:tcBorders>
              <w:top w:val="nil"/>
              <w:left w:val="nil"/>
              <w:bottom w:val="single" w:sz="4" w:space="0" w:color="auto"/>
              <w:right w:val="single" w:sz="4" w:space="0" w:color="auto"/>
            </w:tcBorders>
            <w:vAlign w:val="center"/>
            <w:hideMark/>
          </w:tcPr>
          <w:p w14:paraId="2CBB4A2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 cancellation of all flights to Italy, 3/12: Travel advisories issued, Catalonia lockdown begins, 3/14: non-essential movement banned, 3/28: stay at home order, 7/1: borders open to some countries</w:t>
            </w:r>
          </w:p>
        </w:tc>
        <w:tc>
          <w:tcPr>
            <w:tcW w:w="2277" w:type="dxa"/>
            <w:tcBorders>
              <w:top w:val="nil"/>
              <w:left w:val="nil"/>
              <w:bottom w:val="single" w:sz="4" w:space="0" w:color="auto"/>
              <w:right w:val="single" w:sz="4" w:space="0" w:color="auto"/>
            </w:tcBorders>
            <w:vAlign w:val="center"/>
            <w:hideMark/>
          </w:tcPr>
          <w:p w14:paraId="2819C03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 schools close</w:t>
            </w:r>
          </w:p>
        </w:tc>
        <w:tc>
          <w:tcPr>
            <w:tcW w:w="1291" w:type="dxa"/>
            <w:tcBorders>
              <w:top w:val="nil"/>
              <w:left w:val="nil"/>
              <w:bottom w:val="single" w:sz="4" w:space="0" w:color="auto"/>
              <w:right w:val="single" w:sz="4" w:space="0" w:color="auto"/>
            </w:tcBorders>
            <w:vAlign w:val="center"/>
            <w:hideMark/>
          </w:tcPr>
          <w:p w14:paraId="7EF0FC30"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3/14: workplaces close</w:t>
            </w:r>
          </w:p>
        </w:tc>
        <w:tc>
          <w:tcPr>
            <w:tcW w:w="1293" w:type="dxa"/>
            <w:tcBorders>
              <w:top w:val="nil"/>
              <w:left w:val="nil"/>
              <w:bottom w:val="single" w:sz="4" w:space="0" w:color="auto"/>
              <w:right w:val="single" w:sz="4" w:space="0" w:color="auto"/>
            </w:tcBorders>
            <w:vAlign w:val="center"/>
            <w:hideMark/>
          </w:tcPr>
          <w:p w14:paraId="7E07AC54"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3/14: bars and restaurants close, 5/22: re-openings in Barcelona and Madrid</w:t>
            </w:r>
          </w:p>
        </w:tc>
        <w:tc>
          <w:tcPr>
            <w:tcW w:w="1279" w:type="dxa"/>
            <w:tcBorders>
              <w:top w:val="nil"/>
              <w:left w:val="nil"/>
              <w:bottom w:val="single" w:sz="4" w:space="0" w:color="auto"/>
              <w:right w:val="single" w:sz="4" w:space="0" w:color="auto"/>
            </w:tcBorders>
            <w:vAlign w:val="center"/>
            <w:hideMark/>
          </w:tcPr>
          <w:p w14:paraId="076B0C21"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97470" w14:paraId="63B512D0" w14:textId="77777777" w:rsidTr="0015241C">
        <w:trPr>
          <w:trHeight w:val="1300"/>
        </w:trPr>
        <w:tc>
          <w:tcPr>
            <w:tcW w:w="1300" w:type="dxa"/>
            <w:tcBorders>
              <w:top w:val="nil"/>
              <w:left w:val="single" w:sz="4" w:space="0" w:color="auto"/>
              <w:bottom w:val="single" w:sz="4" w:space="0" w:color="auto"/>
              <w:right w:val="single" w:sz="4" w:space="0" w:color="auto"/>
            </w:tcBorders>
            <w:noWrap/>
            <w:vAlign w:val="bottom"/>
            <w:hideMark/>
          </w:tcPr>
          <w:p w14:paraId="5CCE90D5"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UK</w:t>
            </w:r>
            <w:r>
              <w:rPr>
                <w:rFonts w:ascii="Times New Roman" w:eastAsia="Times New Roman" w:hAnsi="Times New Roman" w:cs="Times New Roman"/>
                <w:color w:val="000000"/>
                <w:sz w:val="18"/>
                <w:szCs w:val="18"/>
                <w:vertAlign w:val="superscript"/>
              </w:rPr>
              <w:t>23</w:t>
            </w:r>
          </w:p>
        </w:tc>
        <w:tc>
          <w:tcPr>
            <w:tcW w:w="1274" w:type="dxa"/>
            <w:tcBorders>
              <w:top w:val="nil"/>
              <w:left w:val="nil"/>
              <w:bottom w:val="single" w:sz="4" w:space="0" w:color="auto"/>
              <w:right w:val="single" w:sz="4" w:space="0" w:color="auto"/>
            </w:tcBorders>
            <w:vAlign w:val="center"/>
            <w:hideMark/>
          </w:tcPr>
          <w:p w14:paraId="7B97313D"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3/23/2020-5/10/2020</w:t>
            </w:r>
          </w:p>
        </w:tc>
        <w:tc>
          <w:tcPr>
            <w:tcW w:w="1764" w:type="dxa"/>
            <w:tcBorders>
              <w:top w:val="nil"/>
              <w:left w:val="nil"/>
              <w:bottom w:val="single" w:sz="4" w:space="0" w:color="auto"/>
              <w:right w:val="single" w:sz="4" w:space="0" w:color="auto"/>
            </w:tcBorders>
            <w:vAlign w:val="center"/>
            <w:hideMark/>
          </w:tcPr>
          <w:p w14:paraId="7248E6A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Stay at home order </w:t>
            </w:r>
          </w:p>
        </w:tc>
        <w:tc>
          <w:tcPr>
            <w:tcW w:w="2642" w:type="dxa"/>
            <w:tcBorders>
              <w:top w:val="nil"/>
              <w:left w:val="nil"/>
              <w:bottom w:val="single" w:sz="4" w:space="0" w:color="auto"/>
              <w:right w:val="single" w:sz="4" w:space="0" w:color="auto"/>
            </w:tcBorders>
            <w:vAlign w:val="center"/>
            <w:hideMark/>
          </w:tcPr>
          <w:p w14:paraId="71C540F3"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3/17: International Travel advisory issued, 3/20: reduction in train services, 6/29: border controls loosened, travel corridors established</w:t>
            </w:r>
          </w:p>
        </w:tc>
        <w:tc>
          <w:tcPr>
            <w:tcW w:w="2277" w:type="dxa"/>
            <w:tcBorders>
              <w:top w:val="nil"/>
              <w:left w:val="nil"/>
              <w:bottom w:val="single" w:sz="4" w:space="0" w:color="auto"/>
              <w:right w:val="single" w:sz="4" w:space="0" w:color="auto"/>
            </w:tcBorders>
            <w:vAlign w:val="center"/>
            <w:hideMark/>
          </w:tcPr>
          <w:p w14:paraId="3759919B"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3/18: schools close, 6/1: reopen</w:t>
            </w:r>
          </w:p>
        </w:tc>
        <w:tc>
          <w:tcPr>
            <w:tcW w:w="1291" w:type="dxa"/>
            <w:tcBorders>
              <w:top w:val="nil"/>
              <w:left w:val="nil"/>
              <w:bottom w:val="single" w:sz="4" w:space="0" w:color="auto"/>
              <w:right w:val="single" w:sz="4" w:space="0" w:color="auto"/>
            </w:tcBorders>
            <w:vAlign w:val="center"/>
            <w:hideMark/>
          </w:tcPr>
          <w:p w14:paraId="0233AD5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3/20: telework encouraged</w:t>
            </w:r>
          </w:p>
        </w:tc>
        <w:tc>
          <w:tcPr>
            <w:tcW w:w="1293" w:type="dxa"/>
            <w:tcBorders>
              <w:top w:val="nil"/>
              <w:left w:val="nil"/>
              <w:bottom w:val="single" w:sz="4" w:space="0" w:color="auto"/>
              <w:right w:val="single" w:sz="4" w:space="0" w:color="auto"/>
            </w:tcBorders>
            <w:vAlign w:val="center"/>
            <w:hideMark/>
          </w:tcPr>
          <w:p w14:paraId="138EC29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3/20: restaurant/bar closures, 6/22 re-openings</w:t>
            </w:r>
          </w:p>
        </w:tc>
        <w:tc>
          <w:tcPr>
            <w:tcW w:w="1279" w:type="dxa"/>
            <w:tcBorders>
              <w:top w:val="nil"/>
              <w:left w:val="nil"/>
              <w:bottom w:val="single" w:sz="4" w:space="0" w:color="auto"/>
              <w:right w:val="single" w:sz="4" w:space="0" w:color="auto"/>
            </w:tcBorders>
            <w:vAlign w:val="center"/>
            <w:hideMark/>
          </w:tcPr>
          <w:p w14:paraId="66CD0E93"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97470" w14:paraId="26AE36CB" w14:textId="77777777" w:rsidTr="0015241C">
        <w:trPr>
          <w:trHeight w:val="1820"/>
        </w:trPr>
        <w:tc>
          <w:tcPr>
            <w:tcW w:w="1300" w:type="dxa"/>
            <w:tcBorders>
              <w:top w:val="nil"/>
              <w:left w:val="single" w:sz="4" w:space="0" w:color="auto"/>
              <w:bottom w:val="single" w:sz="4" w:space="0" w:color="auto"/>
              <w:right w:val="single" w:sz="4" w:space="0" w:color="auto"/>
            </w:tcBorders>
            <w:noWrap/>
            <w:vAlign w:val="bottom"/>
            <w:hideMark/>
          </w:tcPr>
          <w:p w14:paraId="349FA79B"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US-NYC</w:t>
            </w:r>
            <w:r>
              <w:rPr>
                <w:rFonts w:ascii="Times New Roman" w:eastAsia="Times New Roman" w:hAnsi="Times New Roman" w:cs="Times New Roman"/>
                <w:color w:val="000000"/>
                <w:sz w:val="18"/>
                <w:szCs w:val="18"/>
                <w:vertAlign w:val="superscript"/>
              </w:rPr>
              <w:t>24</w:t>
            </w:r>
          </w:p>
        </w:tc>
        <w:tc>
          <w:tcPr>
            <w:tcW w:w="1274" w:type="dxa"/>
            <w:tcBorders>
              <w:top w:val="nil"/>
              <w:left w:val="nil"/>
              <w:bottom w:val="single" w:sz="4" w:space="0" w:color="auto"/>
              <w:right w:val="single" w:sz="4" w:space="0" w:color="auto"/>
            </w:tcBorders>
            <w:vAlign w:val="center"/>
            <w:hideMark/>
          </w:tcPr>
          <w:p w14:paraId="6BEDAA51"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3/22-6/8</w:t>
            </w:r>
          </w:p>
        </w:tc>
        <w:tc>
          <w:tcPr>
            <w:tcW w:w="1764" w:type="dxa"/>
            <w:tcBorders>
              <w:top w:val="nil"/>
              <w:left w:val="nil"/>
              <w:bottom w:val="single" w:sz="4" w:space="0" w:color="auto"/>
              <w:right w:val="single" w:sz="4" w:space="0" w:color="auto"/>
            </w:tcBorders>
            <w:vAlign w:val="center"/>
            <w:hideMark/>
          </w:tcPr>
          <w:p w14:paraId="17ABCA6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stay at home order for all non-essential workers</w:t>
            </w:r>
          </w:p>
        </w:tc>
        <w:tc>
          <w:tcPr>
            <w:tcW w:w="2642" w:type="dxa"/>
            <w:tcBorders>
              <w:top w:val="nil"/>
              <w:left w:val="nil"/>
              <w:bottom w:val="single" w:sz="4" w:space="0" w:color="auto"/>
              <w:right w:val="single" w:sz="4" w:space="0" w:color="auto"/>
            </w:tcBorders>
            <w:vAlign w:val="center"/>
            <w:hideMark/>
          </w:tcPr>
          <w:p w14:paraId="3481B21B"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3/12: Quarantine of New Rochelle, 4/30: NYC subway hours reduced</w:t>
            </w:r>
          </w:p>
        </w:tc>
        <w:tc>
          <w:tcPr>
            <w:tcW w:w="2277" w:type="dxa"/>
            <w:tcBorders>
              <w:top w:val="nil"/>
              <w:left w:val="nil"/>
              <w:bottom w:val="single" w:sz="4" w:space="0" w:color="auto"/>
              <w:right w:val="single" w:sz="4" w:space="0" w:color="auto"/>
            </w:tcBorders>
            <w:vAlign w:val="center"/>
            <w:hideMark/>
          </w:tcPr>
          <w:p w14:paraId="6E9A8EF9"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 public schools close</w:t>
            </w:r>
          </w:p>
        </w:tc>
        <w:tc>
          <w:tcPr>
            <w:tcW w:w="1291" w:type="dxa"/>
            <w:tcBorders>
              <w:top w:val="nil"/>
              <w:left w:val="nil"/>
              <w:bottom w:val="single" w:sz="4" w:space="0" w:color="auto"/>
              <w:right w:val="single" w:sz="4" w:space="0" w:color="auto"/>
            </w:tcBorders>
            <w:vAlign w:val="center"/>
            <w:hideMark/>
          </w:tcPr>
          <w:p w14:paraId="3A6BC624"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3/22: all non-essential workplaces close</w:t>
            </w:r>
          </w:p>
        </w:tc>
        <w:tc>
          <w:tcPr>
            <w:tcW w:w="1293" w:type="dxa"/>
            <w:tcBorders>
              <w:top w:val="nil"/>
              <w:left w:val="nil"/>
              <w:bottom w:val="single" w:sz="4" w:space="0" w:color="auto"/>
              <w:right w:val="single" w:sz="4" w:space="0" w:color="auto"/>
            </w:tcBorders>
            <w:vAlign w:val="center"/>
            <w:hideMark/>
          </w:tcPr>
          <w:p w14:paraId="539D2B4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3/17: bars and </w:t>
            </w:r>
            <w:proofErr w:type="gramStart"/>
            <w:r>
              <w:rPr>
                <w:rFonts w:ascii="Times New Roman" w:eastAsia="Times New Roman" w:hAnsi="Times New Roman" w:cs="Times New Roman"/>
                <w:color w:val="000000"/>
                <w:sz w:val="18"/>
                <w:szCs w:val="18"/>
              </w:rPr>
              <w:t>restaurants  close</w:t>
            </w:r>
            <w:proofErr w:type="gramEnd"/>
            <w:r>
              <w:rPr>
                <w:rFonts w:ascii="Times New Roman" w:eastAsia="Times New Roman" w:hAnsi="Times New Roman" w:cs="Times New Roman"/>
                <w:color w:val="000000"/>
                <w:sz w:val="18"/>
                <w:szCs w:val="18"/>
              </w:rPr>
              <w:t xml:space="preserve"> , 7/6: outdoor dining resumes</w:t>
            </w:r>
          </w:p>
        </w:tc>
        <w:tc>
          <w:tcPr>
            <w:tcW w:w="1279" w:type="dxa"/>
            <w:tcBorders>
              <w:top w:val="nil"/>
              <w:left w:val="nil"/>
              <w:bottom w:val="single" w:sz="4" w:space="0" w:color="auto"/>
              <w:right w:val="single" w:sz="4" w:space="0" w:color="auto"/>
            </w:tcBorders>
            <w:vAlign w:val="center"/>
            <w:hideMark/>
          </w:tcPr>
          <w:p w14:paraId="4F91C7E3"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 NY declares state of emergency, 3/28: non-essential construction sites halted</w:t>
            </w:r>
          </w:p>
        </w:tc>
      </w:tr>
      <w:tr w:rsidR="00497470" w14:paraId="4F149556" w14:textId="77777777" w:rsidTr="0015241C">
        <w:trPr>
          <w:trHeight w:val="1560"/>
        </w:trPr>
        <w:tc>
          <w:tcPr>
            <w:tcW w:w="1300" w:type="dxa"/>
            <w:tcBorders>
              <w:top w:val="nil"/>
              <w:left w:val="single" w:sz="4" w:space="0" w:color="auto"/>
              <w:bottom w:val="single" w:sz="4" w:space="0" w:color="auto"/>
              <w:right w:val="single" w:sz="4" w:space="0" w:color="auto"/>
            </w:tcBorders>
            <w:noWrap/>
            <w:vAlign w:val="bottom"/>
            <w:hideMark/>
          </w:tcPr>
          <w:p w14:paraId="0478CFBC"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US-CA</w:t>
            </w:r>
            <w:r>
              <w:rPr>
                <w:rFonts w:ascii="Times New Roman" w:eastAsia="Times New Roman" w:hAnsi="Times New Roman" w:cs="Times New Roman"/>
                <w:color w:val="000000"/>
                <w:sz w:val="18"/>
                <w:szCs w:val="18"/>
                <w:vertAlign w:val="superscript"/>
              </w:rPr>
              <w:t>25,26,27,28</w:t>
            </w:r>
          </w:p>
        </w:tc>
        <w:tc>
          <w:tcPr>
            <w:tcW w:w="1274" w:type="dxa"/>
            <w:tcBorders>
              <w:top w:val="nil"/>
              <w:left w:val="nil"/>
              <w:bottom w:val="single" w:sz="4" w:space="0" w:color="auto"/>
              <w:right w:val="single" w:sz="4" w:space="0" w:color="auto"/>
            </w:tcBorders>
            <w:vAlign w:val="center"/>
            <w:hideMark/>
          </w:tcPr>
          <w:p w14:paraId="29C60570"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stay at home order: 3/19-5/4</w:t>
            </w:r>
          </w:p>
        </w:tc>
        <w:tc>
          <w:tcPr>
            <w:tcW w:w="1764" w:type="dxa"/>
            <w:tcBorders>
              <w:top w:val="nil"/>
              <w:left w:val="nil"/>
              <w:bottom w:val="single" w:sz="4" w:space="0" w:color="auto"/>
              <w:right w:val="single" w:sz="4" w:space="0" w:color="auto"/>
            </w:tcBorders>
            <w:vAlign w:val="center"/>
            <w:hideMark/>
          </w:tcPr>
          <w:p w14:paraId="2CCB5E9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stay at home order for all non-essential workers</w:t>
            </w:r>
          </w:p>
        </w:tc>
        <w:tc>
          <w:tcPr>
            <w:tcW w:w="2642" w:type="dxa"/>
            <w:tcBorders>
              <w:top w:val="nil"/>
              <w:left w:val="nil"/>
              <w:bottom w:val="single" w:sz="4" w:space="0" w:color="auto"/>
              <w:right w:val="single" w:sz="4" w:space="0" w:color="auto"/>
            </w:tcBorders>
            <w:vAlign w:val="center"/>
            <w:hideMark/>
          </w:tcPr>
          <w:p w14:paraId="10F9D7CD"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 7 counties in Bay Area issue Shelter in Place Orders, 3/19: statewide stay at home order</w:t>
            </w:r>
          </w:p>
        </w:tc>
        <w:tc>
          <w:tcPr>
            <w:tcW w:w="2277" w:type="dxa"/>
            <w:tcBorders>
              <w:top w:val="nil"/>
              <w:left w:val="nil"/>
              <w:bottom w:val="single" w:sz="4" w:space="0" w:color="auto"/>
              <w:right w:val="single" w:sz="4" w:space="0" w:color="auto"/>
            </w:tcBorders>
            <w:vAlign w:val="center"/>
            <w:hideMark/>
          </w:tcPr>
          <w:p w14:paraId="5BD88560"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3/19: schools close</w:t>
            </w:r>
          </w:p>
        </w:tc>
        <w:tc>
          <w:tcPr>
            <w:tcW w:w="1291" w:type="dxa"/>
            <w:tcBorders>
              <w:top w:val="nil"/>
              <w:left w:val="nil"/>
              <w:bottom w:val="single" w:sz="4" w:space="0" w:color="auto"/>
              <w:right w:val="single" w:sz="4" w:space="0" w:color="auto"/>
            </w:tcBorders>
            <w:vAlign w:val="center"/>
            <w:hideMark/>
          </w:tcPr>
          <w:p w14:paraId="1C818CAB"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3/19: workplaces close</w:t>
            </w:r>
          </w:p>
        </w:tc>
        <w:tc>
          <w:tcPr>
            <w:tcW w:w="1293" w:type="dxa"/>
            <w:tcBorders>
              <w:top w:val="nil"/>
              <w:left w:val="nil"/>
              <w:bottom w:val="single" w:sz="4" w:space="0" w:color="auto"/>
              <w:right w:val="single" w:sz="4" w:space="0" w:color="auto"/>
            </w:tcBorders>
            <w:vAlign w:val="center"/>
            <w:hideMark/>
          </w:tcPr>
          <w:p w14:paraId="30FE38F7"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3/19: closures, 6/2: bars and outdoor dining open, 6/28: bars in 7 counties close</w:t>
            </w:r>
          </w:p>
        </w:tc>
        <w:tc>
          <w:tcPr>
            <w:tcW w:w="1279" w:type="dxa"/>
            <w:tcBorders>
              <w:top w:val="nil"/>
              <w:left w:val="nil"/>
              <w:bottom w:val="single" w:sz="4" w:space="0" w:color="auto"/>
              <w:right w:val="single" w:sz="4" w:space="0" w:color="auto"/>
            </w:tcBorders>
            <w:vAlign w:val="center"/>
            <w:hideMark/>
          </w:tcPr>
          <w:p w14:paraId="23DC2217"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97470" w14:paraId="029A22DD" w14:textId="77777777" w:rsidTr="0015241C">
        <w:trPr>
          <w:trHeight w:val="1040"/>
        </w:trPr>
        <w:tc>
          <w:tcPr>
            <w:tcW w:w="1300" w:type="dxa"/>
            <w:tcBorders>
              <w:top w:val="nil"/>
              <w:left w:val="single" w:sz="4" w:space="0" w:color="auto"/>
              <w:bottom w:val="single" w:sz="4" w:space="0" w:color="auto"/>
              <w:right w:val="single" w:sz="4" w:space="0" w:color="auto"/>
            </w:tcBorders>
            <w:noWrap/>
            <w:vAlign w:val="bottom"/>
            <w:hideMark/>
          </w:tcPr>
          <w:p w14:paraId="63B1DAEF"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US-WA</w:t>
            </w:r>
            <w:r>
              <w:rPr>
                <w:rFonts w:ascii="Times New Roman" w:eastAsia="Times New Roman" w:hAnsi="Times New Roman" w:cs="Times New Roman"/>
                <w:color w:val="000000"/>
                <w:sz w:val="18"/>
                <w:szCs w:val="18"/>
                <w:vertAlign w:val="superscript"/>
              </w:rPr>
              <w:t>29</w:t>
            </w:r>
          </w:p>
        </w:tc>
        <w:tc>
          <w:tcPr>
            <w:tcW w:w="1274" w:type="dxa"/>
            <w:tcBorders>
              <w:top w:val="nil"/>
              <w:left w:val="nil"/>
              <w:bottom w:val="single" w:sz="4" w:space="0" w:color="auto"/>
              <w:right w:val="single" w:sz="4" w:space="0" w:color="auto"/>
            </w:tcBorders>
            <w:vAlign w:val="center"/>
            <w:hideMark/>
          </w:tcPr>
          <w:p w14:paraId="3928E2BC"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3/23-5/4</w:t>
            </w:r>
          </w:p>
        </w:tc>
        <w:tc>
          <w:tcPr>
            <w:tcW w:w="1764" w:type="dxa"/>
            <w:tcBorders>
              <w:top w:val="nil"/>
              <w:left w:val="nil"/>
              <w:bottom w:val="single" w:sz="4" w:space="0" w:color="auto"/>
              <w:right w:val="single" w:sz="4" w:space="0" w:color="auto"/>
            </w:tcBorders>
            <w:vAlign w:val="center"/>
            <w:hideMark/>
          </w:tcPr>
          <w:p w14:paraId="708F0CF4"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stay at home order for all non-essential workers</w:t>
            </w:r>
          </w:p>
        </w:tc>
        <w:tc>
          <w:tcPr>
            <w:tcW w:w="2642" w:type="dxa"/>
            <w:tcBorders>
              <w:top w:val="nil"/>
              <w:left w:val="nil"/>
              <w:bottom w:val="single" w:sz="4" w:space="0" w:color="auto"/>
              <w:right w:val="single" w:sz="4" w:space="0" w:color="auto"/>
            </w:tcBorders>
            <w:vAlign w:val="center"/>
            <w:hideMark/>
          </w:tcPr>
          <w:p w14:paraId="3AF0D17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 Seattle declares state of emergency, 3/23: stay at home order issued</w:t>
            </w:r>
          </w:p>
        </w:tc>
        <w:tc>
          <w:tcPr>
            <w:tcW w:w="2277" w:type="dxa"/>
            <w:tcBorders>
              <w:top w:val="nil"/>
              <w:left w:val="nil"/>
              <w:bottom w:val="single" w:sz="4" w:space="0" w:color="auto"/>
              <w:right w:val="single" w:sz="4" w:space="0" w:color="auto"/>
            </w:tcBorders>
            <w:vAlign w:val="center"/>
            <w:hideMark/>
          </w:tcPr>
          <w:p w14:paraId="43A1BB7F"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 closures begin, 3/6: universities close, 3/16: statewide school closures</w:t>
            </w:r>
          </w:p>
        </w:tc>
        <w:tc>
          <w:tcPr>
            <w:tcW w:w="1291" w:type="dxa"/>
            <w:tcBorders>
              <w:top w:val="nil"/>
              <w:left w:val="nil"/>
              <w:bottom w:val="single" w:sz="4" w:space="0" w:color="auto"/>
              <w:right w:val="single" w:sz="4" w:space="0" w:color="auto"/>
            </w:tcBorders>
            <w:vAlign w:val="center"/>
            <w:hideMark/>
          </w:tcPr>
          <w:p w14:paraId="2EA2C01E"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3/16: workplaces close</w:t>
            </w:r>
          </w:p>
        </w:tc>
        <w:tc>
          <w:tcPr>
            <w:tcW w:w="1293" w:type="dxa"/>
            <w:tcBorders>
              <w:top w:val="nil"/>
              <w:left w:val="nil"/>
              <w:bottom w:val="single" w:sz="4" w:space="0" w:color="auto"/>
              <w:right w:val="single" w:sz="4" w:space="0" w:color="auto"/>
            </w:tcBorders>
            <w:vAlign w:val="center"/>
            <w:hideMark/>
          </w:tcPr>
          <w:p w14:paraId="34B11597"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 restaurants close, 5/11: open</w:t>
            </w:r>
          </w:p>
        </w:tc>
        <w:tc>
          <w:tcPr>
            <w:tcW w:w="1279" w:type="dxa"/>
            <w:tcBorders>
              <w:top w:val="nil"/>
              <w:left w:val="nil"/>
              <w:bottom w:val="single" w:sz="4" w:space="0" w:color="auto"/>
              <w:right w:val="single" w:sz="4" w:space="0" w:color="auto"/>
            </w:tcBorders>
            <w:vAlign w:val="center"/>
            <w:hideMark/>
          </w:tcPr>
          <w:p w14:paraId="089621C4"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 gatherings of 250+banned</w:t>
            </w:r>
          </w:p>
        </w:tc>
      </w:tr>
      <w:tr w:rsidR="00497470" w14:paraId="5E4F1912" w14:textId="77777777" w:rsidTr="0015241C">
        <w:trPr>
          <w:trHeight w:val="780"/>
        </w:trPr>
        <w:tc>
          <w:tcPr>
            <w:tcW w:w="1300" w:type="dxa"/>
            <w:tcBorders>
              <w:top w:val="nil"/>
              <w:left w:val="single" w:sz="4" w:space="0" w:color="auto"/>
              <w:bottom w:val="single" w:sz="4" w:space="0" w:color="auto"/>
              <w:right w:val="single" w:sz="4" w:space="0" w:color="auto"/>
            </w:tcBorders>
            <w:noWrap/>
            <w:vAlign w:val="bottom"/>
            <w:hideMark/>
          </w:tcPr>
          <w:p w14:paraId="6E3836C6" w14:textId="77777777" w:rsidR="00497470" w:rsidRDefault="00497470" w:rsidP="0015241C">
            <w:pPr>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lastRenderedPageBreak/>
              <w:t>US-General</w:t>
            </w:r>
            <w:r>
              <w:rPr>
                <w:rFonts w:ascii="Times New Roman" w:eastAsia="Times New Roman" w:hAnsi="Times New Roman" w:cs="Times New Roman"/>
                <w:color w:val="000000"/>
                <w:sz w:val="18"/>
                <w:szCs w:val="18"/>
                <w:vertAlign w:val="superscript"/>
              </w:rPr>
              <w:t>30</w:t>
            </w:r>
          </w:p>
        </w:tc>
        <w:tc>
          <w:tcPr>
            <w:tcW w:w="1274" w:type="dxa"/>
            <w:tcBorders>
              <w:top w:val="nil"/>
              <w:left w:val="nil"/>
              <w:bottom w:val="single" w:sz="4" w:space="0" w:color="auto"/>
              <w:right w:val="single" w:sz="4" w:space="0" w:color="auto"/>
            </w:tcBorders>
            <w:vAlign w:val="center"/>
            <w:hideMark/>
          </w:tcPr>
          <w:p w14:paraId="7D9A3680"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764" w:type="dxa"/>
            <w:tcBorders>
              <w:top w:val="nil"/>
              <w:left w:val="nil"/>
              <w:bottom w:val="single" w:sz="4" w:space="0" w:color="auto"/>
              <w:right w:val="single" w:sz="4" w:space="0" w:color="auto"/>
            </w:tcBorders>
            <w:vAlign w:val="center"/>
            <w:hideMark/>
          </w:tcPr>
          <w:p w14:paraId="2029C4E9"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642" w:type="dxa"/>
            <w:tcBorders>
              <w:top w:val="nil"/>
              <w:left w:val="nil"/>
              <w:bottom w:val="single" w:sz="4" w:space="0" w:color="auto"/>
              <w:right w:val="single" w:sz="4" w:space="0" w:color="auto"/>
            </w:tcBorders>
            <w:vAlign w:val="center"/>
            <w:hideMark/>
          </w:tcPr>
          <w:p w14:paraId="7D73F495"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277" w:type="dxa"/>
            <w:tcBorders>
              <w:top w:val="nil"/>
              <w:left w:val="nil"/>
              <w:bottom w:val="single" w:sz="4" w:space="0" w:color="auto"/>
              <w:right w:val="single" w:sz="4" w:space="0" w:color="auto"/>
            </w:tcBorders>
            <w:vAlign w:val="center"/>
            <w:hideMark/>
          </w:tcPr>
          <w:p w14:paraId="647B0571"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91" w:type="dxa"/>
            <w:tcBorders>
              <w:top w:val="nil"/>
              <w:left w:val="nil"/>
              <w:bottom w:val="single" w:sz="4" w:space="0" w:color="auto"/>
              <w:right w:val="single" w:sz="4" w:space="0" w:color="auto"/>
            </w:tcBorders>
            <w:vAlign w:val="center"/>
            <w:hideMark/>
          </w:tcPr>
          <w:p w14:paraId="5E8CB011"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93" w:type="dxa"/>
            <w:tcBorders>
              <w:top w:val="nil"/>
              <w:left w:val="nil"/>
              <w:bottom w:val="single" w:sz="4" w:space="0" w:color="auto"/>
              <w:right w:val="single" w:sz="4" w:space="0" w:color="auto"/>
            </w:tcBorders>
            <w:vAlign w:val="center"/>
            <w:hideMark/>
          </w:tcPr>
          <w:p w14:paraId="564B6B38"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9" w:type="dxa"/>
            <w:tcBorders>
              <w:top w:val="nil"/>
              <w:left w:val="nil"/>
              <w:bottom w:val="single" w:sz="4" w:space="0" w:color="auto"/>
              <w:right w:val="single" w:sz="4" w:space="0" w:color="auto"/>
            </w:tcBorders>
            <w:vAlign w:val="center"/>
            <w:hideMark/>
          </w:tcPr>
          <w:p w14:paraId="265D2487" w14:textId="77777777" w:rsidR="00497470" w:rsidRDefault="00497470" w:rsidP="001524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 CDC rec no gatherings of 50+ people</w:t>
            </w:r>
          </w:p>
        </w:tc>
      </w:tr>
    </w:tbl>
    <w:p w14:paraId="1B81B310" w14:textId="77777777" w:rsidR="00497470" w:rsidRDefault="00497470" w:rsidP="00497470">
      <w:pPr>
        <w:rPr>
          <w:rFonts w:ascii="Times New Roman" w:eastAsiaTheme="minorHAnsi" w:hAnsi="Times New Roman" w:cs="Times New Roman"/>
          <w:sz w:val="24"/>
          <w:szCs w:val="24"/>
          <w:lang w:eastAsia="en-US"/>
        </w:rPr>
      </w:pPr>
    </w:p>
    <w:p w14:paraId="59BF3963" w14:textId="77777777" w:rsidR="00497470" w:rsidRDefault="00497470" w:rsidP="00497470">
      <w:pPr>
        <w:rPr>
          <w:rFonts w:ascii="Times New Roman" w:hAnsi="Times New Roman" w:cs="Times New Roman"/>
          <w:sz w:val="16"/>
          <w:szCs w:val="16"/>
        </w:rPr>
      </w:pPr>
      <w:r>
        <w:rPr>
          <w:rFonts w:ascii="Times New Roman" w:hAnsi="Times New Roman" w:cs="Times New Roman"/>
          <w:sz w:val="16"/>
          <w:szCs w:val="16"/>
        </w:rPr>
        <w:t>Sources:</w:t>
      </w:r>
    </w:p>
    <w:p w14:paraId="18097D3C"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Wilmes</w:t>
      </w:r>
      <w:proofErr w:type="spellEnd"/>
      <w:r>
        <w:rPr>
          <w:rFonts w:ascii="Times New Roman" w:eastAsia="Times New Roman" w:hAnsi="Times New Roman" w:cs="Times New Roman"/>
          <w:sz w:val="16"/>
          <w:szCs w:val="16"/>
        </w:rPr>
        <w:t xml:space="preserve">, S. (2020, March 6). </w:t>
      </w:r>
      <w:r>
        <w:rPr>
          <w:rFonts w:ascii="Times New Roman" w:eastAsia="Times New Roman" w:hAnsi="Times New Roman" w:cs="Times New Roman"/>
          <w:i/>
          <w:iCs/>
          <w:sz w:val="16"/>
          <w:szCs w:val="16"/>
        </w:rPr>
        <w:t>Start of Phase 3 of the phase-out plan starting on 8 June | Coronavirus COVID-19</w:t>
      </w:r>
      <w:r>
        <w:rPr>
          <w:rFonts w:ascii="Times New Roman" w:eastAsia="Times New Roman" w:hAnsi="Times New Roman" w:cs="Times New Roman"/>
          <w:sz w:val="16"/>
          <w:szCs w:val="16"/>
        </w:rPr>
        <w:t xml:space="preserve">. </w:t>
      </w:r>
      <w:hyperlink r:id="rId11" w:history="1">
        <w:r>
          <w:rPr>
            <w:rStyle w:val="Hyperlink"/>
            <w:rFonts w:ascii="Times New Roman" w:eastAsia="Times New Roman" w:hAnsi="Times New Roman" w:cs="Times New Roman"/>
            <w:sz w:val="16"/>
            <w:szCs w:val="16"/>
          </w:rPr>
          <w:t>https://www.sophiewilmes.be/en/start-of-phase-3-of-the-phase-out-plan-starting-on-8-june/</w:t>
        </w:r>
      </w:hyperlink>
    </w:p>
    <w:p w14:paraId="3F161A59"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Latest—China’s fight against novel coronavirus</w:t>
      </w:r>
      <w:r>
        <w:rPr>
          <w:rFonts w:ascii="Times New Roman" w:eastAsia="Times New Roman" w:hAnsi="Times New Roman" w:cs="Times New Roman"/>
          <w:sz w:val="16"/>
          <w:szCs w:val="16"/>
        </w:rPr>
        <w:t xml:space="preserve">. (n.d.). The State Council: The People’s Republic of China. Retrieved January 13, 2021, from </w:t>
      </w:r>
      <w:hyperlink r:id="rId12" w:history="1">
        <w:r>
          <w:rPr>
            <w:rStyle w:val="Hyperlink"/>
            <w:rFonts w:ascii="Times New Roman" w:eastAsia="Times New Roman" w:hAnsi="Times New Roman" w:cs="Times New Roman"/>
            <w:sz w:val="16"/>
            <w:szCs w:val="16"/>
          </w:rPr>
          <w:t>http://english.www.gov.cn/2020special/5e32830ec6d019625c60433b/5e32832ac6d019625c60433d</w:t>
        </w:r>
      </w:hyperlink>
    </w:p>
    <w:p w14:paraId="4DFDA0F9"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France: Government closes all schools, nurseries, and universities due to COVID-19 from March 16 /update 6. (n.d.). </w:t>
      </w:r>
      <w:proofErr w:type="spellStart"/>
      <w:r>
        <w:rPr>
          <w:rFonts w:ascii="Times New Roman" w:eastAsia="Times New Roman" w:hAnsi="Times New Roman" w:cs="Times New Roman"/>
          <w:i/>
          <w:iCs/>
          <w:sz w:val="16"/>
          <w:szCs w:val="16"/>
        </w:rPr>
        <w:t>GardaWorld</w:t>
      </w:r>
      <w:proofErr w:type="spellEnd"/>
      <w:r>
        <w:rPr>
          <w:rFonts w:ascii="Times New Roman" w:eastAsia="Times New Roman" w:hAnsi="Times New Roman" w:cs="Times New Roman"/>
          <w:sz w:val="16"/>
          <w:szCs w:val="16"/>
        </w:rPr>
        <w:t xml:space="preserve">. Retrieved January 14, 2021, from </w:t>
      </w:r>
      <w:hyperlink r:id="rId13" w:history="1">
        <w:r>
          <w:rPr>
            <w:rStyle w:val="Hyperlink"/>
            <w:rFonts w:ascii="Times New Roman" w:eastAsia="Times New Roman" w:hAnsi="Times New Roman" w:cs="Times New Roman"/>
            <w:sz w:val="16"/>
            <w:szCs w:val="16"/>
          </w:rPr>
          <w:t>https://www.garda.com/crisis24/news-alerts/322486/france-government-closes-all-schools-nurseries-and-universities-due-to-covid-19-from-march-16-update-6</w:t>
        </w:r>
      </w:hyperlink>
    </w:p>
    <w:p w14:paraId="161545BA"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France imposes 15-day lockdown and </w:t>
      </w:r>
      <w:proofErr w:type="spellStart"/>
      <w:r>
        <w:rPr>
          <w:rFonts w:ascii="Times New Roman" w:eastAsia="Times New Roman" w:hAnsi="Times New Roman" w:cs="Times New Roman"/>
          <w:sz w:val="16"/>
          <w:szCs w:val="16"/>
        </w:rPr>
        <w:t>mobilises</w:t>
      </w:r>
      <w:proofErr w:type="spellEnd"/>
      <w:r>
        <w:rPr>
          <w:rFonts w:ascii="Times New Roman" w:eastAsia="Times New Roman" w:hAnsi="Times New Roman" w:cs="Times New Roman"/>
          <w:sz w:val="16"/>
          <w:szCs w:val="16"/>
        </w:rPr>
        <w:t xml:space="preserve"> 100,000 police to enforce coronavirus restrictions. (2020, March 16). </w:t>
      </w:r>
      <w:r>
        <w:rPr>
          <w:rFonts w:ascii="Times New Roman" w:eastAsia="Times New Roman" w:hAnsi="Times New Roman" w:cs="Times New Roman"/>
          <w:i/>
          <w:iCs/>
          <w:sz w:val="16"/>
          <w:szCs w:val="16"/>
        </w:rPr>
        <w:t>The Independent</w:t>
      </w:r>
      <w:r>
        <w:rPr>
          <w:rFonts w:ascii="Times New Roman" w:eastAsia="Times New Roman" w:hAnsi="Times New Roman" w:cs="Times New Roman"/>
          <w:sz w:val="16"/>
          <w:szCs w:val="16"/>
        </w:rPr>
        <w:t xml:space="preserve">. </w:t>
      </w:r>
      <w:hyperlink r:id="rId14" w:history="1">
        <w:r>
          <w:rPr>
            <w:rStyle w:val="Hyperlink"/>
            <w:rFonts w:ascii="Times New Roman" w:eastAsia="Times New Roman" w:hAnsi="Times New Roman" w:cs="Times New Roman"/>
            <w:sz w:val="16"/>
            <w:szCs w:val="16"/>
          </w:rPr>
          <w:t>https://www.independent.co.uk/news/world/europe/coronavirus-france-lockdown-cases-update-covid-19-macron-a9405136.html</w:t>
        </w:r>
      </w:hyperlink>
    </w:p>
    <w:p w14:paraId="4920BF2B" w14:textId="77777777" w:rsidR="00497470" w:rsidRPr="002D4B1D" w:rsidRDefault="00497470" w:rsidP="00497470">
      <w:pPr>
        <w:pStyle w:val="ListParagraph"/>
        <w:numPr>
          <w:ilvl w:val="0"/>
          <w:numId w:val="2"/>
        </w:numPr>
        <w:spacing w:after="0" w:line="240" w:lineRule="auto"/>
        <w:rPr>
          <w:rFonts w:ascii="Times New Roman" w:eastAsia="Times New Roman" w:hAnsi="Times New Roman" w:cs="Times New Roman"/>
          <w:sz w:val="16"/>
          <w:szCs w:val="16"/>
          <w:lang w:val="fr-FR"/>
        </w:rPr>
      </w:pPr>
      <w:r>
        <w:rPr>
          <w:rFonts w:ascii="Times New Roman" w:eastAsia="Times New Roman" w:hAnsi="Times New Roman" w:cs="Times New Roman"/>
          <w:sz w:val="16"/>
          <w:szCs w:val="16"/>
        </w:rPr>
        <w:t xml:space="preserve">Back to school for millions in France as more Covid-19 restrictions lifted. </w:t>
      </w:r>
      <w:r w:rsidRPr="002D4B1D">
        <w:rPr>
          <w:rFonts w:ascii="Times New Roman" w:eastAsia="Times New Roman" w:hAnsi="Times New Roman" w:cs="Times New Roman"/>
          <w:sz w:val="16"/>
          <w:szCs w:val="16"/>
          <w:lang w:val="fr-FR"/>
        </w:rPr>
        <w:t xml:space="preserve">(2020, June 22). </w:t>
      </w:r>
      <w:r w:rsidRPr="002D4B1D">
        <w:rPr>
          <w:rFonts w:ascii="Times New Roman" w:eastAsia="Times New Roman" w:hAnsi="Times New Roman" w:cs="Times New Roman"/>
          <w:i/>
          <w:iCs/>
          <w:sz w:val="16"/>
          <w:szCs w:val="16"/>
          <w:lang w:val="fr-FR"/>
        </w:rPr>
        <w:t>France 24</w:t>
      </w:r>
      <w:r w:rsidRPr="002D4B1D">
        <w:rPr>
          <w:rFonts w:ascii="Times New Roman" w:eastAsia="Times New Roman" w:hAnsi="Times New Roman" w:cs="Times New Roman"/>
          <w:sz w:val="16"/>
          <w:szCs w:val="16"/>
          <w:lang w:val="fr-FR"/>
        </w:rPr>
        <w:t xml:space="preserve">. </w:t>
      </w:r>
      <w:hyperlink r:id="rId15" w:history="1">
        <w:r w:rsidRPr="002D4B1D">
          <w:rPr>
            <w:rStyle w:val="Hyperlink"/>
            <w:rFonts w:ascii="Times New Roman" w:eastAsia="Times New Roman" w:hAnsi="Times New Roman" w:cs="Times New Roman"/>
            <w:sz w:val="16"/>
            <w:szCs w:val="16"/>
            <w:lang w:val="fr-FR"/>
          </w:rPr>
          <w:t>https://www.france24.com/en/20200622-back-to-school-for-millions-in-france-as-more-covid-19-restrictions-lifted</w:t>
        </w:r>
      </w:hyperlink>
    </w:p>
    <w:p w14:paraId="0852C338"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What towns in Italy are on lockdown because of coronavirus? (2020, February 25). </w:t>
      </w:r>
      <w:r>
        <w:rPr>
          <w:rFonts w:ascii="Times New Roman" w:eastAsia="Times New Roman" w:hAnsi="Times New Roman" w:cs="Times New Roman"/>
          <w:i/>
          <w:iCs/>
          <w:sz w:val="16"/>
          <w:szCs w:val="16"/>
        </w:rPr>
        <w:t>Metro</w:t>
      </w:r>
      <w:r>
        <w:rPr>
          <w:rFonts w:ascii="Times New Roman" w:eastAsia="Times New Roman" w:hAnsi="Times New Roman" w:cs="Times New Roman"/>
          <w:sz w:val="16"/>
          <w:szCs w:val="16"/>
        </w:rPr>
        <w:t xml:space="preserve">. </w:t>
      </w:r>
      <w:hyperlink r:id="rId16" w:history="1">
        <w:r>
          <w:rPr>
            <w:rStyle w:val="Hyperlink"/>
            <w:rFonts w:ascii="Times New Roman" w:eastAsia="Times New Roman" w:hAnsi="Times New Roman" w:cs="Times New Roman"/>
            <w:sz w:val="16"/>
            <w:szCs w:val="16"/>
          </w:rPr>
          <w:t>https://metro.co.uk/2020/02/25/towns-italy-lockdown-coronavirus-12298246/</w:t>
        </w:r>
      </w:hyperlink>
    </w:p>
    <w:p w14:paraId="6A17F2B7"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Coronavirus: Italy’s PM outlines lockdown easing measures—BBC News</w:t>
      </w:r>
      <w:r>
        <w:rPr>
          <w:rFonts w:ascii="Times New Roman" w:eastAsia="Times New Roman" w:hAnsi="Times New Roman" w:cs="Times New Roman"/>
          <w:sz w:val="16"/>
          <w:szCs w:val="16"/>
        </w:rPr>
        <w:t xml:space="preserve">. (2020, April 27). </w:t>
      </w:r>
      <w:hyperlink r:id="rId17" w:history="1">
        <w:r>
          <w:rPr>
            <w:rStyle w:val="Hyperlink"/>
            <w:rFonts w:ascii="Times New Roman" w:eastAsia="Times New Roman" w:hAnsi="Times New Roman" w:cs="Times New Roman"/>
            <w:sz w:val="16"/>
            <w:szCs w:val="16"/>
          </w:rPr>
          <w:t>https://www.bbc.com/news/world-europe-52435273</w:t>
        </w:r>
      </w:hyperlink>
    </w:p>
    <w:p w14:paraId="33C7393D"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Measures to fight against Covid-19 spread in Luxembourg</w:t>
      </w:r>
      <w:r>
        <w:rPr>
          <w:rFonts w:ascii="Times New Roman" w:eastAsia="Times New Roman" w:hAnsi="Times New Roman" w:cs="Times New Roman"/>
          <w:sz w:val="16"/>
          <w:szCs w:val="16"/>
        </w:rPr>
        <w:t xml:space="preserve">. (n.d.). Retrieved January 13, 2021, from </w:t>
      </w:r>
      <w:hyperlink r:id="rId18" w:history="1">
        <w:r>
          <w:rPr>
            <w:rStyle w:val="Hyperlink"/>
            <w:rFonts w:ascii="Times New Roman" w:eastAsia="Times New Roman" w:hAnsi="Times New Roman" w:cs="Times New Roman"/>
            <w:sz w:val="16"/>
            <w:szCs w:val="16"/>
          </w:rPr>
          <w:t>https://www.justarrived.lu/en/information-coronavirus-luxembourg/</w:t>
        </w:r>
      </w:hyperlink>
    </w:p>
    <w:p w14:paraId="7CEB9C11"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Erang</w:t>
      </w:r>
      <w:proofErr w:type="spellEnd"/>
      <w:r>
        <w:rPr>
          <w:rFonts w:ascii="Times New Roman" w:eastAsia="Times New Roman" w:hAnsi="Times New Roman" w:cs="Times New Roman"/>
          <w:sz w:val="16"/>
          <w:szCs w:val="16"/>
        </w:rPr>
        <w:t xml:space="preserve">, G. (2020, March 13). </w:t>
      </w:r>
      <w:r>
        <w:rPr>
          <w:rFonts w:ascii="Times New Roman" w:eastAsia="Times New Roman" w:hAnsi="Times New Roman" w:cs="Times New Roman"/>
          <w:i/>
          <w:iCs/>
          <w:sz w:val="16"/>
          <w:szCs w:val="16"/>
        </w:rPr>
        <w:t>RTL Today—Schools closed, no hospital or care home visits: Fighting coronavirus: Luxembourg implements drastic measures</w:t>
      </w:r>
      <w:r>
        <w:rPr>
          <w:rFonts w:ascii="Times New Roman" w:eastAsia="Times New Roman" w:hAnsi="Times New Roman" w:cs="Times New Roman"/>
          <w:sz w:val="16"/>
          <w:szCs w:val="16"/>
        </w:rPr>
        <w:t xml:space="preserve">. </w:t>
      </w:r>
      <w:hyperlink r:id="rId19" w:history="1">
        <w:r>
          <w:rPr>
            <w:rStyle w:val="Hyperlink"/>
            <w:rFonts w:ascii="Times New Roman" w:eastAsia="Times New Roman" w:hAnsi="Times New Roman" w:cs="Times New Roman"/>
            <w:sz w:val="16"/>
            <w:szCs w:val="16"/>
          </w:rPr>
          <w:t>https://today.rtl.lu/news/luxembourg/a/1482367.html</w:t>
        </w:r>
      </w:hyperlink>
    </w:p>
    <w:p w14:paraId="75CF403E"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Erang</w:t>
      </w:r>
      <w:proofErr w:type="spellEnd"/>
      <w:r>
        <w:rPr>
          <w:rFonts w:ascii="Times New Roman" w:eastAsia="Times New Roman" w:hAnsi="Times New Roman" w:cs="Times New Roman"/>
          <w:sz w:val="16"/>
          <w:szCs w:val="16"/>
        </w:rPr>
        <w:t xml:space="preserve">, G. (2020, March 16). </w:t>
      </w:r>
      <w:r>
        <w:rPr>
          <w:rFonts w:ascii="Times New Roman" w:eastAsia="Times New Roman" w:hAnsi="Times New Roman" w:cs="Times New Roman"/>
          <w:i/>
          <w:iCs/>
          <w:sz w:val="16"/>
          <w:szCs w:val="16"/>
        </w:rPr>
        <w:t>Sunday’s press briefing - key points at a glance: All bars and restaurants to close, 81 confirmed cases</w:t>
      </w:r>
      <w:r>
        <w:rPr>
          <w:rFonts w:ascii="Times New Roman" w:eastAsia="Times New Roman" w:hAnsi="Times New Roman" w:cs="Times New Roman"/>
          <w:sz w:val="16"/>
          <w:szCs w:val="16"/>
        </w:rPr>
        <w:t xml:space="preserve">. </w:t>
      </w:r>
      <w:hyperlink r:id="rId20" w:history="1">
        <w:r>
          <w:rPr>
            <w:rStyle w:val="Hyperlink"/>
            <w:rFonts w:ascii="Times New Roman" w:eastAsia="Times New Roman" w:hAnsi="Times New Roman" w:cs="Times New Roman"/>
            <w:sz w:val="16"/>
            <w:szCs w:val="16"/>
          </w:rPr>
          <w:t>https://today.rtl.lu/news/luxembourg/a/1483941.html</w:t>
        </w:r>
      </w:hyperlink>
    </w:p>
    <w:p w14:paraId="2AE08555"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ADDRESS TO THE NATION BY H.E. UHURU KENYATTA, C.G.H, PRESIDENT OF THE REPUBLIC OF KENYA AND COMMANDER-IN-CHIEF OF THE DEFENCE FORCES ON COVID-19, COMMONLY KNOWN AS CORONAVIRUS AT HARAMBEE HOUSE, NAIROBI ON 15TH MARCH 2020 | The Presidency</w:t>
      </w:r>
      <w:r>
        <w:rPr>
          <w:rFonts w:ascii="Times New Roman" w:eastAsia="Times New Roman" w:hAnsi="Times New Roman" w:cs="Times New Roman"/>
          <w:sz w:val="16"/>
          <w:szCs w:val="16"/>
        </w:rPr>
        <w:t xml:space="preserve">. (2020, March 15). </w:t>
      </w:r>
      <w:hyperlink r:id="rId21" w:history="1">
        <w:r>
          <w:rPr>
            <w:rStyle w:val="Hyperlink"/>
            <w:rFonts w:ascii="Times New Roman" w:eastAsia="Times New Roman" w:hAnsi="Times New Roman" w:cs="Times New Roman"/>
            <w:sz w:val="16"/>
            <w:szCs w:val="16"/>
          </w:rPr>
          <w:t>https://www.president.go.ke/2020/03/15/address-to-</w:t>
        </w:r>
        <w:r>
          <w:rPr>
            <w:rStyle w:val="Hyperlink"/>
            <w:rFonts w:ascii="Times New Roman" w:eastAsia="Times New Roman" w:hAnsi="Times New Roman" w:cs="Times New Roman"/>
            <w:sz w:val="16"/>
            <w:szCs w:val="16"/>
          </w:rPr>
          <w:lastRenderedPageBreak/>
          <w:t>the-nation-by-h-e-uhuru-kenyatta-c-g-h-president-of-the-republic-of-kenya-and-commander-in-chief-of-the-defence-forces-on-covid-19-commonly-known-as-coronavirus/</w:t>
        </w:r>
      </w:hyperlink>
    </w:p>
    <w:p w14:paraId="0267DCA2"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Agutu</w:t>
      </w:r>
      <w:proofErr w:type="spellEnd"/>
      <w:r>
        <w:rPr>
          <w:rFonts w:ascii="Times New Roman" w:eastAsia="Times New Roman" w:hAnsi="Times New Roman" w:cs="Times New Roman"/>
          <w:sz w:val="16"/>
          <w:szCs w:val="16"/>
        </w:rPr>
        <w:t xml:space="preserve">, N. (2020, March 22). Kenya to suspend international flights in wake of Covid-19—CS </w:t>
      </w:r>
      <w:proofErr w:type="spellStart"/>
      <w:r>
        <w:rPr>
          <w:rFonts w:ascii="Times New Roman" w:eastAsia="Times New Roman" w:hAnsi="Times New Roman" w:cs="Times New Roman"/>
          <w:sz w:val="16"/>
          <w:szCs w:val="16"/>
        </w:rPr>
        <w:t>Kagwe</w:t>
      </w:r>
      <w:proofErr w:type="spellEnd"/>
      <w:r>
        <w:rPr>
          <w:rFonts w:ascii="Times New Roman" w:eastAsia="Times New Roman" w:hAnsi="Times New Roman" w:cs="Times New Roman"/>
          <w:sz w:val="16"/>
          <w:szCs w:val="16"/>
        </w:rPr>
        <w:t xml:space="preserve">. </w:t>
      </w:r>
      <w:r>
        <w:rPr>
          <w:rFonts w:ascii="Times New Roman" w:eastAsia="Times New Roman" w:hAnsi="Times New Roman" w:cs="Times New Roman"/>
          <w:i/>
          <w:iCs/>
          <w:sz w:val="16"/>
          <w:szCs w:val="16"/>
        </w:rPr>
        <w:t>The Star</w:t>
      </w:r>
      <w:r>
        <w:rPr>
          <w:rFonts w:ascii="Times New Roman" w:eastAsia="Times New Roman" w:hAnsi="Times New Roman" w:cs="Times New Roman"/>
          <w:sz w:val="16"/>
          <w:szCs w:val="16"/>
        </w:rPr>
        <w:t xml:space="preserve">. </w:t>
      </w:r>
      <w:hyperlink r:id="rId22" w:history="1">
        <w:r>
          <w:rPr>
            <w:rStyle w:val="Hyperlink"/>
            <w:rFonts w:ascii="Times New Roman" w:eastAsia="Times New Roman" w:hAnsi="Times New Roman" w:cs="Times New Roman"/>
            <w:sz w:val="16"/>
            <w:szCs w:val="16"/>
          </w:rPr>
          <w:t>https://www.the-star.co.ke/covid-19/2020-03-22-kenya-to-suspend-international-flights-in-wake-of-covid-19-cs/</w:t>
        </w:r>
      </w:hyperlink>
    </w:p>
    <w:p w14:paraId="6587E2A7"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Maombo</w:t>
      </w:r>
      <w:proofErr w:type="spellEnd"/>
      <w:r>
        <w:rPr>
          <w:rFonts w:ascii="Times New Roman" w:eastAsia="Times New Roman" w:hAnsi="Times New Roman" w:cs="Times New Roman"/>
          <w:sz w:val="16"/>
          <w:szCs w:val="16"/>
        </w:rPr>
        <w:t xml:space="preserve">, S. (2020, July 6). Kenya to resume International flights from August 1. </w:t>
      </w:r>
      <w:r>
        <w:rPr>
          <w:rFonts w:ascii="Times New Roman" w:eastAsia="Times New Roman" w:hAnsi="Times New Roman" w:cs="Times New Roman"/>
          <w:i/>
          <w:iCs/>
          <w:sz w:val="16"/>
          <w:szCs w:val="16"/>
        </w:rPr>
        <w:t>The Star</w:t>
      </w:r>
      <w:r>
        <w:rPr>
          <w:rFonts w:ascii="Times New Roman" w:eastAsia="Times New Roman" w:hAnsi="Times New Roman" w:cs="Times New Roman"/>
          <w:sz w:val="16"/>
          <w:szCs w:val="16"/>
        </w:rPr>
        <w:t xml:space="preserve">. </w:t>
      </w:r>
      <w:hyperlink r:id="rId23" w:history="1">
        <w:r>
          <w:rPr>
            <w:rStyle w:val="Hyperlink"/>
            <w:rFonts w:ascii="Times New Roman" w:eastAsia="Times New Roman" w:hAnsi="Times New Roman" w:cs="Times New Roman"/>
            <w:sz w:val="16"/>
            <w:szCs w:val="16"/>
          </w:rPr>
          <w:t>https://www.the-star.co.ke/news/2020-07-06-kenya-to-resume-international-flights-from-august-1/</w:t>
        </w:r>
      </w:hyperlink>
    </w:p>
    <w:p w14:paraId="290F1C87"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Coronavirus in Germany</w:t>
      </w:r>
      <w:r>
        <w:rPr>
          <w:rFonts w:ascii="Times New Roman" w:eastAsia="Times New Roman" w:hAnsi="Times New Roman" w:cs="Times New Roman"/>
          <w:sz w:val="16"/>
          <w:szCs w:val="16"/>
        </w:rPr>
        <w:t xml:space="preserve">. (n.d.). Coronavirus: Latest Updates. Retrieved January 14, 2021, from </w:t>
      </w:r>
      <w:hyperlink r:id="rId24" w:history="1">
        <w:r>
          <w:rPr>
            <w:rStyle w:val="Hyperlink"/>
            <w:rFonts w:ascii="Times New Roman" w:eastAsia="Times New Roman" w:hAnsi="Times New Roman" w:cs="Times New Roman"/>
            <w:sz w:val="16"/>
            <w:szCs w:val="16"/>
          </w:rPr>
          <w:t>https://www.deutschland.de/en/news/coronavirus-in-germany-informations</w:t>
        </w:r>
      </w:hyperlink>
    </w:p>
    <w:p w14:paraId="43C63B30"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Scholz, K.-A. (2020, May 21). German restaurants reopen with pandemic measures in place. </w:t>
      </w:r>
      <w:r>
        <w:rPr>
          <w:rFonts w:ascii="Times New Roman" w:eastAsia="Times New Roman" w:hAnsi="Times New Roman" w:cs="Times New Roman"/>
          <w:i/>
          <w:iCs/>
          <w:sz w:val="16"/>
          <w:szCs w:val="16"/>
        </w:rPr>
        <w:t>DW.COM</w:t>
      </w:r>
      <w:r>
        <w:rPr>
          <w:rFonts w:ascii="Times New Roman" w:eastAsia="Times New Roman" w:hAnsi="Times New Roman" w:cs="Times New Roman"/>
          <w:sz w:val="16"/>
          <w:szCs w:val="16"/>
        </w:rPr>
        <w:t xml:space="preserve">. </w:t>
      </w:r>
      <w:hyperlink r:id="rId25" w:history="1">
        <w:r>
          <w:rPr>
            <w:rStyle w:val="Hyperlink"/>
            <w:rFonts w:ascii="Times New Roman" w:eastAsia="Times New Roman" w:hAnsi="Times New Roman" w:cs="Times New Roman"/>
            <w:sz w:val="16"/>
            <w:szCs w:val="16"/>
          </w:rPr>
          <w:t>https://www.dw.com/en/german-restaurants-reopen-with-pandemic-measures-in-place/a-53518194</w:t>
        </w:r>
      </w:hyperlink>
    </w:p>
    <w:p w14:paraId="26D9799B"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Current state of Covid-19 outbreak in Greece and timeline of key containment events</w:t>
      </w:r>
      <w:r>
        <w:rPr>
          <w:rFonts w:ascii="Times New Roman" w:eastAsia="Times New Roman" w:hAnsi="Times New Roman" w:cs="Times New Roman"/>
          <w:sz w:val="16"/>
          <w:szCs w:val="16"/>
        </w:rPr>
        <w:t xml:space="preserve">. (2020, March 4). NPHO. </w:t>
      </w:r>
      <w:hyperlink r:id="rId26" w:history="1">
        <w:r>
          <w:rPr>
            <w:rStyle w:val="Hyperlink"/>
            <w:rFonts w:ascii="Times New Roman" w:eastAsia="Times New Roman" w:hAnsi="Times New Roman" w:cs="Times New Roman"/>
            <w:sz w:val="16"/>
            <w:szCs w:val="16"/>
          </w:rPr>
          <w:t>https://eody.gov.gr/en/current-state-of-covid-19-outbreak-in-greece-and-timeline-of-key-containment-events/</w:t>
        </w:r>
      </w:hyperlink>
    </w:p>
    <w:p w14:paraId="001AE8A2"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Current state of Covid-19 outbreak in Greece and timeline of key containment events</w:t>
      </w:r>
      <w:r>
        <w:rPr>
          <w:rFonts w:ascii="Times New Roman" w:eastAsia="Times New Roman" w:hAnsi="Times New Roman" w:cs="Times New Roman"/>
          <w:sz w:val="16"/>
          <w:szCs w:val="16"/>
        </w:rPr>
        <w:t xml:space="preserve">. (2020, March 4). NPHO. </w:t>
      </w:r>
      <w:hyperlink r:id="rId27" w:history="1">
        <w:r>
          <w:rPr>
            <w:rStyle w:val="Hyperlink"/>
            <w:rFonts w:ascii="Times New Roman" w:eastAsia="Times New Roman" w:hAnsi="Times New Roman" w:cs="Times New Roman"/>
            <w:sz w:val="16"/>
            <w:szCs w:val="16"/>
          </w:rPr>
          <w:t>https://eody.gov.gr/en/current-state-of-covid-19-outbreak-in-greece-and-timeline-of-key-containment-events/</w:t>
        </w:r>
      </w:hyperlink>
    </w:p>
    <w:p w14:paraId="235B409B"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News—Coronavirus COVID-19—Government.nl</w:t>
      </w:r>
      <w:r>
        <w:rPr>
          <w:rFonts w:ascii="Times New Roman" w:eastAsia="Times New Roman" w:hAnsi="Times New Roman" w:cs="Times New Roman"/>
          <w:sz w:val="16"/>
          <w:szCs w:val="16"/>
        </w:rPr>
        <w:t>. (2014, July 1). [</w:t>
      </w:r>
      <w:proofErr w:type="spellStart"/>
      <w:r>
        <w:rPr>
          <w:rFonts w:ascii="Times New Roman" w:eastAsia="Times New Roman" w:hAnsi="Times New Roman" w:cs="Times New Roman"/>
          <w:sz w:val="16"/>
          <w:szCs w:val="16"/>
        </w:rPr>
        <w:t>Onderwerp</w:t>
      </w:r>
      <w:proofErr w:type="spellEnd"/>
      <w:r>
        <w:rPr>
          <w:rFonts w:ascii="Times New Roman" w:eastAsia="Times New Roman" w:hAnsi="Times New Roman" w:cs="Times New Roman"/>
          <w:sz w:val="16"/>
          <w:szCs w:val="16"/>
        </w:rPr>
        <w:t xml:space="preserve">]. Government of Netherlands; </w:t>
      </w:r>
      <w:proofErr w:type="spellStart"/>
      <w:r>
        <w:rPr>
          <w:rFonts w:ascii="Times New Roman" w:eastAsia="Times New Roman" w:hAnsi="Times New Roman" w:cs="Times New Roman"/>
          <w:sz w:val="16"/>
          <w:szCs w:val="16"/>
        </w:rPr>
        <w:t>Ministerie</w:t>
      </w:r>
      <w:proofErr w:type="spellEnd"/>
      <w:r>
        <w:rPr>
          <w:rFonts w:ascii="Times New Roman" w:eastAsia="Times New Roman" w:hAnsi="Times New Roman" w:cs="Times New Roman"/>
          <w:sz w:val="16"/>
          <w:szCs w:val="16"/>
        </w:rPr>
        <w:t xml:space="preserve"> van </w:t>
      </w:r>
      <w:proofErr w:type="spellStart"/>
      <w:r>
        <w:rPr>
          <w:rFonts w:ascii="Times New Roman" w:eastAsia="Times New Roman" w:hAnsi="Times New Roman" w:cs="Times New Roman"/>
          <w:sz w:val="16"/>
          <w:szCs w:val="16"/>
        </w:rPr>
        <w:t>Algemene</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Zaken</w:t>
      </w:r>
      <w:proofErr w:type="spellEnd"/>
      <w:r>
        <w:rPr>
          <w:rFonts w:ascii="Times New Roman" w:eastAsia="Times New Roman" w:hAnsi="Times New Roman" w:cs="Times New Roman"/>
          <w:sz w:val="16"/>
          <w:szCs w:val="16"/>
        </w:rPr>
        <w:t xml:space="preserve">. </w:t>
      </w:r>
      <w:hyperlink r:id="rId28" w:history="1">
        <w:r>
          <w:rPr>
            <w:rStyle w:val="Hyperlink"/>
            <w:rFonts w:ascii="Times New Roman" w:eastAsia="Times New Roman" w:hAnsi="Times New Roman" w:cs="Times New Roman"/>
            <w:sz w:val="16"/>
            <w:szCs w:val="16"/>
          </w:rPr>
          <w:t>https://www.government.nl/topics/coronavirus-covid-19/news?page=2</w:t>
        </w:r>
      </w:hyperlink>
    </w:p>
    <w:p w14:paraId="7ECA4529"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Cheng, C., Barceló, J., Hartnett, A. S., </w:t>
      </w:r>
      <w:proofErr w:type="spellStart"/>
      <w:r>
        <w:rPr>
          <w:rFonts w:ascii="Times New Roman" w:eastAsia="Times New Roman" w:hAnsi="Times New Roman" w:cs="Times New Roman"/>
          <w:sz w:val="16"/>
          <w:szCs w:val="16"/>
        </w:rPr>
        <w:t>Kubinec</w:t>
      </w:r>
      <w:proofErr w:type="spellEnd"/>
      <w:r>
        <w:rPr>
          <w:rFonts w:ascii="Times New Roman" w:eastAsia="Times New Roman" w:hAnsi="Times New Roman" w:cs="Times New Roman"/>
          <w:sz w:val="16"/>
          <w:szCs w:val="16"/>
        </w:rPr>
        <w:t>, R., &amp; Messerschmidt, L. (2020). COVID-19 Government Response Event Dataset (</w:t>
      </w:r>
      <w:proofErr w:type="spellStart"/>
      <w:r>
        <w:rPr>
          <w:rFonts w:ascii="Times New Roman" w:eastAsia="Times New Roman" w:hAnsi="Times New Roman" w:cs="Times New Roman"/>
          <w:sz w:val="16"/>
          <w:szCs w:val="16"/>
        </w:rPr>
        <w:t>CoronaNet</w:t>
      </w:r>
      <w:proofErr w:type="spellEnd"/>
      <w:r>
        <w:rPr>
          <w:rFonts w:ascii="Times New Roman" w:eastAsia="Times New Roman" w:hAnsi="Times New Roman" w:cs="Times New Roman"/>
          <w:sz w:val="16"/>
          <w:szCs w:val="16"/>
        </w:rPr>
        <w:t xml:space="preserve"> v.1.0). </w:t>
      </w:r>
      <w:r>
        <w:rPr>
          <w:rFonts w:ascii="Times New Roman" w:eastAsia="Times New Roman" w:hAnsi="Times New Roman" w:cs="Times New Roman"/>
          <w:i/>
          <w:iCs/>
          <w:sz w:val="16"/>
          <w:szCs w:val="16"/>
        </w:rPr>
        <w:t xml:space="preserve">Nature Human </w:t>
      </w:r>
      <w:proofErr w:type="spellStart"/>
      <w:r>
        <w:rPr>
          <w:rFonts w:ascii="Times New Roman" w:eastAsia="Times New Roman" w:hAnsi="Times New Roman" w:cs="Times New Roman"/>
          <w:i/>
          <w:iCs/>
          <w:sz w:val="16"/>
          <w:szCs w:val="16"/>
        </w:rPr>
        <w:t>Behaviour</w:t>
      </w:r>
      <w:proofErr w:type="spellEnd"/>
      <w:r>
        <w:rPr>
          <w:rFonts w:ascii="Times New Roman" w:eastAsia="Times New Roman" w:hAnsi="Times New Roman" w:cs="Times New Roman"/>
          <w:sz w:val="16"/>
          <w:szCs w:val="16"/>
        </w:rPr>
        <w:t xml:space="preserve">, </w:t>
      </w:r>
      <w:r>
        <w:rPr>
          <w:rFonts w:ascii="Times New Roman" w:eastAsia="Times New Roman" w:hAnsi="Times New Roman" w:cs="Times New Roman"/>
          <w:i/>
          <w:iCs/>
          <w:sz w:val="16"/>
          <w:szCs w:val="16"/>
        </w:rPr>
        <w:t>4</w:t>
      </w:r>
      <w:r>
        <w:rPr>
          <w:rFonts w:ascii="Times New Roman" w:eastAsia="Times New Roman" w:hAnsi="Times New Roman" w:cs="Times New Roman"/>
          <w:sz w:val="16"/>
          <w:szCs w:val="16"/>
        </w:rPr>
        <w:t xml:space="preserve">(7), 756–768. </w:t>
      </w:r>
      <w:hyperlink r:id="rId29" w:history="1">
        <w:r>
          <w:rPr>
            <w:rStyle w:val="Hyperlink"/>
            <w:rFonts w:ascii="Times New Roman" w:eastAsia="Times New Roman" w:hAnsi="Times New Roman" w:cs="Times New Roman"/>
            <w:sz w:val="16"/>
            <w:szCs w:val="16"/>
          </w:rPr>
          <w:t>https://doi.org/10.1038/s41562-020-0909-7</w:t>
        </w:r>
      </w:hyperlink>
    </w:p>
    <w:p w14:paraId="30CC2FBB" w14:textId="77777777" w:rsidR="00497470" w:rsidRPr="002D4B1D" w:rsidRDefault="00497470" w:rsidP="00497470">
      <w:pPr>
        <w:pStyle w:val="ListParagraph"/>
        <w:numPr>
          <w:ilvl w:val="0"/>
          <w:numId w:val="2"/>
        </w:numPr>
        <w:spacing w:after="0" w:line="240" w:lineRule="auto"/>
        <w:rPr>
          <w:rFonts w:ascii="Times New Roman" w:eastAsia="Times New Roman" w:hAnsi="Times New Roman" w:cs="Times New Roman"/>
          <w:sz w:val="16"/>
          <w:szCs w:val="16"/>
          <w:lang w:val="fr-FR"/>
        </w:rPr>
      </w:pPr>
      <w:r>
        <w:rPr>
          <w:rFonts w:ascii="Times New Roman" w:eastAsia="Times New Roman" w:hAnsi="Times New Roman" w:cs="Times New Roman"/>
          <w:sz w:val="16"/>
          <w:szCs w:val="16"/>
        </w:rPr>
        <w:t xml:space="preserve">Jones, J. (2020, May 23). Easing lockdown, Spain to reopen for tourism in July. </w:t>
      </w:r>
      <w:r w:rsidRPr="002D4B1D">
        <w:rPr>
          <w:rFonts w:ascii="Times New Roman" w:eastAsia="Times New Roman" w:hAnsi="Times New Roman" w:cs="Times New Roman"/>
          <w:i/>
          <w:iCs/>
          <w:sz w:val="16"/>
          <w:szCs w:val="16"/>
          <w:lang w:val="fr-FR"/>
        </w:rPr>
        <w:t>Reuters</w:t>
      </w:r>
      <w:r w:rsidRPr="002D4B1D">
        <w:rPr>
          <w:rFonts w:ascii="Times New Roman" w:eastAsia="Times New Roman" w:hAnsi="Times New Roman" w:cs="Times New Roman"/>
          <w:sz w:val="16"/>
          <w:szCs w:val="16"/>
          <w:lang w:val="fr-FR"/>
        </w:rPr>
        <w:t xml:space="preserve">. </w:t>
      </w:r>
      <w:hyperlink r:id="rId30" w:history="1">
        <w:r w:rsidRPr="002D4B1D">
          <w:rPr>
            <w:rStyle w:val="Hyperlink"/>
            <w:rFonts w:ascii="Times New Roman" w:eastAsia="Times New Roman" w:hAnsi="Times New Roman" w:cs="Times New Roman"/>
            <w:sz w:val="16"/>
            <w:szCs w:val="16"/>
            <w:lang w:val="fr-FR"/>
          </w:rPr>
          <w:t>https://www.reuters.com/article/us-health-coronavirus-spain-protest-idUSKBN22Z0KD</w:t>
        </w:r>
      </w:hyperlink>
    </w:p>
    <w:p w14:paraId="244FD9E6" w14:textId="77777777" w:rsidR="00497470" w:rsidRPr="002D4B1D" w:rsidRDefault="00497470" w:rsidP="00497470">
      <w:pPr>
        <w:pStyle w:val="ListParagraph"/>
        <w:numPr>
          <w:ilvl w:val="0"/>
          <w:numId w:val="2"/>
        </w:numPr>
        <w:spacing w:after="0" w:line="240" w:lineRule="auto"/>
        <w:rPr>
          <w:rFonts w:ascii="Times New Roman" w:eastAsia="Times New Roman" w:hAnsi="Times New Roman" w:cs="Times New Roman"/>
          <w:sz w:val="16"/>
          <w:szCs w:val="16"/>
          <w:lang w:val="fr-FR"/>
        </w:rPr>
      </w:pPr>
      <w:proofErr w:type="spellStart"/>
      <w:r>
        <w:rPr>
          <w:rFonts w:ascii="Times New Roman" w:eastAsia="Times New Roman" w:hAnsi="Times New Roman" w:cs="Times New Roman"/>
          <w:sz w:val="16"/>
          <w:szCs w:val="16"/>
        </w:rPr>
        <w:t>Landauro</w:t>
      </w:r>
      <w:proofErr w:type="spellEnd"/>
      <w:r>
        <w:rPr>
          <w:rFonts w:ascii="Times New Roman" w:eastAsia="Times New Roman" w:hAnsi="Times New Roman" w:cs="Times New Roman"/>
          <w:sz w:val="16"/>
          <w:szCs w:val="16"/>
        </w:rPr>
        <w:t xml:space="preserve">, E. P., Inti. (2020, May 22). Spain allows outdoor dining again in Madrid and Barcelona. </w:t>
      </w:r>
      <w:r w:rsidRPr="002D4B1D">
        <w:rPr>
          <w:rFonts w:ascii="Times New Roman" w:eastAsia="Times New Roman" w:hAnsi="Times New Roman" w:cs="Times New Roman"/>
          <w:i/>
          <w:iCs/>
          <w:sz w:val="16"/>
          <w:szCs w:val="16"/>
          <w:lang w:val="fr-FR"/>
        </w:rPr>
        <w:t>Reuters</w:t>
      </w:r>
      <w:r w:rsidRPr="002D4B1D">
        <w:rPr>
          <w:rFonts w:ascii="Times New Roman" w:eastAsia="Times New Roman" w:hAnsi="Times New Roman" w:cs="Times New Roman"/>
          <w:sz w:val="16"/>
          <w:szCs w:val="16"/>
          <w:lang w:val="fr-FR"/>
        </w:rPr>
        <w:t xml:space="preserve">. </w:t>
      </w:r>
      <w:hyperlink r:id="rId31" w:history="1">
        <w:r w:rsidRPr="002D4B1D">
          <w:rPr>
            <w:rStyle w:val="Hyperlink"/>
            <w:rFonts w:ascii="Times New Roman" w:eastAsia="Times New Roman" w:hAnsi="Times New Roman" w:cs="Times New Roman"/>
            <w:sz w:val="16"/>
            <w:szCs w:val="16"/>
            <w:lang w:val="fr-FR"/>
          </w:rPr>
          <w:t>https://www.reuters.com/article/us-health-coronavirus-spain-idUSKBN22Y1N1</w:t>
        </w:r>
      </w:hyperlink>
    </w:p>
    <w:p w14:paraId="2667128A"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TIMELINE-How the coronavirus spread in Spain. (2020, April 1). </w:t>
      </w:r>
      <w:r>
        <w:rPr>
          <w:rFonts w:ascii="Times New Roman" w:eastAsia="Times New Roman" w:hAnsi="Times New Roman" w:cs="Times New Roman"/>
          <w:i/>
          <w:iCs/>
          <w:sz w:val="16"/>
          <w:szCs w:val="16"/>
        </w:rPr>
        <w:t>Reuters</w:t>
      </w:r>
      <w:r>
        <w:rPr>
          <w:rFonts w:ascii="Times New Roman" w:eastAsia="Times New Roman" w:hAnsi="Times New Roman" w:cs="Times New Roman"/>
          <w:sz w:val="16"/>
          <w:szCs w:val="16"/>
        </w:rPr>
        <w:t xml:space="preserve">. </w:t>
      </w:r>
      <w:hyperlink r:id="rId32" w:history="1">
        <w:r>
          <w:rPr>
            <w:rStyle w:val="Hyperlink"/>
            <w:rFonts w:ascii="Times New Roman" w:eastAsia="Times New Roman" w:hAnsi="Times New Roman" w:cs="Times New Roman"/>
            <w:sz w:val="16"/>
            <w:szCs w:val="16"/>
          </w:rPr>
          <w:t>https://www.reuters.com/article/health-coronavirus-spain-factbox/timeline-how-the-coronavirus-spread-in-spain-idUSL8N2BO4TL</w:t>
        </w:r>
      </w:hyperlink>
    </w:p>
    <w:p w14:paraId="5B3F04A2"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Coronavirus: National Lockdown</w:t>
      </w:r>
      <w:r>
        <w:rPr>
          <w:rFonts w:ascii="Times New Roman" w:eastAsia="Times New Roman" w:hAnsi="Times New Roman" w:cs="Times New Roman"/>
          <w:sz w:val="16"/>
          <w:szCs w:val="16"/>
        </w:rPr>
        <w:t xml:space="preserve">. (n.d.). GOV.UK. Retrieved January 14, 2021, from </w:t>
      </w:r>
      <w:hyperlink r:id="rId33" w:history="1">
        <w:r>
          <w:rPr>
            <w:rStyle w:val="Hyperlink"/>
            <w:rFonts w:ascii="Times New Roman" w:eastAsia="Times New Roman" w:hAnsi="Times New Roman" w:cs="Times New Roman"/>
            <w:sz w:val="16"/>
            <w:szCs w:val="16"/>
          </w:rPr>
          <w:t>https://www.gov.uk/search/all</w:t>
        </w:r>
      </w:hyperlink>
    </w:p>
    <w:p w14:paraId="1BA1A627"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Kerr, A. (2020, October 6). </w:t>
      </w:r>
      <w:r>
        <w:rPr>
          <w:rFonts w:ascii="Times New Roman" w:eastAsia="Times New Roman" w:hAnsi="Times New Roman" w:cs="Times New Roman"/>
          <w:i/>
          <w:iCs/>
          <w:sz w:val="16"/>
          <w:szCs w:val="16"/>
        </w:rPr>
        <w:t>Timeline: How COVID-19 Took Over NYC</w:t>
      </w:r>
      <w:r>
        <w:rPr>
          <w:rFonts w:ascii="Times New Roman" w:eastAsia="Times New Roman" w:hAnsi="Times New Roman" w:cs="Times New Roman"/>
          <w:sz w:val="16"/>
          <w:szCs w:val="16"/>
        </w:rPr>
        <w:t xml:space="preserve">. Investopedia. </w:t>
      </w:r>
      <w:hyperlink r:id="rId34" w:history="1">
        <w:r>
          <w:rPr>
            <w:rStyle w:val="Hyperlink"/>
            <w:rFonts w:ascii="Times New Roman" w:eastAsia="Times New Roman" w:hAnsi="Times New Roman" w:cs="Times New Roman"/>
            <w:sz w:val="16"/>
            <w:szCs w:val="16"/>
          </w:rPr>
          <w:t>https://www.investopedia.com/historical-timeline-of-covid-19-in-new-york-city-5071986</w:t>
        </w:r>
      </w:hyperlink>
    </w:p>
    <w:p w14:paraId="236FDDD7"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About COVID-19 restrictions</w:t>
      </w:r>
      <w:r>
        <w:rPr>
          <w:rFonts w:ascii="Times New Roman" w:eastAsia="Times New Roman" w:hAnsi="Times New Roman" w:cs="Times New Roman"/>
          <w:sz w:val="16"/>
          <w:szCs w:val="16"/>
        </w:rPr>
        <w:t xml:space="preserve">. (n.d.). California ALL. Retrieved January 14, 2021, from </w:t>
      </w:r>
      <w:hyperlink r:id="rId35" w:history="1">
        <w:r>
          <w:rPr>
            <w:rStyle w:val="Hyperlink"/>
            <w:rFonts w:ascii="Times New Roman" w:eastAsia="Times New Roman" w:hAnsi="Times New Roman" w:cs="Times New Roman"/>
            <w:sz w:val="16"/>
            <w:szCs w:val="16"/>
          </w:rPr>
          <w:t>https://covid19.ca.gov/stay-home-except-for-essential-needs/</w:t>
        </w:r>
      </w:hyperlink>
    </w:p>
    <w:p w14:paraId="159E5960"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Bhattacharjee, W. T., Riya. (2020, March 20). California governor issues statewide order to “stay at home” as coronavirus cases soar. </w:t>
      </w:r>
      <w:r>
        <w:rPr>
          <w:rFonts w:ascii="Times New Roman" w:eastAsia="Times New Roman" w:hAnsi="Times New Roman" w:cs="Times New Roman"/>
          <w:i/>
          <w:iCs/>
          <w:sz w:val="16"/>
          <w:szCs w:val="16"/>
        </w:rPr>
        <w:t>CNBC</w:t>
      </w:r>
      <w:r>
        <w:rPr>
          <w:rFonts w:ascii="Times New Roman" w:eastAsia="Times New Roman" w:hAnsi="Times New Roman" w:cs="Times New Roman"/>
          <w:sz w:val="16"/>
          <w:szCs w:val="16"/>
        </w:rPr>
        <w:t xml:space="preserve">. </w:t>
      </w:r>
      <w:hyperlink r:id="rId36" w:history="1">
        <w:r>
          <w:rPr>
            <w:rStyle w:val="Hyperlink"/>
            <w:rFonts w:ascii="Times New Roman" w:eastAsia="Times New Roman" w:hAnsi="Times New Roman" w:cs="Times New Roman"/>
            <w:sz w:val="16"/>
            <w:szCs w:val="16"/>
          </w:rPr>
          <w:t>https://www.cnbc.com/2020/03/19/california-governor-issues-statewide-order-to-stay-at-home-effective-thursday-evening.html</w:t>
        </w:r>
      </w:hyperlink>
    </w:p>
    <w:p w14:paraId="76D76A4C"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Miguel, K., &amp; Fortson, J. (2020, June 10). Reopening California: When will San Francisco bars reopen? </w:t>
      </w:r>
      <w:r>
        <w:rPr>
          <w:rFonts w:ascii="Times New Roman" w:eastAsia="Times New Roman" w:hAnsi="Times New Roman" w:cs="Times New Roman"/>
          <w:i/>
          <w:iCs/>
          <w:sz w:val="16"/>
          <w:szCs w:val="16"/>
        </w:rPr>
        <w:t>ABC7 San Francisco</w:t>
      </w:r>
      <w:r>
        <w:rPr>
          <w:rFonts w:ascii="Times New Roman" w:eastAsia="Times New Roman" w:hAnsi="Times New Roman" w:cs="Times New Roman"/>
          <w:sz w:val="16"/>
          <w:szCs w:val="16"/>
        </w:rPr>
        <w:t xml:space="preserve">. </w:t>
      </w:r>
      <w:hyperlink r:id="rId37" w:history="1">
        <w:r>
          <w:rPr>
            <w:rStyle w:val="Hyperlink"/>
            <w:rFonts w:ascii="Times New Roman" w:eastAsia="Times New Roman" w:hAnsi="Times New Roman" w:cs="Times New Roman"/>
            <w:sz w:val="16"/>
            <w:szCs w:val="16"/>
          </w:rPr>
          <w:t>https://abc7news.com/6239654/</w:t>
        </w:r>
      </w:hyperlink>
    </w:p>
    <w:p w14:paraId="4115EF2E"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Myers, J., Wigglesworth, A., Newberry, L., &amp; Holland, G. (n.d.). </w:t>
      </w:r>
      <w:r>
        <w:rPr>
          <w:rFonts w:ascii="Times New Roman" w:eastAsia="Times New Roman" w:hAnsi="Times New Roman" w:cs="Times New Roman"/>
          <w:i/>
          <w:iCs/>
          <w:sz w:val="16"/>
          <w:szCs w:val="16"/>
        </w:rPr>
        <w:t>Coronavirus: Newsom orders bars shut in L.A., 6 other counties—Los Angeles Times</w:t>
      </w:r>
      <w:r>
        <w:rPr>
          <w:rFonts w:ascii="Times New Roman" w:eastAsia="Times New Roman" w:hAnsi="Times New Roman" w:cs="Times New Roman"/>
          <w:sz w:val="16"/>
          <w:szCs w:val="16"/>
        </w:rPr>
        <w:t xml:space="preserve">. Retrieved January 15, 2021, from </w:t>
      </w:r>
      <w:hyperlink r:id="rId38" w:history="1">
        <w:r>
          <w:rPr>
            <w:rStyle w:val="Hyperlink"/>
            <w:rFonts w:ascii="Times New Roman" w:eastAsia="Times New Roman" w:hAnsi="Times New Roman" w:cs="Times New Roman"/>
            <w:sz w:val="16"/>
            <w:szCs w:val="16"/>
          </w:rPr>
          <w:t>https://www.latimes.com/california/story/2020-06-28/gavin-newsom-orders-bars-closed-in-7-california-counties-due-to-coronavirus-spread</w:t>
        </w:r>
      </w:hyperlink>
    </w:p>
    <w:p w14:paraId="01857E13"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McNerthney</w:t>
      </w:r>
      <w:proofErr w:type="spellEnd"/>
      <w:r>
        <w:rPr>
          <w:rFonts w:ascii="Times New Roman" w:eastAsia="Times New Roman" w:hAnsi="Times New Roman" w:cs="Times New Roman"/>
          <w:sz w:val="16"/>
          <w:szCs w:val="16"/>
        </w:rPr>
        <w:t xml:space="preserve">, C. (2020, April 3). Coronavirus in Washington state: A timeline of the outbreak through March 2020. </w:t>
      </w:r>
      <w:r>
        <w:rPr>
          <w:rFonts w:ascii="Times New Roman" w:eastAsia="Times New Roman" w:hAnsi="Times New Roman" w:cs="Times New Roman"/>
          <w:i/>
          <w:iCs/>
          <w:sz w:val="16"/>
          <w:szCs w:val="16"/>
        </w:rPr>
        <w:t>KIRO</w:t>
      </w:r>
      <w:r>
        <w:rPr>
          <w:rFonts w:ascii="Times New Roman" w:eastAsia="Times New Roman" w:hAnsi="Times New Roman" w:cs="Times New Roman"/>
          <w:sz w:val="16"/>
          <w:szCs w:val="16"/>
        </w:rPr>
        <w:t xml:space="preserve">. </w:t>
      </w:r>
      <w:hyperlink r:id="rId39" w:history="1">
        <w:r>
          <w:rPr>
            <w:rStyle w:val="Hyperlink"/>
            <w:rFonts w:ascii="Times New Roman" w:eastAsia="Times New Roman" w:hAnsi="Times New Roman" w:cs="Times New Roman"/>
            <w:sz w:val="16"/>
            <w:szCs w:val="16"/>
          </w:rPr>
          <w:t>https://www.kiro7.com/news/local/coronavirus-washington-state-timeline-outbreak/IM65JK66N5BYTIAPZ3FUZSKMUE/</w:t>
        </w:r>
      </w:hyperlink>
    </w:p>
    <w:p w14:paraId="79424184" w14:textId="77777777" w:rsidR="00497470" w:rsidRDefault="00497470" w:rsidP="00497470">
      <w:pPr>
        <w:pStyle w:val="ListParagraph"/>
        <w:numPr>
          <w:ilvl w:val="0"/>
          <w:numId w:val="2"/>
        </w:num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Bowman, E. (n.d.). CDC Recommends Against Gatherings Of 50 Or More; States Close Bars </w:t>
      </w:r>
      <w:proofErr w:type="gramStart"/>
      <w:r>
        <w:rPr>
          <w:rFonts w:ascii="Times New Roman" w:eastAsia="Times New Roman" w:hAnsi="Times New Roman" w:cs="Times New Roman"/>
          <w:sz w:val="16"/>
          <w:szCs w:val="16"/>
        </w:rPr>
        <w:t>And</w:t>
      </w:r>
      <w:proofErr w:type="gramEnd"/>
      <w:r>
        <w:rPr>
          <w:rFonts w:ascii="Times New Roman" w:eastAsia="Times New Roman" w:hAnsi="Times New Roman" w:cs="Times New Roman"/>
          <w:sz w:val="16"/>
          <w:szCs w:val="16"/>
        </w:rPr>
        <w:t xml:space="preserve"> Restaurants. </w:t>
      </w:r>
      <w:r>
        <w:rPr>
          <w:rFonts w:ascii="Times New Roman" w:eastAsia="Times New Roman" w:hAnsi="Times New Roman" w:cs="Times New Roman"/>
          <w:i/>
          <w:iCs/>
          <w:sz w:val="16"/>
          <w:szCs w:val="16"/>
        </w:rPr>
        <w:t>NPR.Org</w:t>
      </w:r>
      <w:r>
        <w:rPr>
          <w:rFonts w:ascii="Times New Roman" w:eastAsia="Times New Roman" w:hAnsi="Times New Roman" w:cs="Times New Roman"/>
          <w:sz w:val="16"/>
          <w:szCs w:val="16"/>
        </w:rPr>
        <w:t xml:space="preserve">. Retrieved January 15, 2021, from </w:t>
      </w:r>
      <w:hyperlink r:id="rId40" w:history="1">
        <w:r>
          <w:rPr>
            <w:rStyle w:val="Hyperlink"/>
            <w:rFonts w:ascii="Times New Roman" w:eastAsia="Times New Roman" w:hAnsi="Times New Roman" w:cs="Times New Roman"/>
            <w:sz w:val="16"/>
            <w:szCs w:val="16"/>
          </w:rPr>
          <w:t>https://www.npr.org/2020/03/15/816245252/cdc-recommends-suspending-gatherings-of-50-or-more-people-for-the-next-8-weeks</w:t>
        </w:r>
      </w:hyperlink>
    </w:p>
    <w:p w14:paraId="7DD86202" w14:textId="77777777" w:rsidR="00497470" w:rsidRDefault="00497470" w:rsidP="00497470">
      <w:pPr>
        <w:rPr>
          <w:highlight w:val="yellow"/>
        </w:rPr>
      </w:pPr>
    </w:p>
    <w:p w14:paraId="7134D23F" w14:textId="77777777" w:rsidR="00497470" w:rsidRDefault="00497470" w:rsidP="00497470"/>
    <w:p w14:paraId="3C05EEBD" w14:textId="22392165" w:rsidR="00504C54" w:rsidRDefault="00497470">
      <w:pPr>
        <w:sectPr w:rsidR="00504C54" w:rsidSect="00504C54">
          <w:pgSz w:w="15840" w:h="12240" w:orient="landscape"/>
          <w:pgMar w:top="1440" w:right="1440" w:bottom="1440" w:left="1440" w:header="720" w:footer="720" w:gutter="0"/>
          <w:cols w:space="720"/>
          <w:docGrid w:linePitch="360"/>
        </w:sectPr>
      </w:pPr>
      <w:proofErr w:type="spellStart"/>
      <w:r>
        <w:lastRenderedPageBreak/>
        <w:t>eFigure</w:t>
      </w:r>
      <w:proofErr w:type="spellEnd"/>
      <w:r>
        <w:t xml:space="preserve"> 1</w:t>
      </w:r>
      <w:r w:rsidR="00504C54">
        <w:t>. Timing of contact surveys for each country with 7-day average new COVID-19 cases and time periods of government-mandated lockdowns for context,</w:t>
      </w:r>
      <w:r w:rsidR="00504C54">
        <w:rPr>
          <w:noProof/>
        </w:rPr>
        <w:drawing>
          <wp:inline distT="0" distB="0" distL="0" distR="0" wp14:anchorId="4BC5A561" wp14:editId="1119AC8F">
            <wp:extent cx="8223250" cy="4660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927"/>
                    <a:stretch/>
                  </pic:blipFill>
                  <pic:spPr bwMode="auto">
                    <a:xfrm>
                      <a:off x="0" y="0"/>
                      <a:ext cx="8223250" cy="4660900"/>
                    </a:xfrm>
                    <a:prstGeom prst="rect">
                      <a:avLst/>
                    </a:prstGeom>
                    <a:noFill/>
                    <a:ln>
                      <a:noFill/>
                    </a:ln>
                    <a:extLst>
                      <a:ext uri="{53640926-AAD7-44D8-BBD7-CCE9431645EC}">
                        <a14:shadowObscured xmlns:a14="http://schemas.microsoft.com/office/drawing/2010/main"/>
                      </a:ext>
                    </a:extLst>
                  </pic:spPr>
                </pic:pic>
              </a:graphicData>
            </a:graphic>
          </wp:inline>
        </w:drawing>
      </w:r>
    </w:p>
    <w:p w14:paraId="05D954B7" w14:textId="66A259F1" w:rsidR="003B4217" w:rsidRDefault="00497470" w:rsidP="003B4217">
      <w:proofErr w:type="spellStart"/>
      <w:r>
        <w:lastRenderedPageBreak/>
        <w:t>eTable</w:t>
      </w:r>
      <w:proofErr w:type="spellEnd"/>
      <w:r>
        <w:t xml:space="preserve"> 5</w:t>
      </w:r>
      <w:r w:rsidR="003B4217">
        <w:t>. Table of studies included and contact definition used for each study</w:t>
      </w:r>
    </w:p>
    <w:tbl>
      <w:tblPr>
        <w:tblStyle w:val="TableGrid"/>
        <w:tblW w:w="14310" w:type="dxa"/>
        <w:tblLook w:val="04A0" w:firstRow="1" w:lastRow="0" w:firstColumn="1" w:lastColumn="0" w:noHBand="0" w:noVBand="1"/>
      </w:tblPr>
      <w:tblGrid>
        <w:gridCol w:w="440"/>
        <w:gridCol w:w="4205"/>
        <w:gridCol w:w="983"/>
        <w:gridCol w:w="1477"/>
        <w:gridCol w:w="7205"/>
      </w:tblGrid>
      <w:tr w:rsidR="003B4217" w:rsidRPr="00D1690A" w14:paraId="42E1E310" w14:textId="77777777" w:rsidTr="000B0B8B">
        <w:trPr>
          <w:trHeight w:val="290"/>
        </w:trPr>
        <w:tc>
          <w:tcPr>
            <w:tcW w:w="440" w:type="dxa"/>
            <w:noWrap/>
            <w:hideMark/>
          </w:tcPr>
          <w:p w14:paraId="7D939411" w14:textId="77777777" w:rsidR="003B4217" w:rsidRPr="00D1690A" w:rsidRDefault="003B4217" w:rsidP="000B0B8B">
            <w:pPr>
              <w:rPr>
                <w:rFonts w:ascii="Calibri" w:eastAsia="Times New Roman" w:hAnsi="Calibri" w:cs="Calibri"/>
                <w:b/>
                <w:bCs/>
                <w:color w:val="000000"/>
                <w:sz w:val="18"/>
                <w:szCs w:val="18"/>
              </w:rPr>
            </w:pPr>
            <w:r w:rsidRPr="00D1690A">
              <w:rPr>
                <w:rFonts w:ascii="Calibri" w:eastAsia="Times New Roman" w:hAnsi="Calibri" w:cs="Calibri"/>
                <w:b/>
                <w:bCs/>
                <w:color w:val="000000"/>
                <w:sz w:val="18"/>
                <w:szCs w:val="18"/>
              </w:rPr>
              <w:t>SN</w:t>
            </w:r>
          </w:p>
        </w:tc>
        <w:tc>
          <w:tcPr>
            <w:tcW w:w="4205" w:type="dxa"/>
            <w:hideMark/>
          </w:tcPr>
          <w:p w14:paraId="21A45B18" w14:textId="77777777" w:rsidR="003B4217" w:rsidRPr="00D1690A" w:rsidRDefault="003B4217" w:rsidP="000B0B8B">
            <w:pPr>
              <w:rPr>
                <w:rFonts w:ascii="Calibri" w:eastAsia="Times New Roman" w:hAnsi="Calibri" w:cs="Calibri"/>
                <w:b/>
                <w:bCs/>
                <w:color w:val="000000"/>
                <w:sz w:val="18"/>
                <w:szCs w:val="18"/>
              </w:rPr>
            </w:pPr>
            <w:r w:rsidRPr="00D1690A">
              <w:rPr>
                <w:rFonts w:ascii="Calibri" w:eastAsia="Times New Roman" w:hAnsi="Calibri" w:cs="Calibri"/>
                <w:b/>
                <w:bCs/>
                <w:color w:val="000000"/>
                <w:sz w:val="18"/>
                <w:szCs w:val="18"/>
              </w:rPr>
              <w:t>Article</w:t>
            </w:r>
          </w:p>
        </w:tc>
        <w:tc>
          <w:tcPr>
            <w:tcW w:w="983" w:type="dxa"/>
            <w:hideMark/>
          </w:tcPr>
          <w:p w14:paraId="39477891" w14:textId="77777777" w:rsidR="003B4217" w:rsidRPr="00D1690A" w:rsidRDefault="003B4217" w:rsidP="000B0B8B">
            <w:pPr>
              <w:rPr>
                <w:rFonts w:ascii="Calibri" w:eastAsia="Times New Roman" w:hAnsi="Calibri" w:cs="Calibri"/>
                <w:b/>
                <w:bCs/>
                <w:color w:val="000000"/>
                <w:sz w:val="18"/>
                <w:szCs w:val="18"/>
              </w:rPr>
            </w:pPr>
            <w:r w:rsidRPr="00D1690A">
              <w:rPr>
                <w:rFonts w:ascii="Calibri" w:eastAsia="Times New Roman" w:hAnsi="Calibri" w:cs="Calibri"/>
                <w:b/>
                <w:bCs/>
                <w:color w:val="000000"/>
                <w:sz w:val="18"/>
                <w:szCs w:val="18"/>
              </w:rPr>
              <w:t>Authors</w:t>
            </w:r>
          </w:p>
        </w:tc>
        <w:tc>
          <w:tcPr>
            <w:tcW w:w="1477" w:type="dxa"/>
            <w:noWrap/>
            <w:hideMark/>
          </w:tcPr>
          <w:p w14:paraId="05E92C25" w14:textId="77777777" w:rsidR="003B4217" w:rsidRPr="00D1690A" w:rsidRDefault="003B4217" w:rsidP="000B0B8B">
            <w:pPr>
              <w:rPr>
                <w:rFonts w:ascii="Calibri" w:eastAsia="Times New Roman" w:hAnsi="Calibri" w:cs="Calibri"/>
                <w:b/>
                <w:bCs/>
                <w:color w:val="000000"/>
                <w:sz w:val="18"/>
                <w:szCs w:val="18"/>
              </w:rPr>
            </w:pPr>
            <w:r w:rsidRPr="00D1690A">
              <w:rPr>
                <w:rFonts w:ascii="Calibri" w:eastAsia="Times New Roman" w:hAnsi="Calibri" w:cs="Calibri"/>
                <w:b/>
                <w:bCs/>
                <w:color w:val="000000"/>
                <w:sz w:val="18"/>
                <w:szCs w:val="18"/>
              </w:rPr>
              <w:t>Country</w:t>
            </w:r>
          </w:p>
        </w:tc>
        <w:tc>
          <w:tcPr>
            <w:tcW w:w="7205" w:type="dxa"/>
            <w:hideMark/>
          </w:tcPr>
          <w:p w14:paraId="5D4F3645" w14:textId="77777777" w:rsidR="003B4217" w:rsidRPr="00D1690A" w:rsidRDefault="003B4217" w:rsidP="000B0B8B">
            <w:pPr>
              <w:rPr>
                <w:rFonts w:ascii="Calibri" w:eastAsia="Times New Roman" w:hAnsi="Calibri" w:cs="Calibri"/>
                <w:b/>
                <w:bCs/>
                <w:color w:val="000000"/>
                <w:sz w:val="18"/>
                <w:szCs w:val="18"/>
              </w:rPr>
            </w:pPr>
            <w:r w:rsidRPr="00D1690A">
              <w:rPr>
                <w:rFonts w:ascii="Calibri" w:eastAsia="Times New Roman" w:hAnsi="Calibri" w:cs="Calibri"/>
                <w:b/>
                <w:bCs/>
                <w:color w:val="000000"/>
                <w:sz w:val="18"/>
                <w:szCs w:val="18"/>
              </w:rPr>
              <w:t>Contact definition</w:t>
            </w:r>
          </w:p>
        </w:tc>
      </w:tr>
      <w:tr w:rsidR="003B4217" w:rsidRPr="00D1690A" w14:paraId="65F10698" w14:textId="77777777" w:rsidTr="000B0B8B">
        <w:trPr>
          <w:trHeight w:val="720"/>
        </w:trPr>
        <w:tc>
          <w:tcPr>
            <w:tcW w:w="440" w:type="dxa"/>
            <w:noWrap/>
            <w:hideMark/>
          </w:tcPr>
          <w:p w14:paraId="6ED0A929"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1</w:t>
            </w:r>
          </w:p>
        </w:tc>
        <w:tc>
          <w:tcPr>
            <w:tcW w:w="4205" w:type="dxa"/>
            <w:hideMark/>
          </w:tcPr>
          <w:p w14:paraId="55F68D9E"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The impact of physical distancing measures against COVID-19 transmission on contacts and mixing patterns in the Netherlands: repeated cross-sectional surveys</w:t>
            </w:r>
          </w:p>
        </w:tc>
        <w:tc>
          <w:tcPr>
            <w:tcW w:w="983" w:type="dxa"/>
            <w:hideMark/>
          </w:tcPr>
          <w:p w14:paraId="6EA3CCD3"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Backer et al</w:t>
            </w:r>
          </w:p>
        </w:tc>
        <w:tc>
          <w:tcPr>
            <w:tcW w:w="1477" w:type="dxa"/>
            <w:noWrap/>
            <w:hideMark/>
          </w:tcPr>
          <w:p w14:paraId="1CF5A01C"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Netherlands</w:t>
            </w:r>
          </w:p>
        </w:tc>
        <w:tc>
          <w:tcPr>
            <w:tcW w:w="7205" w:type="dxa"/>
            <w:hideMark/>
          </w:tcPr>
          <w:p w14:paraId="160C038D"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 xml:space="preserve">Conversation in person or a physical contact. </w:t>
            </w:r>
          </w:p>
        </w:tc>
      </w:tr>
      <w:tr w:rsidR="003B4217" w:rsidRPr="00D1690A" w14:paraId="11F3F42E" w14:textId="77777777" w:rsidTr="000B0B8B">
        <w:trPr>
          <w:trHeight w:val="480"/>
        </w:trPr>
        <w:tc>
          <w:tcPr>
            <w:tcW w:w="440" w:type="dxa"/>
            <w:noWrap/>
            <w:hideMark/>
          </w:tcPr>
          <w:p w14:paraId="6A96F545"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2</w:t>
            </w:r>
          </w:p>
        </w:tc>
        <w:tc>
          <w:tcPr>
            <w:tcW w:w="4205" w:type="dxa"/>
            <w:hideMark/>
          </w:tcPr>
          <w:p w14:paraId="3C4C422A" w14:textId="77777777" w:rsidR="003B4217" w:rsidRPr="00D1690A" w:rsidRDefault="003B4217" w:rsidP="000B0B8B">
            <w:pPr>
              <w:rPr>
                <w:rFonts w:ascii="Calibri" w:eastAsia="Times New Roman" w:hAnsi="Calibri" w:cs="Calibri"/>
                <w:color w:val="000000"/>
                <w:sz w:val="18"/>
                <w:szCs w:val="18"/>
              </w:rPr>
            </w:pPr>
            <w:proofErr w:type="spellStart"/>
            <w:r w:rsidRPr="00D1690A">
              <w:rPr>
                <w:rFonts w:ascii="Calibri" w:eastAsia="Times New Roman" w:hAnsi="Calibri" w:cs="Calibri"/>
                <w:color w:val="000000"/>
                <w:sz w:val="18"/>
                <w:szCs w:val="18"/>
              </w:rPr>
              <w:t>CoMix</w:t>
            </w:r>
            <w:proofErr w:type="spellEnd"/>
            <w:r w:rsidRPr="00D1690A">
              <w:rPr>
                <w:rFonts w:ascii="Calibri" w:eastAsia="Times New Roman" w:hAnsi="Calibri" w:cs="Calibri"/>
                <w:color w:val="000000"/>
                <w:sz w:val="18"/>
                <w:szCs w:val="18"/>
              </w:rPr>
              <w:t>: comparing mixing patterns in the Belgian population during and after lockdown</w:t>
            </w:r>
          </w:p>
        </w:tc>
        <w:tc>
          <w:tcPr>
            <w:tcW w:w="983" w:type="dxa"/>
            <w:hideMark/>
          </w:tcPr>
          <w:p w14:paraId="549326E3" w14:textId="77777777" w:rsidR="003B4217" w:rsidRPr="00D1690A" w:rsidRDefault="003B4217" w:rsidP="000B0B8B">
            <w:pPr>
              <w:rPr>
                <w:rFonts w:ascii="Calibri" w:eastAsia="Times New Roman" w:hAnsi="Calibri" w:cs="Calibri"/>
                <w:color w:val="000000"/>
                <w:sz w:val="18"/>
                <w:szCs w:val="18"/>
              </w:rPr>
            </w:pPr>
            <w:proofErr w:type="spellStart"/>
            <w:r w:rsidRPr="00D1690A">
              <w:rPr>
                <w:rFonts w:ascii="Calibri" w:eastAsia="Times New Roman" w:hAnsi="Calibri" w:cs="Calibri"/>
                <w:color w:val="000000"/>
                <w:sz w:val="18"/>
                <w:szCs w:val="18"/>
              </w:rPr>
              <w:t>Coletti</w:t>
            </w:r>
            <w:proofErr w:type="spellEnd"/>
            <w:r w:rsidRPr="00D1690A">
              <w:rPr>
                <w:rFonts w:ascii="Calibri" w:eastAsia="Times New Roman" w:hAnsi="Calibri" w:cs="Calibri"/>
                <w:color w:val="000000"/>
                <w:sz w:val="18"/>
                <w:szCs w:val="18"/>
              </w:rPr>
              <w:t xml:space="preserve"> et al</w:t>
            </w:r>
          </w:p>
        </w:tc>
        <w:tc>
          <w:tcPr>
            <w:tcW w:w="1477" w:type="dxa"/>
            <w:noWrap/>
            <w:hideMark/>
          </w:tcPr>
          <w:p w14:paraId="2C47C64E"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Belgium</w:t>
            </w:r>
          </w:p>
        </w:tc>
        <w:tc>
          <w:tcPr>
            <w:tcW w:w="7205" w:type="dxa"/>
            <w:hideMark/>
          </w:tcPr>
          <w:p w14:paraId="588F7121"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In-person conversation of at least a few words, or a skin-to-skin contact; reported as individual contact or with a group of individuals</w:t>
            </w:r>
          </w:p>
        </w:tc>
      </w:tr>
      <w:tr w:rsidR="003B4217" w:rsidRPr="00D1690A" w14:paraId="1F896D54" w14:textId="77777777" w:rsidTr="000B0B8B">
        <w:trPr>
          <w:trHeight w:val="960"/>
        </w:trPr>
        <w:tc>
          <w:tcPr>
            <w:tcW w:w="440" w:type="dxa"/>
            <w:noWrap/>
            <w:hideMark/>
          </w:tcPr>
          <w:p w14:paraId="56EB3F7C"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3</w:t>
            </w:r>
          </w:p>
        </w:tc>
        <w:tc>
          <w:tcPr>
            <w:tcW w:w="4205" w:type="dxa"/>
            <w:hideMark/>
          </w:tcPr>
          <w:p w14:paraId="19EF496C"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The differential impact of physical distancing strategies on social contacts relevant for the spread of COVID-19</w:t>
            </w:r>
          </w:p>
        </w:tc>
        <w:tc>
          <w:tcPr>
            <w:tcW w:w="983" w:type="dxa"/>
            <w:hideMark/>
          </w:tcPr>
          <w:p w14:paraId="0BE071C1"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Del fava et al</w:t>
            </w:r>
          </w:p>
        </w:tc>
        <w:tc>
          <w:tcPr>
            <w:tcW w:w="1477" w:type="dxa"/>
            <w:hideMark/>
          </w:tcPr>
          <w:p w14:paraId="3C78B176"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Belgium, France, Germany, Italy, Netherlands, Spain, UK, US</w:t>
            </w:r>
          </w:p>
        </w:tc>
        <w:tc>
          <w:tcPr>
            <w:tcW w:w="7205" w:type="dxa"/>
            <w:hideMark/>
          </w:tcPr>
          <w:p w14:paraId="7D3CC61E"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Not specified. Authors say "to best of knowledge, they use the same social contact definition compared to other studies in this time period"</w:t>
            </w:r>
          </w:p>
        </w:tc>
      </w:tr>
      <w:tr w:rsidR="003B4217" w:rsidRPr="00D1690A" w14:paraId="58093677" w14:textId="77777777" w:rsidTr="000B0B8B">
        <w:trPr>
          <w:trHeight w:val="720"/>
        </w:trPr>
        <w:tc>
          <w:tcPr>
            <w:tcW w:w="440" w:type="dxa"/>
            <w:noWrap/>
            <w:hideMark/>
          </w:tcPr>
          <w:p w14:paraId="7633EFE0"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4</w:t>
            </w:r>
          </w:p>
        </w:tc>
        <w:tc>
          <w:tcPr>
            <w:tcW w:w="4205" w:type="dxa"/>
            <w:hideMark/>
          </w:tcPr>
          <w:p w14:paraId="418665B4"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Quantifying interpersonal contact in the US during the spread of COVID-19: first results from the Berkeley Interpersonal Contact Study</w:t>
            </w:r>
          </w:p>
        </w:tc>
        <w:tc>
          <w:tcPr>
            <w:tcW w:w="983" w:type="dxa"/>
            <w:hideMark/>
          </w:tcPr>
          <w:p w14:paraId="5BF871A5"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Feehan et al</w:t>
            </w:r>
          </w:p>
        </w:tc>
        <w:tc>
          <w:tcPr>
            <w:tcW w:w="1477" w:type="dxa"/>
            <w:noWrap/>
            <w:hideMark/>
          </w:tcPr>
          <w:p w14:paraId="652CBD2D"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US</w:t>
            </w:r>
          </w:p>
        </w:tc>
        <w:tc>
          <w:tcPr>
            <w:tcW w:w="7205" w:type="dxa"/>
            <w:hideMark/>
          </w:tcPr>
          <w:p w14:paraId="00625951"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Conversational contacts defined as "people you had in-person conversational contact with yesterday: 2-way conversation with three or more words in the physical presence of another person (only face-to-face interactions)</w:t>
            </w:r>
          </w:p>
        </w:tc>
      </w:tr>
      <w:tr w:rsidR="003B4217" w:rsidRPr="00D1690A" w14:paraId="650EFED5" w14:textId="77777777" w:rsidTr="000B0B8B">
        <w:trPr>
          <w:trHeight w:val="480"/>
        </w:trPr>
        <w:tc>
          <w:tcPr>
            <w:tcW w:w="440" w:type="dxa"/>
            <w:noWrap/>
            <w:hideMark/>
          </w:tcPr>
          <w:p w14:paraId="747B5C5A"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5</w:t>
            </w:r>
          </w:p>
        </w:tc>
        <w:tc>
          <w:tcPr>
            <w:tcW w:w="4205" w:type="dxa"/>
            <w:hideMark/>
          </w:tcPr>
          <w:p w14:paraId="3B92F137"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Quantifying the impact of physical distance measures on transmission of COVID-19 in the UK</w:t>
            </w:r>
          </w:p>
        </w:tc>
        <w:tc>
          <w:tcPr>
            <w:tcW w:w="983" w:type="dxa"/>
            <w:hideMark/>
          </w:tcPr>
          <w:p w14:paraId="0F3CA306"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Jarvis et al</w:t>
            </w:r>
          </w:p>
        </w:tc>
        <w:tc>
          <w:tcPr>
            <w:tcW w:w="1477" w:type="dxa"/>
            <w:noWrap/>
            <w:hideMark/>
          </w:tcPr>
          <w:p w14:paraId="2446E111"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UK</w:t>
            </w:r>
          </w:p>
        </w:tc>
        <w:tc>
          <w:tcPr>
            <w:tcW w:w="7205" w:type="dxa"/>
            <w:hideMark/>
          </w:tcPr>
          <w:p w14:paraId="4E351261"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Direct contact defined as anyone who was met in person and with whom at least a few words were exchanged or anyone with whom the participants had any sort of skin-to-skin contact</w:t>
            </w:r>
          </w:p>
        </w:tc>
      </w:tr>
      <w:tr w:rsidR="003B4217" w:rsidRPr="00D1690A" w14:paraId="388253CE" w14:textId="77777777" w:rsidTr="000B0B8B">
        <w:trPr>
          <w:trHeight w:val="50"/>
        </w:trPr>
        <w:tc>
          <w:tcPr>
            <w:tcW w:w="440" w:type="dxa"/>
            <w:noWrap/>
            <w:hideMark/>
          </w:tcPr>
          <w:p w14:paraId="0B532B4A"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6</w:t>
            </w:r>
          </w:p>
        </w:tc>
        <w:tc>
          <w:tcPr>
            <w:tcW w:w="4205" w:type="dxa"/>
            <w:hideMark/>
          </w:tcPr>
          <w:p w14:paraId="10B07DAB"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Evolving social contact patterns during the COVID-19 crisis in Luxembourg</w:t>
            </w:r>
          </w:p>
        </w:tc>
        <w:tc>
          <w:tcPr>
            <w:tcW w:w="983" w:type="dxa"/>
            <w:hideMark/>
          </w:tcPr>
          <w:p w14:paraId="5DD1BD0B" w14:textId="77777777" w:rsidR="003B4217" w:rsidRPr="00D1690A" w:rsidRDefault="003B4217" w:rsidP="000B0B8B">
            <w:pPr>
              <w:rPr>
                <w:rFonts w:ascii="Calibri" w:eastAsia="Times New Roman" w:hAnsi="Calibri" w:cs="Calibri"/>
                <w:color w:val="000000"/>
                <w:sz w:val="18"/>
                <w:szCs w:val="18"/>
              </w:rPr>
            </w:pPr>
            <w:proofErr w:type="spellStart"/>
            <w:r w:rsidRPr="00D1690A">
              <w:rPr>
                <w:rFonts w:ascii="Calibri" w:eastAsia="Times New Roman" w:hAnsi="Calibri" w:cs="Calibri"/>
                <w:color w:val="000000"/>
                <w:sz w:val="18"/>
                <w:szCs w:val="18"/>
              </w:rPr>
              <w:t>Latsuzbaia</w:t>
            </w:r>
            <w:proofErr w:type="spellEnd"/>
            <w:r w:rsidRPr="00D1690A">
              <w:rPr>
                <w:rFonts w:ascii="Calibri" w:eastAsia="Times New Roman" w:hAnsi="Calibri" w:cs="Calibri"/>
                <w:color w:val="000000"/>
                <w:sz w:val="18"/>
                <w:szCs w:val="18"/>
              </w:rPr>
              <w:t xml:space="preserve"> et al</w:t>
            </w:r>
          </w:p>
        </w:tc>
        <w:tc>
          <w:tcPr>
            <w:tcW w:w="1477" w:type="dxa"/>
            <w:noWrap/>
            <w:hideMark/>
          </w:tcPr>
          <w:p w14:paraId="524E4A7A"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Luxembourg</w:t>
            </w:r>
          </w:p>
        </w:tc>
        <w:tc>
          <w:tcPr>
            <w:tcW w:w="7205" w:type="dxa"/>
            <w:hideMark/>
          </w:tcPr>
          <w:p w14:paraId="208C1159"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Face to face conversation with more than three words at a distance of less than two meters. The total number of contacts was estimated by adding the reported number of contacts outside the household to the number of individuals living in the household</w:t>
            </w:r>
          </w:p>
        </w:tc>
      </w:tr>
      <w:tr w:rsidR="003B4217" w:rsidRPr="00D1690A" w14:paraId="69427820" w14:textId="77777777" w:rsidTr="000B0B8B">
        <w:trPr>
          <w:trHeight w:val="1200"/>
        </w:trPr>
        <w:tc>
          <w:tcPr>
            <w:tcW w:w="440" w:type="dxa"/>
            <w:noWrap/>
            <w:hideMark/>
          </w:tcPr>
          <w:p w14:paraId="7AD5E2D2"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7</w:t>
            </w:r>
          </w:p>
        </w:tc>
        <w:tc>
          <w:tcPr>
            <w:tcW w:w="4205" w:type="dxa"/>
            <w:hideMark/>
          </w:tcPr>
          <w:p w14:paraId="7A6B7C16"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The impact of COVID-19 control measures on social contacts and transmission in Kenyan informal settlements</w:t>
            </w:r>
          </w:p>
        </w:tc>
        <w:tc>
          <w:tcPr>
            <w:tcW w:w="983" w:type="dxa"/>
            <w:hideMark/>
          </w:tcPr>
          <w:p w14:paraId="0884441E" w14:textId="77777777" w:rsidR="003B4217" w:rsidRPr="00D1690A" w:rsidRDefault="003B4217" w:rsidP="000B0B8B">
            <w:pPr>
              <w:rPr>
                <w:rFonts w:ascii="Calibri" w:eastAsia="Times New Roman" w:hAnsi="Calibri" w:cs="Calibri"/>
                <w:color w:val="000000"/>
                <w:sz w:val="18"/>
                <w:szCs w:val="18"/>
              </w:rPr>
            </w:pPr>
            <w:proofErr w:type="spellStart"/>
            <w:r w:rsidRPr="00D1690A">
              <w:rPr>
                <w:rFonts w:ascii="Calibri" w:eastAsia="Times New Roman" w:hAnsi="Calibri" w:cs="Calibri"/>
                <w:color w:val="000000"/>
                <w:sz w:val="18"/>
                <w:szCs w:val="18"/>
              </w:rPr>
              <w:t>Quaife</w:t>
            </w:r>
            <w:proofErr w:type="spellEnd"/>
            <w:r w:rsidRPr="00D1690A">
              <w:rPr>
                <w:rFonts w:ascii="Calibri" w:eastAsia="Times New Roman" w:hAnsi="Calibri" w:cs="Calibri"/>
                <w:color w:val="000000"/>
                <w:sz w:val="18"/>
                <w:szCs w:val="18"/>
              </w:rPr>
              <w:t xml:space="preserve"> et al</w:t>
            </w:r>
          </w:p>
        </w:tc>
        <w:tc>
          <w:tcPr>
            <w:tcW w:w="1477" w:type="dxa"/>
            <w:noWrap/>
            <w:hideMark/>
          </w:tcPr>
          <w:p w14:paraId="5535EA92"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Kenya</w:t>
            </w:r>
          </w:p>
        </w:tc>
        <w:tc>
          <w:tcPr>
            <w:tcW w:w="7205" w:type="dxa"/>
            <w:hideMark/>
          </w:tcPr>
          <w:p w14:paraId="1074BB4F"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Physical contact (any skin-to-skin contact, a handshake, embrace, kiss, seeping on the same bed/mat/blanket, sharing a meal together from same bowl, playing football or other contact sports, sitting next to someone while touching shoulder to shoulder). Non-physical contact (you did not touch the person but exchanged at least a few words, face-to-face within 2 meters, ex someone you bought something from in the market, or rode with on a minibus or worked withi</w:t>
            </w:r>
            <w:r>
              <w:rPr>
                <w:rFonts w:ascii="Calibri" w:eastAsia="Times New Roman" w:hAnsi="Calibri" w:cs="Calibri"/>
                <w:color w:val="000000"/>
                <w:sz w:val="18"/>
                <w:szCs w:val="18"/>
              </w:rPr>
              <w:t>n</w:t>
            </w:r>
            <w:r w:rsidRPr="00D1690A">
              <w:rPr>
                <w:rFonts w:ascii="Calibri" w:eastAsia="Times New Roman" w:hAnsi="Calibri" w:cs="Calibri"/>
                <w:color w:val="000000"/>
                <w:sz w:val="18"/>
                <w:szCs w:val="18"/>
              </w:rPr>
              <w:t xml:space="preserve"> the same area)</w:t>
            </w:r>
          </w:p>
        </w:tc>
      </w:tr>
      <w:tr w:rsidR="003B4217" w:rsidRPr="00D1690A" w14:paraId="0B03EB7B" w14:textId="77777777" w:rsidTr="000B0B8B">
        <w:trPr>
          <w:trHeight w:val="720"/>
        </w:trPr>
        <w:tc>
          <w:tcPr>
            <w:tcW w:w="440" w:type="dxa"/>
            <w:noWrap/>
            <w:hideMark/>
          </w:tcPr>
          <w:p w14:paraId="360746D5"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8</w:t>
            </w:r>
          </w:p>
        </w:tc>
        <w:tc>
          <w:tcPr>
            <w:tcW w:w="4205" w:type="dxa"/>
            <w:hideMark/>
          </w:tcPr>
          <w:p w14:paraId="50351FBC"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Modelling the SARS-CoV-2 first epidemic wave in Greece: social contact patterns for impact assessment and an exit strategy from social distancing measures</w:t>
            </w:r>
          </w:p>
        </w:tc>
        <w:tc>
          <w:tcPr>
            <w:tcW w:w="983" w:type="dxa"/>
            <w:hideMark/>
          </w:tcPr>
          <w:p w14:paraId="210F5EA4" w14:textId="77777777" w:rsidR="003B4217" w:rsidRPr="00D1690A" w:rsidRDefault="003B4217" w:rsidP="000B0B8B">
            <w:pPr>
              <w:rPr>
                <w:rFonts w:ascii="Calibri" w:eastAsia="Times New Roman" w:hAnsi="Calibri" w:cs="Calibri"/>
                <w:color w:val="000000"/>
                <w:sz w:val="18"/>
                <w:szCs w:val="18"/>
              </w:rPr>
            </w:pPr>
            <w:proofErr w:type="spellStart"/>
            <w:r w:rsidRPr="00D1690A">
              <w:rPr>
                <w:rFonts w:ascii="Calibri" w:eastAsia="Times New Roman" w:hAnsi="Calibri" w:cs="Calibri"/>
                <w:color w:val="000000"/>
                <w:sz w:val="18"/>
                <w:szCs w:val="18"/>
              </w:rPr>
              <w:t>Sypsa</w:t>
            </w:r>
            <w:proofErr w:type="spellEnd"/>
            <w:r w:rsidRPr="00D1690A">
              <w:rPr>
                <w:rFonts w:ascii="Calibri" w:eastAsia="Times New Roman" w:hAnsi="Calibri" w:cs="Calibri"/>
                <w:color w:val="000000"/>
                <w:sz w:val="18"/>
                <w:szCs w:val="18"/>
              </w:rPr>
              <w:t xml:space="preserve"> et al</w:t>
            </w:r>
          </w:p>
        </w:tc>
        <w:tc>
          <w:tcPr>
            <w:tcW w:w="1477" w:type="dxa"/>
            <w:noWrap/>
            <w:hideMark/>
          </w:tcPr>
          <w:p w14:paraId="65AE9045"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Greece</w:t>
            </w:r>
          </w:p>
        </w:tc>
        <w:tc>
          <w:tcPr>
            <w:tcW w:w="7205" w:type="dxa"/>
            <w:hideMark/>
          </w:tcPr>
          <w:p w14:paraId="74E186F9"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 xml:space="preserve">Skin-to-skin contact (physical) or a </w:t>
            </w:r>
            <w:proofErr w:type="gramStart"/>
            <w:r w:rsidRPr="00D1690A">
              <w:rPr>
                <w:rFonts w:ascii="Calibri" w:eastAsia="Times New Roman" w:hAnsi="Calibri" w:cs="Calibri"/>
                <w:color w:val="000000"/>
                <w:sz w:val="18"/>
                <w:szCs w:val="18"/>
              </w:rPr>
              <w:t>two way</w:t>
            </w:r>
            <w:proofErr w:type="gramEnd"/>
            <w:r w:rsidRPr="00D1690A">
              <w:rPr>
                <w:rFonts w:ascii="Calibri" w:eastAsia="Times New Roman" w:hAnsi="Calibri" w:cs="Calibri"/>
                <w:color w:val="000000"/>
                <w:sz w:val="18"/>
                <w:szCs w:val="18"/>
              </w:rPr>
              <w:t xml:space="preserve"> conversation with three or more words in the physical presence of another person (nonphysical)</w:t>
            </w:r>
          </w:p>
        </w:tc>
      </w:tr>
      <w:tr w:rsidR="003B4217" w:rsidRPr="00D1690A" w14:paraId="19D9BC02" w14:textId="77777777" w:rsidTr="000B0B8B">
        <w:trPr>
          <w:trHeight w:val="720"/>
        </w:trPr>
        <w:tc>
          <w:tcPr>
            <w:tcW w:w="440" w:type="dxa"/>
            <w:noWrap/>
            <w:hideMark/>
          </w:tcPr>
          <w:p w14:paraId="306D8C40"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9</w:t>
            </w:r>
          </w:p>
        </w:tc>
        <w:tc>
          <w:tcPr>
            <w:tcW w:w="4205" w:type="dxa"/>
            <w:hideMark/>
          </w:tcPr>
          <w:p w14:paraId="75AA406C"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Changes in contact patterns shape the dynamics of the COVID-19 outbreak in China</w:t>
            </w:r>
          </w:p>
        </w:tc>
        <w:tc>
          <w:tcPr>
            <w:tcW w:w="983" w:type="dxa"/>
            <w:hideMark/>
          </w:tcPr>
          <w:p w14:paraId="1F7672E3"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Zhang et al</w:t>
            </w:r>
          </w:p>
        </w:tc>
        <w:tc>
          <w:tcPr>
            <w:tcW w:w="1477" w:type="dxa"/>
            <w:noWrap/>
            <w:hideMark/>
          </w:tcPr>
          <w:p w14:paraId="1E22277D"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China</w:t>
            </w:r>
          </w:p>
        </w:tc>
        <w:tc>
          <w:tcPr>
            <w:tcW w:w="7205" w:type="dxa"/>
            <w:hideMark/>
          </w:tcPr>
          <w:p w14:paraId="1F51A2A8"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Two-way conversation involving three or more words in the physical presence of another person (conversational contact) or a direct physical contact (ex. handshake, hug, kiss or performing contacts sports)</w:t>
            </w:r>
          </w:p>
        </w:tc>
      </w:tr>
      <w:tr w:rsidR="003B4217" w:rsidRPr="00D1690A" w14:paraId="34C8E208" w14:textId="77777777" w:rsidTr="000B0B8B">
        <w:trPr>
          <w:trHeight w:val="720"/>
        </w:trPr>
        <w:tc>
          <w:tcPr>
            <w:tcW w:w="440" w:type="dxa"/>
            <w:noWrap/>
            <w:hideMark/>
          </w:tcPr>
          <w:p w14:paraId="510E5C50"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10</w:t>
            </w:r>
          </w:p>
        </w:tc>
        <w:tc>
          <w:tcPr>
            <w:tcW w:w="4205" w:type="dxa"/>
            <w:hideMark/>
          </w:tcPr>
          <w:p w14:paraId="2EF83CC2"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The impact of relaxing interventions on human contact patterns and SARS-CoV-2 transmission in China</w:t>
            </w:r>
          </w:p>
        </w:tc>
        <w:tc>
          <w:tcPr>
            <w:tcW w:w="983" w:type="dxa"/>
            <w:hideMark/>
          </w:tcPr>
          <w:p w14:paraId="043FB433"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Zhang et al</w:t>
            </w:r>
          </w:p>
        </w:tc>
        <w:tc>
          <w:tcPr>
            <w:tcW w:w="1477" w:type="dxa"/>
            <w:noWrap/>
            <w:hideMark/>
          </w:tcPr>
          <w:p w14:paraId="1AF0B437"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China</w:t>
            </w:r>
          </w:p>
        </w:tc>
        <w:tc>
          <w:tcPr>
            <w:tcW w:w="7205" w:type="dxa"/>
            <w:hideMark/>
          </w:tcPr>
          <w:p w14:paraId="1F3E517D"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Two-way conversation involving three or more words in the physical presence of another person (conversational contact) or a direct physical contact (ex. handshake, hug, kiss or performing contacts sports)</w:t>
            </w:r>
          </w:p>
        </w:tc>
      </w:tr>
      <w:tr w:rsidR="003B4217" w:rsidRPr="00D1690A" w14:paraId="13AD7E15" w14:textId="77777777" w:rsidTr="000B0B8B">
        <w:trPr>
          <w:trHeight w:val="480"/>
        </w:trPr>
        <w:tc>
          <w:tcPr>
            <w:tcW w:w="440" w:type="dxa"/>
            <w:noWrap/>
            <w:hideMark/>
          </w:tcPr>
          <w:p w14:paraId="19941A89"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11</w:t>
            </w:r>
          </w:p>
        </w:tc>
        <w:tc>
          <w:tcPr>
            <w:tcW w:w="4205" w:type="dxa"/>
            <w:hideMark/>
          </w:tcPr>
          <w:p w14:paraId="61CAB423"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Lockdown impact on age-specific contact patterns and behaviors in France</w:t>
            </w:r>
          </w:p>
        </w:tc>
        <w:tc>
          <w:tcPr>
            <w:tcW w:w="983" w:type="dxa"/>
            <w:hideMark/>
          </w:tcPr>
          <w:p w14:paraId="386D8FA9" w14:textId="77777777" w:rsidR="003B4217" w:rsidRPr="00D1690A" w:rsidRDefault="003B4217" w:rsidP="000B0B8B">
            <w:pPr>
              <w:rPr>
                <w:rFonts w:ascii="Calibri" w:eastAsia="Times New Roman" w:hAnsi="Calibri" w:cs="Calibri"/>
                <w:color w:val="000000"/>
                <w:sz w:val="18"/>
                <w:szCs w:val="18"/>
              </w:rPr>
            </w:pPr>
            <w:proofErr w:type="spellStart"/>
            <w:r w:rsidRPr="00D1690A">
              <w:rPr>
                <w:rFonts w:ascii="Calibri" w:eastAsia="Times New Roman" w:hAnsi="Calibri" w:cs="Calibri"/>
                <w:color w:val="000000"/>
                <w:sz w:val="18"/>
                <w:szCs w:val="18"/>
              </w:rPr>
              <w:t>Bosetti</w:t>
            </w:r>
            <w:proofErr w:type="spellEnd"/>
            <w:r w:rsidRPr="00D1690A">
              <w:rPr>
                <w:rFonts w:ascii="Calibri" w:eastAsia="Times New Roman" w:hAnsi="Calibri" w:cs="Calibri"/>
                <w:color w:val="000000"/>
                <w:sz w:val="18"/>
                <w:szCs w:val="18"/>
              </w:rPr>
              <w:t xml:space="preserve"> et al</w:t>
            </w:r>
          </w:p>
        </w:tc>
        <w:tc>
          <w:tcPr>
            <w:tcW w:w="1477" w:type="dxa"/>
            <w:hideMark/>
          </w:tcPr>
          <w:p w14:paraId="5E2D2447"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France</w:t>
            </w:r>
          </w:p>
        </w:tc>
        <w:tc>
          <w:tcPr>
            <w:tcW w:w="7205" w:type="dxa"/>
            <w:hideMark/>
          </w:tcPr>
          <w:p w14:paraId="04D5A87D" w14:textId="77777777" w:rsidR="003B4217" w:rsidRPr="00D1690A" w:rsidRDefault="003B4217" w:rsidP="000B0B8B">
            <w:pPr>
              <w:rPr>
                <w:rFonts w:ascii="Calibri" w:eastAsia="Times New Roman" w:hAnsi="Calibri" w:cs="Calibri"/>
                <w:color w:val="000000"/>
                <w:sz w:val="18"/>
                <w:szCs w:val="18"/>
              </w:rPr>
            </w:pPr>
            <w:r w:rsidRPr="00D1690A">
              <w:rPr>
                <w:rFonts w:ascii="Calibri" w:eastAsia="Times New Roman" w:hAnsi="Calibri" w:cs="Calibri"/>
                <w:color w:val="000000"/>
                <w:sz w:val="18"/>
                <w:szCs w:val="18"/>
              </w:rPr>
              <w:t>Either physical contact (ex. a kiss or handshake), or a close contact (ex. face-to-face conversation at less than 1 meter)</w:t>
            </w:r>
          </w:p>
        </w:tc>
      </w:tr>
      <w:tr w:rsidR="003B4217" w:rsidRPr="00D1690A" w14:paraId="12158410" w14:textId="77777777" w:rsidTr="000B0B8B">
        <w:trPr>
          <w:trHeight w:val="480"/>
        </w:trPr>
        <w:tc>
          <w:tcPr>
            <w:tcW w:w="440" w:type="dxa"/>
            <w:noWrap/>
          </w:tcPr>
          <w:p w14:paraId="01CAA7BA" w14:textId="77777777" w:rsidR="003B4217" w:rsidRPr="00D1690A" w:rsidRDefault="003B4217" w:rsidP="000B0B8B">
            <w:pPr>
              <w:rPr>
                <w:rFonts w:ascii="Calibri" w:eastAsia="Times New Roman" w:hAnsi="Calibri" w:cs="Calibri"/>
                <w:color w:val="000000"/>
                <w:sz w:val="18"/>
                <w:szCs w:val="18"/>
              </w:rPr>
            </w:pPr>
            <w:r>
              <w:rPr>
                <w:rFonts w:ascii="Calibri" w:eastAsia="Times New Roman" w:hAnsi="Calibri" w:cs="Calibri"/>
                <w:color w:val="000000"/>
                <w:sz w:val="18"/>
                <w:szCs w:val="18"/>
              </w:rPr>
              <w:t>12</w:t>
            </w:r>
          </w:p>
        </w:tc>
        <w:tc>
          <w:tcPr>
            <w:tcW w:w="4205" w:type="dxa"/>
          </w:tcPr>
          <w:p w14:paraId="5691319B" w14:textId="77777777" w:rsidR="003B4217" w:rsidRPr="00566495" w:rsidRDefault="003B4217" w:rsidP="000B0B8B">
            <w:pPr>
              <w:rPr>
                <w:rFonts w:ascii="Calibri" w:eastAsia="Times New Roman" w:hAnsi="Calibri" w:cs="Calibri"/>
                <w:color w:val="000000"/>
                <w:sz w:val="18"/>
                <w:szCs w:val="18"/>
              </w:rPr>
            </w:pPr>
            <w:r w:rsidRPr="00566495">
              <w:rPr>
                <w:rFonts w:ascii="Calibri" w:eastAsia="Times New Roman" w:hAnsi="Calibri" w:cs="Calibri"/>
                <w:color w:val="000000"/>
                <w:sz w:val="18"/>
                <w:szCs w:val="18"/>
              </w:rPr>
              <w:t>Impact of social distancing regulations and epidemic risk perception on social</w:t>
            </w:r>
          </w:p>
          <w:p w14:paraId="1B28F981" w14:textId="77777777" w:rsidR="003B4217" w:rsidRPr="00566495" w:rsidRDefault="003B4217" w:rsidP="000B0B8B">
            <w:pPr>
              <w:rPr>
                <w:rFonts w:ascii="Calibri" w:eastAsia="Times New Roman" w:hAnsi="Calibri" w:cs="Calibri"/>
                <w:color w:val="000000"/>
                <w:sz w:val="18"/>
                <w:szCs w:val="18"/>
              </w:rPr>
            </w:pPr>
            <w:r w:rsidRPr="00566495">
              <w:rPr>
                <w:rFonts w:ascii="Calibri" w:eastAsia="Times New Roman" w:hAnsi="Calibri" w:cs="Calibri"/>
                <w:color w:val="000000"/>
                <w:sz w:val="18"/>
                <w:szCs w:val="18"/>
              </w:rPr>
              <w:t>contact and SARS-CoV-2 transmission potential in rural South Africa: analysis of repeated</w:t>
            </w:r>
          </w:p>
          <w:p w14:paraId="0DF88D74" w14:textId="77777777" w:rsidR="003B4217" w:rsidRPr="00D1690A" w:rsidRDefault="003B4217" w:rsidP="000B0B8B">
            <w:pPr>
              <w:rPr>
                <w:rFonts w:ascii="Calibri" w:eastAsia="Times New Roman" w:hAnsi="Calibri" w:cs="Calibri"/>
                <w:color w:val="000000"/>
                <w:sz w:val="18"/>
                <w:szCs w:val="18"/>
              </w:rPr>
            </w:pPr>
            <w:r w:rsidRPr="00566495">
              <w:rPr>
                <w:rFonts w:ascii="Calibri" w:eastAsia="Times New Roman" w:hAnsi="Calibri" w:cs="Calibri"/>
                <w:color w:val="000000"/>
                <w:sz w:val="18"/>
                <w:szCs w:val="18"/>
              </w:rPr>
              <w:t>cross-sectional surveys</w:t>
            </w:r>
          </w:p>
        </w:tc>
        <w:tc>
          <w:tcPr>
            <w:tcW w:w="983" w:type="dxa"/>
          </w:tcPr>
          <w:p w14:paraId="1357487A" w14:textId="77777777" w:rsidR="003B4217" w:rsidRPr="00D1690A" w:rsidRDefault="003B4217" w:rsidP="000B0B8B">
            <w:pP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McCreesh</w:t>
            </w:r>
            <w:proofErr w:type="spellEnd"/>
            <w:r>
              <w:rPr>
                <w:rFonts w:ascii="Calibri" w:eastAsia="Times New Roman" w:hAnsi="Calibri" w:cs="Calibri"/>
                <w:color w:val="000000"/>
                <w:sz w:val="18"/>
                <w:szCs w:val="18"/>
              </w:rPr>
              <w:t xml:space="preserve"> et al</w:t>
            </w:r>
          </w:p>
        </w:tc>
        <w:tc>
          <w:tcPr>
            <w:tcW w:w="1477" w:type="dxa"/>
          </w:tcPr>
          <w:p w14:paraId="16841FAE" w14:textId="77777777" w:rsidR="003B4217" w:rsidRPr="00D1690A" w:rsidRDefault="003B4217" w:rsidP="000B0B8B">
            <w:pPr>
              <w:rPr>
                <w:rFonts w:ascii="Calibri" w:eastAsia="Times New Roman" w:hAnsi="Calibri" w:cs="Calibri"/>
                <w:color w:val="000000"/>
                <w:sz w:val="18"/>
                <w:szCs w:val="18"/>
              </w:rPr>
            </w:pPr>
            <w:r>
              <w:rPr>
                <w:rFonts w:ascii="Calibri" w:eastAsia="Times New Roman" w:hAnsi="Calibri" w:cs="Calibri"/>
                <w:color w:val="000000"/>
                <w:sz w:val="18"/>
                <w:szCs w:val="18"/>
              </w:rPr>
              <w:t>South Africa</w:t>
            </w:r>
          </w:p>
        </w:tc>
        <w:tc>
          <w:tcPr>
            <w:tcW w:w="7205" w:type="dxa"/>
          </w:tcPr>
          <w:p w14:paraId="65C001E4" w14:textId="77777777" w:rsidR="003B4217" w:rsidRPr="00D1690A" w:rsidRDefault="003B4217" w:rsidP="000B0B8B">
            <w:pPr>
              <w:rPr>
                <w:rFonts w:ascii="Calibri" w:eastAsia="Times New Roman" w:hAnsi="Calibri" w:cs="Calibri"/>
                <w:color w:val="000000"/>
                <w:sz w:val="18"/>
                <w:szCs w:val="18"/>
              </w:rPr>
            </w:pPr>
            <w:r>
              <w:rPr>
                <w:rFonts w:ascii="Calibri" w:eastAsia="Times New Roman" w:hAnsi="Calibri" w:cs="Calibri"/>
                <w:color w:val="000000"/>
                <w:sz w:val="18"/>
                <w:szCs w:val="18"/>
              </w:rPr>
              <w:t xml:space="preserve">Direct interaction, people who you met in person and with whom you exchanged at least a few words, or with whom you had physical contact (ex. a handshake, embracing, kissing, contact sports). If you only spoke to someone over the phone or internet, they should not be included. </w:t>
            </w:r>
          </w:p>
        </w:tc>
      </w:tr>
    </w:tbl>
    <w:p w14:paraId="5E78136E" w14:textId="77777777" w:rsidR="003B4217" w:rsidRDefault="003B4217" w:rsidP="003B4217">
      <w:pPr>
        <w:sectPr w:rsidR="003B4217" w:rsidSect="00DA3915">
          <w:pgSz w:w="15840" w:h="12240" w:orient="landscape"/>
          <w:pgMar w:top="1440" w:right="1440" w:bottom="1440" w:left="1440" w:header="720" w:footer="720" w:gutter="0"/>
          <w:cols w:space="720"/>
          <w:docGrid w:linePitch="360"/>
        </w:sectPr>
      </w:pPr>
    </w:p>
    <w:p w14:paraId="137389CA" w14:textId="038261A6" w:rsidR="00966565" w:rsidRDefault="00497470" w:rsidP="00966565">
      <w:proofErr w:type="spellStart"/>
      <w:r>
        <w:lastRenderedPageBreak/>
        <w:t>eTable</w:t>
      </w:r>
      <w:proofErr w:type="spellEnd"/>
      <w:r>
        <w:t xml:space="preserve"> 6</w:t>
      </w:r>
      <w:r w:rsidR="00834216">
        <w:t>. A</w:t>
      </w:r>
      <w:r w:rsidR="00966565">
        <w:t>verage contact</w:t>
      </w:r>
      <w:r w:rsidR="00884005">
        <w:t xml:space="preserve"> rates</w:t>
      </w:r>
      <w:r w:rsidR="00966565">
        <w:t xml:space="preserve"> </w:t>
      </w:r>
      <w:r w:rsidR="00884005">
        <w:t>pre- and during COVID-19</w:t>
      </w:r>
      <w:r w:rsidR="006C0D29">
        <w:t xml:space="preserve"> </w:t>
      </w:r>
      <w:r w:rsidR="00966565">
        <w:t xml:space="preserve">and percent reduction for each study and study region. Contacts include all physical and non-physical/conversational contacts reported by participants unless otherwise stated. </w:t>
      </w:r>
    </w:p>
    <w:tbl>
      <w:tblPr>
        <w:tblW w:w="10267" w:type="dxa"/>
        <w:tblLayout w:type="fixed"/>
        <w:tblLook w:val="0480" w:firstRow="0" w:lastRow="0" w:firstColumn="1" w:lastColumn="0" w:noHBand="0" w:noVBand="1"/>
      </w:tblPr>
      <w:tblGrid>
        <w:gridCol w:w="1614"/>
        <w:gridCol w:w="96"/>
        <w:gridCol w:w="1710"/>
        <w:gridCol w:w="1064"/>
        <w:gridCol w:w="1454"/>
        <w:gridCol w:w="1101"/>
        <w:gridCol w:w="1614"/>
        <w:gridCol w:w="1614"/>
      </w:tblGrid>
      <w:tr w:rsidR="00966565" w:rsidRPr="00736718" w14:paraId="1635DB3C" w14:textId="77777777" w:rsidTr="003970C1">
        <w:trPr>
          <w:trHeight w:val="770"/>
        </w:trPr>
        <w:tc>
          <w:tcPr>
            <w:tcW w:w="1710" w:type="dxa"/>
            <w:gridSpan w:val="2"/>
            <w:tcBorders>
              <w:top w:val="single" w:sz="8" w:space="0" w:color="auto"/>
              <w:left w:val="nil"/>
              <w:bottom w:val="single" w:sz="8" w:space="0" w:color="auto"/>
              <w:right w:val="nil"/>
            </w:tcBorders>
            <w:shd w:val="clear" w:color="000000" w:fill="FFFFFF"/>
            <w:vAlign w:val="center"/>
            <w:hideMark/>
          </w:tcPr>
          <w:p w14:paraId="5279D383" w14:textId="77777777" w:rsidR="00966565" w:rsidRPr="00736718" w:rsidRDefault="00966565" w:rsidP="00841954">
            <w:pPr>
              <w:spacing w:after="0" w:line="240" w:lineRule="auto"/>
              <w:jc w:val="center"/>
              <w:rPr>
                <w:rFonts w:ascii="Calibri" w:eastAsia="Times New Roman" w:hAnsi="Calibri" w:cs="Calibri"/>
                <w:b/>
                <w:bCs/>
                <w:color w:val="000000"/>
              </w:rPr>
            </w:pPr>
            <w:r w:rsidRPr="00736718">
              <w:rPr>
                <w:rFonts w:ascii="Calibri" w:eastAsia="Times New Roman" w:hAnsi="Calibri" w:cs="Calibri"/>
                <w:b/>
                <w:bCs/>
                <w:color w:val="000000"/>
              </w:rPr>
              <w:t>Authors</w:t>
            </w:r>
          </w:p>
        </w:tc>
        <w:tc>
          <w:tcPr>
            <w:tcW w:w="1710" w:type="dxa"/>
            <w:tcBorders>
              <w:top w:val="single" w:sz="8" w:space="0" w:color="auto"/>
              <w:left w:val="nil"/>
              <w:bottom w:val="single" w:sz="8" w:space="0" w:color="auto"/>
              <w:right w:val="nil"/>
            </w:tcBorders>
            <w:shd w:val="clear" w:color="000000" w:fill="FFFFFF"/>
            <w:vAlign w:val="center"/>
            <w:hideMark/>
          </w:tcPr>
          <w:p w14:paraId="26B42D38" w14:textId="77777777" w:rsidR="00966565" w:rsidRPr="00736718" w:rsidRDefault="00966565" w:rsidP="00841954">
            <w:pPr>
              <w:spacing w:after="0" w:line="240" w:lineRule="auto"/>
              <w:jc w:val="center"/>
              <w:rPr>
                <w:rFonts w:ascii="Calibri" w:eastAsia="Times New Roman" w:hAnsi="Calibri" w:cs="Calibri"/>
                <w:b/>
                <w:bCs/>
                <w:color w:val="000000"/>
              </w:rPr>
            </w:pPr>
            <w:r w:rsidRPr="00736718">
              <w:rPr>
                <w:rFonts w:ascii="Calibri" w:eastAsia="Times New Roman" w:hAnsi="Calibri" w:cs="Calibri"/>
                <w:b/>
                <w:bCs/>
                <w:color w:val="000000"/>
              </w:rPr>
              <w:t>Country/Region</w:t>
            </w:r>
          </w:p>
        </w:tc>
        <w:tc>
          <w:tcPr>
            <w:tcW w:w="1064" w:type="dxa"/>
            <w:tcBorders>
              <w:top w:val="single" w:sz="8" w:space="0" w:color="auto"/>
              <w:left w:val="nil"/>
              <w:bottom w:val="single" w:sz="8" w:space="0" w:color="auto"/>
              <w:right w:val="nil"/>
            </w:tcBorders>
            <w:shd w:val="clear" w:color="000000" w:fill="FFFFFF"/>
            <w:vAlign w:val="center"/>
            <w:hideMark/>
          </w:tcPr>
          <w:p w14:paraId="69379502" w14:textId="77777777" w:rsidR="00966565" w:rsidRPr="00736718" w:rsidRDefault="00966565" w:rsidP="00841954">
            <w:pPr>
              <w:spacing w:after="0" w:line="240" w:lineRule="auto"/>
              <w:jc w:val="center"/>
              <w:rPr>
                <w:rFonts w:ascii="Calibri" w:eastAsia="Times New Roman" w:hAnsi="Calibri" w:cs="Calibri"/>
                <w:b/>
                <w:bCs/>
                <w:color w:val="000000"/>
              </w:rPr>
            </w:pPr>
            <w:r w:rsidRPr="00736718">
              <w:rPr>
                <w:rFonts w:ascii="Calibri" w:eastAsia="Times New Roman" w:hAnsi="Calibri" w:cs="Calibri"/>
                <w:b/>
                <w:bCs/>
                <w:color w:val="000000"/>
              </w:rPr>
              <w:t>Sample size</w:t>
            </w:r>
          </w:p>
        </w:tc>
        <w:tc>
          <w:tcPr>
            <w:tcW w:w="1454" w:type="dxa"/>
            <w:tcBorders>
              <w:top w:val="single" w:sz="8" w:space="0" w:color="auto"/>
              <w:left w:val="nil"/>
              <w:bottom w:val="single" w:sz="8" w:space="0" w:color="auto"/>
              <w:right w:val="nil"/>
            </w:tcBorders>
            <w:shd w:val="clear" w:color="000000" w:fill="FFFFFF"/>
            <w:vAlign w:val="center"/>
            <w:hideMark/>
          </w:tcPr>
          <w:p w14:paraId="145C5B80" w14:textId="77777777" w:rsidR="00966565" w:rsidRPr="00736718" w:rsidRDefault="00966565" w:rsidP="00841954">
            <w:pPr>
              <w:spacing w:after="0" w:line="240" w:lineRule="auto"/>
              <w:jc w:val="center"/>
              <w:rPr>
                <w:rFonts w:ascii="Calibri" w:eastAsia="Times New Roman" w:hAnsi="Calibri" w:cs="Calibri"/>
                <w:b/>
                <w:bCs/>
                <w:color w:val="000000"/>
              </w:rPr>
            </w:pPr>
            <w:r w:rsidRPr="00736718">
              <w:rPr>
                <w:rFonts w:ascii="Calibri" w:eastAsia="Times New Roman" w:hAnsi="Calibri" w:cs="Calibri"/>
                <w:b/>
                <w:bCs/>
                <w:color w:val="000000"/>
              </w:rPr>
              <w:t>Percent reduction in contacts</w:t>
            </w:r>
          </w:p>
        </w:tc>
        <w:tc>
          <w:tcPr>
            <w:tcW w:w="1101" w:type="dxa"/>
            <w:tcBorders>
              <w:top w:val="single" w:sz="8" w:space="0" w:color="auto"/>
              <w:left w:val="nil"/>
              <w:bottom w:val="single" w:sz="8" w:space="0" w:color="auto"/>
              <w:right w:val="nil"/>
            </w:tcBorders>
            <w:shd w:val="clear" w:color="000000" w:fill="FFFFFF"/>
            <w:vAlign w:val="center"/>
            <w:hideMark/>
          </w:tcPr>
          <w:p w14:paraId="362EF4F3" w14:textId="3FABC4C4" w:rsidR="00966565" w:rsidRPr="003E346D" w:rsidRDefault="00966565" w:rsidP="00841954">
            <w:pPr>
              <w:spacing w:after="0" w:line="240" w:lineRule="auto"/>
              <w:jc w:val="center"/>
              <w:rPr>
                <w:rFonts w:ascii="Calibri" w:eastAsia="Times New Roman" w:hAnsi="Calibri" w:cs="Calibri"/>
                <w:b/>
                <w:bCs/>
                <w:color w:val="000000"/>
                <w:vertAlign w:val="superscript"/>
              </w:rPr>
            </w:pPr>
            <w:r w:rsidRPr="00736718">
              <w:rPr>
                <w:rFonts w:ascii="Calibri" w:eastAsia="Times New Roman" w:hAnsi="Calibri" w:cs="Calibri"/>
                <w:b/>
                <w:bCs/>
                <w:color w:val="000000"/>
              </w:rPr>
              <w:t>Pre-COVID mean</w:t>
            </w:r>
            <w:r w:rsidR="003E346D">
              <w:rPr>
                <w:rFonts w:ascii="Calibri" w:eastAsia="Times New Roman" w:hAnsi="Calibri" w:cs="Calibri"/>
                <w:b/>
                <w:bCs/>
                <w:color w:val="000000"/>
                <w:vertAlign w:val="superscript"/>
              </w:rPr>
              <w:t>1</w:t>
            </w:r>
          </w:p>
        </w:tc>
        <w:tc>
          <w:tcPr>
            <w:tcW w:w="1614" w:type="dxa"/>
            <w:tcBorders>
              <w:top w:val="single" w:sz="8" w:space="0" w:color="auto"/>
              <w:left w:val="nil"/>
              <w:bottom w:val="single" w:sz="8" w:space="0" w:color="auto"/>
              <w:right w:val="nil"/>
            </w:tcBorders>
            <w:shd w:val="clear" w:color="000000" w:fill="FFFFFF"/>
          </w:tcPr>
          <w:p w14:paraId="4277D1A3" w14:textId="3C12CE4F" w:rsidR="00966565" w:rsidRPr="00736718" w:rsidRDefault="00884005" w:rsidP="0084195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Initial mitigation</w:t>
            </w:r>
            <w:r w:rsidR="00966565" w:rsidRPr="00736718">
              <w:rPr>
                <w:rFonts w:ascii="Calibri" w:eastAsia="Times New Roman" w:hAnsi="Calibri" w:cs="Calibri"/>
                <w:b/>
                <w:bCs/>
                <w:color w:val="000000"/>
              </w:rPr>
              <w:t xml:space="preserve"> </w:t>
            </w:r>
            <w:proofErr w:type="gramStart"/>
            <w:r w:rsidR="00966565" w:rsidRPr="00736718">
              <w:rPr>
                <w:rFonts w:ascii="Calibri" w:eastAsia="Times New Roman" w:hAnsi="Calibri" w:cs="Calibri"/>
                <w:b/>
                <w:bCs/>
                <w:color w:val="000000"/>
              </w:rPr>
              <w:t>mean</w:t>
            </w:r>
            <w:proofErr w:type="gramEnd"/>
            <w:r w:rsidR="00966565" w:rsidRPr="00736718">
              <w:rPr>
                <w:rFonts w:ascii="Calibri" w:eastAsia="Times New Roman" w:hAnsi="Calibri" w:cs="Calibri"/>
                <w:b/>
                <w:bCs/>
                <w:color w:val="000000"/>
              </w:rPr>
              <w:t xml:space="preserve"> (IQR)</w:t>
            </w:r>
            <w:r w:rsidR="003E346D">
              <w:rPr>
                <w:rFonts w:ascii="Calibri" w:eastAsia="Times New Roman" w:hAnsi="Calibri" w:cs="Calibri"/>
                <w:b/>
                <w:bCs/>
                <w:color w:val="000000"/>
                <w:vertAlign w:val="superscript"/>
              </w:rPr>
              <w:t>2</w:t>
            </w:r>
          </w:p>
        </w:tc>
        <w:tc>
          <w:tcPr>
            <w:tcW w:w="1614" w:type="dxa"/>
            <w:tcBorders>
              <w:top w:val="single" w:sz="8" w:space="0" w:color="auto"/>
              <w:left w:val="nil"/>
              <w:bottom w:val="single" w:sz="8" w:space="0" w:color="auto"/>
              <w:right w:val="nil"/>
            </w:tcBorders>
            <w:shd w:val="clear" w:color="000000" w:fill="FFFFFF"/>
            <w:vAlign w:val="center"/>
            <w:hideMark/>
          </w:tcPr>
          <w:p w14:paraId="09B23F5F" w14:textId="77777777" w:rsidR="00966565" w:rsidRPr="00736718" w:rsidRDefault="00966565" w:rsidP="00841954">
            <w:pPr>
              <w:spacing w:after="0" w:line="240" w:lineRule="auto"/>
              <w:jc w:val="center"/>
              <w:rPr>
                <w:rFonts w:ascii="Calibri" w:eastAsia="Times New Roman" w:hAnsi="Calibri" w:cs="Calibri"/>
                <w:b/>
                <w:bCs/>
                <w:color w:val="000000"/>
              </w:rPr>
            </w:pPr>
            <w:r w:rsidRPr="00736718">
              <w:rPr>
                <w:rFonts w:ascii="Calibri" w:eastAsia="Times New Roman" w:hAnsi="Calibri" w:cs="Calibri"/>
                <w:b/>
                <w:bCs/>
                <w:color w:val="000000"/>
              </w:rPr>
              <w:t>Pre-COVID data collection period</w:t>
            </w:r>
          </w:p>
        </w:tc>
      </w:tr>
      <w:tr w:rsidR="00966565" w:rsidRPr="00E15FA6" w14:paraId="40E07E7E" w14:textId="77777777" w:rsidTr="003970C1">
        <w:trPr>
          <w:gridAfter w:val="7"/>
          <w:wAfter w:w="8653" w:type="dxa"/>
          <w:trHeight w:val="370"/>
        </w:trPr>
        <w:tc>
          <w:tcPr>
            <w:tcW w:w="1614" w:type="dxa"/>
            <w:tcBorders>
              <w:top w:val="nil"/>
              <w:left w:val="nil"/>
              <w:bottom w:val="nil"/>
              <w:right w:val="nil"/>
            </w:tcBorders>
            <w:shd w:val="clear" w:color="000000" w:fill="FFFFFF"/>
          </w:tcPr>
          <w:p w14:paraId="2B28375C" w14:textId="77777777" w:rsidR="00966565" w:rsidRPr="00E15FA6" w:rsidRDefault="00966565" w:rsidP="00841954">
            <w:pPr>
              <w:spacing w:after="0" w:line="240" w:lineRule="auto"/>
              <w:rPr>
                <w:rFonts w:ascii="Calibri" w:eastAsia="Times New Roman" w:hAnsi="Calibri" w:cs="Calibri"/>
                <w:b/>
                <w:bCs/>
                <w:u w:val="single"/>
              </w:rPr>
            </w:pPr>
            <w:r>
              <w:rPr>
                <w:rFonts w:ascii="Calibri" w:eastAsia="Times New Roman" w:hAnsi="Calibri" w:cs="Calibri"/>
                <w:b/>
                <w:bCs/>
                <w:u w:val="single"/>
              </w:rPr>
              <w:t>National-level</w:t>
            </w:r>
          </w:p>
        </w:tc>
      </w:tr>
      <w:tr w:rsidR="00966565" w:rsidRPr="00736718" w14:paraId="51B13CEE"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7F6178D8" w14:textId="77777777" w:rsidR="00966565" w:rsidRPr="00736718" w:rsidRDefault="00966565" w:rsidP="00841954">
            <w:pPr>
              <w:spacing w:after="0" w:line="240" w:lineRule="auto"/>
              <w:rPr>
                <w:rFonts w:ascii="Calibri" w:eastAsia="Times New Roman" w:hAnsi="Calibri" w:cs="Calibri"/>
                <w:color w:val="000000"/>
              </w:rPr>
            </w:pPr>
            <w:proofErr w:type="spellStart"/>
            <w:r w:rsidRPr="00736718">
              <w:rPr>
                <w:rFonts w:ascii="Calibri" w:eastAsia="Times New Roman" w:hAnsi="Calibri" w:cs="Calibri"/>
                <w:color w:val="000000"/>
              </w:rPr>
              <w:t>Coletti</w:t>
            </w:r>
            <w:proofErr w:type="spellEnd"/>
            <w:r w:rsidRPr="00736718">
              <w:rPr>
                <w:rFonts w:ascii="Calibri" w:eastAsia="Times New Roman" w:hAnsi="Calibri" w:cs="Calibri"/>
                <w:color w:val="000000"/>
              </w:rPr>
              <w:t xml:space="preserve"> et al</w:t>
            </w:r>
          </w:p>
        </w:tc>
        <w:tc>
          <w:tcPr>
            <w:tcW w:w="1710" w:type="dxa"/>
            <w:tcBorders>
              <w:top w:val="nil"/>
              <w:left w:val="nil"/>
              <w:bottom w:val="nil"/>
              <w:right w:val="nil"/>
            </w:tcBorders>
            <w:shd w:val="clear" w:color="000000" w:fill="FFFFFF"/>
            <w:noWrap/>
            <w:vAlign w:val="bottom"/>
            <w:hideMark/>
          </w:tcPr>
          <w:p w14:paraId="5965E4D6"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Belgium</w:t>
            </w:r>
          </w:p>
        </w:tc>
        <w:tc>
          <w:tcPr>
            <w:tcW w:w="1064" w:type="dxa"/>
            <w:tcBorders>
              <w:top w:val="nil"/>
              <w:left w:val="nil"/>
              <w:bottom w:val="nil"/>
              <w:right w:val="nil"/>
            </w:tcBorders>
            <w:shd w:val="clear" w:color="000000" w:fill="FFFFFF"/>
            <w:noWrap/>
            <w:vAlign w:val="bottom"/>
            <w:hideMark/>
          </w:tcPr>
          <w:p w14:paraId="3508D503"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1542</w:t>
            </w:r>
          </w:p>
        </w:tc>
        <w:tc>
          <w:tcPr>
            <w:tcW w:w="1454" w:type="dxa"/>
            <w:tcBorders>
              <w:top w:val="nil"/>
              <w:left w:val="nil"/>
              <w:bottom w:val="nil"/>
              <w:right w:val="nil"/>
            </w:tcBorders>
            <w:shd w:val="clear" w:color="000000" w:fill="FFFFFF"/>
            <w:noWrap/>
            <w:vAlign w:val="bottom"/>
            <w:hideMark/>
          </w:tcPr>
          <w:p w14:paraId="2EE0A3D1"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80.2%</w:t>
            </w:r>
          </w:p>
        </w:tc>
        <w:tc>
          <w:tcPr>
            <w:tcW w:w="1101" w:type="dxa"/>
            <w:tcBorders>
              <w:top w:val="nil"/>
              <w:left w:val="nil"/>
              <w:bottom w:val="nil"/>
              <w:right w:val="nil"/>
            </w:tcBorders>
            <w:shd w:val="clear" w:color="000000" w:fill="FFFFFF"/>
            <w:noWrap/>
            <w:vAlign w:val="bottom"/>
            <w:hideMark/>
          </w:tcPr>
          <w:p w14:paraId="7AF94697" w14:textId="0455B2E0"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13.5</w:t>
            </w:r>
          </w:p>
        </w:tc>
        <w:tc>
          <w:tcPr>
            <w:tcW w:w="1614" w:type="dxa"/>
            <w:tcBorders>
              <w:top w:val="nil"/>
              <w:left w:val="nil"/>
              <w:bottom w:val="nil"/>
              <w:right w:val="nil"/>
            </w:tcBorders>
            <w:shd w:val="clear" w:color="000000" w:fill="FFFFFF"/>
            <w:vAlign w:val="bottom"/>
          </w:tcPr>
          <w:p w14:paraId="4815FB80"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2.68 (1-4)</w:t>
            </w:r>
          </w:p>
        </w:tc>
        <w:tc>
          <w:tcPr>
            <w:tcW w:w="1614" w:type="dxa"/>
            <w:tcBorders>
              <w:top w:val="nil"/>
              <w:left w:val="nil"/>
              <w:bottom w:val="nil"/>
              <w:right w:val="nil"/>
            </w:tcBorders>
            <w:shd w:val="clear" w:color="000000" w:fill="FFFFFF"/>
            <w:noWrap/>
            <w:vAlign w:val="bottom"/>
            <w:hideMark/>
          </w:tcPr>
          <w:p w14:paraId="0E5E4607"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2010</w:t>
            </w:r>
          </w:p>
        </w:tc>
      </w:tr>
      <w:tr w:rsidR="00966565" w:rsidRPr="00736718" w14:paraId="3B711A5C" w14:textId="77777777" w:rsidTr="00084BF2">
        <w:trPr>
          <w:trHeight w:val="270"/>
        </w:trPr>
        <w:tc>
          <w:tcPr>
            <w:tcW w:w="1710" w:type="dxa"/>
            <w:gridSpan w:val="2"/>
            <w:tcBorders>
              <w:top w:val="nil"/>
              <w:left w:val="nil"/>
              <w:bottom w:val="nil"/>
              <w:right w:val="nil"/>
            </w:tcBorders>
            <w:shd w:val="clear" w:color="000000" w:fill="FFFFFF"/>
            <w:noWrap/>
            <w:vAlign w:val="bottom"/>
            <w:hideMark/>
          </w:tcPr>
          <w:p w14:paraId="177B4DC1" w14:textId="77777777" w:rsidR="00966565" w:rsidRPr="00736718" w:rsidRDefault="00966565" w:rsidP="00841954">
            <w:pPr>
              <w:spacing w:after="0" w:line="240" w:lineRule="auto"/>
              <w:rPr>
                <w:rFonts w:ascii="Calibri" w:eastAsia="Times New Roman" w:hAnsi="Calibri" w:cs="Calibri"/>
                <w:color w:val="000000"/>
              </w:rPr>
            </w:pPr>
            <w:r w:rsidRPr="00517E98">
              <w:rPr>
                <w:rFonts w:ascii="Calibri" w:eastAsia="Times New Roman" w:hAnsi="Calibri" w:cs="Calibri"/>
                <w:color w:val="000000"/>
              </w:rPr>
              <w:t xml:space="preserve">Del Fava </w:t>
            </w:r>
            <w:r w:rsidRPr="00736718">
              <w:rPr>
                <w:rFonts w:ascii="Calibri" w:eastAsia="Times New Roman" w:hAnsi="Calibri" w:cs="Calibri"/>
                <w:color w:val="000000"/>
              </w:rPr>
              <w:t>et al</w:t>
            </w:r>
          </w:p>
        </w:tc>
        <w:tc>
          <w:tcPr>
            <w:tcW w:w="1710" w:type="dxa"/>
            <w:tcBorders>
              <w:top w:val="nil"/>
              <w:left w:val="nil"/>
              <w:bottom w:val="nil"/>
              <w:right w:val="nil"/>
            </w:tcBorders>
            <w:shd w:val="clear" w:color="000000" w:fill="FFFFFF"/>
            <w:noWrap/>
            <w:vAlign w:val="bottom"/>
            <w:hideMark/>
          </w:tcPr>
          <w:p w14:paraId="7062B00A"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Belgium</w:t>
            </w:r>
          </w:p>
        </w:tc>
        <w:tc>
          <w:tcPr>
            <w:tcW w:w="1064" w:type="dxa"/>
            <w:tcBorders>
              <w:top w:val="nil"/>
              <w:left w:val="nil"/>
              <w:bottom w:val="nil"/>
              <w:right w:val="nil"/>
            </w:tcBorders>
            <w:shd w:val="clear" w:color="000000" w:fill="FFFFFF"/>
            <w:noWrap/>
            <w:vAlign w:val="bottom"/>
            <w:hideMark/>
          </w:tcPr>
          <w:p w14:paraId="1508620D"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1083</w:t>
            </w:r>
          </w:p>
        </w:tc>
        <w:tc>
          <w:tcPr>
            <w:tcW w:w="1454" w:type="dxa"/>
            <w:tcBorders>
              <w:top w:val="nil"/>
              <w:left w:val="nil"/>
              <w:bottom w:val="nil"/>
              <w:right w:val="nil"/>
            </w:tcBorders>
            <w:shd w:val="clear" w:color="000000" w:fill="FFFFFF"/>
            <w:noWrap/>
            <w:vAlign w:val="bottom"/>
            <w:hideMark/>
          </w:tcPr>
          <w:p w14:paraId="7DA64E48" w14:textId="6FDB439B" w:rsidR="00966565" w:rsidRPr="00736718" w:rsidRDefault="000C2137" w:rsidP="00841954">
            <w:pPr>
              <w:spacing w:after="0" w:line="240" w:lineRule="auto"/>
              <w:jc w:val="center"/>
              <w:rPr>
                <w:rFonts w:ascii="Calibri" w:eastAsia="Times New Roman" w:hAnsi="Calibri" w:cs="Calibri"/>
                <w:color w:val="000000"/>
              </w:rPr>
            </w:pPr>
            <w:r>
              <w:rPr>
                <w:rFonts w:ascii="Calibri" w:eastAsia="Times New Roman" w:hAnsi="Calibri" w:cs="Calibri"/>
                <w:color w:val="000000"/>
              </w:rPr>
              <w:t>75.2</w:t>
            </w:r>
            <w:r w:rsidR="00966565" w:rsidRPr="00736718">
              <w:rPr>
                <w:rFonts w:ascii="Calibri" w:eastAsia="Times New Roman" w:hAnsi="Calibri" w:cs="Calibri"/>
                <w:color w:val="000000"/>
              </w:rPr>
              <w:t>%</w:t>
            </w:r>
          </w:p>
        </w:tc>
        <w:tc>
          <w:tcPr>
            <w:tcW w:w="1101" w:type="dxa"/>
            <w:tcBorders>
              <w:top w:val="nil"/>
              <w:left w:val="nil"/>
              <w:bottom w:val="nil"/>
              <w:right w:val="nil"/>
            </w:tcBorders>
            <w:shd w:val="clear" w:color="000000" w:fill="FFFFFF"/>
            <w:noWrap/>
            <w:vAlign w:val="bottom"/>
            <w:hideMark/>
          </w:tcPr>
          <w:p w14:paraId="70161DE2" w14:textId="66BBDDB1"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11.3</w:t>
            </w:r>
          </w:p>
        </w:tc>
        <w:tc>
          <w:tcPr>
            <w:tcW w:w="1614" w:type="dxa"/>
            <w:tcBorders>
              <w:top w:val="nil"/>
              <w:left w:val="nil"/>
              <w:bottom w:val="nil"/>
              <w:right w:val="nil"/>
            </w:tcBorders>
            <w:shd w:val="clear" w:color="auto" w:fill="auto"/>
            <w:vAlign w:val="bottom"/>
          </w:tcPr>
          <w:p w14:paraId="1B855F84" w14:textId="0272ACA4" w:rsidR="00966565" w:rsidRPr="00084BF2" w:rsidRDefault="00A744CA" w:rsidP="00841954">
            <w:pPr>
              <w:spacing w:after="0" w:line="240" w:lineRule="auto"/>
              <w:jc w:val="center"/>
              <w:rPr>
                <w:rFonts w:ascii="Calibri" w:eastAsia="Times New Roman" w:hAnsi="Calibri" w:cs="Calibri"/>
                <w:color w:val="000000"/>
              </w:rPr>
            </w:pPr>
            <w:r w:rsidRPr="00084BF2">
              <w:rPr>
                <w:rFonts w:ascii="Calibri" w:eastAsia="Times New Roman" w:hAnsi="Calibri" w:cs="Calibri"/>
                <w:color w:val="000000"/>
              </w:rPr>
              <w:t>2.8 (1-4)</w:t>
            </w:r>
          </w:p>
        </w:tc>
        <w:tc>
          <w:tcPr>
            <w:tcW w:w="1614" w:type="dxa"/>
            <w:tcBorders>
              <w:top w:val="nil"/>
              <w:left w:val="nil"/>
              <w:bottom w:val="nil"/>
              <w:right w:val="nil"/>
            </w:tcBorders>
            <w:shd w:val="clear" w:color="000000" w:fill="FFFFFF"/>
            <w:noWrap/>
            <w:vAlign w:val="bottom"/>
            <w:hideMark/>
          </w:tcPr>
          <w:p w14:paraId="66ADFA88"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2005-2006</w:t>
            </w:r>
          </w:p>
        </w:tc>
      </w:tr>
      <w:tr w:rsidR="00966565" w:rsidRPr="00736718" w14:paraId="20A67F50" w14:textId="77777777" w:rsidTr="00084BF2">
        <w:trPr>
          <w:trHeight w:val="290"/>
        </w:trPr>
        <w:tc>
          <w:tcPr>
            <w:tcW w:w="1710" w:type="dxa"/>
            <w:gridSpan w:val="2"/>
            <w:tcBorders>
              <w:top w:val="nil"/>
              <w:left w:val="nil"/>
              <w:bottom w:val="nil"/>
              <w:right w:val="nil"/>
            </w:tcBorders>
            <w:shd w:val="clear" w:color="000000" w:fill="FFFFFF"/>
            <w:noWrap/>
            <w:vAlign w:val="bottom"/>
            <w:hideMark/>
          </w:tcPr>
          <w:p w14:paraId="7D0D04EC"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 xml:space="preserve">Del </w:t>
            </w:r>
            <w:r>
              <w:rPr>
                <w:rFonts w:ascii="Calibri" w:eastAsia="Times New Roman" w:hAnsi="Calibri" w:cs="Calibri"/>
                <w:color w:val="000000"/>
              </w:rPr>
              <w:t>F</w:t>
            </w:r>
            <w:r w:rsidRPr="00736718">
              <w:rPr>
                <w:rFonts w:ascii="Calibri" w:eastAsia="Times New Roman" w:hAnsi="Calibri" w:cs="Calibri"/>
                <w:color w:val="000000"/>
              </w:rPr>
              <w:t>ava et al</w:t>
            </w:r>
          </w:p>
        </w:tc>
        <w:tc>
          <w:tcPr>
            <w:tcW w:w="1710" w:type="dxa"/>
            <w:tcBorders>
              <w:top w:val="nil"/>
              <w:left w:val="nil"/>
              <w:bottom w:val="nil"/>
              <w:right w:val="nil"/>
            </w:tcBorders>
            <w:shd w:val="clear" w:color="000000" w:fill="FFFFFF"/>
            <w:noWrap/>
            <w:vAlign w:val="bottom"/>
            <w:hideMark/>
          </w:tcPr>
          <w:p w14:paraId="7782D934"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France</w:t>
            </w:r>
          </w:p>
        </w:tc>
        <w:tc>
          <w:tcPr>
            <w:tcW w:w="1064" w:type="dxa"/>
            <w:tcBorders>
              <w:top w:val="nil"/>
              <w:left w:val="nil"/>
              <w:bottom w:val="nil"/>
              <w:right w:val="nil"/>
            </w:tcBorders>
            <w:shd w:val="clear" w:color="000000" w:fill="FFFFFF"/>
            <w:noWrap/>
            <w:vAlign w:val="bottom"/>
            <w:hideMark/>
          </w:tcPr>
          <w:p w14:paraId="71D38950"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1750</w:t>
            </w:r>
          </w:p>
        </w:tc>
        <w:tc>
          <w:tcPr>
            <w:tcW w:w="1454" w:type="dxa"/>
            <w:tcBorders>
              <w:top w:val="nil"/>
              <w:left w:val="nil"/>
              <w:bottom w:val="nil"/>
              <w:right w:val="nil"/>
            </w:tcBorders>
            <w:shd w:val="clear" w:color="000000" w:fill="FFFFFF"/>
            <w:noWrap/>
            <w:vAlign w:val="bottom"/>
            <w:hideMark/>
          </w:tcPr>
          <w:p w14:paraId="5B47B1C7" w14:textId="4D2B0063" w:rsidR="00966565" w:rsidRPr="00736718" w:rsidRDefault="008E61E7" w:rsidP="00841954">
            <w:pPr>
              <w:spacing w:after="0" w:line="240" w:lineRule="auto"/>
              <w:jc w:val="center"/>
              <w:rPr>
                <w:rFonts w:ascii="Calibri" w:eastAsia="Times New Roman" w:hAnsi="Calibri" w:cs="Calibri"/>
                <w:color w:val="000000"/>
              </w:rPr>
            </w:pPr>
            <w:r>
              <w:rPr>
                <w:rFonts w:ascii="Calibri" w:eastAsia="Times New Roman" w:hAnsi="Calibri" w:cs="Calibri"/>
                <w:color w:val="000000"/>
              </w:rPr>
              <w:t>75.2</w:t>
            </w:r>
            <w:r w:rsidR="00966565" w:rsidRPr="00736718">
              <w:rPr>
                <w:rFonts w:ascii="Calibri" w:eastAsia="Times New Roman" w:hAnsi="Calibri" w:cs="Calibri"/>
                <w:color w:val="000000"/>
              </w:rPr>
              <w:t>%</w:t>
            </w:r>
          </w:p>
        </w:tc>
        <w:tc>
          <w:tcPr>
            <w:tcW w:w="1101" w:type="dxa"/>
            <w:tcBorders>
              <w:top w:val="nil"/>
              <w:left w:val="nil"/>
              <w:bottom w:val="nil"/>
              <w:right w:val="nil"/>
            </w:tcBorders>
            <w:shd w:val="clear" w:color="000000" w:fill="FFFFFF"/>
            <w:noWrap/>
            <w:vAlign w:val="bottom"/>
            <w:hideMark/>
          </w:tcPr>
          <w:p w14:paraId="687C18E6" w14:textId="7D8492AB"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9.</w:t>
            </w:r>
            <w:r w:rsidR="00084BF2">
              <w:rPr>
                <w:rFonts w:ascii="Calibri" w:eastAsia="Times New Roman" w:hAnsi="Calibri" w:cs="Calibri"/>
                <w:color w:val="000000"/>
              </w:rPr>
              <w:t>3</w:t>
            </w:r>
          </w:p>
        </w:tc>
        <w:tc>
          <w:tcPr>
            <w:tcW w:w="1614" w:type="dxa"/>
            <w:tcBorders>
              <w:top w:val="nil"/>
              <w:left w:val="nil"/>
              <w:bottom w:val="nil"/>
              <w:right w:val="nil"/>
            </w:tcBorders>
            <w:shd w:val="clear" w:color="auto" w:fill="auto"/>
            <w:vAlign w:val="bottom"/>
          </w:tcPr>
          <w:p w14:paraId="7BD42830" w14:textId="1231255A" w:rsidR="00966565" w:rsidRPr="00084BF2" w:rsidRDefault="00084BF2" w:rsidP="00841954">
            <w:pPr>
              <w:spacing w:after="0" w:line="240" w:lineRule="auto"/>
              <w:jc w:val="center"/>
              <w:rPr>
                <w:rFonts w:ascii="Calibri" w:eastAsia="Times New Roman" w:hAnsi="Calibri" w:cs="Calibri"/>
                <w:color w:val="000000"/>
              </w:rPr>
            </w:pPr>
            <w:r w:rsidRPr="00084BF2">
              <w:rPr>
                <w:rFonts w:ascii="Calibri" w:eastAsia="Times New Roman" w:hAnsi="Calibri" w:cs="Calibri"/>
                <w:color w:val="000000"/>
              </w:rPr>
              <w:t>2.3 (1-3)</w:t>
            </w:r>
          </w:p>
        </w:tc>
        <w:tc>
          <w:tcPr>
            <w:tcW w:w="1614" w:type="dxa"/>
            <w:tcBorders>
              <w:top w:val="nil"/>
              <w:left w:val="nil"/>
              <w:bottom w:val="nil"/>
              <w:right w:val="nil"/>
            </w:tcBorders>
            <w:shd w:val="clear" w:color="000000" w:fill="FFFFFF"/>
            <w:noWrap/>
            <w:vAlign w:val="bottom"/>
            <w:hideMark/>
          </w:tcPr>
          <w:p w14:paraId="1516A437"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2016</w:t>
            </w:r>
          </w:p>
        </w:tc>
      </w:tr>
      <w:tr w:rsidR="00966565" w:rsidRPr="00736718" w14:paraId="4AD8CE86"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2E6EF5C8" w14:textId="77777777" w:rsidR="00966565" w:rsidRPr="00736718" w:rsidRDefault="00966565" w:rsidP="00841954">
            <w:pPr>
              <w:spacing w:after="0" w:line="240" w:lineRule="auto"/>
              <w:rPr>
                <w:rFonts w:ascii="Calibri" w:eastAsia="Times New Roman" w:hAnsi="Calibri" w:cs="Calibri"/>
                <w:color w:val="000000"/>
              </w:rPr>
            </w:pPr>
            <w:proofErr w:type="spellStart"/>
            <w:r w:rsidRPr="00736718">
              <w:rPr>
                <w:rFonts w:ascii="Calibri" w:eastAsia="Times New Roman" w:hAnsi="Calibri" w:cs="Calibri"/>
                <w:color w:val="000000"/>
              </w:rPr>
              <w:t>Bosetti</w:t>
            </w:r>
            <w:proofErr w:type="spellEnd"/>
            <w:r w:rsidRPr="00736718">
              <w:rPr>
                <w:rFonts w:ascii="Calibri" w:eastAsia="Times New Roman" w:hAnsi="Calibri" w:cs="Calibri"/>
                <w:color w:val="000000"/>
              </w:rPr>
              <w:t xml:space="preserve"> et al</w:t>
            </w:r>
          </w:p>
        </w:tc>
        <w:tc>
          <w:tcPr>
            <w:tcW w:w="1710" w:type="dxa"/>
            <w:tcBorders>
              <w:top w:val="nil"/>
              <w:left w:val="nil"/>
              <w:bottom w:val="nil"/>
              <w:right w:val="nil"/>
            </w:tcBorders>
            <w:shd w:val="clear" w:color="000000" w:fill="FFFFFF"/>
            <w:noWrap/>
            <w:vAlign w:val="bottom"/>
            <w:hideMark/>
          </w:tcPr>
          <w:p w14:paraId="71D7CBB3"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France</w:t>
            </w:r>
          </w:p>
        </w:tc>
        <w:tc>
          <w:tcPr>
            <w:tcW w:w="1064" w:type="dxa"/>
            <w:tcBorders>
              <w:top w:val="nil"/>
              <w:left w:val="nil"/>
              <w:bottom w:val="nil"/>
              <w:right w:val="nil"/>
            </w:tcBorders>
            <w:shd w:val="clear" w:color="000000" w:fill="FFFFFF"/>
            <w:noWrap/>
            <w:vAlign w:val="bottom"/>
            <w:hideMark/>
          </w:tcPr>
          <w:p w14:paraId="7EAE8E41"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42036</w:t>
            </w:r>
          </w:p>
        </w:tc>
        <w:tc>
          <w:tcPr>
            <w:tcW w:w="1454" w:type="dxa"/>
            <w:tcBorders>
              <w:top w:val="nil"/>
              <w:left w:val="nil"/>
              <w:bottom w:val="nil"/>
              <w:right w:val="nil"/>
            </w:tcBorders>
            <w:shd w:val="clear" w:color="000000" w:fill="FFFFFF"/>
            <w:noWrap/>
            <w:vAlign w:val="bottom"/>
            <w:hideMark/>
          </w:tcPr>
          <w:p w14:paraId="09945A1D"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70.0%</w:t>
            </w:r>
          </w:p>
        </w:tc>
        <w:tc>
          <w:tcPr>
            <w:tcW w:w="1101" w:type="dxa"/>
            <w:tcBorders>
              <w:top w:val="nil"/>
              <w:left w:val="nil"/>
              <w:bottom w:val="nil"/>
              <w:right w:val="nil"/>
            </w:tcBorders>
            <w:shd w:val="clear" w:color="000000" w:fill="FFFFFF"/>
            <w:noWrap/>
            <w:vAlign w:val="bottom"/>
            <w:hideMark/>
          </w:tcPr>
          <w:p w14:paraId="1B51BFD0" w14:textId="0B95973C" w:rsidR="00E46EAA" w:rsidRPr="00736718" w:rsidRDefault="00E46EAA" w:rsidP="00E46EAA">
            <w:pPr>
              <w:spacing w:after="0" w:line="240" w:lineRule="auto"/>
              <w:jc w:val="center"/>
              <w:rPr>
                <w:rFonts w:ascii="Calibri" w:eastAsia="Times New Roman" w:hAnsi="Calibri" w:cs="Calibri"/>
                <w:color w:val="000000"/>
              </w:rPr>
            </w:pPr>
            <w:r>
              <w:rPr>
                <w:rFonts w:ascii="Calibri" w:eastAsia="Times New Roman" w:hAnsi="Calibri" w:cs="Calibri"/>
                <w:color w:val="000000"/>
              </w:rPr>
              <w:t>10.0</w:t>
            </w:r>
          </w:p>
        </w:tc>
        <w:tc>
          <w:tcPr>
            <w:tcW w:w="1614" w:type="dxa"/>
            <w:tcBorders>
              <w:top w:val="nil"/>
              <w:left w:val="nil"/>
              <w:bottom w:val="nil"/>
              <w:right w:val="nil"/>
            </w:tcBorders>
            <w:shd w:val="clear" w:color="000000" w:fill="FFFFFF"/>
            <w:vAlign w:val="bottom"/>
          </w:tcPr>
          <w:p w14:paraId="2A3847A9" w14:textId="6B7BD3D2" w:rsidR="00966565" w:rsidRPr="00084BF2" w:rsidRDefault="00966565" w:rsidP="00841954">
            <w:pPr>
              <w:spacing w:after="0" w:line="240" w:lineRule="auto"/>
              <w:jc w:val="center"/>
              <w:rPr>
                <w:rFonts w:ascii="Calibri" w:eastAsia="Times New Roman" w:hAnsi="Calibri" w:cs="Calibri"/>
                <w:color w:val="000000"/>
                <w:highlight w:val="yellow"/>
                <w:vertAlign w:val="superscript"/>
              </w:rPr>
            </w:pPr>
            <w:r w:rsidRPr="003205A9">
              <w:rPr>
                <w:rFonts w:ascii="Calibri" w:eastAsia="Times New Roman" w:hAnsi="Calibri" w:cs="Calibri"/>
                <w:color w:val="000000"/>
              </w:rPr>
              <w:t>3.3</w:t>
            </w:r>
            <w:r w:rsidR="00084BF2" w:rsidRPr="003205A9">
              <w:rPr>
                <w:rFonts w:ascii="Calibri" w:eastAsia="Times New Roman" w:hAnsi="Calibri" w:cs="Calibri"/>
                <w:color w:val="000000"/>
                <w:vertAlign w:val="superscript"/>
              </w:rPr>
              <w:t>3</w:t>
            </w:r>
          </w:p>
        </w:tc>
        <w:tc>
          <w:tcPr>
            <w:tcW w:w="1614" w:type="dxa"/>
            <w:tcBorders>
              <w:top w:val="nil"/>
              <w:left w:val="nil"/>
              <w:bottom w:val="nil"/>
              <w:right w:val="nil"/>
            </w:tcBorders>
            <w:shd w:val="clear" w:color="000000" w:fill="FFFFFF"/>
            <w:noWrap/>
            <w:vAlign w:val="bottom"/>
            <w:hideMark/>
          </w:tcPr>
          <w:p w14:paraId="4C21E19B"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2012</w:t>
            </w:r>
          </w:p>
        </w:tc>
      </w:tr>
      <w:tr w:rsidR="00966565" w:rsidRPr="00736718" w14:paraId="7D2D7835"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7A77D500"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 xml:space="preserve">Del </w:t>
            </w:r>
            <w:r>
              <w:rPr>
                <w:rFonts w:ascii="Calibri" w:eastAsia="Times New Roman" w:hAnsi="Calibri" w:cs="Calibri"/>
                <w:color w:val="000000"/>
              </w:rPr>
              <w:t>F</w:t>
            </w:r>
            <w:r w:rsidRPr="00736718">
              <w:rPr>
                <w:rFonts w:ascii="Calibri" w:eastAsia="Times New Roman" w:hAnsi="Calibri" w:cs="Calibri"/>
                <w:color w:val="000000"/>
              </w:rPr>
              <w:t>ava et al</w:t>
            </w:r>
          </w:p>
        </w:tc>
        <w:tc>
          <w:tcPr>
            <w:tcW w:w="1710" w:type="dxa"/>
            <w:tcBorders>
              <w:top w:val="nil"/>
              <w:left w:val="nil"/>
              <w:bottom w:val="nil"/>
              <w:right w:val="nil"/>
            </w:tcBorders>
            <w:shd w:val="clear" w:color="000000" w:fill="FFFFFF"/>
            <w:noWrap/>
            <w:vAlign w:val="bottom"/>
            <w:hideMark/>
          </w:tcPr>
          <w:p w14:paraId="62335789"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Germany</w:t>
            </w:r>
          </w:p>
        </w:tc>
        <w:tc>
          <w:tcPr>
            <w:tcW w:w="1064" w:type="dxa"/>
            <w:tcBorders>
              <w:top w:val="nil"/>
              <w:left w:val="nil"/>
              <w:bottom w:val="nil"/>
              <w:right w:val="nil"/>
            </w:tcBorders>
            <w:shd w:val="clear" w:color="000000" w:fill="FFFFFF"/>
            <w:noWrap/>
            <w:vAlign w:val="bottom"/>
            <w:hideMark/>
          </w:tcPr>
          <w:p w14:paraId="66B20A65"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2749</w:t>
            </w:r>
          </w:p>
        </w:tc>
        <w:tc>
          <w:tcPr>
            <w:tcW w:w="1454" w:type="dxa"/>
            <w:tcBorders>
              <w:top w:val="nil"/>
              <w:left w:val="nil"/>
              <w:bottom w:val="nil"/>
              <w:right w:val="nil"/>
            </w:tcBorders>
            <w:shd w:val="clear" w:color="000000" w:fill="FFFFFF"/>
            <w:noWrap/>
            <w:vAlign w:val="bottom"/>
            <w:hideMark/>
          </w:tcPr>
          <w:p w14:paraId="5745A68C" w14:textId="38FB8687" w:rsidR="00966565" w:rsidRPr="00736718" w:rsidRDefault="008E61E7" w:rsidP="00841954">
            <w:pPr>
              <w:spacing w:after="0" w:line="240" w:lineRule="auto"/>
              <w:jc w:val="center"/>
              <w:rPr>
                <w:rFonts w:ascii="Calibri" w:eastAsia="Times New Roman" w:hAnsi="Calibri" w:cs="Calibri"/>
                <w:color w:val="000000"/>
              </w:rPr>
            </w:pPr>
            <w:r>
              <w:rPr>
                <w:rFonts w:ascii="Calibri" w:eastAsia="Times New Roman" w:hAnsi="Calibri" w:cs="Calibri"/>
                <w:color w:val="000000"/>
              </w:rPr>
              <w:t>50.7</w:t>
            </w:r>
            <w:r w:rsidR="00966565" w:rsidRPr="00736718">
              <w:rPr>
                <w:rFonts w:ascii="Calibri" w:eastAsia="Times New Roman" w:hAnsi="Calibri" w:cs="Calibri"/>
                <w:color w:val="000000"/>
              </w:rPr>
              <w:t>%</w:t>
            </w:r>
          </w:p>
        </w:tc>
        <w:tc>
          <w:tcPr>
            <w:tcW w:w="1101" w:type="dxa"/>
            <w:tcBorders>
              <w:top w:val="nil"/>
              <w:left w:val="nil"/>
              <w:bottom w:val="nil"/>
              <w:right w:val="nil"/>
            </w:tcBorders>
            <w:shd w:val="clear" w:color="000000" w:fill="FFFFFF"/>
            <w:noWrap/>
            <w:vAlign w:val="bottom"/>
            <w:hideMark/>
          </w:tcPr>
          <w:p w14:paraId="26132B3E" w14:textId="230C9B30"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7.5</w:t>
            </w:r>
          </w:p>
        </w:tc>
        <w:tc>
          <w:tcPr>
            <w:tcW w:w="1614" w:type="dxa"/>
            <w:tcBorders>
              <w:top w:val="nil"/>
              <w:left w:val="nil"/>
              <w:bottom w:val="nil"/>
              <w:right w:val="nil"/>
            </w:tcBorders>
            <w:shd w:val="clear" w:color="000000" w:fill="FFFFFF"/>
            <w:vAlign w:val="bottom"/>
          </w:tcPr>
          <w:p w14:paraId="486EAFF5" w14:textId="49C93785" w:rsidR="00966565" w:rsidRPr="001241D9" w:rsidRDefault="00084BF2" w:rsidP="00841954">
            <w:pPr>
              <w:spacing w:after="0" w:line="240" w:lineRule="auto"/>
              <w:jc w:val="center"/>
              <w:rPr>
                <w:rFonts w:ascii="Calibri" w:eastAsia="Times New Roman" w:hAnsi="Calibri" w:cs="Calibri"/>
                <w:color w:val="000000"/>
                <w:highlight w:val="yellow"/>
              </w:rPr>
            </w:pPr>
            <w:r w:rsidRPr="00084BF2">
              <w:rPr>
                <w:rFonts w:ascii="Calibri" w:eastAsia="Times New Roman" w:hAnsi="Calibri" w:cs="Calibri"/>
                <w:color w:val="000000"/>
              </w:rPr>
              <w:t>3.7 (1-4)</w:t>
            </w:r>
          </w:p>
        </w:tc>
        <w:tc>
          <w:tcPr>
            <w:tcW w:w="1614" w:type="dxa"/>
            <w:tcBorders>
              <w:top w:val="nil"/>
              <w:left w:val="nil"/>
              <w:bottom w:val="nil"/>
              <w:right w:val="nil"/>
            </w:tcBorders>
            <w:shd w:val="clear" w:color="000000" w:fill="FFFFFF"/>
            <w:noWrap/>
            <w:vAlign w:val="bottom"/>
            <w:hideMark/>
          </w:tcPr>
          <w:p w14:paraId="596119F3"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2005-2006</w:t>
            </w:r>
          </w:p>
        </w:tc>
      </w:tr>
      <w:tr w:rsidR="00966565" w:rsidRPr="00736718" w14:paraId="01DC668D"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54698FE6" w14:textId="77777777" w:rsidR="00966565" w:rsidRPr="00736718" w:rsidRDefault="00966565" w:rsidP="00841954">
            <w:pPr>
              <w:spacing w:after="0" w:line="240" w:lineRule="auto"/>
              <w:rPr>
                <w:rFonts w:ascii="Calibri" w:eastAsia="Times New Roman" w:hAnsi="Calibri" w:cs="Calibri"/>
                <w:color w:val="000000"/>
              </w:rPr>
            </w:pPr>
            <w:proofErr w:type="spellStart"/>
            <w:r w:rsidRPr="00736718">
              <w:rPr>
                <w:rFonts w:ascii="Calibri" w:eastAsia="Times New Roman" w:hAnsi="Calibri" w:cs="Calibri"/>
                <w:color w:val="000000"/>
              </w:rPr>
              <w:t>Sypsa</w:t>
            </w:r>
            <w:proofErr w:type="spellEnd"/>
            <w:r w:rsidRPr="00736718">
              <w:rPr>
                <w:rFonts w:ascii="Calibri" w:eastAsia="Times New Roman" w:hAnsi="Calibri" w:cs="Calibri"/>
                <w:color w:val="000000"/>
              </w:rPr>
              <w:t xml:space="preserve"> et al</w:t>
            </w:r>
          </w:p>
        </w:tc>
        <w:tc>
          <w:tcPr>
            <w:tcW w:w="1710" w:type="dxa"/>
            <w:tcBorders>
              <w:top w:val="nil"/>
              <w:left w:val="nil"/>
              <w:bottom w:val="nil"/>
              <w:right w:val="nil"/>
            </w:tcBorders>
            <w:shd w:val="clear" w:color="000000" w:fill="FFFFFF"/>
            <w:noWrap/>
            <w:vAlign w:val="bottom"/>
            <w:hideMark/>
          </w:tcPr>
          <w:p w14:paraId="70C25420"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Greece</w:t>
            </w:r>
          </w:p>
        </w:tc>
        <w:tc>
          <w:tcPr>
            <w:tcW w:w="1064" w:type="dxa"/>
            <w:tcBorders>
              <w:top w:val="nil"/>
              <w:left w:val="nil"/>
              <w:bottom w:val="nil"/>
              <w:right w:val="nil"/>
            </w:tcBorders>
            <w:shd w:val="clear" w:color="000000" w:fill="FFFFFF"/>
            <w:noWrap/>
            <w:vAlign w:val="bottom"/>
            <w:hideMark/>
          </w:tcPr>
          <w:p w14:paraId="6A224D34"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602</w:t>
            </w:r>
          </w:p>
        </w:tc>
        <w:tc>
          <w:tcPr>
            <w:tcW w:w="1454" w:type="dxa"/>
            <w:tcBorders>
              <w:top w:val="nil"/>
              <w:left w:val="nil"/>
              <w:bottom w:val="nil"/>
              <w:right w:val="nil"/>
            </w:tcBorders>
            <w:shd w:val="clear" w:color="000000" w:fill="FFFFFF"/>
            <w:noWrap/>
            <w:vAlign w:val="bottom"/>
            <w:hideMark/>
          </w:tcPr>
          <w:p w14:paraId="40F8AE37"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86.9%</w:t>
            </w:r>
          </w:p>
        </w:tc>
        <w:tc>
          <w:tcPr>
            <w:tcW w:w="1101" w:type="dxa"/>
            <w:tcBorders>
              <w:top w:val="nil"/>
              <w:left w:val="nil"/>
              <w:bottom w:val="nil"/>
              <w:right w:val="nil"/>
            </w:tcBorders>
            <w:shd w:val="clear" w:color="000000" w:fill="FFFFFF"/>
            <w:noWrap/>
            <w:vAlign w:val="bottom"/>
            <w:hideMark/>
          </w:tcPr>
          <w:p w14:paraId="1F404428"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20.7</w:t>
            </w:r>
          </w:p>
        </w:tc>
        <w:tc>
          <w:tcPr>
            <w:tcW w:w="1614" w:type="dxa"/>
            <w:tcBorders>
              <w:top w:val="nil"/>
              <w:left w:val="nil"/>
              <w:bottom w:val="nil"/>
              <w:right w:val="nil"/>
            </w:tcBorders>
            <w:shd w:val="clear" w:color="000000" w:fill="FFFFFF"/>
            <w:vAlign w:val="bottom"/>
          </w:tcPr>
          <w:p w14:paraId="7F8373A4" w14:textId="1C243246" w:rsidR="00966565" w:rsidRPr="005E43CB" w:rsidRDefault="00966565" w:rsidP="00841954">
            <w:pPr>
              <w:spacing w:after="0" w:line="240" w:lineRule="auto"/>
              <w:jc w:val="center"/>
              <w:rPr>
                <w:rFonts w:ascii="Calibri" w:eastAsia="Times New Roman" w:hAnsi="Calibri" w:cs="Calibri"/>
                <w:color w:val="000000"/>
                <w:highlight w:val="yellow"/>
                <w:vertAlign w:val="superscript"/>
              </w:rPr>
            </w:pPr>
            <w:r w:rsidRPr="005E43CB">
              <w:rPr>
                <w:rFonts w:ascii="Calibri" w:eastAsia="Times New Roman" w:hAnsi="Calibri" w:cs="Calibri"/>
                <w:color w:val="000000"/>
              </w:rPr>
              <w:t>2.9</w:t>
            </w:r>
            <w:r w:rsidR="007D2267" w:rsidRPr="005E43CB">
              <w:rPr>
                <w:rFonts w:ascii="Calibri" w:eastAsia="Times New Roman" w:hAnsi="Calibri" w:cs="Calibri"/>
                <w:color w:val="000000"/>
              </w:rPr>
              <w:t xml:space="preserve"> (</w:t>
            </w:r>
            <w:r w:rsidR="005E43CB" w:rsidRPr="005E43CB">
              <w:rPr>
                <w:rFonts w:ascii="Calibri" w:eastAsia="Times New Roman" w:hAnsi="Calibri" w:cs="Calibri"/>
                <w:color w:val="000000"/>
              </w:rPr>
              <w:t>2.6-3.2)</w:t>
            </w:r>
            <w:r w:rsidR="005E43CB" w:rsidRPr="005E43CB">
              <w:rPr>
                <w:rFonts w:ascii="Calibri" w:eastAsia="Times New Roman" w:hAnsi="Calibri" w:cs="Calibri"/>
                <w:color w:val="000000"/>
                <w:vertAlign w:val="superscript"/>
              </w:rPr>
              <w:t>6</w:t>
            </w:r>
          </w:p>
        </w:tc>
        <w:tc>
          <w:tcPr>
            <w:tcW w:w="1614" w:type="dxa"/>
            <w:tcBorders>
              <w:top w:val="nil"/>
              <w:left w:val="nil"/>
              <w:bottom w:val="nil"/>
              <w:right w:val="nil"/>
            </w:tcBorders>
            <w:shd w:val="clear" w:color="000000" w:fill="FFFFFF"/>
            <w:noWrap/>
            <w:vAlign w:val="bottom"/>
            <w:hideMark/>
          </w:tcPr>
          <w:p w14:paraId="70F854DC" w14:textId="37AFF088" w:rsidR="00966565" w:rsidRPr="003E346D" w:rsidRDefault="00966565" w:rsidP="00841954">
            <w:pPr>
              <w:spacing w:after="0" w:line="240" w:lineRule="auto"/>
              <w:jc w:val="center"/>
              <w:rPr>
                <w:rFonts w:ascii="Calibri" w:eastAsia="Times New Roman" w:hAnsi="Calibri" w:cs="Calibri"/>
                <w:color w:val="000000"/>
                <w:vertAlign w:val="superscript"/>
              </w:rPr>
            </w:pPr>
            <w:r w:rsidRPr="00736718">
              <w:rPr>
                <w:rFonts w:ascii="Calibri" w:eastAsia="Times New Roman" w:hAnsi="Calibri" w:cs="Calibri"/>
                <w:color w:val="000000"/>
              </w:rPr>
              <w:t>Recalled</w:t>
            </w:r>
            <w:r w:rsidR="003205A9">
              <w:rPr>
                <w:rFonts w:ascii="Calibri" w:eastAsia="Times New Roman" w:hAnsi="Calibri" w:cs="Calibri"/>
                <w:color w:val="000000"/>
                <w:vertAlign w:val="superscript"/>
              </w:rPr>
              <w:t>4</w:t>
            </w:r>
          </w:p>
        </w:tc>
      </w:tr>
      <w:tr w:rsidR="00966565" w:rsidRPr="00736718" w14:paraId="28DD4719"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7F56CE9D"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 xml:space="preserve">Del </w:t>
            </w:r>
            <w:r>
              <w:rPr>
                <w:rFonts w:ascii="Calibri" w:eastAsia="Times New Roman" w:hAnsi="Calibri" w:cs="Calibri"/>
                <w:color w:val="000000"/>
              </w:rPr>
              <w:t>F</w:t>
            </w:r>
            <w:r w:rsidRPr="00736718">
              <w:rPr>
                <w:rFonts w:ascii="Calibri" w:eastAsia="Times New Roman" w:hAnsi="Calibri" w:cs="Calibri"/>
                <w:color w:val="000000"/>
              </w:rPr>
              <w:t>ava et al</w:t>
            </w:r>
          </w:p>
        </w:tc>
        <w:tc>
          <w:tcPr>
            <w:tcW w:w="1710" w:type="dxa"/>
            <w:tcBorders>
              <w:top w:val="nil"/>
              <w:left w:val="nil"/>
              <w:bottom w:val="nil"/>
              <w:right w:val="nil"/>
            </w:tcBorders>
            <w:shd w:val="clear" w:color="000000" w:fill="FFFFFF"/>
            <w:noWrap/>
            <w:vAlign w:val="bottom"/>
            <w:hideMark/>
          </w:tcPr>
          <w:p w14:paraId="4041615C"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Italy</w:t>
            </w:r>
          </w:p>
        </w:tc>
        <w:tc>
          <w:tcPr>
            <w:tcW w:w="1064" w:type="dxa"/>
            <w:tcBorders>
              <w:top w:val="nil"/>
              <w:left w:val="nil"/>
              <w:bottom w:val="nil"/>
              <w:right w:val="nil"/>
            </w:tcBorders>
            <w:shd w:val="clear" w:color="000000" w:fill="FFFFFF"/>
            <w:noWrap/>
            <w:vAlign w:val="bottom"/>
            <w:hideMark/>
          </w:tcPr>
          <w:p w14:paraId="2740EECC"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1158</w:t>
            </w:r>
          </w:p>
        </w:tc>
        <w:tc>
          <w:tcPr>
            <w:tcW w:w="1454" w:type="dxa"/>
            <w:tcBorders>
              <w:top w:val="nil"/>
              <w:left w:val="nil"/>
              <w:bottom w:val="nil"/>
              <w:right w:val="nil"/>
            </w:tcBorders>
            <w:shd w:val="clear" w:color="000000" w:fill="FFFFFF"/>
            <w:noWrap/>
            <w:vAlign w:val="bottom"/>
            <w:hideMark/>
          </w:tcPr>
          <w:p w14:paraId="0115E2ED" w14:textId="1CD98452" w:rsidR="00966565" w:rsidRPr="00736718" w:rsidRDefault="008E61E7" w:rsidP="00841954">
            <w:pPr>
              <w:spacing w:after="0" w:line="240" w:lineRule="auto"/>
              <w:jc w:val="center"/>
              <w:rPr>
                <w:rFonts w:ascii="Calibri" w:eastAsia="Times New Roman" w:hAnsi="Calibri" w:cs="Calibri"/>
                <w:color w:val="000000"/>
              </w:rPr>
            </w:pPr>
            <w:r>
              <w:rPr>
                <w:rFonts w:ascii="Calibri" w:eastAsia="Times New Roman" w:hAnsi="Calibri" w:cs="Calibri"/>
                <w:color w:val="000000"/>
              </w:rPr>
              <w:t>85.0</w:t>
            </w:r>
            <w:r w:rsidR="00966565" w:rsidRPr="00736718">
              <w:rPr>
                <w:rFonts w:ascii="Calibri" w:eastAsia="Times New Roman" w:hAnsi="Calibri" w:cs="Calibri"/>
                <w:color w:val="000000"/>
              </w:rPr>
              <w:t>%</w:t>
            </w:r>
          </w:p>
        </w:tc>
        <w:tc>
          <w:tcPr>
            <w:tcW w:w="1101" w:type="dxa"/>
            <w:tcBorders>
              <w:top w:val="nil"/>
              <w:left w:val="nil"/>
              <w:bottom w:val="nil"/>
              <w:right w:val="nil"/>
            </w:tcBorders>
            <w:shd w:val="clear" w:color="000000" w:fill="FFFFFF"/>
            <w:noWrap/>
            <w:vAlign w:val="bottom"/>
            <w:hideMark/>
          </w:tcPr>
          <w:p w14:paraId="3FAF5745" w14:textId="35AA4419"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17.3</w:t>
            </w:r>
          </w:p>
        </w:tc>
        <w:tc>
          <w:tcPr>
            <w:tcW w:w="1614" w:type="dxa"/>
            <w:tcBorders>
              <w:top w:val="nil"/>
              <w:left w:val="nil"/>
              <w:bottom w:val="nil"/>
              <w:right w:val="nil"/>
            </w:tcBorders>
            <w:shd w:val="clear" w:color="000000" w:fill="FFFFFF"/>
            <w:vAlign w:val="bottom"/>
          </w:tcPr>
          <w:p w14:paraId="44B3BC3F" w14:textId="73A2DB6F" w:rsidR="00966565" w:rsidRPr="001241D9" w:rsidRDefault="00084BF2" w:rsidP="00841954">
            <w:pPr>
              <w:spacing w:after="0" w:line="240" w:lineRule="auto"/>
              <w:jc w:val="center"/>
              <w:rPr>
                <w:rFonts w:ascii="Calibri" w:eastAsia="Times New Roman" w:hAnsi="Calibri" w:cs="Calibri"/>
                <w:color w:val="000000"/>
                <w:highlight w:val="yellow"/>
              </w:rPr>
            </w:pPr>
            <w:r w:rsidRPr="00084BF2">
              <w:rPr>
                <w:rFonts w:ascii="Calibri" w:eastAsia="Times New Roman" w:hAnsi="Calibri" w:cs="Calibri"/>
                <w:color w:val="000000"/>
              </w:rPr>
              <w:t>2.6 (1-3)</w:t>
            </w:r>
          </w:p>
        </w:tc>
        <w:tc>
          <w:tcPr>
            <w:tcW w:w="1614" w:type="dxa"/>
            <w:tcBorders>
              <w:top w:val="nil"/>
              <w:left w:val="nil"/>
              <w:bottom w:val="nil"/>
              <w:right w:val="nil"/>
            </w:tcBorders>
            <w:shd w:val="clear" w:color="000000" w:fill="FFFFFF"/>
            <w:noWrap/>
            <w:vAlign w:val="bottom"/>
            <w:hideMark/>
          </w:tcPr>
          <w:p w14:paraId="3E499B72"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2005-2006</w:t>
            </w:r>
          </w:p>
        </w:tc>
      </w:tr>
      <w:tr w:rsidR="00966565" w:rsidRPr="00736718" w14:paraId="0C20AF73"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4BFD4606" w14:textId="77777777" w:rsidR="00966565" w:rsidRPr="00736718" w:rsidRDefault="00966565" w:rsidP="00841954">
            <w:pPr>
              <w:spacing w:after="0" w:line="240" w:lineRule="auto"/>
              <w:rPr>
                <w:rFonts w:ascii="Calibri" w:eastAsia="Times New Roman" w:hAnsi="Calibri" w:cs="Calibri"/>
                <w:color w:val="000000"/>
              </w:rPr>
            </w:pPr>
            <w:proofErr w:type="spellStart"/>
            <w:r w:rsidRPr="00736718">
              <w:rPr>
                <w:rFonts w:ascii="Calibri" w:eastAsia="Times New Roman" w:hAnsi="Calibri" w:cs="Calibri"/>
                <w:color w:val="000000"/>
              </w:rPr>
              <w:t>Latsuzbaia</w:t>
            </w:r>
            <w:proofErr w:type="spellEnd"/>
            <w:r w:rsidRPr="00736718">
              <w:rPr>
                <w:rFonts w:ascii="Calibri" w:eastAsia="Times New Roman" w:hAnsi="Calibri" w:cs="Calibri"/>
                <w:color w:val="000000"/>
              </w:rPr>
              <w:t xml:space="preserve"> et al</w:t>
            </w:r>
          </w:p>
        </w:tc>
        <w:tc>
          <w:tcPr>
            <w:tcW w:w="1710" w:type="dxa"/>
            <w:tcBorders>
              <w:top w:val="nil"/>
              <w:left w:val="nil"/>
              <w:bottom w:val="nil"/>
              <w:right w:val="nil"/>
            </w:tcBorders>
            <w:shd w:val="clear" w:color="000000" w:fill="FFFFFF"/>
            <w:noWrap/>
            <w:vAlign w:val="bottom"/>
            <w:hideMark/>
          </w:tcPr>
          <w:p w14:paraId="4E743A02"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Luxembourg</w:t>
            </w:r>
          </w:p>
        </w:tc>
        <w:tc>
          <w:tcPr>
            <w:tcW w:w="1064" w:type="dxa"/>
            <w:tcBorders>
              <w:top w:val="nil"/>
              <w:left w:val="nil"/>
              <w:bottom w:val="nil"/>
              <w:right w:val="nil"/>
            </w:tcBorders>
            <w:shd w:val="clear" w:color="000000" w:fill="FFFFFF"/>
            <w:noWrap/>
            <w:vAlign w:val="bottom"/>
            <w:hideMark/>
          </w:tcPr>
          <w:p w14:paraId="5BE232CB"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5664</w:t>
            </w:r>
          </w:p>
        </w:tc>
        <w:tc>
          <w:tcPr>
            <w:tcW w:w="1454" w:type="dxa"/>
            <w:tcBorders>
              <w:top w:val="nil"/>
              <w:left w:val="nil"/>
              <w:bottom w:val="nil"/>
              <w:right w:val="nil"/>
            </w:tcBorders>
            <w:shd w:val="clear" w:color="000000" w:fill="FFFFFF"/>
            <w:noWrap/>
            <w:vAlign w:val="bottom"/>
            <w:hideMark/>
          </w:tcPr>
          <w:p w14:paraId="0FC38E4F"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81.7%</w:t>
            </w:r>
          </w:p>
        </w:tc>
        <w:tc>
          <w:tcPr>
            <w:tcW w:w="1101" w:type="dxa"/>
            <w:tcBorders>
              <w:top w:val="nil"/>
              <w:left w:val="nil"/>
              <w:bottom w:val="nil"/>
              <w:right w:val="nil"/>
            </w:tcBorders>
            <w:shd w:val="clear" w:color="000000" w:fill="FFFFFF"/>
            <w:noWrap/>
            <w:vAlign w:val="bottom"/>
            <w:hideMark/>
          </w:tcPr>
          <w:p w14:paraId="5C372A24"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17.5</w:t>
            </w:r>
          </w:p>
        </w:tc>
        <w:tc>
          <w:tcPr>
            <w:tcW w:w="1614" w:type="dxa"/>
            <w:tcBorders>
              <w:top w:val="nil"/>
              <w:left w:val="nil"/>
              <w:bottom w:val="nil"/>
              <w:right w:val="nil"/>
            </w:tcBorders>
            <w:shd w:val="clear" w:color="000000" w:fill="FFFFFF"/>
            <w:vAlign w:val="bottom"/>
          </w:tcPr>
          <w:p w14:paraId="4B587ED2"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3.2 (1-4)</w:t>
            </w:r>
          </w:p>
        </w:tc>
        <w:tc>
          <w:tcPr>
            <w:tcW w:w="1614" w:type="dxa"/>
            <w:tcBorders>
              <w:top w:val="nil"/>
              <w:left w:val="nil"/>
              <w:bottom w:val="nil"/>
              <w:right w:val="nil"/>
            </w:tcBorders>
            <w:shd w:val="clear" w:color="000000" w:fill="FFFFFF"/>
            <w:noWrap/>
            <w:vAlign w:val="bottom"/>
            <w:hideMark/>
          </w:tcPr>
          <w:p w14:paraId="1D060CAB"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2005-2006</w:t>
            </w:r>
          </w:p>
        </w:tc>
      </w:tr>
      <w:tr w:rsidR="00966565" w:rsidRPr="00736718" w14:paraId="0885D042"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5CF79283"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Backer et al</w:t>
            </w:r>
          </w:p>
        </w:tc>
        <w:tc>
          <w:tcPr>
            <w:tcW w:w="1710" w:type="dxa"/>
            <w:tcBorders>
              <w:top w:val="nil"/>
              <w:left w:val="nil"/>
              <w:bottom w:val="nil"/>
              <w:right w:val="nil"/>
            </w:tcBorders>
            <w:shd w:val="clear" w:color="000000" w:fill="FFFFFF"/>
            <w:noWrap/>
            <w:vAlign w:val="bottom"/>
            <w:hideMark/>
          </w:tcPr>
          <w:p w14:paraId="20BC8D39"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Netherlands</w:t>
            </w:r>
          </w:p>
        </w:tc>
        <w:tc>
          <w:tcPr>
            <w:tcW w:w="1064" w:type="dxa"/>
            <w:tcBorders>
              <w:top w:val="nil"/>
              <w:left w:val="nil"/>
              <w:bottom w:val="nil"/>
              <w:right w:val="nil"/>
            </w:tcBorders>
            <w:shd w:val="clear" w:color="000000" w:fill="FFFFFF"/>
            <w:noWrap/>
            <w:vAlign w:val="bottom"/>
            <w:hideMark/>
          </w:tcPr>
          <w:p w14:paraId="7C82912E"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2830</w:t>
            </w:r>
          </w:p>
        </w:tc>
        <w:tc>
          <w:tcPr>
            <w:tcW w:w="1454" w:type="dxa"/>
            <w:tcBorders>
              <w:top w:val="nil"/>
              <w:left w:val="nil"/>
              <w:bottom w:val="nil"/>
              <w:right w:val="nil"/>
            </w:tcBorders>
            <w:shd w:val="clear" w:color="000000" w:fill="FFFFFF"/>
            <w:noWrap/>
            <w:vAlign w:val="bottom"/>
            <w:hideMark/>
          </w:tcPr>
          <w:p w14:paraId="38088ADF"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70.4%</w:t>
            </w:r>
          </w:p>
        </w:tc>
        <w:tc>
          <w:tcPr>
            <w:tcW w:w="1101" w:type="dxa"/>
            <w:tcBorders>
              <w:top w:val="nil"/>
              <w:left w:val="nil"/>
              <w:bottom w:val="nil"/>
              <w:right w:val="nil"/>
            </w:tcBorders>
            <w:shd w:val="clear" w:color="000000" w:fill="FFFFFF"/>
            <w:noWrap/>
            <w:vAlign w:val="bottom"/>
            <w:hideMark/>
          </w:tcPr>
          <w:p w14:paraId="3AC45BE9"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12.5</w:t>
            </w:r>
          </w:p>
        </w:tc>
        <w:tc>
          <w:tcPr>
            <w:tcW w:w="1614" w:type="dxa"/>
            <w:tcBorders>
              <w:top w:val="nil"/>
              <w:left w:val="nil"/>
              <w:bottom w:val="nil"/>
              <w:right w:val="nil"/>
            </w:tcBorders>
            <w:shd w:val="clear" w:color="000000" w:fill="FFFFFF"/>
            <w:vAlign w:val="bottom"/>
          </w:tcPr>
          <w:p w14:paraId="1A06DDC0"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3.7 (0-4)</w:t>
            </w:r>
          </w:p>
        </w:tc>
        <w:tc>
          <w:tcPr>
            <w:tcW w:w="1614" w:type="dxa"/>
            <w:tcBorders>
              <w:top w:val="nil"/>
              <w:left w:val="nil"/>
              <w:bottom w:val="nil"/>
              <w:right w:val="nil"/>
            </w:tcBorders>
            <w:shd w:val="clear" w:color="000000" w:fill="FFFFFF"/>
            <w:noWrap/>
            <w:vAlign w:val="bottom"/>
            <w:hideMark/>
          </w:tcPr>
          <w:p w14:paraId="1475DC01"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2016-2017</w:t>
            </w:r>
          </w:p>
        </w:tc>
      </w:tr>
      <w:tr w:rsidR="00966565" w:rsidRPr="00736718" w14:paraId="3E36861C"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109328CE"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 xml:space="preserve">Del </w:t>
            </w:r>
            <w:r>
              <w:rPr>
                <w:rFonts w:ascii="Calibri" w:eastAsia="Times New Roman" w:hAnsi="Calibri" w:cs="Calibri"/>
                <w:color w:val="000000"/>
              </w:rPr>
              <w:t>F</w:t>
            </w:r>
            <w:r w:rsidRPr="00736718">
              <w:rPr>
                <w:rFonts w:ascii="Calibri" w:eastAsia="Times New Roman" w:hAnsi="Calibri" w:cs="Calibri"/>
                <w:color w:val="000000"/>
              </w:rPr>
              <w:t>ava et al</w:t>
            </w:r>
          </w:p>
        </w:tc>
        <w:tc>
          <w:tcPr>
            <w:tcW w:w="1710" w:type="dxa"/>
            <w:tcBorders>
              <w:top w:val="nil"/>
              <w:left w:val="nil"/>
              <w:bottom w:val="nil"/>
              <w:right w:val="nil"/>
            </w:tcBorders>
            <w:shd w:val="clear" w:color="000000" w:fill="FFFFFF"/>
            <w:noWrap/>
            <w:vAlign w:val="bottom"/>
            <w:hideMark/>
          </w:tcPr>
          <w:p w14:paraId="78911C7B"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Netherlands</w:t>
            </w:r>
          </w:p>
        </w:tc>
        <w:tc>
          <w:tcPr>
            <w:tcW w:w="1064" w:type="dxa"/>
            <w:tcBorders>
              <w:top w:val="nil"/>
              <w:left w:val="nil"/>
              <w:bottom w:val="nil"/>
              <w:right w:val="nil"/>
            </w:tcBorders>
            <w:shd w:val="clear" w:color="000000" w:fill="FFFFFF"/>
            <w:noWrap/>
            <w:vAlign w:val="bottom"/>
            <w:hideMark/>
          </w:tcPr>
          <w:p w14:paraId="71FE9CFB"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1880</w:t>
            </w:r>
          </w:p>
        </w:tc>
        <w:tc>
          <w:tcPr>
            <w:tcW w:w="1454" w:type="dxa"/>
            <w:tcBorders>
              <w:top w:val="nil"/>
              <w:left w:val="nil"/>
              <w:bottom w:val="nil"/>
              <w:right w:val="nil"/>
            </w:tcBorders>
            <w:shd w:val="clear" w:color="000000" w:fill="FFFFFF"/>
            <w:noWrap/>
            <w:vAlign w:val="bottom"/>
            <w:hideMark/>
          </w:tcPr>
          <w:p w14:paraId="4FD94497" w14:textId="7B40576B" w:rsidR="00966565" w:rsidRPr="00736718" w:rsidRDefault="008E61E7" w:rsidP="00841954">
            <w:pPr>
              <w:spacing w:after="0" w:line="240" w:lineRule="auto"/>
              <w:jc w:val="center"/>
              <w:rPr>
                <w:rFonts w:ascii="Calibri" w:eastAsia="Times New Roman" w:hAnsi="Calibri" w:cs="Calibri"/>
                <w:color w:val="000000"/>
              </w:rPr>
            </w:pPr>
            <w:r>
              <w:rPr>
                <w:rFonts w:ascii="Calibri" w:eastAsia="Times New Roman" w:hAnsi="Calibri" w:cs="Calibri"/>
                <w:color w:val="000000"/>
              </w:rPr>
              <w:t>71.0</w:t>
            </w:r>
            <w:r w:rsidR="00966565" w:rsidRPr="00736718">
              <w:rPr>
                <w:rFonts w:ascii="Calibri" w:eastAsia="Times New Roman" w:hAnsi="Calibri" w:cs="Calibri"/>
                <w:color w:val="000000"/>
              </w:rPr>
              <w:t>%</w:t>
            </w:r>
          </w:p>
        </w:tc>
        <w:tc>
          <w:tcPr>
            <w:tcW w:w="1101" w:type="dxa"/>
            <w:tcBorders>
              <w:top w:val="nil"/>
              <w:left w:val="nil"/>
              <w:bottom w:val="nil"/>
              <w:right w:val="nil"/>
            </w:tcBorders>
            <w:shd w:val="clear" w:color="000000" w:fill="FFFFFF"/>
            <w:noWrap/>
            <w:vAlign w:val="bottom"/>
            <w:hideMark/>
          </w:tcPr>
          <w:p w14:paraId="5D2934FD" w14:textId="6550BAF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14.</w:t>
            </w:r>
            <w:r w:rsidR="00084BF2">
              <w:rPr>
                <w:rFonts w:ascii="Calibri" w:eastAsia="Times New Roman" w:hAnsi="Calibri" w:cs="Calibri"/>
                <w:color w:val="000000"/>
              </w:rPr>
              <w:t>6</w:t>
            </w:r>
          </w:p>
        </w:tc>
        <w:tc>
          <w:tcPr>
            <w:tcW w:w="1614" w:type="dxa"/>
            <w:tcBorders>
              <w:top w:val="nil"/>
              <w:left w:val="nil"/>
              <w:bottom w:val="nil"/>
              <w:right w:val="nil"/>
            </w:tcBorders>
            <w:shd w:val="clear" w:color="000000" w:fill="FFFFFF"/>
            <w:vAlign w:val="bottom"/>
          </w:tcPr>
          <w:p w14:paraId="10E2A97A" w14:textId="790C9AFD" w:rsidR="00966565" w:rsidRPr="00084BF2" w:rsidRDefault="00084BF2" w:rsidP="00841954">
            <w:pPr>
              <w:spacing w:after="0" w:line="240" w:lineRule="auto"/>
              <w:jc w:val="center"/>
              <w:rPr>
                <w:rFonts w:ascii="Calibri" w:eastAsia="Times New Roman" w:hAnsi="Calibri" w:cs="Calibri"/>
                <w:color w:val="000000"/>
              </w:rPr>
            </w:pPr>
            <w:r w:rsidRPr="00084BF2">
              <w:rPr>
                <w:rFonts w:ascii="Calibri" w:eastAsia="Times New Roman" w:hAnsi="Calibri" w:cs="Calibri"/>
                <w:color w:val="000000"/>
              </w:rPr>
              <w:t>4.2 (1-5)</w:t>
            </w:r>
          </w:p>
        </w:tc>
        <w:tc>
          <w:tcPr>
            <w:tcW w:w="1614" w:type="dxa"/>
            <w:tcBorders>
              <w:top w:val="nil"/>
              <w:left w:val="nil"/>
              <w:bottom w:val="nil"/>
              <w:right w:val="nil"/>
            </w:tcBorders>
            <w:shd w:val="clear" w:color="000000" w:fill="FFFFFF"/>
            <w:noWrap/>
            <w:vAlign w:val="bottom"/>
            <w:hideMark/>
          </w:tcPr>
          <w:p w14:paraId="628C5F72"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2005-2006</w:t>
            </w:r>
          </w:p>
        </w:tc>
      </w:tr>
      <w:tr w:rsidR="00966565" w:rsidRPr="00736718" w14:paraId="4E7257BA"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4CC3B703"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 xml:space="preserve">Del </w:t>
            </w:r>
            <w:r>
              <w:rPr>
                <w:rFonts w:ascii="Calibri" w:eastAsia="Times New Roman" w:hAnsi="Calibri" w:cs="Calibri"/>
                <w:color w:val="000000"/>
              </w:rPr>
              <w:t>F</w:t>
            </w:r>
            <w:r w:rsidRPr="00736718">
              <w:rPr>
                <w:rFonts w:ascii="Calibri" w:eastAsia="Times New Roman" w:hAnsi="Calibri" w:cs="Calibri"/>
                <w:color w:val="000000"/>
              </w:rPr>
              <w:t>ava et al</w:t>
            </w:r>
          </w:p>
        </w:tc>
        <w:tc>
          <w:tcPr>
            <w:tcW w:w="1710" w:type="dxa"/>
            <w:tcBorders>
              <w:top w:val="nil"/>
              <w:left w:val="nil"/>
              <w:bottom w:val="nil"/>
              <w:right w:val="nil"/>
            </w:tcBorders>
            <w:shd w:val="clear" w:color="000000" w:fill="FFFFFF"/>
            <w:noWrap/>
            <w:vAlign w:val="bottom"/>
            <w:hideMark/>
          </w:tcPr>
          <w:p w14:paraId="0B50DBF0"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UK</w:t>
            </w:r>
          </w:p>
        </w:tc>
        <w:tc>
          <w:tcPr>
            <w:tcW w:w="1064" w:type="dxa"/>
            <w:tcBorders>
              <w:top w:val="nil"/>
              <w:left w:val="nil"/>
              <w:bottom w:val="nil"/>
              <w:right w:val="nil"/>
            </w:tcBorders>
            <w:shd w:val="clear" w:color="000000" w:fill="FFFFFF"/>
            <w:noWrap/>
            <w:vAlign w:val="bottom"/>
            <w:hideMark/>
          </w:tcPr>
          <w:p w14:paraId="3812449B"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1306</w:t>
            </w:r>
          </w:p>
        </w:tc>
        <w:tc>
          <w:tcPr>
            <w:tcW w:w="1454" w:type="dxa"/>
            <w:tcBorders>
              <w:top w:val="nil"/>
              <w:left w:val="nil"/>
              <w:bottom w:val="nil"/>
              <w:right w:val="nil"/>
            </w:tcBorders>
            <w:shd w:val="clear" w:color="000000" w:fill="FFFFFF"/>
            <w:noWrap/>
            <w:vAlign w:val="bottom"/>
            <w:hideMark/>
          </w:tcPr>
          <w:p w14:paraId="2FDEAD8D" w14:textId="68AA7477" w:rsidR="00966565" w:rsidRPr="00736718" w:rsidRDefault="008E61E7" w:rsidP="00841954">
            <w:pPr>
              <w:spacing w:after="0" w:line="240" w:lineRule="auto"/>
              <w:jc w:val="center"/>
              <w:rPr>
                <w:rFonts w:ascii="Calibri" w:eastAsia="Times New Roman" w:hAnsi="Calibri" w:cs="Calibri"/>
                <w:color w:val="000000"/>
              </w:rPr>
            </w:pPr>
            <w:r>
              <w:rPr>
                <w:rFonts w:ascii="Calibri" w:eastAsia="Times New Roman" w:hAnsi="Calibri" w:cs="Calibri"/>
                <w:color w:val="000000"/>
              </w:rPr>
              <w:t>75.2</w:t>
            </w:r>
            <w:r w:rsidR="00966565" w:rsidRPr="00736718">
              <w:rPr>
                <w:rFonts w:ascii="Calibri" w:eastAsia="Times New Roman" w:hAnsi="Calibri" w:cs="Calibri"/>
                <w:color w:val="000000"/>
              </w:rPr>
              <w:t>%</w:t>
            </w:r>
          </w:p>
        </w:tc>
        <w:tc>
          <w:tcPr>
            <w:tcW w:w="1101" w:type="dxa"/>
            <w:tcBorders>
              <w:top w:val="nil"/>
              <w:left w:val="nil"/>
              <w:bottom w:val="nil"/>
              <w:right w:val="nil"/>
            </w:tcBorders>
            <w:shd w:val="clear" w:color="000000" w:fill="FFFFFF"/>
            <w:noWrap/>
            <w:vAlign w:val="bottom"/>
            <w:hideMark/>
          </w:tcPr>
          <w:p w14:paraId="0CB4B964" w14:textId="65218E70"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10.1</w:t>
            </w:r>
          </w:p>
        </w:tc>
        <w:tc>
          <w:tcPr>
            <w:tcW w:w="1614" w:type="dxa"/>
            <w:tcBorders>
              <w:top w:val="nil"/>
              <w:left w:val="nil"/>
              <w:bottom w:val="nil"/>
              <w:right w:val="nil"/>
            </w:tcBorders>
            <w:shd w:val="clear" w:color="000000" w:fill="FFFFFF"/>
            <w:vAlign w:val="bottom"/>
          </w:tcPr>
          <w:p w14:paraId="0C38E987" w14:textId="642BA2AC" w:rsidR="00966565" w:rsidRPr="00084BF2" w:rsidRDefault="00084BF2" w:rsidP="00841954">
            <w:pPr>
              <w:spacing w:after="0" w:line="240" w:lineRule="auto"/>
              <w:jc w:val="center"/>
              <w:rPr>
                <w:rFonts w:ascii="Calibri" w:eastAsia="Times New Roman" w:hAnsi="Calibri" w:cs="Calibri"/>
                <w:color w:val="000000"/>
              </w:rPr>
            </w:pPr>
            <w:r w:rsidRPr="00084BF2">
              <w:rPr>
                <w:rFonts w:ascii="Calibri" w:eastAsia="Times New Roman" w:hAnsi="Calibri" w:cs="Calibri"/>
                <w:color w:val="000000"/>
              </w:rPr>
              <w:t>2.5 (1-3)</w:t>
            </w:r>
          </w:p>
        </w:tc>
        <w:tc>
          <w:tcPr>
            <w:tcW w:w="1614" w:type="dxa"/>
            <w:tcBorders>
              <w:top w:val="nil"/>
              <w:left w:val="nil"/>
              <w:bottom w:val="nil"/>
              <w:right w:val="nil"/>
            </w:tcBorders>
            <w:shd w:val="clear" w:color="000000" w:fill="FFFFFF"/>
            <w:noWrap/>
            <w:vAlign w:val="bottom"/>
            <w:hideMark/>
          </w:tcPr>
          <w:p w14:paraId="7E639C5B"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2005-2006</w:t>
            </w:r>
          </w:p>
        </w:tc>
      </w:tr>
      <w:tr w:rsidR="00966565" w:rsidRPr="00736718" w14:paraId="29BC6C16"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139C6067"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Jarvis et al</w:t>
            </w:r>
          </w:p>
        </w:tc>
        <w:tc>
          <w:tcPr>
            <w:tcW w:w="1710" w:type="dxa"/>
            <w:tcBorders>
              <w:top w:val="nil"/>
              <w:left w:val="nil"/>
              <w:bottom w:val="nil"/>
              <w:right w:val="nil"/>
            </w:tcBorders>
            <w:shd w:val="clear" w:color="000000" w:fill="FFFFFF"/>
            <w:noWrap/>
            <w:vAlign w:val="bottom"/>
            <w:hideMark/>
          </w:tcPr>
          <w:p w14:paraId="712AFD1F"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UK</w:t>
            </w:r>
          </w:p>
        </w:tc>
        <w:tc>
          <w:tcPr>
            <w:tcW w:w="1064" w:type="dxa"/>
            <w:tcBorders>
              <w:top w:val="nil"/>
              <w:left w:val="nil"/>
              <w:bottom w:val="nil"/>
              <w:right w:val="nil"/>
            </w:tcBorders>
            <w:shd w:val="clear" w:color="000000" w:fill="FFFFFF"/>
            <w:noWrap/>
            <w:vAlign w:val="bottom"/>
            <w:hideMark/>
          </w:tcPr>
          <w:p w14:paraId="193D86D3"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1356</w:t>
            </w:r>
          </w:p>
        </w:tc>
        <w:tc>
          <w:tcPr>
            <w:tcW w:w="1454" w:type="dxa"/>
            <w:tcBorders>
              <w:top w:val="nil"/>
              <w:left w:val="nil"/>
              <w:bottom w:val="nil"/>
              <w:right w:val="nil"/>
            </w:tcBorders>
            <w:shd w:val="clear" w:color="000000" w:fill="FFFFFF"/>
            <w:noWrap/>
            <w:vAlign w:val="bottom"/>
            <w:hideMark/>
          </w:tcPr>
          <w:p w14:paraId="686A0A2B"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74.1%</w:t>
            </w:r>
          </w:p>
        </w:tc>
        <w:tc>
          <w:tcPr>
            <w:tcW w:w="1101" w:type="dxa"/>
            <w:tcBorders>
              <w:top w:val="nil"/>
              <w:left w:val="nil"/>
              <w:bottom w:val="nil"/>
              <w:right w:val="nil"/>
            </w:tcBorders>
            <w:shd w:val="clear" w:color="000000" w:fill="FFFFFF"/>
            <w:noWrap/>
            <w:vAlign w:val="bottom"/>
            <w:hideMark/>
          </w:tcPr>
          <w:p w14:paraId="4714F255"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10.8</w:t>
            </w:r>
          </w:p>
        </w:tc>
        <w:tc>
          <w:tcPr>
            <w:tcW w:w="1614" w:type="dxa"/>
            <w:tcBorders>
              <w:top w:val="nil"/>
              <w:left w:val="nil"/>
              <w:bottom w:val="nil"/>
              <w:right w:val="nil"/>
            </w:tcBorders>
            <w:shd w:val="clear" w:color="000000" w:fill="FFFFFF"/>
            <w:vAlign w:val="bottom"/>
          </w:tcPr>
          <w:p w14:paraId="09A17123"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2.8 (1-4)</w:t>
            </w:r>
          </w:p>
        </w:tc>
        <w:tc>
          <w:tcPr>
            <w:tcW w:w="1614" w:type="dxa"/>
            <w:tcBorders>
              <w:top w:val="nil"/>
              <w:left w:val="nil"/>
              <w:bottom w:val="nil"/>
              <w:right w:val="nil"/>
            </w:tcBorders>
            <w:shd w:val="clear" w:color="000000" w:fill="FFFFFF"/>
            <w:noWrap/>
            <w:vAlign w:val="bottom"/>
            <w:hideMark/>
          </w:tcPr>
          <w:p w14:paraId="117DFF6B"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2005-2006</w:t>
            </w:r>
          </w:p>
        </w:tc>
      </w:tr>
      <w:tr w:rsidR="00966565" w:rsidRPr="00736718" w14:paraId="38976D2E"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3C8B5505"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Feehan et al</w:t>
            </w:r>
          </w:p>
        </w:tc>
        <w:tc>
          <w:tcPr>
            <w:tcW w:w="1710" w:type="dxa"/>
            <w:tcBorders>
              <w:top w:val="nil"/>
              <w:left w:val="nil"/>
              <w:bottom w:val="nil"/>
              <w:right w:val="nil"/>
            </w:tcBorders>
            <w:shd w:val="clear" w:color="000000" w:fill="FFFFFF"/>
            <w:noWrap/>
            <w:vAlign w:val="bottom"/>
            <w:hideMark/>
          </w:tcPr>
          <w:p w14:paraId="4849702A"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US</w:t>
            </w:r>
          </w:p>
        </w:tc>
        <w:tc>
          <w:tcPr>
            <w:tcW w:w="1064" w:type="dxa"/>
            <w:tcBorders>
              <w:top w:val="nil"/>
              <w:left w:val="nil"/>
              <w:bottom w:val="nil"/>
              <w:right w:val="nil"/>
            </w:tcBorders>
            <w:shd w:val="clear" w:color="000000" w:fill="FFFFFF"/>
            <w:noWrap/>
            <w:vAlign w:val="bottom"/>
            <w:hideMark/>
          </w:tcPr>
          <w:p w14:paraId="4460E2CF"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1425</w:t>
            </w:r>
          </w:p>
        </w:tc>
        <w:tc>
          <w:tcPr>
            <w:tcW w:w="1454" w:type="dxa"/>
            <w:tcBorders>
              <w:top w:val="nil"/>
              <w:left w:val="nil"/>
              <w:bottom w:val="nil"/>
              <w:right w:val="nil"/>
            </w:tcBorders>
            <w:shd w:val="clear" w:color="000000" w:fill="FFFFFF"/>
            <w:noWrap/>
            <w:vAlign w:val="bottom"/>
            <w:hideMark/>
          </w:tcPr>
          <w:p w14:paraId="53E9FA16" w14:textId="3EE49E13" w:rsidR="00966565" w:rsidRPr="00736718" w:rsidRDefault="008E61E7" w:rsidP="00841954">
            <w:pPr>
              <w:spacing w:after="0" w:line="240" w:lineRule="auto"/>
              <w:jc w:val="center"/>
              <w:rPr>
                <w:rFonts w:ascii="Calibri" w:eastAsia="Times New Roman" w:hAnsi="Calibri" w:cs="Calibri"/>
                <w:color w:val="000000"/>
              </w:rPr>
            </w:pPr>
            <w:r>
              <w:rPr>
                <w:rFonts w:ascii="Calibri" w:eastAsia="Times New Roman" w:hAnsi="Calibri" w:cs="Calibri"/>
                <w:color w:val="000000"/>
              </w:rPr>
              <w:t>82.0</w:t>
            </w:r>
            <w:r w:rsidR="00966565" w:rsidRPr="00736718">
              <w:rPr>
                <w:rFonts w:ascii="Calibri" w:eastAsia="Times New Roman" w:hAnsi="Calibri" w:cs="Calibri"/>
                <w:color w:val="000000"/>
              </w:rPr>
              <w:t>%</w:t>
            </w:r>
          </w:p>
        </w:tc>
        <w:tc>
          <w:tcPr>
            <w:tcW w:w="1101" w:type="dxa"/>
            <w:tcBorders>
              <w:top w:val="nil"/>
              <w:left w:val="nil"/>
              <w:bottom w:val="nil"/>
              <w:right w:val="nil"/>
            </w:tcBorders>
            <w:shd w:val="clear" w:color="000000" w:fill="FFFFFF"/>
            <w:noWrap/>
            <w:vAlign w:val="bottom"/>
            <w:hideMark/>
          </w:tcPr>
          <w:p w14:paraId="522C047E" w14:textId="7DB45B75"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12</w:t>
            </w:r>
            <w:r w:rsidR="00084BF2">
              <w:rPr>
                <w:rFonts w:ascii="Calibri" w:eastAsia="Times New Roman" w:hAnsi="Calibri" w:cs="Calibri"/>
                <w:color w:val="000000"/>
              </w:rPr>
              <w:t>.0</w:t>
            </w:r>
          </w:p>
        </w:tc>
        <w:tc>
          <w:tcPr>
            <w:tcW w:w="1614" w:type="dxa"/>
            <w:tcBorders>
              <w:top w:val="nil"/>
              <w:left w:val="nil"/>
              <w:bottom w:val="nil"/>
              <w:right w:val="nil"/>
            </w:tcBorders>
            <w:shd w:val="clear" w:color="000000" w:fill="FFFFFF"/>
            <w:vAlign w:val="bottom"/>
          </w:tcPr>
          <w:p w14:paraId="7DB54231" w14:textId="524B9B47" w:rsidR="00966565" w:rsidRPr="00E46EAA" w:rsidRDefault="00966565" w:rsidP="00841954">
            <w:pPr>
              <w:spacing w:after="0" w:line="240" w:lineRule="auto"/>
              <w:jc w:val="center"/>
              <w:rPr>
                <w:rFonts w:ascii="Calibri" w:eastAsia="Times New Roman" w:hAnsi="Calibri" w:cs="Calibri"/>
                <w:color w:val="000000"/>
                <w:vertAlign w:val="superscript"/>
              </w:rPr>
            </w:pPr>
            <w:r w:rsidRPr="00105A34">
              <w:rPr>
                <w:rFonts w:ascii="Calibri" w:eastAsia="Times New Roman" w:hAnsi="Calibri" w:cs="Calibri"/>
                <w:color w:val="000000"/>
              </w:rPr>
              <w:t>2.7</w:t>
            </w:r>
            <w:r w:rsidR="00E46EAA">
              <w:rPr>
                <w:rFonts w:ascii="Calibri" w:eastAsia="Times New Roman" w:hAnsi="Calibri" w:cs="Calibri"/>
                <w:color w:val="000000"/>
                <w:vertAlign w:val="superscript"/>
              </w:rPr>
              <w:t>3</w:t>
            </w:r>
          </w:p>
        </w:tc>
        <w:tc>
          <w:tcPr>
            <w:tcW w:w="1614" w:type="dxa"/>
            <w:tcBorders>
              <w:top w:val="nil"/>
              <w:left w:val="nil"/>
              <w:bottom w:val="nil"/>
              <w:right w:val="nil"/>
            </w:tcBorders>
            <w:shd w:val="clear" w:color="000000" w:fill="FFFFFF"/>
            <w:noWrap/>
            <w:vAlign w:val="bottom"/>
            <w:hideMark/>
          </w:tcPr>
          <w:p w14:paraId="2DB94BA3"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2015</w:t>
            </w:r>
          </w:p>
        </w:tc>
      </w:tr>
      <w:tr w:rsidR="00966565" w:rsidRPr="00736718" w14:paraId="69E5D02A" w14:textId="77777777" w:rsidTr="003970C1">
        <w:trPr>
          <w:gridAfter w:val="7"/>
          <w:wAfter w:w="8653" w:type="dxa"/>
          <w:trHeight w:val="350"/>
        </w:trPr>
        <w:tc>
          <w:tcPr>
            <w:tcW w:w="1614" w:type="dxa"/>
            <w:tcBorders>
              <w:top w:val="nil"/>
              <w:left w:val="nil"/>
              <w:bottom w:val="nil"/>
              <w:right w:val="nil"/>
            </w:tcBorders>
            <w:shd w:val="clear" w:color="000000" w:fill="FFFFFF"/>
          </w:tcPr>
          <w:p w14:paraId="244443B2" w14:textId="77777777" w:rsidR="00966565" w:rsidRPr="00736718" w:rsidRDefault="00966565" w:rsidP="00841954">
            <w:pPr>
              <w:spacing w:after="0" w:line="240" w:lineRule="auto"/>
              <w:rPr>
                <w:rFonts w:ascii="Calibri" w:eastAsia="Times New Roman" w:hAnsi="Calibri" w:cs="Calibri"/>
                <w:b/>
                <w:bCs/>
                <w:color w:val="000000"/>
                <w:u w:val="single"/>
              </w:rPr>
            </w:pPr>
            <w:r>
              <w:rPr>
                <w:rFonts w:ascii="Calibri" w:eastAsia="Times New Roman" w:hAnsi="Calibri" w:cs="Calibri"/>
                <w:b/>
                <w:bCs/>
                <w:color w:val="000000"/>
                <w:u w:val="single"/>
              </w:rPr>
              <w:t>Regional-level</w:t>
            </w:r>
          </w:p>
        </w:tc>
      </w:tr>
      <w:tr w:rsidR="00966565" w:rsidRPr="00736718" w14:paraId="4183F357"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4E56E80A"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Zhang et al</w:t>
            </w:r>
          </w:p>
        </w:tc>
        <w:tc>
          <w:tcPr>
            <w:tcW w:w="1710" w:type="dxa"/>
            <w:tcBorders>
              <w:top w:val="nil"/>
              <w:left w:val="nil"/>
              <w:bottom w:val="nil"/>
              <w:right w:val="nil"/>
            </w:tcBorders>
            <w:shd w:val="clear" w:color="000000" w:fill="FFFFFF"/>
            <w:noWrap/>
            <w:vAlign w:val="bottom"/>
            <w:hideMark/>
          </w:tcPr>
          <w:p w14:paraId="7710B4A7"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China-Changsha</w:t>
            </w:r>
          </w:p>
        </w:tc>
        <w:tc>
          <w:tcPr>
            <w:tcW w:w="1064" w:type="dxa"/>
            <w:tcBorders>
              <w:top w:val="nil"/>
              <w:left w:val="nil"/>
              <w:bottom w:val="nil"/>
              <w:right w:val="nil"/>
            </w:tcBorders>
            <w:shd w:val="clear" w:color="000000" w:fill="FFFFFF"/>
            <w:noWrap/>
            <w:vAlign w:val="bottom"/>
            <w:hideMark/>
          </w:tcPr>
          <w:p w14:paraId="56EF4F85"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738</w:t>
            </w:r>
          </w:p>
        </w:tc>
        <w:tc>
          <w:tcPr>
            <w:tcW w:w="1454" w:type="dxa"/>
            <w:tcBorders>
              <w:top w:val="nil"/>
              <w:left w:val="nil"/>
              <w:bottom w:val="nil"/>
              <w:right w:val="nil"/>
            </w:tcBorders>
            <w:shd w:val="clear" w:color="000000" w:fill="FFFFFF"/>
            <w:noWrap/>
            <w:vAlign w:val="bottom"/>
            <w:hideMark/>
          </w:tcPr>
          <w:p w14:paraId="35CA8E0A"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76.8%</w:t>
            </w:r>
          </w:p>
        </w:tc>
        <w:tc>
          <w:tcPr>
            <w:tcW w:w="1101" w:type="dxa"/>
            <w:tcBorders>
              <w:top w:val="nil"/>
              <w:left w:val="nil"/>
              <w:bottom w:val="nil"/>
              <w:right w:val="nil"/>
            </w:tcBorders>
            <w:shd w:val="clear" w:color="000000" w:fill="FFFFFF"/>
            <w:noWrap/>
            <w:vAlign w:val="bottom"/>
            <w:hideMark/>
          </w:tcPr>
          <w:p w14:paraId="36B7DE9D"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9.5</w:t>
            </w:r>
          </w:p>
        </w:tc>
        <w:tc>
          <w:tcPr>
            <w:tcW w:w="1614" w:type="dxa"/>
            <w:tcBorders>
              <w:top w:val="nil"/>
              <w:left w:val="nil"/>
              <w:bottom w:val="nil"/>
              <w:right w:val="nil"/>
            </w:tcBorders>
            <w:shd w:val="clear" w:color="000000" w:fill="FFFFFF"/>
            <w:vAlign w:val="bottom"/>
          </w:tcPr>
          <w:p w14:paraId="46E403BA" w14:textId="567092DC" w:rsidR="00966565" w:rsidRPr="003E346D" w:rsidRDefault="00966565" w:rsidP="00841954">
            <w:pPr>
              <w:spacing w:after="0" w:line="240" w:lineRule="auto"/>
              <w:jc w:val="center"/>
              <w:rPr>
                <w:rFonts w:ascii="Calibri" w:eastAsia="Times New Roman" w:hAnsi="Calibri" w:cs="Calibri"/>
                <w:color w:val="000000"/>
                <w:vertAlign w:val="superscript"/>
              </w:rPr>
            </w:pPr>
            <w:r w:rsidRPr="00736718">
              <w:rPr>
                <w:rFonts w:ascii="Calibri" w:eastAsia="Times New Roman" w:hAnsi="Calibri" w:cs="Calibri"/>
                <w:color w:val="000000"/>
              </w:rPr>
              <w:t>2.2 (2.1-2.3)</w:t>
            </w:r>
            <w:r w:rsidR="003205A9">
              <w:rPr>
                <w:rFonts w:ascii="Calibri" w:eastAsia="Times New Roman" w:hAnsi="Calibri" w:cs="Calibri"/>
                <w:color w:val="000000"/>
                <w:vertAlign w:val="superscript"/>
              </w:rPr>
              <w:t>6</w:t>
            </w:r>
          </w:p>
        </w:tc>
        <w:tc>
          <w:tcPr>
            <w:tcW w:w="1614" w:type="dxa"/>
            <w:tcBorders>
              <w:top w:val="nil"/>
              <w:left w:val="nil"/>
              <w:bottom w:val="nil"/>
              <w:right w:val="nil"/>
            </w:tcBorders>
            <w:shd w:val="clear" w:color="000000" w:fill="FFFFFF"/>
            <w:noWrap/>
            <w:vAlign w:val="bottom"/>
            <w:hideMark/>
          </w:tcPr>
          <w:p w14:paraId="346FD67B" w14:textId="1403A341" w:rsidR="00966565" w:rsidRPr="003E346D" w:rsidRDefault="00966565" w:rsidP="00841954">
            <w:pPr>
              <w:spacing w:after="0" w:line="240" w:lineRule="auto"/>
              <w:jc w:val="center"/>
              <w:rPr>
                <w:rFonts w:ascii="Calibri" w:eastAsia="Times New Roman" w:hAnsi="Calibri" w:cs="Calibri"/>
                <w:color w:val="000000"/>
                <w:vertAlign w:val="superscript"/>
              </w:rPr>
            </w:pPr>
            <w:r w:rsidRPr="00736718">
              <w:rPr>
                <w:rFonts w:ascii="Calibri" w:eastAsia="Times New Roman" w:hAnsi="Calibri" w:cs="Calibri"/>
                <w:color w:val="000000"/>
              </w:rPr>
              <w:t>Recalled</w:t>
            </w:r>
            <w:r w:rsidR="003205A9">
              <w:rPr>
                <w:rFonts w:ascii="Calibri" w:eastAsia="Times New Roman" w:hAnsi="Calibri" w:cs="Calibri"/>
                <w:color w:val="000000"/>
                <w:vertAlign w:val="superscript"/>
              </w:rPr>
              <w:t>4</w:t>
            </w:r>
          </w:p>
        </w:tc>
      </w:tr>
      <w:tr w:rsidR="00966565" w:rsidRPr="00736718" w14:paraId="784E1C99"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7E1B3575"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Zhang et al</w:t>
            </w:r>
          </w:p>
        </w:tc>
        <w:tc>
          <w:tcPr>
            <w:tcW w:w="1710" w:type="dxa"/>
            <w:tcBorders>
              <w:top w:val="nil"/>
              <w:left w:val="nil"/>
              <w:bottom w:val="nil"/>
              <w:right w:val="nil"/>
            </w:tcBorders>
            <w:shd w:val="clear" w:color="000000" w:fill="FFFFFF"/>
            <w:noWrap/>
            <w:vAlign w:val="bottom"/>
            <w:hideMark/>
          </w:tcPr>
          <w:p w14:paraId="74DEB612"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China-Shanghai</w:t>
            </w:r>
          </w:p>
        </w:tc>
        <w:tc>
          <w:tcPr>
            <w:tcW w:w="1064" w:type="dxa"/>
            <w:tcBorders>
              <w:top w:val="nil"/>
              <w:left w:val="nil"/>
              <w:bottom w:val="nil"/>
              <w:right w:val="nil"/>
            </w:tcBorders>
            <w:shd w:val="clear" w:color="000000" w:fill="FFFFFF"/>
            <w:noWrap/>
            <w:vAlign w:val="bottom"/>
            <w:hideMark/>
          </w:tcPr>
          <w:p w14:paraId="1EFBD863"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557</w:t>
            </w:r>
          </w:p>
        </w:tc>
        <w:tc>
          <w:tcPr>
            <w:tcW w:w="1454" w:type="dxa"/>
            <w:tcBorders>
              <w:top w:val="nil"/>
              <w:left w:val="nil"/>
              <w:bottom w:val="nil"/>
              <w:right w:val="nil"/>
            </w:tcBorders>
            <w:shd w:val="clear" w:color="000000" w:fill="FFFFFF"/>
            <w:noWrap/>
            <w:vAlign w:val="bottom"/>
            <w:hideMark/>
          </w:tcPr>
          <w:p w14:paraId="3EA90D94"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87.8%</w:t>
            </w:r>
          </w:p>
        </w:tc>
        <w:tc>
          <w:tcPr>
            <w:tcW w:w="1101" w:type="dxa"/>
            <w:tcBorders>
              <w:top w:val="nil"/>
              <w:left w:val="nil"/>
              <w:bottom w:val="nil"/>
              <w:right w:val="nil"/>
            </w:tcBorders>
            <w:shd w:val="clear" w:color="000000" w:fill="FFFFFF"/>
            <w:noWrap/>
            <w:vAlign w:val="bottom"/>
            <w:hideMark/>
          </w:tcPr>
          <w:p w14:paraId="767AC8C5"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18.8</w:t>
            </w:r>
          </w:p>
        </w:tc>
        <w:tc>
          <w:tcPr>
            <w:tcW w:w="1614" w:type="dxa"/>
            <w:tcBorders>
              <w:top w:val="nil"/>
              <w:left w:val="nil"/>
              <w:bottom w:val="nil"/>
              <w:right w:val="nil"/>
            </w:tcBorders>
            <w:shd w:val="clear" w:color="000000" w:fill="FFFFFF"/>
            <w:vAlign w:val="bottom"/>
          </w:tcPr>
          <w:p w14:paraId="5F751DE2" w14:textId="30C230D9" w:rsidR="00966565" w:rsidRPr="003E346D" w:rsidRDefault="00966565" w:rsidP="00841954">
            <w:pPr>
              <w:spacing w:after="0" w:line="240" w:lineRule="auto"/>
              <w:jc w:val="center"/>
              <w:rPr>
                <w:rFonts w:ascii="Calibri" w:eastAsia="Times New Roman" w:hAnsi="Calibri" w:cs="Calibri"/>
                <w:color w:val="000000"/>
                <w:vertAlign w:val="superscript"/>
              </w:rPr>
            </w:pPr>
            <w:r w:rsidRPr="00736718">
              <w:rPr>
                <w:rFonts w:ascii="Calibri" w:eastAsia="Times New Roman" w:hAnsi="Calibri" w:cs="Calibri"/>
                <w:color w:val="000000"/>
              </w:rPr>
              <w:t>2.3 (2-2.3)</w:t>
            </w:r>
            <w:r w:rsidR="003205A9">
              <w:rPr>
                <w:rFonts w:ascii="Calibri" w:eastAsia="Times New Roman" w:hAnsi="Calibri" w:cs="Calibri"/>
                <w:color w:val="000000"/>
                <w:vertAlign w:val="superscript"/>
              </w:rPr>
              <w:t>6</w:t>
            </w:r>
          </w:p>
        </w:tc>
        <w:tc>
          <w:tcPr>
            <w:tcW w:w="1614" w:type="dxa"/>
            <w:tcBorders>
              <w:top w:val="nil"/>
              <w:left w:val="nil"/>
              <w:bottom w:val="nil"/>
              <w:right w:val="nil"/>
            </w:tcBorders>
            <w:shd w:val="clear" w:color="000000" w:fill="FFFFFF"/>
            <w:noWrap/>
            <w:vAlign w:val="bottom"/>
            <w:hideMark/>
          </w:tcPr>
          <w:p w14:paraId="2B084BBB"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2017-2018</w:t>
            </w:r>
          </w:p>
        </w:tc>
      </w:tr>
      <w:tr w:rsidR="00966565" w:rsidRPr="00736718" w14:paraId="69D4372A" w14:textId="77777777" w:rsidTr="003970C1">
        <w:trPr>
          <w:trHeight w:val="290"/>
        </w:trPr>
        <w:tc>
          <w:tcPr>
            <w:tcW w:w="1710" w:type="dxa"/>
            <w:gridSpan w:val="2"/>
            <w:tcBorders>
              <w:top w:val="nil"/>
              <w:left w:val="nil"/>
              <w:bottom w:val="nil"/>
              <w:right w:val="nil"/>
            </w:tcBorders>
            <w:shd w:val="clear" w:color="000000" w:fill="FFFFFF"/>
            <w:noWrap/>
            <w:vAlign w:val="bottom"/>
            <w:hideMark/>
          </w:tcPr>
          <w:p w14:paraId="67AC075A"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Zhang et al</w:t>
            </w:r>
          </w:p>
        </w:tc>
        <w:tc>
          <w:tcPr>
            <w:tcW w:w="1710" w:type="dxa"/>
            <w:tcBorders>
              <w:top w:val="nil"/>
              <w:left w:val="nil"/>
              <w:bottom w:val="nil"/>
              <w:right w:val="nil"/>
            </w:tcBorders>
            <w:shd w:val="clear" w:color="000000" w:fill="FFFFFF"/>
            <w:noWrap/>
            <w:vAlign w:val="bottom"/>
            <w:hideMark/>
          </w:tcPr>
          <w:p w14:paraId="4DA2E594"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China-Shenzhen</w:t>
            </w:r>
          </w:p>
        </w:tc>
        <w:tc>
          <w:tcPr>
            <w:tcW w:w="1064" w:type="dxa"/>
            <w:tcBorders>
              <w:top w:val="nil"/>
              <w:left w:val="nil"/>
              <w:bottom w:val="nil"/>
              <w:right w:val="nil"/>
            </w:tcBorders>
            <w:shd w:val="clear" w:color="000000" w:fill="FFFFFF"/>
            <w:noWrap/>
            <w:vAlign w:val="bottom"/>
            <w:hideMark/>
          </w:tcPr>
          <w:p w14:paraId="7D4E4F74"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741</w:t>
            </w:r>
          </w:p>
        </w:tc>
        <w:tc>
          <w:tcPr>
            <w:tcW w:w="1454" w:type="dxa"/>
            <w:tcBorders>
              <w:top w:val="nil"/>
              <w:left w:val="nil"/>
              <w:bottom w:val="nil"/>
              <w:right w:val="nil"/>
            </w:tcBorders>
            <w:shd w:val="clear" w:color="000000" w:fill="FFFFFF"/>
            <w:noWrap/>
            <w:vAlign w:val="bottom"/>
            <w:hideMark/>
          </w:tcPr>
          <w:p w14:paraId="404B1C89"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72.2%</w:t>
            </w:r>
          </w:p>
        </w:tc>
        <w:tc>
          <w:tcPr>
            <w:tcW w:w="1101" w:type="dxa"/>
            <w:tcBorders>
              <w:top w:val="nil"/>
              <w:left w:val="nil"/>
              <w:bottom w:val="nil"/>
              <w:right w:val="nil"/>
            </w:tcBorders>
            <w:shd w:val="clear" w:color="000000" w:fill="FFFFFF"/>
            <w:noWrap/>
            <w:vAlign w:val="bottom"/>
            <w:hideMark/>
          </w:tcPr>
          <w:p w14:paraId="1C92964D"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7.9</w:t>
            </w:r>
          </w:p>
        </w:tc>
        <w:tc>
          <w:tcPr>
            <w:tcW w:w="1614" w:type="dxa"/>
            <w:tcBorders>
              <w:top w:val="nil"/>
              <w:left w:val="nil"/>
              <w:bottom w:val="nil"/>
              <w:right w:val="nil"/>
            </w:tcBorders>
            <w:shd w:val="clear" w:color="000000" w:fill="FFFFFF"/>
            <w:vAlign w:val="bottom"/>
          </w:tcPr>
          <w:p w14:paraId="3E9CDC58" w14:textId="2B49DBFF" w:rsidR="00966565" w:rsidRPr="003E346D" w:rsidRDefault="00966565" w:rsidP="00841954">
            <w:pPr>
              <w:spacing w:after="0" w:line="240" w:lineRule="auto"/>
              <w:jc w:val="center"/>
              <w:rPr>
                <w:rFonts w:ascii="Calibri" w:eastAsia="Times New Roman" w:hAnsi="Calibri" w:cs="Calibri"/>
                <w:color w:val="000000"/>
                <w:vertAlign w:val="superscript"/>
              </w:rPr>
            </w:pPr>
            <w:r w:rsidRPr="00736718">
              <w:rPr>
                <w:rFonts w:ascii="Calibri" w:eastAsia="Times New Roman" w:hAnsi="Calibri" w:cs="Calibri"/>
                <w:color w:val="000000"/>
              </w:rPr>
              <w:t>2.2 (2.1-2.3)</w:t>
            </w:r>
            <w:r w:rsidR="003205A9">
              <w:rPr>
                <w:rFonts w:ascii="Calibri" w:eastAsia="Times New Roman" w:hAnsi="Calibri" w:cs="Calibri"/>
                <w:color w:val="000000"/>
                <w:vertAlign w:val="superscript"/>
              </w:rPr>
              <w:t>6</w:t>
            </w:r>
          </w:p>
        </w:tc>
        <w:tc>
          <w:tcPr>
            <w:tcW w:w="1614" w:type="dxa"/>
            <w:tcBorders>
              <w:top w:val="nil"/>
              <w:left w:val="nil"/>
              <w:bottom w:val="nil"/>
              <w:right w:val="nil"/>
            </w:tcBorders>
            <w:shd w:val="clear" w:color="000000" w:fill="FFFFFF"/>
            <w:noWrap/>
            <w:vAlign w:val="bottom"/>
            <w:hideMark/>
          </w:tcPr>
          <w:p w14:paraId="22BDE3AD" w14:textId="49F5CE9D" w:rsidR="00966565" w:rsidRPr="003E346D" w:rsidRDefault="00966565" w:rsidP="00841954">
            <w:pPr>
              <w:spacing w:after="0" w:line="240" w:lineRule="auto"/>
              <w:jc w:val="center"/>
              <w:rPr>
                <w:rFonts w:ascii="Calibri" w:eastAsia="Times New Roman" w:hAnsi="Calibri" w:cs="Calibri"/>
                <w:color w:val="000000"/>
                <w:vertAlign w:val="superscript"/>
              </w:rPr>
            </w:pPr>
            <w:r w:rsidRPr="00736718">
              <w:rPr>
                <w:rFonts w:ascii="Calibri" w:eastAsia="Times New Roman" w:hAnsi="Calibri" w:cs="Calibri"/>
                <w:color w:val="000000"/>
              </w:rPr>
              <w:t>Recalled</w:t>
            </w:r>
            <w:r w:rsidR="003205A9">
              <w:rPr>
                <w:rFonts w:ascii="Calibri" w:eastAsia="Times New Roman" w:hAnsi="Calibri" w:cs="Calibri"/>
                <w:color w:val="000000"/>
                <w:vertAlign w:val="superscript"/>
              </w:rPr>
              <w:t>4</w:t>
            </w:r>
          </w:p>
        </w:tc>
      </w:tr>
      <w:tr w:rsidR="00966565" w:rsidRPr="00736718" w14:paraId="0B2FF7C7" w14:textId="77777777" w:rsidTr="008E61E7">
        <w:trPr>
          <w:trHeight w:val="300"/>
        </w:trPr>
        <w:tc>
          <w:tcPr>
            <w:tcW w:w="1710" w:type="dxa"/>
            <w:gridSpan w:val="2"/>
            <w:tcBorders>
              <w:top w:val="nil"/>
              <w:left w:val="nil"/>
              <w:right w:val="nil"/>
            </w:tcBorders>
            <w:shd w:val="clear" w:color="000000" w:fill="FFFFFF"/>
            <w:noWrap/>
            <w:vAlign w:val="bottom"/>
            <w:hideMark/>
          </w:tcPr>
          <w:p w14:paraId="0D5545DD"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Zhang et al</w:t>
            </w:r>
          </w:p>
        </w:tc>
        <w:tc>
          <w:tcPr>
            <w:tcW w:w="1710" w:type="dxa"/>
            <w:tcBorders>
              <w:top w:val="nil"/>
              <w:left w:val="nil"/>
              <w:right w:val="nil"/>
            </w:tcBorders>
            <w:shd w:val="clear" w:color="000000" w:fill="FFFFFF"/>
            <w:noWrap/>
            <w:vAlign w:val="bottom"/>
            <w:hideMark/>
          </w:tcPr>
          <w:p w14:paraId="1B65EF94" w14:textId="77777777" w:rsidR="00966565" w:rsidRPr="00736718" w:rsidRDefault="00966565" w:rsidP="00841954">
            <w:pPr>
              <w:spacing w:after="0" w:line="240" w:lineRule="auto"/>
              <w:rPr>
                <w:rFonts w:ascii="Calibri" w:eastAsia="Times New Roman" w:hAnsi="Calibri" w:cs="Calibri"/>
                <w:color w:val="000000"/>
              </w:rPr>
            </w:pPr>
            <w:r w:rsidRPr="00736718">
              <w:rPr>
                <w:rFonts w:ascii="Calibri" w:eastAsia="Times New Roman" w:hAnsi="Calibri" w:cs="Calibri"/>
                <w:color w:val="000000"/>
              </w:rPr>
              <w:t>China-Wuhan</w:t>
            </w:r>
          </w:p>
        </w:tc>
        <w:tc>
          <w:tcPr>
            <w:tcW w:w="1064" w:type="dxa"/>
            <w:tcBorders>
              <w:top w:val="nil"/>
              <w:left w:val="nil"/>
              <w:right w:val="nil"/>
            </w:tcBorders>
            <w:shd w:val="clear" w:color="000000" w:fill="FFFFFF"/>
            <w:noWrap/>
            <w:vAlign w:val="bottom"/>
            <w:hideMark/>
          </w:tcPr>
          <w:p w14:paraId="30A4AE66"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636</w:t>
            </w:r>
          </w:p>
        </w:tc>
        <w:tc>
          <w:tcPr>
            <w:tcW w:w="1454" w:type="dxa"/>
            <w:tcBorders>
              <w:top w:val="nil"/>
              <w:left w:val="nil"/>
              <w:right w:val="nil"/>
            </w:tcBorders>
            <w:shd w:val="clear" w:color="000000" w:fill="FFFFFF"/>
            <w:noWrap/>
            <w:vAlign w:val="bottom"/>
            <w:hideMark/>
          </w:tcPr>
          <w:p w14:paraId="38C34A49"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86.3%</w:t>
            </w:r>
          </w:p>
        </w:tc>
        <w:tc>
          <w:tcPr>
            <w:tcW w:w="1101" w:type="dxa"/>
            <w:tcBorders>
              <w:top w:val="nil"/>
              <w:left w:val="nil"/>
              <w:right w:val="nil"/>
            </w:tcBorders>
            <w:shd w:val="clear" w:color="000000" w:fill="FFFFFF"/>
            <w:noWrap/>
            <w:vAlign w:val="bottom"/>
            <w:hideMark/>
          </w:tcPr>
          <w:p w14:paraId="37059415" w14:textId="77777777" w:rsidR="00966565" w:rsidRPr="00736718" w:rsidRDefault="00966565" w:rsidP="00841954">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14.6</w:t>
            </w:r>
          </w:p>
        </w:tc>
        <w:tc>
          <w:tcPr>
            <w:tcW w:w="1614" w:type="dxa"/>
            <w:tcBorders>
              <w:top w:val="nil"/>
              <w:left w:val="nil"/>
              <w:right w:val="nil"/>
            </w:tcBorders>
            <w:shd w:val="clear" w:color="000000" w:fill="FFFFFF"/>
            <w:vAlign w:val="bottom"/>
          </w:tcPr>
          <w:p w14:paraId="6C0EC0FE" w14:textId="76BE1F43" w:rsidR="00966565" w:rsidRPr="003E346D" w:rsidRDefault="00966565" w:rsidP="00841954">
            <w:pPr>
              <w:spacing w:after="0" w:line="240" w:lineRule="auto"/>
              <w:jc w:val="center"/>
              <w:rPr>
                <w:rFonts w:ascii="Calibri" w:eastAsia="Times New Roman" w:hAnsi="Calibri" w:cs="Calibri"/>
                <w:color w:val="000000"/>
                <w:vertAlign w:val="superscript"/>
              </w:rPr>
            </w:pPr>
            <w:r w:rsidRPr="00736718">
              <w:rPr>
                <w:rFonts w:ascii="Calibri" w:eastAsia="Times New Roman" w:hAnsi="Calibri" w:cs="Calibri"/>
                <w:color w:val="000000"/>
              </w:rPr>
              <w:t>2 (1.9-2.1)</w:t>
            </w:r>
            <w:r w:rsidR="003205A9">
              <w:rPr>
                <w:rFonts w:ascii="Calibri" w:eastAsia="Times New Roman" w:hAnsi="Calibri" w:cs="Calibri"/>
                <w:color w:val="000000"/>
                <w:vertAlign w:val="superscript"/>
              </w:rPr>
              <w:t>6</w:t>
            </w:r>
          </w:p>
        </w:tc>
        <w:tc>
          <w:tcPr>
            <w:tcW w:w="1614" w:type="dxa"/>
            <w:tcBorders>
              <w:top w:val="nil"/>
              <w:left w:val="nil"/>
              <w:right w:val="nil"/>
            </w:tcBorders>
            <w:shd w:val="clear" w:color="000000" w:fill="FFFFFF"/>
            <w:noWrap/>
            <w:vAlign w:val="bottom"/>
            <w:hideMark/>
          </w:tcPr>
          <w:p w14:paraId="0D0EC889" w14:textId="1B8337FF" w:rsidR="00966565" w:rsidRPr="003E346D" w:rsidRDefault="00966565" w:rsidP="00841954">
            <w:pPr>
              <w:spacing w:after="0" w:line="240" w:lineRule="auto"/>
              <w:jc w:val="center"/>
              <w:rPr>
                <w:rFonts w:ascii="Calibri" w:eastAsia="Times New Roman" w:hAnsi="Calibri" w:cs="Calibri"/>
                <w:color w:val="000000"/>
                <w:vertAlign w:val="superscript"/>
              </w:rPr>
            </w:pPr>
            <w:r w:rsidRPr="00736718">
              <w:rPr>
                <w:rFonts w:ascii="Calibri" w:eastAsia="Times New Roman" w:hAnsi="Calibri" w:cs="Calibri"/>
                <w:color w:val="000000"/>
              </w:rPr>
              <w:t>Recalled</w:t>
            </w:r>
            <w:r w:rsidR="003205A9">
              <w:rPr>
                <w:rFonts w:ascii="Calibri" w:eastAsia="Times New Roman" w:hAnsi="Calibri" w:cs="Calibri"/>
                <w:color w:val="000000"/>
                <w:vertAlign w:val="superscript"/>
              </w:rPr>
              <w:t>4</w:t>
            </w:r>
          </w:p>
        </w:tc>
      </w:tr>
      <w:tr w:rsidR="008E61E7" w:rsidRPr="00736718" w14:paraId="10F762B6" w14:textId="77777777" w:rsidTr="008E61E7">
        <w:trPr>
          <w:trHeight w:val="300"/>
        </w:trPr>
        <w:tc>
          <w:tcPr>
            <w:tcW w:w="1710" w:type="dxa"/>
            <w:gridSpan w:val="2"/>
            <w:tcBorders>
              <w:top w:val="nil"/>
              <w:left w:val="nil"/>
              <w:right w:val="nil"/>
            </w:tcBorders>
            <w:shd w:val="clear" w:color="000000" w:fill="FFFFFF"/>
            <w:noWrap/>
            <w:vAlign w:val="bottom"/>
          </w:tcPr>
          <w:p w14:paraId="3C96B0BD" w14:textId="32B1AA0F" w:rsidR="008E61E7" w:rsidRDefault="008E61E7" w:rsidP="008E61E7">
            <w:pPr>
              <w:spacing w:after="0" w:line="240" w:lineRule="auto"/>
              <w:rPr>
                <w:rFonts w:ascii="Calibri" w:eastAsia="Times New Roman" w:hAnsi="Calibri" w:cs="Calibri"/>
                <w:color w:val="000000"/>
              </w:rPr>
            </w:pPr>
            <w:proofErr w:type="spellStart"/>
            <w:r w:rsidRPr="00736718">
              <w:rPr>
                <w:rFonts w:ascii="Calibri" w:eastAsia="Times New Roman" w:hAnsi="Calibri" w:cs="Calibri"/>
                <w:color w:val="000000"/>
              </w:rPr>
              <w:lastRenderedPageBreak/>
              <w:t>Quaife</w:t>
            </w:r>
            <w:proofErr w:type="spellEnd"/>
            <w:r w:rsidRPr="00736718">
              <w:rPr>
                <w:rFonts w:ascii="Calibri" w:eastAsia="Times New Roman" w:hAnsi="Calibri" w:cs="Calibri"/>
                <w:color w:val="000000"/>
              </w:rPr>
              <w:t xml:space="preserve"> et al</w:t>
            </w:r>
          </w:p>
        </w:tc>
        <w:tc>
          <w:tcPr>
            <w:tcW w:w="1710" w:type="dxa"/>
            <w:tcBorders>
              <w:top w:val="nil"/>
              <w:left w:val="nil"/>
              <w:right w:val="nil"/>
            </w:tcBorders>
            <w:shd w:val="clear" w:color="000000" w:fill="FFFFFF"/>
            <w:noWrap/>
            <w:vAlign w:val="bottom"/>
          </w:tcPr>
          <w:p w14:paraId="7C0719E0" w14:textId="64D5D511" w:rsidR="008E61E7" w:rsidRDefault="008E61E7" w:rsidP="008E61E7">
            <w:pPr>
              <w:spacing w:after="0" w:line="240" w:lineRule="auto"/>
              <w:rPr>
                <w:rFonts w:ascii="Calibri" w:eastAsia="Times New Roman" w:hAnsi="Calibri" w:cs="Calibri"/>
                <w:color w:val="000000"/>
              </w:rPr>
            </w:pPr>
            <w:r w:rsidRPr="00736718">
              <w:rPr>
                <w:rFonts w:ascii="Calibri" w:eastAsia="Times New Roman" w:hAnsi="Calibri" w:cs="Calibri"/>
                <w:color w:val="000000"/>
              </w:rPr>
              <w:t>Kenya-Nairobi</w:t>
            </w:r>
          </w:p>
        </w:tc>
        <w:tc>
          <w:tcPr>
            <w:tcW w:w="1064" w:type="dxa"/>
            <w:tcBorders>
              <w:top w:val="nil"/>
              <w:left w:val="nil"/>
              <w:right w:val="nil"/>
            </w:tcBorders>
            <w:shd w:val="clear" w:color="000000" w:fill="FFFFFF"/>
            <w:noWrap/>
            <w:vAlign w:val="bottom"/>
          </w:tcPr>
          <w:p w14:paraId="377890B3" w14:textId="7A5BE249" w:rsidR="008E61E7" w:rsidRDefault="008E61E7" w:rsidP="008E61E7">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213</w:t>
            </w:r>
          </w:p>
        </w:tc>
        <w:tc>
          <w:tcPr>
            <w:tcW w:w="1454" w:type="dxa"/>
            <w:tcBorders>
              <w:top w:val="nil"/>
              <w:left w:val="nil"/>
              <w:right w:val="nil"/>
            </w:tcBorders>
            <w:shd w:val="clear" w:color="000000" w:fill="FFFFFF"/>
            <w:noWrap/>
            <w:vAlign w:val="bottom"/>
          </w:tcPr>
          <w:p w14:paraId="2753F347" w14:textId="3205070D" w:rsidR="008E61E7" w:rsidRPr="00736718" w:rsidRDefault="008E61E7" w:rsidP="008E61E7">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63-67%</w:t>
            </w:r>
            <w:r>
              <w:rPr>
                <w:vertAlign w:val="superscript"/>
              </w:rPr>
              <w:t>5</w:t>
            </w:r>
          </w:p>
        </w:tc>
        <w:tc>
          <w:tcPr>
            <w:tcW w:w="1101" w:type="dxa"/>
            <w:tcBorders>
              <w:top w:val="nil"/>
              <w:left w:val="nil"/>
              <w:right w:val="nil"/>
            </w:tcBorders>
            <w:shd w:val="clear" w:color="000000" w:fill="FFFFFF"/>
            <w:noWrap/>
            <w:vAlign w:val="bottom"/>
          </w:tcPr>
          <w:p w14:paraId="5AA8B2DF" w14:textId="05EC535F" w:rsidR="008E61E7" w:rsidRDefault="008E61E7" w:rsidP="008E61E7">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26.87-28.57</w:t>
            </w:r>
          </w:p>
        </w:tc>
        <w:tc>
          <w:tcPr>
            <w:tcW w:w="1614" w:type="dxa"/>
            <w:tcBorders>
              <w:top w:val="nil"/>
              <w:left w:val="nil"/>
              <w:right w:val="nil"/>
            </w:tcBorders>
            <w:shd w:val="clear" w:color="000000" w:fill="FFFFFF"/>
            <w:vAlign w:val="bottom"/>
          </w:tcPr>
          <w:p w14:paraId="14E30B2D" w14:textId="5647083A" w:rsidR="008E61E7" w:rsidRDefault="008E61E7" w:rsidP="008E61E7">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18 (7-23)</w:t>
            </w:r>
          </w:p>
        </w:tc>
        <w:tc>
          <w:tcPr>
            <w:tcW w:w="1614" w:type="dxa"/>
            <w:tcBorders>
              <w:top w:val="nil"/>
              <w:left w:val="nil"/>
              <w:right w:val="nil"/>
            </w:tcBorders>
            <w:shd w:val="clear" w:color="000000" w:fill="FFFFFF"/>
            <w:noWrap/>
            <w:vAlign w:val="bottom"/>
          </w:tcPr>
          <w:p w14:paraId="653081FB" w14:textId="7E13730E" w:rsidR="008E61E7" w:rsidRDefault="008E61E7" w:rsidP="008E61E7">
            <w:pPr>
              <w:spacing w:after="0" w:line="240" w:lineRule="auto"/>
              <w:jc w:val="center"/>
              <w:rPr>
                <w:rFonts w:ascii="Calibri" w:eastAsia="Times New Roman" w:hAnsi="Calibri" w:cs="Calibri"/>
                <w:color w:val="000000"/>
              </w:rPr>
            </w:pPr>
            <w:r w:rsidRPr="00736718">
              <w:rPr>
                <w:rFonts w:ascii="Calibri" w:eastAsia="Times New Roman" w:hAnsi="Calibri" w:cs="Calibri"/>
                <w:color w:val="000000"/>
              </w:rPr>
              <w:t>2011</w:t>
            </w:r>
          </w:p>
        </w:tc>
      </w:tr>
      <w:tr w:rsidR="0022503F" w:rsidRPr="00736718" w14:paraId="637B4C81" w14:textId="77777777" w:rsidTr="008E61E7">
        <w:trPr>
          <w:trHeight w:val="300"/>
        </w:trPr>
        <w:tc>
          <w:tcPr>
            <w:tcW w:w="1710" w:type="dxa"/>
            <w:gridSpan w:val="2"/>
            <w:tcBorders>
              <w:left w:val="nil"/>
              <w:bottom w:val="single" w:sz="8" w:space="0" w:color="auto"/>
              <w:right w:val="nil"/>
            </w:tcBorders>
            <w:shd w:val="clear" w:color="000000" w:fill="FFFFFF"/>
            <w:noWrap/>
            <w:vAlign w:val="bottom"/>
          </w:tcPr>
          <w:p w14:paraId="691A9A5E" w14:textId="6BEEC8F8" w:rsidR="0022503F" w:rsidRPr="00736718" w:rsidRDefault="0022503F" w:rsidP="00841954">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McCreesh</w:t>
            </w:r>
            <w:proofErr w:type="spellEnd"/>
            <w:r>
              <w:rPr>
                <w:rFonts w:ascii="Calibri" w:eastAsia="Times New Roman" w:hAnsi="Calibri" w:cs="Calibri"/>
                <w:color w:val="000000"/>
              </w:rPr>
              <w:t xml:space="preserve"> et al</w:t>
            </w:r>
          </w:p>
        </w:tc>
        <w:tc>
          <w:tcPr>
            <w:tcW w:w="1710" w:type="dxa"/>
            <w:tcBorders>
              <w:left w:val="nil"/>
              <w:bottom w:val="single" w:sz="8" w:space="0" w:color="auto"/>
              <w:right w:val="nil"/>
            </w:tcBorders>
            <w:shd w:val="clear" w:color="000000" w:fill="FFFFFF"/>
            <w:noWrap/>
            <w:vAlign w:val="bottom"/>
          </w:tcPr>
          <w:p w14:paraId="3CA10834" w14:textId="29506051" w:rsidR="0022503F" w:rsidRPr="00736718" w:rsidRDefault="0022503F" w:rsidP="00841954">
            <w:pPr>
              <w:spacing w:after="0" w:line="240" w:lineRule="auto"/>
              <w:rPr>
                <w:rFonts w:ascii="Calibri" w:eastAsia="Times New Roman" w:hAnsi="Calibri" w:cs="Calibri"/>
                <w:color w:val="000000"/>
              </w:rPr>
            </w:pPr>
            <w:r>
              <w:rPr>
                <w:rFonts w:ascii="Calibri" w:eastAsia="Times New Roman" w:hAnsi="Calibri" w:cs="Calibri"/>
                <w:color w:val="000000"/>
              </w:rPr>
              <w:t>South Africa-KwaZulu-Natal</w:t>
            </w:r>
          </w:p>
        </w:tc>
        <w:tc>
          <w:tcPr>
            <w:tcW w:w="1064" w:type="dxa"/>
            <w:tcBorders>
              <w:left w:val="nil"/>
              <w:bottom w:val="single" w:sz="8" w:space="0" w:color="auto"/>
              <w:right w:val="nil"/>
            </w:tcBorders>
            <w:shd w:val="clear" w:color="000000" w:fill="FFFFFF"/>
            <w:noWrap/>
            <w:vAlign w:val="bottom"/>
          </w:tcPr>
          <w:p w14:paraId="08C476A1" w14:textId="3429A650" w:rsidR="0022503F" w:rsidRPr="00736718" w:rsidRDefault="0022503F" w:rsidP="00841954">
            <w:pPr>
              <w:spacing w:after="0" w:line="240" w:lineRule="auto"/>
              <w:jc w:val="center"/>
              <w:rPr>
                <w:rFonts w:ascii="Calibri" w:eastAsia="Times New Roman" w:hAnsi="Calibri" w:cs="Calibri"/>
                <w:color w:val="000000"/>
              </w:rPr>
            </w:pPr>
            <w:r>
              <w:rPr>
                <w:rFonts w:ascii="Calibri" w:eastAsia="Times New Roman" w:hAnsi="Calibri" w:cs="Calibri"/>
                <w:color w:val="000000"/>
              </w:rPr>
              <w:t>216</w:t>
            </w:r>
          </w:p>
        </w:tc>
        <w:tc>
          <w:tcPr>
            <w:tcW w:w="1454" w:type="dxa"/>
            <w:tcBorders>
              <w:left w:val="nil"/>
              <w:bottom w:val="single" w:sz="8" w:space="0" w:color="auto"/>
              <w:right w:val="nil"/>
            </w:tcBorders>
            <w:shd w:val="clear" w:color="000000" w:fill="FFFFFF"/>
            <w:noWrap/>
            <w:vAlign w:val="bottom"/>
          </w:tcPr>
          <w:p w14:paraId="7407B9C1" w14:textId="4955C8DA" w:rsidR="0022503F" w:rsidRPr="00736718" w:rsidRDefault="0022503F" w:rsidP="00841954">
            <w:pPr>
              <w:spacing w:after="0" w:line="240" w:lineRule="auto"/>
              <w:jc w:val="center"/>
              <w:rPr>
                <w:rFonts w:ascii="Calibri" w:eastAsia="Times New Roman" w:hAnsi="Calibri" w:cs="Calibri"/>
                <w:color w:val="000000"/>
              </w:rPr>
            </w:pPr>
          </w:p>
        </w:tc>
        <w:tc>
          <w:tcPr>
            <w:tcW w:w="1101" w:type="dxa"/>
            <w:tcBorders>
              <w:left w:val="nil"/>
              <w:bottom w:val="single" w:sz="8" w:space="0" w:color="auto"/>
              <w:right w:val="nil"/>
            </w:tcBorders>
            <w:shd w:val="clear" w:color="000000" w:fill="FFFFFF"/>
            <w:noWrap/>
            <w:vAlign w:val="bottom"/>
          </w:tcPr>
          <w:p w14:paraId="676E14F3" w14:textId="1623A212" w:rsidR="0022503F" w:rsidRPr="00736718" w:rsidRDefault="006C0D29" w:rsidP="00841954">
            <w:pPr>
              <w:spacing w:after="0" w:line="240" w:lineRule="auto"/>
              <w:jc w:val="center"/>
              <w:rPr>
                <w:rFonts w:ascii="Calibri" w:eastAsia="Times New Roman" w:hAnsi="Calibri" w:cs="Calibri"/>
                <w:color w:val="000000"/>
              </w:rPr>
            </w:pPr>
            <w:r>
              <w:rPr>
                <w:rFonts w:ascii="Calibri" w:eastAsia="Times New Roman" w:hAnsi="Calibri" w:cs="Calibri"/>
                <w:color w:val="000000"/>
              </w:rPr>
              <w:t>7.4</w:t>
            </w:r>
          </w:p>
        </w:tc>
        <w:tc>
          <w:tcPr>
            <w:tcW w:w="1614" w:type="dxa"/>
            <w:tcBorders>
              <w:left w:val="nil"/>
              <w:bottom w:val="single" w:sz="8" w:space="0" w:color="auto"/>
              <w:right w:val="nil"/>
            </w:tcBorders>
            <w:shd w:val="clear" w:color="000000" w:fill="FFFFFF"/>
            <w:vAlign w:val="bottom"/>
          </w:tcPr>
          <w:p w14:paraId="0526A797" w14:textId="109F3C2C" w:rsidR="006C0D29" w:rsidRPr="006C0D29" w:rsidRDefault="006C0D29" w:rsidP="006C0D29">
            <w:pPr>
              <w:spacing w:after="0" w:line="240" w:lineRule="auto"/>
              <w:jc w:val="center"/>
              <w:rPr>
                <w:rFonts w:ascii="Calibri" w:eastAsia="Times New Roman" w:hAnsi="Calibri" w:cs="Calibri"/>
                <w:color w:val="000000"/>
                <w:vertAlign w:val="superscript"/>
              </w:rPr>
            </w:pPr>
            <w:r>
              <w:rPr>
                <w:rFonts w:ascii="Calibri" w:eastAsia="Times New Roman" w:hAnsi="Calibri" w:cs="Calibri"/>
                <w:color w:val="000000"/>
              </w:rPr>
              <w:t>-</w:t>
            </w:r>
            <w:r w:rsidR="003205A9">
              <w:rPr>
                <w:rFonts w:ascii="Calibri" w:eastAsia="Times New Roman" w:hAnsi="Calibri" w:cs="Calibri"/>
                <w:color w:val="000000"/>
                <w:vertAlign w:val="superscript"/>
              </w:rPr>
              <w:t>7</w:t>
            </w:r>
          </w:p>
        </w:tc>
        <w:tc>
          <w:tcPr>
            <w:tcW w:w="1614" w:type="dxa"/>
            <w:tcBorders>
              <w:left w:val="nil"/>
              <w:bottom w:val="single" w:sz="8" w:space="0" w:color="auto"/>
              <w:right w:val="nil"/>
            </w:tcBorders>
            <w:shd w:val="clear" w:color="000000" w:fill="FFFFFF"/>
            <w:noWrap/>
            <w:vAlign w:val="bottom"/>
          </w:tcPr>
          <w:p w14:paraId="36F80241" w14:textId="0150F1EA" w:rsidR="0022503F" w:rsidRPr="00736718" w:rsidRDefault="006C0D29" w:rsidP="00841954">
            <w:pPr>
              <w:spacing w:after="0" w:line="240" w:lineRule="auto"/>
              <w:jc w:val="center"/>
              <w:rPr>
                <w:rFonts w:ascii="Calibri" w:eastAsia="Times New Roman" w:hAnsi="Calibri" w:cs="Calibri"/>
                <w:color w:val="000000"/>
              </w:rPr>
            </w:pPr>
            <w:r>
              <w:rPr>
                <w:rFonts w:ascii="Calibri" w:eastAsia="Times New Roman" w:hAnsi="Calibri" w:cs="Calibri"/>
                <w:color w:val="000000"/>
              </w:rPr>
              <w:t>2019</w:t>
            </w:r>
          </w:p>
        </w:tc>
      </w:tr>
    </w:tbl>
    <w:p w14:paraId="16F5145B" w14:textId="77777777" w:rsidR="003E346D" w:rsidRDefault="003E346D" w:rsidP="003E346D">
      <w:pPr>
        <w:spacing w:after="0"/>
        <w:rPr>
          <w:sz w:val="16"/>
          <w:szCs w:val="16"/>
        </w:rPr>
      </w:pPr>
      <w:r w:rsidRPr="003E346D">
        <w:rPr>
          <w:sz w:val="16"/>
          <w:szCs w:val="16"/>
          <w:vertAlign w:val="superscript"/>
        </w:rPr>
        <w:t>1</w:t>
      </w:r>
      <w:r w:rsidRPr="003E346D">
        <w:rPr>
          <w:sz w:val="16"/>
          <w:szCs w:val="16"/>
        </w:rPr>
        <w:t>Pre-COVID data were adjusted for age group, gender, education, day of week and household size (Del Fava), adjusted for age group only (</w:t>
      </w:r>
      <w:proofErr w:type="spellStart"/>
      <w:r w:rsidRPr="003E346D">
        <w:rPr>
          <w:sz w:val="16"/>
          <w:szCs w:val="16"/>
        </w:rPr>
        <w:t>Quaife</w:t>
      </w:r>
      <w:proofErr w:type="spellEnd"/>
      <w:r w:rsidRPr="003E346D">
        <w:rPr>
          <w:sz w:val="16"/>
          <w:szCs w:val="16"/>
        </w:rPr>
        <w:t>). Since different groups used different pre-COVID estimates or used different adjustment strategies, studies done in the same country at times had different pre-COVID estimates.</w:t>
      </w:r>
      <w:r>
        <w:rPr>
          <w:sz w:val="16"/>
          <w:szCs w:val="16"/>
        </w:rPr>
        <w:t xml:space="preserve"> </w:t>
      </w:r>
    </w:p>
    <w:p w14:paraId="0A8AC76E" w14:textId="48FCEBD9" w:rsidR="003E346D" w:rsidRDefault="003E346D" w:rsidP="003E346D">
      <w:pPr>
        <w:spacing w:after="0"/>
        <w:rPr>
          <w:sz w:val="16"/>
          <w:szCs w:val="16"/>
        </w:rPr>
      </w:pPr>
      <w:r>
        <w:rPr>
          <w:sz w:val="16"/>
          <w:szCs w:val="16"/>
          <w:vertAlign w:val="superscript"/>
        </w:rPr>
        <w:t>2</w:t>
      </w:r>
      <w:r w:rsidRPr="003E346D">
        <w:rPr>
          <w:sz w:val="16"/>
          <w:szCs w:val="16"/>
        </w:rPr>
        <w:t>Some studies right censored average contacts per person. Del Fava et al excluded the top 10% of the distribution</w:t>
      </w:r>
    </w:p>
    <w:p w14:paraId="29F0C46B" w14:textId="2D2E8C04" w:rsidR="003205A9" w:rsidRPr="003205A9" w:rsidRDefault="003205A9" w:rsidP="003E346D">
      <w:pPr>
        <w:spacing w:after="0"/>
        <w:rPr>
          <w:sz w:val="16"/>
          <w:szCs w:val="16"/>
        </w:rPr>
      </w:pPr>
      <w:r>
        <w:rPr>
          <w:sz w:val="16"/>
          <w:szCs w:val="16"/>
          <w:vertAlign w:val="superscript"/>
        </w:rPr>
        <w:t>3</w:t>
      </w:r>
      <w:r>
        <w:rPr>
          <w:sz w:val="16"/>
          <w:szCs w:val="16"/>
        </w:rPr>
        <w:t>Authors did not provide interquartile range</w:t>
      </w:r>
    </w:p>
    <w:p w14:paraId="42878F53" w14:textId="12FBD907" w:rsidR="003E346D" w:rsidRDefault="003205A9" w:rsidP="003E346D">
      <w:pPr>
        <w:spacing w:after="0"/>
        <w:rPr>
          <w:sz w:val="16"/>
          <w:szCs w:val="16"/>
        </w:rPr>
      </w:pPr>
      <w:r>
        <w:rPr>
          <w:sz w:val="16"/>
          <w:szCs w:val="16"/>
          <w:vertAlign w:val="superscript"/>
        </w:rPr>
        <w:t>4</w:t>
      </w:r>
      <w:r w:rsidR="003E346D" w:rsidRPr="003E346D">
        <w:rPr>
          <w:sz w:val="16"/>
          <w:szCs w:val="16"/>
        </w:rPr>
        <w:t>Participants in the study conducted during lockdown were asked to recall their contacts and contact attributes from an assigned day prior to lockdown</w:t>
      </w:r>
    </w:p>
    <w:p w14:paraId="605612C2" w14:textId="63FFC227" w:rsidR="003E346D" w:rsidRDefault="003205A9" w:rsidP="003E346D">
      <w:pPr>
        <w:spacing w:after="0"/>
        <w:rPr>
          <w:sz w:val="16"/>
          <w:szCs w:val="16"/>
        </w:rPr>
      </w:pPr>
      <w:r>
        <w:rPr>
          <w:sz w:val="16"/>
          <w:szCs w:val="16"/>
          <w:vertAlign w:val="superscript"/>
        </w:rPr>
        <w:t>5</w:t>
      </w:r>
      <w:r w:rsidR="003E346D" w:rsidRPr="003E346D">
        <w:rPr>
          <w:sz w:val="16"/>
          <w:szCs w:val="16"/>
        </w:rPr>
        <w:t>Since there was no pre-COVID data for informal settlements in Nairobi, author took empirical estimates from Kilifi Kenya and simulated estimated from Prem et al</w:t>
      </w:r>
      <w:r w:rsidR="003E346D">
        <w:rPr>
          <w:sz w:val="16"/>
          <w:szCs w:val="16"/>
        </w:rPr>
        <w:t xml:space="preserve">, </w:t>
      </w:r>
      <w:r w:rsidR="003E346D" w:rsidRPr="003E346D">
        <w:rPr>
          <w:sz w:val="16"/>
          <w:szCs w:val="16"/>
        </w:rPr>
        <w:t>may be biased estimates due to differing social, cultural and population structures.</w:t>
      </w:r>
    </w:p>
    <w:p w14:paraId="393B5802" w14:textId="4DA2FF80" w:rsidR="006C0D29" w:rsidRDefault="003205A9" w:rsidP="006C0D29">
      <w:pPr>
        <w:spacing w:after="0" w:line="220" w:lineRule="exact"/>
        <w:rPr>
          <w:sz w:val="16"/>
          <w:szCs w:val="16"/>
        </w:rPr>
      </w:pPr>
      <w:r>
        <w:rPr>
          <w:sz w:val="16"/>
          <w:szCs w:val="16"/>
          <w:vertAlign w:val="superscript"/>
        </w:rPr>
        <w:t>6</w:t>
      </w:r>
      <w:r w:rsidR="003E346D">
        <w:rPr>
          <w:sz w:val="16"/>
          <w:szCs w:val="16"/>
        </w:rPr>
        <w:t>Author’s presented 95% CI as an indication of distribution and spread of mean contac</w:t>
      </w:r>
      <w:r w:rsidR="0096180F">
        <w:rPr>
          <w:sz w:val="16"/>
          <w:szCs w:val="16"/>
        </w:rPr>
        <w:t>t</w:t>
      </w:r>
    </w:p>
    <w:p w14:paraId="5E73A522" w14:textId="411ED1D1" w:rsidR="006C0D29" w:rsidRPr="006C0D29" w:rsidRDefault="003205A9" w:rsidP="006C0D29">
      <w:pPr>
        <w:spacing w:after="0" w:line="220" w:lineRule="exact"/>
        <w:rPr>
          <w:sz w:val="16"/>
          <w:szCs w:val="16"/>
        </w:rPr>
        <w:sectPr w:rsidR="006C0D29" w:rsidRPr="006C0D29" w:rsidSect="00834216">
          <w:pgSz w:w="12240" w:h="15840"/>
          <w:pgMar w:top="1440" w:right="1440" w:bottom="1440" w:left="1440" w:header="720" w:footer="720" w:gutter="0"/>
          <w:cols w:space="720"/>
          <w:docGrid w:linePitch="360"/>
        </w:sectPr>
      </w:pPr>
      <w:r>
        <w:rPr>
          <w:sz w:val="16"/>
          <w:szCs w:val="16"/>
          <w:vertAlign w:val="superscript"/>
        </w:rPr>
        <w:t>7</w:t>
      </w:r>
      <w:r w:rsidR="006C0D29">
        <w:rPr>
          <w:sz w:val="16"/>
          <w:szCs w:val="16"/>
        </w:rPr>
        <w:t>Data collection for the South Africa study was not conducted during government lockdown</w:t>
      </w:r>
    </w:p>
    <w:p w14:paraId="0A205CF5" w14:textId="7984C7E7" w:rsidR="007A3DF9" w:rsidRDefault="00497470" w:rsidP="007A3DF9">
      <w:r>
        <w:rPr>
          <w:noProof/>
        </w:rPr>
        <w:lastRenderedPageBreak/>
        <w:t>eFigure 2</w:t>
      </w:r>
      <w:r w:rsidR="0096767F" w:rsidRPr="009E05FD">
        <w:rPr>
          <w:noProof/>
        </w:rPr>
        <w:t>.</w:t>
      </w:r>
      <w:r w:rsidR="009E05FD" w:rsidRPr="009E05FD">
        <w:t xml:space="preserve"> Relative </w:t>
      </w:r>
      <w:r w:rsidR="006C3012" w:rsidRPr="009E05FD">
        <w:t>changes</w:t>
      </w:r>
      <w:r w:rsidR="006C3012" w:rsidRPr="006C3012">
        <w:t xml:space="preserve"> in contacts comparing contacts </w:t>
      </w:r>
      <w:r w:rsidR="00884005">
        <w:t xml:space="preserve">pre- COVID-19 and during initial mitigation for COVID-19 </w:t>
      </w:r>
      <w:r w:rsidR="006C3012" w:rsidRPr="006C3012">
        <w:t xml:space="preserve">stratified by </w:t>
      </w:r>
      <w:r w:rsidR="006C3012">
        <w:t>contact location</w:t>
      </w:r>
      <w:r w:rsidR="006C3012" w:rsidRPr="004F4397">
        <w:t xml:space="preserve"> </w:t>
      </w:r>
      <w:r w:rsidR="00BD61D7">
        <w:rPr>
          <w:rStyle w:val="FootnoteReference"/>
          <w:noProof/>
        </w:rPr>
        <w:footnoteReference w:id="2"/>
      </w:r>
    </w:p>
    <w:p w14:paraId="2655D567" w14:textId="3A1A9925" w:rsidR="009E05FD" w:rsidRDefault="00980304" w:rsidP="007A3DF9">
      <w:pPr>
        <w:rPr>
          <w:highlight w:val="yellow"/>
        </w:rPr>
      </w:pPr>
      <w:r>
        <w:rPr>
          <w:noProof/>
        </w:rPr>
        <w:lastRenderedPageBreak/>
        <w:drawing>
          <wp:inline distT="0" distB="0" distL="0" distR="0" wp14:anchorId="7CB4E65A" wp14:editId="1056460A">
            <wp:extent cx="7174524" cy="478301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78609" cy="4785738"/>
                    </a:xfrm>
                    <a:prstGeom prst="rect">
                      <a:avLst/>
                    </a:prstGeom>
                    <a:noFill/>
                    <a:ln>
                      <a:noFill/>
                    </a:ln>
                  </pic:spPr>
                </pic:pic>
              </a:graphicData>
            </a:graphic>
          </wp:inline>
        </w:drawing>
      </w:r>
    </w:p>
    <w:p w14:paraId="3FF8EB2C" w14:textId="58C9B843" w:rsidR="009E05FD" w:rsidRPr="003A403F" w:rsidRDefault="009E05FD" w:rsidP="007A3DF9">
      <w:pPr>
        <w:rPr>
          <w:highlight w:val="yellow"/>
        </w:rPr>
        <w:sectPr w:rsidR="009E05FD" w:rsidRPr="003A403F" w:rsidSect="00841954">
          <w:pgSz w:w="15840" w:h="12240" w:orient="landscape"/>
          <w:pgMar w:top="1440" w:right="1440" w:bottom="1440" w:left="1440" w:header="720" w:footer="720" w:gutter="0"/>
          <w:cols w:space="720"/>
          <w:docGrid w:linePitch="360"/>
        </w:sectPr>
      </w:pPr>
    </w:p>
    <w:p w14:paraId="77500C56" w14:textId="058EE104" w:rsidR="004F7A64" w:rsidRDefault="00497470" w:rsidP="00CD5ABE">
      <w:pPr>
        <w:rPr>
          <w:sz w:val="24"/>
          <w:szCs w:val="24"/>
        </w:rPr>
      </w:pPr>
      <w:proofErr w:type="spellStart"/>
      <w:r>
        <w:rPr>
          <w:sz w:val="24"/>
          <w:szCs w:val="24"/>
        </w:rPr>
        <w:lastRenderedPageBreak/>
        <w:t>eFigure</w:t>
      </w:r>
      <w:proofErr w:type="spellEnd"/>
      <w:r>
        <w:rPr>
          <w:sz w:val="24"/>
          <w:szCs w:val="24"/>
        </w:rPr>
        <w:t xml:space="preserve"> 3</w:t>
      </w:r>
      <w:r w:rsidR="004F7A64">
        <w:rPr>
          <w:sz w:val="24"/>
          <w:szCs w:val="24"/>
        </w:rPr>
        <w:t>.</w:t>
      </w:r>
      <w:r w:rsidR="004F7A64" w:rsidRPr="004F7A64">
        <w:t xml:space="preserve"> </w:t>
      </w:r>
      <w:r w:rsidR="004F7A64" w:rsidRPr="004F7A64">
        <w:rPr>
          <w:sz w:val="24"/>
          <w:szCs w:val="24"/>
        </w:rPr>
        <w:t xml:space="preserve">Relative changes in contacts comparing </w:t>
      </w:r>
      <w:r w:rsidR="00884005">
        <w:t xml:space="preserve">pre- COVID-19 and during initial mitigation for COVID-19 </w:t>
      </w:r>
      <w:r w:rsidR="004F7A64" w:rsidRPr="004F7A64">
        <w:rPr>
          <w:sz w:val="24"/>
          <w:szCs w:val="24"/>
        </w:rPr>
        <w:t xml:space="preserve">stratified by </w:t>
      </w:r>
      <w:r w:rsidR="004F7A64">
        <w:rPr>
          <w:sz w:val="24"/>
          <w:szCs w:val="24"/>
        </w:rPr>
        <w:t>participant age group</w:t>
      </w:r>
      <w:r w:rsidR="004F7A64">
        <w:rPr>
          <w:noProof/>
          <w:sz w:val="24"/>
          <w:szCs w:val="24"/>
        </w:rPr>
        <w:lastRenderedPageBreak/>
        <w:drawing>
          <wp:inline distT="0" distB="0" distL="0" distR="0" wp14:anchorId="3A588861" wp14:editId="25FE6ABD">
            <wp:extent cx="8229600" cy="548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r w:rsidR="004F7A64" w:rsidRPr="004F7A64">
        <w:rPr>
          <w:sz w:val="24"/>
          <w:szCs w:val="24"/>
        </w:rPr>
        <w:t xml:space="preserve">  </w:t>
      </w:r>
    </w:p>
    <w:p w14:paraId="7510E216" w14:textId="061B5F8F" w:rsidR="00884005" w:rsidRDefault="00497470" w:rsidP="006969C6">
      <w:pPr>
        <w:rPr>
          <w:i/>
          <w:sz w:val="24"/>
          <w:szCs w:val="24"/>
        </w:rPr>
      </w:pPr>
      <w:proofErr w:type="spellStart"/>
      <w:r>
        <w:rPr>
          <w:sz w:val="24"/>
          <w:szCs w:val="24"/>
        </w:rPr>
        <w:lastRenderedPageBreak/>
        <w:t>eFigure</w:t>
      </w:r>
      <w:proofErr w:type="spellEnd"/>
      <w:r>
        <w:rPr>
          <w:sz w:val="24"/>
          <w:szCs w:val="24"/>
        </w:rPr>
        <w:t xml:space="preserve"> 4</w:t>
      </w:r>
      <w:r w:rsidR="00CD5ABE">
        <w:rPr>
          <w:sz w:val="24"/>
          <w:szCs w:val="24"/>
        </w:rPr>
        <w:t xml:space="preserve">. </w:t>
      </w:r>
      <w:r w:rsidR="00CD5ABE" w:rsidRPr="00C90F1F">
        <w:rPr>
          <w:i/>
          <w:sz w:val="24"/>
          <w:szCs w:val="24"/>
        </w:rPr>
        <w:t xml:space="preserve">Figure 5. Panel of changes in absolute age-specific contact matrices comparing </w:t>
      </w:r>
      <w:r w:rsidR="00884005" w:rsidRPr="00884005">
        <w:rPr>
          <w:i/>
          <w:sz w:val="24"/>
          <w:szCs w:val="24"/>
        </w:rPr>
        <w:t xml:space="preserve">pre- COVID-19 and during initial mitigation for COVID-19 </w:t>
      </w:r>
    </w:p>
    <w:p w14:paraId="1647DA90" w14:textId="271BEAF1" w:rsidR="00CD5ABE" w:rsidRDefault="00CD5ABE" w:rsidP="006969C6">
      <w:pPr>
        <w:rPr>
          <w:sz w:val="24"/>
          <w:szCs w:val="24"/>
        </w:rPr>
      </w:pPr>
      <w:r>
        <w:rPr>
          <w:noProof/>
          <w:lang w:eastAsia="en-US"/>
        </w:rPr>
        <w:drawing>
          <wp:anchor distT="0" distB="0" distL="114300" distR="114300" simplePos="0" relativeHeight="251685888" behindDoc="1" locked="0" layoutInCell="1" allowOverlap="1" wp14:anchorId="3E3CA6BF" wp14:editId="40131626">
            <wp:simplePos x="0" y="0"/>
            <wp:positionH relativeFrom="margin">
              <wp:posOffset>2873190</wp:posOffset>
            </wp:positionH>
            <wp:positionV relativeFrom="paragraph">
              <wp:posOffset>2980251</wp:posOffset>
            </wp:positionV>
            <wp:extent cx="3148965" cy="2453005"/>
            <wp:effectExtent l="0" t="0" r="0" b="4445"/>
            <wp:wrapTight wrapText="bothSides">
              <wp:wrapPolygon edited="0">
                <wp:start x="0" y="0"/>
                <wp:lineTo x="0" y="21471"/>
                <wp:lineTo x="21430" y="21471"/>
                <wp:lineTo x="21430"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8965"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ABE">
        <w:rPr>
          <w:noProof/>
          <w:sz w:val="24"/>
          <w:szCs w:val="24"/>
        </w:rPr>
        <mc:AlternateContent>
          <mc:Choice Requires="wpg">
            <w:drawing>
              <wp:anchor distT="0" distB="0" distL="114300" distR="114300" simplePos="0" relativeHeight="251682816" behindDoc="0" locked="0" layoutInCell="1" allowOverlap="1" wp14:anchorId="7F4B36CC" wp14:editId="03822035">
                <wp:simplePos x="0" y="0"/>
                <wp:positionH relativeFrom="margin">
                  <wp:posOffset>0</wp:posOffset>
                </wp:positionH>
                <wp:positionV relativeFrom="paragraph">
                  <wp:posOffset>354330</wp:posOffset>
                </wp:positionV>
                <wp:extent cx="8726347" cy="5085788"/>
                <wp:effectExtent l="0" t="0" r="0" b="635"/>
                <wp:wrapNone/>
                <wp:docPr id="11" name="Group 20"/>
                <wp:cNvGraphicFramePr/>
                <a:graphic xmlns:a="http://schemas.openxmlformats.org/drawingml/2006/main">
                  <a:graphicData uri="http://schemas.microsoft.com/office/word/2010/wordprocessingGroup">
                    <wpg:wgp>
                      <wpg:cNvGrpSpPr/>
                      <wpg:grpSpPr>
                        <a:xfrm>
                          <a:off x="0" y="0"/>
                          <a:ext cx="8726347" cy="5085788"/>
                          <a:chOff x="-158225" y="0"/>
                          <a:chExt cx="11928799" cy="6083953"/>
                        </a:xfrm>
                      </wpg:grpSpPr>
                      <wpg:grpSp>
                        <wpg:cNvPr id="12" name="Group 12"/>
                        <wpg:cNvGrpSpPr/>
                        <wpg:grpSpPr>
                          <a:xfrm>
                            <a:off x="-158225" y="103028"/>
                            <a:ext cx="7839291" cy="5980925"/>
                            <a:chOff x="-158225" y="103028"/>
                            <a:chExt cx="7839291" cy="5980925"/>
                          </a:xfrm>
                        </wpg:grpSpPr>
                        <pic:pic xmlns:pic="http://schemas.openxmlformats.org/drawingml/2006/picture">
                          <pic:nvPicPr>
                            <pic:cNvPr id="16" name="Picture 1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3769466" y="103028"/>
                              <a:ext cx="3911600" cy="2933700"/>
                            </a:xfrm>
                            <a:prstGeom prst="rect">
                              <a:avLst/>
                            </a:prstGeom>
                          </pic:spPr>
                        </pic:pic>
                        <pic:pic xmlns:pic="http://schemas.openxmlformats.org/drawingml/2006/picture">
                          <pic:nvPicPr>
                            <pic:cNvPr id="17" name="Picture 1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58225" y="3150252"/>
                              <a:ext cx="3911602" cy="2933701"/>
                            </a:xfrm>
                            <a:prstGeom prst="rect">
                              <a:avLst/>
                            </a:prstGeom>
                          </pic:spPr>
                        </pic:pic>
                      </wpg:grpSp>
                      <pic:pic xmlns:pic="http://schemas.openxmlformats.org/drawingml/2006/picture">
                        <pic:nvPicPr>
                          <pic:cNvPr id="19" name="Picture 1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7721605" y="0"/>
                            <a:ext cx="4048969" cy="3036727"/>
                          </a:xfrm>
                          <a:prstGeom prst="rect">
                            <a:avLst/>
                          </a:prstGeom>
                        </pic:spPr>
                      </pic:pic>
                      <pic:pic xmlns:pic="http://schemas.openxmlformats.org/drawingml/2006/picture">
                        <pic:nvPicPr>
                          <pic:cNvPr id="21" name="Picture 2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90225" y="54188"/>
                            <a:ext cx="3911600" cy="2933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CA731B" id="Group 20" o:spid="_x0000_s1026" style="position:absolute;margin-left:0;margin-top:27.9pt;width:687.1pt;height:400.45pt;z-index:251682816;mso-position-horizontal-relative:margin;mso-width-relative:margin;mso-height-relative:margin" coordorigin="-1582" coordsize="119287,60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f5VlQMAACoQAAAOAAAAZHJzL2Uyb0RvYy54bWzsV9tu4zYQfS+w/0Do&#10;3RF1vyDOIutkgwKL1ujlAxiasoiVRIKk7QRF/71DUvItWbTNwwLG5iEOKYnDOYdzZobXH5/6Dm2Z&#10;0lwM8yC6wgFiAxUrPqznwZ9/fJ6VAdKGDCvSiYHNg2emg483H3663smaxaIV3YopBEYGXe/kPGiN&#10;kXUYatqynugrIdkALxuhemJgqtbhSpEdWO+7MMY4D3dCraQSlGkNT+/8y+DG2W8aRs2vTaOZQd08&#10;AN+M+1Xu99H+hjfXpF4rIltORzfIG7zoCR9g072pO2II2ij+wlTPqRJaNOaKij4UTcMpcxgATYTP&#10;0DwosZEOy7rereWeJqD2jKc3m6W/bJcK8RWcXRSggfRwRm5bFDtydnJdwzcPSv4ulwrYsg/Wfmbx&#10;PjWqt/8BCXpytD7vaWVPBlF4WBZxnqRFgCi8y3CZFWXpiactnI5dN4uyMo6zAB1W0/Z+XB9FVVwW&#10;VeUN5LhMqiyxBsJp//DEq/3Ee3sEMT6FGMXWyv+EeOxqhBMcj1gmtAW4F1dApkNblbgCXC7MXkV7&#10;bOIA+VtGvoFYclrD3xggMHoRIP8uJFhlNooFo5H+P9noifq6kTOIZUkMf+QdN89OlxC11qlhu+R0&#10;qfzk6CDy6SDgtd0VRbnlyC6xX/k1xGL6IuhXjQaxaMmwZrdagqQhWN3xn34e2unJho8dl59519kA&#10;teMRGsj/TD6vsOOleSfopmeD8blGsQ5QikG3XOoAqZr1jwyko35e2fOGPGdAPlLxwbhkACHxRRu7&#10;uw0Olw7+istbDCHxabbI8GKW4uJ+dlulxazA90WK0zJaRIu/7eoorTeaAXzS3Uk+ug5PXzj/qvbH&#10;LOmzistOaEtcDvS6AYecfiYXIbAsQ9ZXbRQztLXDBsj7DQj3a/YvHNMHci3vGrKDXXGWD5Iir9Ic&#10;Tht0fRzplg+bGpIqinIMidmKJa6SpICJ322yJJU2D0z0yA6Aa3DHkUu2wK3/dPoEEB18cUOY+qiC&#10;weWoA1Klz8TLSR3FZasD8u67Ol6q47iUJFGG48wVJJ8uDvKw7O3l4TPfQWhT7L9dHofieYFSgabg&#10;TCrVZUslea8criMsihgqw0lHOBUNWyarfGwHE5zkRezy4745gsbhhysa8b59n4oGPIHyCIXvQluq&#10;9L1ovNZSzSo83ZSyNJpuUpM2vktD5SoGXEhdBzlenu2N93gO4+Mr/s0/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nDSKN8AAAAIAQAA&#10;DwAAAGRycy9kb3ducmV2LnhtbEyPQWvCQBSE74X+h+UVequbaKMS8yIibU9SqBaKtzX7TILZtyG7&#10;JvHfdz21x2GGmW+y9Wga0VPnassI8SQCQVxYXXOJ8H14f1mCcF6xVo1lQriRg3X++JCpVNuBv6jf&#10;+1KEEnapQqi8b1MpXVGRUW5iW+LgnW1nlA+yK6Xu1BDKTSOnUTSXRtUcFirV0rai4rK/GoSPQQ2b&#10;WfzW7y7n7e14SD5/djEhPj+NmxUIT6P/C8MdP6BDHphO9sraiQYhHPEISRL47+5s8ToFcUJYJvMF&#10;yDyT/w/kvwAAAP//AwBQSwMECgAAAAAAAAAhALqBF64qUwAAKlMAABQAAABkcnMvbWVkaWEvaW1h&#10;Z2U0LnBuZ4lQTkcNChoKAAAADUlIRFIAAAMgAAACWAgCAAAAFRQVJwAAAAlwSFlzAAAXEQAAFxEB&#10;yibzPwAAIABJREFUeJzs3V1sI2l+7/c/52Vfba0zmwTIoXTcNaAGsTLYs043QKuEnoAXWYCahdAX&#10;jIBtO+yLTagj+4IinO49AGcBL9D0AN0BqAoWIMTAF81sNIaGFwMCEs/6XBQWgthNYCbrDjq9RpNI&#10;KVHXOX2MY0f2ePfs7sw2c1EkRYqkxJciWcX6fqCLJkUVn6dFUT/966n/46vVagIAAAD7vDLtAQAA&#10;AMwaAhYAAIDNCFgAAAA2I2ABAADYjIAFAABgMwIWAACAzQhYAAAANiNgAQAA2IyABQAAYDMCFgAA&#10;gM0IWAAAADYjYAEAANiMgAVgOMUN32U2itMeJABMBwELAADAZgQsAAAAmxGwAIxK3a7UutoJT3to&#10;ADAdBCwA49dcr7WiVaW4sdJYpLWyUazWH1ItahsrKy0LuFZWWj7b9UBtX9Lt0daBq8W2A6+sbGg9&#10;Htn2wN6PA4DLdf+7EwAucRBrvI30rGB1PlaNxdTWd6DYQa1Wq9Uq2233dnnEZQfqMZKDbo+qH7ft&#10;ob1GoLY/PwD0hwoWgAkqZbOls1vq9u2wiFS1W1ul+h1W6qkcNPNOdrXrtYjtB2reu3W/5cFVbWW1&#10;26Pqx72lNetTxY3Fre4PLGVXVzTqWAAGRcACMKrS1uJAPRqaxaOjeEBEiveb8epBPCAiIoHwu+vN&#10;itKTZz0CjrptHai1+pT9qPm0zeO2PGVLcjtLY1XtbvbsmB0PbE9tANAPAhaAyYod7IQDrXeEd2qt&#10;ecsSeOvtS46jbj+IWwcKxN+LdX6++FG2+chK4ykD4fiDbVXU2Pb2QaViLcKv7u81gljs4Cje9kBL&#10;S2oDgL68Nu0BAPAWdWnxok9Xq9XK/v5He3s9z+01jrP+7lkcW1xSRdq/oPrsSeOfb7/VGugC8aNa&#10;vPWRlafNfHWj9bLHwLvr6lapJGIV0dpTIQBciIAFYFTqdqW1+HSx9rTTUC1q9+9uXRaqBnEWmy6L&#10;dGdJLLvqy3Z9TOlpRYSABaB/nCIEMG3FjZXF1Wa6UtXY9kGlctDlrB8AuAUVLACT1FlOqmp3m9mq&#10;pRQ26qqns7OGl5SfAm+93Ti9GDugNyoAe1DBAjBVrUvM3zs70dhy4m44Lavkz61RL26srKxsaM0u&#10;ootLLGYHYDcCFgAnOltCNazwjeZJxpZeVtXixt1sqVTKbm2tLlr3Bs5aQmRXVxq5q1rUVny+1iAG&#10;AP0jYAGYqtZK06q12021qK2sdl9tPojw7daeV/VWXYstrUcbFyK2tnkoba0u1h+4VRJpDWIA0D8C&#10;FoDpCu8ctJSaFpvZpqn0tDLckQPxo95b5ahnPa9Ewju9N+tRYwcP+r5GEgAsBCwA0xbeqRxstyQh&#10;VY0dVFr2HczeHbqCFN45qlQOYmpLelJVNXZQqRy1L2cPxOsPVNseuH1QOdqhAxaAgflqtdq0xwAA&#10;ADBTqGABAADYjIAFAABgMwIWAACAzQhYAAAANiNgAQAA2IyABQAAYDMCFgAAgM0IWAAAADYjYAEA&#10;ANiMgAUAAGAzAhYAAIDNCFgAAAA2I2ABAADYjIAFAABgMwLWRPl8Pp/PN+1RAACA8SJgAQAA2IyA&#10;BQAAYDMCFgAAgM0IWAAAADYjYAEAANjstWkPACIin/+mNu0hTMirr3jiIsq/+/RX0x7CJHz1S554&#10;A/ns85fTHgLsNPeV16c9BHgCFSwAAACbEbAAAABsRsACAACwGQELAADAZgQsAAAAmxGwAAAAbEbA&#10;AgAAsBkBCwAAwGYELAAAAJsRsAAAAGxGwAIAALAZAQsAAMBmBCwAAACbEbAAAABsRsACAACwGQEL&#10;AADAZgQsAAAAmxGwAAAAbEbAAgAAsBkBCwAAwGYELAAAAJsRsAAAAGz22rQHMBFmOX1vVzcM65YS&#10;it5cjwT9F3xBOb2W0kPJQiI4kfEBAICZ4oEKlpmPb6aa6UpEDD2X2oznzZ5fUU6n9EmMDAAAzKaZ&#10;D1hm/l7OEBElmswUCoVCIZOMKiJi5O51jVhmOb1GvAIAAKOY9YBlPjw0RCSU1BrnBP3BiJYMiYhx&#10;+LA9YZnlfDq+2We6MvPxtbW1i+pgAADAq2Y9YD0/MUQkpLavpZpfUETEOHl+dpeZj2+mcrohSiiZ&#10;SYYmOkgAADBbZj1gWVFKL5Xb7rVil7Iw3/5gJRRNZrTEhcvfAQAALjPrVxH6l68rOcPQU/GF5J1I&#10;0C9ilvP3UrqIhG5GWpKUP6IVIvY//7Vr11pvXr169ZNPPrH/aQAAgJPMesASf0TLLKTvpfRcajPX&#10;vFcJJe/QggEAAIzHzAcsEfNh6dg4d59xXHpuBv2DnQs08/HNXPuRjNzm2lls69I46+OPP2696fP5&#10;BnpKAADgRrMesBqhyCpZ+UWsrqMpXU9tHkczWoT1VgAAwG4zHrDKezlDRGlLUv5gQkvKWko3cnvl&#10;yAAnCtuWaVnJTSGjAQCADrN9FaF5ciwiyvXl8xkouB5VROT4hDZWAADAdrMdsAAAAKZgtgOWf+GK&#10;dGnZ3jh1KFcWOL0HAABsN9sBS4JqSESM3GY8XW6ELLOcjqd0EVGi63RqAAAA9pvxRe4STGSix5s5&#10;w9BTm+2bDCrRO6MsTx9TY1IAADADZryCJVan0UwypCjNexQllMwUuPoPAACMia9Wq017DB5iNRrt&#10;/D///Dde+S68+oonWq3+3ae/mvYQJuGrX5r1EriIiHz2+ctpDwF2mvvK69MeAjxh9itYAAAAE0bA&#10;AgAAsBkBCwAAwGYELAAAAJsRsAAAAGxGwAIAALAZAQsAAMBmBCwAAACbEbAAAABsRsACAACwGQEL&#10;AADAZgQsAAAAmxGwAAAAbEbAAgAAsBkBCwAAwGYELAAAAJsRsAAAAGxGwAIAALAZAQsAAMBmBCwA&#10;AACb+Wq12rTH4CE+n09EOv/Pf/XZy2kMZwp+/blXZuoNnnj3+PQ/fj7tIUzI66954k/uV32+aQ9h&#10;Et747S9Mewhe54kfJwAAgEkiYAEAANiMgAUAAGAzAhYAAIDNCFgAAAA2I2ABAADYjIAFAABgMwIW&#10;AACAzQhYAAAANiNgAQAA2IyABQAAYDMCFgAAgM0IWAAAADYjYAEAANiMgAUAAGAzAhYAAIDNCFgA&#10;AAA2I2ABAADYjIAFAABgMwIWAACAzQhYAAAANiNgAQAA2Oy1KT53Ob2W0hs3QslCYj4f38wZF3xF&#10;KFlIBHsdqdcnO5nl9L1d3ag/kxKK3lyPBP2XjbTz+GY+vpm70vfTAgAAj5iFClY5fZbTLmfm45up&#10;ZroSEUPPpTbjeXPw4/sjN0Oip9Ll/p8dAAB4wDQrWJbWwlBEK0Q6H2FahS0lmuksFZnl9OZg8epe&#10;zhARJZq8Ewn6Rcxy/l4qZxi5e/llLdJRxrrk+MFEMqSnUmmVKhYAAGhyfgWrHomU6J1z8ccs59Px&#10;gdKViPnw0BCRUFJrnBP0ByNaMiQixuHD9iJWf8cPrkcV0XcvKIABAACvcXrA6hWvzHx8M5XTDVFC&#10;yUwy1O/hnp8YIhJS28tN8wuKiBgnz4c5vn/5uiJGbo/zhAAAoM7hAau8lzNEJHSz8+SdiBKKJjNa&#10;4sLl6edYUUovtachK3YpC/NDHd+/fF0RilgAAKBp+muwLmDmd3URCSU7Fzj5uy/Xuox/+bqSMww9&#10;FV9oXYOly/kQN8jx6wc9fGhGOnLgtWvXWm9evXr1k08+GXzcAADATZwcsKzylRJdt3H9uD+iZRbS&#10;91J6LrWZa96rhJJ3Rlil7l+4ImIYJ89FBqimAQCAWeXggFUu6SKiXF+2N7SYD0vH53ttGcel52bQ&#10;P/QTzS8oIoZeKieC52Laxx9/3HrT5/MN+xwAAMA1HLsGq3F6sOvqqxGOGt9sLF0vWDLJkCKGfnEr&#10;rEv4F67YOEgAAOByTg1YjX4Kqq3tpRonHVuXrvuDiXqfhpGvBDw+YZ07AABwbsDq3k9hRObJsXQ9&#10;6RhcjypCQAIAAPZwaMCqr7863zjB4a4ssMYdAAA4NWD1LDWNxloq1dGyvdlua+iAZI0XAABARJwa&#10;sKwThPYXhIKqtdhqM54uN0KWWU7HU7qM1A9iLCc0AQCAWzmyTUO9gDXyCcKzXaIb2zgHE5no8WbO&#10;MPTUZvsmg517HQ7wPDaNFwAAzAZHVrCsgtB4+CNaJpMMKUrzHkUJJTMFbfh2ENYVj7af0AQAAG7l&#10;q9Vq03rucnotpUsoWRihiXo/T7K7kBkhPl3KqpP1Nw2r0Wjn//mvPns5lrE5z68/98pMvWFq7x6T&#10;9Ol//HzaQ5iQ119z5J/cdnvVGw2f3/jtL0x7CF434z9OZn5XH/PFfeW9nGHzfj4AAMDdZjtgmQ8P&#10;JZoZZ4HMaihhc795AADgbtNf5K6n1nSR8Zwp9Ec0ze5jtimnU7qEkmONcAAAwG1mu4I1ZmZ+l3gF&#10;AAA6THORuwexyJ1F7rPFE+8eLHKfMSxyx2R44scJAABgkghYAAAANiNgAQAA2IyABQAAYDMCFgAA&#10;gM0IWAAAADYjYAEAANiMgAUAAGAzAhYAAIDNCFgAAAA2I2ABAADYjIAFAABgMwIWAACAzQhYAAAA&#10;Nntt2gOAiMhvXtamPYQJ+eWvfzPtIUxCTTzxDf3sc09M8+//6VfTHsKEfPVLnviN8IXXPFFZeEO+&#10;MO0heJ0nXmcAAACTRMACAACwGQELAADAZgQsAAAAmxGwAAAAbEbAAgAAHlAtbqz4LCsrG8XqeJ/N&#10;V6t54kJrh/D5fCLS+X/+i195onmBiPz8l59PewiTQJuGWUKbhhnjkTYN81//yrSH4DTFDd9qtu2e&#10;2EFtJzy25/PE6wwAAExSbYIf/ahqd7Mi6vZBpVar1SoH26pI9q42xioWAQsAANisNkF9DKe6v1cS&#10;dftBPBwQEQmE4w+2VSnt7Y8vYQ0XsKraxsbGRu/gVy1qGxsrFzwAAADMrlptch99qDwtibz9VuDs&#10;nsBbb4uUnlbG9R8wZMCqPM1ms9newwrI02y2dMEDAADA7Hr1Fd+5j9GDVOcxrcNervrsiYi6tNh6&#10;3+KSKvLk2dhKQX0vaawWi2dx6dkTEZEnz4rF7g9+djfb/RMAAGD2/frzl2M4Zq8w5bP9uUbXd8AK&#10;yEeL55bfl7ZWVy/6ktiN8S3OBwAAcKz+TxGGb2+rfT9YVdXtgzFe/AgAAJzrZa02sY/LRxN46+2O&#10;+zqXZdlrgDVYgfhRY8H+QUxEJHbQc0X/0dFRnHgFAIA3OWyR++LS+WsGuy3LstVwi9wXl2KxWGyM&#10;wwIAAO7lsIBlXTO4dUuz+rdXixu3tkqirr87tgIWndwni07udHKfJXRynzF0cp8lU+/kPsl3+/5e&#10;ui7v5F6l8xUAAJ73sja5j/6EdyoHseZicjV2UBnvUvFRAla1qG2s+DZaWjUU7y/6fL6VDW3cWygC&#10;AAAnc9pmOSKB8E5zMfnRTnh8ZwdFZISAVdVWFle3sqUunyplt1YXV2jjDgCARzmvgjVpQwasqnZr&#10;qyQiauzgdkuFLbxTq9UrcKWtW0QsAAA8aaybD54z7bl2N+RehPt7JRGJHXQpsQXCO0cHMZHx7qEI&#10;AAAcy2FXEU7BcNeMVJ6W5KJO7eEbMclmS08rIhec4iyn11J640YoWUgEGzfMcvrerm4Y1i1FCd28&#10;kwj6LzlS2xG6MvPxzZxxwQN6HaLH8c18fDN35dKnBQDAYxybeyZmlEXuvbdIrFqbFQ7FLKfXNlPN&#10;dCUihqGnNuPpcq+vKKfPcto49Dy+P3IzJHqq98gAAPAkZ3Vyn4bhKlj1CtXW/eK73ZbhF+9vXVzh&#10;atVeGDLz91K6iCihZL1oZZbz91I5w9B38+vByPkylllOb/Ydr/wRrRDpvLte2FKimc5S1CXHDyaS&#10;IT2VSqtUsQAAQNOQFaz6xoTZ1cWVlQ2tWKxaikVN21ixOnmp27cHbzBR3ssZIhJKas1Tgv5gRMtE&#10;FREjt9dWKjLL+XS8/3TVi5m/lzNElOidc+mtv+MH16OK6Lt5c8RhAAAwO6hgDdu3NxB/cPD01mq2&#10;VCplS6vZrXOfVmMHD+IDd5gw87u6iISS58tBnaWn5nIqJZS8o5aGzlm94lX/x/cvX1dyudxeOUIR&#10;CwAAEWEN1ihrsALhnaNK5WA7pqot96pqbPugUhmugdfzE0NEQmqfQUUJRZMZ7cLV75dpVMxudpx7&#10;7P/4/uXrilDEAgCgiasIR9t5KhAIx3fC8R17xmKeHIuIsjB/7jJCJRS9uR5pzzk9llMN+IS9KmaD&#10;Hd+/fF3JGcbhQzPSkdOuXbvWevPq1auffPLJkMMFAMAlHNueamKcuOflw3S87TJCQ8+lNuP2F4is&#10;8pUSXR/11J5/4YqIGCfPbRgUAADuRyf3UfdOr3bb3rlSqcizZx/tPb1xNMhOitYZQiOXM1ouIhSz&#10;nL6X0g0jdy+/rHU7kzesckkXEeX68ujHnF9QRAy9VE4Ez4W1jz/+uPWmz+cb+ckAAHA+pwafSRk+&#10;YFW1jVvd9yJsit0Y6shKNNOSpPzBhJaUtZRu2LqQvHF6sOvqq0H5F66IXNTBFAAAL3FsYWlihj1F&#10;WNxYvCRdqWrsxuJAx5xfUES61pSC61FFRI5PbDtNaD48HGhBfV9sHB8AAC7GXoRDBqziR1kRETV2&#10;UKlU6ts7q9uVSqVysK2KiKjbD4a7klDkykKvmpKNq5wGvGARAAD0rzbBD2caLmDV81XsvZ1wIBAI&#10;hG+8LSKlp5VAIBCOH1W2VSlt3dIG3erZ6nfQtQ5k5SFlYX6o4Xaqr7+y7XiW3tEQAAAvoU3DKFcR&#10;nm2Fs7ikytnehIH4ezGR0tb94oAHrF+Nd65ju9i6Hl1Emg0hbD4eAAAQETq529WmIfBWvYRVvx2+&#10;EZOLNoPupb7WSk/F0/lyvY5lltPxlL35ql4Qs6/gxAlHAABaef4c4XBXES4uqSKlJ8+qUl9m1XGH&#10;SD1wDbYMyx/RkifxlG7ouZSea/mEEkoO3qPhbBfn9q9t6WhqC7uPBwCAuzm2sDQxw1Ww6hWrvf1q&#10;+x2NElb12ZOhRxRMaJlkNKQojTsUJZTMaHZu9GcVnGxjXZFoY4ENAAB3Yw2Wb8jrG6vayuJWSUTU&#10;7cpRPNC4rcYOHtyW/VurW6Xmp3oqp9dSuoSShXHuklxOr+0uZGztUHqOVSfrbxpWo9HO//Nf/Oo3&#10;Yxmb8/z8l59PewiTUHNszdpWn33uiWn+/T/9atpDmJCvfmnU1tOu8IXXnLiFie3mv/6V6Q7g2b/9&#10;dGLP9dY/++2JPVf/hn2dBeIPrH4M9aqVtbBdStnVxcXVrZKISOy9i9LVZJj5XX3MF/eV93KGHfvt&#10;AAAwM+iDNXyQD8SPapXKwfZSvZtoeKdysB1TrRtq7KAyyC45Y2I+PJRoZpwFMusCR3v6wQMAMCPY&#10;i3DYU4R2sE4R1o35TOGYlNNrKX2AoXOKkFOEs4RThDOGU4SzZOqnCJ+e/MPEnmtp4WsTe67+Dfc6&#10;q2obGxsbvTuJVovaxsbKBQ+YDWZ+V5dQ0oXBEACAcWKR+3AVrOKGbzUrsYNar9OAlz7Ao6hgUcGa&#10;JVSwZgwVrFky9QrWk//ndGLP9fbv/s7Enqt/ff84VYvFSvOG1YXhybNij17tz+5mRxwXAABwLU/8&#10;+XWhvgNWQD5aXG2PTaWt1dWLvuRsKx0AAOAhjj1zNzH9V0rDt7fVvh+squr2AacHAQDwJPYiHOBU&#10;dCB+1Gg5cRATEYkd9OxJcXR0FCdeAQDgTSxyH3YvwlgsJo0OWAAAAC08cq3PBYYLWIH4zo7NAwEA&#10;ALPCsYWliRn9otxqtWe3q0Bg6nvlAACAiSNgDR+wqsWNW6vZ0kUPoQ8WAABe5Ni15xMzbMAqbpxv&#10;2gAAACAiVLCGDVhVrd5JNLZduf0uZwIBAEALFrkPF7AqT0siom5XduJkKwAA0I4K1iiL3N9+i3QF&#10;AAA6sAZruD0vF5dUEXnyrOf1gwAAwMNqE/xwpOECVuDddVWktLdPwgIAAOe9rE3uw5mGC1gSiD/Y&#10;VqW0tbiiFXv3wQIAAF7Ucy+9MZj2XLvzDTWy4oavnyYN9ME6z+fziUjn//l/+MdfTWM4U/APv/hs&#10;2kOYhL/71BPf0Fdf8U17CJPwxm99YdpDmJCvfmn01tMu8NlvHPr72F7+N7483QH85P/624k913/z&#10;X/3nE3uu/nnixwkAAEySYwtLEzNcwArvVCq3L38Y/bEAAPAixy6NmphhK1g0FwUAAG5WLWq37m6V&#10;rF3/1NjBg52wfeGGU4QAAMBmLuiDdW7Tv1J2dfHJduXIrg7qQ15F2FCtFrWNlZUVn2VlZWWDywoB&#10;APC4Wm1yH0OxNv1Ttw8qtVqtVqscbKsipa37Rbv+B4a7itAaW3Hj1mq21PVzqo0ZcJZwFSFXEc4S&#10;riKcMVxFOEumfhXhX/31v5vYc33rm//FwF9T1VYWt6QtrHS5axRD/zg1K2uqGlt/78Zb1r3PPrq7&#10;ly2VpLS1uPEWPRoAAPAkp58hDMSPavEu99u3C+CQFayqtrK4VRKJHVQ6VoRV69mLKlYnKlhUsGYJ&#10;FawZQwVrlky9gtWp+H/82xGPEP6v/1nXw3a9f1BWsLGxgedwAauer3qOw2pESsLqQMAiYM0SAtaM&#10;IWDNkqkHrIOR41T/VkcOWPXSkK390Ydb5F55WhKR2I1ewwjfiIlI6Wll2GEBAAD3ctQi96rWuBjP&#10;uiJPa70Yr1rcWFm0qkK2rmzyxN8rAABgklzSyb1+Rm4cp9yGq2AtLqkikv2o18WMxY+yIqIuLQ47&#10;LAAA4F6OqmAF4ketm0M3slRxw7e4VVJjB2NZ0DRcwAq8u66KSHZ1o1vEKm6sZkVEXX+XBVgAAHjQ&#10;S6lN7GO4ERY36qvF7Wzf3mLIRqOB+HsxEZHsqm9lQysWq5ZiUdtY8VntG2LvscAdAABPclQFqwur&#10;z6iUthZ97bpWjoYx9Bqs8E5l+8niVklK2a3V7Na5z9q9VAwAALiHw5dgVff3ujdKt88IW+UE4ke1&#10;ysF2TFVb7lTV2PZBpUZ7BgAAvKs2QUMM79yqrBa2lYdG2CoHg6MPFn2wZgl9sGYMfbBmydT7YOUf&#10;nkzsuSLLCxN7rv554scJAABMlieC7AVsDljVqgQ4OQgAgLe99Hq+GmUNllSL2sZK23r74v1Fn8+3&#10;sqEVq72/DAAAzLYJLsFyaJQbOmBVtZXF1a1st0X4pezW6mJ7I3oAAOAdTm/TMH5DBqyqdmurJCJq&#10;7OB2y3r78E6tVjmIqSJS2rpFxAIAwJNeTvDDmYZbg1XvHxE7OOq8nDEQ3jk6EN9qtrS3X41f1K6h&#10;nF5L6Y0boWQhEey8u8XZI7of6YLPn2eW0/d2dcOwbilK6OadRNB/yUg7j2/m45u5K/0/LQAA3uDY&#10;M3cTM1wFq/K0JCKxG72aRYRvxESk9LQyxLHNk+MBv6Kc7hrIeh2/nF7bTDXTlYgYhp7ajKfLAx/f&#10;H7kZEj3V+ysBAPAkThGOchXhk2dV6b6BT/XZk76Pcr4w9PzE6HJvL2Y5vTlQvMrfS+kiooSS9aKV&#10;Wc7fS+UMQ9/Nrwcj58tYlxw/mEiG9FQqrVLFAgCgiQrWcBWseoVq6373qwWL97curnBdoFzSRURZ&#10;mL/0kWY5n44PlK5Eyns5K75pzVOC/mBEy0QVESO311aK6u/4wfWoIvpu3hxkGAAAzLSXtcl9ONOQ&#10;i9zDt7dVEcmuLq6c2+y5uduzun17iHxlnSBUri9fsCJKxFr+lMrphiihZCYZ6vPg+V1dRELJ8+Um&#10;f0QrFAqtVaj+j+9fvq50hDMAAOBlw54iDMQfHDy9tZotlUrZUpfNnmMHD4bajvD5iSGiXF94nk/f&#10;y+mGyAVr0JVQ9OZ6JOiXcp87NtbPPqp9ns3r8/j+5etKrscZRgAAvOil508RDr8GKxDeOarcLu7f&#10;v7uXLTUTiKrG1t+7/W54yH7uVgHLyKVSZ/cZhp7aPH8Nnz+iFSJDHVxZmD93GWEzSLUY5PhWwjIO&#10;H5qRjoR17dq11ptXr1795JNPBhw3AAAu4/l8NeJWOYFAOL4Tju/YNJhGjaltDbqZ37uX0w09FV/I&#10;aLaUiB6m4/XimMXQcyn9MDr80f0LV0QM4+S5CCUsAABY5O6wzZ7rLRpCSa1ZrfL7IwltQdZSevcS&#10;0QCs9GbkckZLgBOznL6X0g0jdy+/PGzEml9QRAy9VE4Ez51+/Pjjj1tv+ny+4cYOAICLOLb/58SM&#10;sheh/ToXm1uCakhEjMOHtlyrp0QzZxcRij+Y0JIh6byKcAD+hSt2DAwAgNnAXoTOClg9zS8oImKc&#10;PB/9IN0uUQyuRxUROT4ZLcCN+vUAAMwGGo066xThJfrpjnW5Kwu9zgOyigoAADs4NvdMjKMqWGY+&#10;vra2ttZl6xlr+VTvaNQX//L1XnUq6/ijBrgRxwcAwIx4WatN7GPac+3OUQGrvpRJL51LWI0Gof02&#10;sLr4+F3WWtXbx1/a3rSXwfdPBABghtUm+OFMfQasqrbiW1nZKI53MI21UHoqni7Xy0xmOR3fzBki&#10;SnR95O3+Wo6fb32C1Gj5atAOpgAAzDYWufe5BqvytCQt7cyLG77VrMQOajtD7IZzEX/kTvRwM2f1&#10;Fm39RCh5Z/AWCmY+vpkzRDlrceWPaMmTeEo39FxKz7U8VAklh2+y1dLBFAAAOHeLwIkZ6BThk2dd&#10;93a2lT+iFTLJkKI07lCUUDJT6LZVznCCCS2TjJ5/Aq2jNUT/zIeHxkgFMAAAMFv6rGAtLqkipdLW&#10;rZWnb78t8uSJiMiTuxsbH130VUu3d4bakNAfTGjBRP+PDyYKhW4P90e0wkJ6bbfz+JFEMNL/E/Q6&#10;vsXKV6GbbEQIAIDFsWvPJ6bPgBWIvxfbWs1KqdSy72DbjW5iN3ZkuD0J7WLmd3W5khxn9Cnv5Qxb&#10;FogBADArPJ+v+u+DFd6pVG7s3//oqYjIkyfZUklUNfb22xd9zdLiqMMbkfnwUKKZEc7+Xa6fYD+2&#10;AAAgAElEQVRc0ilfAQDQhoA1QKNRa2dnEREpbmRXS/L2ezs2LHLXU2u6iISSnTvkjMwf0TS7j9mm&#10;nE7pEkqONcIBAOA2nCIcrpP74lIsFpt+gWrazPwu8QoAgA6ez1fic2wDiZnk8/lEpPP//D/846+m&#10;MZwp+IdffDbtIUzC333qiW/oq6/4pj2ESXjjt74w7SFMyFe/5KrN04b12W888VvP/8aXpzuAe4Wf&#10;Tey57qz93sSeq38jdnKvVovaxsrKis+ysrKyoRWr42/mAAAAnIvNnkf4e6Va3Li1mm27jLBUKpVK&#10;q9ktUbcrR0N1aAAAAK7HGqyhA1ZxY3E1KyKiqrH19268Zd377KO7e9lSSUpbixtv2d7nHQAAuIHX&#10;49XQAauq3c2KiMQOKjvhlkpVOByO37ayV/audjtMFQsAAO/xfAFryDVY1f29kojEDtrSVV0gvHMQ&#10;E5HS3j6LsQAA8KCXtdrEPqY91+6GC1iVpyURid3odQowfCMmIqWnlWGHBQAA3ItF7p64KBcAAEwS&#10;TaCGq2AtLqkikv2o2OPzxY+yIqJ6vhMpAACeVJugac+1u+ECVuDddVVEsqsb3SJWcWM1KyLq+rss&#10;cQcAwINqE/xwpiEbjQbi78VERLKrvpUNrVisWopFbWPFZ7VviL3HJYQAAHjS5Ja4v3RoxBp6DVZ4&#10;p7L9ZHGrJKXs1mp269xn1e0KTbAAAPAox565m5gRtsoJxI9qlYPtmKq23Kmqse2DSo027gAAeJjn&#10;LyMc8SrCQDi+E47v2DMWAAAwE6hg0aYBAADYzLFLoyaGgOUILz3zQvyHX/x62kOYhN944xv6+W88&#10;Mc0vvDbCUgpX8UjF4f/9259PewiT4H/jy9MdQM25l/dNCAELAADYjAqWV/4yAwAAE+O2RqPFDZ/P&#10;17W557CoYAEAALu56pRzvUO6rQhYAADAZi66irCqrdgfrzhFCAAAbOeaTu5V7dZWKXZwELNp4k1U&#10;sAAAgM1cchVhcWNxqxQ7OArLht2HHjFgVavF/ft3956USiWJHdR2wlLUVj5668FOmE7uAAB41f3v&#10;Lp+753/6X0sjHvN//h/VzjtHOWxxYzVb39vPzuXtlhECVrW4cWs12zGvp6Xs1mJW3a6wXQ4AAN70&#10;p9kjpx+zHq/GFVaGXoNV3FhczZZE1Nj2wXZLpFy8EVNFpLR1S6vaMD4AAOA+tQl+XKaqrfharGhV&#10;a2W7uv1gfLWgIQNWVbubFZHYQe1oJx5+6+2zzwTCO0cHMREpbd23v+AGAACcb3JL3GsvhxhedX+v&#10;JFLaWmyErtWsiGRXrfRli+ECljUwdft2uOunw7e3VRF58owaFgAAHuSoqwgD8aPWxqSTWcI0XMCq&#10;PC2JyNtv9Rph4K23RaT0tDLssAAAgHs56QxhF+ciV612EBOR2IGN6Ys2DQAAwGbsRThcBWtxSRWR&#10;7Ee9FlkVP8qKiLq0OOywAACAezl8DdYEDBewAu+uqyKSvdttKVi1vqWPuv4ufRoAAPAih58jPC+8&#10;U6vVdrqvLB/OkFcRBuLvWVcKLq5saMVnT0RE5Fm1qG2srCxaW/rE3qMPFgAAnlSboGnPtbuh12CF&#10;dyoHcms1W8purVr3ZLcWm5sl1hujAgAAD3Js7pmYETZ7DoR3jiqVg5iqtvQZVdXY9kFlQpdAAgAA&#10;J6KCNeJVhIFAeOeIUhUAAGjh2NwzMbRpAAAANqNNw3ABq1otVi5rIrq4uCgigQDnCgEA8BwC1jAq&#10;91dXs5c/rE6NHTzYCRO0AADwCCpYw54iVFVVSqVS2x1tt1uUsquLT7YrHQvfy+m1lN64EUoWEsEu&#10;X2zm45s5Q4lmtIi/52jK6bWU3usIXR/c5f4Lvr7H8c18fDN3pc+nBQDAM1iDNdxVhOGdowfvvS0i&#10;osYOKrVarVY7OrK29akcxFTr/lrr7dLW/V5t3y9i5u/ljMseVE53DUy9DnlyPOAgeh7fH7kZEj2V&#10;Lg94QAAAZhtXEQ5Zwapqt1azIrGDo/PtrgLhnaPK0sri1urKUuUoHgiEd44OxLeazd7Vboe7dG+4&#10;oHDUR7wyy+nNQeKVyPMT4+JnHeT4wUQypKdSaZUqFgAATY7NPRMzXAWrur9XElG3b3fv0GDtpFPa&#10;269vpBO+EROR0tPL1sW3uyxemeV8Oj5guhIpl3QRURbmL3/+vo4fXI8qou/mzcGGAQDADKOCNVzA&#10;qjwticjbb/VauB54620ZPFG1qcerUDSqdP90fDOV0w1RQslMMtT/YU+ORUS5vtx7QdeAx/cvX1fE&#10;yO1xnhAAgIZabXIfjjRCJ3d58qzLVs8iIlKt707Y/WYfyunNnCESSiaWez9ICUWTGS0RvCQrtXl+&#10;Yogo1xee59PxNUs8ni53rT/1eXz/8nVFKGIBANBUe1mb2Me059rdcGuwwjdiks2Wtm5p73bZFKeq&#10;3doqiUjshnUG0TqhKOrSYp+Ht1aVK9FMIijmSdeH+CNaITL4wK0ClpFLpc7uMww9tXn+GsFBju9f&#10;vq7kDOPwoRnpuNLx2rVrrTevXr36ySefDD5uAADcxLFn7iZmyApW+Pa2dW3gom9lQysWq5ZiUdtY&#10;8S1ulaSxQquqbazUb6+/218rrEa8unNBX4ZhWSvcRZRQMlMoFAqFQiYTDSkioqfiQ5eg/AtXRMQ4&#10;eW7TKAEAcLnaBD8cadg+WIH4UUVWFrdKUspurWa3zn1abbS9qjzNlqw7HvS3//M441WjRUMoqTWr&#10;VX5/JKEtyFpK716C6sv8giJi6KVyInjuYsKPP/649abP5xvm+AAAuAoVrBHWYAXiR7VK5SCmqmrz&#10;PlVVY9sHlVrzxOHiUiy2fVDp7DLalZmPjzFeWSf+CoXOlgpBNSQixuHDIWtYVgkLAACIiMjkVmDV&#10;Xk57rt2NuNlzIBDeOereq6H+gPjOTr8Hq184OLZ4dQGrBGWcPBcZ4amPT0wZaMk9AAAzyfMFrFED&#10;1oWq1eogez2bDw8NEREjt7mWO/e5+n39tgcdUj/dsQAAwGU4RThKm4ZeqtXixsqKz7d4f4Q+WONg&#10;5uNra2trXba2sRa/X1kYrfw06tcDADAbaNNgawWrWtTu393Kdt/y+VLdOyP0tdlzv8+wcEXEkI7F&#10;6GZ+VxeRkDpsdWzw/Q0BAJhpDs09E2NLBatZslo9S1eqGjvosZPO9ATXo/WWDM3eomY5Hd+0ln6t&#10;D332sb6/4dABDQCAmcJWOaNVsKrV4v1bd7OllpqVqsbee3A7PMDaq/Gxql/SUv7yR+5EDzdzVm/R&#10;1oeGkiOsrK/vv8MKLgAARETEsWfuJmbIgNXtZKC6ffAgHnZCsLqIP6IVlsvpe7u6Ue85qoRu3hls&#10;v51zrNX5l+9vCACAR9Q8f4pwwIDVWbJS1dh767K6lZW33xpHuupnz5pgolBI9PjahfTabsf9wYQW&#10;7PYFAx7fYuWr0M2J95YAAMChqGD1uwarWtQ2Vny+xcXVerpS1dhBpVKrHR3thN8a4wBHY+Z39TFf&#10;3FfeyxkjLeACAGDWsAarzwpW8f7qVlZEnLXG6lLmw0OJZsbZOkvKJZ3yFQAA7RwaeyZnwFOEauzt&#10;9RuLYme60lNruoyph6g/oml2H7NNOZ3SJZQca4QDAMBtHLuDzcT0eYpw8UZMVUWklM1urS4u+nwr&#10;KxvFanWsQ3M+M79LvAIAoAOnCH0Djaxa1O7f3Tu/xv3B0keLW1mJHdR2nNb4yml8Pp9020Dgb09/&#10;OY3hTMHzv//FtIcwCb/6zBN/ujn1bc1mv/uffWXaQ5iQ114dx94ejvN/v/inaQ9hEpb/y/90ugP4&#10;7xL/28Se68P0fz+x5+rfYD9OgXB85+ioVqscbMdUEREplbKri9byrCfPvF7RAgAAIlSwhu3kHgjH&#10;d45qrUFLREpbiz6fb2VD49whAACexl6EoxWEuwStUusiLRsGCAAA3Kc2wQ8nsueMez1oVSoH1lp4&#10;sc4d3i/acnQAAOAqVLBsXdIYCIStJVotQQsAAHgNa7BG2+y5h0AgvHMU3hnHoQEAgOM5NvdMzFgC&#10;FgAA8DICFgELAADYjIBFwAIAAHYjYE17AAAAYNZQwSJgAQAAmxGwCFgAAMBuXs9XBCwAAGA3KlgE&#10;LAAAYDPHNlifGAKWI3jnZfjVL3riJffqKy+nPYRJ+K0vvjrtIUzCK6/4pj2ECXnpjZLDN678zrSH&#10;4Ak1V/xmqxa1+3e3siUREVWNvfdgJxyw69ie+G0HAAAmyQ2nCIsbi6vZ5q1SKbu6KAe1nbA9R7d1&#10;L0IAAAA3bPZc3FjNiqixg4q1o2FlOyaSvatVbfofoIIFAABs5/AKVvGjrIi6fXZSMBDfqcVt3EaZ&#10;gAUAAGzm9EXuxY+yIrH34rYtuepAwAIAADb7qx/Fz93z3/7h9ojH/Df/+1bnnSMcVl1abFnlbvci&#10;d58blqHNDp/PJ92W/v37019OYzhTcPrzX097CJPwy8+4inB2fOVL/CE6U+a+/Pq0hzAJX+V1e6Gq&#10;trK4JapaKpXa7le3K0c2VbVY5A4AAGZZVVvxtVipL2QvlaS5xL1WOYipIqWt+0WbnpSABQAAvCXw&#10;1tvtS9wlEN55sK2KPHlm02WElBABAMAsC8SPaueWhFWXVMk+rYiMbZU7FSwAAOAxgXfXVcmurmjF&#10;esGqWty4tVUSdf1dmyIXi9wnikXuLHKfJSxyhxuxyB11VW1lcat9jbvE6OQOAAAwvED8qHIQU9X6&#10;TTW2XbEtXQkVrAmjgkUFa5ZQwYIbUcHCZFDBAgAAsBkBCwAAwGYELAAAAJsRsAAAAGxGwAIAALAZ&#10;AQsAAMBmBCwAAACbEbAAAABsRsACAACwGQELAADAZtMMWOX02pl0uXm/Wc6n481PxNP5stnPkVqO&#10;MAAzH19bW4vnL3yKHsc38/FhnxYAAMwwx1WwzHx8M5XTjeYdhp5LbcYvijHldEof+tnu5YzLHtTz&#10;+P7IzZDoKSIWAABoM/2AFUoWCoVCIREUaQYeJZTMFCyZZEgRMXrFGLOcXhtnvLrk+MFEkogFAADO&#10;mX7AalXeyxkiSvROIuiv3+UPJu5EFRHRS+dSjFnOp+ObQ6erS+NVf8cPrkcV0XcvPsUIAAA8xVkB&#10;K5goFAoFLeJvu9e/cKXjkc0ziUoomUmGBn+qerwKRaNK90/3e3z/8nVFjNweRSwAAFDnrIDVnXly&#10;LCLKwvy5+5VQNJnRzopdAyinN3OGSCiZWO79oD6P71++rghFLAAA0PTatAdwCbOcvpfSDZHQzba6&#10;lj+iFSLDHtRata5EM4mgmCddHzLI8f3L15WcYRw+NCOR82Hs2rVrrTevXr36ySefDDFkAADgIs4N&#10;WC2ry5Vo8k4kaN+BrXh1pyMNDcu/cEXEME6ei9h1SAAA4GKODVjmybGiKCKGYYiRS907id5J2JGI&#10;7I9XIjK/oIgYeqmcCJ7LgR9//HHrTZ/PZ9+zAgAAh3JswPJHNM06R2eW8/dSOT23KQv1Zg5DM/Px&#10;McSrRgnLziMCAAAXc8Eid38woiVDMvo68kaTLbvjVdPxCevcAQCAgytY7axzcKMdw3x4aIiIGLnN&#10;tdy5z9XvCyVHrZEBAAA4q4Jl7Qvo3t39riywxh0AADisglVfytS5WNzq8D5igOneecHMxzdzhhLN&#10;nG9vOgirUxcAAICIOKyCZe07I6Kn4ulyYzmTWU7HU7qIKNF1p56+e35iiEhIder4AADARDmqgiXi&#10;j2jJk7WUbuipzbZNAJVQcvASk1WdkhHLU308T49W8wAAwJucVcESEQkmCplkSGnuEKg0dqyZ5qAu&#10;ZK2eV64vswILAACIiPhqtdq0ntvq1T7mK/fK6bXdhbFWsKw6WX/TsBqNdv6f//vTX45lbM5z+vNf&#10;T3sIk/DLz15OewiT8FtffHXaQ5iEr3zJYZV+jGbuy69PewiT8FVet9PmvAqWrcz8rj7mi/vKeznD&#10;yevDAADAxM12wDIfHko0M9azi+WS3rETNQAA8LbplxD11JouY+rx6Y9omt3HbFNOp3QJJR28QAwA&#10;AEzebFewxszM7xKvAABAh2kucvcgFrmzyH2WsMgdbsQid0wGFSwAAACbEbAAAABsRsACAACwGQEL&#10;AADAZgQsAAAAmxGwAAAAbEbAAgAAsBkBCwAAwGYELAAAAJsRsAAAAGxGwAIAALAZAQsAAMBmBCwA&#10;AACbEbAAAABs9tq0BwARkb8+/v+mPYQJWZr/2rSHMAlzX/FNewiT8KrPE9P88hdfnfYQYKdffvab&#10;aQ9hEr76JX6/TxkVLAAAAJsRsAAAAGxGwAIAALAZAQsAAMBmBCwAAACbEbAAAABsRsACAACwGQEL&#10;AADAZgQsAAAAmxGwAAAAbEbAAgAAsBkBCwAAwGYELAAAAJsRsAAAAGxGwAIAALAZAQsAAMBmBCwA&#10;AACbEbAAAABsRsACAACwGQELAADAZgQsAAAAmxGwAAAAbPbaFJ+7nF5L6Y0boWQhEbT+aZbze7uH&#10;umGIiIiihK7fXI8E/ZcdqeUIFzPL+b3dnG4dXpRQ9LLD9zq+mY9v5q70+7QAAMArHFfBKqfjm6lc&#10;I12JiGHoudRmPG9e8CVnOe1SZt46fvMO6/Dp8kVD6nF8f+RmSPTURV8LAAA8aPoBK5QsFAqFehWo&#10;nE7phogSSmYKlkwyqoiIkdvsmmPMtjLYpcz8vdz544cUEaNXTLrk+MFEkogFAADOmX7AamHmd3UR&#10;CSW1RPOUnT8Y0ZIhERG91B5jzHI+Hd8cIF2JlPdyhogSvdN6/MSdqNLl8H0eP7geVUTfvaDABgAA&#10;vMZRAev5iSEiIfX8kqagGhIROT45SzHNM31KKJmxAlgfgolCoVDQIu0LrvwLVzoe2f/x/cvXFTFy&#10;exSxAABA3TQXuXcIJgqFRP8Pby5PL5dGelrz5FhElIX54Y7vX76u5Ax9N78ejFy4VB4AAHiEowJW&#10;L+WSLiLK9eWz/OKPaIWIDYc2y+l7Kd0QCd1sS0eDHN9KWMbhQzPSkbCuXbvWevPq1auffPLJSCMG&#10;AACO54KA1ViZddPe+lDL6nUlmrwTGaHVgn/hiohhnDwXoYQFAACcH7DK6U1rYfq6vc2mzJNjRVFE&#10;DMMQI5e6dxK9kxg6wc0vKCKGXiongudG+fHHH7fe9Pl8Qz4FAABwD2cHrHI6ntJFlFDy/ML0kfkj&#10;mmadAzTL+XupnJ7blIVhW4ZaJSwbRwcAANzMUVcRtjHz8bWUbogSzWhjbZXebAQxcrOF1sscAQCA&#10;dzk0YJXT8fqZwYzttatu5heU8T8JAADwCAcGLKt5uiFKKNnRsmrEI+fja2tra2Pru35lgTXuAADA&#10;gQGrnN5M6TKeE4P1jqIdPdvrHd6HD0hWJy0AAAARcVrAMvPxRroay4nB4Lq1K04qni43lkuZ9ZX0&#10;o1yo2KsFPQAA8CRHXUVYLySJkdtcy3X5fCg52GV+Zj6+mTNa85o/oiVP1lK6oac22zYZHOlCxV6t&#10;4AEAgDc5qYJlNWwft2CikEmGlOaidkUJRZMjnY80Hx4a5xrNAwAAL/PVarVpPbfVS33QstTgT7K7&#10;MNZLEa06WX/TsBqNdv6f//iv/91YxuY8S/Nfm/YQJuG1Vz3RUfZVbzTO/fIXX532EGCnX3/+ctpD&#10;mISv//YXpz0Er3NSBWsMzPyuPuaL+8p7OcP+RvMAAMDFZjtgmQ8PJZoZa5vSckm3f59EAADgatNf&#10;5K6n1nQZfAF7X/wRTbP7mG3K6ZQuoeRYIxwAAHCb2a5gjZmZ3yVeAQCADtNc5O5BLHJnkfssYZE7&#10;3IhF7pgMKlgAAAA2I2ABAADYjIAFAABgMwIWAACAzQhYAAAANiNgAQAA2IyABQAAYDMCFgAAgM0I&#10;WAAAADYjYAEAANiMgAUAAGAzAhYAAIDNCFgAAAA2I2ABAADYzFer1aY9Bg/x+Xwiwv85AACzjQoW&#10;AACAzQhYAAAANiNgAQAA2IyABQAAYLPXpj0AL7KWugMAMGFcZTUxVLAmyjmv7KtXr169enXaoxg7&#10;j0xTPDNTpjlLPDJN8dJM0YoK1qQ5JGNdu3ZNHDOY8fHINMUzM2Was8Qj0xQvzRStqGABAADYjIAF&#10;AABgMwIWAACAzQhYAAAANmMvQgAAAJtRwQIAALAZAQsAAMBmBCwAAACbEbAAAABsRsACAACwGQEL&#10;AADAZgQsAAAAmxGwAAAAbPbqn/3Zn017DJgws5z+i0evvPI13/zc3LTHMl4emSnTnDEemalHpgnv&#10;opO755jl/N7uoW4Y1k0lFL25vhz0+6c7qnHwyEyZ5ozxyEw9Mk14GQHLu0yzvHdvt/4Gp4SiN9cj&#10;wdl8d/PITJnmjPHITD0yTXgQAcvzzHJ+bzenGyKihJJ3ErP73uaRmTLNGeORmXpkmvAS1mB53tz8&#10;0nL4nTdfPD08No4P9x+9eDO8PD/tQY2FR2bKNGeMR2Y689Ms5/O+paXW1WZmPv+zry3NswBtZhGw&#10;ICIyN9/y3vbBize/M1tvbS08MlOmOWM8MtOZnaaZj38v95P9R6+/E65nLDMf38z95PDpzAVJnCFg&#10;eYJpmnOXXqgzN78cfuf1R/uPT48PW94H3MUjM2WaZ9w/TfHMTD0yzS7mlr7x+qP9x8ZjK2N9mo9v&#10;5gwRJfr+D741C/NDVwQsDyin/+h7P+zvnWpuKfzmiw8Oj08fP3XjO5tHZso0z3PzNMUzM/XINHuY&#10;W7Jio/F4/4MP9h+fiijRjBZhpdkso9GoB8wvKCJGbjOeN/t4dDCRiSoiRu5eXw93FI/MlGl24dpp&#10;imdm6pFp9uaPaJmoYv2bdOUFBCwP6fetzR+5Y72z7ZXHP6ix8MhMmWYbl09TPDNTj0yzCzN/L1fv&#10;+zVLwRG9ELA8Q1Gk77e2+jubvuvKtwCPzJRpdnDxNMUzM/XINDuZzXVXmXptrs9aHlyLgOUBz08M&#10;EeX6nUwyJP3+WPsjN0MixuFDV70BeGSmTLMnF05TPDPTmZ6maV44wpZ0pUX8jXOFZKwZR8CafebJ&#10;sYhcWfD7g4kB3tqC61HFDW9sLTwyU6Z5EbdNUzwz01meZjm9uXnhXPzLN0NK67qresZSri+zEGt2&#10;EbBmnvnw0BAJqUERkUHe2vzL1xUxTp5PYpC28MhMmeYsTVM8M9OZnubl6/f9wYR2blW7P6IVWOg+&#10;02jTMPPmlsJvvnixEGk0s5ubX37nzRf7h8enj/cvvmR67ms/f7T/f/6Oa66SntGZmvn093/8ylkz&#10;whmd5nkzPc22flAzPdMzMz3NT5/+6/3HpyKXzgWeQsDygvnl9lbB/b61zX3t54+OZMVxbxdmOf39&#10;D1/p1v941mZqLd346enx87bBz9Y0zXL+Lz788aNHj8xX/vnX5lv6UM7WNJvMfHzzz3/UNoEZm6lp&#10;ln/2M9M0fb75traiMzbNFlbAUhQ5PSVjoYnNnmeKaZrPn8t80N9P2dkspzdTurivI0s5vZbSRSSU&#10;LCSC/XyBW2faXBgbSmp9zNSN02xMsenysbtxmmfOJnz5y9eNMzXL6Xsp/ew72sdr143TPK+cXkvp&#10;SjRzZ2HP9XOBfahgzQiznP7+H7//o/39w8P9/Q8+ePTizW8sX7KJaP8leofxmY/2H5+K9L1ZmStn&#10;OmC6EjdOs5z+ox/+VJRQ8v3v3fz2t7/5i6ev/aH23d+75IvcN82mtjjpUy4bu+tmaubjmz/86ami&#10;hNb+5A//xWvPHx+f9rHdjeum2cl89Jf7j09//9sb3wq6fi6wEYvcZ4GZj2+mdENRQqFQKKQoIoae&#10;2kxf3p2vudTUVfwLVxr/1FNrfUxTXDfTwdOVxVXTLKdTuijRjJYI+v1+vz+Y6HeurppmQ8v31LpE&#10;v59l226aqdVFU4lmNC0RCQYjCa1grWO//ApAN02zi6HX72PGcYrQ/aw37taSdP2tvN9TaKZp+vs6&#10;qegUZj6+mZNo8vphKmfIIOcKXTHTximTc+nKNMsP93YPj0XkyvWb68u9TwS7Y5qNsyrtZ1LMcv5h&#10;6eREFlR1ORi8+FyhK6ZpOZeYu8+991e7YabWFM/9LNZ/VPubqOOnaZrl589FZL5zFUY5nZZE60/r&#10;DJz3xMhem/YAMKryXs4QJXqn5YfYH7kZyqX04xNTLv4VVX+4o9/UuvAvXBHRT0TTMhLfzBl6ak36&#10;yljumKk/qIZE16V1aVI5HW9Z2WIYKT2nhJJ3El2/v+6YZof25Tu6nhMlFL2T6PnbyTXT7KxHWlf1&#10;Hz40I3397nXFTJ+fGL0+dfIwHW/+ZRDp+Z7k5GletrYsmEi0Pd4fTGSSspnSjdxmXMhYHsUpwhl2&#10;5WQvbknnyzNVqg6qIZHjE/Ns99TGuUIzH4+7vy4fTCRDIqKnrPOfZj6e0g1RQtFkJpPJJKMhRfo+&#10;DexsZ+fJzPy9lG6IooSiyWQyWj/T7f6zLF3P9lpnuR3e22lA8wuKiOil1pdkeS9niBh6TjcMwzAM&#10;PZdy4zf0bA1GNHn203dp/y7OFXoei9xdz3z0weHx6RvfbF3tXf7w/cNjOT4+PrUcPz6crSWXPvPR&#10;/k9e+eZ3ludlbin8zuuP9h+fHh9+8OjR/k+M03P/Ga40v/zmiw8Oj48PX7z5nVf+9b8qHCvRjPbd&#10;P5ifm5ubm19aDn/nzRcfHB7L8WF/y/ydaP6VFx8cHh+/Zk2g/Bf1Sf7pt5bm5+eXlsPhxmrhp65+&#10;5c59+jePDn2/f24tXfvkZ8Lc135u/Rg+evH6G698aj768P6/ylmXMPwvtze+853vfOedN188PTw2&#10;Hu+760Vr5r//5z85bb42mz99p//49Zm7TAH2ooLlekE1JG3boZr5eEoXUaLJTKFQKBQyyWh9e1XX&#10;1zua/AtXrBKWdatRxzKMARZkOVyzihXf1c+dArY+XS/dlVz7TQ2uR5VGma5c6pykvz5HI7fn2jmK&#10;SDChFTpX73f82LqfP6IlQ1bdMZVKpXK6IRJKamensf3BhJZ03bTrK9hvtr42rZduX+Vr5LkAABLE&#10;SURBVFy+fh8jIWC5X3A9mcy0bLngX75ubXpVf2PzB5vn0dz7y/i8+YW23TOsN0EROTuv5n71iGUY&#10;IlcWOpdw+JevK9ISM93HH7ljRax4/kS6TtLa6tfNc+zJSlhO32NvQMGEVshkkslkMpMMiSjR9e7B&#10;0k0nRy9ZW9bHGgx/MJHJsAzLiwhYM8B/7morf+T8plcz8Mv4nNYSVmOVSyiZbFuP5X71iCXKQrcT&#10;Ki3tKtyqHrGMXE6fpVdnX6wqiMvLc134/cFgMPi8pHf/tLVUy0VsWVvm5PX7GB8ClkfMwC/jdvUS&#10;lnmWrgqJ4FmtLpWejWX9wUQmmezxx695cizdi1su0jivJN2zxkzMsYf6Xz2uOl82mC6FKqvW3P0v&#10;BmdqfJtS8XS+XC6X8+n4WkoXJVRfglEoZKwzo7O0BgP2IGB5xMz9orJaNaQ2z9JV/f6IlomGopnu&#10;DQxc6Hx9sqHR1rHjJIzrBBONjKWn4m3B2Jpjo4PjzGnW7+7NXsSqrzE794dO4xt6002ny2Z0bRkm&#10;gEajnjBg51FXaG47MlOzuoDVnDIUvakunJR2D3XDmKkmhmY+fS9XbzSkhEJX5FjXDZn5Ro31jTVn&#10;cJbNH1BFCV2fgRet1WV0XkqbqeMuU7C+kV55M0J/aNPgdKZpzs0NfHFvOb32x+9bl0s/+vD+zg9/&#10;YogSzfzgW06+SnjAmc4tfeP1R0/f+JOcy97QhvuGiln+cP/w+PT0+PHh4eHj49NTJRR9/wfO/UU1&#10;8DTnlpbD77z5+i+sDeyOj49PRZRQ8v0ffMuxc7QM+Q2tq/fjcH4ziiG+oeF3Xn/x9PGx4ZoX7YXm&#10;5ubn5+d/9uH7h8f/yb/4dsf3ytohVXnHTQ0oMG5UsJxtwC016s53Hb6kI7YjDDdT1xltmma5/PCk&#10;JKIuXLaNzJSN+N00TdMty4LteN1axQ9Hv/hHmKZZLlsrsbpsMOM+vQpVnRuWAQQsh2u2gR78B7ex&#10;b5ZL3tdGmKmbMM0ZY89MzXJZHB2ZvfMNvUz9nG4o2brMcxbXYMAGLHJ3h0E2WzDLZVMaV0sHg25I&#10;Vy2GmKkbMc0OLp6mjDrTXlcyOI53vqG91HuM6qnNuHVZYT4dj2/mDFGiGdIV2hGw3ECpd2Lv463N&#10;LKc3U67c70tEPDNTpnmem6cpnpmpR6Z5Mes6ZUXEsC4rzOmGoYQ8X9lDNwQsZ3t+Yogo1+/0vWlo&#10;/WfcfduLemSmTLM7d05TPDNTj0yzT/5IQitkknWZTEFz+ApXTAkBy9Ga3av635g9mChkkplCJiqu&#10;ahHtkZkyzV7cOE3xzEw9Ms2BNJZguGwNBiaJgOVk9W1GrTaL/b+1+YN+8S9fV1y09YhHZjqj0zTz&#10;6XhrE+sZnWYXsztT02xt+Dqz0wTGiT5YzmCa5b/6iw9//OjRI/OVf740X2+xMrcUfvPFi4VIo7PK&#10;3PzyO2++2D88Pn28/+iStjmffu2N3134vXkHN9ZpNWszNcvp73/4Svh8S5xZm6ZI/QKqn54ePz8b&#10;/0xOs5xv/oB+bX5utn9CzXx8889/dDaBGZ0mMGa0aZi+1hbWFiWU1HpfkGKW05spXVx7ybRpms+f&#10;Sz+9I1w70/ql3H1etu3aabZcvX/hK7b+WNdOs9mTvOGSGbh3piKts73k5evuaQLjRwVryup//yuh&#10;6J9871/e/PY3v/708PHp6fHhizd7dgQe5M9HZzHL6e//8fs/2t8/PNzf/+CDRy/e/MbyRX/aunam&#10;VldnkePDDy74Rja4dZqDpCtx7zTL6T/64U9FCSXf/97Nb3/7m794+tofat/9vYu+wq0zlXNZ0qdc&#10;OHYXTxOYCALWVJn57//5T06VaEb77h/Mz83Nzc0vhb/z5osPDo9bz7h0cuNbm5mPb/7wp6eKEvr9&#10;31cUn+/41Dg+3L8sf7hxpiJzn/7NB4fHIjK7GWvAdGVx3zSlnP7j3LESzWjf/b25ubm5ufnljhO/&#10;3bhwpm3f0/ffeb7/2Hjjm5e8cl05TWBSWOQ+TeW9nCFK9E57ed3ah944fHjhytDmUlN3MPP3rF58&#10;mpZIJBIJTctY/fpKl15h5LKZiojI/IIiokST9Z6Ea+nLr6Ny0zTNcrpbujLNcj4dj8fj8Xg6Xza7&#10;vn7dNE0RKZd0EeX6cvsJMLOcz6fT6XT+olaaLptpe2L2L1wRkX5Wp7tsmsAEvTbtAXiZde1zp6Aa&#10;El2//Ov9wUQms+6KPdu6REl/5GYol9KPT0y5tIu1i2Zq8S9cEdFPRNMyEt/MGXpqTS5fj+Waafrr&#10;L9HWdUnldLxl/0vDSOk5JZS8k+j85rpmmt207/Op67mLNvp0zUw765HzC4r1V17k8tVVrpkmMFlU&#10;sKbI+ivROHne9bO97m8/hOvf1K6c7MXPih69H+eymQbVkFUA8Ecatbp6HcvMx+O9r253yzSDiWRI&#10;RPSUVZsz8/GUbogSiiYzmUwmGQ0pImLoqc3utTu3TNNy9qNo5u+ldEMUJRRNJpPRkKKIGPpF7Qpc&#10;MNOuZ3svfnPq4IJpAhNHwJqC5h5d1snAxi+pc5SFPpZ6OFz7bmTn3q3LJV1EdF03LHrOrTtrdNt0&#10;bX5BaUy4NWPF45s5w+j795ajtE+zNWLVC5QZLREJ+v1+fzCS0ArWeaMer25nO5tp/Ue0fiK7OU8t&#10;EQkGg5GEpjVaQt1z4Su3sWvpwhWlcy1d+8wBDI6ANWn1Pbqs3zrB9ajS9x6h3de0OFfrTOvv1rvN&#10;30JmPp7SRZRoMlMoFAqFjLVcycj1KHk4V9s39Ix/4UrLGpZmxjKMfps3OEyXaTYjVnxX71xKKMFE&#10;38vsHKV9ptbevlZMLJc65+mvT9NwW7/ylmkGE1qh80qFjp9ZAIMhYE1UvXPMWabyR7T+OsiY+fjm&#10;Ztw94eP8TIPryWSmcDZX//J1RYlmtEh9iY4/GOl/2btzdHxDz7SUsEQazbBFxI1FnV7TrEcswxC5&#10;stD5MvYvX1ekv6XSTtE5U3/kjhWx4vkT6TpPf+RmSNw+zS76u9oGQC8ErAky8/esvnznL0o6/7jG&#10;xl9nX1hvTuOWs4ZdZuoPtq927hItXff7+MJvaGsJq/ENDCUHua7QKS6aZj1i9TihbS3kcY/uM61H&#10;LCOX09306uyt3zciq3rnutoc4BQErAnyR7RkSBl0h/nmElQXtUsebqau+3188TTrJSzzLF0VEsGz&#10;Ql0qfdGafie5eJrBRCaZ7PHS7PhTweF6zbRxv3SPG7Myzc4HWn/ycJoQGAqNRidrfjn85otHh8fG&#10;RX35fvbjzOGx8s7N8NKcG9OVpa+ZnmM++sv9x6e//+2Nflo5OsMF05z79G8+ONQP9/cfn7atu5pb&#10;Cr/z+ouv/8vEt9zzDb3wuzk3370df6ON7vf+Bxf1n+w108b9p3J82L4FgTVNCf3hbfe8bPv98Zxb&#10;+sbrj/YfG4+f0kUUGBgBa+Iuf2szH31weHz6xjffMe+7NF1ZBsxYrvxFJRdMs7FhTueq9rmlZdf9&#10;turju1lOr/3x+49evP7GK58++vD+zg9/YogSff9P/8BlU70gY73z+ounj4+N48P9Dz549OLF3zz6&#10;y/ff/9HjU1GimR98a0am2W5u6Y0XHxwenxKxgIERsKbhkrc26xfz8eH+41P3pivLhTPt+vvYfb+o&#10;pNc055a+8fqjp2/8Sc591wx2d/Hr1ix/uH94fHp6/Pjw8PDx8empEoq+/wN3vnZ7zXRuaTn8zpuv&#10;/+L54+PT0+Pj4+NTa2OZH7ioGtmir4w1v/wmEQsYhq9Wq017DF7VaH3dGaHK6bWULuL2dNXUdabt&#10;LbFFLuqI7Q69v6Ez5cJpmuXyw5OSiLqwHLy0Qb/TXfwNNU1zNvpr9vG6td6RZvyFDdiNgDVVvd7a&#10;yum1lD5Tb2c9Zmqa5efPRUTm54Me+V01C/7/9u6ft20jjOP4seicV9AOAaQMRl5AQQLZpSyeMhXo&#10;Ro7Skk4ZvXmoNEpblg5BBy8hX4EEZA88mAQyZe/SWR14FP/cHUUrpHgiv5+psHnHe9xC/JU8PhpJ&#10;mWI0lZ4u8/uXL+L6IzNwUTwi7JV5t8ebN2/e/TagjzNDpS9e/JJ6MYxHD+ds7b9CIylTjKbS02Wa&#10;3mQAYETA6psxeQzu44xr1ZCMpEwxmkpHUiZwQQQsC4zno20klVLmwIyk0pGUCVwKAcsO4/loG0ml&#10;lDkwI6l0JGUCF0HAsoby0fb9n8Xvm/8G+CE3kkops++ltWwklY6kTKB7vEVomePrPC9ffvv2bcgv&#10;L42kUsocmJFUOpIygS5xB8syx/99/PffgX+ojaRSyhyYkVQ6kjKBLnEHy0pf/lr8/eufY/hQG0ml&#10;lDkwI6l0JGUC3SBgAQAAtOynvhcAAAAwNAQsAACAlhGwAAAAWkbAAgAAaBkBCwAAoGUELAAAgJYR&#10;sAAAAFpGwAIslaw9x3Ecx/HWSd9rebYkWnty+Y7jraO+15NJktLfMgrO/AOfPbBTleoA9ImABdgp&#10;+fxpn/7T/tPnK7tuRsF0vtzv8x9M+1vLURIFnjO9j/teRzeGXR1wjQhYgJXSfOW6rivEfnlvzS2g&#10;JqKHrRBCuH4YHw6Hw2G3mPS9JCGSz3fbffWHs82Z6zt7YEe01QHoEwELsFF0v9wLIV5/+PjOFUJs&#10;H64qYaVe385syR8AcGkELMBC8h6QfzubvE0T1p1l231Oc29seDAIAP0gYAH2yfOVEDJh1W7ESqJ1&#10;kG8pD9ZRkm2RD6p3vpJoHeTbzx3PC6LnJLfycC89V+HXa89xnPlWCCH2y6mjXUJeZr5TPFEKMJ48&#10;X7x6fjmnt05ElE3oBUHgOc50uRdCiO28uDvdsFddqVJZjzKwi1ryf4eVBZWOTNam6gD06gDALvHK&#10;FUIIdxXLH4S+EEIIP6w7vMz1fVcZE4e+5tDSqRqsq2647hDDso91uauVryugPMx48sqhoV+oXq4u&#10;VMZmK85WEJdWpTtTZT3KwC5qyf5DcLULys6tztbsXyeAbhGwAMso+ao2Yclf5TvKyzGqMCS7ELt+&#10;GB8DUbiSB5tjkHKi1fFMcTa6PFwXW+qmNCzfsPb8h8cjlaAjhHDlMmNZrJziRE7Ky8yqjLN4VqrH&#10;ELDaraUQndxV7Zz66gD0iYAF2EWTr46XbyWzZJfg6oX1eGk+/kI7bXHy+jxkOpF2ac8NWMqR1TmN&#10;i1eXlc2pLLRRwDKUqQZcY8Bqs5ZYF+30UxCwAOuwBwuwinx90P9Q6gAwe7/SbcSSvbLc1ftZeZbJ&#10;4kP5UZU8sjKtnPzW18ytG66eyLi0Z1AXVZ1zstgdDrquCJNXrw1z3ioLbSJ+1JaZNmU4bE7P2UUt&#10;7ru3E92R+0e6XgEW+7nvBQAokNvbxXbubDW/3i/vo0V+nU/zgHj9Sk1N0xtXiLwzkjzSMG0692Ms&#10;hKGvQs2J0sv9vnZ4Ld3bhjVzJkkSx7F4enp4/PR1W+xmemLOBpKnr0IYymyki1p+YDkAekTAAiyS&#10;5Suz7UO0mZ11d6YzlSzX0ZzJOvhj2XEzTZkjW9ZPLQB6xiNCwBrJ+i5tz6DdSSO32fxQR6zaPToN&#10;noBpdRFLKnNGgTOVicR1Xd/3/VUYhnFc8z7eOaY3rU4n9VMLgJ4RsABbZN8+aNg/lO2rKux2koHg&#10;65MauSpX9Zojm6gbLp+rnd1XVLeVqDxnHjzjw2G32202m81iNptN2n50Jjc3qWWmXa5qWnpJFtUC&#10;oGcELMASNRvJpXQ3euGrCbMmpMp3FWaX8aPCkUpGkv0s69pTGk903JWv7MRuTr0nV5lThkVf+eod&#10;eVx70iCplFls/FrPoloA9IuABdihSVCRCSv/asLsrtZ2nncbT6K1N1Uu1vmRU6/QBzyJAnmw9gVD&#10;zfBCG/EkWgde2ra9fvQJ+2VhTUmkzCnvn23vKguXLeOfpf4eXqHM7FxJtM7W0+TNxEvWojr3DiWA&#10;DrTd9wHAOUydrio0rZG0e3f8laYxknmXT6Pe3w06uRdradoHq9R23TBnoY1n+aBQ3/Xe3O4r+/uE&#10;xqP1ZVZmNHVyb7UWY3MrTeNZXXUA+sQdLMAG8iHUyQdt8lldcSPWZLGLw5V//D4V11+F8eatbvBi&#10;dygdKoSbNmZXuzI1Gv6c0WY373dxWFi/6ytzzjaGE88afFNjPsex8XzdrZ7q3zP9gzas8UK1qJpW&#10;B+BSnMPh0PcaALQuCpz5Vgg/PPvlwO6la3RXTdOLzYZUC4A2cAcLuGLGt9uab8sGAHSAgAVcsWzL&#10;9Ly6cf0Z27IBAO0jYAFXbLL4mG6E3i/nU0eazrdpv4fY3qeDADBwBCzgqk0WuzgOfbe0cV2ztRoA&#10;cElscgcAAGgZd7AAAABaRsACAABoGQELAACgZQQsAACAlhGwAAAAWkbAAgAAaBkBCwAAoGUELAAA&#10;gJYRsAAAAFpGwAIAAGjZ/2RYWTBPoW6AAAAAAElFTkSuQmCCUEsDBAoAAAAAAAAAIQBHPxMbCEcA&#10;AAhHAAAUAAAAZHJzL21lZGlhL2ltYWdlMi5wbmeJUE5HDQoaCgAAAA1JSERSAAADIAAAAlgIAgAA&#10;ABUUFScAAAAJcEhZcwAAFxEAABcRAcom8z8AACAASURBVHic7d1viBv7fuf5r27OIcsGPJObLLuL&#10;uoPrIB3Yxntzl3NA6RL2ooENqE/o8QPRs9dZZIYMUnoDU90E+y7IgbuslYC9g1oQaFrsPLAYfEKP&#10;HjgNlu4GdorQdNmCe7hr1jjBEltN2sV6CCEm4Vw2ycbaByV1609JrT8/SaXW+0U/OC1VlX7qOm59&#10;+lu/+v4CjUZDAAAAoM535j0AAACAq4aABQAAoBgBCwAAQDECFgAAgGIELAAAAMUIWAAAAIoRsAAA&#10;ABQjYAEAAChGwAIAAFCMgAUAAKAYAQsAAEAxAhYAAIBiBCwA/lFJB5qi+Xrv0/V8tPV8utL7bL2S&#10;jkbPtwgEAtFoNJ2v1D2OBADTRcACcAXU89FAOLxRsCyr7VHLsgo7G+FwNF0hZAGYKQIWgIVXSYd3&#10;rAHPW4WNsEfJCwCmhoAFYMHV8w8Lrf/W98q1RkutvKefb1V4RsICMDsELAALrvamVb3S954Y8dD5&#10;E6G4cVJOtb4jYQGYIQIWgCvD2rmb75ptFT84L2gdxOc0LABLiIAFYMHFb59XqcTa2QgH3HsH5zgi&#10;ACBgAVh08Xttc61ExL13MBAIELQAzAsBC8DCCxkntc6M5WoGLXIWgJkjYAG4CkLGSaNWK6f0fjnL&#10;s3MpAEwJAQvAVREKxQ9OThqNRq1W3ttLdUYta+cuEQvAzBCwAFw5oVDcMA5OulphWYfPSVgAZoSA&#10;BcA/wmutOGS9qQ23y+DlC0Nx48neyMcEgEkRsAD4kkdf0Przw/OWomvh5n+1ZbKdx16tRC/6kALA&#10;zBCwAPhH6Kut8yt6hY32NZrr9XzbgoP61lethu0h40GqfZf2Gwbr9Uo6unG+jk7qNq1GAcxIoNFo&#10;zHsMAHCukg5cRKI+UuWOtuz1fHTwYs8iIqLv1U6M0GVbAYASVLAA+Er8oFZOefRaOKfv1boWvenX&#10;Bqt9p1SZdAVghghYAHwmFD84cVtadYQmXddTe+VawzMoNdtg7XXt1Nyn1jhhIUIAM8UlQgAAAMWo&#10;YAEAAChGwAIAAFCMgAUAAKAYAQsAAEAxAhYAAIBiBCwAAADFCFgAAACKEbAAAAAUI2ABAAAoRsAC&#10;AABQjIAFAACgGAELAABAMQIWAACAYgQsAAAAxQhY/hIIBAKBwLxHAQAAJkLAAgAAUIyABQAAoBgB&#10;CwAAQDECFgAAgGIELAAAAMUIWAAAAIoRsAAAABQjYAEAAChGwAIAAFDsk3kPAGP6x4+NeQ9h2f3d&#10;P/zjvIcA+bt/+DjvIUD+4i+/nfcQIL+q/eK8h4AOVLAAAAAUI2ABAAAoRsACAABQjIAFAACgGAEL&#10;AABAMQIWAACAYgQsAAAAxQhYAAAAihGwAAAAFCNgAQAAKEbAAgAAUIyABQAAoBgBCwAAQDECFgAA&#10;gGIELAAAAMUIWAAAAIoRsAAAABQjYAEAAChGwAIAAFCMgAUAAKAYAQsAAEAxAhYAAIBiBCwAAADF&#10;CFgAAACKEbAAAAAUI2ABAAAoRsACAABQjIAFAACgGAELAABAMQIWAACAYgQsAAAAxQhYAAAAihGw&#10;AAAAFCNgAQAAKEbAAgAAUIyABQAAoBgBCwAAQDECFgAAgGIELAAAAMUIWAAAAIoRsAAAABQjYAEA&#10;AChGwAIAAFDskzm+djW3mTVb38QyR7uR1jdONffoqWnb7neaFrtzfzcSHLB3m44DDTWEvns4pdyj&#10;49YwtFjyzlaiexSXbdb/PQIAgCvLfxUsp5rb3M6epysRsW0zu23kqp2bnZ1O/FLVnGdEaz25uV1s&#10;G4ZtFrPbXYMYfjMAALBE5lnBcnWWdZzSo6wpIlos0yxaOdXSo2zRts2npa1I4ryA9O7M7tl5FE41&#10;tz0wXrnDSGbuJyLB81GYWWN1P38xiks3i+weHe32L7cBAICryGcVrOph0c1N+fNLgsFIIr+f1ETs&#10;4uFFYahqmSKira6M8SJOtZQzBqUrcUpPTXcYrYt9wUgin4mJiH38whlxMwAAsGR8FbDOA0t3VSqY&#10;yB8dHbVP0jo7FRHt5rrHlKjLXsPYzhZNW7RYZj8T897mxbEtIjG9cxiRraTWHp2G3AwAACyb+V8i&#10;bNO87KdfftHv3Zktot1cfVfKPSqatki/qfCezieiV62RxhFcvS5i22fvRILDbwYAAJaNnwJWsyy1&#10;utJ1G2Hv/XvulnYxm714zLbN7Hb/OwJbgon8UWLocXRZWdVE7NMzRyLBYTe7xJdfftn+7RdffPHN&#10;N99cthMAAPA1X10ibHqRMzpuI7TNYnbbKLVdcXNrRyJaLLN/dHR0dHS0v5+MaSJiZjs2BAAAmD0/&#10;VbDc2GQXi3bbTYTiVHOPsqZtFx+V1pv37zVbNMQy+fNqVTCY2M2vymbWtI9fOInENK/NDXnxb7jN&#10;fvKTn7R/GwgEJhgZAADwBT9WsLTk/sVNhBKM7DZvzDu/i7BnzntTRJ/JDXxD3rs43i2OAABg8fkp&#10;YK2saiKe9wa6N+bJ6dklyck9gn32birjAwAAGIqfAlbT9dV+19WGTE6Tlo6Cq9f7vJh7EbM5wCE3&#10;AwAAS8dPASu4frNfncqNLM3k5JSMzc3NTY/1aBQlG7cQ1juOrvsGh9wMAAAsGz8FrFZNqL1ju6vZ&#10;t7157dDdTEyra7NWn9Ih+mhdMo71m92d40VabeYvrmAOuRkAAFg2vgpYrblWZtbIlaqtfunVnJFt&#10;z1cdm7VvtV20RbTk1qT56ryW1vYCTrXUPYqhNwMAAEvGT20aRCSYyGfOjKxpm8WsWWx7Qotl2tZY&#10;DibuJ4+3i25v0fb9Y5n7bR0anJKxXbRFS7avzzzkOO5nzrazZvcLdIxi6M0AAMBy8VcFS0Qkspvf&#10;zyRjmtZ6QNNimf18V0+GYCJ/tJ/p3upouKVyhhGM7O5n3OalzReIJfd7O0MMuRkAAFgmgUajMa/X&#10;ruY2s6ZcurjNxC/ydHXkCtYURjHcW3UbjQ5zUv7x49xOHFx/9w//OO8hQP7uHz7OewiQv/jLb+c9&#10;BMivar847yGgg/8qWEo5pacm/RIAAMBsXe2A5bw4luQ+F+wAAMBMzX+Su5ndNEWmc6UwmMjnVR9z&#10;NO61QQAAsFSudgULAABgDuY5yR29mOS+QJjk7gdMcvcDJrn7AZPc/YYKFgAAgGIELAAAAMUIWAAA&#10;AIoRsAAAABQjYAEAAChGwAIAAFCMgAUAAKAYAQsAAEAxAhYAAIBiBCwAAADFCFgAAACKEbAAAAAU&#10;I2ABAAAoRsACAABQjIAFAACgGAELAABAMQIWAACAYgQsAAAAxQhYAAAAihGwAAAAFCNgAQAAKEbA&#10;AgAAUIyABQAAoBgBCwAAQDECFgAAgGIELAAAAMUIWAAAAIoRsAAAABQjYAEAAChGwAIAAFCMgAUA&#10;AKAYAQsAAEAxAhYAAIBiBCwAAADFCFgAAACKfTLvAWBMzl/9bN5DWHZ//e3fz3sIkJe1v5r3ECBf&#10;aN+d9xAA36GCBQAAoBgBCwAAQDECFgAAgGIELAAAAMUIWAAAAIoRsAAAABQjYAEAAChGwAIAAFCM&#10;gAUAAKAYAQsAAEAxAhYAAIBiBCwAAADFCFgAAGAJ1CvpaMAVjaYr9em+GgELAABceZV0eKNgNb+x&#10;rMJGOF2Z5usRsAAAwBVXzz8siOh75Vqj0WjUynu6SOFhfopVLAIWAAC42urPDy3R954Y8ZCISChu&#10;PNnTxTp8Pr2ERcACAABXW+2NJXLj89DFI6HPb4hYb2pTe0kCFgAAuNLqb1+L6Gvh9sfCa7rI67dT&#10;K2F9Mq0DAwCAZdVozO61AoHZvdbwCFgAAECxxgwTVsCXCWu8S4T1fDqdTveffF+v5NPp6IANAADA&#10;1dWY4dflQp/f6Hmsd1qWWuMFrNqbQqFQ6D81LCRvCgVrwAYAAODq+thozOxriOGE17rvGfSalqXU&#10;0JcI65XKRVx6+1pE5PXbSp8eXW8fFiYcFwAAWFgfP87wxX7u0i1Cn98QKezczX/+xIiHpF5J392x&#10;RN/7amoFLAkMfZW0kg5sjBabUuXGQXyMMS0z90LyMCflL/7y2+kPB4P89bd/P+8hQF7W/mreQ4B8&#10;oX133kOAfBny11n4u3/4x5m91s9/ennC8oox040pw18ijN/b04feWNf1vTLpCgCApfSxMbuv4cQP&#10;auXUeZDRU+XadGPK8BWsdm4MpEKlHhWsBUIFyw+oYPkBFSw/8FsF69v/9/+b2Wv9wn/ix5YI440p&#10;vJZKpWSKU8MAAMDimmEbLJ8aL2CFjIMDxQMBAABXxSz7YPmT4qpavS6h6c3IBwAAi2DoqVFX1iRr&#10;EdYr+XQ0kG5r1VB5HA4EAtF0vkKLUQAAllZjhub9Xr2NHbDq+Wh4Y6dgeTxlFXY2wlHauAMAsKQa&#10;jdl9+dOYAauev7tjiYieKt9ru5EwftBoNO+CtHbuErEAAFhKPuvkPgdjrkX4/NASkVT55CDePeUq&#10;FD84KadEunrSAwCAZUEFa9y1CC0RSd3u1wUrfjslIhZrEQIAsIyoYE0yyf31234Vqrq7WCEAAFhG&#10;VLDGC1jNCtXOY++7BSuPdwZXuAAAwBXGXYRj9sGK39vTCztWYSP8Wk9tPbj9VTgsIlKrPX/77NC9&#10;t1Dfu0e+AgBgGdEHa7y1CEVE6pX03Q3PNg0ioqfKT3rnv+NSrEW4QFiL0A9Yi9APWIvQD/y2FqHz&#10;Vz+b2WsFf+k/ndlrDW/8OVih+MFJrVbeS+l626O6ntor12oedxcCAIAlwRys8StYmAYqWAuECpYf&#10;UMHyAypYfuC3CtYsP6R+5T/7hZm91vAUr0UIAADAHKxJA1a97nEfYa1Wk7dvnx2+uX1ywER3AACW&#10;DgFr7D3r+fRd77UIz6Vuj310AACwsHzb/3Nmxg1YlXR4pzBwC11P3Q6PefSmam4za7a+iWWOdiMe&#10;GzklY7toa8n9fCLYf+82/Q7UcdBq7tFT07bd7zQtduf+bqTz8MMc3ykZ28XrQ7weAABXCQFrzLsI&#10;K88KIiJ6qlyr1ZrLO+t7tVqtVt7TRUT0vSczuZPQKT0q2t7PnJ2OechqbnM7e56uRMS2zey2kauO&#10;fPxg4k5MzGzXngAAXHGNGX7503gVrGa+Sj1wM1To9g0pWNabWsiIh4yTmkTDOzt381+dGCoS1oCK&#10;U/94JfLuzB68c99DZk0R0WKZZtHKqZYeZYu2bT4tbUUuqmTDHT+ym4mZ2WxOp4oFAFgejaWf5T7J&#10;WoQXS+GE13S5WJswZDxIuQvpTDq6wQbFK6lapohoqyujHbN6WHRzU/78kmAwksjvJzURu3h4UYoa&#10;+viRraQm5tOSM9pAAABYXB8bs/vyp0kC1oXQ5zdExHpTa37vrlXYfzFoFZrxKpZMal7Pnp2KiHZz&#10;Pejx5IBjPjVFJJbpLjcFE/mjo6O2KtQIxw+u39Q6wxkAAFcblwjHC1idFSuvB0TaA5d61dx20RaJ&#10;ZXbXPZ9/d2aLaDdX35VyxqbLMHLVS8pIzct++uVX80Y5fnD9piYUsQAAy+NjozGzr3m/V2/jzcEK&#10;fX5DxLIOn9cNd5pV84E3NZGQiNTfvlY5yB7VXNYU0ZL7uxFxzjw2cAtMdjGbvXjMts3stjlo0lSz&#10;LLW60nUboRZL3tlKtN9FONrxg+s3taJtH79wEonuiteXX37Z/u0XX3zxzTff9BkfAACLgTlYY14i&#10;jN/b00WsnXAgmq+LtEpYhYfpSr1eyd/dsUREX5uwTUMfrXh1vyetnHNLUSJaLLN/dHR0dHS0v5+M&#10;aSJiZo1LK0kvckbHbYS2Wcxud+w24vGDq9dFxD57N/R7BABggXGJcNw5WCHjiduPoXkd0J3YLlZh&#10;Ixze2LFERFIPlNxE2G2IeNVqodAxVT2Y2M1nYiJiH7/ok7Dc2GQXi6Z9kZyO9jMxTUTs4qPz5DTy&#10;8VdWNRExrd55WD/pRPkKAHAFMMl9/EnuIeOkUauV91plqvhBrbyX0t1v9FS5No1VcpyScXm88piT&#10;3hTRByesJi25f5GcJBhpJafzieojH98tYQEAsBwaMzTv9+ptsrsIQ6G4cVGmCsWNgxP3zU6nyWjz&#10;xsHL4tUAbiWp37U691mvewMjW0lNRE7PLrm6OPj4l+8PAMBV0GjM7sufxpvkXs+nH7+RtXsHfS4C&#10;1iv5x88OZe1Jvw3G4rw4tkVE7OL2ZrHrueZjw/UVvaR71fXVfvHNPnsncnm2G7n7FgAAV4pvb+6b&#10;mfEqWLU3hUKh0L8LQ0jeFArWgA2myykZm5ubmx4r1LizrPolKLefgmedyd2xmZzGPf6A6AYAwBVC&#10;m4ahK1j1SuUiLrldGF6/rfTp1f724eCFoMcTTOSPEj2Peiz2HFy9LmKLaVV3I5GOTd0+on37XLk7&#10;2sXDaqKzENbs2968djj68cdeGBEAgEXk09gzO0MHrJA8C290xiZrZ2Nj0C4XS+nMWmQrqZlF28wa&#10;crGiYO5R1rRFtORW/4uIbTuet75y95T2uVkjH3/4DqYAACw+397cNzPDz8GK39vTC24Dhsvpur71&#10;YBq3EQ4pmLifPN4uur0/25+IZdonyLvVL2krfwUT+cyZkTVts5g12yd6abHMRYls2OOfv85FB1MA&#10;AK4+3165m5kR5mCFjJPWHZHllIhIqtz3lsmTkxNjfvFKxL2euJ+JaecLFWpaLLN/tBu5dBZUZDe/&#10;n0l275nvmjw/yvHd2fmjLowIAMCi4i7C8e4iDK+lUimZUqP2EXnPzHKfiuzmI7uX7Lua23zau2Ni&#10;N5IYtOdwx3e5+Sp2Z9zeEgAALBjftqeamTHXIjQODhQPZE6c0lNTrmemGX2qh0V78MwvAACuFuZg&#10;jRew2tXr9X5PhULTWCtHJefFsST3h2idNb6qZVK+AgAsl8bS30Y4fsCqV9J3NwoDJ72nyg0FE93N&#10;7KYpw/YQHVEwkc+rPmaHai5rSiwz1QgHAIDPfPw47xEMoV7J3324Y7lRRk+Vn6hchmbcgFVJdzdt&#10;QC+n9JR4BQBYPgswB6sryViFjfDrvdqJqiVoAmP9COr5aHjHEpHUXu3eV/6/Erg4AoGADPf/5V/8&#10;5bfTHw4G+etv/37eQ4C8rP3VvIcA+UL77ryHAPky5K+z8B/+r/84s9f6Z//1fz76Tm6S0ffKT4x4&#10;yC1mbexYiq69iYy/VI4lIvpe7cAgXQEAgE5+Xyqn/vzQEn3PTVciEoobT/Z0kddv+04sH9Ekk9xv&#10;fE62AgAAPfx+hTBknDQMj8fVRZtx+2DpItbrt3VROB0MAABcDf/dr/4XXY/8yf/5/0x4zF///n/Z&#10;++Dkh3XV83d3LEk9UNYlfcw+WF9t6TuWdfi8bqiaDAYAAK6KH/9UTe6Z9jFd9Uo6vGNJqqxwkb/x&#10;5mBJyHiyp4u1E47mK/37YAEAgGXkqzlY9Xw00Caabw8u9Uo6Gt4oiL5XU7qG8ngBq5IOuHcRirWz&#10;EQ4H+khXFI4UAAAsiAVZi7Cej4Y3Cpa+V2so68/QNHkndwAAgA6+6oPVZ0Z7JR3YKChvMNoyXsCK&#10;H9Rq9y7fjA4OAAAsI/+vRVhJu9cFVVeuWsatYNH+CgAA9OGrCpaHev5hQUSsnXBgp+MJZZ1GuUQI&#10;AAAU83kFq/78cOBiygqMeRdhS71eyaej0dbs/Gg0mua2QgAAllxjhsYYXsg46XMwZXcSTlDBqlfS&#10;dzcKHQnQsizL2ijsTPOiJgAA8Dl/F7BmYeyAdb4Ita6nth7c/tx99O2zh4cFyxJrJ5z+XF0MBAAA&#10;C2TMJQKvkDEDVnNymKTKtY57G+PxuHHPzV6Fh/l7capYAAAsn48f5z2CeRtvDlZzcliq7NU5IhQ/&#10;KKdExDp8zmQsAACWUmOGX340XsCqvbFEJHW73yXA+O2UiFhvauMOCwAALK6Pjdl9+RNtGgAAgGLM&#10;wRqvghVe00Wk8KzfWoOVZwUR0dfC4w4LAAAsrgVZi3CKxgtYoa+2dBEpbHgu51xJbxRERN/6iinu&#10;AAAsoY+Nxsy+5v1evY3ZaDRkPEiJiBQ2AtF0vlKpuyqVfDoacNs3pB5wCyEAAEuJCtbYc7DiB7W9&#10;1+EdS6zCzkZhp+tZfa9GEywAAJaU39cinL4JlsoJGSeNWnkvpettD+p6aq9ca9DGHQCA5cVdhBPe&#10;RRiKGwdx40DNWAAAwJXg26lRMzPhYs8AAADoprgPVr0uIS4OAgCw3D769tLdrExSwapX8ulooL1T&#10;Q+VxOBAIRNP5CovkAACwtJiDNXbAquej4Y2dguXxlFXY2QhH82QsAACW07KvRDh2wKrn7+5YIqKn&#10;yvfa2jHEDxqNWjmli4i1c5eIBQDAUqLR6HgBq/780BKRVPnkIN495SoUPzgpp0TEOnxOwgIAYAk1&#10;Zmje79XbeAGr9sYSkdTtfr1E47dTImK9qY07LAAAsLjo5D7JXYSv39alp4AlIiL1t68nOC4AAFho&#10;vr1yNzPjVbCaFaqdx953C1Ye7wyucAEAgCuMuwjHnOQev7eni0hhIxztWuz5fLVnfe8e+QoAgGXE&#10;JcJxLxGGjCflN3c3CpZlFSyPxZ5T5ScsRwgAwHLiEuH4jUZD8YOTWp/FnmsedxcCAIAlwV2Eky2V&#10;E2Kx57n5v//jt/MewrJ7UvLqs4vZuvXffm/eQ4B8+Nnfz3sI8B2fpp4ZUrwWIQAAgG/nns8MAQsA&#10;ACjGHCwCFgAAUGzp8xUBCwAAqEYFi4AFAAAUI2ARsAAAgGJLn6+G7YNVz0cD0Wi6Mt3BAACAq4A+&#10;WEMGrNobS6yLpj+VdCAQCJC3AACAh8bHxsy+5v1evY3Uyf31W8+1nQEAANpQwRpyDlZ4TRexrJ27&#10;0Tc3boi8fi0i8vphOv1s0F5r9w5YkBAAgKXj29wzM0MGrJDxILWzURDLKlxcKez4xkvq9oEQsAAA&#10;WDaNjx/nPYQ5G/ouwvhBrXb7+eNnb0REXr8uWJboeurGjUH7rIUnHR4AAFg8S1/AGqVNg7uys4iI&#10;VNKFDUtuPDhofg8AAHBu0SpYlXRgo5AqN9TlmvH6YIXXUqkUBSoAAOBlseZgVdIbBdXHHC9ghYyD&#10;A8UDAQAAV8biBKx6Pqo+Xo3YpqFXvV7Jp6PRaMAVjUbT+UqdZg4AACyzjx8bM/uaaKD1/N0dK1Uu&#10;pxS98XMTLJVTr6TvbhQ6biO0LMuyNgo7ou/VTujQAADAcmo0FmIOViUd3rFS5ZO4pFUfeuyAVUmH&#10;3Yqarqe2Htz+3H307bOHhwXLEmsnnP5c4VQxAACwOB7/1nrXI/f+txeTHvNfdR9zwsNW0hsFfa92&#10;EBdRvzbNmAGrnn9YEBFJlWsH8bZKVTweN+652avwMH8vThULAIDl87uFE78fsxmvppVUxpuDVX9+&#10;aIlIqtyRrppC8YNySkSsw+dMxgIAYAn5aqmcer41V9ydMJ6vuzPb9b0n0ysEjRewam8sEUnd7ncJ&#10;MH47JSLWm9q4wwIAAAus0Zjd1+jcQpG1E26Fro2CiBQ23PSlxAST3AEAALw0Jry5T6mQcdIwOh6p&#10;56f+ouNVsMJruogUnvWbE1Z5VhARnU6kAAAso4+Nxsy+xhheyDjpvMxYTolIqtxoKOuBMF7ACn21&#10;pYtIYSPtFbGaDVH1ra+Y4g4AwDLy9yXCGRiz0WjIeJASESlsBKLpfKVSd1Uq+XTUvZApqQfcQggA&#10;wFKaXf3KT9ci2409Byt+UNt7Hd6xxCrsbBR2up5ttpUAAABL6ONiNBo9Fz9oNNQuAjjBUjkh46RR&#10;K++ldL3tQV1P7ZVr6i5hAgCAxdOY4ZcvTXgXYShuHMQNFn4GAAAXGh8Xq4KlHm0aAACAYr6dGjUz&#10;BCwAAKBYw7eX7maFgAUAABSjgkXAAgAAihGwCFgAAEAxLhESsAAAgGJUsAhYAABAscaCNRpVj4AF&#10;AAAU8+sKgbMzQSd3EZF6vZJPR6PRQCAQcBd+ruSj6UpdxdAAAMBianz8OLOveb9XbxNUsOqV9N2N&#10;gtX98BursBMu6Hs1lssBAGA5NZa+hDV2BauSDm8ULBE9tVfea1uNMHw7pYuItXM3Tx0LAICl1Jih&#10;eb9Xb2MGrHr+YUFEUuXGyYER//zGxTOh+MFJOSUi1s7jiooRAgCABdP42JjZ17zfq7fxAlb9+aEl&#10;ou/di3s+Hb+3p4vI67fUsAAAWEJUsMabg1V7Y4nIjc/7TbIKfX5DxLLe1ESYhwUAwLLxbe6ZGdo0&#10;AAAAxXx75W5mxgtY4TVdxCo8qxzEPS8SVp4VRERfC08yNJFqbjNrtr6JZY52I+5/OtXS4dOiabvf&#10;abHkna1EJDhw7zZtBxqGUzK2i7aW3M8nOl9iiOM7JWO7eH201wMAYOHRaHS8OVihr7Z0ESk89LpT&#10;sF5JbxRERN/6ahrXB52SsZ09T1ciYpvF7LaRq3Zvd3aq5NUeFW3vZ4Y4fjBxJyZmtmdsAABcaY3G&#10;7L78acxLhCHjQWpno2DthKNv9h6svRYRkbf1ytvHDw8LliUiknqgqA9WR8WpGXi0WOb+rlu0cqq5&#10;R1nTNrM5vaNS9O7M7t55ZP3j1bDHj+xmYma2e2wAAFxpvu3/OTNj98GKH9TKKV3EKuxs7FgiIoWd&#10;8MZOM13pe7UD7zsMJ1M9LNoiWrKVrkQkGNm9n9RExLTaC0VVyxQRbXVl/BcbFK+GP35kK6mJ+bTk&#10;jD8QAAAWC3cRTrBUTih+cFKrlVO63tZnVNdTe+VaY1pd3CO7R0dHR92zoYKr17s3dC/gaTfXe6Zm&#10;DasZr2LJpOb17PDHD67f1MQuHnKdEACwNJb+GuGEdxGGQvGDk2mUqkbSTDvt1aR3Z7aIdnP1XSn3&#10;qDlhS9Nid9oqX4NVc9tFWySW2V0/M4q9z49y/OD6Ta1om09LW5HE2HkPAIDF8ZG7COc9gEk1p2CJ&#10;xO60pRc3ctnFbPZiS9s2s9vmUJOyqrmsKaIl93cj4px5vepIx3cTln38wkn0JKwvv/yy/dsvvvji&#10;m2++uWx8AAD4mm+v3M3MeAGrq7kFvwAAIABJREFUXq/UapdsEw6HRSQUmlqn0bY2CVoycz/RHmvc&#10;Gejtk+Edp3T4qGjaZtZY7em40H1gN17d77/ViMcPrl4Xse2zdyKUsAAAS4CANdZetccbG4Wht9ZT&#10;5ScHcdVByzk71TRNxLZtsYvZR2fJ+7utXNNsoRDL5M+rScFgYje/KptZ07uSdG6IeDX68VdWNRHb&#10;tKq7ka7y1k9+8pP2bwOBwGVvHAAAv6OCNe4kd71jarv7QL9trcJGOOrVMWsiwUQ+n8/n80dH+5mk&#10;JrZZ3D7vNxVM5I+Ojnqv1UX0mIjYxy/63dLnlIzL49UYx/eYhg8AwJX1cYbm/V69jRew4gcnTx7c&#10;EBHRU+Vao9FoNE5OThqNRqPhNm8QPVVutH9v7TyuKBx2h2Akkc/ERIZohrCyqomIffbO89lWk61L&#10;4tXYx5fTM5o1AACWQWOGX7405iT3ev7uRkEkVT7pbncVih+c1Nai4Z2N6FrtxAiF4gcnZQlsFAoP&#10;8/fiU+re0LoGN+TGfbpXOS+ObRERu7i92X3jYPOx4fqWTtR9CwCAhcdSOeNVsOrPDy0Rfe+ed4cG&#10;dyUd6/B587Jg/HZKRKw3l82Lv5RTMjY3NzcvW3qm/2bu5PTrq5NNNR/7+JO+MAAAC+Hjx8bMvub9&#10;Xr2NOcn9jSUiNz7vV48KfX5DxLLe1ESUlqzcu/Gkd7K42+G9FWD6beaUnpoiEtO9i1DBRP4o0fOo&#10;x2LPox9fzcKIAAAsCCa5T7Dv67f9Jq7X374e8O0EIlvuqjhZI1dtTWdyqjkja4qIltyK9N3MqeaM&#10;bXeG1dbEqwKOfPzmwoV9kh0AAFcLS+WMV8GK305JoWDt3M1/5bEoTj1/d8cSkdRt9wqie0FR9LXw&#10;JCN1BRP5zNlm1rTN7LbZ/oQWy7R1nwom7iePt4t2z2axTPsEdrc6JR3lqSGHMdTxz1+nt9U8AABX&#10;V8OvV+5mZswKVvzenntvYDgQTecrlbqrUsmno4HwjiWtGVr1fDra/H7rKzWXCyO7R/uZmHa+QqCm&#10;xZKZ/XzX5PNgIt+zWWb/aNilci41yvHd2fOTLIwIAMAimeFKhD5NcuMulRMyTmoSDe9YYhV2Ngo7&#10;XU/rezW3tFV7U7DcB54ovIMwGNnNR3Yn3yyYyB+t5jafDjyI58ysUYbh5quOpXwAALjKqGBNMAcr&#10;ZJw0arVyqr3FqK7rqb1yrXF+4TC8lkrtlWs1jyuJvuCUnppTvrmveli0lcz8AgBgQTAHa8LFnkOh&#10;+MGJd6+G5gbGwcFkLzFVzotjSe4P0dpqfFXLpHwFAFguvs09MzNhwBqoXq+rWOvZzG6aMmyPzxEF&#10;E/m86mN2qOaypsQyU41wAAD4DJcIJ2nT0E+9XklHo4FA+PHEnUUXnFN6SrwCACyfRuPjzL7GH2W9&#10;kk9HA65oNF1RuWyy0gpWvZJ//HDHndWuQmT36OjyOeQ+NmCCPAAAV9ciXCGspMMbhfPvLKuwEZZy&#10;o3sJwHEpqWCdl6w2LtKVrqfKfVbSAQAAV5r/K1iV9EZBRE+Va+5U+dpeSqTwMK+qijVZBaterzy+&#10;+7BgtdWsdD314Mm9uIK5VwAAYDH5fg5W5VlBRN97chBvBpaQcdAwFN6XN2bA8roYqO+VnxhxghUA&#10;AMvO75cIK88KIqkHU+whNWLA6i1Z6XrqwZZs7BTkxuekKwAAIPJ/fN09h/qf/ff/ZsJj/oc/+t3e&#10;Byc4rL4WbqsX6XrqwUU9a3LDBqyeklX7pcBKWtVwAADA4ott/a9+Pmb97WsRObwbvqgYWVZhI/x6&#10;T1ln9CEnuVcet+av63qqXKs1GicnB0y0AgAAHny1FmE93+rF4DZkaE5ktyw5n+LeqJVTuoi187ii&#10;6Ccw4l2EeurG1u2wEKwAAEBfM7yJcJzZXqHPb3ROcZdQ/ODJni7y+q2i2wiHDFjh2yldFxGrUNjZ&#10;CIeb/bhUNuQCAABXha/WIgwZJ+3bnxghCa/pYr2ZZj/0IQNWKH5wctJo1Mp7btByL1W2gtbbKQ4Q&#10;AAAsGl8FLA+hr7Z0KWxE863u7fVK+u6OJfrWV4qu0o12iTAUNy6Clog0g9ZOQURhVQ0AACw0vwcs&#10;CRlP9nSxdjbC7sSs8EbBUtq4YbxO7qG4cXDSaA9aImLthAOBQDSd59ohAABLzedzsEREQsZJrdy8&#10;LiciemqvpmydHJl0qRyPoGW1T9JSMEAAALBofF/BEpHzCVCNRqPRODlQ23VUyVqEraBVa4uCllXY&#10;UHavIwAAWCCLEbCmSU3Aagq15sK319wAAMCSaXz8OLOveb9Xb5Mt9txHKBQ/OIkrXDERAAAsEJ+W&#10;lWZoKgELAAAsM98WlmaGgAUAABTz7dSomSFgAQAAxZY+XxGwAACAao0GlwgBAACUGr//51VBwAIA&#10;AIo1lv4+QgIWAABQjAoWAQsAACjGXYQELAAAoBgBi4AFAAAUI2ARsAAAgGLMwSJgAQAAxahgEbAA&#10;AIBiBCwCFgAAUIyARcACAACK/Zn1b+Y9hDn7zrwHAAAAcNUQsAAAABQjYAEAAChGwAIAAFCMgAUA&#10;AKBYgBspfSUQCMhwd7dG//nvT384GORf/ut/Me8hQK7/8i/MewiQ72u/OO8hQH752s/PewjoQAUL&#10;AABAMQIWAACAYgQsAAAAxQhYAAAAihGwAAAAFCNgAQAAKEbAAgAAUIyABQAAoBgBCwAAQDECFgAA&#10;gGIELAAAAMUIWAAAAIoRsAAAABQjYAEAAChGwAIAAFCMgAUAAKAYAQsAAEAxAhYAAIBiBCwAAADF&#10;CFgAAACKEbAAAAAUI2ABAAAoRsACAABQjIAFAACgGAELAABAMQIWAACAYgQsAAAAxQhYAAAAihGw&#10;AAAAFCNgAQAAKEbAAgAAUIyABQAAoBgBCwAAQDECFgAAgGIELAAAAMUIWAAAAIoRsAAAABQjYAEA&#10;AChGwAIAAFCMgAUAAKAYAQsAAEAxAhYAAIBiBCwAAADFPpn3AAap5jazZuubWOZoN+L+p1MtHT49&#10;Nm1bREQ0LXbzzlYiEhy0d5u2A/XhVEuHT4ume3jRYkmvww9zfKdkbBevX/p6AADgalm8ClY1Z2xn&#10;i610JSK2bRaz20bJ6dzOOTsd6/hOyT3++QPu4XPV7u2GOH4wcScmZrZnXwAAcKX5uoLl6qg4VXNZ&#10;0xbRYpn7u25RyamWHmWLtl3czq22l4rendndOw/BKT0qdh8/9yhr2mY2p3ccarjjR3YzMTPbvS8A&#10;ALjSFquC5ZSemiISy+R3zy/ZBSOJfCYmImJabZWiqmWKiLa6MtILVA+LtoiWvN9+/N37Sa378MMf&#10;P7KV1MR82l1gAwAAV9diBaxm1UjvLgZF9JiIyOnZeYpxL+BpN9d7pk4NFNk9Ojo6yic69wquXu/e&#10;cITjB9dvamIXD7lOCADAsliAS4RtIrtHR7tDbfnuzBbRbq6+K+UeNSdUaVrsTltlagTNNNVerRrl&#10;+MH1m1rRNp+WtiKJMV4dAAAsmsUKWP00r9dd1JPcSGQXs9mLjWzbzG6bI0/KcqdgicTutKWj0Y7v&#10;Jiz7+IWT6ElYX375Zfu3X3zxxTfffDPC+AAAgP9chYDVmpnVloDca4ntk9Udp3T4qGjaZtZY3e++&#10;BuiprQ2DlszcT7THphGPH1y9LmLbZ+9EKGEBAHD1LdYcLC/V3LY7MX3rIgE1Wyi0T4YPBhO77mR4&#10;+/jFMBPOnbNTTdM0TUTELmYf5dqmqY98/JXV3mnyrp90onwFAMAVsOAVrGrOyJoiWizTUTQKJvJH&#10;CY/NI3pMTNP7Wl23YCKfd4/hNoIwi9vS6gMx8vHdEtYIbwwAACywBa5gOSVjM2vaoiX388NOq3Ir&#10;SfbZu1Fe6LwRxOXNFi45ftttjgAA4Opa1IBVzRnNK4PDTajqMGp3LGklp+kdHwAAXCGLGLCcas4t&#10;XcUyPS2r3A1Kxubm5qbHCjXu5PTrq30iWf8d1Ry/7xMAAOAqWbyAVc1tZ00ZeGGw2Ri0Z05563bD&#10;nkall+3Y7PDeCkijH3/chREBAMAiWrCA5ZSMVroadGEwsuUubpM1ctXmrCfn4qLiVv8JWx47itOc&#10;Sd+258jH79eCHgAAXEWLdRdhs5AkdnF7s+jx/HmXz2DifvJ4u+j2/uzc4n57v9CSsV202/NaMJHP&#10;nG1mzZ4dO29UHPL456/T2woeAABcXQtVwXIbtg8nmMgf7Wdi2vncdE2LZfaPhlgqJ7Lbs2My03M9&#10;cpTjOy+O7TEWRgQAAAtqoSpYwy9F6ApGdvORQTsEE/mj1dzm05F3HGkzN191LLUDAACusoWqYE2B&#10;U3pqTvnmvuph0R488wsAAFwtSx6wnBfHktwfafXnUVUtk/IVAADLZQEuEZrZTVPaJrCrFEzk86qP&#10;2aGay5oSy0w1wgEAAJ9Z8grWlDmlp8QrAACWT6DRaMx7DLgQCAREZJiTEv3nvz/94WCQf/mv/8W8&#10;hwC5/su/MO8hQL6v/eK8hwD55Ws/P+8hoAMVLAAAAMUIWAAAAIoRsAAAABQjYAEAAChGwAIAAFCM&#10;gAUAAKAYAQsAAEAxAhYAAIBiBCwAAADFCFgAAACKEbAAAAAUI2ABAAAoRsACAABQjIAFAACgGAEL&#10;AABAMQIWAACAYgQsAAAAxQhYAAAAihGwAAAAFCNgAQAAKEbAAgAAUIyABQAAoBgBCwAAQDECFgAA&#10;gGIELAAAAMUIWAAAAIoRsAAAABQjYAEAAChGwAIAAFCMgAUAAKAYAQsAAEAxAhYAAIBiBCwAAADF&#10;CFgAAACKEbAAAAAUCzQajXmPARcCgYCIcFIAAFhoVLAAAAAUI2ABAAAoRsACAABQjIAFAACgGAEL&#10;AABAMQIWAACAYgQsAAAAxQhYAAAAin0y7wHAg9tuFAAAtWhkPTNUsPxlef7X/+KLL7744ot5j2Kp&#10;cQr8gLPgB5wFTAMVLN9Zkoz15ZdfytK8WX/iFPgBZ8EPOAuYBipYAAAAihGwAAAAFCNgAQAAKBbg&#10;qjMAAIBaVLAAAAAUI2ABAAAoRsACAABQjIAFAACgGAELAABAMQIWAACAYgQsAAAAxQhYAACIiDjV&#10;XK4670Hgqvi5H/3oR/MeA5aNU83925ff+c4/CaxcuzbvsSwvzoIfcBZ8xKnmtrPm6fHL95/F11fm&#10;PRosPjq5Y9acaunw6bFp2+63Wix5Z2s9EgzOd1TLhrPgB5wF/3DTVes7LZbJ70bmOR5cAQQszI3j&#10;VA8fPW1+umix5J2tRISPllnjLPgBZ2HenJKxXZTkfj4hJWO7aJOxMDkCFubNqZYOnxZNW0S0WOb+&#10;Lh8s88BZ8APOwjw5jjSLhw4ZCyowBwsz5JRyv/e/f6dresO1lbX1+K3P3r85PrVPj58z/2HaOAt+&#10;wFnwnYtZcNfW4rc+ffn8lc18LEyCgIVZcUrGdvGnH07ffXorvtY9offaStsHy9fvP/sBv9Omg7Pg&#10;B5wF3yNjYXIELMxEe839t/4r722uray7v9M+nB6/9PrkwYQ4C37AWfAHx6n+2Z8FBty+ScbChJiD&#10;hekbbUZDNbeZNUW05H4+wRQUdTgLfsBZ8AGnmnuUNe3z77VY5v5Wv5s3mY+FsVHBwpSN/PtpZd39&#10;s/HVG/5yV4az4AecBR9wSsb2H/70g6bF/pvNW9p3/yZw+sE+PX7+/OX7z763vtL7M6aOhbERsDBN&#10;TjW3/Yc/7flEcZzqn/zbxwd/9OMf//jPv/3ur/yTrir9tbXvuR8rP2P+iQqcBT/gLPiBU/q93//T&#10;D1pyP/+7v76+tra+Ho//4Nan79+8cu8q8M6xZCyMh4CFabq28p33Xx+fygft1vnHQzVn/PAPj16d&#10;fvjw4cOHD6evvP54bH6s/NRzEjBGxFnwA86CDzh/cvDvXn2I/c7/8uttIenaWmvC24dXZCwoRMDC&#10;dK2sf/b+6+PT02P3biinZPzwj23RYsnf+eFv3/mN7//Sz969Ov3w4fT4edfdUtfWvvv+6+Of/s0v&#10;8amiAGfBDzgLc/e3b378/FV7xG1pBagPH151//i7NyFjYVgELExb+8fKd378Px2dasn9/G/92sq1&#10;a9euraytx3/w2fuvj0+l9bFzsd+vfPry+Z/+BZ8qSnAW/ICzMGfX/vbPvz4+Pf3EK0KdZ6z+N26S&#10;sTCS78x7AFgCkd1MTETMrPHUFC15v+uGqMjuflITEdPqXMY+uH5TE/vs3ewGeqVxFvyAszBfET0m&#10;IubTkuP1bDCRz8RExC4+8t5AJJjI7yc1EdvMGrmq9zaAi4CFWWh+rNi2yPXV3ruhg+s3NRE5PXN6&#10;H+5+EGPjLPgBZ2GuIltJbVCCakZcu3h4WXrSbm7RtQEDEbAwG82PFdFWvcrqwdXrXjs1P2wwAqea&#10;6/+XNWdhVpxqKZfL5XK5UtXp/iTnLMyO41SrnWcgmLjvJqjtXLVPGetOTHojbuuAbqsNWpNhCJ/M&#10;ewC4UhzHefdOVjx79kV29zO6RDzXr3XOTsXrD/pgIp9XP8qrrHqYNW0xNyVz5NlpibMwfa12Vy7T&#10;LPZ8GnMWpq9/N9Fg4n7mbDtrmtltyex7rKi9sqqJe0HWo8KYuJ88e7G+S7rC5QhYUKPr15kWy9zv&#10;+c0VjHiX1J3So6ItWpKK++TczwYRM9svY3EWpqua2y7a7sf5isi7w0eW7lHr4CxMVavOpMWu31yV&#10;s+NT07bN7LbZ/L0UjOzuJ0+3i7aZ3T4dtRYVTOwmpjZwXCkslQMF2n6dXRc5PTVtW0RifYoozRVA&#10;tFjyjr56Zj09Nm1K7so0V1dx9T8FwlmYCveHOsKPkbOgnvv7qPPH6JRyj4qmLW0LD51XGrVY8v5F&#10;Scprb2AcBCxMrPcXUvM3V5+P9+7afdfvN0zEKRnbRUlmbh5ni4NiLmdhGrzzlVMtvbDOzmRV19c7&#10;rwtyFqbA/fXj8T/+RaI6P0Ntl3O1WOy6yKlp2qz+CDUIWJiU52fKpX/IO9XqizNLRF9d956KgjFV&#10;c5tZM5Y52l1pfXb0r2NxFhTr+f++J0F5RCjOglp9A5a0Baq2p51q7tFTt+ou0md6AzAG5mBheq6f&#10;HRrGqYjI9Zt3thIdv7OCkUiizzQUTCSix8Q8PXMkksjvi7FdtFvzsZyS8ej45v220MtZmIaL6dFO&#10;6VHWtEXTYjcvLgGaxe1T2ecsTE1w9bqIbVrV3d6favDiH4Wx2jwJwchuPrIrjuOIBL3uzwHGQ5sG&#10;KNHVA7FqmSJimqbtMovZbaNf6z6otbJ63pOy1RVRzOymYWwXbZtmlVPV7GPZbBNaPWze0J/fTUQi&#10;kcRuPr9/WSNLTG68bqLBIOkKahGwMKme32ZOyciaIloys390dHR0tJ9JatJsPDPHcS6N4Or1ti4+&#10;5xnLti+Z9A4F3D6WZjZXdf/M6G7WHhy+kSXGpq6bKDABAhYmFtnKZPaPLi55BNdvalpyP9+6JhiM&#10;nNdRLH6fzUBbCUtExHlx3Jpe4n7wY4qafSzNrFE6E89m7YMbWWJETk8jV5m4myigBAELkwt2Tc0N&#10;JvLdk9v7LACCaWgvYbUm9cYymda1QjLWdJ1/uBdN/o+ftmpue9tz9kEwcb+56mOfjHXRTRSYEgIW&#10;ZqPPAiCYhmYJy7lIV0e7kYs6YrbPX/VQJJjIZ2LuwjZeV6H69WrH6NyYVPTKWMHzlbOZAIr5IGBh&#10;OE5pwBJ3w+zPh4oCQ56F4Op1ETO7fZGumo8n8vvJWNJrdRAMb5izENltZSwza3QEWrdXu8R0JsMp&#10;1CdjnU9ALG4buVLPWaBjPqaKPlgYQqsSMnb7vcGdRzGUEc6CV7cfKDHSv4WL9uHNPpZuG0v6WCrT&#10;7HKsiT3g50o3UcwHAQuXOf9EiWXyQ39YswCIYqOeBadkPDq7M/wJwzDG+bfgVEuHT4uXLNOJMbU6&#10;u95fPdzOmtI/NdFNFLNHwMJAY6UrFgBRbLyzALUmPAuO49DGUrX2pu1ONTc4Y4kI3UQxSwQs9DfZ&#10;J4rjVN+9ExFZWYnwC218pCs/4Cz4UfeiOENlLGBWCFjoo/W7qusTxXGqLw6fHp+Ku/7Nukd2cqpV&#10;YU01NTgLfsBZ8K9qLie77SeFjAXf+Lkf/ehH8x4DfOnaynfef318Kh+0Wz9YX3Efq+aMH/7h0avT&#10;Dx8+fPjw4fTV8fPnL99/9r31lWvnuznV3Ha2+Pzlp7fia9f6HBpD4yz4AWfBv1bWW2fEdW1l/dZn&#10;758fn354xU8ec0bAQl8r65+9//r49PT4/Wc/WF8Rp2T88I9t0WLJ3/nhb9/5je//0s/evTr98OH0&#10;+Ln7vOua8/Lr41Pht5sqnAU/4CwsEDIWfIJLhBiomtvMmiKxzJFuubfrdJTdm093dQNwqk5w5YWx&#10;fXaHHgFKcBb8gLMwF04p9+hMH33iG9cKMXc0GsVAkd3mehPG096Fa88XTe1aZDAYCUpw/abGMiGK&#10;cBb8gLMwe07J2C6adttS8kMLRnb3M7FpDAoYEgELIiLiONVSLpfL5XKlrmVUmh8rtu3dh73/IoPr&#10;d+6s83ejIpyFmXGqffu0cxZmqv3OzbFKUMHI7v4+5SvMDQEL4pRyxvZ2tmiapmmaxez2ZucHTPNj&#10;RbTVFY+9+y0yGOxeAhpDcBynWnW8/lrnLMxG9TBr2n2XxOYszIqivhi0vMIcfTLvAWDOmr/HtFjy&#10;ztb6irx78ShbtG0zm9Pb5oxEdvczep/bzVlkUI2u5qwenaY5C7Pgrh4sYmY3xWudIc7CDNB1DFcC&#10;Fazl1lrydD+/m4gEg8FgJJE/cmeadM566PcnOGumKuGUjO2saWtaLBaLxTRNxDaz2z1FFM7C9LVV&#10;ofrUsTgL0+VUc17pynGqpZxhGIZh5EreVV6nWmWmG3yECtZSqx4W7d7puhE9JqZpH79wEr2zFzwX&#10;Geye74uRXMTc1s9xq2RsF23Tqu5GPD+tOQvTs7KqiUgyc/M4W7T71bFEhLMwJUH3F5C0LbUl1ZzR&#10;Vt617axZ7K7xNu8a5J5B+AcVrGXmXtHoFdH73XzjVK1TEbHNYjabLZq2rcX4fTYpj5gbTNyJied0&#10;aRHOwnQFV6+L2GeSyDfvCuwzH4uzMDXn92u6P3inZGRNW7RYMrO/v7+fScY06a3xNn/wdnHbGP2W&#10;Q2AaqGAtM/ejxD57d/7bqZ3X48HIbv5oq1p9cWaJ6KvrzN2dqutnh4ZxKuIuxZJo/bA5C1MV0WNi&#10;np45Eknk98XYvqhjOSXj0fHN+26K4ixMUWQ3EzOzppnN6Ue61VnfDSZ2Iwk9t5k1pWOuaGT3aF93&#10;u44dVhNM3cL8UcFaRudTFdxSVesPxS7eN0qJSDASSSR2Ewk+USbSOWHEPnvX/mTVMkXENE3bZRaz&#10;XX+YcxaU8Jq2s7Kqtc5HsK2OZRjbRdvuPFGchWmh6xgWHwFr6TjV3Ha2VVyPbCU1Lbk/3F97nvNK&#10;MZb2s9CMuRd3FTglI2uKaMnM/tHR0dHRfiapiYhd7J32jkl0/Fu4EFy93nZ59jxj2XZ3m3ZMrr0B&#10;Hx34cLUQsJbLxUTQ5sdEMJEfbtqIUzK2t/s1YMRIus9CZCuT2T+6OA/B9ZualtzPt64JBiPndRSL&#10;E6BKz7+FC20lLBER58Vxa351n2ovxuKUjM32Bnzds6foOobFRsBaJk7pkbs4183Bf+D1tPNptaWR&#10;flcNMTyPs9D9ieARe/v/vY5xDPy30F7Cav2/H8tkBs55x6jcbgxaLLO/v7+/n4l5NWyP7O5nMn1u&#10;HaDrGPyOgLVMgol8JqaNeqPNedM/7pFSYryz0PfvdYxl8FlolrCci3R1tBu5qCNmc/RbmlQ11+yp&#10;sBsJBoPBYGTXu6UoXcewuAhYSyayO8Sn+7szu1WWJ11Nw1BnoQt/r6s24CwEV6+LmNnti3TVfDyR&#10;30/Gkvu7XIOaUNUyPcqHTrVUcudj9SbYam5zc9PIlarVailnuOtP0HUMvkbAWj5DfrrbZ+9IV9Mz&#10;YsZy/16XmM7f6yr1PQtut1HxmNUeTOzyb2EKnGrO2NzOFovufKzs9qaRazsldB3DAvq5H/3oR/Me&#10;A2ZuZT3+2fuXx6f2q+cvP70VX7vW+XTAefn81YfT4+evPpCupmfgWajmNv/HP3j5/tPvfudvX/77&#10;xwd/+Ke2aMn9//nXr/U7GsbjfRaurX3v05dvvvs7Re4ZnA7n5dfHpx+++/0frK+IiDil3/vhH9ui&#10;abHN3/nN39A+efc3px/s07ZTcm1lPf6DW5999kvaJ7/6q7/5G79971/9evevLcBvAo1GY95jwJy0&#10;lp/ojVDV3GbWFCFdzYDnWeha+VlEiyXvUzmZnv7/FqCQU6221sl2f8c0C4TuokMdP/vmTZ6cESww&#10;KlhLrH8FZeU7778+PuVX2yx4ngX37/Vbn33/+7du3bp15869Lf5en6pLarpQwKnmtrPF5+8/+8H6&#10;isjKr3z68vmrnx6//+wH686//4PjQPIPfvfX2n7s11bWb3368vkr+9XPPmuWuYAFQ8Babv0+V1bW&#10;b926tfVrpKuZ6HMWrl1bcV3j434GyFjTdNF1rHWZ+9ra99yI9fJT7Z++evVPfyPdHaOurX33/dfH&#10;pwGNs4HFxCT3pddnnm8wSLqaoXHuK4RqnIUp8e46FkzcT2oidrFo0uENVxEBC3yu+ANnwQ84C9PQ&#10;r+tY63ERsYuHPf1baU2CxcYlQogI10f8gbPgB5yFaeg/G8F9/IOcHr98/9n31ldazzil3/v9P/0g&#10;sd+8xxQsLCYCFlp6fgM6JeN/OPiWT5iZ4iz4AWdhGgZkrFufvn/z6tQ+PX7+9dcv37//85d/9Ad/&#10;8O9efaA1CRYabRrQ6fx+dU2zbZubpOeDs+AHnIVp6NsRw6mWDp8WL5qTaLHMfVrmY5ERsNCj9RuQ&#10;T5R54iz4AWdhGgZ3HXMch3tscCUQsOClmjOert7nE2W+OAt+wFmYBjq7YgkQsAAAM0fGwlVHmwYA&#10;wMzREQNXHQELADAPZCx7EGYkAAAGoklEQVRcaQQsAMCckLFwdRGwAADz05OxnJKxSdrC4mOSOwBg&#10;3ug6hiuHgAUA8AG6juFqIWABAPyBrmO4QghYAAAAijHJHQAAQDECFgAAgGIELAAAAMUIWAAAAIoR&#10;sAAAABQjYAEAAChGwAIAAFCMgAUshno+GggEAoFANF+f91hGVq/ko83hBwLRfGXe42mp1zt+lpX0&#10;mD/gsXecqq53B2CmCFjAQqg/P7Tc/7IOny/Y52YlHd7YsayLB8LzG8u5eiUdDYQf1+Y9jum42u8O&#10;WAgELGARuPlK13VdxNp57JsS0DAqzwoiInqqXGs0Go3GiRGa95BE6s8fFqzuB+MHY45v7B2nxPPd&#10;AZgpAhawACqPdywRufHgyZYuIoVnC5WwXDdux/2SPwBg6ghYgP81a0Cp2/HQV27Ceuiz6T6X09f8&#10;cGEQAGaEgAX43kW+EmkmrIETseqVfPpiSnk6X6m3psinuytf9Uo+fTH9PBCNpiujJLfO3aPua7U9&#10;nY8GAoGNgoiItRMOeA7h4m1ezBSv97yBvi9+Mfje128eM5qvS6V1wGg6nY4GAuEdS0SksNE+O73P&#10;XPWed9kznp4dp/FeLs5h14A6tqzn+707ALPVAOBrtT1dRETfqzUfKKdERCRVHrR5Jz2V0nv2qZVT&#10;Hpt2vNQQ4xq0u9cmfYZ9/r70vb2U1xvo3K3vi3dtWk61vfvm6Mo9+7ZG3BpBrWNUXq/UNZ6eHafx&#10;Xlr/I+ieA2q9du/RhjudABQjYAH+1pOvBias5lMXM8o7Y1TbLq0PYj1Vrp0HovJec+P+MajnhfbO&#10;X6nW2rtzd6/YMuiQfYbfZ+wXD55v2RN0RERvDrPWfLPNQ1ySky7eZutd1lrxrOP99AlYat9LW3TS&#10;9wYe0/vdAZgpAhbgax756vzjuyeztD6Cuz9Yzz+az5/wPGz7wQfnoX4v5Dm0UQNWz5bdx+w7+N5h&#10;tY7ZM9ChAlaft9kbcPsGLJXvpeYV7bwPQcAC5o85WICfNW8fTD3o6AAQv7fnNRGr2StL37sX7zxK&#10;yHjQeamquWXXYZsHv53yOLbX7r0v1HdoI+gdVPcxQ8ZJo+HVFSH0+Y0+x7zdM9Bh1N54vk23KUPj&#10;4PJjTuO96Ftfhby2tN7Q9Qrwk0/mPQAA/TWnt0thI1DweNraeVwxLj7n3TwgNz7vTU3hNV3kojNS&#10;c8s+h3WP/aYm0qevwoAXcj/urYG7D+R1t+GAY9br9VqtJm/fPntz+LrQ3s30kmMOof72tUiftzmU&#10;abyXCYYDYJYIWIB/tfJVf4VnlYP4WNWZqenKclM6Zj2fvrsz5WaazRyp2HzeC4BZ4xIh4Ff1/EO3&#10;PYPnTJrmNJuJOmINnKMzxBUwT9OIJV3HrKQD4WYi0XU9lUql9srlcq024H68cYTXlB6uaT7vBcCs&#10;EbAAn2qtPthn/lBrXlXbbKdmIHj9tjdydX2qD9hyGIN2b15XG7uvqNdUos5jXgTPWqNxcnJycHBw&#10;YMTj8ZDqS2fNyU29b9PtcjWgpVeTj94LgFkjYAH+NGAieZM7G71tacJWE9KetQpbH+Pn2rbsyUjN&#10;fpaD2lP2faHzWfk9M7GH11uT6zpmMyymepbeaW6njhske95me+PXwXz0XgDMGAEL8KVhgkozYV0s&#10;TdiqahU2LrqN1yv5aLjnw/piy3C0rQ94vZJubux5g6HH7m1txOuVfDrqtm0fvPclrJ22MdUrPcds&#10;1s8KD7sG3mwZP5LBNby2t9l6rXol3xrPMHcmzvK99Bq3QglABdV9HwAo0K/TVReP1kiec3dSex6N&#10;kfrP8hmq9/cQndzb38uwfbA62q73OWZbG8/OjcreXe/7t/tq/XzKfbf2fptdR+zXyV3pe+nb3Mqj&#10;8azXuwMwU1SwAB9qXoS69EJb81pd+0SskHFSK++lztdT0VN75drBV147GyeNjk1FdLcxe29XpqF2&#10;H2Xv/tbundTKbePXUz3HjB/0eeH4ECs1XhzjvPH8oFJP98/T/YEO+R5n9F56DfvuAExNoNFozHsM&#10;AKatkg5sFERS5bFvDpw+d4z63rDpxc+u0nsBMBYqWMDV0ffutuGnZQMAVCBgAVdHa8r0RvfE9RGm&#10;ZQMAFCBgAVdHyHjiToS2djbCgabwRsHt91Dz79VBALhqCFjAVRIyTmq1ckrvmLjuMbUaADBVTHIH&#10;AABQjAoWAACAYgQsAAAAxQhYAAAAihGwAAAAFCNgAQAAKEbAAgAAUIyABQAAoBgBCwAAQDECFgAA&#10;gGIELAAAAMX+fxs//9LS4PPYAAAAAElFTkSuQmCCUEsDBAoAAAAAAAAAIQAjddZ+VlQAAFZUAAAU&#10;AAAAZHJzL21lZGlhL2ltYWdlMS5wbmeJUE5HDQoaCgAAAA1JSERSAAADIAAAAlgIAgAAABUUFScA&#10;AAAJcEhZcwAAFxEAABcRAcom8z8AACAASURBVHic7N1vjBt5fuf3L9cz57V91tqzie0Lu23VgBRi&#10;WdhbQ4NwuzpSQgS3CXs2HcFH9GV0CPUgBnm8C8ImDGkPRy1iI6IXkBKwaRhoNBM/EHHQGL08YMyD&#10;yN17UnEaXRIPszEEKL2OSKTaaRWgC2Bb2cXsn9ldMQ+KZBf/NpusbhZZ7xf6wTS7WCz+oGF/+lu/&#10;3/fnazabAgAAAOd8ZtYXAAAAsGgIWAAAAA4jYAEAADiMgAUAAOAwAhYAAIDDCFgAAAAOI2ABAAA4&#10;jIAFAADgMAIWAACAwwhYAAAADiNgAQAAOIyABQAA4DACFoDRqgnfKKurq4l8teHE+Vfzk51m+jMA&#10;gMMIWACmout6YXMtuJqozvpKAMA9CFgAnKAX1mYWsSI7zZb9VGBG1wAAXQhYAMalbtWbPeqVuNr+&#10;ceEeN+gAwELAAjCFQGTnbnz4jxvVxOqqbbrW6WZrNar5xOrxc6sNkUZ+tX+61aA5WMPmZR2fwNep&#10;uHWOXc03ul800Xluo2q7lKnmnAHwhLdmfQEAFsaVS/YbdI38anBTt/9c1wv6WmE3XtnfiZx4sp6n&#10;63phLfh8q7Lh2NUOsntrdVO3vWhhM/hc6g8vPbi1Vug8rOuba8GDSnOMNwHAs6hgAZhco1FNrBVa&#10;38Rv2BJHNdGTrjr0wtrJi/0GP13fXBtyUmfout53en0zGLSlqzbuhwIYiYAFYFz6ZrCnR0Mw2I5X&#10;6lbdVtFp5O+1Y1dn5la9sqV2TvRg5IR4+9MlXqn3Tfc6Q62Xq291vVjrTdge1Xcfk7AADEXAAjA1&#10;Nb51933b7cHG4912ySdeaa/sC0RSDzv5pPDRiIRle7q6Vd+JtJ+/83DrrCNWvNJ6ucD7G8evpW49&#10;TPU/CgDDEbAATK23E1b9oJOv7LcN7fnk+Yvh9Z/jp6sb9tx29vlGvRzsvNalK52HjyeX2R8FgOEI&#10;WADG1d+moW67b3fcCavx4nn7KYW17luKnSlU+kF9giuYTb6xxS4AGA8BC8DkAoHIzn6l06eBmd8A&#10;YCFgAZhS8HLPfTtbnSle6W1N2jZWk4PeOpetNjah49uPAHCGCFgAptSfWY4j18jJ7MPYElv3VC3b&#10;7PfxdYW06RMaAIyDgAVgCo1qfnXtuKVCaza4bTJ6Ya3T97xRza/6fKuJ/EmN0G1P1zeDic7Th7bW&#10;GsAW0gr3Wi/YqCZunWkfLQBoI2ABGFd/Hyxf0N75U9263brvF0gdb6Cjb64Fbcfqhc3NteDoVqP2&#10;p0uh8/TCiKf0ncI2Hb59BYMahgLAmSBgAXDGcccrEZHITn1o0yo1XnmYCgz54ainq1tbIzY+7D1D&#10;ZdCxavxc2pUC8DoCFoDpqKoa36rU+2atB1L79Xolrqpq76H77d6howRS+/VKvPNk64mpS52fd298&#10;OEhkp17ZOo5Tqhqv1Ov7ty+f+NIAMDVfs9mc9TUAwHhsO0DH2W0ZgItRwQLgOtWEb9WaDN81U6tR&#10;fdCZ8UXzTwCuRgULgOvYClVDUL8C4G5UsAC4TiA1elvneIV0BcDdCFgAXCiQ2m/WK1tdU+RFZMh8&#10;egBwG24RAgAAOIwKFgAAgMMIWAAAAA4jYAEAADiMgAUAAOAwAhYAAIDDCFgAAAAOI2ABAAA4jIAF&#10;AADgMAIWAACAwwhY58rn8/l8vllfBQAAOFsELAAAAIcRsAAAABxGwAIAAHAYAQsAAMBhBCwAAACH&#10;EbAAAAAc9tasLwDHXv3tD2d9CW7xg09/MutLgEvR6MTuB5/+dNaX4Baf/JAPjWPvBd6Z9SWAChYA&#10;AIDTCFgAAAAOI2ABAAA4jIAFAADgMAIWAACAwwhYAAAADiNgAQAAOIyABQAA4DACFgAAgMMIWAAA&#10;AA4jYAEAADiMgAUAAOAwAhYAAIDDCFgAAAAOI2ABAAA4jIAFAADgMAIWAACAwwhYAAAADiNgAQAA&#10;OIyABQAA4DACFgAAgMMIWAAAAA4jYAEAADiMgAUAAOAwAhYAAIDDCFgAAAAOI2ABAAA47K1ZX8CZ&#10;MkupZNEYcUA4U06H7Mfn7u9phvUMJRy7uREN+c/2EgEAwOKhgtVRy60ni+10JSKGVswmc7VZXhIA&#10;AJhLvmazOetrOHetwpYS285H2wWqWm49q4koscydaMgvYtZK97NFQ7qPmpbP5xORYWP+6m9/6NDr&#10;zL0ffPqTWV8CXMr6nwiWH3z601lfglt88kM+NI69F3hn1pcAL1awzNJ9KzjdOc5NZumRJiLhTL59&#10;T9AfiuYzYREx9p6YA8+SWl9fT5UG/QwAAHib5wLWoHgl5pM9Q0TCaqjr2NBGTBmasAAAAIbwWsCq&#10;7RYNEQnf7Lrr9/JoUL4S8S9fFBHj6OV5XR4AAFgEi72KsFfnTmC6K0qZR4cioiwv9T1haVkRMQ6P&#10;TJlwNeF7771n//bq1avf/va3JzoTAACYG56qYFnlKyW20VupAgAAcJCXKlg1XRMR5drKaYtRxtFL&#10;Ef+grlpGMble7HzX01VLROTjjz+2f8sCKAAAvMA7Faz27cGbp++5MOjmIQAAwDCeqWANWSh4Gv5o&#10;vhztnK+UShYNR5tkAQCABeGZCtawhYIioxYLWs+6uEyGAgAA4/NKwGrNvxpyr29pWRGRw6PeflfD&#10;lxcCAAAM5ZGA1UpKw+a3+1euKSJGcbd758HWqsPTz4oHAACe5pGAddKtPithiZZN5WpWGcuslVLZ&#10;CVcdAgAAb/PGJPeTb/X5o3cyR8msZmjZpGZ7PJwZMom9a8Y7AACAjTcqWFYBazR/KL2diYWVzgNK&#10;OLbd19cKAADgRL5msznra/AQq9HosDF/9bc/PN/Lca8ffPqTWV8CXIpuvXY/+PSns74Et/jkh3xo&#10;HHsv8M6sLwEeqWABAACcIwIWAACAwwhYAAAADiNgAQAAOIyABQAA4DACFgAAgMMIWAAAAA4jYAEA&#10;ADiMgAUAAOAwAhYAAIDDCFgAAAAOI2ABAAA4jIAFAADgMAIWAACAwwhYAAAADiNgAQAAOIyABQAA&#10;4DACFgAAgMMIWAAAAA4jYAEAADiMgAUAAOAwAhYAAIDDCFgAAAAOI2ABAAA47K1ZXwCO+XyzvgLX&#10;+OGnP531JbjI9xkNm5/5DP+fHPvRj9/M+hLc4td+6bOzvgSgCxUsAAAAhxGwAAAAHEbAAgAAcBgB&#10;CwAAwGEELAAAAIcRsAAAABxGwAIAAHAYAQsAAMBhBCwAAACHEbAAAAAcRsACAABwGAELAADAYQQs&#10;AAAAhxGwAAAAHEbAAgAAcBgBCwAAwGEELAAAAIcRsAAAABxGwAIAAHAYAQsAAMBhBCwAAACHEbAA&#10;AAAcRsACAABwGAELAADAYQQsAAAAhxGwAAAAHEbAAgAAcNhbM3ztWm49q7W/CWfK6VD7G7OWu/9I&#10;MwzrO0UJ37yTDvn7TmCWcvf32ocp4djNjeiAo+zHp5JFY8QBXRdx8vnNUipZvNj9HAAAAPdVsMxa&#10;bj2Z7aQrETEMLZtM5Wrdx9Vy68mi7TBDK2aTvQdNYYzz+6M3w6JlHXxRAACwCHzNZnNWr21VsLqr&#10;Ru0ikxLOtIpWZq10P1s0RJTYdj7q73quKLHMnWjIP+yo8bRec7Lz13LrWS08bhXL5/OJyLAx/3ev&#10;f3iqC19gf/O9H836Elzk+5/+dNaX4CI/8xnfrC/BRX704zezvgS3+LVf+uysL8FFfuNXfmHWlwC3&#10;VbBqu0VDRMKZfOeWoD8UzW/HFBGjuNsuFZmlR5p1WPuenT8UzWfCImLsPTFP9ZJm6b4VnO4c56ZT&#10;nD+0EVNEe1Q63YsCAIBF5qqA1ck1veUgfzRfLpc7VSLzyZ4hImG1+7DQRkw5bcIaFK9Od37/yjXF&#10;Hv4AAIDnuSpgvTwalGvGP86/fFFEjKOXY79iu2J2s+uu4unO71+5pghFLAAA0DHLVYS9zKNDEVGW&#10;l3qWEfau37Md12NpWRExDo9MGbmasHOiwRWz057fv3JNKRrG3hMz2jf767333rN/e/Xq1W9/+9tj&#10;XBoAAJhjrqpgtTzJpbqWERpaMZtMOV8gsspXSmxj2i4Lp6+cAQCAReamCpZ1Z84oFg3bIkIxa7n7&#10;Wc0wivdLK+OtDzSOXoqcfGBN10REubZyujWHg85vVbY0vZYO9YS1jz/+2P6ttYoQAAAsNjdWsJTY&#10;9vEiQvGH0q31e+NOJB90c69P+/bgzVP2dBh4fquEBQAAICLuClhLy4rIwJqStX5PDo8cu004ZKHg&#10;dBy8PgAAMMfcFLBaLi4Pqym1ZjkNn/Jk3WQcfoLeIwfnKyfODwAAPMxNAcvqdzCwDmQlm/a9OavU&#10;1X/c8OV/vVrzr4YcOen5SV4AAEDEXQGrXTrqn2vVMx/dSmJ9x7VWBY4xa72VlIYdeerzW+cDAAAQ&#10;EZcFrPZcKy2bypVqrfqRWculsj3r/Vq1Li2byrUOM2ulvqOGO+lW32nPP26HVAAA4AluatMgIv5o&#10;PnOUymqGVsxqRdsPlHDG3qPBH72TOUpmNUPLJjXbYd1HDdrFWWScW4njnX/88wEAAC9xVwVLRCSU&#10;zm9nYmFFaT+gKOHMdr5ve8JQejsTC3eOEiUc2y73HjWYVXAa7RTnt1YkTtBQCwAALCZfs9mc1WvX&#10;cutZTcKZMWPRxC/yaHl7vA6lk7HqZOO9DavR6LAx/3evf+jwtc2tv/nej2Z9CS7y/U9/OutLcJGf&#10;+Qzdeo/96MdvZn0JbvFrv/TZWV+Ci/zGr/zCrC8BLqxgOcosPdLOeHFfbbdoOLHfDgAAWBiLHbDM&#10;J3sS2z7LApm1wHGSfvAAAGBhzX6Su5Zd10TO5k6hP5rPO33OLrVcVpNw5kwjHAAAmDeLXcE6Y2bp&#10;EfEKAAD0meUkdw9ikvuYmORuxyR3Oya52zHJvYNJ7nZMcncDKlgAAAAOI2ABAAAPaFQTqz7L6mqi&#10;2jjbV+MW4bniFuGYuEVoxy1CO24R2nGLsINbhHbcIhykmvCtFboeiVeaO5Ezez0qWAAAYME18vcK&#10;IupWpd5sNpv1ypYqUriXP8MqFgELAAAstsbjXV3UrYepSEBEJBBJPdxSRd99fHYJi4AFAAAWW/1A&#10;F7lyKXD8SODSFRH9oH5mL0nAAgAAC63x4rmIejlofyx4WRV5/uLMSliz7+QOAAAWzHmuoPO5cukL&#10;AQsAADjsPHsU+FyZsCa7RdjIJxKJxPDJ941qPpFYHXEAAABYXM1z/DpZ4NKVvsf6p2U5a7KAVT8o&#10;FAqF4VPDAnJQKOgjDgAAAIvrTbN5bl9jXE7wcu+awUHTshw19i3CRrV6HJdePBcRef6iWh188It7&#10;hcE/AAAAi+/NeTbB/ZkTjwhcuiJS2LyVv/QwFQlIo5q4tamLuvX+mRWwTtHJvb8F6knOtkXqXKKT&#10;+5jo5G5HJ3c7Ornb0cm9g07udm7o5P6jH5/fB9fPvn1ywnJzJ/fI7S117INVVd2qkK4AAPCkN83z&#10;+xpPZKdeiXeCjBqv1M82pky2F6EVA6lQnRoVrDFRwbKjgmVHBcuOClYHFSw7N1SwPvnhT87ttX7h&#10;s25siTDZNQUvx+NxOcOpYQAAYH6dYxssl5qsgoUJUcEaExUsOypYdlSw7KhgdVDBsnNDBet7P/jx&#10;ub3WL/7c2+f2WuNzuKrWaEjg7GbkAwCAeTD21KiFNc1ehI1qPrHqS9haNVQfBH0+32oiX6XFKAAA&#10;ntU8R7N+r4NNHLAa+dXg2mZBH/AjvbC5FlyljTsAAB7VbJ7flztNOAerkV8NbuoiarzycCfSdVOw&#10;UU3cWivoIupWfT/F/cIuo+dg/dm/fXm+l+Nef/XX35/1JbjI33zy6awvwUVc+9fqTPyjL/36rC/B&#10;Lf7OW9PckFk0gb/3i7O+BPnrc5xK+/lf/Nlze63xTbgX4eNdXUTilf2edCUigcjOfiUu0tOTHgAA&#10;eAUVrEn3ItRFJH5jWBesyI24iOjsRQgAgBe5bC/CGZimpvr8xbAKVcParBAAAHgRFazJAlarQrX5&#10;YPBqweqDzdEVLgAAsMBYRThhH6zI7S21sKkX1oLP1fjG3RvvB4MiIvX64xcf7VprC9Wt2+QrAAC8&#10;iD5Yk3dy76wWHGTA6kIIqwjHxipCO1YR2rn2r9WZYBVhB6sI7dywitA8x49x/+d//txea3yT/4sM&#10;RHb26/XKVlxVbY+qanyrUq8PWF0IAAA8gjlY022VEwhEUjuR1I5DFwMAABaBaxf3nRuH9yIEAABg&#10;Dta0AavRGLCOsF6vy4sXH+0e3NjfYaI7AACeQ8Ca+JmNfOLW4L0IO+I3Jj47AACYW/N1i7Ca8K1J&#10;peloUWjSgFVNBDcLI49Q1fiN4IRnBwAAc2yOAlYjv7pWEIk7fNoJVxFWPyqIiKjxSr1er1fiqoio&#10;W/V6vV7ZUkVE1K2HrCQEAMCbmuf4NYVGNbEa3Bx5N25SkwWsVr6K392JBAKBQOTGFRHRD+qBQCCS&#10;2q9vqaJv3sqz1TMAAJ50fjsRTj6dvprwBdcKEq9sOV29EpluL8LjrXCCl1U53pswkLobtzbSmfbq&#10;AADAHHrTPL+viV2OV+rN/Z3IJefe9zFn2jQELl0R0fWDukhAxNqrsFB4/qIh3CUEAMBz/sOlCz2P&#10;fOfld6c852/2nXO6055tH8/JAlbwsiqi2wJU3wMiIseBCwAAeMj/efT/zcU5z85ktwgDl66IiL77&#10;uNH9wEHd+rbx4rkTFwcAAOaRq+ZgNfKrPpvVc5kkPuEcrMjtLVVE3wy2L9OahVW4l6g2GtX8rU1d&#10;RNTLtGkAAMCD5mQV4RmadJJ7IPXQ6sfQqlpZE9tFL6wFg2vWgsf43RT3BwEA8CBXTXIPpPabNvvn&#10;Ek8mX0UYSO036/XKVrtMFdmpV7biqvWNGq/U2SUHAABvap6jWb/XwaZbRRgIRFKp4+8iqZ2znZIP&#10;AADmgFtjz/mZrILVyCcSicTwSWKNaj6RWB1xAAAAWFznOMfdpVFusoBVPygUCoX2msF+ATkoFPQR&#10;BwAAgMU1VwErstNsOrvTs5ziFmGjWj2OS1YXhucvqkN6tb+4N3ojaAAAsMhcWlc6P2MHrIB8FFzr&#10;jk365traqKccb6UDAAA8ZJodbBbD+LcIrdZXY1JVdavCMkIAADxprm4RnolTrCIMpPabrSWD1YRv&#10;rSDxynR3LGu59azW/iacKadD/Q/bHB/RZpZy9/c0wxARESUcu7kRDfnHeWWzlrv/qP1EUZTwzTvp&#10;Ac886fxmKZUsXuy7LAAAPM6tsef8TDbJPXg5Ho/Hz6ZRu3l0ONZxtdx6stgJSSKGVswmc7WTz1/L&#10;rSeztieKYWjZZKr3qWOc3x+9GRYtO8aLAgDgJfTBmqwPViC141i7q97C1MsjY8CjvWq5rCYiSixz&#10;Jxryi5i10v1s0dCyqeXtfHR4Gcss3beeGM60ilatZxrao9JGqPPMMc8fSmfCWjabU6liAQDQwRys&#10;yTu5tzWGm+R0NV0TEWV5adRBZumRJiLhTL59z84fiuYzYREx9p6YI86+W7TiW75zS9Afiua3Y4qI&#10;Udxtl6JOcf7QRkwR7VFpxIsCAOAxTWme29es3+tgkwesRjWx6vP5fMHhEkO6OIxg3SBUrq2Mmktl&#10;PtkzRCSsdleNQhsxZWTC6uSm3nKTP5ovl8udKtSpzu9fuabYwxkAAJ735s35fbnTpAGrmgiuFXRH&#10;L0VEWjcIlWvLL0u51LollcrVzP6D+vKPiH/5oogYRy9HnXzA88Y9bvD5/SvXFKGIBQBAB3OwJpuD&#10;1ci3OonGt+q33w8EHNuW2ipgGcVs9vgxw9CySc02KatV5RpwF3FpWRExDo9MGbSa0Pa8rmWEvesD&#10;T3t+/8o1pWgYe0/MaN/sr/fee8/+7dWrV7/97W8Pe/cAACwGl6aeczTpVjm6iKhb9Z2Ug+lK2rUj&#10;ESWc2S6Xy+VyeXs7FlZERMumnCoRPcmlupYRGloxm5zm7CdVzgAA8Bb6YE1WwbJcueRkthLptGgI&#10;Z/KdWVJ+fzSdX5b1rDa4RDSAcfRSZMBxVnozikXDtohQzFruflYzjOL90sqo9Yejzm9VtjS9lg71&#10;3Fb8+OOP7d/6fL4xXgAAgPnm1thzfibtg6WKyPMXE60THKFnsnlHSD15geCxE5YgihLbPl5EKP5Q&#10;urU+cNyJ6v3nt0pYAABARJiDNWnACry/oYrou4+dTljDLC0rMvVNOOskg5YoWusD5fBoupuQ0z4f&#10;AIDF8KZ5fl/uNOEqwkDq4ZYq+mZwNV+drN/VJFqlo+FTnqybgBeXR97oG/7j1imnPD8AAF7HHKzJ&#10;AlY14Qtu6iIi+uZaMOgb4rR9sMxSan19fX3A1jPdycYqRfXXi4Yv/xORdj+FgXUm6/ztZ054fpIX&#10;AAAiIufYZtSl+cqBTu4Oak1l0vSehNVuENpuTGUlpb45U1ab9hFNSlulqf65Vq328e1nnvr84+6f&#10;CACAJ8zFHKxGNb+62i4KrSaqjt6RmyxgRXbq49iJnPK8rblQWva4t6hZy6WSRUNEiW105r63alG2&#10;48xaKZXtSkknnL9kf4HeZ572/ON2MAUAwBPmYA5WNRFc29Q7PdP1wlpwNe9cxvLNcPp9Lbee1Xq3&#10;dTZLVp7qEc5sp7uah5q1XDKr9R9mP1nrXErMvj9zLZfKan0voNhbQ4x7/u7X6X6Zwaw2DcPG/M/+&#10;LZ20Wv7qr78/60twkb/55NNZX4KLuHbF0Ez8oy/9+qwvwS3+zluuuiEzY4G/94uzvoRz/Y32X/1H&#10;o5sHDNTIrwY3dXWr8jAVCYg0qvlba5u6xCvNU1eHBnPdv0h/NF/ezoQVpf2AooQz2+V0b2t2fyi9&#10;nbF6kLaOC8e2B6WfXqF0fjsT632BfN/2hOOf39q68IT9EwEA8A63V7Aaj3d1UbesdCUigUjq4Zbq&#10;ZAeqaRqNikijUX384N7uc92qsamqemXj7u33I9O1d/eH0vlQeozDoulQdMRx/mi+vJxbf3TqJ57q&#10;MCtfhW+O1aQUAAAPcHuxOZDab6YGPO5cD/UpAlajmrjVs+Gzruu6vlbYFHWrvp9yus/7BMzSI00u&#10;Zs4y+tR2i0bXBDEAALzud7603PPIv3p6NOU5/2HfOR05raWRv7WpS/yuM/cHZYqAVU0E1woiIqoa&#10;37h745L16IuP7u0WdF30zWDiklO3MSdnPtmT2PYY9w0nV9M1ylcAAHT5xpP/Zy7OaWlUE8FNXeIV&#10;B4PLhHOwGvl7BRGReKW+v7+TirSldvb365W4iEjh3nhz8bXs+pDmV9PzR/PjbS84qVouq0k4c6YR&#10;DgCAefPmzfl9naiRX7V36exeK9ioJlaDawVRt07f/GCUyQJW4/GuLiLxyk6k/z5gILJTicu57qQz&#10;I2bpEfEKAIABmuf4NbFGfjW4VtDVrXrT6ZlNk90irB/oIhK/MSzqRW7EpVDQD+oiIy43lC6XT57K&#10;7mL+aL4cnfVFAADgOq7aInDIjPZqwrdWEDVeeTioXDStKVcRAgAA9HLtFoEd1YR1X/Cs1uRNdosw&#10;eFkVkcJHw/YarH5UEBH1cnDSywIAAPPL7XsRtuaS65u9+ymfdhvloSYLWIH3N1QRKawNvI5qYq0g&#10;IurG+y5o1AAAAM7bm2bz3L4muLzWXPKzNOEqwkDqrrVUcM23mshXqw1LtZpPrPqs9g3xu25ohAUA&#10;AM6dyytYgdT+kJ2jHVtJOPEcrMhOfet5cFMXvbC5Vtjs+anTix0BAMD8cHsn97M3xV6EgdR+s17Z&#10;iquq7UFVjW9VnF/sCAAA5ofb9yI8e1OuIgxEUjuR1I4z1wIAABaC+1cRnrUpKlgAAAAYxOE+WI2G&#10;BLg5CACAt71x7a278zJNBatRzSdWuzpGVB8EfT7faiJfXfBNcgAAwHDMwZo4YDXyq8G1zcKgNhJ6&#10;YXMtuDreVs8AAGDhzMVOhGdqwoDVyN/a1EVEjVdu29oxRHaazXolroqIvnmLiAUAgCe5vNHoOZgs&#10;YLU6oMYr+/37IwYiO/uVuIjou49JWAAAeNCQNp5nYtbvdbDJAlb9QBeR+I1hvUQjN+Iioh/UJ70s&#10;AAAwv1zeyf0cTLOK8PmLhvQVsEREpPHi+RTnBQAAc821d+7OzWQVrFaFavPB4NWC1QeboytcAABg&#10;gbGKcMJJ7pHbW6qIFNaCqz2bPXd2e1a3bpOvAADwIm4RTnqLMJB6WDm4tVbQdb2gD9jsOV55yHaE&#10;AAB4E7cIJ280Gojs7NeHbPZcH7C6EAAAeASrCKfbKifAZs9O+j/+6m9nfQlu8fRf/2+zvgQX+elP&#10;fjLrS3CR//h3/sGsL8FFjP/3k1lfglv43/m5WV8Curg09XRrVBO37hV0XUREjW893HHy3pvDexEC&#10;AAC4du55RyO/Gtw83o9GL2wGCweV5o5T88en2YsQAABgANd3cq8+2NRF3arUrduM1jY0hY+qJz9z&#10;TAQsAADgMNevIozsNJvN/VR7xnggcntDtTp8OoRbhAAAwGHztoqw0apove/YLCwCFgAAcNjXfue3&#10;eh75g3817SYv/8M/vNL/4NSn7czFUrcq+w7OcidgAQAAh/1+yfk9887inCL1A11VVV3X9c21Vak7&#10;lrHGnIPVyK/6VlcTzs39AgAAC8tVfbAa+VWfzWrePtEqstPc399vNuuVuOibt/JOTcIaM2DVD3TR&#10;jxczVhM+n89H3gIAAAOc3xpCpxpCBCK3t1TRdx87lLBOtYrQwcn1AABgYbmqghVI7duP308FWkWt&#10;s6wUjTkHK3hZFdH1zVurB1euiDx/LiLy/F4i8dGoZ12+7WhTVAAAMBfGyT2zFHh/Q93UC2uJG3Vr&#10;c79GNRF0dB3hmAErkLob31wriK4Xju8Udn0zSPzGjhCwAADwmuabN7O+hNECqbvx3bVCYS1YOH5Q&#10;3XroWGFo7FWEkZ16/cbjBx8diIg8f17QdVHV+JUBKyaPXQ5Oe3kAAGD+uLyAJSIS2dmvX07c2ixY&#10;exGq8bsPdyIzadNg6H2wXwAAIABJREFU7ewsIiLVRGFNlyt3dxzbsgcAACwM11ewREQkkNrZT+2c&#10;zbkn64MVvByPxylQAQCAQdw+B+vsTRawAqmdMwp8AABg/nk+YE252XOjUc0nVlfbDbxWV1cT+WqD&#10;Zg4AAHjZmzfNc/ua9XsdbIqtchrVxK21QtcyQl3XdX2tsCnqlnPN5gEAwHxpNudhDtZZmjhgVRPB&#10;tYKIiKrGN+7euGQ9+uKje7sFXRd9M5i41GQKPAAAnuTSutL5mTBgNfL3CiIi8Uq9a01jJBJJ3bay&#10;V+Fe/naEKhYAAN7zZi5WEZ6lyeZgNR7v6iISrwzqGBGI7FTiIg7u5wMAAOaJq7bKmYnJAlb9QBeR&#10;+I1htwAjN+Iioh/UJ70sAAAwx5rN8/typSkmuQMAAAzSdOvivnMzWQUreFkVkcJHw3ahrn5UEBGV&#10;TqQAAHjRm2bz3L5m/V4HmyxgBd7fUEWksJYYFLGqibWCiKgbTu1IDQAA5ornbxFO2Gg0kLobFxEp&#10;rPlWE/lqtWGpVvOJVZ/VviF+lyWEAAB40vnVr9x6L3LiOViRnfrW8+CmLnphc62w2fNTdatOEywA&#10;ADzqjecbjU6xVU4gtd+sV7biqmp7UFXjW5V6kzbuAAB4WPMcv1xpylWEgUhqJ5KacOPnWm49q7W/&#10;CWfK6dCAg8xSKlk0lNh2Purv/1nu/p5mGCIiooRjNzeiob6DRr+sTf8VnHR+s5RKFi8OuXAAADyr&#10;SaPRWV/AaGbpftEY/KNabj1ZbKcfETG0YjaZq518yqPDsV56jPP7ozfDomXHeFEAALyEOViz74M1&#10;rHQlJ8SrrCYiSixzJxryi5i10v1s0dCyqeVBtS6bl0fG6Fc9zflD6UxYy2ZzKlUsAAA6mq69dTdY&#10;NeFbK8QrDu6i7OIK1oh4ZZYeaSISzuTb9+z8oWg+ExYRY++JOeqsNV0TEWV5afRLj33+0EZMEe1R&#10;aeSLAgDgKfNVwWr1l3KUawNWK16FYzGl/2dP9gwRCavdVaPQRkw5KWFZNwiVayujilynOr9/5Zoi&#10;RnGX+4QAALTMUcBq5Fedj1euDVi1XLJoiIQz6ZUBP23d5VN778r5ly+KiHH0cviJXx4ZIsq15Zel&#10;XGrdkkrlamb/QWOf379yTRGKWAAAdJxjm9HpAlYjf2tTj1cqcYfeeIcrA5Y1AUqJbQ+e2NSqQg24&#10;y7e0rIjI4dHQqGM91Shms0WtffvRMLRsct02U/2057cS1uDK2Xvdrl69OuzSAABYGHNSwaomgpt6&#10;vHIWrTtnP8m9Tzte3Rk5V30yVm1KRAln7qRDfhExzdLu/aI2zvT4ofzLF0UM4+iliPOXDADA3Plf&#10;/sX7PY/8bvZfT3nO/zXzX/Y/OM1pq4m1Qqsz+rDNlSfnuoDlQLwannRaLRrCmXynNub3R9P5ZVnP&#10;asbeEzM6zqv2n39pWRExNL2WDvXU3D7++GP7tz6fb9x3AQDA3Ppv700bp878nK14dVad0ae8Rdho&#10;VPOJ1dVVn8/nszZ+ruZXE9XGhKczSykHqlfDlwj6o/lyudzfUiGkjrMAcfj5rclZAABARESab96c&#10;29eJF9PIr/psVvMNa2a7uvXw7DaemSJgNaqJ1WBwbbOg67rt4QO9sBb0reZPH7JaCwfP5ubgaNbk&#10;qpHT48cwYvIXAAAe0jxHE1xe4/GuLqJvBtuha60gIoU130T5ZaCJbxFWE8G1goio8a27l3fXNtsZ&#10;K3gjrhYKur55K//+6XYkbDVHEKOYXC/2/Kz1mNUedPiUJ2uK1cXlCfNZqzR1ZucHAMAbJss9ZySQ&#10;2m+muh5p5M/8RSesYDXy9woiEq8093dSkUtXjn8SiOzsV+Iiom8+cH7KmGXYYsHhy/9aPy+l1tfX&#10;1wdsbdOdnCY9P8kLAAAR168iDKT2u6tglbiIxCvN5ulqQyNMVsGySmvq1u3B6xojt7fUwqb+/EVD&#10;IuNfpz+aL0f7Hh202bN/5ZpSNIzibi1qn05V2y0aI5uIWqUp6ZuM3m7c3m58derzj7u/IQAAnuCq&#10;CtZMTFbBqh/oInLl0rD0FLh0RUT0g/qkl3UCq/OUaNlOj1CzZs2PH92k3erFbn+emLVcKmlN/dro&#10;hKnTnn9YZ1IAADzJ5XOwzoHr2jSMxx+9kzlKZjVDyyY12+PhjL2VlVX9Elv5yx+9E9tLFo3e50k4&#10;0zWzfrzzd17nhFuHAAB4iyNbBJ6jyE6zuePoGSerYAUvqyJS+GjYJKvqRwURUS8HJ72sk/lD6e1M&#10;LHy8UaESjm33N2Dof140X97OhJXOExUlnNkup0M9uekU57dm55+wvyEAAN5xfjOwmie3aZiJySpY&#10;gfc31E1dL9zL3470zQZrtDalVjfed2Ci2OCZWdaPQtF0KJoe/dzl3Pqj/iem86ERzxv3/BYrX4Vv&#10;nntvCQAAXMqtN+7Oz4SrCAOpu9ZKweBqIl998VxERF5YXUet9g0Sv3t23bvGZpYeaWe8uK+2WzS6&#10;JnABAOB1rmo0OhMTz8GK7NQrcmutoBc216xHCpvBQvunra19Zs18sifDtox2SE3XKF8BANDFtXPP&#10;z80UndwDkZ39er0SV1X1+EFVjW9V6qdpI6Fl14c0p5qeP5qfcP/mMdVyWU3CmTONcAAAzJ1m8/y+&#10;XGnKVYSBQGRn3wWlqtkwS4+IVwAA9HkzZ6sInTfLNg2hdLl88lRzFxsxAR8AAA/jFuGEndwb1fpJ&#10;TUSDwaCIBAKzn+kOAADOFwFromfVH6ytFU4+rEWNVx7unGLPHAAAMNeoYE06yV3tmtpuPTDsWL2w&#10;FlzNNyZ8JQAAMGfenKNZv9fBJgtYkZ39h3eviIio8Uq92Ww2m/v71sbU9UpctR5v2r/XNx8Ma/sO&#10;AAAWTPMcv1xpwgpWI39rrSASr+z33vsLRHb261uqXlizilaByM5+JS4ihXsUsQAA8AS2ypksYDUe&#10;7+oi6tbtwR0aAu9vqCL67uNWoorciIuIfnDSvHgAALAIzrGRu0tLWJMFrPqBLiJXLg2buB64dEVI&#10;VAAAeJXnG41O0cldnr8Yds+v0dqdcPC3AABgoTXP0azf62ATTnK37vlt3ho4raqRv7Wpi0j8hnUH&#10;0bqhKOrl4KRXCQAA5sg5TsFaqIAlkdtb1trAoG81ka9WG5ZqNZ9Y9QU3dWnP0GrkE6ut7zfepxUW&#10;AABecI43CCcPWNWEr4eDTaUm3SonkNqvy2pwUxe9sLlW2Oz5sbpVt/Z7rh8UdOuBh+Pv/wwAAOaZ&#10;awtLNmc7gWmKOViB1H6zXq/E7S1GVVWNb1Xqzf12mgpejse3KvX6PvEKAACvmIM5WI3Hu7q0u3a2&#10;OJhWptzsORCI7OwP7tXQOiC1szPdSwAAgDnj2rnnx+oHuqgbZzY9fJpVhCdpNOgsCgCAB7l/knvj&#10;xXORK1JPrLamXyWc7Yc+ZQVroEaj+uDWvYKuxyvNHe4MAgDgNd98+N/1PPKfx/5oynN+q/jf9z84&#10;8WnrB7qIvrnW/l4vbAYLB5Xmzqj7cqfgaMBqVPMP7m1as9oBAIBXffm/mTZOnfE5rRnu6lblYSoS&#10;EJFGNRFcKxTu5W9HnJmH5cgtwkajmlhd9fmCa8fpSlXjlSE76QAAgIXmqr0IG/nVvl4MgdR+s9nc&#10;T7V3VA5Edipx+zZ/05qugtW5GXj8kKrG7z68HQlwaxAAAK+ahzYNvYKX1ZMPGtuEFaxGNZ9Y9fmC&#10;wbXjdKVuVerN5v7+DukKAABPc9VWhFa1qqsXQyO/2tdWtH6gj9pn+ZROWcHqL1mpavzuhqxtFuTK&#10;pQjBaio//tGns74Et/jlX/38rC/BRT778z8360twkV/++bdnfQku4n+Hfxstn+MfhsuMc+dulgLv&#10;b6ibm5u3Epce7kQCIo1q/tZa4XiXv+mNW8HqK1mparxSb1WsLjl0MQAAYBG4vk1DIHU3LqIX1oI+&#10;n8/nC65t6u1d/pwxZsCqPmjPX7cHK24FAgCAfnOwF2Fkp1nfirenXanqVsXRbWdOeYtQjV/ZuBEU&#10;ghUAABhqPia5B1I7+6kz2nBmzApW8EZcVUVELxQ214JBn291NVGlUTsAABjgHLcidGmSGzNgBSI7&#10;+/vNZr2yZQUt0fXCcdB6cZZXCAAA5gwB63RtGgKR1HHQEpFW0NosiIg8f0FFCwAAELAm7YMViKR2&#10;9pv2oCUi+mbQ2iyRe4cAAHia61cRnrnptsoZELR0+yQtBy4QAADMGypYjuxF2A5a9XqlNUXLunf4&#10;oOrI2QEAwFwhYDkTsFoC7bnwtqAFAAC8pvnmzbl9zfq9DjbdZs9DBAKRnf3IGTWWAAAALufSstI5&#10;OpOABQAAvMy1haVzQ8ACAAAOc+3UqHNDwAIAAA7zfL4iYAEAAKc1m9wiBAAAcJRr+3+eGwIWAABw&#10;WNPz6wgJWAAAwGFUsAhYAADAYawidLSTOwAAwLxsldOo5hOrPovTeyhTwQIAAA6bhwpWNRFcK3S+&#10;0/XCWlAqzZ2IM2enggUAABzWfNM8t6/JrrCaWCuIqPFK3aqD1bfiIoV7eaeqWFSwAACAw1xfwap+&#10;VBBRtx7uRALWA4HUTjPl4DbKBCwAAOAwtwes6kcFkfjdVODMXoGABQAAHHaw/z/1PPKb6u9Nec7v&#10;6P9z/4NTnFa9HGxU8w/ubRZ0EVHV+N3jetb0CFgAAODMDYxHszpt48VzEdm9FdT19kO6XlgLPt+q&#10;7ztU1WKSOwAAWGSNfLsXg9WQoTWRXdelM8W9Wa/EVRF980HVoRedZQWrllvPau1vwplyOmT9p1kr&#10;7T4qaob1nRKO3dyIhvwDTmCWcvf3NMM46bhRzFIqWTSU2HY+2vfUk85vllLJ4sXjCwcAAHMgcOmK&#10;iNimuEsgsvNw63lw8/mLhjhyn9B1FSyzlEpmO+lKRAytmE2mcrXeA2u59WSxnX7ax/UfdtKr3S8a&#10;g380xvn90Zth0bKnfVEAAHB+Aql9e2PS/VRAgpdV0Q/qZ/iisw9Y4Uy5XC63qkCtwKOEM9tly3Ym&#10;rIgYvTGmlstqIqLEWgduZ2KKiGjZVMkc+6VHxquxzh9KZ4hYAADMmcD7G6oU1lbz7e7tjWri1qYu&#10;6sb7Dk1zn33AsqvtFg0RJXYn3bkV5w+l71jZRj9OMWbpkSYi4Uy+fc/OH4rmM2ERMfaejJmwRsSr&#10;U5w/tBFTRHt0ilgHAABmLJB6uKWKvrkWtCZmBdcKuqONG9wVsELpcrlc7p0N5V++2H2Y+WTPEJGw&#10;2j33KbQRU8ZOWK14FY7FlP6fneb8/pVrihjFXYpYAADMj0Bqv16Jq2rrWzW+VXdsnxxxW8AazDw6&#10;FBFlean9wMujQfmnncSMo5cnnrKWSxYNkXAmvTLgp6c7v3/lmiIUsQAAmDOByM5+e3rW/o6zXUfd&#10;HrDMWi5lZaGbnbpWX+DqWFpWROTw6ISoY02wUmLbg5f/nfb8VsIaXDl7r9vVq1dHXxoAAFgA7m00&#10;amvioMQyd6KOtUJox6s7/X0ZJuRfvihiGEcvRZw6JQAAmGOuDVjm0aGiKCKGYYhRzN4/it1Jj5mI&#10;RiYdB+JV//mXlhURQ9Nr6VBPDvz444/t3/p8vklfFQAAzA3XBix/NJ+PioiIWSvdzxa1YlKWx2vp&#10;OejmnsUspRyoXvWf3yphTX5GAACwUNw+B0tsHRKmnUfebrLl4M3BbidO/gIAAJ7g2gpWN+seXOub&#10;4VOerOV/F5cH5qdW8wUxisn1Ys/PWo9Z+/VMeH4AAACLqypYZim1vr6+fmJf9GGLBYcv/zudSc9P&#10;8gIAACIuq2C1pjL1Txa3Orx3Aox/5ZpSNIzibi1qn5TV6gN/bWVwzPFH8+Vo36ODNns+9fmt5AUA&#10;ACAiLqtgtXqli5ZN5Wrt8pFZy6Va+wJutNOO1XnKfpxZK7WOGpavTuO05x/WmRQAAHiSqypYIv5o&#10;PnO0ntUMLZvU7D9Qwhn7Djr+6J3MUbL/uO6jrOqUdJenxryOcc7feR2Hbk0CAIDF4K4KlohIKF3e&#10;zoSVzg6BihKOZbbzvQ0a/KH0diYWPt5IUAnHtsdr4zCWU5zfmj3vSOkMAAAsApdVsCz+UDofSo9x&#10;WDQdio44zh/Nl5dz649GnmTgzKzxzm+x8pVtKx8AAOBx7qtgOcosPdLOeHFfbbdo2OeHAQAAz1vs&#10;gGU+2ZNhWzo7pKZrlK8AAECX2d8i1LLrmrR7fDrMH83nnT5nl1ouq0k4c6YRDgAAzJvFrmCdMbP0&#10;iHgFAAD6+JrN5qyvwUN8Pp+IDBvzf/Evv32+l+Ne//ez/2vWl+Ain/35n5v1JbjIb4cuz/oSXOQ/&#10;+c1fmfUluMXnfv7tWV+Ciyi/+ndnfQmgggUAAOA0AhYAAIDDCFgAAAAOI2ABAAA4jIAFAADgMAIW&#10;AACAwwhYAAAADiNgAQAAOIyABQAA4DACFgAAgMMIWAAAAA4jYAEAADiMgAUAAOAwAhYAAIDDCFgA&#10;AAAOI2ABAAA4jIAFAADgMAIWAACAwwhYAAAADntr1heAY7XK/z7rS3CL67/zD2Z9CS7yox/8aNaX&#10;4CL/3t/92Vlfgov8+xc+O+tLcAufb9ZXAHSjggUAAOAwAhYAAIDDCFgAAAAOI2ABAAA4jIAFAADg&#10;MAIWAACAwwhYAAAADiNgAQAAOIyABQAA4DACFgAAgMMIWAAAAA4jYAEAADiMgAUAAOAwAhYAAIDD&#10;CFgAAAAOI2ABAAA4jIAFAADgMAIWAACAwwhYAAAADiNgAQAAOIyABQAA4DACFgAAgMMIWAAAAA4j&#10;YAEAADiMgAUAAOAwAhYAAIDDCFgAAAAOe2uGr13LrWe19jfhTDkdGnzI4B+JmLXc/UeaYVjfKeHY&#10;zY1oyH/y65q10u6jonby88xS7v5e+wUGHGeWUsnixSFXBwAAPMvVFaxa7jiA9TJLqWS2k65ExNCK&#10;2WSqZJ5wTrOUSmY76arzvFyt/8XXk0XbCxhaMZvsPswfvRkWLdv/XAAA4GmzD1jhTLlcLvdVgcyu&#10;+lYvs3S/aIiIEstsl8vlcnk7E1NExCjeHxmxWs9Twq2nlcvbmbAiYvTGpFa26z2/lu2OcKF0hogF&#10;AAB6zD5g9TNrpVwqOTxdiZhP9gwRCWfy7Xt2/lA0nwmLiLH3ZHjCqu0WDREldifdudXnD6XvWNlJ&#10;P05JZumRNub5QxsxRbRHJ1bOAACAd7guYHVu4SnhzHYmPPigl0eGiITV7qrX0rIiIsbRy6EnD6XL&#10;5XI5H+2ecOVfvthzDa381nP+0EZM6U9Y/pVrihjFXYpYAACgxXUBS0RECccy2/n08AnrVpSy15xE&#10;2rFLWV465cuZR4fdzxuc39pJrDfB+VeuKUIRCwAAdLguYPmj+XI+fcJqQCvTiJZNlWpWrDFrpVRW&#10;E5HwzegYCwk7zFoulSwaXc/rC1wdVrA7POqOUtbVDL43+V63q1evnuLiAADAfJplm4Yp+KP57eXc&#10;/axWzCaLnUeVcObO2C0TbJPolVjmTnSKVgv+5YsihnH0UuQ04Q4AACyoOQ1YIuYT/dDoecw41F+a&#10;If9YIcc8OlQURcQwDDGK2ftHsTvpMWtf/UlqaVkRMTS9lg715LSPP/7Y/q3P5xvrJQAAwDybz4Bl&#10;lqz7elbJyi9idR3Nalo2eRjb7p3FPog/ms9HrZPVSvezRa2YlOXxWob23zy0SlinfBMAAGBRuW4O&#10;1jja3RbsE+H9oXSrj8JpF/R1OjBMPU+9d3IWAADwpnkMWK1J6NdWeutUVh+FSXKONXu9ZfBiQZH2&#10;8sKLy8y0AgAAI8xjwJqYWUqtr6+vn9h3ffBiwVHLCy0kLwAAIDKfAatVYepvi2DdOhyec1odRXv7&#10;Z/U9sdV3ofdeY+vOZH/lrJW8AAAARGQ+A5aEVGuyVTKVq7VDllnLpVrbB24MnaneuoeoZU944nGf&#10;rVxvn61B+WpoZ1IAAOBJ87mKMJTejh0mi4ahZZPdWxYqsTvHSwhbiw2V43WF/mg+c7Se1fqeqIQz&#10;9rWH/uidzFGy/7juozqvc8KtQwAA4C1zWcESq9PodiasHM9NV5RwZrtvn8F+oXS564lKe2OenhcI&#10;pbczsbDt/OHY9uA2DtbWhQNLWwAAwIvcXcEKpcvl9LAf+v2hdD409MdibbuznFt/1Pf4SU9sHxZN&#10;h6InHmflq1Nu0QMAABbYvFawxmSWHmlnvLivtls0Rk78AgAAXrPYAct8siex7bG3J5xETdcoXwEA&#10;gC6zv0WoZdc1EQlnxtun5lT80Xze6XN2qeWymoQzZxrhAADAvFnsCtYZM0uPiFcAAKCPr9lszvoa&#10;PMTn84nIsDH/z27mzvdy3Ov67/yDWV+Ci/zoBz+a9SW4yG/9xudnfQku8p/+1q/O+hLcwueb9RW4&#10;yX/wzs/N+hJABQsAAMBpBCwAAACHEbAAAAAcRsACAABwGAELAADAYQQsAAAAhxGwAAAAHEbAAgAA&#10;cBgBCwAAwGEELAAAAIcRsAAAABxGwAIAAHAYAQsAAMBhBCwAAACHEbAAAAAcRsACAABwGAELAADA&#10;YQQsAAAAhxGwAAAAHOZrNpuzvgYP8fl8IsKYAwCw2KhgAQAAOIyABQAA4DACFgAAgMMIWAAAAA4j&#10;YAEAADjsrVlfgBdZawkBADhnLGM/N1SwzpXL/2VfvXr16tWrs74Kt2A07BgNO0ajg6GwYzRgRwXr&#10;vLk5Y7333nvi7is8T4yGHaNhx2h0MBR2jAbsqGABAAA4jIAFAADgMAIWAACAwwhYAAAADmOzZwAA&#10;AIdRwQIAAHAYAQsAAMBhBCwAAACHEbAAAAAcRsACAABwGAELAADAYQQsAAAAhxGwAAAAHPYzv//7&#10;vz/ra4BLmLXcnzz9zGc+51u6cGHW1zJ7jEYHQ2HHaNgxGsBQdHJHi1kr7T7a0wzD+lYJx25urIT8&#10;/tle1awwGh0MhR2jYcdoACMQsNDLNGu79x+1PjSVcOzmRjTk3U9MRqODobBjNOwYDaAfAQtDmLXS&#10;7qOiZoiIEs7cSXv785LR6GAo7BgNO0YDsGEOFoa4sHR5JXL93VcHe4fG4d7jp6/ejawszfqiZobR&#10;6GAo7BgNO0bDUiuVfJcv2yelmaXSdz53eYl5at5CwMIoF5Zsn5cfvnr3A09+XLYxGh0MhR2jYef1&#10;0TBLqa8W//zx07evR1oZyyylksU/3zvwat70LgKW15lm7Tvf8Y1aA3RhaSVy/e2nj5+9PtyzfWgs&#10;JEajg6GwYzTsGI1RLlz+wttPHz8znlkZ63ulVLJoiCixr//Blz00DBDmYHmZWcvdz2pG53slnLmz&#10;MXwFUC23ntVElNh2PrqAMysYjQ6Gwo7RsGM0xmS2YlWLB0cAQgXLs8xSKvnHf/FaUcK/vX5deee7&#10;vsPXxuHe48dPX737hZWBMwWWVq5bf5cdLN4fpIxGB0Nhx2jYMRrju3C5VcET0pWHEbA8ySx97Q//&#10;/LUS287/3pdXLl9eWYlEPrj+9quDZ9bU1CEfhp3S9/cXa1oFo9HBUNgxGnaMxqlYwyUiIq+9ly9h&#10;YascLzKf7Bki4Ztdf1X5o+n8dkwREaOYTJXMQU/0R+/EFBHt0eAfzydGo4OhsGM07BiNUzA78662&#10;t2PKqNHBQiNgwcYfPf64zNUGH3EzLGLsPfHApwWj0cFQ2DEadp4cDdOs1Wrm4PdjS1f5qL89PGQs&#10;LyJgeZF/+aKIaPqgT8POx6WWHfx5ENqIKQv1YclodDAUdoyGHaNhMWu51Pp6MpnNZpPJ9fX1VK43&#10;aPlXboYV+7yr1vAo11aYiOUxBCxPCqlhGV6090fzmbCIGMX7gw7wr1xTxDh6ebaXeI4YjQ6Gwo7R&#10;sGM0rOJUVjMUJRyOxcJhRRExtGwymcrVbG/aH0rne2a1+6P5MhPdvYeA5U2hDatqPfDDUERC6VZZ&#10;e3fAH6z+lWuKHB4twF+jLd4eDbOUS3Vu7Xh7KHoxGiJmpz7j+dEwS/eLhiix7Xw+nY5G0+l8vrwd&#10;C7dSFjcA0YeA5VGtmadGMdn1t5f9gJthkcEfif6Va8oZX9+ZMWu2ONHm2dGw5otoxnFdwsNDUSvl&#10;crlcLlc6vufj3dGwmKVUMtmJDh4fjYmn+cOzCFieYJpm35RMf/ROJiwiWnbIx+XSsiJDqvr+aG8J&#10;fF7UdrOaoWXXezOWJ0ejMxs3nLG9AS8OhVlKrSezRU3TNE0rZo8zhSdHo6XTK/P43Xl4NEY4eZo/&#10;PIqAteDaUzKT1pTMrrkC/lZNXzxU315atv6M7s9YXhsNe7pKh7p+5LWhqOWSRUOUcGZ7e3t7OxPu&#10;CZweGw1LVydyW0nKm6MhIlNO84cnEbAWmW1KZvh4RqY9WNj/9krl7J8M7fkGG6G+084z60NSRAZm&#10;LM+Mxoh0ZfHOUEgtl9VEiW3n0yG/3+/3h9J9Q+Kh0RCRrn8e1rSqrpKUp0bDtBX+p5rmDy9iL8LF&#10;ZX1K2pcLtz43w5lyz28Q25+rSjh8UeRQ04zF3OLBLKWSRYllru1li4bIgMFY+NEwa7lkVutLV6ZZ&#10;e7L7aO9QRC5eu7mxEvL7F34opLVdXt8bMmulJ/rRkSyr6koo1P3/j8jijob0he/B4yOeGI2+j9DW&#10;ex7+Hod+xMKT2CpnYdX+5J+XD5XY13/vS50tGi5cfufVh3uHPqV334YLlyMfXH/31cHLw9fG4eHh&#10;4eFrUcKZr//Blxfkg9Lmwvf+8sO9v3jn+v/4Bzfffvr42evDvQ9f9WziseijcWHpM68+3DuU18r1&#10;zhuv5VJf/ePys8PXr1+/fv368Flrh7kvf3ljoYdCRMynH+4d/vLf/0rnfwmzlvvaP/3j8rNnh4eH&#10;h8/29h5/+PTV219YuXxh4f9hyKDSps98+viZ8d3P9+31suij0QmQr9/5Yvv/k87GP49fvXt90PaL&#10;Qz9i4UlvzfoCcP4uHu2mUociVqUi2vr73B9K50NpqyTu9y/Ih+QAITUs2uGRKaFofltSyaKhZdcl&#10;U06HzFLq/t7ZUfdjAAAT8ElEQVS1O/mof9FHI5TOhLWspmVzajkdErOUymqGKOHYzY2VJXn5ZPdR&#10;UTMMLZuUTDkdWuihsBhHL0X8IiJm6X5WM0RRwtduqstH+qM9zTC0YvJQthf+H8bAG8f+5YsixvEA&#10;dVnY0eibgtauYvqjdzJHyaymZZOS2U6H+t7z8TT/BRoOTIg5WIutZz1PTddERNM0w6IV+2aq+v0L&#10;9UE5wNJyp+WhbWrqeiqVLBpGz4At7GiE0q3VYLma1HZbdz3S0ZDf7/eHoul8OROW9s8tizoUrYk1&#10;ranLnbHIp6OhUCiazue3B82sWcjR8C9fVPqn5XUP0OAnLtZonDAFzbvT/HFaBKyF1Tcj0yylspqI&#10;Estsl8vlcnk7482lxf7li7Z1Ucczdo2BE7IWVidipR5posTu9Mwp6fwWGfWLdSFY/TOtKFnT+8fC&#10;P7KB5kIJpfPl/kUPo+d2L5ruMp61KKa3sZenpvljCgSsxRXayGS2bfsz+FeuWTtkde4Jduo3C/9L&#10;tIuthCXS7h8oIl0FGw9oRSzDELm4POD2j9UZcs67b4+h1T9Ty6ZKRzJwLEY10PQAK2EtxlaCo/Xf&#10;JLXu+PW/dX80X7Zyt1ZMrq+ncrlcLpdat6bA9/61Aq8iYC0wf6h7hsCATn+e+SVqZy9htT9Rw5lM&#10;+16hhzJWK2KJsrw04Ke2lhYLrtOivKh57X+GsbQ3yVnsEt7wKWjDW6eWtzOt/jeapmlWM7WFWUSJ&#10;qRGwPM47v0RtWiUs8zhdldOh43pedshGIIsolN7ODPuVYB4dyuDi1uLxR/OZsNWDdlCO8NJQDNL6&#10;Q2yxbxNONAXNH0rn8+Xy9vb29na5XM4PmPYO7yJgeZwnf3P4ly+KaNnkcbpqPR7Nb8fCsUFrgxZX&#10;b52zzXOzSULpdsbSsl07HrSGQsKqV4aiX6fGt8hNNKeYgrZg0/zhEPpgzS/TrH3nO6Zp+nxLFyZs&#10;uWKWvvaHf/5awv/49sqge0QLy2c+ffzstQyY1X7h8opX+9fUcuv/9OtPX739zme+9/QbD3b++M8N&#10;6W6jtviWViLX33518OzQONx7/OGHT1+9+sunf/r1r//LZ69FiW3/wZc9NBR9Wh2eXj87eNtjPZ6s&#10;tnGvB7QCA0ajk/tcMmu5+1nN6Hw/dMeTXlZb5nDsuMXPwnReNs3ay5dLS6Hx/pA0S6n7RzfHG7S5&#10;c7qhaD2n55+UKOHYnbT3/mGIiJi10u6j4vFgKOHMnUWpak7yb6Ojllu3FiIvxkfG2OjPjskQsOZP&#10;e7sGJXztpip66zfBOB96C/pLdEDcvLMx2W+QeTflUJi12pMjXURdXhly43CuTPsPwzTNBWqf6cj/&#10;JlbE8mrC8tz7xpQIWPOmf4fBU37omWbt5UsRkUn/jHWX47h58dqyHO0daoYhslhVhzExFHaMhp1z&#10;o2HWarII6fuUiFiYAAFrzlj/n/fUqlsbGJ/wv/4ifjIOiJtilnL3T67qLdxoMBR2jIYdo+EAr94f&#10;xRRYRThnXh4Zw3509CSXSqVSqVSu1N9mwKzlktmF29rB6hEavtndeTuatvVZHviGF3A0GAo7RsOO&#10;0XBCuy/vQi+khLMIWHNmabm/9Xptt2iIGFpRG7rDYHvj0aGfpQvGvpfFgMahXhoNhsKO0bBjNE6l&#10;HbE80NIezqBNw5y58LlPnj5+9vpwz1pPbz79xoN/XvwLUcKZr//R7cQHH3zwwfV3Xx3sHRrPHr96&#10;9wNb84WllQ+uv3s9cfPz3/zDJ+98sCBdGS587y8/3Ds8fOvdAW/owuXI9bdbY9W3sHzxRoOhsGM0&#10;7BgNpyytXH/33a/87pe5RYixELDmzYXLkXdfPd07NA6f7e3t7T07fC0SzhTTofYn44Wllci7rz7c&#10;Ozx82fOBeWHpghXQvvuFRWnoYrWo6XunLRcuWyMxsHfPoo0GQ2GWcl/71mciK0vCaHRjNBxzYWmJ&#10;UcC4CFhzaGkl8sH16+9+8YvXb15/6/GeL/bV3+356Gu1xnvni/1/dX7vc+/8xvJvLsyHxNKvv/30&#10;8TNjaPfDpZXr1gHfH/Tn+9yOhlnLfe0brSzR5tGhaDFLqWTxL153QoSHR8Oslf7kG996+vSp+Zlf&#10;/5zVhNjDowHMDnOwXM00h93s9/tDoVDopa4N/rE1VWvYE+e3wG2aZq3WNSidPTySQ3YQ9EdvhmXY&#10;Fr5zOhq13axm9O1L7cmhEJHubXrbM7m9ORpmKbWezBY1TdM0rZhNtmdPeXM0gNkiYLlYLZdMjjG9&#10;dMBO79ayIWV5gSZNmLVcan09mUxms8nk+rptszh/9E4mLCJadsgvj6VlZeAoza92fu7NWB4ciu50&#10;1dVo23ujUcsli4Yo4cz29vb2dibcEzg9NhrArBGwXMz6xBu1hKe1D2m2+xOzvTftzYVp12KWUsms&#10;ZihKOBwOhxVFxNCyx+ue/KG0tRhK88iacv/yxfZ/9mQsrw3F0HQlIl4bjVqu1W84HfL7/X5/KN0T&#10;OD01GsDsMQfLxb538M3Hz16LvH72uH+Bj8WaW/H6cO/x06evPunapndx9qa1tqRWYtv53/vyysrK&#10;SqS97sm2LKqzGOr1s8dPX739heMtm9vP7puoNs985tPHz345lln/7t6z14d7H9pXjHpnKMxaLvnH&#10;f9GXrkyz9m/+5MHOn37zm9/8y09+47/4r29+/sALo1H7xtf3DpX1f7LR9XbMWunffONb33pqfuYz&#10;n1ta8nvm3wbgAnRyd7FW/2VFjJH9lo9bMrcsxg6DHdYG1T3vfuCDxwUNEVHC4Ysih5pmLGL35Vpu&#10;PauFM+X0Uvsd9+5E64mhaHXXtr33Wi7Vtd2mtDbdO7q/6KPR979E39ajnU8GT/zbAGaOCpaLfedb&#10;23uHyvrXv/6V7z/eOxxax7pweSXywfV33/3i9evXr1+/efP2xpcX6o9Q8+mHe4e//Pe/0vXWzacf&#10;7h3+9jvf/9M//dNvfvOb3/zLT9759ctLF+TC5cgH1999dfDy8LVxeHh4ePhalHDm63+wcI1rrHWi&#10;yvXIl77U6WNk1bHMUuprO598IfKlL3lgKJZWrI4ke1YJzyylvvpnhijh2D/76j+5+ZUvfv77L58d&#10;vn59uPf4+18p/tHNxR4N82nXymGz9LWv/pkhihJe/2f/+CvKWy+/e/jaOLQ+RDzxbwOYOSpYLtKz&#10;75d920GzlktmNfHSH5md0bCqFN0FmlblokvP0JimKeJfgO2sB28IZ5ZSyeLF9qB0ShKtemf3aC3Q&#10;UEj/aBxXsVR9WK1TbEOysKPR9T/KgBJv+0Ok69HFGg3AVZjk7hatfb+OJyy3NhBTQyLW/NTWTlie&#10;mJ9qH43WTP5HnbdtllLW74nMdrlcLpe3M4O2+/D7F+PXRt8/DIt/+aJtUf3xnid96UoWZyhk4Gi0&#10;NjDRsqlHmiixOz1/f3Rmdre3l1rY0QhtxBRryYtITe8fi/Ykd6O4ezx8CzQagNsQsFyh9belEts+&#10;/s3oj+Yz4Va+EvFSxuodjdBGJrNdPv6j279yTVFi2/loq4zhD7XjRfcejQtg0D+MlqVlxb6o3srj&#10;ItL+FbuAho1Ge484Q+Ticn9a8K9cU2RYi6f51T8arWZXWjZVOpKBYzGy2xUAZxGwXMAs3bdu/11b&#10;6f3ju6cS4YWMNWA0etsc+qP53vukC/lLdOg/DJHuElb7DmE4k2mtw19fvIw1ajRaEWtI6zdbV4uF&#10;MXg0Ov1Ei9qi/c8AzB8Clgv4o/lM+KSWV+1jFz5jnWY07E9bwF+io4eiVcIyj9NVOR06LuZlh7Ts&#10;nlujRyOU3s5khq2zPTqUwcWt+TVsNNqPS8+twJZFHArArVhF6A5LK60tnIe3vOq4sLRy/d1Xo9YV&#10;/v/t3TFs49Ydx/HHol49NOtluEDKYBwCZEqOAgxklK8obrqlRbtRRTrIRXGdbilwgIcbIo3SlqLo&#10;BdcOt0gcMxhW7NHAwQiOBM5AI8CjgKKzOvCReuR7pCmFMp/o72cKbPLxvf8p5g/U01+7bp1qxObn&#10;300uF5//umf4KrUdVlCK/f/++Pr0+9PJ5HKR2ne1f9A93Lv56I9/bt5nwgpfGHlfw9vYDk951Yh/&#10;vhDXp+c3n3z2+EG62ZX46rfPm/V/CWAnApY1NspY2e4FjbFmxmrynSO3FM78fHK5EIZd7fsHjxv5&#10;qhClXhgX3/zm65Pzm71U392Tv3zZwIoUZKzDvZury+sP16eT16/Pb25+PP/u5OQfl4tGtSAG7EbA&#10;ssm6Gevw8NmXjXtKkSishvEm2tg7h7kU+wef7Z1f/epPf9e/I6bRiv83mV/8a3J6vVhcX56enl5e&#10;LxYPv/r9yd+a29okrxr7B4+7h5/syU5g19fXC0GzK+BO0QfLPnEv6vvT8qqIsRpaj+qGNa8344Wh&#10;KqzG/OLih//MhHA/fpxtINZMxa+N+XxOryvgzhGwrMStVJVTjfn84qefhBDiwYMv7svNgxeGimqo&#10;qAZgGd4itNImu7ybK6ca+/sPIvv3pzy8MFRUQ0U1AMsQsGzFn0sV1UhQChXVUFENwCYELIvx51JF&#10;NRKUQkU1VFQDsAYBy278uVRRjQSlUFENFdUA7EDAsp7253L+7/7vRv+7p384qUaCUqiohopqABbg&#10;U4Q7IvmI0MOHHz58uO+fFKIaCUqhohoqqgHUioC1O+I/l/yhFIJqKCiFimqoqAZQHwLWTrn4pv/P&#10;j//KH8oI1UhQChXVUFENoCYELAAAgIr9ou4JAAAANA0BCwAAoGIELAAAgIoRsAAAACpGwAIAAKgY&#10;AQsAAKBiBCwAAICKEbAAS4XDjuM4juN0hmHdc1lb6A87cvqO0xn6dc8nFoapWvq9DQu88YlblVkd&#10;gDoRsAA7hZM3s+i/Zm8mO3bf9Hvto+PZbPWDdn1zSYR+r+O0XwV1z2M7mr06YBcRsAArRfnKdV1X&#10;iNnxK2seAZXhvx0LIYTrTYPlcrlcnvVbdU9JiHDycjzL/rA72nB+G5+4JcbVAagTAQuwkf/qeCaE&#10;ePTi22euEGL8dqcSVuTR064t+QMA7hoBC7CQfAbkPe22nkQJ66Vl231u5x7Y8MYgANSDgAXYZ5Wv&#10;hJAJq3AjVugPe6st5b2hH8Zb5HvZJ1+hP+yttp87nU7PXye5pU/vRNdSfj3sOI5zNBZCiNlx2zFO&#10;YbXM1U7xUFtA7sVXk9evL8fsDEPhxwN2er1ex3HaxzMhhBgfqbvTc/aqa6vU5qOduI21rP4NMxNK&#10;HRkO81YHoFZLAHYJBq4QQriDQP5g6gkhhPCmRYenuZ7naucEU89waOpSJeZVdLrpkJxpJ+tyBwPP&#10;tID0abkXzxw69ZTVy9lNtXPjGcczCFKzMl0pMx/txG2sJX4huMYJxdfWRyv3zwlguwhYgGW0fFWY&#10;sOSvVjvK0zFKOSW+EbveNEgC0XQgD86PQdqFBsmVgvjs9Omm2FI0ZM70c+a++mFypBZ0hBCunGYg&#10;FyuHuCUnrZYZrzKI41lqPTkBq9q1KNHJHRSOaV4dgDoRsAC7GPJVcvvWMkt8C87eWJNbc/IL47Dq&#10;4MV5KO9CxqmtG7C0I7Nj5k5en1Y8pjbRUgErZ5l6wM0NWFWuJTBFO/MQBCzAOuzBAqwiPz7ovUh1&#10;AOg+H5g2YsleWe7geTc9Sqv/Iv1WlTwyM6wc/KlnGNt0un6h3KmtQZ9UdsxW/2y5NHVFaH36KGfM&#10;p9pEywiujMuMmjIsR7ePuY21uM+etExHzq7oegVY7Jd1TwCAQm5vF+MjZ2z49ez4ld9f3eejPCAe&#10;faqnpvaBK8SqM5I8MmfYaOyrQIicvgoFF4pu97PC0wuZPm1YMGYYhkEQiPfv3169eTdWu5neMmYJ&#10;4ft3QuQss5RtrOVnTAdAjQhYgEXifJVv/NYfdTd6OrM1mSy3pTHDYe8Px1tupilzZMXqWQuAmvEW&#10;IWCNcPgyas9g3Ekjt9n8rI5YhXt0SrwDZrSNWJIZ0+85bZlIXNf1PM8bTKfTICj4PN4m2geVDifV&#10;sxYANSNgAbaIv30wZ/9QvK9K2e0kA8G793rkytzVC44so+h0+b7axn1FTVuJ0mOugmewXJ6dnY1G&#10;o1G/2+22qn7rTG5u0pcZdbkqaOklWbQWADUjYAGWKNhILkW70ZWvJoybkGrfVRjfxhPKkVpGkv0s&#10;i9pT5l4o2ZWv7cQuT38mlxlThkVP++odeVx1oiCpLVNt/FrMorUAqBcBC7BDmaAiE9bqqwnjp1rj&#10;o1W38dAfdtrazXp1ZLuj9AEP/Z482PgBQ8PpShvx0B/2OlHb9uKzbzE7VuYU+tqY8vnZ+GVm4rJl&#10;/FqKn+Epy4yvFfrDeD5lPpl4l2vRbfqEEsAWVN33AcAm8jpdZRhaIxn37ngDQ2Ok/F0+pXp/l+jk&#10;rq6lbB+sVNv1nDGVNp7pg6bmrvf57b7i+kxzjzYvMzNiXif3SteS29zK0HjWtDoAdeIJFmAD+SbU&#10;rW+0yffq1I1Yrf5ZMB14yfepuN5gGoyemE7uny1ThwrhRo3Z9a5MpU5f5+x8B8/Pgqkyf9fTxuyO&#10;ci7cLfFNjasxksbzRY96svWMClpyjXe0Fl3Z1QG4K85yuax7DgAq5/eco7EQ3nTjDwduXzRHd1A2&#10;vdisSWsBUAWeYAE7LPfTbeW3ZQMAtoCABeyweMv0UXbj+hrbsgEA1SNgATus1f822gg9Oz5qO1L7&#10;aBz1ewjsfXcQABqOgAXstFb/LAimnpvauG7YWg0AuEtscgcAAKgYT7AAAAAqRsACAACoGAELAACg&#10;YgQsAACAihGwAAAAKkbAAgAAqBgBCwAAoGIELAAAgIoRsAAAACpGwAIAAKjY/wHgDsSPvXGYXQAA&#10;AABJRU5ErkJgglBLAwQKAAAAAAAAACEAuG0ZVVFQAABRUAAAFAAAAGRycy9tZWRpYS9pbWFnZTMu&#10;cG5niVBORw0KGgoAAAANSUhEUgAAAyAAAAJYCAIAAAAVFBUnAAAACXBIWXMAABcRAAAXEQHKJvM/&#10;AAAgAElEQVR4nOzdcWwb+Z339y9313cb5OC9y+GatpSex2OIGzyGmydX71NGFGyUwIO01Aaqn4IQ&#10;ur6CRosDebxrQREHOw9AB7igy1vA/oPi0ysIET20SzzwBgpR7BGVmDx4gOlBEG0WGxzcGk7OJDoE&#10;5On5rgiiZi97TbAx+8cMqSE5lChqRA457xf8x4oazgx/S1Effec335+v3W4LAAAAnPPatE8AAABg&#10;3hCwAAAAHEbAAgAAcBgBCwAAwGEELAAAAIcRsAAAABxGwAIAAHAYAQsAAMBhBCwAAACHEbAAAAAc&#10;RsACAABwGAELAADAYQQsAFNUTfhMK/nm4Leb+ZXO9xPVkZ919G3jiTabAMD5ImABmCvVxMpqsftV&#10;aLOxFVma4ukA8CgCFoD50cyvrBZrna9Cm439FOkKwDQQsADMi2oisHGUruK7pCsAU0PAAjAXei8N&#10;xnf3tyJTPBsAXkfAAjD7ei8NxncbpCsA00XAAjDrei8NMq0dgAsQsADMtJ2+uwY/ZOIVABcgYAGY&#10;YbWNjaNLgyJS27ht1xkLACaMgAVgrhCxALgBAQvA7IvvNnbjnS+IWACmj4AFYMbFd9tbkaXIFhEL&#10;gHsQsABMUeBKyPyv2rPGODsIbXZbMkTubHZ2RsQCMGUELADuUPy42v9Qc2e7M4M9dCVg96TQ+rtH&#10;Nw0upT4kYgFwBwIWgClaene9G4mKqyuJajcTNZt5S3urniB1zO6IWADcgYAFYJqWUve6U6ekVlwN&#10;+EyBwIZl5Zt7o3a36t0fEQvAlBCwAExXZKuxGw8ds4FlmtVo+9u1RqxAYuDKIwCcOwIWgGlbimzt&#10;Nxq78VCoJ2eFQqH45m6jvX/a3uzW2e4ixVUiFoCJ87Xb7WmfAwAAwFyhggUAAOAwAhYAAIDDCFgA&#10;AAAOI2ABAAA4jIAFAADgMAIWAACAwwhYAAAADiNgAQAAOIyABQAA4DACFgAAgMMIWAAAAA4jYAEA&#10;ADiMgAUAAOAwAhYAAIDDCFgT5fP5fD7ftM8CAACcLwIWAACAwwhYAAAADiNgAQAAOIyABQAA4DAC&#10;FgAAgMMIWAAAAA57Y9ongCM/+fQX0z4Ft7jwOtH/yE8+/eW0T8FFvvjm69M+BRf56d/z3jB9xX9x&#10;2qcA9ODXGAAAgMMIWAAAAA4jYAEAADiMgAUAAOAwAhYAAIDDCFgAAAAOI2ABAAA4jIAFAADgMAIW&#10;AACAwwhYAAAADiNgAQAAOIyABQAA4DACFgAAgMMIWAAAAA4jYAEAADiMgAUAAOAwAhYAAIDDCFgA&#10;AAAOI2ABAAA4jIAFAADgMAIWAACAwwhYAAAADiNgAQAAOIyABQAA4DACFgAAgMMIWAAAAA4jYAEA&#10;ADjsjWmfwLnSy6lkSTtmg3Cmkg5at8/d31M14xlKOHZrPRr0n+8pAgCA+UMFq6ueW0uWOulKRDS1&#10;lE3m6tM8JQAAMJN87XZ72ucwcWZhS4kV8tFOgaqeW8uqIkosczca9Ivo9fL9bEmT3q3Oyufziciw&#10;Mf/Jp79w6Dgz78LrRP8jP/n0l9M+BRf54puvT/sUXOSnf897w/QV/8VpnwLQw4O/xvTyfSM43T3K&#10;TXr5oSoi4Uy+c03QH4zmM2ER0fYe6bZ7Sa2traXKdt8DAADe5rmAZRevRH+0p4lIOBTs2Ta4HlOG&#10;JiwAAIAhvBaw6tslTUTCt3qu+r04sMtXIv7FSyKiHbyY1OkBAIB5MN93EfbrXglM90Qp/aAlIsri&#10;wsATFhYVEa11oMuYdxO+88471i+vXbv2wx/+cKw9AQCAmeGpCpZRvlJi6/2VKgAAAAd5qYJVr6ki&#10;olxfPm0xSjt4IeK366qllZJrpe5XfV21REQ++eQT65fGXYQAAGC+eaeC1bk8eOv0PRfsLh4CAAAM&#10;45kK1pAbBU/DH81Xot39lVPJkuZokywAADAnPFPBGnajoMhxNwsaz7q0SIYCAACj80rAMudfDbnW&#10;t7CoiEjroL/f1fDbCwEAAIbySMAyk9Kw+e3+5euKiFba7l150Lzr8PSz4gEAgKd5JGCddKnPSFii&#10;ZlO5ulHG0uvlVHbMuw4BAIC3eWOS+8mX+vzRu5mDZFbV1GxStTwezgyZxN4z4x0AAMDCGxUso4B1&#10;PH8wXcjEwkr3ASUcKwz0tQIAADiRr91uT/scPMRoNDpszH/y6S8mezrudeF1b0T/0fzk019O+xRc&#10;5Itvvj7tU3CRn/497w3TV/wXp30KQA9+jQEAADiMgAUAAOAwAhYAAIDDCFgAAAAOI2ABAAA4jIAF&#10;AADgMAIWAACAwwhYAAAADiNgAQAAOIyABQAA4DACFgAAgMMIWAAAAA4jYAEAADiMgAUAAOAwAhYA&#10;AIDDCFgAAAAOI2ABAAA4jIAFAADgMAIWAACAwwhYAAAADiNgAQAAOIyABQAA4DACFgAAgMMIWAAA&#10;AA7ztdvtaZ+Dh/h8PhEZNuZ/89N/mOzpuBfvSqvPf/Vq2qfgIrw3rH7xOe8N0xuv+6Z9Ci5y+cu/&#10;Me1TABUsAAAApxGwAAAAHEbAAgAAcBgBCwAAwGEELAAAAIcRsAAAABxGwAIAAHAYAQsAAMBhBCwA&#10;AACHEbAAAAAcRsACAABwGAELAADAYQQsAAAAhxGwAAAAHEbAAgAAcBgBCwAAwGEELAAAAIcRsAAA&#10;ABxGwAIAAHAYAQsAAMBhBCwAAACHEbAAAAAcRsACAABwGAELAADAYQQsAAAAhxGwAAAAHEbAAgAA&#10;cNgbUzx2PbeWVTtfhDOVdLDzhV7P3X+oaprxlaKEb91NB/0DO9DLuft7nc2UcOzWetRmK+v2qWRJ&#10;O2aDnpM4ef96OZUsXep9DgAAgPsqWHo9t5bMdtOViGiamk2mcvXe7eq5tWTJspmmlrLJ/o3OYIT9&#10;+6O3wqJmHTwoAACYB752uz2tYxsVrN6qUafIpIQzZtFKr5fvZ0uaiBIr5KP+nueKEsvcjQb9w7Ya&#10;jXnM8fZfz61l1fCoVSyfzyciw8b8b376D6c68Tk2vXelG33+q1fTPgUX4b1h9YvPeW+Y3njdN+1T&#10;cJHLX/6NaZ8C3FbBqm+XNBEJZ/LdS4L+YDRfiCkiWmm7UyrSyw9VY7PONTt/MJrPhEVE23ukn+qQ&#10;evm+EZzuHuWmU+w/uB5TRH1YPt1BAQDAPHNVwOrmmv5ykD+ar1Qq3SqR/mhPE5FwqHez4HpMOW3C&#10;sotXp9u/f/m6Yg1/AADA81wVsF4c2OWa0bfzL14SEe3gxchH7FTMbvVcVTzd/v3L1xWhiAUAALqm&#10;eRdhP/2gJSLK4kLfbYT99+9ZtuuzsKiIaK0DXY69m7C7I/uK2Wn371++rpQ0be+RHh2Y/fXOO+9Y&#10;v7x27doPf/jDEU4NAADMMFdVsEyPcqme2wg1tZRNppwvEBnlKyW2ftYuC6evnAEAgHnmpgqWcWVO&#10;K5U0y02Eotdz97OqppXul5dHuz9QO3ghcvKG9ZoqIsr15dPdc2i3f6Oypdbq6WBfWPvkk0+sXxp3&#10;EQIAgPnmxgqWEisc3UQo/mDavH9v1Inkdhf3BnQuD946ZU8H2/0bJSwAAAARcVfAWlhURGxrSsb9&#10;e9I6cOwy4ZAbBc/GwfMDAAAzzE0By3RpcVhNyZzlNHzKk3GRcfgO+re0z1dO7B8AAHiYmwKW0e/A&#10;tg5kJJvOtTmj1DW43fDb//qZ86+GbDnu/kleAABAxF0Bq1M6Gpxr1Tcf3UhiA9uZdwWOMGvdTErD&#10;tjz1/o39AQAAiIjLAlZnrpWaTeXKdbN+pNdzqWzf/X5mrUvNpnLmZnq9PLDVcCdd6jvt/kftkAoA&#10;ADzBTW0aRMQfzWcOUllVU0tZtWT5hhLOWHs0+KN3MwfJrKqp2aRq2ax3K7tVnEVGuZQ42v5H3x8A&#10;APASd1WwRESC6XwhEwsrSucBRQlnCvmB5QmD6UImFu5uJUo4Vqj0b2XPKDgd7xT7N+5IHKOhFgAA&#10;mE++drs9rWPXc2tZVcKZEWPR2Ad5uFgYrUPpeIw62Wgvw2g0OmzM/+an/+Dwuc2s6b0r3ejzX72a&#10;9im4CO8Nq198znvD9MbrtHE+cvnLvzHtU4ALK1iO0ssP1XO+ua++XdKcWG8HAADMjfkOWPqjPYkV&#10;zrNAZtzgOE4/eAAAMLemP8ldza6pIudzpdAfzeed3mePei6rSjhzrhEOAADMmvmuYJ0zvfyQeAUA&#10;AAZMc5K7BzHJfUS8K62Y5G7Fe8OKSe5dTHK3YpK7G1DBAgAAcBgBCwAAwGEELAAAAIcRsAAAABxG&#10;wAIAAHAYAQsAAMBhBCwAAACHTb+TOwAAmDOT7Fjnzh5oBCwAAOCwSbYxN5p4u814lwib+UQikcg3&#10;h36/mk8kVo7ZAAAAzK92e3L/RtWsJlZ8hpWVRPWcM8p4AavxrFgsFp81hn1/SZ4Vi7VjNgAAAPPL&#10;fQGrmgisFmvmF7VacTWQqJ7Xqxc5xSXCZrV6FJeePxURefq8OuTcnr9fPON5AQCAmfVqouuGnnyJ&#10;sJl/vygS2tz9MBVZkmY1f3t1o/h+/k4ktXRe5zTyVdJqwrd6utgU321vRcY4pznGYs8jYkFfKxZ7&#10;tuK9YcViz10s9mzlhsWefznBN+evvXHi5bhmfiWwIZuN/W6eGnzEYaNfIozc2QyNvHEoFNrcJV0B&#10;AOBJr9rtif0b4XQaz2oiV9+2ZKmlt6+K1M5xLtMp7iJcSu23U8Z/GtUsKlQAAMDGmxde73vkH375&#10;qzPu8wu/1r/PUXfbfP5UJHQlYH0scCUk8vR5UyLnU8Iar01D4Eo8HpfeMwUAABARkc9+cdY4NZl9&#10;np/xAtZSamvL4RMBAADzYpJ9sNzJ4aVymnS+AgDA89zVpmHp7asDjw1Oy3LWWQJWs5pPrPisbSSq&#10;DwI+n28lkT/v9l0AAMC9JpivRklYgSshqW3vWMKJ3bQsR40dsJr5lcDqRrdll1WtuLEaWKGNOwAA&#10;HuWuCpZ5z+DGbbMA1Kwmbm/UJLT+7rkVsE7RB6tHM78S2KiJhOK7H271zr9vVhO3V4s1kdA5dpeY&#10;Vcf3wfrxi59N9nTc6/XXaGkDe5/98vNpn4KLfOEC68ma3vrihWmfgot8+TffnPYpyOHPfzmxY/3m&#10;F39thK0G23mebzOEMdci3NmuiUh8d39r4O7GpcjW/m5cpK8WBwAAvMJlFSwRiWw1duPdhp6h+G7j&#10;fFtNjffXT+NZTUTiN4edWuRmXIrF2rOGCCUsAAC8ZqzLY+dsKbK1355YE4SzTHJ/+nxYhappLFYI&#10;AAC8yGWT3KdgvIAVuRkXkdrGA/u7BasPNo6vcAEAgDnmvkuEkzbmJPfuLHcJheLr926+GwiIiDQa&#10;O88/3jbuLWSOuw0muY+ISe4YhknuVkxy72KSu5UbJrn/P//v/zexY/3OW9N/vYPGDViWuwXt2Nxd&#10;CCFgjYyAhWEIWFYErC4ClpUbAtbfHk4uYLnh9Q4afw7WUmRrv9HY3YyHQpZHQ6H45m6jYXN3IQAA&#10;gEeMX8HCGKhgjYgKFoahgmVFBauLCpaVGyo6f/PTf5jYsf693/rCxI41On44AQCAw6jenDVgNe2W&#10;d240GvL8+cfbz27un28XLwAA4EIErPEDVjOfuG2/FmFX/ObYewcAADOLCUjjBqxqIrBRPHaLUCh+&#10;8/wWqQYAAK71yuv5aty7CKsfF0WMpXwaDXNxn9Bmo9Fo7G6GRERCmx9yJyEAAF7VnuA/NxovYJn5&#10;Kn5vK7K0tLQUuXlVRGrPGktLS5HUfmMzJLWN23mWegYAwJNetSf3z53Oshbh0VI4gSshOVqbcCl1&#10;L24spHPWswMAADOoPUHTfq32zhKwjiy9bZawzK+NtQqHLwYNAADmmNcvEI4bsHorVnYPiFgDFwAA&#10;8BAWex4vYJkVq+2dZu8DnUTVfP7UiZMDAACz6FW7PbF/036t9sa8RBi5sxkSqW0EfCvGXHajhFV8&#10;P1FtNqv52xs1EQldoU0DAABe5PlrhOOvRdjMrwQ2aiLx3fZWRESqCd9qT2eszjdwhLUIR8RahBiG&#10;tQitWIuwi7UIrdywFuFf65P7jfYV/8WJHWt0409yX0rttxuN3c1OmSqy1djdjIeML0Lx3QbpCgAA&#10;b2IO1vgVLIyBCtaIqGBhGCpYVlSwuqhgWbmhgvWjCf5G+ycL81PBauYTiURieCfRZjWfSKwcswEA&#10;AJhf9MEaL2A1nhWLxeLwLgxL8qxYrB2zAQAAmF90ch+5vNysVo/iktGF4enz6pBe7c/fP34haAAA&#10;MM/cWliamJED1pJ8HOi9S1BqG6urxz3laCkdAADgIa4tLE3M6JcIjdZXIwqFQpu73EYIAIAnTfAm&#10;QpdGuVPcgbKU2m+njP80el6dtdFVPbeWVTtfhDOVdHDwYYujLTr0cu7+nqppIiKihGO31qNB/yhH&#10;1uu5+w87TxRFCd+6m7Z55kn718upZOnSwGkBAOBxnr9COPZahPF4PH4+jdr1g9ZI29Vza8lSNySJ&#10;aGopm8zVT95/PbeWzFqeKJqmZpOp/qeOsH9/9FZY1OwIBwUAwEvogzVeD5Wl1NaWU2fQX5h6caDZ&#10;PNqvnsuqIqLEMnejQb+IXi/fz5Y0NZtaLOSjw8tYevm+8cRwxixamc/U1Ifl9WD3mSPuP5jOhNVs&#10;NheiigUAQJdruydMzPid3Duaw42zu3pNFRFlceG4jfTyQ1VEwpl855qdPxjNZ8Iiou090o/Z+3bJ&#10;iG/57iVBfzCaL8QUEa203SlFnWL/wfWYIurD8jEHBQDAYzy/FOEZAlazmljx+Xy+wHCJIV0cjmFc&#10;IFSuLx83l0p/tKeJSDjUWzUKrseUYxNWNzf1l5v80XylUulWoU61f//ydcUazgAA8LxX7fbE/k37&#10;tdobN2BVE4HVYs3RUxER8wKhcn3xRTmXWjOkUrm6PrjRQP4R8S9eEhHt4MVxO7d53qjb2e/fv3xd&#10;EYpYAAB0MQdrvDlYzbzZSTS+2bjz7tLSklOnYxSwtFI2e/SYpqnZpGqZlGVWuWyuIi4sKiJa60AX&#10;u7sJLc/ruY2w//7A0+7fv3xdKWna3iM9OjD765133rF+ee3atR/+8IfDXj0AAPPBtblnYsZdKqcm&#10;IqHNxlbKwXQlndqRiBLOFCqVSqVSKRRiYUVE1GzKqRLRo1yq5zZCTS1lk2fZ+0mVMwAAvIW1CM+y&#10;EvvVt53MViLdFg3hTL47S8rvj6bzi7KWVe1LRDa0gxciNtsZ6U0rlTTLTYSi13P3s6qmle6Xl4+7&#10;//C4/RuVLbVWTwf7Lit+8skn1i99Pt8IBwAAYLa5NPVM0Lh9sEIi8vT5WPcJHqNvsnlXMHTyDYJH&#10;TrgFUZRY4egmQvEH0+b9gaNOVB/cv1HCAgAAIsIcrHED1tK76yGR2vaO0wlrmIVFRc58Ec7Yid0t&#10;isb9gdI6ONtFyLM+HwCA+cBdhGPeRbiU+nAzJLWNwEq+Ol6/q3GYpaPhU56Mi4CXFo+90Df82+Yu&#10;z7h/AAC8jgrWeAGrmvAFNmoiIrWN1UDAN8Rp+2Dp5dTa2tqazdIzvcnGKEUN1ouG3/4nIp1+CrZ1&#10;JmP/nWeOuX+SFwAAIsJiz050cneQOZVJrfUlrE6D0E5jKiMpDcyZMtq0H9Ok1CxNDc61MtvHd555&#10;6v2Pun4iAACeQAVrvIAV2WqMYityyv2ac6HU7FFvUb2eSyVLmogSW+/OfTdrUZbt9Ho5le1JSSfs&#10;v2w9QP8zT7v/UTuYAgDgCbRp8E3xzOq5tazav6yzXjbyVJ9wppDuaR6q13PJrDq4mXVn5r6UmHV9&#10;5noulVUHDqBYW0OMuv/e4/Qexp7RpmHYmP/4xc+Of7p3vP4a/Sxg77Nffj7tU3CRL1w4S6udufLW&#10;Fy9M+xRc5Mu/+ea0T0HU//NvJ3as8H/w5Ykda3SuukQoYnRqKGTCitJ5QFHCmUIl3d+a3R9MFzJG&#10;D1Jzu3CsYJd++gXT+UIm1n+A/MDyhKPv31i68IT1EwEA8I5X7cn9c6czVrCazerOg/e3n9ZqNRGR&#10;UCh0df3enXcjI7V3t61gOa2eW3u4eHJp6QyM+tVoL4MK1oioYGEYKlhWVLC6qGBZuaGC9W//j5cT&#10;O9Y//+q/O7Fjje4MFaxmNbESCKxuFM10JSK1Wq24sRoI+FbyE+vdcCy9/FA955v76tslrWeCGAAA&#10;XjcTk9yb1fzKSqfzwUqi6mh0Gfuvn2oisFoUEQmF4uv3br5tPPr84/e3i7Wa1DYCibfbp57k7jT9&#10;0Z7ECudZIDNuQAzfOscKGQAAs8a1c8+PdIOMoVZcDTzdbOynHFoGcMwKVjP/flFEJL7b2N/fSkU6&#10;Ulv7+43duIhI8f3Rqlhqdm1I86uz80fz53lxUKSey6oSzpxrhAMAYNa4voJlBJnQ5m6j3W63243d&#10;zZBIbePBKTt4DjdewGrubNdEJL67FRkMekuRrd24THQlnSnRyw+JVwAADGhP8N84mjvbNQltfpgy&#10;c8xSJPXhZsjJZZbHu0TYeFYTkfjNYZcAIzfjUizWnjVEjqm0BdOVSnqs47uEP5qvRKd9EgAAuI5r&#10;lwg0LaX22ymbx6++7dAVwvHnYAEAANhb/Q///b5Hdn74f59xn+9e69+nI7s1NPO3N2oSv+fY7PHx&#10;AlbgSkikVvy4uhWxPZPqx0URCV0JnOXUAADAbPpfPxlc99eN+zQ0q4nARk3iuw7enTfeHKyld9dD&#10;IlJctV3OuZpYLYpIaP1dp+psAABghrhqknsz323G4PP5+lpJNauJlcBqUUKbp1/h7zhj3kW4lLpn&#10;3Cq46ltJ5KvVpqFazSdWfMZdj/F7Tt3pCAAAZsoraU/s3xlOs5lfCawWa6HNRtux/gymM3Ryb+ZX&#10;Ahs1+++FHOwkMU/o5D4iOrljGDq5W9HJvYtO7lZu6OT+F//7i4kd6z/7jxbGel414VstSii++6Fd&#10;T4SzOkMn96XUfruxuxkPhSwPhkLxzV3ncyAAAJgd7l+LsJowrgvun0e6kjOvRYjToYI1IipYGIYK&#10;lhUVrC4qWFZuqGD9L48PJnas//zri6d+ztCrcPFdh9ah4YcTAAA4zOXFG7Nh+nlyOGA1m7LExUEA&#10;ALzN5ZfHhvUZddAZ5mBJs5pPrPisnRqqDwI+n28lkXd2RWoAADBLXrXbE/s37ddqb+yA1cyvBFY3&#10;inYVtlpxYzWwMtpSzwAAAHNnzIBldJQXCcV371jmgkW22u3GbjwkIrWN20QsAAA8iQrWeAHLnBwW&#10;37W5uXEpsrW/GxeR2vYOCQsAAA9yVSf3qRgvYDWe1UQkfnPYjYyRm3ERqT1rjHtaAABgdhGwzjLJ&#10;/enzYRWq5vOnZ9gvAACYae0JmvZrtTdewDIrVBsP7O8WrD7YOL7CBQAA5pj7O7mftzErWJE7myER&#10;Ka4GVvoWe+6u9hzavEO+AgDAiyZ4hdClCWv8pXKa1cTtVds2DSLntnTirGOpnBGxVA6GYakcK5bK&#10;6WKpHCs3LJXz4f+mTexYt/9jZWLHGt34c7CWIlv7jSGLPZ/b0okAAMD9mIPFYs8TRQULY6BmY/Xr&#10;F16f9im4yGs+ar0mqt5WX/FfnPYpyP+k/l8TO9Z/Fb48sWONjvIyAABwmGvnnk8MAQsAADiM62ME&#10;LAAA4DDP5ysCFgAAcBoVLAIWAABw2Ktpn8DUEbAAAIDTvF7AGrUPVjO/4ltZSVTP92QAAMA8eNVu&#10;T+zftF+rvREDVuNZTWpHXdurCZ/P5yNvAQAAG5NbKMel+ep0ndyfPrdd2xkAAMCCtQhHnIMVuBIS&#10;qdU2bq88u3pV5OlTEZGn7ycSHx/3rCt3tlKsmAMAgNfQaHTkpXKqCd9q8ZQ7j++2tyKnP6c5xlI5&#10;GANL5VixVI4VS+V0sVSOlRuWysnv/vXEjpVa/crEjjW6ke8ijGw1Gjd3Hnz8TETk6dNirSahUPzq&#10;1eOecyVw1tMDAACzx/MFrNO0aVhaiqTMglQ1UVytydV7WxSoAABAP9fOPZ+Y8fpgBa7E43EKVAAA&#10;wI5ruydMzHgBaym1teXwiQAAgHnh+Xx1ujYNg5rNaj6xsrLiM6ysrCTy1SbNHAAA8DL6YJ1hqZxm&#10;NXF7tVizPlSr1Wq11eKGhDYb+3RoAADAm155fpr72AGrmggYbRtCofj6vZtvG48+//j97WKtJrWN&#10;QOJtejQAAOBNXs9X4wasZv79oohIfLexFbFUqiKRSOqOkb2K7+fvRKhiAQDgPUxyH28OVnNnuyYi&#10;8d2edGVaimztxkWktr3DZCwAADyIOVjjBazGs5qIxG8OuwQYuRkXkdqzxrinBQAAZld7gv/c6QyT&#10;3AEAAOxwiXC8ClbgSkhEih9Xh3y/+nFRREJ0IgUAwIu4RDhewFp6dz0kIsXVhF3EqiZWiyISWn+X&#10;Ke4AAHjQBPOVSxPWmI1Gl1L34iIixVXfSiJfrTYN1Wo+seIz2jfE73ELIQAAnkQFa+w5WJGtxubT&#10;wEZNasWN1eJG33dDmw2aYAEA4FHtV6+mfQpTdoalcpZS++3G7mY8FLI8GArFN3cbbdq4AwDgXVSw&#10;zngX4VIktRVJjbnwcz23llU7X4QzlXTQZiO9nEqWNCVWyEf9g9/L3d9TNU1ERJRw7NZ6NDiw0fGH&#10;tRg8g5P2r5dTydKlIScOAIBntV0bfCbljIs9nze9fL+k2X+rnltLljrpR0Q0tZRN5uon7/KgNdKh&#10;R9i/P3orLGp2hIMCAOAl7Qma9mu1N/0+WMNKV3JCvMqqIqLEMnejQb+IXi/fz5Y0NZtatKt1Wbw4&#10;0I4/6mn2H0xnwmo2mwtRxQIA4Ihbc8/EuLiCdUy80ssPVREJZ/Kda3b+YDSfCYuItvdIP26v9Zoq&#10;IsriwvGHHnn/wfWYIurD8rEHBQDAU6hguTZgmfEqHIspg997tKeJSDjUWzUKrseUkxKWcYFQub58&#10;XJHrVPv3L19XRCttc50QAABT+1V7Yv+m/VrtuTRg1XPJkiYSzqSXbb5rXuUL9V+V89nvjs0AACAA&#10;SURBVC9eEhHt4MXwHb840ESU64svyrnUmiGVytX1wY1G3r9/+boiFLEAAOiatUaj1YTP57Ptnj4u&#10;VwYsYwKUEivYT2wyq1A2V/kWFhURaR0MjTrGU7VSNltSO5cfNU3NJtcsM9VPu38jYdlXzt7pde3a&#10;tWGnBgDA3JitCpa5BI2jXBiwOvHq7rFz1cdj1KZElHCmUKlUKpVKoRALKyKiZlNjl6BGqJwBAOAh&#10;MzQHq5lfcT5eueEuwj4OxCvt4IWI7bPNFg3hTL5bG/P7o+n8oqxlVW3vkR4d5aiD+19YVEQ0tVZP&#10;B/tqbp988on1S5/PN+qrAABgdrl17nm/Zv72Ri2+uyurDqesM1awms1qPrGysuLrXrqs5lcS1eaY&#10;u9PLKQeqV8NvEfRH85VKZbClQjA0yg2Iw/dvlLAAAICIzEwFq5oIbNTiu+exut8ZKljNauL2arHW&#10;//CzWnEjUAxtNk69XI554+D5XBw8nlGCGl76Gk3rQJcRWskDADDn7v/XX+975M7/+OiM+3zw+zY3&#10;vp1lt9XEatFcPNnJ6e2GsQNWNRFYLYpIKL5578r26kYnaAVuxkPFYq22cTv/7ukiltkcQbRScq3U&#10;9z3zMaM9qH/x0pA0ZEyxurQ4ZsgxS1Pntn8AALzh7HHq3PdpxqvzWjx5zEuEzfz7RRGJ77b3t1KR&#10;t68efWcpsrW/GxeR2sYD5/OgYdjNgsNv/zO/X06tra2t2Sxt05ucxt0/yQsAABGX3UXYzK/4LFby&#10;TWNme2jzw/OKV+MGrObOdk0ktHnH/qJl5M5mSESePj/VXCxzglSfQkwRESVWsEyeMvsi9Df3rG+X&#10;tGObiJpTpdRaX8LqNG7vNL469f5HXd8QAABPmFy8ar8a4/SMHFPbCHRC12pRRIqrRvpyxHgBq/Gs&#10;JiJX3x6W+5bevioitWeNcU/rBEYCEjXb7RGq14358cc3aTd6sVufJ3o9l0oaU7/Wu3PfT7v/YZ1J&#10;AQDwpMm1GR1hjvtSat86Kf7Uc8TH4ro2DaPxR+9mDpJZVVOzSdXyeDhjXelZL6eSJU2UWHd9Zn/0&#10;bmwvWdL6nyfhTM/M+tH23z3OCZcOAQDwlrO3pzpXS6n9dsr6QDXhWy3Gd9vO3U84XgUrcCUkIsWP&#10;h02yqn5cFJHQlcC4p3UyfzBdyBg9Qg1KOFYYbMAw+LxovlLIhJXuExUlnClU0v13/51i/8bs/BPW&#10;NwQAwDtmpE3DORqvgrX07npoo1Yrvp+/ExkotDXNjvOh9XcdqMH5o/lKdMi3gtF0MJo+/rmLubWH&#10;g09M54PHPG/U/RuMfBW+NfHeEgAAuJVbc8/EjHkX4VLqnnGnYGAlka8+fyoiIs+NrqNG+waJ35vI&#10;Nc7j6eWH6jnf3FffLmk9E7gAAPC6WatgRbbabQevD8oZ5mBFthq7cnu1WCturBqPFDcC3S7zZt+u&#10;adMf7cmwJaMdUq+plK8AAOjhyBrMM+0MS+UsRbb2G43deCgUOnowFIpv7jZOM0Nfza4NaU51dv5o&#10;3m5SunPquawq4cy5RjgAAGbNBG8idGmSO+NdhEtLka19F5SqpkMvPyReAQAwgAqWz7XT7+eSz+eT&#10;4Tev/vjFzyZ7OpgNn/3y82mfgov8+oXXp30KLvKazzftU3CL1xgJi6/4L077FOSPcv92Ysf6H9L/&#10;fGLHGt14Faxms9o4qYloIBAQkaWl6c90BwAAk+X58s14AavxYHW1ePJmplB898OtCEELAACP4PrY&#10;uJPcQz1T240Hhm1bK64GHFvbBwAAuN2stWlw3ngBK7K1/+G9qyIiofhuo91ut9v7+8ZCP43deMh4&#10;vG39urbxYFjbdwAAMF9ctRbhVIxZwWrmb68WReK7+/3X/pYiW/uNzVCtuGoUrZYiW/u7cREpvk8R&#10;CwAAb/B8whovYDV3tmsioc079h0alt5dD4nUtnfMRBW5GReR2rOT5sUDAIB50H71amL/pv1a7Y0X&#10;sBrPaiJy9e1hE9eX3r4qJCoAADyqPcF/7nSWRqNPnzfF/ubAprk6of2XAABgrtFodMxJ7sY1v43b&#10;ttOqmvnbGzURid80riAaFxQldCUw7lkCAIAZwl2EY05yj9zZNO4NDPhWEvlqtWmoVvOJFV9goyad&#10;GVrNfGLF/Hr9XVphAQDgCZ6f5D7uJcKl1H5DVgIbNakVN1aLG33fDm02jPWeG8+KNeOBD0df/xkA&#10;AMwy1xaWJmbcRqMispTabzcau3Fri9FQKBTf3G209ztpKnAlHt/cbTT2iVcAAHgFlwjPMsldRJaW&#10;Ilv79r0azA1SW1tnOwQAAJgxrs09E3OGCtaJmk06iwIA4EFUsM4jYDWb1cTKis8XeEAfLAAAPIiA&#10;dcZLhL2a1fyD9zeMWe0AAMCzXBp7JseRgNVsVh/cfr9YsyarUCh+b8hKOgAAYK65trA0MWcLWDbJ&#10;KhSK3/vwTmSJmwYBAPAq1y4RODFjBiy7i4Ghzd0PU/ZL5wAAAA/xev3q1AFrsGQVCsXvrcvqRlGu&#10;vk26Optfv3CeN3XOlNbf/Xzap+AiX/7NN6d9Ci7i+fXNelx4wzftU3CL37nIj4nLeP5nddTf6M1q&#10;PrHi8wUCq2a6CoXiu41Gu72/vxV5+xxPEAAAzBruIhyxglV9sLpRFBHmWAEAgJO4NvdMzCkvEYbi&#10;V9dvBoR0BQAAhiJgjXiJMHAzHgqJSK1Y3FgNBHy+lZVElUbtAADABpcIRwxYS5Gt/f12u7G7aQQt&#10;qdWKR0Hr+XmeIQAAmDXt9uT+udLpbltbiqSOgpaImEHLmJ719DkVLQAAQAVr3LUIlyKprf22NWiJ&#10;SG0j4PP5VhJ5rh0CAOBpBKyzNV6yCVo16yQtB04QAADMGs9fITxjwOowg1ajsWtO0TKuHT6oOrJ3&#10;AAAwU6hgOdo6fKkzF94StAAAgNe0X7Un9m/ar9Xe2RZ7HmJpKbK1H9k6j10DAIAZ4NLcMzHnErAA&#10;AICXubawNDEELAAA4DDXTo2aGAIWAABwWJtLhNM+AQAAMHe4RDjtEwAAAPOGS4QELAAA4DDP5ysC&#10;FgAAcFq7/WrapzBlBCwAAOAwLhE62skdAABARNoT/De2ZjWfWPEZnF5DmQoWAABw2CxUsKqJwGqx&#10;+1WtVlwNyG57K+LM3qlgAQAAh7l/sedqYrUoEorvNoy9NDbjIsX3805VsahgAQAAh7m+glX9uCgS&#10;2vxwK7JkPLCU2mqnHFxGmYAFAAAc5vaAVf24KBK/l1o6tyMQsAAAgMO+/z//N32P/Ce3//sz7vMH&#10;H/63gw+eYbehK4FmNf/g/Y1iTURCofi9o3rW2fncnjHni8/nk+G5Xvvbv5/s6bhX6+9+Pu1TcJEv&#10;/+ab0z4FF/H88hs93rzAPFrT71zkx+TIW1+8MO1TcLtmfiWwIaFQrVbreTy02dh3qKrFDycAAJhn&#10;zXynF4PRkMGcyF6rSXeKe7uxGw+J1DYeVB066DQvEdZza1m180U4U0kHjf/U6+XthyVVM75SwrFb&#10;69Gg32YHejl3f0/VtJO2O45eTiVLmhIr5KMDTz1p/3o5lSxdOjpxAAAwA5bevioilinushTZ+nDz&#10;aWDj6fOmOHKd0HUVLL2cSma76UpENLWUTaZy9f4N67m1ZKmTfjrbDW520tHulzT7b42wf3/0VljU&#10;7GkPCgAAJmcptW9t67CfWpLAlZDUnjXO8aDTD1jhTKVSqZhVIDPwKOFMoWIoZMKKiNYfY+q5rCoi&#10;SszcsJCJKSKiZlNlfeRDHxuvRtp/MJ0hYgEAMGOW3l0PSXF1Jd/p3t6sJm5v1CS0/q5D09ynH7Cs&#10;6tslTUSJ3U13L8X5g+m7RrapHaUYvfxQFZFwJt+5ZucPRvOZsIhoe49GTFjHxKtT7D+4HlNEfXiK&#10;WAcAAKZsKfXhZkhqG6sBY2JWYLVYc7Rxg7sCVjBdqVQq/bOh/IuXejfTH+1pIhIO9c59Cq7HlJET&#10;lhmvwrGYMvi90+zfv3xdEa20TRELAIDZsZTab+zGQyHzy1B8s+HYOjnitoBlTz9oiYiyuNB54MWB&#10;Xf7pJDHt4MWJu6znkiVNJJxJL9t893T79y9fV4QiFgAAM2YpsrXfmZ61v+Vs11G3Byy9nksZWehW&#10;t641ELi6FhYVEWkdnBB1jAlWSqxgf/vfafdvJCz7ytk7va5du3b8qQEAgDng3k7uliYOSixzN+pY&#10;K4ROvLo72JdhTP7FSyKadvBCxKldAgCAGebagKUftBRFEdE0TbRS9v5B7G56xER0bNJxIF4N7n9h&#10;URHR1Fo9HezLgZ988on1S6OTOwAAmG+uDVj+aD4fFRERvV6+ny2ppaQsjtbS0+7inkEvpxyoXg3u&#10;3yhhjb9HAAAwV9w+B0ssHRLOOo+802TLwYuDvU6c/AUAADzBtRWsXsY1OPOL4VOejNv/Li3a5iez&#10;+YJopeRaqe975mPGej1j7h8AAMDgqgqWXk6tra2tndgXfdjNgsNv/zudcfdP8gIAACIuq2CZU5kG&#10;J4sbHd67Aca/fF0paVppux61Tsoy+8BfX7aPOf5ovhIdeNRusedT799IXgAAACLisgqW2Std1Gwq&#10;V++Uj/R6LmWuC7jeSTtG5ynrdnq9bG41LF+dxmn3P6wzKQAA8CRXVbBE/NF85mAtq2pqNqlav6GE&#10;M9YVdPzRu5mD5OB2vVsZ1SnpLU+NeB6j7L97HIcuTQIAgPngrgqWiEgwXSlkwkp3hUBFCccyhXx/&#10;gwZ/MF3IxMJHCwkq4VhhtDYOIznF/o3Z846UzgAAwDzwtdvtaR3b6NVu3Ll3ngd5uHjqCtZpGHWy&#10;0V6G0Wh02Jhrf/v3Dp/bzGr93c+nfQou8uXffHPap+Air6b2ieVGb15w3x/JU/I7F/kxOfLWFy9M&#10;+xTgwgqWo/TyQ/Wcb+6rb5c06/wwAADgefMdsPRHezJsSWeH1Gtqz0rUAAAA05/krmbXVJHzuVLo&#10;j+bzTu+zRz2XVSWcOdcIBwAAZs18V7DOmV5+SLwCAAADpjnJ3YOY5D4iJrlbMcndiknuVkxy72KS&#10;uxWT3N2AH04AAACHEbAAAAAcRsACAABwGAELAADAYQQsAAAAhxGwAAAAHEbAAgAAcBgBCwAAwGEE&#10;LAAAAIcRsAAAABxGwAIAAHAYAQsAAMBhBCwAAACHEbAAAAAcRsACAABwGAELAADAYQQsAAAAhxGw&#10;AAAAHEbAAgAAcNgb0z4BHPn4E33ap+AW/+KfLUz7FFzks198Pu1TcJHPf/Vq2qfgIq/92uvTPgW3&#10;+MXnv5r2KbjKhWmfAKhgAQAAOI2ABQAA4DACFgAAgMMIWAAAAA4jYAEAADiMgAUAAOAwAhYAAIDD&#10;CFgAAAAOI2ABAAA4jIAFAADgMAIWAACAwwhYAAAADiNgAQAAOIyABQAA4DACFgAAgMMIWAAAAA4j&#10;YAEAADiMgAUAAOAwAhYAAIDDCFgAAAAOI2ABAAA4jIAFAADgMAIWAACAwwhYAAAADiNgAQAAOIyA&#10;BQAA4DACFgAAgMPemOKx67m1rNr5IpyppIP2m9h/S0Sv5+4/VDXN+EoJx26tR4P+k4+r18vbD0vq&#10;yc/Ty7n7e50D2Gynl1PJ0qUhZwcAADzL1RWseu4ogPXTy6lktpuuRERTS9lkqqyfsE+9nEpmu+mq&#10;+7xcffDga8mS5QCaWsomezfzR2+FRc0OPhcAAHja9ANWOFOpVCoDVSC9p77VTy/fL2kiosQyhUql&#10;UqkUMjFFRLTS/WMjlvk8JWw+rVIpZMKKiNYfk8xs179/Ndsb4YLpDBELAAD0mX7AGqTXy7lUcni6&#10;EtEf7WkiEs7kO9fs/MFoPhMWEW3v0fCEVd8uaSJK7G66e6nPH0zfNbJT7Sgl6eWH6oj7D67HFFEf&#10;nlg5AwAA3uG6gNW9hKeEM4VM2H6jFweaiIRDvVWvhUVFRLSDF0N3HkxXKpVKPto74cq/eKnvHMz8&#10;1rf/4HpMGUxY/uXrimilbYpYAADA5LqAJSKihGOZQj49fMK6EaWsNSeRTuxSFhdOeTj9oNX7PPv8&#10;1kli/QnOv3xdEYpYAACgy3UByx/NV/LpE+4GNDKNqNlUuW7EGr1eTmVVEQnfio5wI2GXXs+lkiWt&#10;53kDgavLCHatg94oZZyN/bXJd3pdu3btFCcHAABm0zTbNJyBP5ovLObuZ9VSNlnqPqqEM3dHbplg&#10;mUSvxDJ3o2doteBfvCSiaQcvRE4T7gAAwJya0YAloj+qtbS+x7RW7YUe9I8UcvSDlqIoIpqmiVbK&#10;3j+I3U2PWPsaTFILi4qIptbq6WBfTvvkk0+sX/p8vpEOAQAAZtlsBiy9bFzXM0pWfhGj62hWVbPJ&#10;VqzQP4vdjj+az0eNndXL97MltZSUxdFahg5ePDRKWKd8EQAAYF65bg7WKDrdFqwT4f3BtNlH4bQ3&#10;9HU7MJx5nnr/5CwAAOBNsxiwzEno15f761RGH4Vxco4xe91kf7OgSOf2wkuLzLQCAADHmMWANTa9&#10;nFpbW1s7se+6/c2Cx91eaCB5AQAAkdkMWGaFabAtgnHpcHjOMTuK9vfPGnii2Xeh/1qjeWVysHJm&#10;Ji8AAAARmc2AJcGQMdkqmcrVOyFLr+dS5vKB60NnqpvXENXsCU886rOV6++zZZevhnYmBQAAnjSb&#10;dxEG04VYK1nSNDWb7F2yUIndPbqF0LzZUDm6r9AfzWcO1rLqwBOVcMZ676E/ejdzkBzcrner7nFO&#10;uHQIAAC8ZSYrWGJ0Gi1kwsrR3HRFCWcKA+sMDgqmKz1PVDoL8/QdIJguZGJhy/7DsYJ9Gwdj6ULb&#10;0hYAAPAiX7vdntaxjV7q4cxo3afGP8jDxZE6Y43LqJON9jKMRqPDxjy389cOn9vM+hf/jHLgkc9+&#10;8fm0T8FFfvn5q2mfgotc/MKFaZ+CW/zGF2bzgsz5+HfeenPap4CZrWCNSC8/VM/55r76dkk7duIX&#10;AADwmvkOWPqjPYkVzrNAJvWaeuoVpgEAwHybfk1Vza6pIudzpdAfzeed3mePei6rSjhzrhEOAADM&#10;mvmuYJ0zvfyQeAUAAAZMc5K7BzHJfURMcrdikrsVk9ytmOTexSR3Kya5uwEVLAAAAIcRsAAAABxG&#10;wAIAAHAYAQsAAMBhBCwAAACHEbAAAAAcRsACAABwGAELAADAYQQsAAAAhxGwAAAAHEbAAgAAcBgB&#10;CwAAwGEELAAAAIcRsAAAABxGwAIAAHAYAQsAAMBhBCwAAACHEbAAAAAcRsACAABwmK/dbk/7HDzE&#10;5/OJCGMOAMB8o4IFAADgMAIWAACAwwhYAAAADiNgAQAAOIyABQAA4LA3pn0CXmTcSwgAwIRxG/vE&#10;UMGaKJe/s69du3bt2rVpn4VbMBpWjIYVo9HFUFgxGrCigjVpbs5Y77zzjrj7DCeJ0bBiNKwYjS6G&#10;worRgBUVLAAAAIcRsAAAABxGwAIAAHAYAQsAAMBhLPYMAADgMCpYAAAADiNgAQAAOIyABQAA4DAC&#10;FgAAgMMIWAAAAA4jYAEAADiMgAUAAOAwAhYAAIDDXv+TP/mTaZ8DXEKv5/788WuvveVbuHhx2ucy&#10;fYxGF0NhxWhYMRrAUHRyh0mvl7cf7qmaZnyphGO31peDfv90z2paGI0uhsKK0bBiNIBjELDQT9fr&#10;2/cfmh+aSjh2az0a9O4nJqPRxVBYMRpWjAYwiICFIfR6efthSdVERAln7qa9/XnJaHQxFFaMhhWj&#10;AVgwBwtDXFy4shy5cfnls72W1trbefzycmR5YdonNTWMRhdDYcVoWDEahnq57LtyxTopTS+Xf/TW&#10;lQXmqXkLAQvHubhg+bz86OXl9zz5cdnBaHQxFFaMhpXXR0Mvp75V+sudxxduRMyMpZdTydJf7j3z&#10;at70LgKW1+l6/Uc/8h13D9DFheXIjQuPd54ctvYsHxpzidHoYiisGA0rRuM4F6989cLjnSfaEyNj&#10;fVpOJUuaiBL74Dvf8NAwQJiD5WV6PXc/q2rdr5Vw5u768DuA6rm1rCqixAr56BzOrGA0uhgKK0bD&#10;itEYkW7GKpMHRwBCBcuz9HIq+Wd/dago4d9du6F86We+1qHW2tvZefzy8leXbWcKLCzfMP4uezZ/&#10;f5AyGl0MhRWjYcVojO7iFbOCJ6QrDyNgeZJe/vaf/uWhEivk//gby1euLC9HIu/duPDy2RNjauqQ&#10;D8Nu6fuz+ZpWwWh0MRRWjIYVo3EqxnCJiMih9/IlDCyV40X6oz1NJHyr568qfzSdL8QUEdFKyVRZ&#10;t3uiP3o3poioD+2/PZsYjS6GworRsGI0TkHvzrsqFGLKcaODuUbAgoU/evRxmavbb3ErLKLtPfLA&#10;pwWj0cVQWDEaVp4cDV2v1+u6/euxpKt81N8ZHjKWFxGwvMi/eElE1Jrdp2H341LN2n8eBNdjylx9&#10;WDIaXQyFFaNhxWgY9HoutbaWTGaz2WRybW0tlesPWv7lW2HFOu/KHB7l+jITsTyGgOVJwVBYhhft&#10;/dF8JiwiWum+3Qb+5euKaAcvzvcUJ4jR6GIorBgNK0bDKE5lVU1RwuFYLBxWFBFNzSaTqVzd8qL9&#10;wXS+b1a7P5qvMNHdewhY3hRcN6rWth+GIhJMm2XtbZs/WP3L1xVpHczBX6Mmb4+GXs6lupd2vD0U&#10;/RgNEb1bn/H8aOjl+yVNlFghn0+no9F0Op+vFGJhM2VxARADCFgeZc481UrJnr+9rBvcCovYfyT6&#10;l68r53x+50avW+JEh2dHw5gvompHdQkPD0W9nMvlcrlc+eiaj3dHw6CXU8lkNzp4fDTGnuYPzyJg&#10;eYKu6wNTMv3Ru5mwiKjZIR+XC4uKDKnq+6P9JfBZUd/OqpqaXevPWJ4cje5s3HDG8gK8OBR6ObWW&#10;zJZUVVVVtZQ9yhSeHA1Tt1fm0avz8Ggc4+Rp/vAoAtac60zJTBpTMnvmCvjNmr54qL69sGj8GT2Y&#10;sbw2GtZ0lQ72fMtrQ1HPJUuaKOFMoVAoFDLhvsDpsdEw9HQit5SkvDkaInLGaf7wJALWPLNMyQwf&#10;zci0Bgvr316pnPWToTPfYD04sNtZZnxIiohtxvLMaByTrgzeGQqp57KqKLFCPh30+/1+fzA9MCQe&#10;Gg0R6Xl7GNOqekpSnhoN3VL4P9M0f3gRaxHOL+NT0nq7sPm5Gc5U+n6DWP5cVcLhSyItVdXmc4kH&#10;vZxKliSWub6XLWkiNoMx96Oh13PJrDqQrnS9/mj74V5LRC5dv7W+HPT7534oxFwub+AF6fXyo9rB&#10;gSyGQsvBYO/Pj8j8joYMhG/78RFPjMbAR6j5moe/xqEfsfAklsqZW/U//5eVlhL74I+/3l2i4eKV&#10;L738aK/lU/rXbbh4JfLejcsvn71oHWqtVqvVOhQlnPngO9+Ykw9Ki4uf/vijvb/60o3/7ju3Ljze&#10;eXLY2vvoZd8iHvM+GhcXXnv50V5LDpUb3Rdez6W+9WeVJ63Dw8PDw8PWE3OFuW98Y32uh0JE9Mcf&#10;7bV+659+s/sjoddz3/7DP6s8edJqtVpP9vZ2Pnr88sJXl69cnPs3htiVNn36450n2s9+e2Ctl3kf&#10;jW6APPzS1zo/J92Ff3ZeXr5ht/zi0I9YeNIb0z4BTN6lg+1UqiViVCqi5t/n/mA6H0wbJXG/f04+&#10;JG0EQ2FRWwe6BKP5gqSSJU3Nrkmmkg7q5dT9vet381H/vI9GMJ0Jq1lVzeZClXRQ9HIqq2qihGO3&#10;1pcX5MWj7YclVdPUbFIylXRwrofCoB28EPGLiOjl+1lVE0UJX78VWjyoPdxTNU0tJVtSmPs3hu2F&#10;Y//iJRHtaIB6zO1oDExB61Qx/dG7mYNkVlWzSckU0sGB13w0zX+OhgNjYg7WfOu7n6deU0VEVVXN&#10;oJYGZqr6/XP1QWljYbHb8tAyNXUtlUqWNK1vwOZ2NIJp826wXF3q2+ZVj3Q06Pf7/cFoOl/JhKXz&#10;fcO8DoU5scacutwdi3w6GgwGo+l8vmA3s2YuR8O/eEkZnJbXO0D2T5yv0ThhCpp3p/njtAhYc2tg&#10;RqZeTmVVESWWKVQqlUqlkPHmrcX+xUuW+6KOZuxqthOy5lY3YqUeqqLE7vbNKen+FjnuF+tcMPpn&#10;GlGyXhscC/+xDTTnSjCdrwze9HD83O5501vGM26K6W/s5alp/jgDAtb8Cq5nMgXL+gz+5evGClnd&#10;a4Ld+s3c/xLtYSlhiXT6B4pIT8HGA8yIpWkilxZtLv8YnSFnvPv2CMz+mWo2VT4Q27E4roGmBxgJ&#10;az6WEjze4EVS44rf4Ev3R/MVI3erpeTaWiqXy+VyqTVjCnz/XyvwKgLWHPMHe2cI2HT688wvUStr&#10;CavziRrOZDrXCj2UscyIJcrigs13LS0t5ly3RXlJ9doPw0g6i+TMdwlv+BS04a1TK4WM2f9GVVXV&#10;aKY2NzdR4swIWB7nnV+iFmYJSz9KV5V08Kielx2yEMg8CqYLmWG/EvSDltgXt+aPP5rPhI0etHY5&#10;wktDYcf8Q2y+LxOONQXNH0zn85VKoVAoFCqVSt5m2ju8i4DlcZ78zeFfvCSiZpNH6cp8PJovxMIx&#10;u3uD5ld/nbPDc7NJgulOxlKzPSsemEMh4ZBXhmJQt8Y3z000zzAFbc6m+cMh9MGaXbpe/9GPdF33&#10;+RYujtlyRS9/+0//8lDCv3dn2e4a0dzy6Y93nhyKzaz2i1eWvdq/pp5b+8MPHr+88KXXPn38vQdb&#10;f/aXmvS2UZt/C8uRGxdePnvS0lp7Ox999Pjlyx8//u4HH/zrJ4eixArf+YaHhmKA2eHp8MmzCx7r&#10;8WS0jTu0aQUGHI9O7jNJr+fuZ1Wt+/XQFU/6GW2Zw7GjFj9z03lZ1+svXiwsBEf7Q1Ivp+4f3Bpt&#10;0GbO6YbCfE7fW0qUcOxu2ntvDBERvV7eflg6GgwlnLk7L1XNcd4bXfXcmnEj8nx8ZIyM/uwYDwFr&#10;9nSWa1DC12+FpGb+JhjlQ29Of4naxM276+P9Bpl1ZxwKvV5/dFATCS0uD7lw+GzrmQAAD+tJREFU&#10;OFPO+sbQdX2O2mc68mNiRCyvJizPvW6cEQFr1gyuMHjKDz1dr794ISIy7p+x7nIUNy9dX5SDvZaq&#10;aSLzVXUYEUNhxWhYOTcaer0u85C+T4mIhTEQsGaM8XPeV6s2FzA+4Ud/Hj8ZbeKm6OXc/ZOrenM3&#10;GgyFFaNhxWg4wKvXR3EG3EU4Y14caMO+dfAol0qlUqlUrjzYZkCv55LZuVvawegRGr7V23k7mrb0&#10;WbZ9wXM4GgyFFaNhxWg4odOXd65vpISzCFgzZmFxsPV6fbukiWhqSR26wmBn4dGhn6VzxrqWhU3j&#10;UC+NBkNhxWhYMRqn0olYHmhpD2fQpmHGXHzr5493nhy29oz76fXH33vwL0t/JUo488G/upN47733&#10;3rtx+eWzvZb2ZOfl5fcszRcWlt+7cflG4tZvf/9PH33pvTnpynDx0x9/tNdqvXHZ5gVdvBK5ccEc&#10;q4Eby+dvNBgKK0bDitFwysLyjcuXv/n73+ASIUZCwJo1F69ELr98vNfSWk/29vb2nrQORcKZUjrY&#10;+WS8uLAcufzyo71W60XfB+bFhYtGQPvZV+eloYvRombglZouXjFGwrZ3z7yNBkOhl3Pf/sFrkeUF&#10;YTR6MRqOubiwwChgVASsGbSwHHnvxo3LX/vajVs33tjZ88W+9ft9H31ma7wvfW3wr85P3/rSP178&#10;J3PzIbHwjy483nmiDe1+uLB8w9jgM7s/32d2NPR67tvfM7NEh0eHwqSXU8nSXx12Q4SHR0Ovl//8&#10;ez94/Pix/to/estoQuzh0QCmhzlYrqbrwy72+/3BYDD4oqbaf9uYqjXsibNb4NZ1vV7vGZTuGh7J&#10;ISsI+qO3wjJsCd8ZHY36dlbVBtal9uRQiEjvMr2dmdzeHA29nFpLZkuqqqqqWsomO7OnvDkawHQR&#10;sFysnksmR5hearPSu3HbkLI4R5Mm9HoutbaWTCaz2WRybc2yWJw/ejcTFhE1O+SXx8KiYjtKs6uT&#10;n/szlgeHojdd9TTa9t5o1HPJkiZKOFMoFAqFTLgvcHpsNIBpI2C5mPGJd9wtPOY6pNneT8zO2rS3&#10;5qZdi15OJbOqpijhcDgcVhQRTc0e3ffkD6aNm6FUj9xT7l+81PnPvozltaEYmq5ExGujUc+Z/YbT&#10;Qb/f7/cH032B01OjAUwfc7Bc7NNn3995cihy+GRn8AYfgzG34rC1t/P48cuf9yzTOz9r0xpLUiux&#10;Qv6Pv7G8vLwc6dz3ZLktqnsz1OGTnccvL3z1aMnmzrMHJqrNMp/+eOfJb8Uyaz/be3LY2vvIeseo&#10;d4ZCr+eSf/ZXA+lK1+v/5s8fbH33+9///o9//o//0//i1m8/88Jo1L/3wV5LWfuD9Z6Xo9fL/+Z7&#10;P/jBY/21195aWPB75r0BuACd3F3M7L+siHZsv+Wjlsym+VhhsMtYoLrv1ds+eFTQEBElHL4k0lJV&#10;bR67L9dza1k1nKmkFzqvuH8lWk8Mhdld2/La67lUz3KbYi66d3B/3kdj4EdiYOnR7ieDJ94bwNRR&#10;wXKxH/2gsNdS1j744Juf7ey1htaxLl5Zjrx34/Llr924cePGjVu37qx/Y67+CNUff7TX+q1/+s2e&#10;l64//miv9btf+uy73/3u97///e//+Odf+kdXFi7KxSuR925cfvnsRetQa7VardahKOHMB9+Zu8Y1&#10;xn2iyo3I17/e7WNk1LH0curbWz//auTrX/fAUCwsGx1J9owSnl5OfesvNFHCsT/61h/c+ubXfvuz&#10;F09ah4etvZ3Pvln6V7fmezT0xz13Duvlb3/rLzRRlPDaH/3eN5U3Xvysdai1jA8RT7w3gKmjguUi&#10;fet+WZcd1Ou5ZFYVL/2R2R0No0rRW6AxKxc9+oZG13UR/xwsZ22/IJxeTiVLlzqD0i1JmPXO3tGa&#10;o6GQwdE4qmKFasNqnWIZkrkdjZ4fFJsSb+dDpOfR+RoNwFWY5O4W5rpfRxOWzQXEQkERY36quRKW&#10;J+anWkfDnMn/sPuy9XLK+D2RKVQqlUqlkLFb7sPvn49fGwNvDIN/8ZLlpvqjNU8G0pXMz1CI7WiY&#10;C5io2dRDVZTY3b6/P7ozuzvLS83taATXY4pxy4tIvTY4Fp1J7lpp+2j45mg0ALchYLmC+belEisc&#10;/Wb0R/OZsJmvRLyUsfpHI7ieyRQqR390+5evK0qskI+aZQx/sBMvetdonAN2bwzTwqJivaneyOMi&#10;0vkVO4eGjUZnjThN5NLiYFrwL19XZFiLp9k1OBpmsys1myofiO1YHNvtCoCzCFguoJfvG5f/ri/3&#10;//HdV4nwQsayGY3+Nof+aL7/Oulc/hId+sYQ6S1hda4QhjMZ8z78tfnLWMeNhhmxhrR+s3S1mBv2&#10;o9HtJ1pS5+2HAZg9BCwX8EfzmfBJLa862859xjrNaFifNoe/RI8fCrOEpR+lq0o6eFTMyw5p2T2z&#10;jh+NYLqQyQy7z/agJfbFrdk1bDQ6j0vfpUDTPA4F4FbcRegOC8vmEs7DW151XVxYvnH55XH3Fc66&#10;04xGh/74uztPDn/3mwmbpdRm2DFDcfHTH3+0p+7t7Dw57Jl3dfFK5MaFl7/9B+n5uyfs2DfGsGV4&#10;57bD07DR6Dx+KK29xy8vf3V5obfZlYR/7858/ZQA7kTAco2xMlZ/94K5ccqMNc+/OYYOhU9/vPPk&#10;UGxmtV+8sjyX7woZ6Y1Rz6394QePX17o6bv7wR9/fQ5H5JiMdePCy2dPWlprb+ejjx6/fPnjx9/9&#10;4IN//eRwrloQA+5GwHKT02asGzfWvz53VYquY0fD9pfo3P7msB+Ki1e+euHxsy/9UWlwjZi5dvyP&#10;iV7/3s5e6/Cw9WRvb+9J6/BQCcc++M78tjYZNhoXryxHbly+YHYCa7Vah0KzK2Ci6IPlPp1e1N5p&#10;eXUc29EY6FE9Z83r7fHGsDp2NPR6/dFBTSS0uNzfQGw+Hf/e0HWdXlfAxBGwXIlfpVZDRkPX6y9e&#10;iIgsLAS98suDN4YVo2HFaAAuwyVCVxpnlvf8GjIaFy8uGC56Z3h4Y1gxGlaMBuAyBCy34uPSitHo&#10;YiisGA0rRgNwEwKWi/FxacVodDEUVoyGFaMBuAYBy934uLRiNLoYCitGw4rRANyBgOV6Ax+Xejn1&#10;X2793KMfnIxGF0NhxWhYMRqAC3AX4Yzo3iKkKJqmef1OIUaji6GwYjSsGA1gqghYs6PzcckHpQij&#10;YcFQWDEaVowGMD0ErJlSz6UeLt7lg9LAaHQxFFaMhhWjAUwJAQsAAMBhr037BAAAAOYNAQsAAMBh&#10;BCwAAACHEbAAAAAcRsACAABwGAELAADAYQQsAAAAhxGwAJdq5ld8Pp/P51vJN6d9LqfWrOZXzNP3&#10;+Vby1WmfT0ez2TOW1cSYAzz2E89V36sDME0ELMCdmjvbNeO/ats7M/Z7s5oIrG7UakcPBKZ3Ll3N&#10;amLFF3jQmPZ5nI/5fnXALCJgAa5k5KtQKBQSqW08cE0JaBTVj4siIqH4bqPdbrfb+6mlaZ+SSHPn&#10;/WKt/8HI1pjnN/YTz4ntqwMwTQQswI2qDzZqInL13ofrIREpfjxTCctw9WbELfkDACaNgAW4kFkD&#10;it+MLL1rJKz3XTbd52ShK264MAgA00HAAtznKF+JmAnr2IlYzWo+cTSlPJGvNjtT5BP9la9mNZ84&#10;mn7uW1lJVE+T3HqfvmIcy/Lt/IrP51stiojUNgI+21M4eplHM8WbAy9g6MGPTn7w+OY+V/JNqXZ2&#10;uJJIJFZ8vsBGTUSkuGqdnT5krvrAqxw4n4EnnsdrOfp/2HdCPVs288NeHYCpagNwl8ZmSEQktNkw&#10;H9iNi4hIfPe4zXuF4vHQwHMau3GbTXsONcJ5Hfd0u02GnHb3dYU2N+N2L6D3aUMP3rfpbtzy6s2z&#10;2x14bueMO2fQ6DkruyP1nc/AE8/jtXTeCCHbE+oce3Bvo/3vBHC+CFiAywzkq2MTlvmtoxnlvTHK&#10;8pTOL+JQfLfRDUS7m+bGw2PQwIE2u0dqdJ7d+/T/v717R04cCAIwLKr2KODA5RPIJwAnjjbdTIQi&#10;cebQ2SYQQrbpRhtJJ4ATuAgY3UUbaPScBwMeIeH6v9AetaZJ1CW1WrqyxRbSsH3D3us/ViuVQicI&#10;glBuU8hkZYgzdVKdZpmlKMuzVj6GAstvLo3SKVxbY+qzAzAkCixgXDT1VXX5VmqW8hLcvbBWl+bq&#10;H9qwzeD2esh0Iu3WLi2wlJXdmMbNq9sqYyobdSqwDGmqBa6xwPKZi9CVdvoQFFjA6NCDBYyKfH0w&#10;em9NAJi/rXWNWHJWVrh+m7ejTOP39qMqubITVgZ/jTSxdYerJzJu7QLqproxp/E+z3VTEaYPT4aY&#10;r8pGXYijNs1iKEO+PR+zj1zCny9T3crDkalXwIj9GHoDABpke3uwW0x2mn8fVr/TuL7OF/VA8PSg&#10;Vk2zxzAI6slIcqUhbBH7KILAMFfBcqLicn+wHm6le9vQEjPLMiFEcDr9O/793DWnmZ6J6SA7fQaB&#10;IU0nfeTyhe0AGBAFFjAiZX1ltvuXbudX3Z3pTaeW6ylmtln+WvU8TFPWkZ4NkwuAgfGIEBiNbPNR&#10;jGfQdtLINpsvTcSy9ug4PAHT6qMs6cRMl5OZrEjCMIyiKFonSSKE5X28a8wevYaThskFwMAosICx&#10;KL8+aOgfKvuqGt1OsiD4PKklV+eqblnpwna4fK529VxRXStRO2ZdeIo83+/32+12G8/n86nvR2ey&#10;uUlNs5hyZRnpJY0oFwADo8ACRsLSSC4V3eiNTxOWQ0iVbxWWl/FKY6VSI8l5lrbxlMYTVV35Sie2&#10;O/WeXCemLBYj5dM7cp0/RSGppNkc/Go3olwADIsCCxgHl0JFVlj1pwnLu1q7RT1tPEs3zzPlYl2v&#10;nD035oBn6VIu1r5gqDm8MUY8SzfL52Jsu/3oMw6rxp6yVIkp75/tPjoblyPjL2K/h9dIszxXlm7K&#10;/bi8mXjLXFTX3qEE0APfcx8AXMM06apDMxpJ27sTrTWDkcxdPk6zvx0muTdzcZ2D1Rq7bojZGOPZ&#10;XpTop96bx32Vv09iXK1PsxPRNMnday7G4VaawbO67AAMiTtYwBjIh1BnH7TJZ3XNRqxpvBfJOqq+&#10;pxJG60RsX3QHx/u8tTQIwmIwuzqVyenwS442e3zbi6Sx/zBSYs63hhPPHb7UWMeoBs/bbvV0f8/i&#10;B3XM8Ua5qFyzA3ArkzzPh94DAO/S5WSxC4IoufrlwP4VewzXrtXLmH2nXAD4wB0s4I4Z325zb8sG&#10;APSAAgu4Y2XL9KLbuH5BWzYAwD8KLOCOTeM/RSP0YbWYTaTZYlfMexDjfToIAN8cBRZw16bxXogk&#10;CluN65rWagDALdHkDgAA4Bl3sAAAADyjwAIAAPCMAgsAAMAzCiwAAADPKLAAAAA8o8ACAADwjAIL&#10;AADAMwosAAAAzyiwAAAAPKPAAgAA8Ow/UB5zeYYHA9MAAAAASUVORK5CYIJQSwECLQAUAAYACAAA&#10;ACEAsYJntgoBAAATAgAAEwAAAAAAAAAAAAAAAAAAAAAAW0NvbnRlbnRfVHlwZXNdLnhtbFBLAQIt&#10;ABQABgAIAAAAIQA4/SH/1gAAAJQBAAALAAAAAAAAAAAAAAAAADsBAABfcmVscy8ucmVsc1BLAQIt&#10;ABQABgAIAAAAIQBL6f5VlQMAACoQAAAOAAAAAAAAAAAAAAAAADoCAABkcnMvZTJvRG9jLnhtbFBL&#10;AQItABQABgAIAAAAIQBXffHq1AAAAK0CAAAZAAAAAAAAAAAAAAAAAPsFAABkcnMvX3JlbHMvZTJv&#10;RG9jLnhtbC5yZWxzUEsBAi0AFAAGAAgAAAAhADZw0ijfAAAACAEAAA8AAAAAAAAAAAAAAAAABgcA&#10;AGRycy9kb3ducmV2LnhtbFBLAQItAAoAAAAAAAAAIQC6gReuKlMAACpTAAAUAAAAAAAAAAAAAAAA&#10;ABIIAABkcnMvbWVkaWEvaW1hZ2U0LnBuZ1BLAQItAAoAAAAAAAAAIQBHPxMbCEcAAAhHAAAUAAAA&#10;AAAAAAAAAAAAAG5bAABkcnMvbWVkaWEvaW1hZ2UyLnBuZ1BLAQItAAoAAAAAAAAAIQAjddZ+VlQA&#10;AFZUAAAUAAAAAAAAAAAAAAAAAKiiAABkcnMvbWVkaWEvaW1hZ2UxLnBuZ1BLAQItAAoAAAAAAAAA&#10;IQC4bRlVUVAAAFFQAAAUAAAAAAAAAAAAAAAAADD3AABkcnMvbWVkaWEvaW1hZ2UzLnBuZ1BLBQYA&#10;AAAACQAJAEICAACzRwEAAAA=&#10;">
                <v:group id="Group 12" o:spid="_x0000_s1027" style="position:absolute;left:-1582;top:1030;width:78392;height:59809" coordorigin="-1582,1030" coordsize="78392,5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7694;top:1030;width:39116;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iPwgAAANsAAAAPAAAAZHJzL2Rvd25yZXYueG1sRE9NawIx&#10;EL0L/Q9hCt40W0GRrVGsIEjRg+seehw2083SzWTZpHH115tCwds83uesNoNtRaTeN44VvE0zEMSV&#10;0w3XCsrLfrIE4QOyxtYxKbiRh836ZbTCXLsrnykWoRYphH2OCkwIXS6lrwxZ9FPXESfu2/UWQ4J9&#10;LXWP1xRuWznLsoW02HBqMNjRzlD1U/xaBfN71rXmdpp9fmzjV4wHUx6Ls1Lj12H7DiLQEJ7if/dB&#10;p/kL+PslHSDXDwAAAP//AwBQSwECLQAUAAYACAAAACEA2+H2y+4AAACFAQAAEwAAAAAAAAAAAAAA&#10;AAAAAAAAW0NvbnRlbnRfVHlwZXNdLnhtbFBLAQItABQABgAIAAAAIQBa9CxbvwAAABUBAAALAAAA&#10;AAAAAAAAAAAAAB8BAABfcmVscy8ucmVsc1BLAQItABQABgAIAAAAIQDj7JiPwgAAANsAAAAPAAAA&#10;AAAAAAAAAAAAAAcCAABkcnMvZG93bnJldi54bWxQSwUGAAAAAAMAAwC3AAAA9gIAAAAA&#10;">
                    <v:imagedata r:id="rId49" o:title=""/>
                  </v:shape>
                  <v:shape id="Picture 17" o:spid="_x0000_s1029" type="#_x0000_t75" style="position:absolute;left:-1582;top:31502;width:39115;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ocwQAAANsAAAAPAAAAZHJzL2Rvd25yZXYueG1sRE9Na8JA&#10;EL0X/A/LFHqrm/agJbqGIsQWCkJVPA/Z6SYkOxuyE43/visUepvH+5x1MflOXWiITWADL/MMFHEV&#10;bMPOwOlYPr+BioJssQtMBm4UodjMHtaY23Dlb7ocxKkUwjFHA7VIn2sdq5o8xnnoiRP3EwaPkuDg&#10;tB3wmsJ9p1+zbKE9NpwaauxpW1PVHkZvoLRn1y73Y/VRLpxss6/zTdzOmKfH6X0FSmiSf/Gf+9Om&#10;+Uu4/5IO0JtfAAAA//8DAFBLAQItABQABgAIAAAAIQDb4fbL7gAAAIUBAAATAAAAAAAAAAAAAAAA&#10;AAAAAABbQ29udGVudF9UeXBlc10ueG1sUEsBAi0AFAAGAAgAAAAhAFr0LFu/AAAAFQEAAAsAAAAA&#10;AAAAAAAAAAAAHwEAAF9yZWxzLy5yZWxzUEsBAi0AFAAGAAgAAAAhAFg8ehzBAAAA2wAAAA8AAAAA&#10;AAAAAAAAAAAABwIAAGRycy9kb3ducmV2LnhtbFBLBQYAAAAAAwADALcAAAD1AgAAAAA=&#10;">
                    <v:imagedata r:id="rId50" o:title=""/>
                  </v:shape>
                </v:group>
                <v:shape id="Picture 19" o:spid="_x0000_s1030" type="#_x0000_t75" style="position:absolute;left:77216;width:40489;height:30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ANwQAAANsAAAAPAAAAZHJzL2Rvd25yZXYueG1sRE/NisIw&#10;EL4LvkOYhb2IpirKWo0iLi5eFFZ9gKEZ07rNpDSxdt/eCIK3+fh+Z7FqbSkaqn3hWMFwkIAgzpwu&#10;2Cg4n7b9LxA+IGssHZOCf/KwWnY7C0y1u/MvNcdgRAxhn6KCPIQqldJnOVn0A1cRR+7iaoshwtpI&#10;XeM9httSjpJkKi0WHBtyrGiTU/Z3vFkFhx/DW9tMzPRw7WXj21h/n0Z7pT4/2vUcRKA2vMUv907H&#10;+TN4/hIPkMsHAAAA//8DAFBLAQItABQABgAIAAAAIQDb4fbL7gAAAIUBAAATAAAAAAAAAAAAAAAA&#10;AAAAAABbQ29udGVudF9UeXBlc10ueG1sUEsBAi0AFAAGAAgAAAAhAFr0LFu/AAAAFQEAAAsAAAAA&#10;AAAAAAAAAAAAHwEAAF9yZWxzLy5yZWxzUEsBAi0AFAAGAAgAAAAhAGQYAA3BAAAA2wAAAA8AAAAA&#10;AAAAAAAAAAAABwIAAGRycy9kb3ducmV2LnhtbFBLBQYAAAAAAwADALcAAAD1AgAAAAA=&#10;">
                  <v:imagedata r:id="rId51" o:title=""/>
                </v:shape>
                <v:shape id="Picture 21" o:spid="_x0000_s1031" type="#_x0000_t75" style="position:absolute;left:-902;top:541;width:39115;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fbxAAAANsAAAAPAAAAZHJzL2Rvd25yZXYueG1sRI9BawIx&#10;FITvQv9DeEJvml0PbdkaRaxCaZFSu+D1sXndLG5e1iRdt//eCILHYWa+YebLwbaiJx8axwryaQaC&#10;uHK64VpB+bOdvIAIEVlj65gU/FOA5eJhNMdCuzN/U7+PtUgQDgUqMDF2hZShMmQxTF1HnLxf5y3G&#10;JH0ttcdzgttWzrLsSVpsOC0Y7GhtqDru/6yC3Yd36/Itnp6/PjcHNnl56DdHpR7Hw+oVRKQh3sO3&#10;9rtWMMvh+iX9ALm4AAAA//8DAFBLAQItABQABgAIAAAAIQDb4fbL7gAAAIUBAAATAAAAAAAAAAAA&#10;AAAAAAAAAABbQ29udGVudF9UeXBlc10ueG1sUEsBAi0AFAAGAAgAAAAhAFr0LFu/AAAAFQEAAAsA&#10;AAAAAAAAAAAAAAAAHwEAAF9yZWxzLy5yZWxzUEsBAi0AFAAGAAgAAAAhAEhKJ9vEAAAA2wAAAA8A&#10;AAAAAAAAAAAAAAAABwIAAGRycy9kb3ducmV2LnhtbFBLBQYAAAAAAwADALcAAAD4AgAAAAA=&#10;">
                  <v:imagedata r:id="rId52" o:title=""/>
                </v:shape>
                <w10:wrap anchorx="margin"/>
              </v:group>
            </w:pict>
          </mc:Fallback>
        </mc:AlternateContent>
      </w:r>
      <w:r w:rsidRPr="00CD5ABE">
        <w:rPr>
          <w:noProof/>
          <w:sz w:val="24"/>
          <w:szCs w:val="24"/>
        </w:rPr>
        <mc:AlternateContent>
          <mc:Choice Requires="wps">
            <w:drawing>
              <wp:anchor distT="0" distB="0" distL="114300" distR="114300" simplePos="0" relativeHeight="251683840" behindDoc="0" locked="0" layoutInCell="1" allowOverlap="1" wp14:anchorId="321A3A8A" wp14:editId="33449D32">
                <wp:simplePos x="0" y="0"/>
                <wp:positionH relativeFrom="column">
                  <wp:posOffset>57150</wp:posOffset>
                </wp:positionH>
                <wp:positionV relativeFrom="paragraph">
                  <wp:posOffset>0</wp:posOffset>
                </wp:positionV>
                <wp:extent cx="2438400" cy="368935"/>
                <wp:effectExtent l="0" t="0" r="0" b="0"/>
                <wp:wrapNone/>
                <wp:docPr id="15" name="TextBox 14">
                  <a:extLst xmlns:a="http://schemas.openxmlformats.org/drawingml/2006/main">
                    <a:ext uri="{FF2B5EF4-FFF2-40B4-BE49-F238E27FC236}">
                      <a16:creationId xmlns:a16="http://schemas.microsoft.com/office/drawing/2014/main" id="{418AB78E-EDD1-411D-BBAE-4D9F9A215C96}"/>
                    </a:ext>
                  </a:extLst>
                </wp:docPr>
                <wp:cNvGraphicFramePr/>
                <a:graphic xmlns:a="http://schemas.openxmlformats.org/drawingml/2006/main">
                  <a:graphicData uri="http://schemas.microsoft.com/office/word/2010/wordprocessingShape">
                    <wps:wsp>
                      <wps:cNvSpPr txBox="1"/>
                      <wps:spPr>
                        <a:xfrm>
                          <a:off x="0" y="0"/>
                          <a:ext cx="2438400" cy="368935"/>
                        </a:xfrm>
                        <a:prstGeom prst="rect">
                          <a:avLst/>
                        </a:prstGeom>
                        <a:noFill/>
                      </wps:spPr>
                      <wps:txbx>
                        <w:txbxContent>
                          <w:p w14:paraId="352ABBF6" w14:textId="77777777" w:rsidR="000B0B8B" w:rsidRPr="00002BC7" w:rsidRDefault="000B0B8B" w:rsidP="00CD5ABE">
                            <w:pPr>
                              <w:spacing w:after="0"/>
                              <w:rPr>
                                <w:sz w:val="28"/>
                                <w:szCs w:val="28"/>
                              </w:rPr>
                            </w:pPr>
                            <w:r w:rsidRPr="00002BC7">
                              <w:rPr>
                                <w:rFonts w:hAnsi="Calibri"/>
                                <w:b/>
                                <w:bCs/>
                                <w:color w:val="000000" w:themeColor="text1"/>
                                <w:kern w:val="24"/>
                                <w:sz w:val="28"/>
                                <w:szCs w:val="28"/>
                              </w:rPr>
                              <w:t>A. National-level</w:t>
                            </w:r>
                          </w:p>
                        </w:txbxContent>
                      </wps:txbx>
                      <wps:bodyPr wrap="square" rtlCol="0">
                        <a:spAutoFit/>
                      </wps:bodyPr>
                    </wps:wsp>
                  </a:graphicData>
                </a:graphic>
              </wp:anchor>
            </w:drawing>
          </mc:Choice>
          <mc:Fallback>
            <w:pict>
              <v:shapetype w14:anchorId="321A3A8A" id="_x0000_t202" coordsize="21600,21600" o:spt="202" path="m,l,21600r21600,l21600,xe">
                <v:stroke joinstyle="miter"/>
                <v:path gradientshapeok="t" o:connecttype="rect"/>
              </v:shapetype>
              <v:shape id="TextBox 14" o:spid="_x0000_s1026" type="#_x0000_t202" style="position:absolute;margin-left:4.5pt;margin-top:0;width:192pt;height:29.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BNCgIAAOoDAAAOAAAAZHJzL2Uyb0RvYy54bWysU9uOmzAQfa/Uf7D8TrjEyRIUsgoBqkpV&#10;W2m3H+AYkyABdm0nEK367x07JFttX1ZVX+zxDDNzzsxh/Th2LTpzpRvRpzicBRjxnomq6Q8p/vFc&#10;ejFG2tC+oq3oeYovXOPHzccP60EmPBJH0VZcISjS62SQKT4aIxPf1+zIO6pnQvIegrVQHTXwVAe/&#10;UnSA6l3rR0Gw9AehKqkE41qDN78G8cbVr2vOzLe61tygNsWAzbhTuXNvT3+zpslBUXls2ASD/gOK&#10;jjY9NL2Xyqmh6KSav0p1DVNCi9rMmOh8UdcN444DsAmDN2yejlRyxwWGo+V9TPr/lWVfz98VairY&#10;3QKjnnawo2c+mkyMKCSOEry+aGPJgXUl9VKWUbYoSuKVYHkkyIiXFWTlldE8LqKHchfNl79sdrhM&#10;mOLUgDw+V7cBh8v3EZhWbUdDfDdih/SFhPE2e4gLr8jz0CNhmHtZti08kq/K1TYKF7sVdIfV+g7z&#10;7XYs/EHqxLG2GnHmk4QRmBEowxRsmvVrcFrOY606e8OqEMRBQ5e7buw8GDgjMo9JACEGsfkyXs0X&#10;U/dbtlTafOKiQ9ZIsQJdutnSM4C6Ar19Ypv1omza1vpfoVjLjPtxwrcX1QVgDyDdFOufJ6o4Rsq0&#10;O+GUbqtouT0ZqOQa2PRrzlQVBOUGM4nfKvbPt/vq9Rfd/AYAAP//AwBQSwMEFAAGAAgAAAAhAO4r&#10;XaDaAAAABQEAAA8AAABkcnMvZG93bnJldi54bWxMj09PwzAMxe9IfIfISNxYWqahrTSdJv5IHLiw&#10;lbvXmKaicaomW7tvjznBxXrWs977udzOvldnGmMX2EC+yEARN8F23BqoD693a1AxIVvsA5OBC0XY&#10;VtdXJRY2TPxB531qlYRwLNCAS2kotI6NI49xEQZi8b7C6DHJOrbajjhJuO/1fZY9aI8dS4PDgZ4c&#10;Nd/7kzeQkt3ll/rFx7fP+f15clmzwtqY25t59wgq0Zz+juEXX9ChEqZjOLGNqjewkU+SAZliLjdL&#10;EUcDq3UOuir1f/rqBwAA//8DAFBLAQItABQABgAIAAAAIQC2gziS/gAAAOEBAAATAAAAAAAAAAAA&#10;AAAAAAAAAABbQ29udGVudF9UeXBlc10ueG1sUEsBAi0AFAAGAAgAAAAhADj9If/WAAAAlAEAAAsA&#10;AAAAAAAAAAAAAAAALwEAAF9yZWxzLy5yZWxzUEsBAi0AFAAGAAgAAAAhANCXIE0KAgAA6gMAAA4A&#10;AAAAAAAAAAAAAAAALgIAAGRycy9lMm9Eb2MueG1sUEsBAi0AFAAGAAgAAAAhAO4rXaDaAAAABQEA&#10;AA8AAAAAAAAAAAAAAAAAZAQAAGRycy9kb3ducmV2LnhtbFBLBQYAAAAABAAEAPMAAABrBQAAAAA=&#10;" filled="f" stroked="f">
                <v:textbox style="mso-fit-shape-to-text:t">
                  <w:txbxContent>
                    <w:p w14:paraId="352ABBF6" w14:textId="77777777" w:rsidR="000B0B8B" w:rsidRPr="00002BC7" w:rsidRDefault="000B0B8B" w:rsidP="00CD5ABE">
                      <w:pPr>
                        <w:spacing w:after="0"/>
                        <w:rPr>
                          <w:sz w:val="28"/>
                          <w:szCs w:val="28"/>
                        </w:rPr>
                      </w:pPr>
                      <w:r w:rsidRPr="00002BC7">
                        <w:rPr>
                          <w:rFonts w:hAnsi="Calibri"/>
                          <w:b/>
                          <w:bCs/>
                          <w:color w:val="000000" w:themeColor="text1"/>
                          <w:kern w:val="24"/>
                          <w:sz w:val="28"/>
                          <w:szCs w:val="28"/>
                        </w:rPr>
                        <w:t>A. National-level</w:t>
                      </w:r>
                    </w:p>
                  </w:txbxContent>
                </v:textbox>
              </v:shape>
            </w:pict>
          </mc:Fallback>
        </mc:AlternateContent>
      </w:r>
      <w:r>
        <w:rPr>
          <w:sz w:val="24"/>
          <w:szCs w:val="24"/>
        </w:rPr>
        <w:br w:type="page"/>
      </w:r>
    </w:p>
    <w:p w14:paraId="4819CB34" w14:textId="348DA2A2" w:rsidR="00CD5ABE" w:rsidRDefault="00CD5ABE" w:rsidP="006969C6">
      <w:pPr>
        <w:rPr>
          <w:sz w:val="24"/>
          <w:szCs w:val="24"/>
        </w:rPr>
      </w:pPr>
      <w:r w:rsidRPr="00CD5ABE">
        <w:rPr>
          <w:noProof/>
          <w:sz w:val="24"/>
          <w:szCs w:val="24"/>
        </w:rPr>
        <w:lastRenderedPageBreak/>
        <mc:AlternateContent>
          <mc:Choice Requires="wpg">
            <w:drawing>
              <wp:anchor distT="0" distB="0" distL="114300" distR="114300" simplePos="0" relativeHeight="251688960" behindDoc="0" locked="0" layoutInCell="1" allowOverlap="1" wp14:anchorId="51117C91" wp14:editId="60ABA600">
                <wp:simplePos x="0" y="0"/>
                <wp:positionH relativeFrom="margin">
                  <wp:posOffset>27598</wp:posOffset>
                </wp:positionH>
                <wp:positionV relativeFrom="paragraph">
                  <wp:posOffset>393700</wp:posOffset>
                </wp:positionV>
                <wp:extent cx="8890000" cy="4832350"/>
                <wp:effectExtent l="0" t="0" r="6350" b="6350"/>
                <wp:wrapNone/>
                <wp:docPr id="23" name="Group 17"/>
                <wp:cNvGraphicFramePr/>
                <a:graphic xmlns:a="http://schemas.openxmlformats.org/drawingml/2006/main">
                  <a:graphicData uri="http://schemas.microsoft.com/office/word/2010/wordprocessingGroup">
                    <wpg:wgp>
                      <wpg:cNvGrpSpPr/>
                      <wpg:grpSpPr>
                        <a:xfrm>
                          <a:off x="0" y="0"/>
                          <a:ext cx="8890000" cy="4832350"/>
                          <a:chOff x="0" y="0"/>
                          <a:chExt cx="12725401" cy="6621751"/>
                        </a:xfrm>
                      </wpg:grpSpPr>
                      <wpg:grpSp>
                        <wpg:cNvPr id="24" name="Group 24"/>
                        <wpg:cNvGrpSpPr/>
                        <wpg:grpSpPr>
                          <a:xfrm>
                            <a:off x="0" y="0"/>
                            <a:ext cx="12725401" cy="6517244"/>
                            <a:chOff x="0" y="0"/>
                            <a:chExt cx="12725401" cy="6517244"/>
                          </a:xfrm>
                        </wpg:grpSpPr>
                        <pic:pic xmlns:pic="http://schemas.openxmlformats.org/drawingml/2006/picture">
                          <pic:nvPicPr>
                            <pic:cNvPr id="25" name="Picture 2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44357" y="0"/>
                              <a:ext cx="4252172" cy="3189129"/>
                            </a:xfrm>
                            <a:prstGeom prst="rect">
                              <a:avLst/>
                            </a:prstGeom>
                          </pic:spPr>
                        </pic:pic>
                        <pic:pic xmlns:pic="http://schemas.openxmlformats.org/drawingml/2006/picture">
                          <pic:nvPicPr>
                            <pic:cNvPr id="27" name="Picture 2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4331653" y="0"/>
                              <a:ext cx="4252172" cy="3189129"/>
                            </a:xfrm>
                            <a:prstGeom prst="rect">
                              <a:avLst/>
                            </a:prstGeom>
                          </pic:spPr>
                        </pic:pic>
                        <pic:pic xmlns:pic="http://schemas.openxmlformats.org/drawingml/2006/picture">
                          <pic:nvPicPr>
                            <pic:cNvPr id="42" name="Picture 4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8473229" y="0"/>
                              <a:ext cx="4252172" cy="3189129"/>
                            </a:xfrm>
                            <a:prstGeom prst="rect">
                              <a:avLst/>
                            </a:prstGeom>
                          </pic:spPr>
                        </pic:pic>
                        <pic:pic xmlns:pic="http://schemas.openxmlformats.org/drawingml/2006/picture">
                          <pic:nvPicPr>
                            <pic:cNvPr id="43" name="Picture 4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3328115"/>
                              <a:ext cx="4252172" cy="3189129"/>
                            </a:xfrm>
                            <a:prstGeom prst="rect">
                              <a:avLst/>
                            </a:prstGeom>
                          </pic:spPr>
                        </pic:pic>
                      </wpg:grpSp>
                      <pic:pic xmlns:pic="http://schemas.openxmlformats.org/drawingml/2006/picture">
                        <pic:nvPicPr>
                          <pic:cNvPr id="44" name="Picture 4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4134246" y="3284567"/>
                            <a:ext cx="4449579" cy="33371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282E1F" id="Group 17" o:spid="_x0000_s1026" style="position:absolute;margin-left:2.15pt;margin-top:31pt;width:700pt;height:380.5pt;z-index:251688960;mso-position-horizontal-relative:margin;mso-width-relative:margin;mso-height-relative:margin" coordsize="127254,6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rBaigMAAC8TAAAOAAAAZHJzL2Uyb0RvYy54bWzsWG1r4zgQ/n6w/0H4&#10;e2pLlmPHNF26abccLLvhXn6AqsiJWNsSkpK0HPffdyQ7bhPvcb1lOQikUEdvI808mmdG0vX7p6ZG&#10;O2GsVO08wldJhETL1Uq263n05x8fJ0WErGPtitWqFfPoWdjo/c27X673uhREbVS9EgbBJK0t93oe&#10;bZzTZRxbvhENs1dKixY6K2Ua5qBq1vHKsD3M3tQxSZJpvFdmpY3iwlpoves6o5swf1UJ7r5UlRUO&#10;1fMIdHPha8L30X/jm2tWrg3TG8l7NdgPaNEw2cKiw1R3zDG0NXI0VSO5UVZV7oqrJlZVJbkINoA1&#10;ODmx5sGorQ62rMv9Wg8wAbQnOP3wtPzzbmmQXM0jkkaoZQ3sUVgW4dyDs9frEsY8GP27Xpq+Yd3V&#10;vL1PlWn8L1iCngKszwOs4skhDo1FMUvgL0Ic+miRkjTrgecb2J2RHN/c95KY5CSjCe5Ep1OC8wx7&#10;teLDyrFXcNBnqAyKH4yjx8YR+rOMO1ExwzmhYXJW/kfrXkT/wToteQn/vRtAaeQG/04XkHJbI6J+&#10;kuZNczTMfN3qCXisZk4+ylq658A+8E2vVLtbSr40XeWVR2UH0KHbr4pI5mH3In5UJ8O8TZ8U/2pR&#10;qxYb1q7FrdVAXAgnYauPh8e+erTgYy31R1nX3g19uTcNSH5Cku+g0xHwTvFtI1rXRRQjarBStXYj&#10;tY2QKUXzKIAg5teVd0SIZg5Ioo1sXaA8uPkn6/zq3uED6f8ixW2SzMiHySJLFhOa5PeT2xnNJ3ly&#10;n9OEFniBF397aUzLrRVgPqvvtOxVh9aR8t9leB8Lu9gRYhDasRDpOo6AQoErBxXBsTxCXlfrjHB8&#10;44sVgPcbAN7JDB0B6RdwPe4WYoCXOGE9pjTN8giNqU9JBpwlHX9TXMwwmR3xF3bfWPcgVIN8AVAG&#10;RQKsbAeodiodhoAtL1qEIlQ7f4LC+fACoOoi7fLAixBrvW3nyQu/wRdejHhB0xRPM8irF2K8KWFQ&#10;8KNjYkDLWScM2PsLMcYJo6B5SiATXIjxtpMUHc7mh4wBLWdNDDiPX4gxJgZckiBXpCkpMA5n5e5Q&#10;6W9R/8tR6uU6dX7HKrh2nWaPcBE732MV3J8uJBmThOKUEjrtqEIKmk3D8fkVVSidZTmkF//gkKZp&#10;jovgCcO9+mfcOgJV4FUmXLD6FyT/7PO6DuXX71w33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JUBbK/fAAAACQEAAA8AAABk&#10;cnMvZG93bnJldi54bWxMj81qwzAQhO+FvoPYQm+N/JOG4HodQmh7CoUmhdKbYm1sE2tlLMV23r7y&#10;qT3uzDD7Tb6ZTCsG6l1jGSFeRCCIS6sbrhC+jm9PaxDOK9aqtUwIN3KwKe7vcpVpO/InDQdfiVDC&#10;LlMItfddJqUrazLKLWxHHLyz7Y3y4ewrqXs1hnLTyiSKVtKohsOHWnW0q6m8HK4G4X1U4zaNX4f9&#10;5by7/RyfP773MSE+PkzbFxCeJv8Xhhk/oEMRmE72ytqJFmGZhiDCKgmLZnsZzcoJYZ2kEcgil/8X&#10;FL8AAAD//wMAUEsDBAoAAAAAAAAAIQDyWTeyJ3YAACd2AAAUAAAAZHJzL21lZGlhL2ltYWdlNC5w&#10;bmeJUE5HDQoaCgAAAA1JSERSAAADIAAAAlgIAgAAABUUFScAAAAJcEhZcwAAFxEAABcRAcom8z8A&#10;ACAASURBVHic7N1tiFtru9j3S3579n6efV6ew0lPDvIQryC5wTW0waaKNTGtAg2MdjN1iRiKKTLt&#10;BynzpRoFPOVE5kAT69DOptGoX5QRtLBFMWVQyEapRzSlqIkzy1Wx+4br5liC5aLROYSk522f/exn&#10;P/ZY/bCkGb1raWmtWy/z/zEf9ki3dC1J45lrX/d9X7en1WoJAAAAnHNp3hcAAACwakiwAAAAHEaC&#10;BQAA4DASLAAAAIeRYAEAADiMBAsAAMBhJFgAAAAOI8ECAABwGAkWAACAw0iwAAAAHEaCBQAA4DAS&#10;LAAAAIeRYAGLoV7OxtfXPR3r6+vxcr3eOyTbvn89Wx/xLCJSjrefIl52+ZL7OfYSFtRSXzwAxUiw&#10;gPkrx9c9/vBOXtfPbtJ1PR/2+9eVZ0k2rcBLAAAHkWABc1aOe8J5fcSdej48bblk46BlOtiY/eKs&#10;cfolAMDSI8EC5qqefZpv/2cwdlRr50at2lEs2L5Z3/lqsUtAK/ASAMBpJFjAPJW/2jErP8H92vHB&#10;hq9zu2/j4PgoFgwGY/tHtWGlqHr5fLnTejxbPi8R9a/B6l45VC9n42ePWo+X6/1P2rOIqr2KSv1L&#10;sHQxU7wu6bk/Xq6fvUndtbXBgIMX5dTFA1h9LQBzU9tvF3liR9OMHubsGY5ivbecPyo4+PCuuCOf&#10;PbhfG3Ixbr4ESxdj9XUNe65g5yFnT2fl1Tt48QBWHhUsYI5qb9vFn1v+KR/Znos7n4fLfzNxFk7X&#10;zx8l/Y/qFKLOk4DOU+uHz8fUXlx5CdNdzNjX1VVhOx+l630rxs4Gnc1xdp5rxPSmYxcPYEWRYAHz&#10;U3/3xt4DY0ftuTjfxuOt9l/4N+8m/fHuftR+/6M6a+OPE1Ivl7PZ+Prodetd3HkJ013M2NdV/qa9&#10;QCz25GzUwVkiNuDNNzWzs4Rv3GYBBy8ewIoiwQLmx3fztq3HTV8tsvKozkIlvz8c3tkZkhOcre46&#10;W1mUrbv1EiZejMWnOksAYw+68qSNB30Zlv9WO03S82G/f8L6KycvHsCqIsECFsACzB2V4/5wOxcI&#10;BmP7R0e1sUuOBjj6Ema9mHOdGcwJfInj2n7sPISu53fC/qHr1ydy7uIBLDESLGCOziopw9KTenbd&#10;/AOvIPc6a7UQ3K+1jo8PEhvn2wHHc+El2L+YWfgSB8etVu3oaD8WO1s2r+d3wv6pOqXO5+IBLBwS&#10;LGCeztOTHX/3Rv56Obvu39HNP/CPFPbpvH3zLB0YKP6crUrqOE74XH0J4y7GorOr69kEcLYwa4Bv&#10;YyNxcHB83Gq1avvDHmqZAxcPYImRYAFz1bXgWs+H/Z3VTf7wztnf5NiThLoaSP6pmQrVy/HwqCSk&#10;j3svwcbFDF7dWYYVbmd/Q57tbHXZ+vmMYL32tr18y96SNycuHsDyIsEC5mzjoKvn+YDg/tAmnU7z&#10;JZ6c16HM9Og8KdDf1sY/2uGXMNvFDFzc2c7CdvbnD+djfVe7cdBeJqXvnGWI/vbev+B02aGzFw9g&#10;aZFgAXPn2zg4rtWOYsGujpntDujmLJwKZpJ03rszdlQ765g5eY7M4Zcw28X0X1viuOvZzMbyD/r3&#10;PvoSx7Wj/VhPz1Lz+o+nTXAdvXgAy8rTarXmfQ0AoFY57gnnxTzeR+EELICLgwoWgFV2dmShZ/1s&#10;N+D5Tr+tL8muALiCChaAlVY3NzMOEzsa1qYdABxABQvAShu2uspcGaVk+wCAC4oKFgAAgMOoYAEA&#10;ADiMBAsAAMBhJFgAAAAOI8ECAABwGAkWAACAw0iwAAAAHEaCBQAA4DASLAAAAIeRYAEAADiMBAsA&#10;AMBhJFiO8Xg8Ho9n3lcBAADmjwQLAADAYSRYAAAADrsy7wtYTaefWvO+BGe0lLyOS+7n+R9PVbyS&#10;K5ddnyNW80Ja7n/wv/j4ye0QInLtymW3Q1x1/0MXkY/u/0r5eKriE1Hzu/HzH7n+p+3bn31wO4SI&#10;/PSLawqiwCVUsAAAABxGggUAAOAwEiwAAACHkWABAAA4jAQLAADAYSRYAAAADlveNg3NYmK7YIwZ&#10;EEqVkoH2f1czm+nKhDEAAADOuBgVrGbj/bwvAQAAXBzLW8HyRrKlyODN7cKWFs11laZOGoZQrgIA&#10;AIqsWAWrWdwrGCJadDfiPb+1qldERFu7bvlZEpubm4li041LBAAAK2+lEqzh6VV7glC7f8874nEA&#10;AABOWt4pwkHVw4IhIqGHkd5M6qRhiGj3106Kmb1CxRAR0bTQw91kgIwLAAC4YHUSrGbxWUVEQqn+&#10;dVZmAcsopNPntxlGJb1dmXFR1t27d7u/vXPnzuvXr+0/HQAAWBUrM0Volq+06NZAxmSucBfRQqlc&#10;qVQqlUq5XDSkiUglzTorAADgvFWpYLXXsQ9ZZ9Vu0RBKZc+qVV5vJJldk810xXjxshmJeId21TIK&#10;25uFs++GVLtevXrV/a3H43HghQAAgOW3GhWszvRg/+orEbOdQ6k0OBcYCIZExHjxkhoWAABw1kpU&#10;sJovXxgiEgpOtaDq+pomYhiNExFvb1cts5ylRXPZIQkbAADABCtRwWr3EZ0uv2qz3h0LAADAmlVI&#10;sMb2ETWbhm5mqgP3mGnZjTWKVAAAwFkrkGCN7yPqXbshIlLR+zKszrItW2UvAACAMVYgwZpQiQps&#10;RdstGTLV9nr2ZjVj7hkc1tUBAABgRsu/yL1dwBq9lMob2Y2+2C6YvUW77wildocvYh9xjjQAAIAl&#10;y1/B6vQRHcMbyZZyqZCmdW7QtFAqV+KoHAAA4ApPq9Wa9zWsCLPRqPl+nn5akXdVzU/HJffz/I+n&#10;Kl7JlcuuN5tV80IU/Fr4xcdPbocQkWtXLrsd4qr7H7qIfHT/V8rHUxWfiJrfjZ//yPXJmW9/9sHt&#10;ECLy0y+uKYgClyx/BQsAAGDBkGABAAA4bPkXuS8kBTNrak4+VBPlk/tTE5cvqXglCl7Iykzpq5nr&#10;vORx/SPxeFbkf1PVrGtQMGkrIgr+uXP2LCZakV8NAAAAi4MECwAAwGEkWAAAAA4jwQIAAHAYCRYA&#10;AIDDSLAAAAAcNsc2Dc2ieeLySKFUKdl1FnOzmNl7UTHMR2ih6MOtiIWzbqaNMvBQLZrLDj+yEAAA&#10;YKhlqWBVM5vbhU52JSJGpZDezlRdjNgs7o1NzAAAAEZYvLMI2yWnnsJRNbOZroho0dRuJOAVaVaL&#10;e+mCIWK7vDQsypD7ZYoQ3WcRKmiiuEpt7lamL6uCF6LqmEvXo/zsh1O3Q4jItSuu/z/kVfdDqKHm&#10;dMirl1W8XVevuP4P/k+UnEX4qz/hLMIltmi/Gtp1Iy26e57UNIvPKiISSmU7c4LeQCSbComI8eJl&#10;06EoQ+4HAACwY7ESrKGJT/PlC0NEQsHelVKBrahmL8OymF6FolFt2qcGAABYsASrelgwRCT0sCfx&#10;OWkMy69EvGs3RMRonDgS5fzuzHbBEAmlkvemfGIAAAARWajDns9mAns39TUb70VEW7s+8IDra5qI&#10;8b7RFAu7CSdE6ahmzMVeuWRAmo3xT3X37t3ub+/cufP69WvLFwIAAFbW4lSwzMKSFt0a3jNBSZRO&#10;ejVi7hAAAMCKhalgVfWKiGj3702b2hiNExGrDxobZdr06tWrV93felZpXx8AAJjBglSwOhN3I9ZF&#10;jTNs8tBGlGYxQfUKAAA4YjEqWCM2Ck6h3SmrR3+P9jFRJm0sBAAAsG4xEqxRGwVF2psFjWETgeaj&#10;bqxZTYlGR2mnXmIUtjcLffe1bxt9og4AAECvhUiw2iujRsz1jdos2LO9MJAslZKzRAEAAHDKIiRY&#10;7Uxp1Pp27737WsEwCofVSHcNqb0f0PKq+HFRvJFsKTL4CA57BgAAdizCIvdJU33ee/c1EamkE5mq&#10;2ba9WTWXpE+z63DaCUUAAACbFqCCNbqTaIc3sptqbKcrRiW93b2SPZSyXluaHAUAAMAZC1DBMktL&#10;43kDyVwqGjo/G1ALRXNTrTq3EgUAAMAJnlarNe9rWBFmo1Hz/fx46vq7ukptTRX8DKp5uxS8kNNP&#10;av7Buh7lZz+cuh1CRK5dcf3/Ia+6H0KNX3z8pCDK1csq3q6rV1z/B/8nP/vgdggR+dWfXFMQBS5Z&#10;kV8NAAAAi4MECwAAwGEkWAAAAA5jDZZjutdgqVoo47oVeRkin5R8IgoWen37/Uf3g6hYsnb50oqs&#10;IlRzyruCIH/8nYpFRWpWQ/7Zn37mdgg1v+OvrMo/k4uJChYAAIDDSLAAAAAcRoIFAADgMBIsAAAA&#10;h5FgAQAAOIwECwAAwGELcNizNKuZvWcVo31WoKaFHu4mA32HOFczm+nK4EMllLJ6IqGVKH2jtFD0&#10;4VZkcBAAAMA4865gNauZze30Wd4jIoZRSW8nMtXeYY337kcZGGVUCoOXAgAAMMF8K1jN4l66IiJa&#10;KNUuJzWrxb10wTAqz4pbgchZ7eikYcg05SobUTqjRIumdiPtYZm9dKWSTqzlshHqWAAAwKK5VrCq&#10;hwUzb8qeTdZ5A5FsLqqJGIXD88pRVa+IiLZ23b0o7VFaNJeNnA9LZlOhvmsBAACYYI4VrGbxWUVE&#10;Qqn+qpQ3ki1FekY23ouIdv+ejSqSxSjtOcjQw/5KVSAYkkqloleTARvFMwAAcBHNMcFqT/sFJ+ct&#10;Jw1DRLu/dlLM7BUqhsjoReozRJHhNbLra5qI8b7RFFa7AwAAS+aXYLXLUmvXJ27dM0cahXT6/DbD&#10;qKS3K5MXZVmPMr27d+92f3vnzp3Xr1/P8oQAAGA1zHsXocjLTGLI1r1i83yEWYQS0UKpXKlUKpVK&#10;uVw0pIlIJd0zcIYo3rUbMnSxVXttFgAAgGXzS7DMtMkoFCrGeeZUyqVCmogYhb2z5KezPKp7kbo3&#10;Yi4/F+PFy7EZluUoga1oO2XLVM8iVzOJdvcto3Ey8NyvelG+AgAApvlXsLRo7jxzOtu411VM8kay&#10;pVJpcC4wELSSYVmNIt7IblQTEaOS3t40bacrRiga1cT2DkYAAHARzS/Bur6miQzdG9guJr1vTMic&#10;zGcwa0vVzOaATHW6KN5INpcy5x5FRDQtlMqVkvdsv0IAAHBBzf2onBtroxaaG40Tkcmr0C3VlqxG&#10;8QYiyUAk2T2g2jDGPgEAAECf+SVY3nv3tYIxtP+BuXCqnTk1i4ntgjGsi/tJV+oTSJZKSRnCYpSR&#10;ZupxCgAALqQ5rsEavXHPzGnas3rmMKnofcM6HUQndLiyGEWaxcTm5mb/psR2EHs9TgEAwAU1z0Xu&#10;XRv3ip2de2cb985zmiH7+5rVTGK7YIho0a1JHUQtRukkYntdQYqdILucRAgAAKzztFqtecavZhLp&#10;ykCjKS2UynZPCLanCfuFUjkrzdytRhkxKmrxpGePxyMi5vt5+mmu76pzVuRliHxS8ol43A/x7fcf&#10;3Q8iHvdfyeVLCt4tFTwK3iwln8gff/fB9RhKXoiI/NmffuZ2CDW/46+syj+Ti2neCZaINKvFw2cv&#10;zlqsjzoDp7cRu9WTcqaMMksQEqxFRoI1FRIs60iwpkKCNRUSrKW2AAnWqiDBWmQkWFMhwbKOBGsq&#10;JFhTIcFaavNvNAoAALBiSLAAAAAcRoIFAADgsLl3cl9NCha2qVnKoGb+X8HbpWZV3CX3P5XPrqn4&#10;nyIF79bH00+ux1Dyo9VSslLx2hXXP/cvPlPx5+DjJxWfu5IgalaosgZriVHBAgAAcBgJFgAAgMNI&#10;sAAAABxGggUAAOAwEiwAAACHLcIuwp7zacaclVPM7J2fdROKPtyKTHdWjqUoPQET2wXD8lmEAAAA&#10;pnkfldOsZrbTlYGb+89hlmpmc3BYKFXqGTRzlJ7HtA+YtnXY88dT199VNW0a1FDwM/hBSVMABW0a&#10;TtXscqdNg/UQrkcQUdKm4dT931qiqk3Dr/z4mvtBVLxdVy4zy7TE5vvhNYt76YqIaKFUrlQqlUql&#10;XCqqiYhReVZsno+rZsxh0faw9qhKOtE9atYofY8pGLO+PAAAcDHNNcGqHhYMEQmlsmeTdd5AJJuL&#10;aiJG4bDaHtYsPquYwzpzgt5AJJsKiYjx4uXEDMtilG6kVwAAYAZzXIN1ljf1z9J5I9lSpGvcyxeG&#10;iISCvcMCW1GtUjBevGxGxs3gWY3S85C9giESikbfF8izAADA1OZYwTppDMubrI/zrt0QEaNx4kiU&#10;M9XMdsEQCaWS96w+BAAAoNv8KljNxnsR0dau923w698f2DWuz/U1TcR432jK6N2AVqN0mKu9tGgu&#10;GZBmY/wruHv3bve3d+7cef369fiHAACAi2D+OxReZhLb6bP2CSJGpZDetrR43fkonfRql74MAADA&#10;vvlVsMy5O6NQMEQLpTo9qZrVzF66YhiFveI9a90RjMaJyMiB00SZNr169epV97eeVWqcAAAAZjD/&#10;CpYWzZ1v7xNvINneHzh8f9+Qxw+ZPLQRpVlMUL0CAACOmF8Fy1xBJdr9e/0JTXt/4PjFVX2GNSIN&#10;pUpJi1HaGwdJrwAAgAPmflTOjbVRGU177s+7dkPEGDYRaE7/jX4C61HE7AQhRmF7s9A/wLzNctd4&#10;AABw4c0vwfLeu68VjKF1KjNz6sz9jdos2LO9MJAslZLDwliNAgAA4JQ5VrDapanCYTXSWxuq6hWR&#10;81m9dibWP85s0D5k7s9OlKFNRznsGQAA2DLPRe6Brc6Jgplitd0woVnNJNI9+ZWZYbXHtYc1q8WB&#10;UbNGAQAAcIinpeC4+TGqmUS6MnAcjRZKZXvqTc1qZntgEbv1dVEWo/SZsoJltmkw38+P7p9Lv0pN&#10;IRT8DH44/eR6DJFL7n8qp59UvJBP7n8iH5V8Igp+tNT8Ar12xfX/GT51/7eWiHxU8gP8Kz++5n4Q&#10;FW/Xlcvz3+kP2+b94QWS2VwqGtK0zg2aFkrlBvIebyCZS0VDZ6NEC0Vz1ledW4wCAADghHlXsFYI&#10;FSzbqGBZRwVrKlSwrKOCNSUqWJiADw8AAMBhJFgAAAAOI8ECAABw2Nw7ua8mBQuk1KydaylaYeK6&#10;/+/bHxREUbAG68plFYvvVmZV3FX3l7D84qOKF3Llx1fdDvHF5yr+HKzOot9VWgYLd1DBAgAAcBgJ&#10;FgAAgMNIsAAAABxGggUAAOAwEiwAAACHkWABAAA4bO5tGqqZzcFTnGXgIGeLw2aMItKsZvaeVQzz&#10;YGgtFH24FQlYOekZAADgzLwrWM3GeweHzfbwZjWzuZ3uZFciYlQK6e1EpjpLaAAAcPHMu4J10jDE&#10;Qh3K4rBZHt4s7plFLi2a2jXLVs1qZi9dqaQTa7lshDoWAACwaM4VrKpeERFt7bojw2Z5ePWwYIiI&#10;Fs1lzyYFvYFkNhUSMQqHVLEAAIBl802wzKk77f698eUhi8NmeXh7EjH0sL9SFQiGRKSik2EBAACr&#10;5jtFeNIwRLT7ayfFzF6hYoiIaFro4W6yd2G5xWEzRpHhRa7ra5qI8b7RFFa7AwAAS+aaYJllI6OQ&#10;Tp/fZhiV9HalZ7mUxWEzRpne3bt3u7+9c+fO69ev7T8dAABYFXOdIjTXnotooVSuVCqVSqVcLhrS&#10;RKSSThSbUw6bKYp37YYMXWzVXpsFAABg2TwTrM66p1T2bLLO642Y68rFePGyOdWwGaMEtqLtnCtT&#10;7Txjs5pJtNtnGY2TgWd+1YvyFQAAMHlarda8r2GA2RZUi05ojmBxmOWHN4uJ7YFyVSgafV8oGBai&#10;eDweETHfz9NPrr+raj63lizej4ct//yPfq4gyiWPx+0QVy67HkKU/HR9OP3kegyRq5dd/3/IX3xU&#10;8UJ+5cdX3Q7xk89UrBhZwD84Nqn4hyhXLikJA3fMuw/WUOa6cqNxIjIup+keNqxV+4QlVgNRvJFs&#10;bq14+Kx3IbwUE4UZXw8AALhYFjLBMllse2W7O9awh3sDkWQgkuweUG0YInJjjS2EAADAojkmWO0Z&#10;uSF1ppPunMbasECyVErKEBajjDRjj1MAAHABzXGRu7lxb7CHZ7P4rCIioWBgmmEzRpFmMbG5udm/&#10;KbE9ynaPUwAAcBHNcxfhkI17zWrGXGiuRbcC0w2bMUqnT8Ne16hiZ9QuJxECAADr5ryLcOjGPZFQ&#10;KtfTZt3isBmjVDOJdGVgmOVdiuwiXGTsIpwKuwitYxfhVNhFOBV2ES61BWjT0Kxm9p5VjHY30JFH&#10;4FgcNluUWYKQYC0yEqypkGBZR4I1lbn/wXEMCRYmWYAEa1WQYC0yEqypkGBZR4I1ldX5g0OCpUy9&#10;HH8UzusiIsFg7MnXBxs+hwa7jATLMSRYi4wEayokWNaRYE1ldf7gkGApUo57wvmeW2JHrYMNBwa7&#10;bq5nEQIAAIxQzz7NiwT3j2qtVqtVO9oPiuSfZuuzD1aABAsAACyg+vNDXYL7XyfMiT7fRuLr/aDo&#10;h8+HJU1TDVZhgTu5LzMFZXD3J6NERDxK6uAKXsuv/uSa6zE6E8Su+nCqZm7Y9Sgej4r/u7vi/hTh&#10;j3902e0QIvLDB9cnIj9zf2GDMpfcn1n7pObtUj5FqHIO18Jv/tpbXSR2s2sZle/mbZH825rIwNqq&#10;qQarYO+3Tz0bj8fjo+tu9XI2Hl8fMwAAACwYj6f/qzWzwec0n3by1dTfvREJ3vJ33+a/FRR5824w&#10;vZhqsBL2Eqza23w+n39bG3W/T97m8/qYAQAAYMGcfmr1fbVEZvwafE7zaVee5SnCerl8ni69eyMi&#10;8uZduTx88Lun+eF3AACABaUy87msZivm/FhOsHzyjb9v96O+Ew6Pe0jswbz2RgIAgGm1VHQd6Zi4&#10;fNF387bIm97bBlda2RmshPUpwo3H+0HLg4PB4P7R3HpPAACAqbWkpezLwuX4b/VvAxy20srOYBWm&#10;WIPlSxx3lqwdxUREYkcj17QdHx8nSK8AAFgin1rqvizw3bwtou88ypbrImab9h1dgltfDqtJTTVY&#10;BXud3OvZ+Fdv5dbjg8TM113NbKYrQ24PpUrJQM8tzWJm78XZOYGh6MOtiOVzAq1H6QmY2C4Ytg57&#10;/uj+Xno1bRrUUPBafvbDqesxaNMwjY9KdrkraNNwVUlvfQVtGn7Z/WbxyqxMm4ZrV1T3qvzuh4/K&#10;Yv3kR1YWKY1tzl6Oe8L5/u9HDVbO3ofnSxwcHDiQXYk0G+8tjatmNrcLnexKRIxKIb2dqTocpecx&#10;xb2CMXkYAACrYvZNg9a/LNk4qB3FzhYoBWNHtTEJ01SDXedwo9F6XXxTpV0nDUMmFJJEpJpJV0RE&#10;i6Z2IwGvSLNa3EsXjEo6sWapvGQtSjfSKwDARbOI/RN8GwfHrYOhd20ctPruGTNYuVnKj/VyNr7u&#10;iXe1aih/5fd4POvx9gzoZFW9IiLa2vVxg5rFZxURCaWynTlBbyCSTYVExHjxsulQlN6IpFcAgItm&#10;wdZgLTfbCVY9u+4P7+T1IXfp+Z2wf91KG3dz6k67f29cEar58oUhIqFgb/UpsBXVrGVYlqJ0jzfT&#10;q1A0qll7AAAAq2DhpgiXmM0Eq559tKOLSDB29LhrgnPjoNVqT4DqO48mp1gnDUNEu792UswkNk2J&#10;RKbaHBw0kF+JeNduiIjROHEkyplqZrtgiIRSyXuTnhgAgBXyqdVS9jXv1+o6e2uw6s8PdRGJHR0P&#10;rh/zbRwcH4knnNcPn9cTYxfCm6Ulo5BOn99mGJX0dqVruVS7/jRkfu/6miZivG80ZexuQktROszV&#10;Xlo0lwxIszHmWUXk7t273d/euXPn9evX4x8CAMDCugh5jzJ2zyLUZVyn9o0HMRHRJ51FaNamRLRQ&#10;KlcqlUqlUi4XDWkiUkknihYWV1kyRZROerVrqS8DAAArhSlC58yyi/DNu7psDK1Q1d+9GXZzn3bz&#10;hFAqe1ZH8nojyeyabKYrxouXzYiVPMdonIiMGWc9yrTp1atXr7q/9axSZyoAwMVzEdaeK2OvgtWu&#10;UO18NXy3YPmrnfEVLpM3ki2VSoOtEwJB6xsEJ28OtBilWUxQvQIAXGSswXKQzQrWxuP9YH5Hz4f9&#10;b4KxrScPvvT7RURqtefvvjk09xYG9x/b7e9lLq6aVJrqMaxV+4S+V91R2hsHSa8AAIAD7E4R+hJf&#10;H719FM7rup7Xw/mdvruDsaOvZ2303i5NeddujMi2zMVVN9ZmSom0tetnnSDEKGxvFvoGtG+bpksp&#10;AABL6CIUlpSxvwbLt3FwXHtcfv7V08O8ftYOKxiMbT15/OWGhX7u5lF/wzKX3sxp1GbBnu2FgWSp&#10;lLQdxan19AAALK9Prh96eYHMdlSOz7eRONhI2OtKb5ampKJXk4Hu3KfTuL3T+Mp7775WMIzCYTXS&#10;nSNVDwuGhfahlqJ4I9lSZOChUx72DADAUmtdhN19qqg+qbub2YtdKunzrp/Naiaxba6G2jpLh7z3&#10;7veNa1bNJelW2rNbjQIAwMXWaqn7Wnme1myvsl4fso+wVqvJu3ffHL59MKQRaY/2BF6/UCqX7JkP&#10;bFYz2wOL2C2vi7IaZejDLFewzDYN5vv58dT1n51Vagqh4LX87IdT12N0Pn1XfXD/R0tEFPzy+6hk&#10;O/iVy67/P+TVyyr+Kf7wwfWZm1/+8VW3Qyhz6ZLrH8onJT/A166oLoL8v//iO2Wx/tyf+YmyWHNh&#10;f4qwno0/Gn4W4ZnYg0lP4o1kS/eqmb1nFaPdDVQLPdwdTHu8gWQutXb4rFBp50laKLqbtDpzZzUK&#10;AAAX2EUoLCljt4JVjnvC+bEjgsHYk68PhjciXUlUsGyjgmUdFaypUMGyjgrWVFa1gmX88z9VFkv7&#10;jS+UxZoLmx9e+Zu8iEgwdlSr1drHOwf3a7Va7Wg/KCIS3P/6+CJlVwAALLtPLXVfK89egtXOr2JP&#10;DjZ8Pp9v48FtEdHf1nw+30biuLYfFH3nUXZol3cAALCQWgrN+7W6bpY2DedH4fhvBUX0ztmEvsST&#10;2E44v/NVOTFhjfvKUrHTtaViYkLNRKSCGdXvfv7R7RAicur+/5T90ueztVaxyvWJ0H3D5gAAIABJ&#10;REFUie+++4XbIUTJwWq//PmPXI8h8vk110N8PFXRAemy+5N3omSy/g//VMUP8G/86mcKonS7AGmP&#10;Os78GvXdbJew2t+bZxW+eUcNCwCAZcFZhA6yl2D5bwWlJ4EauEGkO+ECAACLjj5YDrKXYLUrVofP&#10;6703dDKq+rs3TlwcAABQhjVYDrI5RbjxeD8oou/4PevmWnazhJV/Gi/X6+Xsox1dRIK3/M5dKAAA&#10;cBW7CB1kdw2WL/G12Y+hXbXyJZ7ERETPh/3+8I4uIhJ7kqBNAwAAy6Kl8Gvl2V/k7ksct2q1o/1O&#10;mWrjoHa0Hwua3wRjR7WLuoMQAIClxBShg2Y9i9BhI4//q2Y2B88iFOvHEVqLItLsOVEnFH24FbF6&#10;ok53J/cP7m949sjqtGlQ0N1AzZ7qFWrT4PoH/0dK2jRcdb8R9q//koo2DQqsUpsGBb8d/+Db1WzT&#10;8H8af6gs1r+u/VRZrLmw99unno3H4/HRnUTr5Ww8vj5mwHDN4t6QM5lFRJqN99M9lZ0ozWpmczvd&#10;ya5ExKgU0tuJTNWx0AAALC6mCB1k7/+Ga2/z+bzEHhzI8FVWPnmbz+sSq40aMMzo9ErkpGGIzXKV&#10;1SjN4p5ZI9OiqV2zbNWsZvbSlUo6sTak1gUAwGq5CGvPlbGcYNXL5fOuVmYXhjfvyuXhg989HX8Q&#10;9BDj0iup6hUR0dauT/us1qNUDwuGiPTMG3oDyWxKNtOVwmE1MnNqBwDAQlusVUMj1MvZR093dF1E&#10;RIKxo6/HnXxcjnvCvRlJcL92rGQPnuUEyyff+PsuUt8Jh8c95PwonYnaiU8oGn1fGMyAzAlC7f69&#10;GatIY6K05yBDD/srVYFgSCqVil5NBsiwAACrbAnyq3K8JxnR82H/m9Ep0zzbclpfg2W2vrIoGAzu&#10;H1neRljNbBcMkVAqeW/o/ScNQ0S7v3ZSzCQ2TYlEptq0fDmWosjwGtn1NU1E3jemjAYAwJJZ+KNy&#10;6tmneZHg/lGt1Wq1WrUjsynnVyPm0+rPD3WJHfXsXlRTvpKpFrn7EsedyzuKiUj/Nfdc//Fxwnp6&#10;la6IaNHcqEk4s7pkFNLpQqVTdzKMSnp7c4r15xOjTO9urzt37jj1zAAAqLfoR+XUnx/qEtz/OtGe&#10;FPRtmE05R519XHurz6/pud2zCGOxWMyRa+4kPrujV5GbK9xFtFAqVyqVSqVSLhcNaSJSSSeKlipL&#10;E6N4126IiFE47E/Z2muzAABYdW70uxrFzvX5EsdDS1C3bw6tStXfvRG5LbX4usfj8Xg803c3mIW9&#10;XYS+xMGBI+EtpFdny6NS2bPik9cbSWbXZDNdMV68bEYm7fCzEiWwFdUqBaOSTkhqN2n2vjJ3EYqI&#10;iNE4Eel79KtXr7q/9ajpGQUAgDv+0r/663236P/sX874nMG/0P+cjjytqZ59tKNL7MnwObPaW11E&#10;3zlbLq7nd/z5t0ctNY3QZ29aWK+PzAd9vrETnc1iYnLiI+KNZEuRIbeby88nZlgWo4g3sht9sV0w&#10;jEp6u6ulaXtFvAM7GAEAWGjH/8+/WIrnNNXLcf+OLrFRS77NFe7B/aP2lGK9HPeH8/mn2ccbKtZh&#10;2U+w6uX4o3BeHzckNi5NbG/pm5j4jHZ9TRMxzNrSsE7voVQpeX2KKN5INrdWPHzWXumlaaGHu8mA&#10;FBMFe9cHAMAyWahNhPXsun/nPMvoba/QyUGC+6MP5vMljluJ7u83Do5i+XD+8Hk9oSDDsptg9e2T&#10;nF7z5QtDRMQobG/2JzDt26z1FR1bW5o2ijcQSQYiye5h1YYhIjfWaDQKAFhtdjf3KdZOvWx0tPLf&#10;st4PYVb2Eixzn6SIxPZrj7+cMBM4I/PgwGHZ1klX6hNIlkrJIQ9uzBresR6nAAAstpaKEymt6i9A&#10;tZmtQyc1GJV2Gia9SVjtrS4SG74k3ml2j8rRRSS4XzuwXWQbvrJqyDHM3rUbIoYMtPpsFp9VRCQU&#10;HFfkshxlxAHQ7SCz9zgFAGDRtRZrknCIcjyct1i68n25FdzZ2XkUv2mmYvVy9lE4P1UX9JnMctT8&#10;iG2RTgtsRdstGc56izarmcS2ubZqy6G2Vp0+DXtdQYqdILaXiQEAsDQ+tdR92dGeP9N3/J5e8Xan&#10;0XK86xtf4knM7PXu8Xg8Hn94RxcJ7j9Wk1/ZrGD5bwVF9Dfv6jK+PueMEfv7REIpBzOfQDIVep+u&#10;DAQhvQIAXAwLvgar/vxw7Na6ARsHrdqt+KMdc0deMLj/5KxHqfvsVbB8X24FRfTD54o6dnkj2VIu&#10;FdK0zg2aFkrlSu12VU4JJLNDgmRJrwAAF0NL4df0uk6U6dPZSbhx0PVN+zEHnQcdH6vLrkTEY7Ob&#10;6vka/qOvv9xwdZX7sjAbjZrv54dT1xcKekRFX1M1zVNPbRaLp/CHf/oLt0OIkhfyS5/P3rvOCtc/&#10;+D/6TsUncvXKLKsgLPn1X/qR2yHU+Oj+by0RuXxJye8U94P8wbcqfoB/41c/UxCl2z/6P35fWay/&#10;+m/8prJYc2Hvt0857mk3p9B3wv7+qdCBOVEAALDwFn0N1lJR83/DAABg0S32EqwlYy/B2jio1R5P&#10;HsbMIQAAS8PuqiEMYbeC5W5z0aX38aPrP6OXXF9bIqJqDdbHU/ffLiWv5NJl16P83h9873YIUfJ2&#10;XXH/vRKRHz6cuh3ilz5bkXkANauj1GxSu3rZ9d+Pv/ZL19wOMRcLvotwuazIrwYAADAj0isHzZjm&#10;1+vlbHx9fb29qn19fT2eLdcVNW8AAADOabXUfa08220azo+yHsbGCYxLr7tNw/c/uD4xcUlJPX9l&#10;pgi/+/lHt0Oo8Qd/+oOCKCszRaigccZv/vRzt0OooWaKUM2vFAXtORT8aImSuc4+3/yvJ8piPfg3&#10;V/yQX9tThOW4P5wXEQkGY1tPHtw0b333zdPDvK6LvuOP3+zt9QUAABbZRSgsKWOzgtVuMyqxo9rA&#10;adb1du510apYVLBso4JlHRWsqVDBso4K1lRWtYL19/+XhrJYf/0vrSmLNRf2Prz2cUCxo4HsSkR8&#10;GwdHMVF5kg4AAJgZa7AcZC/Bqr3VRST2YNQU4MaDmIjob2vTPnGzmNjc3EwUm0PvyyQSm22JTLE6&#10;bNDMUaYfBgDAShhx0p8r5v1aXbdQbRqaxb2CMfyuamYzXen63qgU0pVGqpQMOBnFxjAAAFbERTjB&#10;Rhl7FSz/raCI5L8ZddZg+Zu8iARv+ad50rHpVboiIlo0lSuVSqVSLhXVRKSSnr68RHoFAMBQVLAc&#10;ZC/B8n25FRSRfHjocc7leDgvIsGtL6dY4j4mo2kWn1VEJJTKRgJeERHxBiLZVEhEjBcvp8qwSK8A&#10;ABihpfBr5dncoeBLPImJiOTDnvV4tlyum8rlbHzdY7ZviD2ZYgthO6MJRaPa4H0vXxgiEgr2zgYG&#10;tqLalBnWuCjTDwMAYKV8arWUfc37tbrO9hbQjYPaflBERM/vhMN+Uzi8Y3YeDe7XpmiCVc1sFwyR&#10;UCp5b8i9J41h+ZWId+2GiBgNq13RxkeZdhgAACvmU0vd18qboceGL3Hcqh3tx4LBrhuDwdj+Ua01&#10;TQMsc4GVFs0NX7DebLwXEW1tsOPr9TVNRN43LJWwJkSZcpiIiNztdefOHSsXAgDAgqJPg3Nm3EXo&#10;20gcbCQOZniGTkazG/HOdilORFFzMQAALKKLUFhSZs5tGhzIaIzGicj4R7uUXr169ar7W4+aFsUA&#10;ALjjIiyNUsbhNvz1aXq3N4sJBwpGwyYPbURx5mIAAFhazBA6aJYKVr2c/erpjjw5P9S5/JU/nJdg&#10;bP/J48SQQ3R6tPfqOZTR9DciFREJpUrJ69aiOHsxAAAsoYvQnkoZ2wlW57hniQ3cped3wvnDCUc9&#10;t5sviFHY3iz03de+LZQqJQPmZkFj2ESgub3wxtqYlMhilOtWLwYAgJXFGiwH2Uyw6tlHO7qIBGNH&#10;j7vaMWwctFqPy/FH4byu7zzKfjnNZsKRrq9pIsb7RlMCPalUz/bCQLJUSg4+tqnuXHAAAJYb+ZWD&#10;PLbqge3yVeyoNbzbVTnuCeclOKGINUSzmNguGFo0l+2aqjNv7K8hmZOCfUNniGJ7WIe5yN18P7//&#10;4XTKa5rapUsq1tSrWbj/8dT1f9Tf/fyj2yHU+IM//UFBlEvuf/BXLqv42Tp1///Hf/Onn7sdQo3L&#10;K/Qr5eoVh5cXD1LwoyUiVy+7/kL6/L3/cZqV1LP5G/+OAyWYRWbvw6u91UUk9mBUL9GNBzER0d/W&#10;7F5WD++9++2TBzNVs+dVs2ouSRft/j3WTAEA4ATOInTQLNnxm3ejMt36uzczPO8Ab2TXPHmwkt7e&#10;3Nzc3NxOFwwxTyckvwIAwBFLsYuwHPf0Wc+OLrzVy/H1zrD1eFldhc5mgtWuUO18NfxSy1/tjK9w&#10;Tc0bSOZS0dD52YBaKJpj1TkAAM5ZhrMIpyrhlOP+sHmEn4joej7sj5ftBp6WvTVYXZsIg8HY1pMH&#10;X/r9IiK12vN33xya5xHaWIG13FiDZRtrsKxjDdZUWINlHWuwprKqa7D+q/I7ZbH+k42bdh5Wz677&#10;d26PWgI+ZKwe3D/6OrHhk3o5+yi8oyvLTuwmWCJ1c7fg8DuDsaOvDyZ1wloxJFi2kWBZR4I1FRIs&#10;60iwprKqCVb2SF2ClQjbSrDKcU/4jbUcqZ5d9+9I99jBW1xk/8PzbRwc10Yc9lw7vmjZFQAAy27x&#10;F7nX370RuS21zsKq9fjo9Ve1t7rI7Ztd6Yjv5m3nduBNYr+ChT7dFawfPnxyO9xVJQUAURLkk+vv&#10;lnz7/QfXYyjxxz9T8UIUVLB+41d/5HYIUVIcVVOKU1CxvqykuKSmj6WCl/JJTQXL/VLcRH/3v/9n&#10;Mz7D3/x3/8LQpx16+0RmG6g+w5tGDStXqSxhzfmwZwAAsCD+y5nTKZef01zh3llVJVIvx/3hfP5p&#10;9vHGwq36nn92DAAAFsGnlrqvierZ9YFeDL7EcavVOj477ti3cXAUE9EPnyvsv2ARFSwAACAiMkP3&#10;hLnx3woOv8N387ZIX0uH2ltdJHZTSbGLChYAABARkZbCr0nMatWZ44TPLGr1tRUdXMre4b8V7Ktt&#10;1d+9EQne8s/6NllCggUAAEQWv9Go78utoOg7jzod2evl7Ho4P6qxublncOdR1hxdL8cf7egS3PpS&#10;zWotdhE6hl2EtrGL0Dp2EU6FXYTWsYtwKqu6izD9D94qi5X692/ZediQbYRdrUPLcU8437WpcHD0&#10;8B2HbrC4BqueXfcfSuzJsfOX1awWD58VKob5nRaKPtyKBAZOGKxmNtOVIY8OpawdmGMtikizmtl7&#10;VjGMCcMAAFg5S1Bz2Tho1W7FH5lnxkgwuP/k68TozpsbB7UjOeuKbjZBV3ShVitYZg54lvf1fWtf&#10;s5jYLhj9t2qhVLY3bRo+TiwmWBajNKuZ7cEsbvBiRqCCZRsVLOuoYE2FCpZ1VLCmsqoVrL/99/9v&#10;ZbF++6//a8pizcVUuwjfvKuLkx3am8W9giGihVK7SbNO1Kxm9tIVo5LOBHsSp5OGIdbLVbaiNIt7&#10;ZnalRVO7ZtnKHFdJJ9Zy2Qh1LADAaluCCtbysJhg+W8FRXR959H629u3Rd68ERF58zQe/2bco249&#10;PhjX+Kt6WDBEtGgn7xERbyC5G32/XTAqejUZOEumqnpFRLS169au1k4Uc5ho0a5cyhtIZlOyma4U&#10;DqsRG6kdAABLhPTKQRYTLF/iSWwnnBddz+tn5zv3fDNM7MGBjEmwAslSKTlwq3fthkjvfF6z8V5E&#10;tPv37FSRrEUxQ0joYX+lKhAMSaXSm+8BALCCWgpWbFwYlqcINw5qtQfPv/rmrYjImzd5XZdgMHb7&#10;9rjH2Go10c6muqtVJw1DRLu/dlLM7LUXqmta6GFXTcqJKEO+FxG5vqaJGO8bTWG1OwBglalZW3ZB&#10;TLEGy+fbSLQXtZfj+bAut58cOLwav704qq+SZCZDRiGdPh9pGJX0dsXmoqyhUaZ39+7d7m/v3Lnz&#10;+vXrGZ4PAID5IsFyjL2jcvy3YrGYvQLVCF1tGMxF5l33mSvcu5epN5vFw71CxZh2/fnoKOaUoTG4&#10;2Kq9NgsAgFXXooLlHHtbQH2Jg4ODsQvYp9RsvNc0TdNERIxCei9TbHbfJyISSmXPpgS93kgymwqJ&#10;iPHiZXPg2exECWxFNRGppBOZaufWZjWTaCdkRuNk4Ole9aJ8BQBYaur6uF+ATG7GTu71evn5V08P&#10;3+h6u+NX8PbWk8dfbvhs517NanEvXTCs9GQw61E9+/5mijK0XVYoGn1fKBgWotAHyzb6YFlHH6yp&#10;0AfLOvpgTWVV+2D9rf9WXaXgd/7DO8pizcUMH169HF/3+8M7ef1sL6Gu6/mdsN/ffxTjFLyBiFmb&#10;qjwrTqhNXV/TpFNbqmY2B2Sq00XxRrK5VDSktb/VtFAqV0res/lCAABYLlSwHGRvDZaIlON+83yf&#10;YDC29eTBTfPWd988Pczruug7/vhN233ezY17Fgfb6441Ioo3EEkGIj1dHaoNQ0RurLGFEACw2mjT&#10;4CCbCVY9+zQvIhI7qh1093bf2NhIPDZzr/zT7OONccu02jNyk6YCRw876Up9hne7sh5lpFl6nAIA&#10;sERWv6ykkL0pwvrzQ11EYkcHQ07O8W0cHMVERD98Pnae0Lt2Q0SkovfP5LU37rWLRqOGNYvPKiIS&#10;Co7PmyxGkWYxsbm5meiblmwHsdnjFACAJdL69EnZ17xfq+vsJVi1t7qIxB6MmgLceBATEf1tbeyz&#10;jN24p0W3AiOHNasZcz36+ahZo5iJmFHY6wpS7ATZ5SRCAMDKYw2Wg2yvwXKCN5JNNTbTFaOS3q50&#10;36GFUl179ryR3eiL7YIxMCyUspL5WIwSSKZC74eNIr0CAFwILSYJnWOvguW/FRSR/DflEfeXv8mL&#10;SNBCJ9JAspRLhbTOzj3RtFA0lcv2rZfyRrIDw1K5kuWjcqxFCSSzQ4JM3wMCAIBlRAXLQTb7YNWz&#10;6/4dXSR2NGSrYDnuCedFgvu1Ywd7kS48+mDZRh8s6+iDNRX6YFlHH6yprGofrL/59/6pslh/92/8&#10;ZWWx5sLmh+dLPImJiOTDnvV4tlyum8rlbHzdY7ZviD25SNkVAADLr6Xwa8XZXoO1cVDbf+Pf0UXP&#10;74TzO333BvdrDp8DDQAAXKWmMndBzFB+9CWOW7Wj/Vgw2HVjMBjbP6q1LtTcIAAAq4A1WA6acReh&#10;byNxsJE4cOZaVsgvPp66H+Sy+yHkhw8KXogKClbFqfGnP/+oIMqHj66/XT/94qrbIUTJYrKZTnO1&#10;TEFdQc2/kFMlf1avXXV96ZKCVXFzsvp5jzJzbdMAAAAWxkUoLClDggUAAEREPrVWpNi/CEiwAACA&#10;iDBD6CQSLAAAICJyEY4IVIYECwAAiHR6ZcMRJFgAAECEBMtR80+wmtXi4bNCxTC/00LRh1uRoWcM&#10;NouZvRcVw5g0brYoPQET2wVDi+Y4jhAAcAGwi9BBqs856tMsJrbTZ3mPiBiVQno7kan2D6xmNrcL&#10;neyqM25w2IxReh+0VzDGDQAAYKW0FLJzffXsumeo9Wx9+CPKcctDnTZjglWvl7Px9fV1j8fjiZdF&#10;RMrZ9XjZ4sW3cxgtlMqVTLlUSBMxKune5KeaSVdERIu2B+ZSUU1EKulEselclCEPAgDgwlj0BGtq&#10;9XdvlMQZZoYEq16Or/v94Z28rutdN7/V82G/pQyxelgwRLTobvJsss4bSO6auZN+nvs0i88qIhJK&#10;ZTuzet5AJJsKiYjx4uWkDMtqlG6kVwCAi2fRj8rxJY770rSjmIgE978efkBf/fmhLrGjnkcoO8vP&#10;doJVjvvDeV0kGNs/2u86jdD/IBYUEX3n0cQUK5AslUql/gVO3rUbvcOaL18YIhIKBnofvRXVrGRY&#10;FqN0BzTTq1A0qk14BQAArA516ZUzHU3L8XB+dHolUnurS/CW34lQ07OZYNWzT/MiEjtqHR8kNm7e&#10;Pr/Ht3FwfBQTEX3nq7Kdp2423ouItna9c8NJY1h+1cmRjMaJI1HOVDPbBUMklEres/PEAAAsqVZL&#10;3dfsJqVX5gThbanF2yu31uOq1l+J2N1FWH9+qIsE9x9vDL174/F+ML+jv3lXl42pKnHNamYvXTFE&#10;Qg/PKk6jU6Hra5qI8b7RFOu7CUdF6TBXe2nRXDIgzcb457l79273t3fu3Hn9+vU0FwIAwAL5r5/8&#10;tb5b/uO/XZrxOf+b394cvHH2p21XemJPxsz41d7qIvpOuPO9nt/x598etQ6GJy8Os5dg1d7qInL7&#10;5qhX5bt5W0TX39ZELCZY1cxmumL+pxZN7Ub6y1XOmBSlk17t0pcBAHDh/Ef/2TdL8ZwiUv5qRx9d&#10;6BGRzgr34P7R14kNn4jUy3F/OJ9/mn28oWId1pzbNHQ0G+81TdM0ERGjkN7LWNgd2DbFHOGEKNOm&#10;V696Ub4CACy3lsKvSfp6MvRunit/M6l81VkSf5zozKX5Ng6OYiL64XMlE4X2Klj+W0ERPf9N+WBj&#10;aO5Y/iYvMs3CMm8km42IiEizWtxLFyqFbVkrJa3UsYZNHtqI0iwmqF4BAC6yT86sPXefmV89mHqq&#10;z38rOHmQQ+xVsHxfbgVFJP902HKxejkezotIcOtLGyW4sw4MlWfWq1gi1czmgDGNRPujdHplkV4B&#10;AC6shWrT0NeTobu9gqX8qp5dH2grWnurj1vg5CibU4S+xBNzp6B/PZ4tt/t4vTO7jvrDeZGJlbtx&#10;rq919UcYvVnQ3F54Y81mStQVpd0JQozCdleCtl0wzm+z2jUeAIBltRzbCOvv3liYJfN9uRUUfedR&#10;p/t5vZxdD9srfNli+yzCjYPakTwK5/V8Z31+fsef79wb3K9NXKRvHvUnodSEqcBRmwV7thcGkqVS&#10;cpYoAABccKoarM+o9lYXiQ2rQ5XjnnA+1t4n6Es8ie2E8/nweXYypgGC42ZY5O7bODiu1Y5iwWDX&#10;jGYwGNs/qllqlNru9TnYTd3svX5WmvLeu6+JGIXD6pBR2v174wtYlqJ4I9nSoFxUExEtmiuVSqRn&#10;AIBVt1BThCNZK2CJiGwctGr7sU6SEgzuH9WUNXKfdRehz7dxcHzcNUt6fHyQsNr7yuzFLpV0IlPt&#10;LLdqVjOJ9rmDW52Uxsywusc1q8X2qEn5lfUoAABcbAonCGdIsHyJ41En3mwctFq9ba58iYPjswzF&#10;coLiBNtThE7wRrKpxma6YlTS25XuO7RQqvtsG29kN9XYHhzXO2rWKAAAXGgzFZbQy2Yn93q5Vpsw&#10;xu/3i4jPNz5bDCRLuWBm71nFMA9X1rTQ/Ydbkf7W7N5AMpdaO3xWqLTPYNZC0d2k5ezIYhQAAC4w&#10;EiwHeWytaCvHPeH85GFtwdjR1wcqy3Lz4fF4pLNC8NvvP7gd7tqVy26HEJEfPpwqiKLAz35YkRfy&#10;L7/9QUGUDx9d74Xj+80v3A4hIpc8HrdDXL7keggRcf91iIiKGKdK/n5fu+p6D20Vb5aqn65u/8Hj&#10;Z8pi/XdfPVQWay7s/hQGe5a2mzeMGqvnw/51lQcsAgCAqS3HIvclYS/B2jg4/vrJbRGRYOyo1l47&#10;Zq4iqx3Fgubtre7v9Z2vyg5eNgAAcJi69GpZWsbPwGYFq559FM6LxI6O++f+fBsHx7X9oJ4Pm0Ur&#10;38bB8VFMRrV9BwAAi2E5+owuCZuL3J8f6mO6dfm+3Aru6Prh83oi4RORjQcxyef1tzWRlV+JZfrJ&#10;Z65vz/ykJPtX8ELU+L0//F5BFAXLJf6VX/mR+0FULJRRsDpKOisjXfWjqypWQ344df0fvJrlPoqW&#10;rCkIoXpxlCItNX9aLgZ7fz5rb3UZd5qP7+ZtEf0iZVQAACy7Jenkvhxm2Wrx5t2oOb96+3TC4d8C&#10;AIDFwxShg2wucn9gHvX8aOiyqnr20Y4u5+cpmhOK1traAwCA+WCRu4NsVrA2Hu+bewP9nvV4tlyu&#10;m8rlbHzd49/RpbNCq56Nr7e/3/qS6UIAABYWbRocZHcJsy9xXJN1/44uen4nnN/puzu43z5PsfY2&#10;r5s3fK3sfEUAAGDDRZi6U2WGPWK+xHHry3r5q0dP3+i6bt4WDAZvbz15fH6cov9WLLb/4PGXGyOP&#10;zGlWi4fPXkw6xKaa2UxXBh8soVQpaeW4ZmtRRJrV7hN1QlEO1AEAXBQscneQvaNyHFPNJNKd4wW7&#10;aNFc7zHMzWJiuzA4zmKCZTFKs5rZHszitFAqaymH6z4q55P776qavbQrsxW59vvfKoii4N366RfX&#10;3A+iok3DL39+1e0QoqRNw+fXaNMwBTV/cBT84lLzu1FNN5Nufy1u/Ri8Wf3Dg5iyWHPhZpejer0+&#10;/qznaiZdMUS0UGo3adaJmtXiXrpgGIXtzFp35nTSMMR6ucpWlGZxz8yutGhq1yxbNauZvXSlkk6s&#10;9eV7AACsICpYznHjRMx6vRxfX/d4/F/Vxg1rFp9VRCSUyibPZuG8gUg2FRIRqejV86FVvSIi2tr1&#10;6S/GapTqYcGQdlWrM9AbSGZTIRGjcFjtf14AAFYMi9wd5GiCVS9n4+sej98fzncWZY3RrkoF+2tS&#10;gWBIROR9o9m5pdl4LyLa/Xs2qkgWo5ghJPSwv1JljutJ9wAAWEUtheb9Wl3nyBRhvV7+6tHT3qQq&#10;GIw9GXGSTlsgWSolLT3/ScMQ0e6vnRQzewVzMZWmhR7uJi2sP7ceRYbXyK6vaSLG+0ZTWO0OAFhl&#10;FyHvUWa2BGtIZhUMxp58/Xj0psHJ2vOB5/Uqs7pkFNLp80GGUUlvV+wtyhoeZXp3797t/vbOnTuv&#10;X7+2/WwAAMwXCZaDbE4RDpsMDO4f1Vqt4+ODWbKrszVTXXN15iyfiBZK5UqlUqlUyuWiIU1EKulE&#10;sTniiaaL4l27IUMXW7XXZgEAsOpanz4p+5r3a3XdlAnW2fr18I7ZQFSCwdhIC4mzAAAgAElEQVTR&#10;fkxE5PbNjZlbiVYz2wVDRItunRemOsujupape70Rc/m5GC9eTp9hDYsS2Iq2U7ZMtfOMzWom0e7b&#10;YDROBp7mVS/KVwCApcZZhA6yOkVYL2e/etpJqkR6pwLLcUeupZ3OaKFUT1MEbyRbigwZHgiGpFIx&#10;XrxsRqbpoTAiingju9EX2wVz7vH85lA0+r5QMGztYAQAYIkwReggiwlW+avwjtl9bPY1VkN1OokO&#10;tBgdw1x+bjRORLzDOr0PrtAaH8UbyebWiofPetfRSzFRsPeaAABYJhdh5k6ZKRe5B2O3tx74xeHs&#10;qtNpfZrs6ozl2pKVKN5AJBmI9Ow6rDYMEbmxxhZCAMBqo37lIIsJlv9BLPgmr+t6Pq/n8zsOFrI6&#10;59OMPJGmXXUasmHwpCv1mdCNYWKUkWbocQoAwDKhguUgi4vcfRsHx8etVu1oPxYMiojoej7s93s8&#10;6+vxcv2d7fCdvCeaG5n3mPv7Blt9djYCDrQQtRVFmsXE5uZm/6bEdpCZujkAALAUaDTqoOl2Efo2&#10;EueJloi0Ey1zedabd/XpYjeLiU7eM25icMj+vmY1kxjcCDhTlE6fhr2uIGcrtnY5iRAAsPLYRegg&#10;z0xZ5MDeQpFgbP/J4y+tzB0OW5ferWtSsLM4fWBEbmIz9ymidBZp9bK8MMzj8UhnC8Yn93921NRx&#10;lR/l7pba73+rIIqCd+unX1xzP4icun9M2C9/ftXtENL5V+mqz69ddjuEiHw4df0f/OVLKv61q/mz&#10;quAXl5rfjZeU/wr+t7e+Uhbrfz58POMzlOOesBy1DnpPjamX44/CZmISDMaefH0wroXUVIOnNNtZ&#10;hL6NxMFxq7uiJXp+53zucNxjzcVN1ngj2VIuFdK0zg2aFkrlShaOypkmSiCZHRJk+mX3AAAsoyU6&#10;7LmeXQ/nB28ux/3hs7KPrufD/nh55HNMNXhqs1Ww+vSfnBMbSCxXGRWsRUYFaypUsKyjgjUVKlhT&#10;UV/B+rci/4WyWP+4+J/afWhX3ak30ahn1/07enD/6OvEhk/q5eyj8I4e3K8dJ4YUpqYabMNsFaw+&#10;vs5a+NpRey08AABYEgpPyrGda5fjHn84L51TZLrVnx/qEtz/OmFO9Pk2El/vB0U/fD5sQm2qwXY4&#10;mmB1dBKtC1S+AgBg2S3FLsJbsaNa6/hg4+bAPbW3usjtm10FKN/N2yL629qQp5lqsB1TNhoFAAAr&#10;6p/+g9/qu+UvP/idWZ/zm781eOMMT7uROBhxT/3dG5HgLX/3bf5bQbPLQf/q9akG20KC5YqPpyuy&#10;A/W77z8qiKJg8ce3339wO4QaatZgqV/54ZIf/8j1BVIzzHRMYWU+ETWvQ8VHouZ3vPKPff3fSy/F&#10;cy4FV6YIAQDA0lmoNVj17Lqny3rWqcVRipBgAQAAEVnyTqO+m7cHbhtcaWVnsC0kWAAAQGTBFrn7&#10;Esfd4y10T/Df6t8GOGyllZ3BdpBgAQAAkQVLsKZnbgPceZQ1G53Xy/FHO7oEt74clppNNdgOEiwA&#10;ACCy9AmWbBwcxUT0nbDf4/F4zDbtsSdnpa9y3OPxnDVrnzB4ZiRYAABAZPkTLJGNg9pR7KzTeTB2&#10;VBvTknOqwVNz9KgcW5rV4uGzFxXDPGVZ00L3H25Fhh0y2Cxm9s7HhaIjhs0YpSdgYrtg2Drs+Rcf&#10;lRxk477vfr4ibRp+9/f+xO0Qavy5P/MTBVEU/Fb44jMVPWJ+4n4UNW0aFARZlUYQIkpaKKh5t9Sc&#10;X9Tt7l/9bWWxXv2jv60s1lzMuQ9WNZNIV4yuGwyjYqQrLwaSmmpmM919bLNRKaQrjVQpGXAySrdm&#10;ca9gjLoTAICVM/eayyqZ6xRhNZOuGCJaKJUrmXKpqCYiRmE7U+0bKCJatD2wPaySThSbzkXpRnoF&#10;ALholn+KcIHMMcFqFp9VRCSUyibP5uq8gUg2FRIRqejVwYGdSb2zYcaLlxMyLMtReh9EegUAuGhI&#10;sBw0xwTrpGGISCjYP8kXCIZERN432qlT8+WLYQMDW1HNQoZlNUqXdnoVikY1q68FAIClR4LloDmu&#10;wQokS6WkhXGjUiTv2g0Rw2iciIxZg241yplqZrtgiIRSyXuNRGGaRwIAsMwuQt6jzAIe9lzVKyKi&#10;3b9npk3NxnsR0dauDwy8vqaJGO8bTbG+m3BUlLObM+mKiBbNJQPSbIx/irt373Z/e+fOndevX099&#10;IQAALIaWkl2xF8TCJVidNVMPLbVGcDhKJ73adTU4AACL6P/6x//5vC9hdSxYgtWen9OiW1baL4iI&#10;yKQ5QutRpk2vXr161f2tZ5XayAAAgBksUif3aiaRrohooZS1zp6mYZOHNqI0iwmqVwAAwBGLUsEy&#10;u6aLWO6b3qe/EamISGigD+nIKO2Ng6RXAADAAQuRYHU6rQ/NrkZvFjS3F95Ys5gSjYnS7gQhRmF7&#10;s3/jYPu2wWwNAABguLknWM1qZrszZTc8gxm1WbBne+GEbgyTowAAADhl7mcRbrfbIoyeGPTeu68V&#10;DKNwWI1050bVw4IxpM+CrSjeSLYUGbh1ysOeAQAATPNc5H62rnxCBuO9d7998mCmavZdb1bNh1rJ&#10;r6xGAQAAcMgcK1hmCWr4wieR7lVP3shuqrGdrhiV9HalZ8TknMl6FAAAAGfMr4JltlK3yBtI5lLR&#10;0PnZgFoomrOSGU0VBQAAwAkeDh5yitlo1Hw/f/Hx07wvxxnf/fyjgiiXL7neo/V3f+9P3A6hxp/7&#10;Mz9REEXBb4UvPlNRPv+J+1E+KTlaREGQVeqUrOAjUfNuKfjdCPcsUqNRAACAlUCCBQAA4DASLAAA&#10;AIfNvdHoalIwca5m6Zz+u/9SQRQFiz/u/Plfcz2GkqVLn1297HoMJZ+Imh/g739x6nYINatkTk9d&#10;f8OuXlHxQtR87pdWaUEZlhYVLAAAAIeRYAEAADiMBAsAAMBhJFgAAAAOI8ECAABwGAkWAACAwxaq&#10;TUM1s5muDD99uZrZTA87VdDGWc1joog0q5m9ZxXDEBERLRR9uBUJTDpPGgAAoMcCVbCqmaEplIiI&#10;NBvv3Y/SrGY2t9Od7EpEjEohvZ3IVB0KDQAALogFqWA1q5nt0emVyEnDEFvlKutRmsU98z4tmto1&#10;y1bNamYvXamkE2u5bIQ6FgAAsGj+FaxmtZhJjM2uRKp6RUS0tevuRakeFgwR0aK57NmkoDeQzKZC&#10;IkbhkCoWAACwbM4JVrOY2E4XKoZooVQuFRo1qvFeRLT792xWkSxEac9Bhh72V6oCwZCIVHQyLAAA&#10;YNUCTBGeLSWv6iNGnDQMEe3+2kkxs1eoGCIimhZ6uJucYv355CgyvEZ2fU0TMd43msJqdwAAYMmc&#10;EyxvJFuKTBpkVpeMQjp9fpthVNLbI/cC2okyvbt373Z/e+fOndevXzsfBgAALJv5r8GazFzhLqKF&#10;UrlSqVQqlXK5aEgTkUo6UWw6EsO7dkOGLrZqr80CAACwbAGmCCfpLI9KZc+qVV5vJJldk810xXjx&#10;shlxYodfYCuqVQpGJZ2QVGfu0dxFKCIiRuNEpC/Mq1evur/1eDyzXwYAAFgBS5BgjZrgCwRDUnEu&#10;w/JGdqMvtgvm3OP5zaFo9H2hYMyygxEAAFwwS5BgjWQuPzdrS8M6vU/bNssbyebWiofPetfRSzFR&#10;cO6aAQDABbDMCZbJ0dqSNxBJBiLJ7puqDUNEbqyxhRAAAFi0+AlWs5jYLhjDylEnXalPIFkqJYc9&#10;fFaz9zgFAAAXzeLvIjT39w22+mwWn1VEJBSc5fCc7qdLbG5u9m9KbAex3+MUAABcQIufYElgK9pu&#10;yZCpttOfZjWT2C4YIlp0y5n86qxPw15XkGInyC4nEQIAAOsWf4pw5P4+kVDKwcwnkEyF3qcrA0FI&#10;rwAAwJSWoIIlZqeGXCqkaZ0bNC2UypWmOSrHgkAyOyRIlvQKAABMx9NqteZ9DSvCbDRqvp+nn1x/&#10;V9V8bP/D//77CqIoaNF658//musxRBT8Y/rxjy67HkPJJ6KmMe/lS65HURBCRE5PXf/ZunpFxQtR&#10;84vr0qq0fVbz0wWXLEcFCwAAYImQYAEAADiMKULHKJ4iVOMv/pXfUhBFwQ/hP3n+d9wOIUqmP374&#10;cOp+EPnsqusTkZ9dUzHX+e33H9wO8WtfXHM7hCiZfb5yeXX+f/vTqvxdY4pwqa3OvygAAIAFQYIF&#10;AADgMBIsAAAAh5FgAQAAOIwECwAAwGEkWAAAAA5bqASrmtnc3MxUR9zbLGYSic22RKbYOZTZ2Sg9&#10;ARObm5uJos04AADgolqgBKuaSVfG3Lm5XagYRud7o1JIb1vJkqaK0q1Z3CsYk4cBAAD0W5AEq1nN&#10;bI5Nr9IVEdGiqVypVCqVcqmoJiKV9HTlpQlReoaSXgEAALvmn2A1q8VMYntc3tMsPquISCiVjQS8&#10;IiLiDUSyqZCIGC9eWsuwJkfpjUh6BQAAbJtzgtUsJrbThYohWiiVS4WGj3n5whCRUDDQc3NgK6pZ&#10;zLCsROkZvlcwRELRqGbtVQAAAHSbfwVLtFA0lcsm28WpQSeNYfmViHfthogYjRNHopypZrYLhkgo&#10;lbxn6YkBAAD6XJlveG8kW4qMH9JsvBcRbe36wD3X1zQR432jKRPSJgtROszVXlo0lwxIszF+7N27&#10;d7u/vXPnzuvXr62FAQAAq2wBKlgLpJNe7UYmFroAAABGmXMFywFG40TEkXxo2vTq1atX3d96PB4n&#10;rgIAACy95a9gDZs8tKFZTFC9AgAAjlj+CpZpWIerUKqU7F8ZP0J74yDpFQAAcMDiJ1jetRsixrCJ&#10;QHN74Y212VOidicIMQrbm4W++9q3TZGtAQCAC27xE6yRmwV7thcGkqVSch5XBwAA0G8JEizvvfta&#10;wTAKh9VIdw2pelgwRLT79xyY0xvex6FZTGwXDC2ayzJvCAAAprAMi9y99+63Tx7MVM227c2quSTd&#10;ofwKAADASUtQwRLxRnZTje10xaikt7tXsodS1JYAAMDiWYYKloh4A8lcKho6PxtQC0VzrDoHAAAL&#10;ydNqteZ9DSvCbDRqvp+nn1bkXf2Lf+W3FERR8EP4T57/HbdDiIiCT/2HD6fuB5HPrl52PcQ110OI&#10;yLfff3A7xK99cc3tECKi4Pf0lctL8v/bFnxalb9rly/Rv3qJrc6/KAAAgAVBggUAAOAwEiwAAACH&#10;LcUuwuXzO9+8dTuEmjUG/9v/9DsKoih4LT/7QcXSJQXnfV/5kYp/swqWsFy7ouL/7n7586tuh1Cz&#10;3vKS+z9batbjrsjaKFVvlwhrsJYYFSwAAACHkWABAAA4jAQLAADAYSRYAAAADiPBAgAAcBgJFgAA&#10;gMNWrE1DNbOZrgy5PZSyeHBhs5rZe1YxDBER0ULRh1uRAOdJAwCAqaxWBavZeD/Lo6uZze10J7sS&#10;EaNSSG8nMtXZLwwAAFwkq1XBOmkYMkW5qkezuGcWv7T/v737DXHkPvME/mhsc7ss1yY296qkXNcw&#10;s5C+kDg3BlkapqHemGtn3OcXojl3QPdil+7oDFMWwe3lFEPCpnagDdboCIgZyIsVYcb0iCMR9LST&#10;N0UQ7lGBTegjNzHphhJIBfNqaeyNYffW7ntRVVKp/kj151elf9/PK1ujqqeerlLp0a9+9VSxsqcP&#10;W2lKdV+SZUnM1GsFjGMBAACATws1gqUcy0TEZ9Jhlj1oqETEF+u1wUVBLluuVQQitXGAUSwAAADw&#10;bZEKLP0CIX8jF2Kwybi4KGzbR6qyeYGI5GNUWAAAAODXIl0i7PdUIv5Gpt+s7jdklYiI54XtvbLv&#10;aepug1/pDE+kdnsaYbY7AAAA+LJABZY+CKU2JGn4mqrKUkkONylropdfftn6v9euXfv000/ZhwEA&#10;AIB5s0CXCPUZ7kS8UKm3Wq1Wq1WvFwWeiGRJbGrjF+Yyq+Q62cqYmwUAAADg2+KMYJmzqCq1wWgV&#10;xxXKtQxtSrLafqwVxt4ImN0q8nJDlSWRKuZFRf0uQiIiUnt9Itvyn3zyifV/U6kUm0wAAABgzi1O&#10;gcUVaq2Cy+vZvECyjwqLK+wV26WGflFx+LJQLHYbDTXcrYkAAACwlBanwPKkz1LXh6DcOr0PZmhx&#10;hVo90zy4PzpBnppiI/FtBgAAgHm2BAWWzt8QFJctlLOFsvUlpacS0WoGtxACAACATwtTYGlNsdRQ&#10;3bq49y0VUrbcapXdFvcUpXkpAAAALKeFuYtQvw3Q2RFUa96XiUjIT+jToDXFzc1N+92GxtLhmpcC&#10;AADAklqYAouyW0WjJUNVMaokTamKpYZKxBe3JvXBMvs07FuWbppL7+FJhAAAAOBf6uLiYtrbwIxx&#10;mdBOqNR9NXNXqqIkOxbniz6f9Ky3adD/nn//v/+vjyUiSWa//c83vpVAlARy+fJfvoo9BtHCdOr4&#10;Ov5d8u//8rm4QxDR//u3r+MOcelSEnv9UvzHViJ50MJ83yTz1fnsM4szCLKEFmrncYVaq14ReN58&#10;geeFSr3l91E52XLNZWl/1RUAAADAwEKNYE0XRrBCwwjWrMEIln8YwQpkYb5vMIIFE2HnAQAAADCG&#10;AgsAAACAMRRYAAAAAIwtTKPR2fJf//OCzIxP5gnWCQS5lMhPib/6i9g/UF99lcTMj3/653+NO8TK&#10;X8YdgYjomWfiP7YSmVWUwGckmdlRX32dyNSl+CeULcxkMogPRrAAAAAAGEOBBQAAAMAYCiwAAAAA&#10;xlBgAQAAADCGAgsAAACAscW7i1BrVvfbsqo/U5AXittbBZ+PynGuSSw1VN/PIgQAAADQLdgIllLd&#10;LDXM6oqIVLkhlapKmFVpzX2XB0cDAAAATLRQBZZSlWQi4ouVeqvVarXqlSJPRLIkNrWAq0J5BQAA&#10;AKEtUIGlNe/LRCRUauY1QS5bqFUEIlLbjwNVWCivAAAAIILFKbC0x22ViIR8duTl7FaRD1hhGeWV&#10;UCzyjLcRAAAAlsLiFFj9nlt9RcRlVolI7fV9rkeplhoqkVAp55huHwAAACyNhbmLUOt1iYjPpB3/&#10;ks7wRGq3p5GPuwn1aVx8sV7OktYb/96XX37Z+r/Xrl379NNPg2wzAAAALKbFGcFiwSyv9tCXAQAA&#10;AMJbmBGsSdRen2h82RS0vPrkk0+s/5tK4Hn3AAAAMA+WZgTL7eKhldYUMXoFAAAATCzNCJZOqW5K&#10;su01odIqp/UbB1FeAQAAAAMLU2BxmVUi1e1CoH574WpmTOVktHggtVHabNj+zXhNqLTK9hsUAQAA&#10;ANwsTIHlebPgyO2F2XKrVXYuO+l+QQAAAIAAFqfA4nI3+IaqNg6UgnWoSTloqET8jdy4S39codYq&#10;OF7Fw54BAAAglAWa5M7lbhhPHqwqett2TdFnrk+qrwAAAABYWpwRLCKusFfplSRZlaWSdSa7UMEQ&#10;FAAAACRogUawiIjLluuVojB8hCAvFOuYnA4AAADJSl1cXEx7GxaE3mhU/3v+n+75tDeHjf/0zeen&#10;vQlsfPkv/5ZAlL/6i9iHhL/6KokP7D/987/GHeI/rPy7uEMQ0VcJnN8SOYNeurQgfYy/+jqJv9ez&#10;8f+5vk7kq/PZZxZrEGTJYOcBAAAAMIYCCwAAAIAxFFgAAAAAjGEOFjPWOVgAAACwzDCCBQAAAMDY&#10;IvXBmgn6OBYAAAAruDYyjzCCxUyUD8C1a9euXbvGcGOmEiKZKEhkOaMgkVmLgkRmMArMFBRYLF2E&#10;FXHxGQmRTBQkspxRkMisRUEiSUaJ/vUEyUOBBQAAAMAYCiwAAAAAxlBgAQAAADCGAgsAAACAMTQa&#10;BQAAAGAMI1gAAAAAjKHAAgAAAGAMBRYAAAAAYyiwAAAAABhDgQUAAADAGAosAAAAAMZQYAEAAAAw&#10;hgILAAAAgDEUWNOnKVWxqiQSSVMUTdNiWz0SCRwJifiOkEwuSMR/BCQCMBY6uU+dUt2UZCISKq1y&#10;NqYYmlLdl2R1+AIvVPbKWY5pECQSABIJKPZckEhASARggmd+8pOfTHsbllxK6xyenBN12w+eXn4z&#10;l2YeQGuKpZ///pznhc23fnBznX+2f9JVu+3DB53n1jfWVpjFQSJ+IZHg4s0FiQSHRAAmwAjW9Jk/&#10;oIgohl9RWlMsNVS+WK8VONuLRGR7PRok4gsSCSXGXJBIKEgEYDzMwZq+dIYn4ouVIk9EsrTJdDaA&#10;9ritEgnbo+cjrlCrCEREaqMkNllNb0AifiCRcOLLBYmEg0QCU5r27daaTSXO+WUwVSiwpo/LrBKp&#10;PSrU6uw/4f2eSsRnnMPe2a0iT0Qsz1ZIxA8kEk58uSCRcJBIMFpTlBoj2601xVKjIe1jhv2iQoE1&#10;A7J5gajb04izf8K1pigyOI+ovb77P/DFokBEamOfyckKifiFRIKLNxckEhwSCYQr7BX5YW1oXvHk&#10;i3u4JrmoUGDNgnSGN08n1k+4KJYaqup5nvG9aiL5vvMc0e+pRJQr1/UPPZOTFRLxt2okEjZgHLkg&#10;kSgBkYh/5rrVRmlz06iu2E4ng9mCAmsWcJlV/QeU/n/mJ1xVo0+55Arb+q+9UtV6qV9TqpJM/I0c&#10;N/hd1X4c/VyFRHysGomEDRhTLjEmojXdOiwxTcQSAnvEF5emWjF+TOyRzHUTqqslgDYNMyGldQ5/&#10;d+kl8xZh7bd3f3lyTkRE3XbUO4fTufXnOocn59324YNO5+lnn3U+/PD2L1tdIuGtv381TUQrz/+5&#10;c3iifv5i9Puf5ykRTVN++4uHv+l0Otqlb66lRxdglohLFOwRT5pSfe/hpQ2PrWKSi1uIePaI1hRL&#10;jd+fd/uOxgLsji5biBgS0ZTm4Ph9Pr0Sx8fEJURsnxGtKZb+4ZeOXg8sPyZas/rebzwPYq353j/8&#10;Tl/1+ckT5j0nYKZgBGsmWH9AmZfmhQqru1q4Qq1eEfRfZLIsy6pKxAuV+uCHGZe7wftd2fieyqwS&#10;cY/CLhGtWRVLJakhy7Isyw2ptGkbaGCSiGcUpnuEiDS927XbPzE8tFyiME5EOZBk1XurWOTiEYL1&#10;HhnOsBEqzlEKNjvFNQTbD3tT3LQev46J5dET8QzBfI9YNtE5v4vZx0RriqWGrLpd3rSsmi/WzWuF&#10;TO+HhBnz7LQ3AIhInwMg9/qa9njf+Gy3ylmibJ3EUkOVpWq+HqmFMZct11plTVP6fSJKZ23r0u/a&#10;8bEepVqS5HEj20wSGROFRSLGWY4XittbuTT1H+9LDVWVpWrecjEgciITojDaI7Zu1y69rlnskXFR&#10;WB1a5raSSiRLm+R2ZYZBLt4hGCZiLX1cry9FT2RMCIYf9oZKvFDZ20oT9Q/2j/OOT2TERMaHYHlo&#10;WaorIr2WGlkdkxPX2KraWl3VChxRTV93oyQSLhUuKBRYs4HLrBLJUkkmGrnqzxVqdao+zrF5QATH&#10;ZTmX9WjN+zLpUxsm0b+expwSmCQyOUqERLTmfkO1Tn/gCrVWpropyfL95lbWjBcxEb9RIu0Rs4bj&#10;hdVVom5XVlVZKtnrhqh7xF+UyIfWYFv170DXGovB0TUxROREJlZX0RPxFSJiIvp8J8sBXK65RIqU&#10;iM8QLA4ty19sL3O/1FB7fSLrktEPrYk7hcttC+37mb3BOY0r1Ookltp+Px4wd1BgzQat1zX+yzGn&#10;kiuUC6yiKArpPwOVqnifbmxv5ejxwf2GrBJf3AvyG8q7+jFHCFgk4uPHXeBElIOGy5uyeYFkWW0/&#10;1grmP0RKxHeU8Ik4azjaaoqlhiofK+WsZYOj7RG/USIkYqHfPlas3GhLDdWlAGJwdE0KES0RTR+T&#10;sX/Lapry+OB+u0tEqze2t3LZCIn4DTGoSkIlohy7lS+a0nx83OtRJp/P6WeSCIn4DTFcIOShZSt9&#10;lGMi1XUIK8rHZHLJS1zWUUFyhVqL1ekdZg8KrBkwHLsOe8eK1qzu9/Len2xLFL5Yr2UO7suqSqok&#10;N4go+N0sPE+q6lH9cIW9Ynu/tz1+Y6JGMSjVoIkMK9lReu1jfSVKIv6jGIIn4lbDcYVtoSHJtu+O&#10;SHvEd5TwiVjp4wg9qtXMSzOjBRCDo2tSiGiJcMYuVi2vKVXRcn1VVSW5wQuV7SJ/P1Qi/kPslbNc&#10;1D0yMHqZWJYbxAvFvXKB2efdO4S+tSETcZY+eill/5kT4dAKXPLCskCBNW2+fvr4WkPXcunJO8p2&#10;gSMq11pbivL4+LiXyQf64OvTHm7s7W0flCTZvfrhCrVamDyCRSEiomzgRPQrRI4LBIbR18MnEiQK&#10;EYVJZIzV3oEodon083ohy0XfI36iEFH0RLJ5gfTarWArgLSmuN++sVeLnIuPEFyERLLliiBLsjnZ&#10;TmuKkmydindwvyGrqixJ4e//9xtCv44bYY8Mj1StuS/JKvG8cGM7n+kd32/Lqio3Sl2qR9sjPkOE&#10;3COuZ1evT2foj0nAkheWB9o0xEjTlD/+MZWy39psfQez6ooXKrW/+VaAKCvp9Foul1sbs3Uua+p8&#10;eHhy/r2bu69mc+uXnx62u+cnh8wfbx8sSsBE0peePmh3nfdea50H7S6/vs0mlTBRAiaidR60u+cv&#10;vGQNoDy83e5St9s913VP2hF3T5gooQ4tk+V++ZW1DfNe/QedzuHv1HPbhoTkO0TIRNK5y4O9f+mj&#10;v2t1+WK99jevpFdWVlbSa7mNNy8/fdDuRmqTETBEiESMI/hZfROVXxgxfvTqWjqdXsttbJifzPCd&#10;BkKECJrIyhefddqp79nOrqOBWbDuj1yatKb47q9V4oXiW+/+cPvmSy9+2T/pnp9324dRO6PAfEGb&#10;hlhoSlXc3CyVJEkqlTY3N8Wqy030bKsrrzVEj2JZl/4M1nyWiIjLlusVox0g01uNY46S3SryfLHu&#10;728xtifFdKNk8wKNdLvWmqIkE/HFSr3VarVadf0mc7VRitDmI5koFgm0fIw/RLZcEYhIlsT7sstE&#10;oWzZ6BV+HGHHxB1Cf+yfLFUVfbaUPQaXNdupH8xyiHKt5TzvOY7q6AkfFJIAABW1SURBVAb7o6qY&#10;19XrtXIhy3Ecly2Uay39OdV6srAsUGCxpzXFkiSrPC8IxaIg8DyRKkulklhVbD2E9op8vNVV9Ci2&#10;ddUqglH5EMVVY8UdhSvU/E1C0ZpiqeTSiHtGomS3KpV6y9IBKXeD54v1mnm1jssOHvoR5Ys8kSgW&#10;lqeWEJnlNhEx/HJKIITxfauqRKsZ52Fg9HAaVHmzGMJoli5LYrNHrjGMhuszHcKdXmFFaWjv7NSX&#10;QFUN8wYFFmvDu65q5XKhUC7Xaq16UTCqrNECgSvUwlZXntMqm1VRFEVRrDbNQbPwUVxky7Y7bGKp&#10;sZKJYqVPS7ec4Qd3HmQYjuizjcLZbrJyqekYfJEnE8Wyslib7iYVYvB9S7zrruUyq7MfYvB04obM&#10;vsZJLIQrffAs7NCY1hRLzq6rSVTVMF9QYDFmXN/aHh3qLpTNyxCMCgRO/wlmn1ZZKkkNWVVVVVX1&#10;rsi2QbNYxF/9JBfFYG8JOL9RmHyRJxvFGF/ShqVPq5wdjpNJDI7pBEIQUbZcr1Q8dq2j1J7NEFyh&#10;pndTdy9G5iSEa1i92glxmdC7HXwiVTXMExRYSRlO9WAzW8V6zZ/IcidRpV6v1ytF/SETssRoasx4&#10;819j6TcuZtIUa92TTBSruL6fYoxitny0NtQmMj5BQjHaIw0SC6Gvz9583GAOc28xuGwfd4hs2SyA&#10;ZGn0B5segixX82c3hNNg7Gw/yKnE0Q7eLoGqGuYH7iJkbOWLzzxvULHcssTizrsEblYKYCVt3PH3&#10;je/ejO/5pbFFMe+WW9fej7HuSSaKJZ7+YFnhB+/EeQCwjpLSOocn5+Qy5XxlLcdmpycQYoRS3fwf&#10;tztPn3vh0hedh+/f/fnvVOKLt3/0CsNIMYZI5zbWn3v65KSrdtuHDx50nj79rPPh7du/PDknvlj/&#10;6avzEcJhZe2Fpw+C3AhpmfZ6e71/eKK63tS6kk67rkv/mPDFd/8Wj3deGiiwWDNuAe67f2ZX1jYu&#10;B/tQj41lllidfvf8G46z6eCJ9AzvRybSFOUL91PISjq3vr6+9cqE/uPjHjXPKoofIyH0b9xu+/Dk&#10;3GfdEyaR4FH8sIRw/Zad8P0UPJEwUQLk8q1Xrz/XefLCW42AMwcDJBI2RICNsex3TXl42O6en3dP&#10;2u32Sff8nBeKt3/qve9DHFpBQwRNhFvLbaxffs5oN9Dtds/1OuOnr44LESiRcCGCJmI7Q/o/G4/e&#10;VKT/kE7x4xZLoKqGGZe6uLiY9jYsGkvLdPcTnPEGNreEK9VNyf78LHsodgMlE3Pztfik5SNGCbAl&#10;wxCDv6PP6ipcIsGiBE2ERp/JTCONsJklEiJKiFyCrm52Di2PKJqiPO4dE+Uz9ifAuC4bJhG/IaIl&#10;QpqmETe5zWeUPeIzhH/e+13/SPrbSMtNRRPPrFpsHxOYH+jkzh5X2Cu2Sw21UapmXGdzjH3WSFBG&#10;V+dx0ypVl3+w0TSl30+nx3dHtrWDD2r8o+YZRQmdiN6MOVh1FTwR/1FCJZIt11pbmtLvExFNWjh0&#10;IgGjJHB0JXJoUbREuGy24PrwRvdlwyTiK0TkRHxVPhH3iO/iKvqhlS3XK3kaV5AGagc/TMHsPM+2&#10;5IW5ghGseGhKtSTJRCRU3Gos/SPLqnGi5SHOwQPZf2jxQmVvy+V8FbFhqc/FI0SJnoimaZNP7JET&#10;mRhlYfYIJZMLEgkUBIkEplRFqbtqX1wf+mJ2EodFhDlY8VgZzH9yfVbJF08+Ojw559cZTY0KPa1S&#10;a4qln//+nOeF722u8y98nuqeq9324WHn6eXv5CzrnPnvciaJrEx8/gaLRMZHWZg9klAuSASJxPcx&#10;MaRzG286J5KNn20LQER0AfHpP7z1+uuvv/7667c+eNi3v3zL+hIjnQ/0YJ1O5+EHt269Pj6M23b0&#10;H35gbrPt9Vu3PuiE2aZ+5wPjbzCyeL/fefjBrVu3bt269cHDTr8fJQoSmbVELhLJBYkgkZgS8UVP&#10;No4TOSwIXCKMm6VxCi8Iq0RdWY7pBv2A0yo9Lx8ONpnRRhozuy2RRh81b2xr6EfNI5Gg4k6EksoF&#10;ifiHRJhjersSLCA0Go0bV6i16hXjiYSyLMsq8YJXJ7qIobLlWqteqRSLQrFYqdRbtXA3rSxMT1Qk&#10;4mGaXWqZ5oJEGEAioQOGbgcPywFzsJKwks5tbLz55vr6+s2bu7u7Gzn3KVOMYqXX1nJrax7Tsqzv&#10;XJSeqEhk1hJJMBckgkRiSsTPpqx957nO4YnKpK0hLB4UWAlaWZk8jTpJC9MTFYmEEHeX2sRyiSMR&#10;a4fMmBJxNuHEHhlP0zT9BJrkx2SSwO3gYZngEuEyMx8p7/U0rmy5HuWZ8/aVMXrUvKYpzWq1Wq1W&#10;m+Zjy2JIxCUK60TcNnQu9wiRplRF+0UZxrm4hRisieke0ZpiqSGrgws/cRxdthAxJGI9fmP6mLiE&#10;iCERI1ZTLJXMR5Am+jGZxMw12EMNYSmgwFoWmuby6R888LRUVVxPDlxhW6Ag301uUUwMHjWvNati&#10;qSQ1ZFmWZbkhlTb1L122iXhFYZiIEUjTlNHvJuZ7xDWKiVUiyoEkq7K0OVoAMc3FPYSJ2R5x7ZDJ&#10;eKeMa8LJJhGtKW5aj1+zMGGYiFcItokMg+mz19VenxgnwoBZYrUfo8KCESiwloNSLTlOgURExBX2&#10;jEmpHqeqdIYfntfCRjFFe9S88bN/OGHWmC9rllhsEhkbhU0ipI/HbG6WSiVJKpU2N8XhNrPcI95R&#10;mCUy3CQishdADHPxCmFikohn2yR2iUzszBQ9EaVaaui30tTr9XpFsNWKLBIZF4JdIsZ7h/dhWyom&#10;pieuyMblCksMBdZy0M82DbfqhzPG00mWxhZH0aIMo7nfna019xsq8cUtz9udzXfUa+VCluM4Lluo&#10;tfRzrH6hhUkiE6NET0T/ypBklecFQRCMG0wtt1Ux2iMTorBIZLCO4YCErQBidnR5hxiGipbI+NKH&#10;0dHlp+9ltESUqvFovXKW4ziOy5ZttWL0RCaFYJOI8dbBX0y/6jesmBieuBjwyhWWGia5Lwe9dTzR&#10;+YlbY/nBrTfnJ4edp899Jzf494m94ANEGRX0UfPKL/6u1XW8Q5/uev75i3q0yIn4ihItkcGm1Gs/&#10;ejWXy+U2NpxzfqPvET9RIiZikdI6hyffKFY2P2+fnHfbD6w3iDE6usaFiJ6IplRLP/+9o/TRNOW3&#10;v3j/7ocfffTRZ3/+j//lv22/+CR0In5CvPDN59PDG2HCJKI8vN3u8ps/3BrZEk1p/vbhb37T0S5d&#10;ej6d5qLtET8hRpcOeWiN1qP6zYMp3vIhZHXiAogHHva8THieVFVtlERyjGZzhVor1xRLDVVulOTG&#10;aE/UvUBD32OiDGjKcZeIVLkhyfpCEx41r19TcNKfnswqEd9RwidCykFDtW2K69O/o+0Rv1EiJGLF&#10;ZVaJ5B7VanUSSw1VljbJ0n2RxdE1IUTERDhjF1sbYo52yFRVSW7wQqVe7+2HSsR/CL0JZ7Q9MjDa&#10;fliWG8Z6mH3evUNw5j+HScQ52qcPkLcfa4WRo5phIgBsYQRrOfzxN/V2l9+8ffvml4ftrscI08ra&#10;xpvrl58+6XfP1W632+2eEy9Ubv/0Vb9nKV9R9FDp3Mab65cvv8g/+93v/uDmD9/521fH/9LUf76e&#10;v/CSfdhC6zhfD51IoCjhEtFX9Y3v3hz5w2idB+3u91748sMPP/zIGMpYS69E2CNBooRMZIQ+yMev&#10;b7zyyqARkT7IpDXF9+7++Tsbr7wS8eiaHGJtJUIi1vZNuTRpTfHdX6vEC8W33v3h9s2XXvyyf9I9&#10;P++2D7+82fhf26ES8R3i6eU3c+lwidiOVK353ru/Vonnhc23fnCTf7b/efdc7eqfzLB7JECIsHvE&#10;9Vqq56cz8okLICbTflYPJEF/eJf+SC7zcWFjn6HV7/f7gZ+wFThKIMYK7c8V0x+/6BkkaCLhogSh&#10;RxgNYP6xrGzRAiYSMkp4/Ye3LPGGT+G85fL3DHV0BQsRznDvu+5w8w843IbgiQQNETIHY3mXGIPH&#10;BY48HjVQIqFCBM3ilv2BhvbArkIeWgCxwCT3ZaA9bqtEQj5LpM8NNRq3eM8N5TiOC3wtInCUQLJb&#10;RZ4v1v099GvQlCBoIuGiBJHN26bMa01Rkon4YqXearVaLfPGxdHHfQRMJGSU8LjM6sg9XuZDS1Ry&#10;PqotzNEVMEQ4g+e8iPdllytMg1nVx8afLEQiQUMEz2GryJuPqlGOnTE4tyZRwRIJFSJgFuVayzlz&#10;3nFUO4Q8tABigQJrGXCFWkUwKh+iOKqfJKJwhZq/+6C1plgqeTWlnH6U7FalUm8Ng3C5GzxfrNcK&#10;xswoLmuWDuG/ZZOKYpHO8NZ7vPRym4iGz6WbhxBxdpFNKITRI0qWxGaPXGNEbhKVQAh3eoWFhlMw&#10;J1BgLYls2TaIEEuNlUwUK0dDnUHXHNcGhzMRxX5Ht0tNx+CLPJkolpVZxpfMP49QqRg30ns0CJ25&#10;EIw7ZE4nxKANZ0OOq9dmAiFcmT3ck2jRDhAVCqzlFX/1k1wUw2BubDHOpn9JRGHyRZ5sFGN8SRuW&#10;Pq1ydjhOJnn03J6xEMSuQ+YUQ3CFWkXQO7O6FSNzEsI1rP6jYNxlQoBZgQJrqc1/jdXvqeZIQIx1&#10;TzJRrOL6fooxit5HQSoNSx/j9UKtXhSK9XL0TowJhNDXx6D56rRDZMtmASRLoy389RBkuZo/uyGc&#10;BmNnePQfzDz0wVp2XLZcr1BJcu3yNCdR1F5fa+7HXfckE4WIYv1+ijGK3qeI3Ga1F8qFeQkxQqlu&#10;SjIvFLfzmd7x/bas2puLzXSIbLlWz1T3G7IqSyWZeEFYNVpEke8bOaYfwsFo6KY29ps5PJ0GZlnq&#10;4uJi2tsA06dpWgJ338QQZeRBZbHVPbFHcf2WZR4m9ihaU9zvbY95CsxchBjGGmmgSWFbfU45BGlK&#10;8+B+Yxhk0Mp0rkKMUqqb+k2xeAAgzDAUWDDfjDNtzOfaeKMk8S2bVJSFoynK494xUT6Ti+txcwmE&#10;ICLSNI1i/hmVQAiT/pFEhQWzDAUWzDl9WCbu82z8UTRN6feJiNLpbHxfUclEAYifpiiERyzDLEOB&#10;BXNvbq9vAgDAwkKBBQAAAMAY2jQAAAAAMIYCCwAAAIAxFFgAAAAAjKHAAgAAAGAMBRYAAAAAYyiw&#10;AAAAABhDgQUAAADAGAosAAAAAMZQYAEAAAAwhgILIF5nteupVCqVSl2vnU17WwI7O6pdNzY/lbpe&#10;O5r29pjOzkb+lke7If/AoReMlS07AJhLKLAAYnV2eHCs/9fxweGcfW8e7V597e3j4+ELV6e3LQNn&#10;R7vXU1ffP532dsRjsbMDWCoosADipNdX+Xw+T3T89vszMwTkx9Gv7hER5XcenV5cXFxcfCxemfYm&#10;EZ0d/uzesf3Fjbshty/0gjFxzQ4A5hIKLIAYHb3/9jERffvH/7iVJ6J7v5qrCkv37Tc2ZqX+AACY&#10;GyiwAOJjjAHtvLFx5ft6hfWzGZvuM1l+bRYuDAIAzBkUWACxGdZXREaFNXYi1tlRbXc4pXy3dnRm&#10;TpHftY98nR3VdofTz1PXr+8eBancRhe/rsey/HPteiqVeu0eEdHx21dTrpswTHM4U/zMkYBn8OHG&#10;O+Mb67xeO6Mjc4XXd3d3r6dSV98+JiK695p1drrHXHVHlo7tcSwYRy7DfWjboJF3ntW8sgOA+XQB&#10;ALE4vZMnIsrfOTVeeLRDREQ7j8a9fVR+ZyfvWOb00Y7LW0dC+diucYu7vcVjswd55e/c2XFLYHQx&#10;z+C2tz7asWRvbN0jx7LmFptbcDqyVW6RbNvjWDCOXMwDIe+6QWZs59r87U4AmFEosADi4aivxlZY&#10;xj8NZ5SPllGWRcwv4vzOo9NBQfTojvFm7zLIEejOINKpufTo4m5ly7hVemy+x7YPXxy801HoEFHe&#10;2MxTI1ljFRPqpGGaZpanZnk2ko9HgcU2F0vplL8zdp3u2QHAXEKBBRALl/pq8PXtqFnMr2D7F+vg&#10;q3nwD66rta58fD3kFch104IWWI532tfpufHOzTLX6dhQXwWWR5rOAtezwGKZy6lbaee+ChRYAIsD&#10;c7AA4mDcPrjz45EOABvv3HGbiGX0ysrfeWdjdC1XxB+PXqoy3mlbrbHyN3Zc1u22uDOQ56YF4Nwo&#10;+zqviB9fXLh1Rbjy19/2WOcbjg314/SJa5p6U4aLu5PXGUcu+a3vX3F75/ETdL0CWETPTnsDABaR&#10;Mb2d7r2Wuufyz8dvv38kDr/n9XqAvv3Xzqrp6lqeaNgZyXinx2r1dT85JfLoqzAmkP51fzx28bHc&#10;7jYcs86zs7PT01P6059+9eTgD/es3UwnrNOHsz/9gcgjTV/iyCXC5gDAPEKBBcCeWV95u/ero7sb&#10;oUZnYmOr5WJa51lt97+/HXMzTaOOZGw6uQDAvMIlQgDWzmo/09szuM6kMabZROqINXaOjo8rYK7i&#10;KEts6zzaTV01KpJ8Pr+zs7Nz59GjR6enY+7HC+PqGtPVGaaTCwDMKxRYAIyZTx/0mD9kzquyzHYy&#10;CoI//MlZctm+1ce8049xixvX1UL3FXWbSjS6zmHheXpx8fHHH9+9e/euuLGxcYX1pTNjcpMzTb3L&#10;1ZiWXoYZygUA5hUKLAC2xkwkN+iz0S2PJjSbkDqeVWh+jQ9Y3umokYx+luPaU3oGGszKd8zE9s85&#10;Jmdbp1Es7jgevWO8jx29kHSkaW38Ot4M5QIAcwoFFgBTfgoVo8IaPprQHNW699qw2/jZUe36VceX&#10;9fCdV69b+oCfHe0ab3a9wdBlcUsb8bOj2u51vW37+KUnOH7bsk1nR451GuNn935m23CjZXwg48fw&#10;LGmasc6Oaub2+LkzMclcnMKOUALALGHd9wFgqXl1urJxaY3kOndn545LYyTvWT6+en/76ORuzcVv&#10;H6yRtuse67S08Rx90yP3rvfe7b7Mv88jz3e7p2lbo1cnd6a5eDa3cmk865YdAMwljGABMGRchJp4&#10;oc24VmediHVF/Pj00Z2dwfNU8jt3Hp3e/b7bwuLHFyNvJcrrjdmdXZl8LR5kaW9r73x8+siy/fkd&#10;xzo37noE3vDxpMbhOgaN58cN9dj/nvof1GeOCeXi5Dc7AJh5qYuLi2lvAwB4OdpNvXaPaOdR6JsD&#10;46dvY/6O3+plli1SLgAwVRjBApg+z7vb/E/LBgCAWYICC2D6zCnTr9knrgeYlg0AADMEBRbA9F0R&#10;/1GfCH389mtXU4arr93T+z2czu7VQQAAcIcCC2AWXBE/Pj19tJMfmbjuMrUaAADmAia5AwAAADCG&#10;ESwAAAAAxlBgAQAAADCGAgsAAACAMRRYAAAAAIyhwAIAAABgDAUWAAAAAGMosAAAAAAYQ4EFAAAA&#10;wBgKLAAAAADGUGABAAAAMPb/AZ+RUoNUP5nRAAAAAElFTkSuQmCCUEsDBAoAAAAAAAAAIQBswJbN&#10;B3YAAAd2AAAUAAAAZHJzL21lZGlhL2ltYWdlMy5wbmeJUE5HDQoaCgAAAA1JSERSAAADIAAAAlgI&#10;AgAAABUUFScAAAAJcEhZcwAAFxEAABcRAcom8z8AACAASURBVHic7N1djFtr29j1y/nYn8/7vH3L&#10;0yLqmGZVdg5CekATsOIhAvegqidoFIQZUChOxYHNSBUeC2UAOdBWxELMFvIYVRrGB6gxVSQGV92y&#10;yLjqQY1Ix8GQiINGqRRbXaEel9IX9X2edj/7Kx/mYNkz/li2l5fXuv0x/59ysG3f9rU845l9zXVf&#10;93172u22AAAAwDkX5n0BAAAAq4YECwAAwGEkWAAAAA4jwQIAAHAYCRYAAIDDSLAAAAAcRoIFAADg&#10;MBIsAAAAh5FgAQAAOIwECwAAwGEkWAAAAA4jwQIAAHAYCRawMBrlXGJtzdO1traWKDca/UNyncfX&#10;co0RryIi5UTnJRJlly+518Dle9bWErnywFVau36lFvCSAKwAEixgIZQTa57A+na+Wj29q1qt5tcD&#10;gTWlWZJd5cTawOVLtZrfXg+oTfIAYEGQYAHzV0541vPVEQ9W8+vT1lYiB23DQWT2i7OinBh9/dNf&#10;PgAsPxIsYN4aucf5zn+G4kf1Tm7Urh/FQ527q9vfLHQZqPxt9w30X3/nzurhMzIsAOcMCRYwZ+Vv&#10;to3iT2ivfnwQ8Xfv90cOjo/ioVAovndUNytFNcpnLU/97U6DPVi9bUaNci6xdtYlNdQkNdRINTxm&#10;tPi9vuvvpljVN3WTwaOvv+dSeju6+kdYe1OnX4phJnOXSi4JwPnQBjBP9b1OnSp+NM1oM6evcFo7&#10;6txz9qzQ8NN74o589dBe3eRizJ4Xih/Vx4y1dv0jB4ZML3bcmzr9UowMp/ySAJwLVLCA+aq/6dSv&#10;rgemfGZnOu5sKjH/7cSJxGr17Fky+KxuLe0sneq+9IRJPn/y0el0YH49EOiuIRwuAVm8/kbugXEp&#10;3SnHzuVW8+smdadxb+q0Hc14mZ4cKX5vuCqo5JIAnA+up3AAxjj9X/6EItHgcNPCU/c1Rlewxj2r&#10;N0z96GhvL36WjUy+up6WsX69fWVTXn9f1O6d3SdO/aZ6q1k9D8/1kgCsLCpYwFz5r92w9bzpC15W&#10;ntVtHAoE1te3t00WBg61NJ2uEPRHDo7b7frR3l68f36sml8PDNd4xl1J4+3rzlO3A2eR1juN9K/f&#10;DpTFrH0pGrm17itI/Og46R8aofySAKwyEixgMSzAUrtyIrDeyapCofje0VF9bH+SGX8kmTw4Pm63&#10;2+16/ei0BpZ/7NxODeYd8xOUE4HtbroYP3J69wpblwRgtZFgAfMVudddameSYTVya8ZqNgW51+lu&#10;EaG9evv4+CAZiQxXecyfaLoVut8fSR48GruOcBLzvvDp06Ny4rR4FdozXZGp/JIArDoSLGDOzjKs&#10;7UDvcv5GObcW2K5KNb+9HnigcK/OG9dOE6tuB/6p/p7xdrt9nPT77252WuG3A2s9fe2NRjnR3eFr&#10;qjmz02nT3r5w28f/TJ4bVH5JAM4BEixg3s72i5Jqfv20xSewfjqpJfFH9vICW7rzeY2ews9YpxmW&#10;SHW75w0ETrd3D23eneb6T3PO/Hon4+wprz2cqlrUMzc4U/HKwUsCcC6QYAHzFzkYuQZPZp/Vsuhs&#10;r4VOI3egJ70aP8XnTx6PuX4J7T2ZMj+MHHRfr5NxBrobSEz5Smd7zA/0pw9Paaq6JADnAwkWsAj8&#10;kYPjev0oHupZgdfZxL1tc1Zrekaed7ZXZvyofrrJwKRdnCIHx/Wjvb7rn+kNnL7e6YvF947qyr4U&#10;S3JJABaXp91uz/saAAAAVgoVLAAAAIeRYAEAADiMBAsAAMBhJFgAAAAOI8ECAABwGAkWAACAw0iw&#10;AAAAHEaCBQAA4DASLAAAAIeRYAEAADiMBAsAAMBhJFgAAAAOI8ECAABwGAkWAACAw0iwHOPxeDwe&#10;z7yvAgAAzB8JFgAAgMNIsAAAABx2ad4XsJp++PnjvC/BGZ8+tRVEuXjB9anVD6vyRt5/+OR2CBFR&#10;MNf9cVW+I19+puK36Hc/vnc7xAUlHQ5qvu+fXXK9dvCb713/jojIH/vDXyqIApdQwQIAAHAYCRYA&#10;AIDDSLAAAAAcRoIFAADgMBIsAAAAh5FgAQAAOGx5t2loFZNbBX3MgHC6lAp2/ruW3chUJowBAABw&#10;xvmoYLWa7+Z9CQAA4PxY3gqWN5orRYfv7hS2tNh+T2nqpKkL5SoAAKDIilWwWsXdgi6ixXai3rN7&#10;a9WKiGi+K5ZfJbmxsZEstty4RAAAsPJWKsEyT686E4TandveEc8DAABw0vJOEQ6rHRZ0EQnfj/Zn&#10;UidNXUS74zspZncLFV1ERNPC93dSQTIuAADggtVJsFrFpxURCacH+6yMApZeyGTO7tP1SmarMmNT&#10;1q1bt3pv3rx589WrV/ZfDgAArIqVmSI0yldabHMoYzI63EW0cHq/VCqVSqX9/VhYE5FKhj4rAADg&#10;vFWpYHX62E36rDpbNITTudNqldcbTeV8spGp6M9ftKJRr+muWnpha6Nwesuk2vXy5cvemx6Px4E3&#10;AgAAlt9qVLC604OD3VcixnYOpdLwXGAwFBYR/fkLalgAAMBZK1HBar14rotIODRVQ9UVnyai680T&#10;EW//rlpGOUuL7edMEjYAAIAJVqKC1dlHdLr8qsP67lgAAADWrEKCNXYfUWPT0I1sbegRIy276qNI&#10;BQAAnLUCCdb4fUS9vqsiIpXqQIbVbduyVfYCAAAYYwUSrAmVqOBmrLMlQ7bW6Wdv1bLGmkGzXR0A&#10;AABmtPxN7p0C1uhWKm90J/Z8q2DsLdr7QDi9Y97EPuIcaQAAAEuWv4LV3Ud0DG80V9pPhzWte4em&#10;hdP7JY7KAQAArvC02+15X8OKMDYaNb6eP/z8cd6X44xPn1R8PC5ecH2P1g+r8kbef/jkdggRUbBp&#10;7sdV+Y58+ZmKeYDvfnzvdogLSrZKVvN9/+yS67WD33zv+ndERP7YH/5SQRS4ZPkrWAAAAAuGBAsA&#10;AMBhy9/kvpAUTLyqOfpQTRQFcwbuzxSJiHxy//uuZkp/Zc7VVDAf9f6jiklbBfN3aibvLl1ckV8p&#10;atonsNSoYAEAADiMBAsAAMBhJFgAAAAOI8ECAABwGAkWAACAw0iwAAAAHDbHbRpaRePE5ZHC6VKq&#10;5yzmVjG7+7yiG8/QwrH7m1ELZ91MG2XoqVpsP2d+ZCEAAICpZalg1bIbW4VudiUieqWQ2crWXIzY&#10;Ku6OTcwAAABGWLyzCDslp77CUS27kamIaLH0TjToFWnViruZgi5iu7xkFsXkcZkiRO9ZhN//9MHG&#10;RU1F0Ragq7KtpZrPuYIYHz6oeCMX3P/LS822lgp+TBQceydKzqBcpY1GFXzff/3dz26HEJErv/pK&#10;QRS4ZNEqWJ26kRbbOUtqWsWnFREJp3PdOUFvMJpLh0VEf/6i5VAUk8cBAADsWKwEyzTxab14rotI&#10;ONTfKRXcjGn2MiyL6VU4FtOmfWkAAIAFS7BqhwVdRML3+xKfk6ZZfiXi9V0VEb154kiUs4ezWwVd&#10;JJxO3Z7yhQEAAERkoQ57Pp0J7F/U12q+ExHNd2XoCVd8moj+rtkSC6sJJ0TpqmWNZq/9VFBazfEv&#10;devWrd6bN2/efPXqleULAQAAK2txKlhGYUmLbZrvmaAkSje9GjF3CAAAYMXCVLBq1YqIaHduT5va&#10;6M0TEatPGhtl2vTq5cuXvTfVLOsDAACLb0EqWN2JuxF9UeOYTR7aiNIqJqleAQAARyxGBWvEQsEp&#10;dHbK6jO4R/uYKJMWFgIAAFi3GAnWqIWCIp3FgrrZRKDxrKs+qynR6Cid1Ev0wtZGYeCxzn2jT9QB&#10;AADotxAJVqczasRc36jFgn3LC4OpUik1SxQAAACnLEKC1cmURvW3e2/f0Qq6XjisRXtrSJ31gJa7&#10;4sdF8UZzpejwMzjsGQAA2LEITe6Tpvq8t+9oIlLJJLM1Y9v2Vs1oSZ9m1eG0E4oAAAA2LUAFa/RO&#10;ol3e6E66uZWp6JXMVm8nezhtvbY0OQoAAIAzFqCCZZSWxvMGU/vpWPjsbEAtHNufquvcShQAAAAn&#10;eNrt9ryvYUUYG40aX8/vf/qgJpzb1Hw6FLwVNZ9zBTE+fFDxRi64/5fXx08q3oiCH5PPLqn4M/X9&#10;h09uh1DzHbl0UcUvLgXf919/97PbIUTkyq++UhAFLlmAChYAAMBqIcECAABwGAkWAACAwxZgFSFs&#10;uaDkaOmPilr0XH8z3//00e0QalxU8o3/5P5X69JFJa1LH11vXfqkpHXpgvtNRd+/V/Ez8uGjig/w&#10;L750/X9tv/v1ZbdDYNlRwQIAAHAYCRYAAIDDSLAAAAAcRoIFAADgMBIsAAAAh5FgAQAAOGwRtmlo&#10;1bK7Tyt656xATQvf30kFBw5xrmU3MpXhp0o4bfVEQitRBkZp4dj9zejwIAAAgHHmXcFq1bIbW5nT&#10;vEdEdL2S2Upma/3Dmu/cjzI0Sq8Uhi8FAABggvlWsFrF3UxFRLRwulNOatWKu5mCrleeFjeD0dPa&#10;0UlTl2nKVTaidEeJFkvvRDvDsruZSiWT9O3notSxAACARXOtYNUOC0belDudrPMGo7n9mCaiFw7P&#10;Kke1akVENN8V96J0Rmmx/Vz0bFgqlw4PXAsAAMAEc6xgtYpPKyISTg9WpbzRXCnaN7L5TkS0O7dt&#10;VJEsRunMQYbvD1aqgqGwVCqVai0VtFE8AwAA59EcE6zOtF9oct5y0tRFtDu+k2J2t1DRRUY3qc8Q&#10;RcxrZFd8moj+rtkSut0BAIAl80uwOmUp35WJS/eMkXohkzm7T9crma3K5KYs61Gmd+vWrd6bN2/e&#10;fPXq1SwvCAAAVsO8VxGKvMgmTZbuFVtnI4wilIgWTu+XSqVSqbS/HwtrIlLJ9A2cIYrXd1VMm606&#10;vVkAAACWzS/BMtImvVCo6GeZU2k/HdZERC/sniY/3fao3iZ1b9RoPxf9+YuxGZblKMHNWCdly9ZO&#10;I9eyyc7uW3rzZOi1X/ajfAUAAAzzr2Bpsf2zzOl04V5PMckbzZVKpeG5wGDISoZlNYp4ozsxTUT0&#10;SmZrw7CVqejhWEwT2ysYAQDAeTS/BOuKTxMxXRvYKSa9a07InIxXMGpLtezGkGxtuijeaG4/bcw9&#10;iohoWji9X0rdtv0OAQDAOTX3o3Ku+kY1muvNE5HJXeiWaktWo3iD0VQwmuodUGvqY18AAABgwPwS&#10;LO/tO1pBN93/wGic6mROrWJyq6Cb7eJ+0pP6BFOlUkpMWIwy0kx7nAIAgHNpjj1YoxfuGTlNZ1bP&#10;GCaV6sCw7g6iE3a4shhFWsXkxsbG4KLEThB7e5wCAIBzap5N7j0L94rdlXunC/fOchqT9X2tWja5&#10;VdBFtNjmpB1ELUbpJmK7PUGK3SA7nEQIAACs87Tb7XnGr2WTmcrQRlNaOJ3rnRDsTBMOCqf3rWzm&#10;bjXKiFExiyc9ezweETG+nt//9MHCM2Zy8YLH7RAi8vGTio+H8aVz1W9/dP07ooaa77sCly6q+Ovu&#10;/cdPbof4/JKKN6Lg9/R3Sn5G1HyAf/Gl690vH9z/aInI73x5WUEUuGTeCZaItGrFw6fPT7dYH3UG&#10;Tv9G7FZPypkyyixBSLBsI8GyjgRrKiRY1pFgTYUECxMtQIK1KkiwbCPBso4EayokWNaRYE2FBAsT&#10;zX+jUQAAgBVDggUAAOAwEiwAAACHzX0n91Xlep/BJxUNAKLgjYiIuN9f8sVnF12P0e3Ac5mK78gn&#10;93vvPinp/rzofnufmj7FC+63Ln39hYqfke9/+qggioKfxIsXKE9gAj4iAAAADiPBAgAAcBgJFgAA&#10;gMNIsAAAABxGggUAAOCwRVhF2Hc+zZizcorZ3bOzbsKx+5vR6c7KsRSlL2Byq6BbPosQAADAMO+j&#10;clq17FamMnT34DnMUstuDA8Lp0t9g2aO0veczgHTNg97dn0pspoDU9R8OBS8l49KPuds0zCFVfkE&#10;u78RhIiSbRrU/L9AzTYNv+P+UTlqPsFffa5i7wy4ZL5ThK3ibqYiIlo4vV8qlUql0n46pomIXnla&#10;bJ2Nq2WNYbHOsM6oSibZO2rWKAPPKeizvj0AAHA+zTXBqh0WdBEJp3Onk3XeYDS3H9NE9MJhrTOs&#10;VXxaMYZ15wS9wWguHRYR/fmLiRmWxSi9SK8AAMAM5tiDdZo3Dc7SeaO5UrRn3IvnuoiEQ/3Dgpsx&#10;rVLQn79oRcfN4FmN0veU3YIuEo7F3hXIswAAwNTmWME6aZrlTdbHeX1XRURvnjgS5VQtu1XQRcLp&#10;1G2rTwEAAOg1vwpWq/lORDTflYEFfoPrA3vGDbji00T0d82WjF4NaDVKl9HtpcX2U0FpNce/g1u3&#10;bvXevHnz5qtXr8Y/BQAAnAfz3wfrRTa5lTndPkFErxQyW5aa152P0k2vdtiXAQAA2De/CpYxd6cX&#10;Crpo4XR3T6pWLbubqeh6Ybd429ruCHrzRGTkwGmiTJtevXz5svemR81ybQAAsPDmX8HSYvtny/vE&#10;G0x11gear+8zeb7J5KGNKK1ikuoVAABwxPwqWEYHlWh3bg8mNJ31geObqwaYbUQaTpdSFqN0Fg6S&#10;XgEAAAfM/aicq75RGU1n7s/ruyqim00EGtN/o1/AehQxdoIQvbC1URgcYNxnedd4AABw7s0vwfLe&#10;vqMVdNM6lZE5def+Ri0W7FteGEyVSimzMFajAAAAOGWOFaxOaapwWIv214Zq1YrI2axeJxMbHGds&#10;0G4y92cniummoxz2DAAAbJlnk3tws3uiYLZY62yY0Kplk5m+/MrIsDrjOsNateLQqFmjAAAAOMSj&#10;5gT1kWrZZKYydByNFk7n+upNrVp2a6iJ3XpflMUoA6asYBnbNBhfTwUnxqvZE0LNh0PBe/mo5HOu&#10;5KdJxXf+0yf338iqfILVbM9y4YLrYdT8v0DB70YR+Z0vFUzOqPjGf/X5RQVR4JJ5b9MQTOX207Gw&#10;pnXv0LRwen8o7/EGU/vpWPh0lGjh2L71rnOLUQAAAJww7wrWCqGCZRsVrGlQwZoGFSzLqGBNiQoW&#10;Jph3BQsAAGDlkGABAAA4jAQLAADAYXPfyX01KWjLUNM7p6a/REHzx/c/fXA7hChpXfr6CxU/swpa&#10;1i4qasJy3Xc/qvho/cL97/tnl1T8vf3V5wqCiIIGKTW/G7HUqGABAAA4jAQLAADAYSRYAAAADiPB&#10;AgAAcBgJFgAAgMNIsAAAABw2920aatmN4VOcZeggZ4vDZowi0qpld59WdONgaC0cu78ZDVo56RkA&#10;AODUvCtYreY7B4fN9vRWLbuxlelmVyKiVwqZrWS2NktoAABw/sy7gnXS1MVCHcrisFme3iruGkUu&#10;LZbeMcpWrVp2N1OpZJK+/VyUOhYAALBozhWsWrUiIprviiPDZnl67bCgi4gW28+dTgp6g6lcOiyi&#10;Fw6pYgEAAMvmm2AZU3fandvjy0MWh83y9M4kYvj+YKUqGAqLSKVKhgUAAKya7xThSVMX0e74TorZ&#10;3UJFFxHRtPD9nVR/Y7nFYTNGEfMi1xWfJqK/a7aEbncAAGDJXBMso2ykFzKZs/t0vZLZqvS1S1kc&#10;NmOU6d26dav35s2bN1+9emX/5QAAwKqY6xSh0XsuooXT+6VSqVQq7e/HwpqIVDLJYmvKYTNF8fqu&#10;immzVac3CwAAwLJ5Jljdvqd07nSyzuuNGn3loj9/0Zpq2IxRgpuxTs6VrXVfsVXLJjvbZ+nNk6FX&#10;ftmP8hUAADB42u32vK9hiLEtqBabsDmCxWGWn94qJreGylXhWOxdoaBbiOLxeETE+Hr+8PNHG1c0&#10;FTXfN49HRRQFH8LvfvzgdggR+fTJ9Tfy9RcqpvXff3T9jVxU89ly329/UvHR+oX73/fPLqn4e/v9&#10;x08Koly84Pp7UfP5/fKziyrCwB3z3gfLlNFXrjdPRMblNL3DzLZqn9BiNRTFG83t+4qHT/sb4aWY&#10;LMz4fgAAwPmykAmWweK2V7Z3xzJ7ujcYTQWjqd4BtaYuIld9LCEEAAAWzTHB6szImdSZTnpzGmvD&#10;gqlSKSUmLEYZacY9TgEAwDk0xyZ3Y+He8B6ereLTioiEQ8Fphs0YRVrF5MbGxuCixM4o23ucAgCA&#10;82ieqwhNFu61almj0VyLbQanGzZjlO4+Dbs9o4rdUTucRAgAAKyb8ypC04V7IuH0ft826xaHzRil&#10;lk1mKkPDLK9SZBWhbawitI5VhIuGVYRTYRXhVFhFuNQWYJuGVi27+7Sid3YDHXkEjsVhs0WZJQgJ&#10;lm0kWNaRYC0aEqypkGBNhQRrqS1AgrUqSLBsI8GyjgRr0ZBgTYUEayokWEttrkflAAAArCISLAAA&#10;AIeRYAEAADhsgXdyX2YKmoo8SloAFDQVicgF99/LB/ebikTkgvvfk1//9r3rMZR8gC8o+GIpoaZ1&#10;6de//dntEL/65RduhxAl3VGipEFqVbuXVb6vVenDHMneZ72RSyQSiVxj5OPlXCKxNmYAAABYMG2F&#10;rF5To5xY8xjW1hLl8YnFVINdZm8VYTnhWc9L/Kh9ELE5YAX1riL83v2FRVSwpvIH7hcAREkFS8H6&#10;PqGCNQ01Fawf3V+YrKaCpcbKVLC++lz1KsKPSn7nGy5a+iVgpBO9JuYeFge7zvIUYaNcrp/eePta&#10;ROT123LZfPDbx3nzBwAAwIL6pHCO8KJMTrAaucd5kdDe0ZNkxC+Ncu7B+nb+ce5hJOmfcbAC1itY&#10;w4nhJOergEUFyz4qWNZRwVo0VLAWEBUs237+oGKjMoOFn51Gbi2wLXv149MUafgee4NVsP6rIfJw&#10;L2R5cCgU2js6T9kVAADLrt1W98+C+puqyI1rPemR/9oNkeqb+qyDVZjiby9/8rjbmnYUFxGJH43s&#10;XTs+Pk6SXgEAsEQ+v3xh4N/szezDr2m87OSrabx9LRK6Hui9L3A9JPL67XD3+lSDlbC3TUPgejwe&#10;l/73YVMtu5GpmNwfTpdSwb57WsXs7vPTcwLDsfubUcvnBFqP0hcwuVXQLR/2DADAUnOjv0VBz8xi&#10;spdg+ZMHB87EbzXfWRo3mCHplUKm0hyXHtmJ0vec4m5Bn/pZAAAsq1Xd32suHN5otNEQ/1S9ZCdN&#10;XSYUkkSkls1URESLpXeiQa9Iq1bczRT0Sibps1ReshalF+kVAOC8WawEy3/thsjr/vvqb6oi8WvD&#10;mcZUg5WYZf1Lo5xLrHkSPVs1lL8JeDyetUTO6uZetWpFRDTflXGDWsWnFREJp3PdOUFvMJpLh0VE&#10;f/6i5VCU/oikVwCA8+ZTu63sn4XLCVwPSfXwWU9GYdZpZWewCrYTrEZuLbC+na+aPFTNb68H1qxs&#10;425M3Wl3bo8rQrVePNdFJBzqrz4FN2OatQzLUpTe8UZ6FY7FNGtPAABgBbQV/rPAWAa4/aBTtWmU&#10;Ew+2qxLavGtWk5pqsAo2E6xG7sF2VURC8aOHPasFIwftdv0oHhLjTU5MsU6auoh2x3dSzCY3DMlk&#10;ttYaHjSUX4l4fVdFRG+eOBLlVC27VdBFwunU7UkvDADACpl9zaB1Vq4ncnAUF6lurwc8Ho8nsJ6v&#10;isQfnW5rVU54PGfzaBMGK2fzLMJnh1URiR8dH0QGL90fOTg+iosMVOrMGKUlvZDJFCrdGTldr2S2&#10;NrK1gUFm83tXfJqIvGtOKGFZitJldHtpsX0L3Vq3+t28eXPiUwAAWFif2ur+WRM56JRtREQkFD+q&#10;j9ljc6rBrrPX5F5/UxWR+L1RFx65F5d8vvqmLjIudTRqUyJaOL2TCnpFpNUqHu4WKtbb1y2YIko3&#10;vdphXwYAwPmzWF3uImKUbdrmOxdEDtoDj4wZrNwsqwhfv23IUAFLRDqNZRN1Nk8Ip3On5SKvN5rK&#10;+WQjU9Gfv2hFreQ5evNEZMw461GmTa9evnzZe1PN2TUAALhE4VnPq8/eFGHkXlxEqtvfmK8WLH+z&#10;Pb7CZfBGc6VSaXjrhGDI+gLByYsDLUZpFZNUrwAA59mCrSJcbjYrWJGHe6H8djW/Hngdim8+unc3&#10;EBARqdefvf320FhbGNp7aHfq84pPE9Enlab6mG3VPmHfq94onYWDpFcAgHNs9dMedexOEfqTT47e&#10;PFjPV6vVfHU9vz3wcCh+9GTWzv1Oacrruzoi2zKaq676ZkqJNN+V050gRC9sbRQGBnTum2aXUgAA&#10;lhBThA6y34Pljxwc1x+Wn33z+DBfPd0OKxSKbz56eDdiYT9346g/s8ylP3MyKk3vmi3pP3qwb3lh&#10;MFUqpWxHsTQXCQDASrO4ewKsmO2oHL8/kjyIJO017BulKalUa6lgb+7T3bi9u/GV9/YdraDrhcNa&#10;tDdHqh0WdAvbh1qK4o3mStGhp3LYMwDgPCG9ctAsR+XMytiLXSqZs10/W7Vscsvohto8TYe8t+8M&#10;jGvVjJZ0K9uzW40CAMD5RpO7gzwz1gMbDZN1hPV6Xd6+/fbwzb3jCXt8dSbwBoXT+6m++cBWLbs1&#10;1MRuuS/KahTTp1muYBnbNBhfz+9/+mDhGTNRsyvEJyUT8hfcfy9/8Nuf3Q4hIhfc/568/6jiO6Jg&#10;muCCgi+WEp9dUvFn6o8/f3Q7xK9++YXbIZRR8NtRTXrw1ecXVYTp0fz/vlcWy/err5TFmgv7U4SN&#10;XOKB+VmEp+L3Jr2IN5or3a5ld59W9M5uoFr4/s5w2uMNpvbTvsOnp3uxa+HYTsrqzJ3VKAAAnGP0&#10;YDnIbgWrnPCs58eOCIXij54Mn6Szuqhg2UYFyzoqWIuGCtYCooJl27t//Ftlsa7+0a+VxZoLm78a&#10;yt/mRYyDfur1ztE/ob16vV4/2guJiIT2npicUwgAABbVoh32vNTsJVid/Cr+6CDi9/v9kXs3RKT6&#10;pu73+yPJ4/peSKrbD3ITjnoGAAALpK3w38qbZZuGs6NwAtdDItXu2YT+5KP49np++5tycp7nWM+T&#10;RxRUqF2PoIyC2aL3Hz+5HUJEPro/o/prJXOdCj7AP31wfc5LRC5fdH3+Tk2j7iX334ianxE1Pr/s&#10;/pfrg5ovl+opwvbqfArmz5lPof9ajNT9FgAAIABJREFUp4TVuW2cVfj6LTUsAACWBds0OMheghW4&#10;HpK+BGroDpHehAsAACw6pggdZC/B6lSsDp81+u/oZlSNt6+duDgAAKAMTe4OsjlFGHm4FxKpbgc8&#10;a0Yvu1HCyj9OlBuNcu7BdlVEQtcDzl0oAABw1ae2un8rz/5O7o3cWmC7KhI/ah9ExGRnrO4D50Xv&#10;Plg//KSigVcBNdPkChp4/9Gvf3A7hNDkPg2a3Kfywf39z77+YrajaReJgib3n9+r6Ab/5VeXFUTp&#10;9ab5G2Wxrvt+V1msubD/KfQnj9v1+tFet0wVOagf7cVDxo1Q/Kh+rrIrAACWXbut7t/Km/UsQoeN&#10;PP6vlt0YPotQrB9HaC2KSKvvRJ1w7P5m1OqJOlSwbKOCZR0VrKlQwbKOCtZUVrWC9Xf/718ri/Un&#10;//gfUhZrLux9Chu5RCKRGL2TaKOcSyTWxgww1yrumpzJLCLSar6b7qXsRGnVshtbmW52JSJ6pZDZ&#10;SmZrjoUGAADngr0/Wepv8vm8xO8diPlhOH55k89XJV4fNcDM6PRK5KSpi81yldUoreKuUSPTYukd&#10;o2zVqmV3M5VKJukzqXUBALBazsP2VMpYTrAa5fLZrlbGLgyv35bL5oPfPh5/ELSJcemV1KoVEdF8&#10;V6Z9VetRaocFXUT65g29wVQuLRuZSuGwFp05tQMAYKGdh8V9ylhOsPzybaB/laBUt9fXxz3l7Cid&#10;iTqJTzgWe1cYzoCMCULtzu0Zq0hjonTmIMP3BytVwVBYKpVKtZYKkmEBAFYaCZZzrPdgGVtfWRQK&#10;hfaOLC8jrGW3CrpIOJ26bfr4SVMX0e74TorZ5IYhmczWWpYvx1IUMa+RXfFpIvKuOWU0AACWDEfl&#10;OGiKHix/8ridNP7T2PPKoY2uatlMRUSL7aeC0mqaDDCqS3ohkzm7T9crma3KFE1ZE6NM79atW703&#10;b968+erVK0deGQAA9c5B2qOO3bMI4/F43JGN2ruJz87oLnKjw11EC6f3S6VSqVTa34+FNRGpZJJF&#10;S5WliVG8vqsiohcOB5cMdnqzAABYdRyV4yB7qwj9yYMDR8JbSK9O26PSudNqldcbTeV8spGp6M9f&#10;tKKTVvhZiRLcjGmVgl7JJCW9kzL2vjJWEYqIiN48ERl49suXL3tvGvtgAQCwpGhyd9DsO8s1GiN3&#10;u/L7x27S0ComJyc+It5orhQ1ud9oP5+YYVmMIt7oTuz5VsGYezy7u9MR78AKRgAAFtp5KCwpYz/B&#10;apQTD9bz1XFDxjZpdZb0TUx8Rrvi00R0o7ZkttN7OF1KXZkiijea2/cVD58WKrqIiKaF7++kglJM&#10;FuxdHwAAy2Qp0qtGOffg8XbVyD9C8aMnB5HR1Zyhc5IltFc/Tlrfo9M+uwlWOTG4acOUWi+e6yIi&#10;emFrYzCB6dxnrYV9bG1p2ijeYDQVjKZ6h9Wauohc9bHRKABgtS3B4r6B9KOaXw+8Hp0yNYx9O+fC&#10;XoLVyHV2Eo3v1R/enTATOCPj4ECzbOukJ/UJpkqllMmTZ14v6NgepwAALLaFz6+M9CO0d/QkGfEb&#10;xaz17er2N+Wk6YRZ49lh1aktD6Zm96icqoiE9uoHtsts5p1VJscwe31XRXQZ2uqzVXxaEZFwaFyR&#10;y3KUEQdAd4LMvscpAACLbtETrMazw6qE9ozsSkT8keSTvcPA9uu3DTGbJ6y/qUpo04ktD2yY5cjx&#10;G9dUTGJKcDPW2ZLhdG/RVi2b3DJ6qzYd2l+9u0/Dbk+QYjeI7TYxAACWxqJvNOpPHrfbJtOBI/KR&#10;xtvXIjeknljzeDwej2ctkRu5LM959ipYgeshkeqojNFpI9b3iYTTDmY+wVQ6/C5TGQpCegUAOB/+&#10;9X/pjw7c87++/n9nfM1/48Y/P3zn7C9raOQebFcl/sh8CrD+pipS3T491a+a3w7k36iaMbS5D9bd&#10;zdB2tXr4rJFU0orvjeZKt2vZ3acVvbPnqLHCz9nEJ5jK7YfcDgIAwIKqOJT3uP2ahkY5EdiuSnzU&#10;yXxGh/tpw5Y0yonAej7/OPcwoiJ38djd9KKRWwtsVyW0d/TkbsTVLvdlYWw0anw9f/jp47wvxxlq&#10;VpRcujjLVLUl/+jXP7gdQkQ+ur9J369/+7PbIUTEI67vmvvTBxU/I5fd/2j5fvWV2yFE5MNH1z9a&#10;X38x+7aIi+Lzy65/339+/8ntECLyy68uK4jS62//XbeSoWF/+k+aVLZ6dfKMrv7tFbpbRU256UI5&#10;4VnPK9qowd5P1Nm+EtXt9cD2qGHz6twHAABT+7QcW7mflnimTpQC10MuXdMw19N8AACwFNoK/03k&#10;Tx73nl3YzaXKCU9guxqKH03Krhq5NY9nrb+tvf6mqmyJnr0KVuSgXn84eRgzhwAALI3FPyqnnFjP&#10;Wyxd+e9uhra3tx8krhl7vTfKuQfreZH4PTVza7Z7sDCotwfrtz9+cDvcxQsqzpZW8+FQUJT+4WcV&#10;HT8Kzvv+/d/85HoMkUsXXX8nX36mouPn/UfXG2V+7+vP3A4hIm33fxY/u3TR7RCi5GdExP0WQiUN&#10;lzKPxri/+X/9P8pi/dl/+V+Y+jkDbVlnui1J5YRnPX/WnzR8UI66k3KYIgQAACIi0lbIxuU1nh2O&#10;PQF5SOSgXd+Ld9uuQqG9ifOKDpqxgtVolJ998/jwddU4dTEUCt3YfPTwfC4rpIJlGxUs66hgTYUK&#10;lnVUsKayqhWso1f/UFms9Zt/TFmsuZghwequkTSjrgS3OEiwbCPBso4EayokWNaRYE1lVROs/+Vl&#10;S1msf/PWim8zafubd3qedSgU33x075px79tvHx/mq1WpbgcS19ijAQCA5UFTtoNsVrC6fWbxo/rB&#10;4Gk5jU7udd6qWFSwbKOCZR0VrKlQwbKOCtZUVrWCVfo/1VWwNv6VFa9g2Wty7/SZxY+GsisR8UcO&#10;juIiUj18pvBQRQAAMJNFP+x5qdhLsOpvqjJuK4nIvbiIVN/Up33hVjG5sbGRLJql0K1iNpnc6Ehm&#10;izXbefa4KNMPAwBgJbTb6v6tvIU6fKpV3C3o5g/VshuZSs9tvVLIVJrpUiroZBQbwwAAWBFsjekg&#10;exUs4zCf/LflEY+Xv82LSOh6YJoXHZteZSoiosXS+6VSqVTaT8c0Ealkpi8vkV4BAGDqU1vdv5Vn&#10;L8Hy390MiUh+PWGWYpUT63kRCW3enaLFfUxG0yo+rYhIOJ2LBo2WOG8wmkuHRUR//mKqDIv0CgCA&#10;ERTOEK5+hmVzJ3d/8lFcRCS/7llL5MrlhqFcziXWOvvSxx9NsYSwk9GEYzFt+LEXz3URCYf6ZwOD&#10;mzFtygxrXJTphwEAsFLowXKQ7aNyIgf1vZCISDW/vb4eMKyvbxs7j4b26lNsglXLbhV0kXA6ddvk&#10;0ZOmWX4l4vVdFRG9eeJIlGmHAQCwYlhF6KAZziL0J4/b9aO9eCjUc2coFN87qren2QDLaLDSYvvm&#10;Deut5jsR0XxXhh654tNE5F3TUglrQpQph4mIyK1+N2/etHIhAAAsJipYDppxFaE/kjyIJA9meIVu&#10;RrMTdXPHMYtR1FwMAACLiFWEDprzNg0OZDR680Rk/LNdSq9evnzZe9OjZotiAADccR4W9ykzwxSh&#10;mcY0e7e3ikkHCkZmk4c2ojhzMQAALK22wn8rb5YKVqOc++bxtjw6O9S5/E1gPS+h+N6jh0mTQ3T6&#10;dNbqOZTRDG5EKiISTpdSV6xFcfZiAABYQkwROsh2gtU97lniQw9V89vr+cMJRz13Nl8QvbC1URh4&#10;rHNfOF1KBY3FgrrZRKCxvPCqb0xKZDHKFasXAwDAymKK0EE2E6xG7sF2VURC8aOHPdsxRA7a7Yfl&#10;xIP1fLW6/SB3d5rFhCNd8Wki+rtmS4J9qVTf8sJgqlRKDT+31Zw9PgAA5wIVLAd5bH01O+Wr+FHb&#10;fLercsKznpfQhCKWiVYxuVXQtdh+rmeqzrhzsIZkTAoODJ0hiu1hXUaTu/H1/O2PH6a8pqldvKCi&#10;p17Nj9on9/9o+uHnj26HEBEF6xx+/zc/uR5D5NJF19/Jl5+pWGHz/uMnt0P83tefuR1CRBRse/3Z&#10;pYtuhxAlPyMioiDIRyWlnq+/UL0Q7X/4239fWaz/8E//CWWx5sJek3v9TVVE4vdG7SUauRcXkeqb&#10;ut3L6uO9fadz8mC2Zux51aoZLemi3blNzxQAAE5go1EHzZIdv37bEPNW9sbb1zO87hBvdCfd3MpU&#10;9Epmq7eTPZyevnoFAABMnYO0Rx17FaxOhWr7m7Lptgzlb7bHV7im5g2m9tOx8NnZgFo4tk/XOQAA&#10;zmkrNO/36jp7PVg9iwhDofjmo3t3AwERkXr92dtvD43zCG10YC03erBsowfLOnqwpkIPlnX0YE1l&#10;VXuw/vu/Nc1ulrP5j/7MiqcIdr95/uSTozcP1vPVajVfXc9vDzwcih89OVfZFQAAy271y0oK2d/J&#10;3R85OK6POOy5fnwwaZ9RAACwUJgidJDdKUIM6Z0i/Gc/vHc73OeXVdTz1Sz0eP/B9XmcH35SMUWo&#10;YGbiD7772fUYSj5dv1Ay9/HB/SnCX3x52e0QoqQlQMFMvaj6lXLposOnwA1T87/Orz5XPUX4V/6m&#10;M6v/rfgLfzagLNZczPmwZwAAsCCouTiIBAsAAIiwTYOjSLAAAICIqjncc4IECwAAiLCK0FGudwIC&#10;AIClsBRH5ZQTngFrudHbdzXKibXusLWE+fbo7qCCBQAARJajB2uqw/jKicB6vnujWs2vB+SofeDY&#10;MTNjWUywGrm1wKHEHx07f1mtWvHwaaGiG7e0cOz+ZjQ4dMJgLbuRqQzeKSLhtLUDc6xFEWnVsrtP&#10;K7o+YRgAACtnCRKsxrPDqsStZUmN3OO8SGjv6Eky4pdGOfdgfTv/OPcwomQndItThPU3ValWT28a&#10;9blEeebwrWJyK3Oa94iIXilktpLZ2uC45jv3o7Rq2Y2tTDe7Gn0xAACsoiWYIqy/qUrouqUttBrP&#10;DqsS2nuSNLY+90eST/ZCUj18pmaecKopwtdvG+LkDu2t4m5BF9HC6Z2UUSdq1bK7mYpeyWRDfZWp&#10;k6Yu1stVtqK0irtGjUyLpXeMspUxrpJJ+vZzUepYAIDVtvj7YDXevha5IfXEWsA49zi+9+RgREGq&#10;/qYqEr/W86D/2g2R/Ju6iIISlsUEK3A9JFKtbj9Ye3Pjhsjr1yIirx8nEt+Oe9b1h6PetYiI1A4L&#10;uogW6+Y9IuINpnZi77YKeqVaSwVPk6latSIimu+Ktau1E8UYJlqsJ5fyBlO5tGxkKoXDWtRGagcA&#10;wBL5z+5dH7jnv/72zYyv+Z8PveYsL1t/UxWpbq93b1fz24H8G9MZw8bb1zJY7ApcDzlfLRrBYoLl&#10;Tz6Kb6/npVrNn80U9t0wE793MC5JDKZKpdTQvV7fVRG97y5jglC7c9tOFclalM4cZPj+YKUqGApL&#10;pdKf7wEAsIIyf2PWdMrl1zQ63LtdVSKNciKwnlfXVzUNy1OEkYN6/d6zb4yc8/XrfLUqoVD8xo1x&#10;z7E2STqgk031VqtOmrqIdsd3UszudlqpNC18v6cm5UQUk9siIld8moj+rtkSut0BAKtsoTYabeTW&#10;AttnZZzQXv046U8et5M9Y/yRg6N4fj1/+KyRXLQMa4oeLL8/kuzU4MqJ/HpVbjw6cHhRYac5aqCS&#10;ZCRDeiGTORup65XMVsVmU5ZplOndunWr9+bNmzdfvXo1w+sBADBPi5RfWRW4HjJ/wH/thsjAlg7D&#10;bVnusbcPVuB6PB63V6AaoWcbBqPJvOcxo8O9t0291Soe7hYq+rT956OjGFOG+nCzVac3CwCAVbdQ&#10;Te6D1SrpFLVkr37cU60anTMFroekv7Zl1pblGns7ufuTBwcHYxvYp9RqvtM0TdNERPRCZjdbbPU+&#10;JiISTudOpwS93mgqlw6LiP78RWvo1exECW7GNBGpZJLZWvfeVi2b7CRkevNk6OVe9qN8BQBYaou+&#10;TYP/7mZIqtsPujuyN8q5tfW8SPye2Xya/9oNker2g5wxulFOPNiuSmjzrpq5RM9s6WqjUX72zePD&#10;11Wj2z0UCt3YfPTwbsRv++pbteJupqBb2ZPBqEf1rfubKUqrmNwaKleFY7F3hYJuIYrH45Fu+v/P&#10;fng/5RVN7fPLF90OIarm499/+OR2iB9++uh2CBERj+sR/uC7n12PoeTT9YsvVBwj8eGj6x+tX3x5&#10;2e0QInLxguufrU+fVPywq/mVcumi66fAqan0fPW56tNW/uLh31UW6y9v/kk7TysnPGd7sxtCZyWt&#10;csKznu/ZhnR4tMU9Sh0ww6ewUU6sBQLr2/nq6VrCarWa314PBMaeCzSeNxg1alOVp8UJtakrPk26&#10;taVadmPImB1CTaN4o7n9dCysdW5qWji9X0rdtvlGAABYLgoLWHb/+IkctOt78W7bVSi0d9Q3YTg0&#10;un50OlhC8aO6ouxKZjiL8PR8n1Aovvno3jXj3rffPj7MV6tS3Q4krtlOEo2FexYH29sda0QUbzCa&#10;Ckb7dnWoNXURuepjCSEAYLW1lRQyZ+VPHhwnD0wfihy02/2P+CMHx23zwS6zmWAZ5/uIxI/qB727&#10;dUUikeRDI/eauC1FZ0Zu0lTg6GEnPamP+W5X1qOMNMsepwAALJGFanJfdvamCBvPDqsiEj86MNkL&#10;1R85OIqLTDzux+u7KiJSqQ7O5HUW7nWKRqOGtYpPKyISDo3PmyxGkVYxubGxkRyYluwEsbnHKQAA&#10;S6St0Lzfq+vsJVj1N1UZ1bUvIhK5FxeR6pv62FcZu3BPi20GRw5r1bJGP/rZqFmjGImYXtjtCVLs&#10;BtnhJEIAwMpT2IK1+gmW6hUKfbzRXLq5kanolcxWpfcBLZzuWbPnje7Enm8V9KFh4bSVzMdilGAq&#10;HX5nNor0CgBwLrRl9fMeZexVsIx9U/Pflkc8Xv42L9b28gqmSvvpsNZduSeaFo6l93MD/VLeaG5o&#10;WHq/ZPmoHGtRgqmcSZDp94AAAGAZUcFykM19sLonBJnuJ9HZdiK0N27p5OphHyzb2AfLOvbBmgr7&#10;YFnHPlhTWdV9sP7Tv/p/KIv13/z5f1VZrLmw+Sn0Jx/FRUTy6561RK5cbhjK5VxirbOpV/zRecqu&#10;AABYeu22un+rznZ2HDmo770ObFelmt9ez28PPBraU7iXFwAAmN15mLlTZoY6qj953K4f7cVDvedY&#10;h0LxvaN6+1zNDQIAsArYpsFBM87v+iPJg8iI/VThqp/d71sSkQse97uKlET5XkkPloIFOJ9dcr25&#10;RER+/Nn1L9fvfKmiuURBL46CNi8R8XhcfyNKftblovtvRI1VTQ/OQ96jzFy3aQAAAAuDBMtBJFgA&#10;AECEHixHkWABAAARKliOIsECAAAiJFiOIsECAAAiIu1PKhZtnBMrsqADAABgccy/gtWqFQ+fFiq6&#10;cUsLx+5vRk3PGGwVs7vPK7o+adxsUfoCJrcKuhbb5zhCAMA5QJO7g+acYBk5TM8deqWQqTwPpwcP&#10;Yq5lNzKVwXHNdGlg2IxR+p+02/ccAABWW7vNFKFjZpwibDTKucTa2prH4/EkyiIi5dxaotyw9uxO&#10;DqOF0/slw346rInolUy21juwls1URESLdQbup2OaiFQyyWLLuSgmTwIA4NzgKEIHzZBgNcqJtUBg&#10;fTtfrVZ77n5Tza8HPGu5yUlW7bCgi2ixndTpZJ03mNoxcqfqWe7TKj6tiEg4nevO6nmD0Vw6LCL6&#10;8xeTMiyrUXqRXgEAzp/2p0/K/s37vbrOdoJVTgTW81WRUHzvaK/nNMLAvXhIRKrbDyamWMFUqVQq&#10;DTY4eX1X+4e1XjzXRSQc6p/OC27GNCsZlsUovQGN9Coci2kT3gEAAKuDswgdZDPBauQe50UkftQ+&#10;PkhGrt04e8QfOTg+iotIdfubsp2XbjXfiYjmu9K946Rpll91cyS9eeJIlFO17FZBFwmnU7ftvDAA&#10;AEuKKUIH2Wtybzw7rIqE9h5GTB+OPNwL5berr982JOKf5nVbtexupqKLhO+fVpxGp0JXfJqI/q7Z&#10;EuurCUdF6TK6vbTYfiooreb417l161bvzZs3b7569WqaCwEAYIHQ5O4gewlW/U1VRG5cG5U9+a/d&#10;EKlW39RFLCZYPasEtVh6J2plceD0JkXpplc77MsAADh32KbBQfPfB0tERFrNd5qmiei6Lnohs9uM&#10;7aQsJjl680TE2tAJUaZNr16+fNl70+PxWHoaAACLifzKOfYSrMD1kEg1/235IGI6SVj+Ni8ioesB&#10;qy/ojeZyURERadWKu5lCpbAlPmubXJlNHtqI0iomqV4BAM4zpggdZK/J3X93MyQi+cdmKwUb5cR6&#10;XkRCm3enasAynO7AUHlqYY+rU7XsxpDRu1wNRenulUV6BQA4txTu0rD6tTKbU4T+5KP49nq+uh1Y&#10;e7P36PprERF52yi//ebxYd7YFiv+KGkjvxKRbvd654bXd1VEN5sINJYXXvXZTIl6onR2ghC9sLVR&#10;GBjWuS9scdd4AACW1urnPcrY7sGKHNSP5MF6vprfXjfuyW8H8t1HQ3v1A/MVhmc6B9hMzFxGLRbs&#10;W14YTJVKqVmiAABwztHk7qAZdnL3Rw6O6/WjeCjUs89oKBTfO6q3jy1Urzp7fQ7vpm7svX5amvLe&#10;vqOJ6IXDmsko7c7t8QUsS1G80Vxp2H5MExEttl8qlUjPAACrbtE3Gm3k1jymRh4fU05YHuq0Gc8i&#10;9PsjB8fHx2dfsOPjg6TVva+Mvdilkklma912q1Ytm+ycO7jZTWmMDKt3XKtW7IyalF9ZjwIAwPm2&#10;6AnW1BpvXyuJY8aj6k2O0LMzVQ8tnM71lYxatezW8DjL834WowwwZhe12P7gOTvmjG0ajK/nP/vh&#10;vZXrmoWaXSEuKImi4EP4+7/5ye0QItJelfaFn967vpLoj/zu526HEFGxW/Sliyp+Ri5fmvGP4clU&#10;bTOjIo6C31tqerS//kL1Vkp//i/9DWWx/upf+rcceJVywrOeD+3VzSfOGrm1wPaNo/bEpiU32NzJ&#10;vVGu1yeMCQQCIuL3jy9nBVOl/VB292lFN9rNNS185/5mdHBrdm8wtZ/2HT4tVDq971rY+k5ZlqMA&#10;AHCOLVsPVjmxnpfQ3pNRbUn1N1UJbVreMspZ9ipY5YRnPT95WEcofvTkYLozc5YRFSzbqGAtGipY&#10;1lHBWsA4VLBse/Bf/HVlsZ78V//2jK8wvnol3QLW3pEcruerIhKK7z05sL3DwbTsJlhrj19L1diP&#10;wRAKhfpuDxj3FVgRJFi2kWAtGhIs60iwFjAOCZaDYo+KM75C4XHU9GVN759CI7cW2K7Gx83/mVaD&#10;xj7DSbZ7sBrlRGA9P1ydapQTD9bz1VD86PggcnZb4VuaFxIs20iwFg0JlnUkWAsYhwTLtj+X/p+V&#10;xfprmX9nlqdPLF91U7DQ3tETY/VdN3FRVPGx+UPbyD1Yz4vEj44H5/78kYPj+l6oml83VkL6IwfH&#10;R3EZte07AABYEO22un+TDOzJ0L+9Qvnb/MQdzf3J43a7fXy6t4E/cnAUF6kePlOSjthscn92WBUJ&#10;7T00L0n5726GtqvVw2eNZNIvIpF7ccnnq2/qIqs9S3jqw0cFf9yo+Pvp88uu/90sSqpx//if/uh2&#10;CBH5zP0ywx/6+jO3Q4iS77uCr5WIKKiXqKlkKCj7cFz9VNRU99VbmiZ3I7+6N/W8WOB6aPIgh9j7&#10;HVd/UxWRG9dGpUv+azdEpPpm0kpDAACwKBZqHyyjAHWqd1rPUn7VyK0NbStaf1Mdl704apY/Il+/&#10;HVVkG9jZa54bfQEAAEsWKsEarfH2tUjo+oTtF/x3N0NS3X6QKBvJSqOcW1u3V/iyxV6CFbkXF5Hq&#10;9gPTtqpG7sF2Vc7egzGhOPlrAQAA5mdJEqzRdahywuPxJMrGDX/yUVykml8PeDwejyewvj2uu8lx&#10;NitYkYd7IRGpbgc8a4lcudwwlMu5xJonsF2V7nto5BJrndubd89JAxYAAMuo/amt7J/9q7RWwBIR&#10;iRy063vxbttVKLR3pHDLqBmOyjHWP5o/droIsrsJxTnbB+sPvvt53pfjDDVN7gpaeF//g1+7HUJW&#10;qMl9tj8uLfnVL1Vs07AyTe6XL7n+Rmhyn46SXvAvP7+oIkyPf/c/+WvKYv1P/+2fUxZrLmbYY8Of&#10;PG7fbZS/efD49ekWo6FQ6Mbmo4dn5z0Hrsfje/ce3o2MPDKnVSsePn0+6RAb89MErR9HaC2KSKvW&#10;e6JOOMaBOgCA80LNHwznxJwPe65lk5nu8YI9hg5YNs5dNnkBSwmWxSjmJ0pPOhL6FBWsGVDBsooK&#10;1pSoYFlFBWs6K1rBim4XlMUq7sWUxZoLN3eJbTQa4896rmUzFV1EC6d3UkadqFUr7mYKul7Yyvp6&#10;M6eTpi7Wy1W2orSKu0Z2pcXSO0bZqlXL7mYqlUzSN5DvAQCwguZac1kxbvzB3WiUE2trHk/gm7H7&#10;YLWKTysiEk7nUqezcN5gNJcOi4hUqrWzobVqRUQ035XpL8ZqlNphQZdOVas70BtM5dJhEb1wWBt8&#10;XQAAVsySrCJcDo4mWI1yLrHm8QQC6/kx5z53dapSocGaVDAUFhF512x172k134mIdue2jSqSxShG&#10;CAnfH6xUGeP60j0AAFbRcqwiXBKOTBE2GuVvHjzuT6pCofij8XtNBFOlUsrS6580dRHtju+kmN0t&#10;GM1Umha+v5Oy0H9uPYqY18iu+DQR/V2zJXS7AwBW2XkoLCkzW4JlklmFQvFHTx6OXjQ4WWc+8Kxe&#10;ZVSX9EImczZI1yuZrYq9pizzKNO7detW782bN2++evXK9qsBADBfJFgOsjlFaDYZGNo7qrfbx8cH&#10;s2RXpz1TPXN1xiyfiBZO75dKpVKptL8fC2siUskki60RLzRdFK/vqpg2W3V6swAAWHX0YDloygTr&#10;tH99fTtvJFahUPxoLy4icuMG5NSkAAAgAElEQVRaZOadRGvZrYIuosU2zwpT3faonjZ1rzdqtJ+L&#10;/vzF9BmWWZTgZqyTsmVr3Vds1bLJzr4NevNk6GVe9qN8BQBYbu22un+rzuoUYaOc++ZxN6kS6Z8K&#10;LCccuZZOOqOF032bInijuVLUZHgwFJZKRX/+ohWdZg+FEVHEG92JPd8qGHOPZ3eHY7F3hYJuawUj&#10;AABL5NM5yHuUsZhglb9Z386LiBM9Vqa6O4kObTE6htF+rjdPRLxmO70Pd2iNj+KN5vZ9xcOn/X30&#10;Ukyq23cNAIC5OQ+L+5SZssk9FL+xeS8gDmdX3Z3Wp8muTlmuLVmJ4g1GU8Fo36rDWlMXkas+lhAC&#10;AFYcFSznWEywAvfiodf5arWaz1fz+W0HC1nd82lGnkjTqTqZLBg86Ul9JuzGMDHKSDPscQoAwDI5&#10;D73nylhscvdHDo6P2+360V48FBIRqVbz64GAx7O2lig33toO3817Yvsj8x5jfd/wVp/dhYBDW4ja&#10;iiKtYnJjY2NwUWInyEy7OQAAsBRYReig6VYR+iPJs0RLRDqJltGe9fptY7rYrWKym/eMmxg0Wd/X&#10;qmWTwwsBZ4rS3adhtyfIacfWDicRAgBWHgmWgzwzvcmhtYUiofjeo4d3rcwdmvWl9+qZFOw2pw+N&#10;2J+4mfsUUbpNWv0sN4YZZ9EbX88/+O5nC89YAp9fduO0ymEetwO8/ge/djuEiHx2yfUv1x/6+jO3&#10;Q4iSaYJf/fJzt0OIiIKP1iclTcGXL7n+RozfYLBKSXrw5ecXVYTp8Wf//F9RFutv/tW/oCzWXMz2&#10;/wN/JHlw3O6taEk1v302dzjuuUZzkzXeaK60nw5rWvcOTQun90sWjsqZJkowlTMJMn3bPQAAy4iz&#10;CB00WwVrwODJOfGj9sHY4whXChWsGVDBsooK1pSoYFlFBWs6K1rB+jP/wX+nLNbf+h//Y2Wx5sLR&#10;/x/4u73w9aNOLzwAAFgS9GA5aLbDnkfw+yMHx5EDN14aAAC44zzkPcq4kmABAIDlQ4LlHBIsV1y8&#10;sCLdDB8V9SG6HkXNG/nuxw9uh/gX/8jXbocQBY1LImo+WV9cVtC6pKJP8ecPn9wOcVHNL61V+d/3&#10;qryPQVSwHESCBQAARDiL0FEkWAAAQESkvbK1uTkgwQIAACJUsBxFggUAAETowXIUCRYAABAhwXIU&#10;CRYAABAhwXLU/BOsVq14+PR5RTdOWda08J37m1GzQwZbxezu2bhwbMSwGaP0BUxuFXTLhz0DALDU&#10;6MFykJqT5kaqZZNbmUI37xERXa8UMlvJYmto4MZW37hKIbOVrTkcpVeruFvQxzwOAMCqaSv8N6ty&#10;wuNJlAfvbZQTax7D2lqi3Bj7ElMNntJcE6xaNlPRRbRwer9k2E/HNBHRC/3JUy2bqYiIFusM7Ayr&#10;ZMbnSFNG6UV6BQA4bz59aiv7N+OlNnJr6/nhu8uJwHq+2rlRrebXA8MpmL3BU5tjgtUqPq2ISDid&#10;S53O1XmD0Vw6LCJSqdaGB3Yn9U6H6c9fTMiwLEfpfxLpFQDgvFmSw54b5cRaYLtq8kDucV4ktHdU&#10;b7fb7frRXkgk/zhnXpiaarANc0ywTpq6iIRDwYH7g6GwiMi7Zid1ar14bjYwuBnTLGRYVqP06KRX&#10;4VhMs/peAABYfu22un82lROewHpe4kd78cGHGs8OqxLae5KM+EVE/JHkk72QVA+fmSVNUw22Y44J&#10;VjBVKpVKqcHMZ8ioFMnruyoievPEkSinatmtgi4STqduW34OAADLbykqWNfjR/X28UHk2tAj9TdV&#10;kRvX/Gf3+K/dEKm+qZu8zFSD7Zj/KsIhtWpFRLQ7t40ZvVbznYhovitDA6/4NBH9XbMl1lcTjopy&#10;enc2UxHRYvupoLSa41/i1q1bvTdv3rz56tWrqS8EAIDF8L8/+y8H7gmu/+UZX7N29BeH75zhZSPJ&#10;gxGPNN6+FgldD/TeF7geEnn9tiER/wyDbVm4BKvbM3Xf1a0RRkTpplc77MsAAIB5erSwL7tQFizB&#10;6szPabFNy3N6evNEZLp8aESUadOrly9f9t70eDxTXQUAABilkevrZA/t1Y+TTlSWVJnzPlh9atlk&#10;piKihdPT7OxpNnloI0qrmKR6BQDAsvJfuzF033CnlZ3BtixKBcvYNV3E7r7ptexGpjJwXzg92Nw+&#10;Mkpn4SDpFQAAC8GfPG4np3pG4HpI8ofPGsnTSpdZp5WdwXYsRIJVyyaNvUDNsiuv76qIbjYRaCwv&#10;vOqzmBKNidLZCUL0wtZGYeBpnfuGszUAALA4/NduiOS3H+SuPUlG/NIoJx5sVyW0d9esJjXVYDvm&#10;nmC1atmt7pSdeQYzarFg3/LCYKpUSs0SBQAALLXIwVE8v57fXg9sn94Xf3RaoionPOv5+FH7IGJh&#10;8MzmnGB1855xE4Pe23e0gq4XDmvR3tyodljQTfZZsBXFG82VokP3ctgzAADLJHJQP5IH3QNwQvGj&#10;J0Y2Nfvgqc0zwTrtK5+QwXQyrEomKemdVNAr0qoVdzOm+1jZjwIAAJZG5KDdNtkSyx85ODa73/QZ&#10;YwbPbI4JllGCMm98EuntevJGd9LNrUxFr2S2Kn0jJudM1qMAAAA4Y37bNBhbqVvkDab207Hw2dmA&#10;Wji2byUzmioKAACAEzyznWiNM8ZGo8bX859+/37el+OMldk89fU/+I2CKB8/uf7TdN33u26HEBEF&#10;3/YLF1R8tr647PrfkGp2GP75wye3Q1xU8h2RVfkfjpr38dXnF5XEgSsWaaNRAACAlUCCBQAA4DAS&#10;LAAAAIfNfaPR1XTpooLOD7cjiIj8nb/3+wqiXHD/zfypP/F7boeQ1WkvUUFNx8/7j65/Ty5fVPFG&#10;VDTLtlel41LJT+LK9KfCPVSwAAAAHEaCBQAA4DASLAAAAIeRYAEAADiMBAsAAMBhJFgAAAAOW6ht&#10;GmrZjUzF/PTlWnYjY3aqoI2zmsdEEWnVsrtPK7ouIiJaOHZ/MxqcdJ40AABAnwWqYNWypimUiIi0&#10;mu/cj9KqZTe2Mt3sSkT0SiGzlczWHAoNAADOiQWpYLVq2a3R6ZXISVMXW+Uq61FaxV3jMS2W3jHK&#10;Vq1adjdTqWSSvv1clDoWAACwaP4VrFatmE2Oza5EatWKiGi+K+5FqR0WdBHRYvu500lBbzCVS4dF&#10;9MIhVSwAAGDZnBOsVjG5lSlUdNHC6f10eNSo5jsR0e7ctllFshClMwcZvj9YqQqGwiJSqZJhAQAA&#10;qxZgivC0lbxWHTHipKmLaHd8J8XsbqGii4hoWvj+TmqK/vPJUcS8RnbFp4no75otodsdAABYMucE&#10;yxvNlaKTBhnVJb2QyZzdp+uVzNbItYB2okzv1q1bvTdv3rz56tUr58MAAIBlM/8erMmMDncRLZze&#10;L5VKpVJpfz8W1kSkkkkWW47E8PquimmzVac3CwAAwLIFmCKcpNselc6dVqu83mgq55ONTEV//qIV&#10;dWKFX3AzplUKeiWTlHR37tFYRSgiInrzRGQgzMuXL3tvejye2S8DAACsgCVIsEZN8AVDYak4l2F5&#10;ozux51sFY+7x7O5wLPauUNBnWcEIAADOmSVIsEYy2s+N2pLZTu/Tbpvljeb2fcXDp/199FJMFpy7&#10;ZgAAcA4sc4JlcLS25A1GU8FoqveuWlMXkas+lhACAACLFj/BahWTWwXdrBx10pP6BFOlUsrs6bOa&#10;fY9TAABw3iz+KkJjfd/wVp+t4tOKiIRDsxye0/tyyY2NjcFFiZ0g9vc4BQAA59DiJ1gS3Ix1tmTI&#10;1jrpT6uWTW4VdBEttulMfnW6T8NuT5BiN8gOJxECAADrFn+KcOT6PpFw2sHMJ5hKh99lKkNBSK8A&#10;AMCUlqCCJcZODfvpsKZ179C0cHq/NM1RORYEUzmTIDnSKwAAMB1Pu92e9zWsCGOjUePr+f1PH90P&#10;53YEEZG/8/d+X0GUC+6/mT/1J37P7RAisjI/Swo+XJcvLcdfdxNdvqjijfz8wfVfKZcurMh3RJT8&#10;JKr5DfzlZxdVhIE7VucnCgAAYEGQYAEAADhsGZrcl5CK4rGS6ai//4+/UxHGfcHAP6cgioLvyT/8&#10;J9+7H0R++dVlt0N8pmSK8Mf3rs+sXbyg4sddQZS2kt8pCvoBRETB9+TDx5XpCIBbqGABAAA4jAQL&#10;AADAYSRYAAAADiPBAgAAcBgJFgAAgMNIsAAAABy2UAlWLbuxsZGtjXi0VcwmkxsdyWyxeyizs1H6&#10;AiY3NjaSRZtxAADAebVACVYtm6mMeXBjq1DR9e5tvVLIbFnJkqaK0qtV3C3ok4cBAAAMWpAEq1XL&#10;boxNrzIVEdFi6f1SqVQq7adjmohUMtOVlyZE6RtKegUAAOyaf4LVqhWzya1xeU+r+LQiIuF0Lhr0&#10;ioiINxjNpcMioj9/YS3DmhylPyLpFQAAsG3OCVarmNzKFCq6aOH0fjpsPubFc11EwqFg393BzZhm&#10;McOyEqVv+G5BFwnHYpq1dwEAANBr/hUs0cKx9H4u1SlODTtpmuVXIl7fVRHRmyeORDlVy24VdJFw&#10;OnXb0gsDAAAMmPNhz95orhQdP6TVfCcimu/K0CNXfJqI/q7Zkglpk4UoXUa3lxbbTwWl1Rw/9tat&#10;W703b968+erVK2thAADAKluACtYC6aZXO9GJhS4AAIBR5lzBcoDePBFxJB+aNr16+fJl702Px+PE&#10;VQAAgKW3/BUss8lDG1rFJNUrAADgiOWvYBnMdrgKp0upwc74EToLB0mvAACAAxY/wfL6roroZhOB&#10;xvLCq77ZU6LOThCiF7Y2CgOPde6bIlsDAADn3OInWCMXC/YtLwymSqXUPK4OAABg0BIkWN7bd7SC&#10;rhcOa9HeGlLtsKCLaHduOzCnZ76PQ6uY3CroWmw/x7whAACYwjI0uXtv3+mcPJitGdu2t2pGS7pD&#10;+RUAAICTlqCCJeKN7qSbW5mKXsls9Xayh9PUlgAAwOJZhgqWiHiDqf10LHx2NqAWju3TdQ4AABaS&#10;p91uz/saVoSx0ajx9fzhp4/zvhxnFP43fd6X4Ix//1+7qiCKgp+lf/hPvnc/iPzyq8uuh/jS9RAi&#10;8uN7138Sv/pcxTzAyvyivqBkQ2YFQT58VPEd+fqLpZhlgrklqWABAAAsDxIsAAAAh5FgAQAAOIz5&#10;XVf89Vpz3pfgjH8v9MfnfQnO+PnjJwVRLrjf+aGq48f1EGrORlfT8aOAku+Iiq/Vx08qWpcuuv+j&#10;eEHBTzuWHBUsAAAAh5FgAQAAOIwECwAAwGEkWAAAAA4jwQIAAHAYCRYAAIDDVmybhlp2I1MxuT+c&#10;tnhwYauW3X1a0Y3zYbRw7P5mNMh50gAA4P9v735DHLfPfYE/TrM5t/QwbTcvZZ+7WnYPnKG0KRtw&#10;7GUH9CbcSTemL8xwMwXfF+cwU9/AKqZkcsANtNzqLEwgXl8KZhf64piwG2b9ojXMTtI3otdk1oKE&#10;MlC2oTMggy3YNweGhOSecpPOfSHJlvXH1p+f5D/z/bxKvJYePSNZfvzTT48CWa4RLK3fi7K0UiuU&#10;JbO6IiJVbkplsaZE3zAAAAA4T5ZrBGvQVynAcNUYrbWrD37xpeqOPmylKbVdSZYlMdOoFzGOBQAA&#10;AD4t1QiWcigTEZ9Jh1l2r6kSEV9q1IcXBblspV4ViNTmHkaxAAAAwLdlKrD0C4T8jVyIwSbj4qKw&#10;aR+pyuYFIpIPUWEBAACAX8t0iXDQV4n4G5lBq7bblFUiIp4XNncqvqepuw1+pTM8kdrra4TZ7gAA&#10;AODLEhVY+iCU2pSk0WuqKktlOdykrKlefPFF6/9eu3btk08+YR8GAAAAFs0SXSLUZ7gT8UK10W63&#10;2+12o1ESeCKSJbGlTV6Yy1wi18lWxtwsAAAAAN+WZwTLnEVVrQ9HqziuWKlnqCDJauexVpx4I2B2&#10;o8TLTVWWRKqaFxX1uwiJiEjtD4hsy3/88cfW/02lUmwyAQAAgAW3PAUWV6y3iy6vZ/MCyT4qLK64&#10;U+qUm/pFxdHLQqnUazbVcLcmAgAAwLm0PAWWJ32Wuj4E5dbpfThDiyvWG5nW3v3xCfLUEpuJbzMA&#10;AAAssnNQYOn8DUFx2WIlW6xYX1L6KhFdyuAWQgAAAPBpaQosrSWWm6pbF/eBpULKVtrtitvinqI0&#10;LwUAAIDzaWnuItRvA3R2BNVa92UiEvJT+jRoLbFQKNjvNjSWDte8FAAAAM6ppSmwKLtRMloy1BSj&#10;StKUmlhuqkR8aWNaHyyzT8OuZemWufQOnkQIAAAA/qXOzs5mvQ3MGJcJ7YRqw1czd6UmSrJjcb7k&#10;80nPepsG/e/53v/p+VhiAbx6bUlKy68TOc6fib9Tx+f/96vYYxB9I/5MvvOtC3GHIKK//r+/xR3i&#10;vzz3jbhDENHf/hb7AZxMo5lkvnESOICT+eL8ZiJHF8RkeUawSO/U0KgKPG++wPNCtdH2+6icbKXu&#10;srS/6goAAABgaKlGsGYLI1jzDCNYgWAEyz+MYAWCEaxAMIK10JZqBAsAAABgHqDAAgAAAGAMBRYA&#10;AAAAY5iDxYx1Dpb2H18mEDD+EHTx759LIEoC/vrV1wlE+c63Yv9zffGfSczB+jr+GT/PPZvEr7uv&#10;Epi6FHcAIiK6EP+f6+uvk/guSOb7JpmdkoBv/h3mYC0wjGABAAAAMIYCCwAAAIAxFFgAAAAAjKHA&#10;AgAAAGAMBRYAAAAAY8/OegOY01q13Y6s6s8U5IXS5kbR56NynGsSy03V97MIAQAAAHRLNoKl1Arl&#10;plldEZEqN6VyTQmzKq216/LgaAAAAICplqrAUmqSTER8qdpot9vtdqNa4olIlsSWFnBVKK8AAAAg&#10;tCUqsLTWfZmIhGrdvCbIZYv1qkBEaudxoAoL5RUAAABEsDwFlva4oxKRkM+OvZzdKPEBKyyjvBJK&#10;JZ7xNgIAAMC5sDwF1qDvVl8RcZlLRKT2Bz7Xo9TKTZVIqFZyTLcPAAAAzo2luYtQ6/eIiM+kHf+S&#10;zvBEaq+vkY+7CfVpXHypUcmS1p/83hdffNH6v9euXfvkk0+CbDMAAAAsp+UZwWLBLK920JcBAAAA&#10;wluaEaxp1P6AaHLZFLS8+vjjj63/m0otzRPcAQAAIJJzM4LldvHQSmuJGL0CAAAAJs7NCJZOqRUk&#10;2faaUG1X0vqNgyivAAAAgIGlKbC4zCUi1e1CoH574aXMhMrJaPFAarNcaNr+zXhNqLYr9hsUAQAA&#10;ANwsTYHlebPg2O2F2Uq7XXEuO+1+QQAAAIAAlqfA4nI3+KaqNveUonWoSdlrqkT8jdykS39csd4u&#10;Ol7Fw54BAAAglCWa5M7lbhhPHqwpett2TdFnrk+rrwAAAABYWp4RLCKuuFPtlyVZlaWydSa7UMUQ&#10;FAAAACRoiUawiIjLVhrVkjB6hCAvlBqYnA4AAADJSp2dnc16G5aE3mhU/3tq//FlAgHjD0EX//65&#10;BKIk4K9ffZ1AlO98K/Y/1xf/+VXcIYjo67/Fflp47tkkft19FX8iyfQXvhD/n+vrr5P4Lkjm+2Zp&#10;mj5/8+++MetNgPCWawQLAAAAYA6gwAIAAABgDAUWAAAAAGOYg8WMdQ4WAAAAnGcYwQIAAABgbJn6&#10;YM0FfRwLAACAFVwbWUQYwWImygfg2rVr165dY7gxMwmRTBQkcj6jIJF5i4JE5jAKzBUUWCydhRVx&#10;8TkJkUwUJHI+oyCReYuCRJKMEv3rCZKHAgsAAACAMRRYAAAAAIyhwAIAAABgDAUWAAAAAGNoNAoA&#10;AADAGEawAAAAABhDgQUAAADAGAosAAAAAMZQYAEAAAAwhgILAAAAgDEUWAAAAACMocACAAAAYAwF&#10;FgAAAABjKLBmT1NqYk1JJJKmKJqmxbZ6JBI4EhLxHSGZXJCI/whIBGAidHKfOaVWkGQiEqrtSjam&#10;GJpS25VkdfQCL1R3KlmOaRAkEgASCSj2XJBIQEgEYIpv/OIXv5j1NpxzKa27f3RK1Os8eHr5tVya&#10;eQCtJZZ//cdTnhcKr//k5hr/7OCop/Y6+w+6F9bWV1eYxUEifiGR4OLNBYkEh0QApsAI1uyZP6CI&#10;KIZfUVpLLDdVvtSoFznbi0Rkez0aJOILEgklxlyQSChIBGAyzMGavXSGJ+JL1RJPRLJUYDobQHvc&#10;UYmEzfHzEVesVwUiIrVZFluspjcgET+QSDjx5YJEwkEigSkt+3ZrrZYS5/wymCkUWLPHZS4RqX0q&#10;1hvsP+GDvkrEZ5zD3tmNEk9ELM9WSMQPJBJOfLkgkXCQSDBaS5SaY9uttcRysyntYob9skKBNQey&#10;eYGo19eIs3/CtZYoMjiPqP2B+z/wpZJARGpzl8nJCon4hUSCizcXJBIcEgmEK+6U+FFtaF7x5Es7&#10;uCa5rFBgzYN0hjdPJ9ZPuCiWm6rqeZ7xvWoi+b7zHDHoq0SUqzT0Dz2TkxUS8bdqJBI2YBy5IJEo&#10;AZGIf+a61Wa5UDCqK7bTyWC+oMCaB1zmkv4DSv8/8xOuqtGnXHLFTf3XXrlmvdSvKTVJJv5Gjhv+&#10;ruo8jn6uQiI+Vo1EwgaMKZcYE9Fabh2WmCZiCYE94otLU60YPyb2SOa6CdXVOYA2DXMhpXX3//DM&#10;C+Ytwtrv7753dEpERL1O1DuH07m1C939o9NeZ/9Bt/v000+7779/+712j0h4/X+9nCailW9/0d0/&#10;Uj97Pvr9z4uUiKYpv//Nww+73a72zD+spscXYJaISxTsEU+aUnv74TPrHlvFJBe3EPHsEa0llpt/&#10;PO0NHI0F2B1dthAxJKIpreHx++30ShwfE5cQsX1GtJZY/rf3HL0eWH5MtFbt7Q89D2Kt9fa//UFf&#10;9enRE+Y9J2CuYARrLlh/QJmX5oUqq7tauGK9URX0X2SyLMuqSsQL1cbwhxmXu8H7XdnknsqsEnGP&#10;wi4RrVUTy2WpKcuyLMtNqVywDTQwScQzCtM9QkSa3u3a7Z8YHlouURgnouxJsuq9VSxy8QjBeo+M&#10;ZtgIVecoBZud4hqC7Ye9JRasx69jYnn0RDxDMN8jlk10zu9i9jHRWmK5Katulzctq+ZLDfNaIdP7&#10;IWHOPDvrDQAi0ucAyP2Bpj3eNT7b7UqWKNsgsdxUZamWb0RqYcxlK/V2RdOUwYCI0lnbuvS7dnys&#10;R6mVJXnSyDaTRCZEYZGIcZbjhdLmRi5Ng8e7UlNVZamWt1wMiJzIlCiM9oit27VLr2sWe2RSFFaH&#10;lrmtpBLJUoHcrswwyMU7BMNErKWP6/Wl6IlMCMHww95UiReqOxtposHe7mHe8YmMmMjkECwPLUt1&#10;RaTXUmOrY3LimlhVW6urepEjquvrbpZFwqXCJYUCaz5wmUtEslSWicau+nPFeoNqj3NsHhDBcVnO&#10;ZT1a675M+tSGafSvpwmnBCaJTI8SIRGttdtUrdMfuGK9nakVJFm+39rImvEiJuI3SqQ9YtZwvHDp&#10;ElGvJ6uqLJXtdUPUPeIvSuRDa7it+nega43F4OiaGiJyIlOrq+iJ+AoRMRF9vpPlAK7UXSJFSsRn&#10;CBaHluUvtpO5X26q/QGRdcnoh9bUncLlNoXO/czO8JzGFesNEssdvx8PWDgosOaD1u8Z/+WYU8kV&#10;K0VWURSF9J+BSk28Tzc2N3L0eO9+U1aJL+0E+Q3lXf2YIwQsEvHx4y5wIspe0+VN2bxAsqx2HmtF&#10;8x8iJeI7SvhEnDUcbbTEclOVD5VK1rLB0faI3ygRErHQbx8rVW90pKbqUgAxOLqmhYiWiKaPydi/&#10;ZTVNebx3v9Mjoks3Njdy2QiJ+A0xrEpCJaIcupUvmtJ6fNjvUyafz+lnkgiJ+A0xWiDkoWUrfZRD&#10;ItV1CCvKx2R6yUtc1lFBcsV6m9XpHeYPCqw5MBq7DnvHitaq7fbz3p9sSxS+1Khn9u7LqkqqJDeJ&#10;KPjdLDxPqupR/XDFnVJnt785eWOiRjEotaCJjCrZcXrtY30lSiL+oxiCJ+JWw3HFTaEpybbvjkh7&#10;xHeU8IlY6eMIfarXzUsz4wUQg6NrWohoiXDGLlYtryk10XJ9VVUluckL1c0Sfz9UIv5D7FSyXNQ9&#10;MjR+mViWm8QLpZ1Kkdnn3TuEvrUhE3GWPnopZf+ZE+HQClzywnmBAmvWfP308bWGnuXSk3eUzSJH&#10;VKm3NxTl8eFhP5MP9MHXpz3c2NnZ3CtLsnv1wxXr9TB5BItCRETZwInoV4gcFwgM46+HTyRIFCIK&#10;k8gEl/p7otgj0s/rxSwXfY/4iUJE0RPJ5gXSa7eirQDSWuJu58ZOPXIuPkJwERLJVqqCLMnmZDut&#10;JUqydSre3v2mrKqyJIW//99vCP06boQ9MjpStdauJKvE88KNzXymf3i/I6uq3Cz3qBFtj/gMEXKP&#10;uJ5dvT6doT8mAUteOD/QpiFGmqb8+c+plP3WZus7mFVXvFCt//M/BYiykk6v5nK51Qlb57Km7vv7&#10;R6c/vLn9cja3dvnpfqd3erTP/PH2waIETCT9zNMHnZ7z3mut+6DT49c22aQSJkrARLTug07v9OIL&#10;1gDKw9udHvV6vVNd76gTcfeEiRLq0DJZ7pdfWV0379V/0O3u/0E9tW1ISL5DhEwknbs83PvPfPCv&#10;7R5fatT/+aX0ysrKSno1t/7a5acPOr1IbTIChgiRiHEEP6tvovIbI8bPXl5Np9OrufV185MZvtNA&#10;iBBBE1n5/NNuJ/VD29l1PDAL1v2RS5PWEt/6nUq8UHr9rZ9u3nzh+S8HR73T015nP2pnFFgsaNMQ&#10;C02piYVCuSxJUrlcKBTEmstN9GyrK681RI9iWZf+DNZ8loiIy1YaVaMdINNbjWOOkt0o8Xyp4e9v&#10;MbEnxWyjZPMCjXW71lqiJBPxpWqj3W632w39JnO1WY7Q5iOZKBYJtHyMP0S2UhWISJbE+7LLRKFs&#10;xegVfhhhx8QdQn/snyzVFH22lD0GlzXbqe/Nc4hKve087zmO6uiG+6OmmNfVG/VKMctxHJctVupt&#10;/TnVerJwXqDAYk9riZs7OLoAABWVSURBVGVJVnleEEolQeB5IlWWymWxpth6CO2U+Hirq+hRbOuq&#10;VwWj8iGKq8aKOwpXrPubhKK1xHLZpRH3nETJblSrjbalA1LuBs+XGnXzah2XHT70I8oXeSJRLCxP&#10;LSEyy20iYvjllEAI4/tWVYkuZZyHgdHDaVjlzWMIo1m6LImtPrnGMBquz3UId3qFFaWhvbNTXwJV&#10;NSwaFFisje66qlcqxWKlUq+3GyXBqLLGCwSuWA9bXXlOq2zVRFEURbHWMgfNwkdxka3Y7rCJpcZK&#10;JoqVPi3dcoYf3nmQYTiizzYKZ7vJyqWmY/BFnkwUy8pibbqbVIjh9y3xrruWy1ya/xDDpxM3ZfY1&#10;TmIhXOmDZ2GHxrSWWHZ2XU2iqobFggKLMeP61ub4UHexYl6GYFQgcPpPMPu0ynJZasqqqqqqqndF&#10;tg2axSL+6ie5KAZ7S8DFjcLkizzZKMb4kjYqfdqV7GicTGJwTCcQgoiylUa16rFrHaX2fIbginW9&#10;m7p7MbIgIVzD6tVOiMuE3u3gE6mqYZGgwErKaKoHm9kq1mv+RJY7iaqNRqNRLekPmZAlRlNjJlv8&#10;Gku/cTGTpljrnmSiWMX1/RRjFLPlo7WhNpHxCRJK0R5pkFgIfX325uMGc5h7g8Fl+7hDZCtmASRL&#10;4z/Y9BBkuZo/vyGchmNnu0FOJY528HYJVNWwOHAXIWMrn3/qeYOK5ZYlFnfeJXCzUgAraeOOv+/+&#10;4GZ8zy+NLYp5t9ya9k6MdU8yUSzx9AfLCj95M84DgHWUlNbdPzollynnK6s5Njs9gRBjlFrhf97u&#10;Pr1w8ZnPuw/fufvrP6jEl27/7CWGkWIMkc6tr114+uSop/Y6+w8edJ8+/bT7/u3b7x2dEl9q/PLl&#10;xQjhsLJ68emDIDdCWqa93l4b7B+prje1rqTTruvSPyZ86a1/weOdzw0UWKwZtwAP3D+zK6vrl4N9&#10;qCfGMkus7qB3+l3H2XT4RHqG9yMTaYryufspZCWdW1tb23hpSv/xSY+aZxXFj7EQ+jdur7N/dOqz&#10;7gmTSPAoflhCuH7LTvl+Cp5ImCgBcvmnl69f6D65+Hoz4MzBAImEDRFgYyz7XVMe7nd6p6e9o06n&#10;c9Q7PeWF0u1feu/7EIdW0BBBE+FWc+trly8Y7QZ6vd6pXmf88uVJIQIlEi5E0ERsZ0j/Z+Pxm4r0&#10;H9IpftJiCVTVMOdSZ2dns96GZWNpme5+gjPewOaWcKVWkOzPz7KHYjdQMjU3X4tPWz5ilABbMgox&#10;/Dv6rK7CJRIsStBEaPyZzDTWCJtZIiGihMgl6Orm59DyiKIpyuP+IVE+Y38CjOuyYRLxGyJaIqRp&#10;GnHT23xG2SM+Q/jnvd/1j6S/jbTcVDT1zKrF9jGBxYFO7uxxxZ1Sp9xUm+VaxnU2x8RnjQRldHWe&#10;NK1SdfkHG01TBoN0enJ3ZFs7+KAmP2qeUZTQiejNmINVV8ET8R8lVCLZSr29oSmDARHRtIVDJxIw&#10;SgJHVyKHFkVLhMtmi64Pb3RfNkwivkJETsRX5RNxj/gurqIfWtlKo5qnSQVpoHbwoxTMzvNsS15Y&#10;KBjBioem1MqSTERC1a3G0j+yrBonWh7iHDyQ/YcWL1R3NlzOVxEblvpcPEKU6Ilomjb9xB45kalR&#10;lmaPUDK5IJFAQZBIYEpNlHqX7IvrQ1/MTuKwjDAHKx4rw/lPrs8q+fzJB/tHp/wao6lRoadVai2x&#10;/Os/nvK88MPCGn/xs1TvVO119ve7Ty9/P2dZ59x/lzNJZGXq8zdYJDI5ytLskYRyQSJIJL6PiSGd&#10;W3/NOZFs8mxbACKiM4jP4OGtV1999dVXX7317sOB/eVb1pcY6b6rB+t2uw/fvXXr1clh3LZj8PBd&#10;c5ttr9+69W43zDYNuu8af4OxxQeD7sN3b926devWrXcfdgeDKFGQyLwlcpZILkgEicSUiC96snGc&#10;yGFJ4BJh3CyNU3hBuETUk+WYbtAPOK3S8/LhcJMZbaQxs9sSafxR88a2hn7UPBIJKu5EKKlckIh/&#10;SIQ5prcrwRJCo9G4ccV6u1E1nkgoy7KsEi94daKLGCpbqbcb1WqpJJRK1WqjXQ9308rS9ERFIh5m&#10;2aWWaS5IhAEkEjpg6HbwcD5gDlYSVtK59fXXXltbW7t5c3t7ez3nPmWKUaz06mpuddVjWpb1ncvS&#10;ExWJzFsiCeaCRJBITIn42ZTV71/o7h+pTNoawvJBgZWglZXp06iTtDQ9UZFICHF3qU0slzgSsXbI&#10;jCkRZxNO7JHJNE3TT6BJfkymCdwOHs4TXCI8z8xHyns9jStbaUR55rx9ZYweNa9pSqtWq9VqtZb5&#10;2LIYEnGJwjoRtw1dyD1CpCk10X5RhnEubiGGa2K6R7SWWG7K6vDCTxxHly1EDIlYj9+YPiYuIWJI&#10;xIjVEstl8xGkiX5MpjFzDfZQQzgXUGCdF5rm8ukfPvC0XFNcTw5ccVOgIN9NblFMDB41r7VqYrks&#10;NWVZlmW5KZUL+pcu20S8ojBMxAikacr4dxPzPeIaxcQqEWVPklVZKowXQExzcQ9hYrZHXDtkMt4p&#10;k5pwsklEa4kF6/FrFiYME/EKwTaRUTB99rraHxDjRBgwS6zOY1RYMAYF1vmg1MqOUyAREXHFHWNS&#10;qsepKp3hR+e1sFFM0R41b/zsH02YNebLmiUWm0QmRmGTCOnjMYVCuVyWpHK5UBBH28xyj3hHYZbI&#10;aJOIyF4AMczFK4SJSSKebZPYJTK1M1P0RJRauanfStNoNBpVwVYrskhkUgh2iRjvHd2HbamYmJ64&#10;IpuUK5xjKLDOB/1s03SrfjhjPJ1kaWJxFC3KKJr73dlaa7epEl/a8Lzd2XxHo14pZjmO47LFels/&#10;x+oXWpgkMjVK9ET0rwxJVnleEATBuMHUclsVoz0yJQqLRIbrGA1I2AogZkeXd4hRqGiJTC59GB1d&#10;fvpeRktEqRmP1qtkOY7juGzFVitGT2RaCDaJGG8d/sX0q36jionhiYsBr1zhXMMk9/NBbx1PdHrk&#10;1lh+eOvN6dF+9+mF7+eG/z61F3yAKOOCPmpe+c2/tnuOd+jTXU8/e16PFjkRX1GiJTLclEb9Zy/n&#10;crnc+rpzzm/0PeInSsRELFJad//ou6Vq4bPO0Wmv88B6gxijo2tSiOiJaEqt/Os/OkofTVN+/5t3&#10;7r7/wQcffPrFf/1v/33z+SehE/ET4uI/fDs9uhEmTCLKw9udHl/46cbYlmhK6/cPP/ywqz3zzLfT&#10;aS7aHvETYnzpkIfWeD2q3zyY4i0fQlYnLoB44GHP5wnPk6qqzbJIjtFsrlhv51piuanKzbLcHO+J&#10;uhNo6HtClCFNOewRkSo3JVlfaMqj5vVrCk7605NZJeI7SvhESNlrqrZNcX36d7Q94jdKhESsuMwl&#10;IrlP9XqDxHJTlaUCWbovsji6poSImAhn7GJrQ8zxDpmqKslNXqg2Gv3dUIn4D6E34Yy2R4bG2w/L&#10;ctNYD7PPu3cIzvznMIk4R/v0AfLOY604dlQzTASALYxgnQ9//rDR6fGF27dvfrnf6XmMMK2srr+2&#10;dvnpk0HvVO31er3eKfFC9fYvX/Z7lvIVRQ+Vzq2/tnb58vP8sz/4wU9u/vTNf3l58i9N/efr6cUX&#10;7MMWWtf5euhEAkUJl4i+qu/+4ObYH0brPuj0fnjxy/fff/8DYyhjNb0SYY8EiRIykTH6IB+/tv7S&#10;S8NGRPogk9YS3777xffXX3op4tE1PcTqSoRErO2bcmnSWuJbv1OJF0qvv/XTzZsvPP/l4Kh3etrr&#10;7H95s/m/N0Ml4jvE08uv5dLhErEdqVrr7bd+pxLPC4XXf3KTf3bwWe9U7emfzLB7JECIsHvE9Vqq&#10;56cz8okLICazflYPJEF/eJf+SC7zcWETn6E1GAwGgZ+wFThKIMYK7c8V0x+/6BkkaCLhogShRxgP&#10;YP6xrGzRAiYSMkp4g4e3LPFGT+G85fL3DHV0BQsRzmjvu+5w8w842obgiQQNETIHY3mXGMPHBY49&#10;HjVQIqFCBM3ilv2BhvbArkIeWgCxwCT380B73FGJhHyWSJ8bajRu8Z4bynEcF/haROAogWQ3Sjxf&#10;avh76NewKUHQRMJFCSKbt02Z11qiJBPxpWqj3W632+aNi+OP+wiYSMgo4XGZS2P3eJkPLVHJ+ai2&#10;MEdXwBDhDJ/zIt6XXa4wDWdVHxp/shCJBA0RPIeNEm8+qkY5dMbg3JpEBUskVIiAWVTqbefMecdR&#10;7RDy0AKIBQqs84Ar1quCUfkQxVH9JBGFK9b93QettcRy2asp5eyjZDeq1UZ7FITL3eD5UqNeNGZG&#10;cVmzdAj/LZtUFIt0hrfe46WX20Q0ei7dIoSIs4tsQiGMHlGyJLb65BojcpOoBEK40yssNJyCBYEC&#10;65zIVmyDCLHUWMlEsXI01Bl2zXFtcDgXUex3dLvUdAy+yJOJYlmZZXzJ/PMI1apxI71Hg9C5C8G4&#10;Q+ZsQgzbcDbluHptJhDCldnDPYkW7QBRocA6v+KvfpKLYhjOjS3F2fQviShMvsiTjWKML2mj0qdd&#10;yY7GySSPnttzFoLYdcicYQiuWK8KemdWt2JkQUK4htV/FEy6TAgwL1BgnWuLX2MN+qo5EhBj3ZNM&#10;FKu4vp9ijKL3UZDKo9LHeL1Yb5SEUqMSvRNjAiH09TFovjrrENmKWQDJ0ngLfz0EWa7mz28Ip+HY&#10;GR79B3MPfbDOOy5baVSpLLl2eVqQKGp/oLV24657kolCRLF+P8UYRe9TRG6z2ouV4qKEGKPUCpLM&#10;C6XNfKZ/eL8jq/bmYnMdIlupNzK13aasylJZJl4QLhktosj3jRyzD+FgNHRTm7utHJ5OA/MsdXZ2&#10;NuttgNnTNC2Bu29iiDL2oLLY6p7Yo7h+yzIPE3sUrSXu9jcnPAVmIUKMYo010KSwrT5nHII0pbV3&#10;vzkKMmxlulAhxim1gn5TLB4ACHMMBRYsNuNMG/O5Nt4oSXzLJhVl6WiK8rh/SJTP5OJ63FwCIYiI&#10;NE2jmH9GJRDCpH8kUWHBPEOBBQtOH5aJ+zwbfxRNUwYDIqJ0OhvfV1QyUQDipykK4RHLMM9QYMHC&#10;W9jrmwAAsLRQYAEAAAAwhjYNAAAAAIyhwAIAAABgDAUWAAAAAGMosAAAAAAYQ4EFAAAAwBgKLAAA&#10;AADGUGABAAAAMIYCCwAAAIAxFFgAAAAAjKHAAojXSf16KpVKpVLX6yez3pbATg7q143NT6Wu1w9m&#10;vT2mk5Oxv+XBdsg/cOgFY2XLDgAWEgosgFid7O8d6v91uLe/YN+bB9tXX3nj8HD0wtXZbcvQycH2&#10;9dTVd45nvR3xWO7sAM4VFFgAcdLrq3w+nyc6fOOduRkC8uPgt/eIiPJbj47Pzs7Ozj4Sr8x6k4hO&#10;9n9179D+4vrdkNsXesGYuGYHAAsJBRZAjA7eeeOQiL7383/fyBPRvd8uVIWl+96P1+el/gAAWBgo&#10;sADiY4wBbf14/cqP9ArrV3M23We6/Oo8XBgEAFgwKLAAYjOqr4iMCmviRKyTg/r2aEr5dv3gxJwi&#10;v20f+To5qG+Ppp+nrl/fPghSuY0vfl2PZfnn+vVUKvXKPSKiwzeuplw3YZTmaKb4iSMBz+CjjXfG&#10;N9Z5vX5CB+YKr29vb19Ppa6+cUhEdO8V6+x0j7nqjiwd2+NYMI5cRvvQtkFj7zype2UHAIvpDABi&#10;cXwnT0SUv3NsvPBoi4iIth5Nevu4/NZW3rHM8aMtl7eOhfKxXZMWd3uLx2YP88rfubPllsD4Yp7B&#10;bW99tGXJ3ti6R45lzS02t+B4bKvcItm2x7FgHLmYB0LedYPM2M61+dudADCnUGABxMNRX02ssIx/&#10;Gs0oHy+jLIuYX8T5rUfHw4Lo0R3jzd5lkCPQnWGkY3Pp8cXdypZJq/TYfI9tH704fKej0CGivLGZ&#10;x0ayxiqm1EmjNM0sj83ybCwfjwKLbS6W0il/Z+I63bMDgIWEAgsgFi711fDr21GzmF/B9i/W4Vfz&#10;8B9cV2td+eR6yCuQ66YFLbAc77Sv03PjnZtlrtOxob4KLI80nQWuZ4HFMpdjt9LOfRUosACWB+Zg&#10;AcTBuH1w6+djHQDW37zjNhHL6JWVv/Pm+vharog/H79UZbzTtlpj5T/eclm32+LOQJ6bFoBzo+zr&#10;vCJ+dHbm1hXhyj9+z2OdP3ZsqB/HT1zT1JsynN2dvs44cslv/OiK2zsPn6DrFcAyenbWGwCwjIzp&#10;7XTvldQ9l38+fOOdA3H0Pa/XA/S9f3RWTVdX80SjzkjGOz1Wq6/7yTGRR1+FCYH0r/vDiYtP5Ha3&#10;4YR1npycHB8f01/+8tsne3+6Z+1mOmWdPpz85U9EHmn6EkcuETYHABYRCiwA9sz6ytu93x7cXQ81&#10;OhMbWy0X0zpP6tv/442Ym2kadSRjs8kFABYVLhECsHZS/5XensF1Jo0xzSZSR6yJc3R8XAFzFUdZ&#10;YlvnwXbqqlGR5PP5ra2trTuPHj06Pp5wP14YV1eZrs4wm1wAYFGhwAJgzHz6oMf8IXNelWW2k1EQ&#10;/OkvzpLL9q0+4Z1+TFrcuK4Wuq+o21Si8XWOCs/js7OPPvro7t27d8X19fUrrC+dGZObnGnqXa4m&#10;tPQyzFEuALCoUGABsDVhIrlBn41ueTSh2YTU8axC82t8yPJOR41k9LOc1J7SM9BwVr5jJrZ/zjE5&#10;2zqNYnHL8egd433s6IWkI01r49fJ5igXAFhQKLAAmPJTqBgV1ujRhOao1r1XRt3GTw7q1686vqxH&#10;77x63dIH/ORg23iz6w2GLotb2oifHNS3r+tt2ycvPcXhG5ZtOjlwrNMYP7v3K9uGGy3jA5k8hmdJ&#10;04x1clA3t8fPnYlJ5uIUdoQSAOYJ674PAOeaV6crG5fWSK5zd7buuDRG8p7l46v3t49O7tZc/PbB&#10;Gmu77rFOSxvP8Tc9cu96793uy/z7PPJ8t3uatjV6dXJnmotncyuXxrNu2QHAQsIIFgBDxkWoqRfa&#10;jGt11olYV8SPjh/d2Ro+TyW/defR8d0fuS0sfnQ29laivN6Y3dmVydfiQZb2tvrmR8ePLNuf33Ks&#10;c/2uR+B1H09qHK1j2Hh+0lCP/e+p/0F95phQLk5+swOAuZc6Ozub9TYAgJeD7dQr94i2HoW+OTB+&#10;+jbm7/itXubZMuUCADOFESyA2fO8u83/tGwAAJgnKLAAZs+cMv2KfeJ6gGnZAAAwR1BgAczeFfHf&#10;9YnQh2+8cjVluPrKPb3fw/H8Xh0EAAB3KLAA5sEV8aPj40db+bGJ6y5TqwEAYCFgkjsAAAAAYxjB&#10;AgAAAGAMBRYAAAAAYyiwAAAAABhDgQUAAADAGAosAAAAAMZQYAEAAAAwhgILAAAAgDEUWAAAAACM&#10;ocACAAAAYAwFFgAAAABj/x+sorexw/+ZrAAAAABJRU5ErkJgglBLAwQKAAAAAAAAACEACMkEwv9t&#10;AAD/bQAAFAAAAGRycy9tZWRpYS9pbWFnZTIucG5niVBORw0KGgoAAAANSUhEUgAAAyAAAAJYCAIA&#10;AAAVFBUnAAAACXBIWXMAABcRAAAXEQHKJvM/AAAgAElEQVR4nOzdW2wb65bg90Vf9uXsc+b0OX2Z&#10;7qbV4+omjcRwnmw041IbGPZLIO1pxQEYIeMHuoEAJJQXig/2YEAjF8DMIDIwFF9CiECQNh88gcJg&#10;djjYIvKSGsARDQb2y8QjdExiyhmKHZx0T5/Tp8/e29s35qFIiaSKVLFY/HjR/wc9bBa/4irSkvbS&#10;+r5vla/VagkAAAC8c27aFwAAALBoSLAAAAA8RoIFAADgMRIsAAAAj5FgAQAAeIwECwAAwGMkWAAA&#10;AB4jwQIAAPAYCRYAAIDHSLAAAAA8RoIFAADgMRIsAAAAj5FgAXOoXs7Gl5d9HcvLy/Fyvd47JNt+&#10;fjlbH/AqIlKOt18iXp7wJQ8JdnSpNs8dnTP0bfRx9t4BYIJIsIA5U44v+4Krm/lK5ehQpVLJrwaD&#10;yyqypDEEr+rWf7x81Z331L/ePX4r/c+9emn9h77+ZWDS1wcA3iHBAuZJOe5bzVcGPFnJr45aslnZ&#10;aVl2Vsa/uNMErlyz/qOy+/XxZfbmV4Oeu3aF/ArAPCHBAuZHPfsw3/5PPbZXa+dGrdperF0aksrm&#10;oxmuYq3cjln/UTmoHR2sHfQmjLbPxW4rSAABwDskWMDcKD/atPINfbu2v7NyVNIJrOzs78V0XY9t&#10;79XsSlH18vGKreV4tnxcIupfFtW9eqlezsaPzlqOl+v9L9qzDqy9EGz4O7CZJCx/1c4ZY9vb1pP5&#10;r8onnmvnV0eX1z0ZOnzF1eD37uhdjPCBAEC3FoD5UGsnIBLbG2W0naNX2Iv1Hjk+Sz95elfcga+u&#10;b9dsLubkeZ1xRxegb9c6T3aeOzHY/iMYMmzoe3f0Lpx+IADQiwoWMC8682X61eCIZ7anE4+nEo+L&#10;RANVKsdnSf9ZnVracSLSeemeJVQnHS/DsiYCj2pU+vqXgc6T7dc4WoA11gL3Ie99tHcx9AMBgD4k&#10;WMCcONpQN6rYXns6MbByb912H99pZ233n9VZG7+fkHq5nM3Glwcvve91tAzr5at6X351/KSV3xwt&#10;wBpjgfvQ9z7auxj6gQBAnwvTvgAAzgSuXBNxlsX0GL3g5eSsejn76OHmkHykHPet5rsP6Nu1/UTA&#10;WoZVsZKoKwc9+ZUcP3lQO7kAaxrvwvlLAUAPKljAvDllFk6Fcjy42s5LdD22vbdXG7rsqVvXJOGj&#10;r/ryKwl8ud5Z6J496oA1scxmjHcBAKcgwQLmxXGTA5sMq55dtjbJKci9jrpF6Nu11v7+TmJlZYQ5&#10;vKO3kc/351fdGdbm5rAFWB7MzY33LgBgOBIsYG4cZ1ibwe4uAfVydjm4WZFKfnM1eFfh3WG6Fkf1&#10;d7M6bmHasZ9oDz7q1dDWk0IdFbhsYgxwIvSIhr0LAHCJBAuYHys7RxvYKvnVYKd3U3B18ygviD1I&#10;qKvD5B9a2Vy9HO9dbzXUUZWqrTeFOsoiLb0LsLp6wT8quwhty927AIChSLCAebKy09W2/QR927bP&#10;qNcCiQfHpTQrwztOTLobsQ86v6dK1b+GvafA1b8A67iI104wg6t53aZDlQPjvgsAGIYEC5gvgZWd&#10;/VptL9adVrSbuB/Pwk2alecdt+CM7dWOWnI6aA7VnUOd2CPYXeA6uQCrL3Jse6/2eH30N2D3WqO+&#10;CwAYwtdqtaZ9DQAAAAuFChYAAIDHSLAAAAA8RoIFAADgMRIsAAAAj5FgAQAAeIwECwAAwGMkWAAA&#10;AB4jwQIAAPAYCRYAAIDHSLAAAAA8RoIFAADgMRIsAAAAj5FgAQAAeIwECwAAwGMkWJ7x+Xw+n2/a&#10;VwEAAKaPBAsAAMBjJFgAAAAeuzDtC1hMv/jmrfqg588t/gSl+vf45u1HxRFF5EOrpTjiND7YD4oj&#10;isjffvdOccSf/PATxREbf/Wt4ogHh79UHFFE/D/9XHHE3/61zxRHvLr0Y8UR4S0qWAAAAB4jwQIA&#10;APAYCRYAAIDHSLAAAAA8RoIFAADgMRIsAAAAj5FgAQAAeIwECwAAwGML0Gi0Wc1sPTFM03qkaeE7&#10;95Mhf++YamYtbdicG06VkqGJXyEAADhb5ryC1axm1jbSR9mViJimkd5IZKq9wxqvFV8YAAA4w+a6&#10;gtUsbqUNEdHCqXbRqlktbqULpmk8Ka6HIkdlrMOGKZSrAACAIvNcwaruFqy8KXs0JegPRbK5qCZi&#10;FnaPi1jViiEi2tIlhy/cLCbW1tYSxabXVwwAAM6E+a1gNYtPDBEJp/qrUv5IthTpGdl4LSLarZt9&#10;C7MAAAAmYn4TrPa0n376pN9hwxTRbi0dFjNbBcMUGbQUHgAAwAtzm2C1y1JLl/q2EWrh6J31SHfq&#10;ZI00C+n08THTNNIbxpiLsm7cuNH98Pr16y9evHD/cgAAYFHM8xosERF5lkn0bCM0jUJ6o2f5lFXq&#10;EtHCqVypVCqVSrlcNKyJiJFmnRUAAPDe3FawrLTJLBTMrk2E0qxmttKGaRa2ijez1i7CdouGcCp7&#10;VK3y+yPJ7JKspQ3z6bNmJOIXaRYTGwWzJ4JZ2FgrHD2yqXY9f/68+6HP5/P0HQIAgHk19xUsLZo7&#10;3kQo/lAymwpL9y5CfyRbKpVOzgWG9LCImE+fUcMCAADemtsK1qUlTcS02xsYWo9qRsF83WjK0FXs&#10;1iuYjUMRf+/WQ6ucpUVz2QjL4AEAwMjmvYJ1eWlQCmQ2Dp28gPPuWAAAAM7MbYLlv3lLE5HXjZMz&#10;fNbyrHbmZDUNXeu7d87xsMEZGgAAgDtzm2CJf+my9HVst7T7trfnDq1hYlT6hnX6lDroowUAADCS&#10;+U2wJLQebfdayBSr7TpWs5pJpLvzq55h3aM2CqaIFl0nvwIAAF7ztVqtaV/DGKqZRNow+49q3T0Z&#10;xLYHg4hIOJXzspm71abB+jx/8c1bz17XsfPnFr9PhPr3+ObtR8URReSD8p/KaXywHxRHFJG//e6d&#10;4og/+eEniiM2/upbxREPDn+pOKKI+H/6ueKIv/1rnymOeHXpx4ojwltznmCJSLNa3H3y9KiR+6B7&#10;4PS2e5/EnXJIsBQgwZoQEqwJIcGaEBIszL75T7BmBgmWAiRYE0KCNSEkWBNCgoXZN8drsAAAAGYT&#10;CRYAAIDHSLAAAAA8RoIFAADgMRIsAAAAj7GL0DPduwi/+34KO6Raovqf8qPyDXYfPqp+j+em8TeI&#10;+h/Kc8p3EX7/bgo/I+r3hF68oPqD/Vb5Lx/1ezNF5Dd+9KniiOr39l769R8ojghvUcECAADwGAkW&#10;AACAx0iwAAAAPEaCBQAA4DESLAAAAI+RYAEAAHiMBAsAAMBjF6Z9ASLSrGa2nhimaT3StPCd+8mQ&#10;/+SwYmbraWeYFo7eWY/YjBo3Sk/AxEbB1KK5bGSEOAAA4MybdqPRZjWzkTZOHNbCqWwy1HWgmlk7&#10;OSycKvUMGjtKzznFxEbBFHGcYNFoVAEajU4IjUYnhEajE0KjUcy+6U4RNotbaUNEtHAqVyqVSqVS&#10;LhXVRMQ0nhSbx+OqGWtYtD2sPcpIJ7pHjRul75yCOe7bAwAAZ9NUE6zqbsEUkXAqezRZ5w9Fsrmo&#10;JmIWdqvtYc3iE8Ma1pkT9Ici2VRYRMynz07NsBxG6UZ6BQAAxjDFNVhHeVP/LJ0/ki1FusY9e2qK&#10;SFjvHRZaj2pGwXz6rBkZNoPnNErPKVsFUyQcjb4ukGcBAICRTbGCddiwy5ucj/MvXRYRs3HoSZQj&#10;1cxGwRQJp5I3nZ4CAADQbXoVrGbjtYhoS5f6Nvj17w/sGtfn0pImYr5uNGXwbkCnUTqs1V5aNJcM&#10;SbMx/B3cuHGj++H169dfvHgx/BQAAHAWTL8P1rNMYiN91D5BxDQK6Q1Hi9e9j9JJr+7TlwEAALg3&#10;vQqWNXdnFgqmaOFUpydVs5rZShumWdgq3nTWHcFsHIoMHDhKlFHTq+fPn3c/tNo0AAAATL+CpUVz&#10;x9v7xB9KtvcH2u/vsznfZvLQRZRmMUH1CgAAeGJ6FSxrBZVot272JzTt/YHDF1f1sWtEGk6Vkg6j&#10;tDcOkl4BAAAPTP1WOZeXBmU07bk//9JlEdNuItCa/hv8As6jiNUJQszCxlqhf4B1zHHXeAAAcOZN&#10;L8Hy37ylFUzbOpWVOXXm/gZtFuzZXhhKlkpJuzBOowAAAHhlihWsdmmqsFuN9NaGqhVD5HhWr52J&#10;9Y+zGrTbzP25iWLbdJSbPQMAAFemucg9tN65o2CmWG03TGhWM4l0T35lZVjtce1hzWrxxKhxowAA&#10;AHjE11J+h/Ae1UwibZy4HY0WTmV76k3NambjxCJ25+uiHEbpM2IFy2rTYH2e3ym/ob2ItET1P+XH&#10;j4oDyoePqt/juWn8DaL+h/LcOdVNRr5/N4WfkTdvVX/LXryg+oP9Vvkvn7/97p3iiCLyGz/6VHHE&#10;D8p/LC/9+g8UR4S3pt2mIZTM5lLRsKZ1DmhaOJU7kff4Q8lcKho+GiVaOJpzvurcYRQAAAAvTLuC&#10;tUCoYClABWtCqGBNCBWsCaGChdk37QoWAADAwiHBAgAA8BgJFgAAgMdIsAAAADxGggUAAOCxqd+L&#10;cDGp328inQ2MKr37sPhbUN8q33cmIhfOq/7L581b1VvP3r6fxgd7QfUHq/5n5Iefqf6t/vkn5xVH&#10;FJGPyn/dvZnG3nDMNSpYAAAAHiPBAgAA8BgJFgAAgMdIsAAAADxGggUAAOAxEiwAAACPkWABAAB4&#10;jAQLAADAY1NvNFrNrKUNm+PhVCkZGnnYmFFEmtXM1hPDNEVERAtH76xHQv7TXx8AAODYtCtYzcZr&#10;D4eNd3qzmlnbSHeyKxExjUJ6I5GpjhMaAACcPdOuYB02THFQh3I4bJzTm8Utq8ilRVP3rbJVs5rZ&#10;ShtGOrGUy0aoYwEAAIemXMGqVgwR0ZYueTJsnNOruwVTRLRoLns0KegPJbOpsIhZ2KWKBQAAHJtu&#10;gmVN3Wm3bg4vDzkcNs7p7UnE8J3+SlVID4uIUSHDAgAATk13ivCwYYpot5YOi5mtgmGKiGha+M79&#10;ZO/CcofDxowi9kWuS0uaiPm60RRWuwMAAEemmmBZZSOzkE4fHzNNI71h9CyXcjhszCiju3HjRvfD&#10;69evv3jxwv3LAQCARTHVKUJr7bmIFk7lSqVSqVTK5aJhTUSMdKLYHHHYWFH8S5fFdrFVe20WAACA&#10;Y9NMsDrrnlLZo8k6vz9irSsX8+mz5kjDxowSWo+2c65MtfOKzWom0W6fZTYOT7zy816UrwAAgMXX&#10;arWmfQ0nWG1BtegpzREcDnN8erOY2DhRrgpHo68LBdNBFJ/PJyLW5/mrN+9dXNGY1P9Tvvswe988&#10;Xvvw4aP6oBfOq/7L59171W/zrfKIInLhguoP9sNH1T8jn56B9ygiH5X/uvtG+W/1wO/8SHFEeGva&#10;fbBsWevKzcahyLCcpnuYXav2U5ZYnYjij2RzS8XdJ70L4aWYKIz5fgAAwNkykwmWxWHbK9fdsexO&#10;94ciyVAk2T2g2jBF5PISWwgBAIBDU0yw2jNyNnWmw+6cxtmwULJUSooNh1EGGrPHKQAAOIOmuMjd&#10;2rh3sodns/jEEJGwHhpl2JhRpFlMrK2t9W9KbI9y3eMUAACcRdPcRWizca9ZzVgLzbXoemi0YWNG&#10;6fRp2OoaVeyMus+dCAEAgHNT3kVou3FPJJzK9bRZdzhszCjVTCJtnBjmeJciuwgXErsIJ4RdhBPC&#10;LsIJYRchRjUDbRqa1czWE8NsdwMdeAsch8PGizJOEBKshUSCNSEkWBNCgjUhJFgY1QwkWIuCBGsh&#10;kWBNCAnWhJBgTQgJFkY11VvlAAAALCISLAAAAI+RYAEAAHiMBAsAAMBjJFgAAAAem+F7EWJE6vfy&#10;fKJ8s1tLVL/Hc74p/BFy/pxPccRv36r+YKeyAfWj8p8R1f+QIu+V7+19N42dtur94FP+d4nRUMEC&#10;AADwGAkWAACAx0iwAAAAPEaCBQAA4DESLAAAAI+RYAEAAHiMBAsAAMBjU2/sUc2spQ2b4+FUKRnq&#10;OdIsZraeGqYpIiJaOHpnPRLyex6lJ2Bio2Bq0Vw24jQOAADA9CtYzcZrR+OqmbWNQie7EhHTKKQ3&#10;MlWPo/ScU9wqmKcPAwAA6DftCtZhw5RTCkkiUs2kDRHRoqn7kZBfpFktbqULppFOLDkqLzmL0o30&#10;CgAAuDblCla1YoiItnRp2KBm8YkhIuFUtjMn6A9FsqmwiJhPnzU9itIbkfQKAAC4Nt0Ey5q6027d&#10;HFaEaj57aopIWO+tPoXWo5qzDMtRlO7xVnoVjkY1ZycAAAB0m+4U4WHDFNFuLR0WM1sFwxQR0bTw&#10;nfvJ7tXr7fk9vX92z790WcQ0G4ciwzMnR1GOVDMbBVMknErebCQKY7w5AABwVk01wbJKS2YhnT4+&#10;ZppGesPoWi7Vrj/ZzO9dWtJEzNeNpgzdTegoSoe12kuL5pIhaTaGX/6NGze6H16/fv3FixfDTwEA&#10;AGfBVKcIrdqUiBZO5UqlUqlUyuWiYU1EjHSi6GBxlddROunVffoyAAAA96ZZwWo3Twinskd1JL8/&#10;kswuyVraMJ8+a0ac5DmnzRE6jzJqevX8+fPuhz6fz9FpAABg0U2zguWPZEul0snWCSHd+QbB0zcH&#10;OozSLCaoXgEAAE9Muw+WLWtxlYPl68fsWrWf0veqO0p74yDpFQAA8MBMJliWdmlq8GZBa3HV5aWx&#10;UiJt6dJRJwgxCxtr/RsH28dG6VIKAADOtikmWNat/uwyl97MadBmwZ7thaFkqZR0HcWr9fQAAAAy&#10;1QTLKk2JUakmQ925T6dxe6fxlf/mLa1gmoXdaqQ7R6ruFkwH7UMdRfFHsqXIiVO52TMAAHBlmovc&#10;rV7sYqQTmWq7htSsZhIb1mqo9aN0yH/zVt+4ZtVaku6kPbvTKAAAAB7xtVqtKYZvT+D1C6dyvW3W&#10;m9XMxolF7I7XRTmNYnua4wqW1abB+jx/9ea9gzM89v7DR8URL5xTnaC3RPW364ePU/gBOX9OdcuP&#10;X36n+jv249n4YNU7p7xfzDvlv3mmQv03z+/+9HPFEeGtKd/s2R/JlnKpsHZ00z9NC6dypRN5jz+U&#10;zKWs7qDtceFozvGqc6dRAAAAvDDlCtYioYKlABWsCaGCtTCoYE0IFSyMasoVLAAAgMVDggUAAOAx&#10;EiwAAACPkWABAAB4jAQLAADAYzN8L0KMSP3uobfKdw/98DPV37E//9VbxRFF5M3bD4ojqt8I9vb9&#10;FLaeffbJecURL55X/Ufsd+9Vf/P84FPVn6qI/OwXbxRH/NFnFxVHxLyjggUAAOAxEiwAAACPkWAB&#10;AAB4jAQLAADAYyRYAAAAHiPBAgAA8BgJFgAAgMdIsAAAADw2Y41Gm8XERsHUorlsxN/zRDWzljZs&#10;TginSsmQZ1FEmtXM1hPDNEVERAtH76xHQv1jAAAAhpqpClazuFUw7Z9pvJ58lGY1s7aR7mRXImIa&#10;hfRGIlP1LDQAADgTZqiCNTi9EjlsmOKyXOU0SrO4ZdXItGjqvlW2alYzW2nDSCeWbGpdAAAAA8xM&#10;BWtYeiXViiEi2tKlyUWp7hZMEdGiuezRpKA/lMymwiJmYZcqFgBg0bVa6r4WnrsEq56Nx+PxbH3g&#10;8+VsPL48ZEC/duITjkY1u2cbr0VEu3VzzCrSkCjtOcjwnf5KVUgPi4hRIcMCACy4lkLTfq8T5y7B&#10;qh3k8/n8QW3Q8wE5yOcrQwb0qmY2CqZIOJW8afv8YcMU0W4tHRYziTVLIpGpNke76NOiiH2N7NKS&#10;JiKvGyNGAwBgzrQUfi08x2uw6uXycbr06qWIyMtX5bL94FcP884voZpJGyJaNJcMSbNhM8CqLpmF&#10;dPr4mGka6Q1jhEVZp0YZ3Y0bN7ofXr9+/cWLF568MgAA6n1UWFg6Lz5H4+rl+N3VfEVERNdjDx7v&#10;rAQ8GjxhjhOsgHwVXO1Nmyqbq6vDTondXjn9dTuJz/3Bq8itFe4iWjh1P2mtPm8Wd7cKhul4/fmp&#10;UfxLl0VMs7BbjfSmbO21WQAALLrZm7grx7tyj0olvxqUvdbOgOxipMET53yKcOXetu54sK7r23sO&#10;3pSD9OpoeVQqmzxafe6PWMvPxXz67PS5OydRQutRTUSMdNfcY7OaSbS7b5mNwxOnPO9F+QoAMNdm&#10;bZF7PfswL6Jv79VarVartreti+QfDljgPdJgBUZYgxVI7HeWpu3FRERiewPXru3v7ydOTa+axcTp&#10;iY+IP5ItlUon5wKt5eenZlgOo4g/cj+qiYhppDfaC7020obZXhHvwQ5GAABm2sRXtndxcDn1r3cr&#10;om8/TlgTfYGVxONtXSq7X9slTSMNVsFdH6zg1VgsJleD40Rub+k7NfEZ7NKSJmKajUMRv12n93Cq&#10;lLw0QhR/JJtbKu4+KRimiIimhe/cT4akmCi4uz4AAObJx9maIqwdVERiV7qWUQWuXBPJH9RETqyt&#10;GmmwCu4SrEBiZ2fMwM1nT00REbOwsdafwLSPOVvCPrS2NGoUfyiSDEWS3cOqDVNELi/RaBQAsNh+&#10;8On5viPffP9+zNf84lObTMPRy9ZfvRTRe4s5wau6yMtXdelfvT7SYCU87uRer0vA47dh3TjQLts6&#10;7Ep9QslSKWlz8tj7BT3rcQoAwGz71Ztx0yk1rzkXxkmw6uXso4eb8uB4iX75UXA1L3ps+8G9xCn5&#10;oj+SLUVOHLW5DbO1v0+MSjUZCvUMfWKISFgfVuRyHGXADaDbQcbvcQoAwKxT2aZh4bm+VU49uxxc&#10;3bSaTfSp5DdXg8ueLdy32d/XrGYSG9baqvVxb07Y5l+6LCJmYasrSLETxPUyMQAA5sdMdRoNXLl2&#10;4ljtoCJy7crJEs5Ig5VwmWDVs3c3KyKix/bude0WXNlptWp7MV1EKpt3vUqxTu7v20gb1s2fPcx8&#10;QslUWOsN0r47IekVAOAs+NhqKftycDnBq/3bAO1WWrkZrILLexF+vVsRkdje/skmqYGVnf29mIiX&#10;eyP9kWwplwprR7cQ1LRwKlc66ovljVAyaxPESR9TAADm34z1wQpcuWbVa8p1EatN+2ZF9PUv7WpS&#10;Iw1WweesF0Wfcty3mpfYsG6qpwxYQD6fT0Ssz3Mqa/o+Kt9f+155xB9+5vG2jFP9/FdvFUcUkTdv&#10;PyiO+O7DR8UR375XHVFEPvukf4fUpF0873oZhkvqP9iT+84U+Nkv3iiO+KPPLiqO+Ae/80PFEUXk&#10;r/9W3W+8n/7oEwejrHSiW1dqUY77VvP9jwcNVm6cH/6XrwZVqOrWzQoBAMDcmLEpQhFZ2WkvPBIR&#10;ET22VxuSMI00eOLcVbA6WWJsr2Z3I8WjZ89SAYsKlgpUsCaECtaEUMGaECpYE/KXf/O9sli/+eNP&#10;lcWaCpc//O0bE+ZXg8vL8Wy5XLeUy9lsfNmq0Onb985QdgUAwLxTuARr8ftBuKxgibV+bNW2TYOI&#10;6LG9x3a1rUVGBUsBKlgTQgVrQqhgTQgVrAlR+cH+3V/7TFmsqXD/wx9Y2dmv1fa2Y7redVTXY9t7&#10;tZrN7kIAADDLZm8N1hxzX8FCn+4K1vfvpvDXufoixPlzPsUR1f91/u3Y9+FyQ/kPpfo7vH7/TnWV&#10;TkT+zg9UFyHUf/+o/4U+lf+HqP8/l/q3+fu/PYUK1l/89XfKYv3uTz9XFmsqVE+4AACA2UTNxUPj&#10;Jlj1uk2rhlqtJq9efbV7cHv/LG0jBABgnqkvZi8w9wlWPRu/a38vwiOx265fHQAAYG65TbDK8eBm&#10;fugIXY/dntYNgAAAwKjU70ZfYC53EZa/yotYbVJrtXbjVH27VqvV9rZ1ERF9+zE7CQEAmCMzdi/C&#10;+eYuwWrnV7EHOyuBQCCwcvuaiFQOaoFAYCWxX9vWpbJ5N+vVrZ4BAMDk0WjUQ+M0wYvd7qxgD17V&#10;5fjehIHEg5hIZfNRedyrAwAAqnxsqftaeN50GQ5caZew2o9Xbsdk2M2gB2oWE2tra4li0/a5TCKx&#10;1pbIFKt2g8aOMvowAAAWQkuhab/XiXOXYPVWrOwOiHQnXA41i1sF0/6pamZto2CYR8+aRiG9kamO&#10;9vqnRnExDACABcEaLA+5S7DaFavdr+u9BzoZVf3Vy9FfdGh6lTZERIumcqVSqVTKpaKaiBjp0ctL&#10;pFcAANjiVjkecjlFuHJvWxepbAZ9y9ZadquElX8YL9fr5ezdzYqI6FdHaNMwJKNpFp8YIhJOZSMh&#10;v4iI+EORbCosIubTZyNlWKRXAAAMQAXLQ27XYAUSj61+DO2qlbWwXSr51WBwdbMiIhJ7kHDcpqGd&#10;0YSjUe3kc8+emiIS1kM9h0PrUW3EDGtYlNGHAQCwUFoKvxae+0XugcR+q1bb2+6UqVZ2anvbMd16&#10;oMf2as7vklPNbBRMkXAqedPm2cOGXX4l4l+6LCJm49CTKKMOAwBgwbDI3UPj3YswEFhJJI4frSR2&#10;VhI7o76ItcBKi+aSIWk2TjzdbLwWEW3p0olnLi1pIubrRlPaM4djRBlxmIiI3Lhxo/vh9evXX7x4&#10;ceqFAAAwm85C9wRl3FWw6tl4PB4f3Em0Xs7G48tDBhzrZDT3I6cnSe45jKLmYgAAmEVUsDzkroJV&#10;O8jn8xK7vSP2q6wCcpDPVyRWGzSgw4OMxmwcigw/e0Lp1fPnz7sf+nw+R6cBADCTzkDao47jBKte&#10;Lh93tbK6MLx8VR7Qq/3Vw+E3grY0iwkPCkZ2k4cuonhzMQAAzK2z0D1BGccJVkC+Cq72pk2VzdXV&#10;Yacc30rHTnuvnkcZTTWzljb6joVTpeQlZ1G8vRgAAHC2OZ8iXLm3reetBgyn03V9/cHQbYTt5gti&#10;FjbWCn3PtY+FU6VkyNosaNpNBFrbCy8vDUmJHEa55PRiAABYWFSwPDTCGqxAYr/V3jJYjvtW8xLb&#10;azlvxeDeoM2CPdsLQ8lSKXny3NM2AgIAgDbyKw+5W+QevBqLxWSURu0n+CPZUuTE0WYxsVEwtWgu&#10;ezxV5795SyuYZmG3GumuIVV3C56seOsAACAASURBVKaIduvmsDk9p1EcXwwAAIuKBMtD7hKsQGJn&#10;5HZX7rUzLCOdkNT9ZMgv0qwWt6y7Ew7PrwAAgFNMEXpovEajIiL1+sBuV4GA43vlDOWP3E81NtKG&#10;aaQ3uleyh1PUlgAA8Aj5lYfcJ1j1cvzuan7oonfvFmn5Q8lcamn3ScFo34NZC0fvJ8muAADwzFno&#10;/6mMz+WnaS1zP4WiVfAzwmo0an2e37/7qP4C3n1QHfT8OdW9Vd++V/0ev/3+veKIIlO4D6r6+2N8&#10;/+6D6pAif+cHFxVHVP/9o/5/j1P5P7L6PED92/z93/6h6pAilT//K2Wx9H/vN9ydWC9n7z7crFgF&#10;Hj2293hnZfB02clsRd+u7Se8mV8bzl0Fq55tdxKNbdfufenVTCAAAJieOahgleM9TTkr+dXgy8Ep&#10;U91qjD4V7u5FWDuoiIi+XdtJkF0BALAQWgq/XLHqO/r2Xq3VarVatb1tXaSy+WjAfWXqX+9WJLbX&#10;cw9ENeUrcZtgWa5dIbcCAGBRzPrNnutf71ZE336caE8KBlYSj7d1kZev7Lfb1Q4qoo/VU2oM7hKs&#10;4FVdBr8hAAAwfz621H25EUjs25agBhR86q9eilyTWnzZ5/P5fL7leFZh3uJykXs9uxzcrChbKTYX&#10;WOSuAIvcJ4RF7hPCIveJBWWRuyL/8uX/N+Yr/P1rv2X7srbHR2VlI4O21Nnux1O2/87tLsL2mxJ9&#10;e+/xlyusw5LeBEt9rjMVF85AgvVvfvaN4ogiovpjFfn04jirBdx483YKCdbFC6rf5qcXzyuO+Iny&#10;9/iLb94qjigiv/bFJ4ojqk+wfvsnn6kOKWL8Xz9TFiv8H/zdMV+hbi14H5gxdWpBe+0pxfZ4VcUh&#10;dz+K5bgvaN33ubK5Ggz6BogPWHUGAABmzkxNEdazy90pxXLP9F69HF9uZ0sD61GBxH6r1drvLNiS&#10;wMrOXkyksvu1konC8Tu5AwCARdCawiSzC0dzaCOXoqwl5Gq4S7BWdmq1e6cPY+YQAIC5MVNtsAKJ&#10;/Vbi5GFrYdVpDUalnYZJbxJWO6iIxNT0QHBbwaL9FQAAi2X2b/ZcjjteRRX4cl3f3Ny8G79ipWL1&#10;cvbual4kdlvNPWZUL4cEAAAzasY7jbbvI1PZ7F/83VnzXY53PQgkHsSsXu8+n8/nC65uVkT07XuK&#10;7uE3ZoJVr5ez8eXlzjq05eXleLZcpz0WAABz52OrpezLxeXVv96tjHTCyk6rth3rLLvS9e09hd2l&#10;XLdpEKmX43dX8/bv9Sx2yKJNgwK0aZgQ2jRMCG0aJoQ2DROy9+IvlMVavf67ymJNhetdhEe3W9T1&#10;2PqD21eso6++eribr1SkshmMX1HUygsAAHhg1ldgzZWxOrmLxPZqJ1bxtzt5Oa1iNavF3ScFw7Qe&#10;aeHonfVIyN8/qppZSxs2Z4dTpWTIwQU7iyLSrGa2nhimecowO1SwFKCCNSFUsCaECtaEUMGakH/x&#10;vKks1p/ccPh/13nl7kexPQ0a27PbI9nu5OWolVezmNhIH+U9ImIahfRGIlPtH9d47epCR4rSrGbW&#10;NtKd7GrwxQAAsIhaLXVfC8/dFGHtoCLDdjqu3I5JPl85qIkMK2E1i1sFU0QLp+4nrTpRs5rZShum&#10;kc7oPZWpw4YpzstVrqI0i1tWjUyLpu5bZStrnJFOLOWykQXPtAEAZ576mzwusGm2aajuFkwRLdrJ&#10;e0TEH0rej2oiYlS660bViiEi2tKlyUWxhokWzWWPJgX9oWQ2FRYxC7tUsQAAi26mbpUz79wlWFav&#10;+fxXg+41WP4qLyL61eDQVwklS6VSqb825F+63D/QmiDUbt10U0VyFqU9Bxm+01+pCulh6c/3AABY&#10;QC2Fpv1eJ85dghX4cl0Xkfyq7e2cy/HVvIjo61+6adTQzqa6q1WHDVNEu7V0WMwk1iyJRKY6zlI8&#10;myg2j0VELi1pIvK6oW7hHwAA0zDjfUbni8s2DYHEg9jmal7yq76Xse0Ht78MBkVEarWvv3q4afXG&#10;ij0YvRFWe3FUXyXJSobMQjp9PNI0jfSG4XJRlm2U0d24caP74fXr11+8eDHG6wEAME2zf6ucOeK6&#10;D9bKTm37ZXCzIpX85mp+s+9Zfbs2WhOsrjYM1iLzruesFe7dy9SbzeLuVsEwR11/PjiKf+myiGkW&#10;dquR3pStvTYLAIBFR37loTEWuQcS+63a3nZM17sO6npse6/WGrWNe7PxWtM0TRMRMQvprUyx2f2c&#10;iEg4lT1apu73R6zl52I+feZ87m5YlNC6tew93TX32KxmEu2EzGwcnni5570oXwEA5hptGjw0xq1y&#10;JqNZLW6lC6aTngxWPUqLuuihYBulWUxsnChXhaPR14WC6SAKjUYVoNHohNBodEJoNDohNBqdkP/p&#10;//h/lMX6z/7o7ymLNRXTbNNgyx+KWLUp40nxlNqUtfzcqi1VM2snDOkQahvFH8nmUtGw1n6oaeFU&#10;rpS8Oe47AgBgLtCmwUOu12DZq9clMP49ni8taSJOVz656441IIo/FEmGIsnuQ9WGKSKXl2g0CgBY&#10;bK0zsb1PkXEqWPVyNr7s6+7UUH4U9Pl8y/Fs+dSb5Ig0i4lT6kynDDvsSn2sble9kiHnUQYap8cp&#10;AABzhDVYHnKdYNWzy8HVdkeGPpX85mpwOXtajtXu9Xmyh2d74167aDRoWLP4xBCRsD58oZbDKO1E&#10;LNE3LdkO4rLHKQAAc+Rjq6Xsa9rvdeJcJlj17N3Niojosb17Xe0YVnZardpeTBeRyubd01KsoRv3&#10;tOh6aOCwZjVjrUc/HjVuFCsRMwtbXUGKnSD3uRMhAGDhUcHykLtdhPXscnCzIrG9ln23q3Lct5oX&#10;fbt2aruGrs5UXbRwKtu9hdB2f59IOJU7vsHg+FGqmUTaOBHF8S5FdhEqwC7CCWEX4YSwi3BC2EU4&#10;IX9m/Btlsf40/PvKYk2Fux/F2kFFRGK3B/USXbkdE5HKQe3UVwolS7lUWOvs3BNNC0dTuWxfgwZ/&#10;JHtiWCpXcpZdOY4SSmZtgozeAwIAgHnELkIPuatgnVahOq3CtZCoYClABWtCqGBNCBWsCaGCNSH/&#10;w/+uroL1n/8xFSwb7QrV5iP73YLlR5vDK1wAAGDWtBSa9nudOJd9sFbubev5zUp+NfhSj6133+z5&#10;1Ve71t5Cffse+RUAAHPjLMzcKeO20Wgg8Xjv4O5qvlKp5Cs2N3uO7T0e8XaEAABgms5CYUkZ97P1&#10;gZWd/dqAmz3X9ndWSK8AAJgntGnw0Mzd7Hl+dS9yn4q/+ead4ohnYS3/X/z1d+qDXjivepn7hfNn&#10;YpH7558s/pJz9f+UHz5O4ffAeeVv89s37xVHDP7ujxRHFJH//n87ffe/V/6L/yioLNZUeHwvQgAA&#10;MKeouHiIBAsAAIiwBstTJFgAAECEXYSeIsECAAAi0+inusBIsAAAgAhThJ5SvREDAADMprm4F2E5&#10;7uuznLW9rYyIiNTL8eXOsOW4/f1nJsNhglXPLvuWl+PlyV4MAACYGoVtsFxnWPVXL50PLseDq/lK&#10;+0Glkl8NqstkHCZYtYOKVCpHD630kXwLAIDFMQcVrPrXuxWJ7fXc1nB/wK1j6tmHeRF9e6/WarVa&#10;tb1tXST/cEi5y1MjrcF6+aounndob1aLu08Khmk90sLRO+uRkN9uYDGz9dQwzdPGjRelJ2Bio2Bq&#10;0Vw24jgOAADzag7WYNUOKqKvO+pRWv96tyL69uOElbkEVhKPt3eDm7tf1xMqbubnMMEKXtVFKpXN&#10;u8sH166JvHwpIvLyYTz+1bCzrt7bOeU9WDlM1wHTKKSNp+FUNhnqGVjNrKWN/nGNVKlv2JhRek/a&#10;6jkHAIDFNvv5Vf3VS5FrUosvB/MVEdFj248HpRq1g4pI7ErXk4Er10TyBzWR2UmwAokHsc3VvFQq&#10;+eOZwp4HdmK3d4a+h3YOo4VT95NWOalZzWylDdNIZ/Tu3KmaSRsiokVT9yMhv0izWtxKF0wjnVg6&#10;vbzkOIrNSQAAnBn/6D/+9/uO/JOvDsZ8zX98++rJg65ftnZQEalsrnYeV/KbwfzBXmtn5cTQ+quX&#10;IvrVnmJX8Ko+oem4kxxPEa7s1Gq3v35kfSQvX+YrFdH12LVrw865OryGV90tmCJatJP3iIg/lLwf&#10;fb1RMI1KNRlq5z7N4hNDRMKpbCTUGRbJphpracN8+qwZGZ5hOY3SjfQKAHD2/Lf/fNx0asKvaa1w&#10;17f32vN+9XI8uJrPP8zeW1Ex6zeSEdZgBQIriXaKWI7nVyty7cGOTcroXChZKiVPHPUvXRbpzm6a&#10;z56aIhLWezOh0HpUMwqnZ1gOo3QHtNKrcDT6ukCeBQA4K2ZqhrCeXQ5uHs+T6du1/UQgsd9KdI0J&#10;rOzsxfKreVXrqkbhrg9W8GosFoudUqByqdl4LSLa0qXOgcOGXX7VzpHEbBx6EuVINbNRMEXCqeRN&#10;Ny8MAMCc+thqKfvy6pqDV3X7JwJXTk6y1Q4qIteuKEnF3HVyDyR2djy+EBE5WhwlEr5zVJUanApd&#10;WtJEzNeNpjjfTTgoSoe12kuL5pIhaTaGv86NGze6H16/fv3FixejXAgAADNkpnYR9lerpF3Uku1a&#10;d1+Gk0vZO4JXdemtbdkty5qYMTu51+vlbHx5+bhL6nI8W667aDFRzaytra1tpA1TtGgq52hzoPdR&#10;OunVffoyAADOHHVtRt0lcoEv13WpbN7tdGSvl7PLq3mR2G27BUuBK9dEKpt3s9boejl+d7Mi+vqX&#10;auYSx0iw6uX4cjC4upmvVI67pFbym6vB4NC29XaajdeapmmaiIhZSG9lik2np44wR3hKlFHTq+e9&#10;KF8BAObazE8RBhIPYiKV/GrQ5/P5fMHVzYqIvn2vk1+V491t0Fd29mIilU1rtNXTPfZA1Vot1zd7&#10;LseDq3kREV2PrT+4fcU6+uqrh7v5SkUqm8H4FbtdkwP4I9lsREQ6HRiMwoYsOWtyZTd56CJKs5ig&#10;egUAOMtmaorQ3spOq3Y1fnfTugGOrm8/6DQStR9d25O7nbvl6LG9x2NtzhuJywTLaj8vEtur7XS/&#10;sZWVlcQ9K/dyuWvyqAOD8aS4HnKc7PQ3IhURCQ/uQ9ofpdMri/QKAHB2zX6CJSKBxM5+wn4l+MpO&#10;q9X7TGBlZ781kWXjp3GXYNW/3q2ISGxvxyZt7GyarLjeNWmtXm8/sBoqmI1Dkb7cx9peeHnJZUrU&#10;FaXdCULMwsZaoW9Y+9iQbA0AgEXQcn+PQPRzl2DVDioyaFGZiMjK7Zjk85Xh3ejbN7A5NXMZtFmw&#10;Z3uhfberEaIAAHDGzcEU4fxwvQZrfO1enye7qVu9149KU/6bt7SCaRZ2q5HuHKndof3WzeEFLGdR&#10;ItlS5MSp3OwZAHCWkGB5yG2jUV1E8l+VBzxf/iovp7eaCK1HNREx0olMtbOdr1nNJNr3HVzv5EP+&#10;m7f6xjWrxfao0/Ir51EAADjbWgpN+71OnM/dm+w0sI/Z3WCxHPet5jtd7U95IbvF6SJaOJXtmdFr&#10;VjMbJ8c5nvdzGKXPiBUsn88nU03//+abd4ojvvvwUXFE9f7ir79TH/TCeZ/yiGO2xBvZm7cfFEcU&#10;kc8/Oa844icXVH+w6v8pP3ycwu+B88rf5rdv3iuOGPzdHymOKCL/uPBcWax/Er1x+qB55vJ71OpE&#10;IZJf9S3Hs+Vy3VIuZ+PLPqt9g7NWE6FkKZcKW62pREQ0LRxN5U7kPf5QMpeKho+GiRaO5pyvqnIY&#10;BQCAM4wKlodcVrBETtyGsYej6tWCoYK1kKhgTQgVrAmhgjUhZ6SC9Y/+7P9UFuu/+9M/VBZrKsb4&#10;Hg0k9lu1ve2Y3n2bRV2Pbe/VWmcuuwIAYN6p6+N+BvpBjLmLMLCS2FkZ0O4LAADMlcXPe5SZYpsG&#10;AAAwQ85CYUkZEiwAACBCHyxPkWABAAAREixPkWBNxL/72+/VB33/QfUPhvpdhJ9eVL0LbCqsHakq&#10;faN8h9SHacxEqN9F+OlF9Xv6FAeUc8q/XUWmcE/i798v/qZpYYrQUyRYAABAhAqWp0iwAACAiEyh&#10;NLjASLAAAICIyEcSLO+QYAEAABHWYHlqzAWY9Xo5G19eXvb5fL54WUSknF2Ol+teXBoAAFCqpfBr&#10;wY1RwaqX43dX8yduRnhQyW8G82fxZoQAAMwzKlgecl3BKseDq/mKiB7b3tvuuhth8HZMF5HK5t0s&#10;dSwAAOaHujsRtha/7YXLBKuefZgXkdhea38nsXLl2vEzgZWd/b2YiFQ2H5W9uEIAAKBCq6Xua+G5&#10;myKsf71bEdG3763YPr1yb1vPb1ZevqrLyqnThM1qcffJU8M0RURE08K37qxHQv6+UdXMWtqwOTuc&#10;KiVDDq7YWRSRZjWz9eRoWDhqPwoAgMXDFKGH3CVYtYOKiFy7Mih7Cly5JlKpHNREhidY1UwibZhd&#10;B0zTMNPG02guG+nOa5qN164udKQozWpmoyeLM41C2ngaTmUd5XAAAMy1szBzp8xU2zRUM2nDFNHC&#10;qftJq07UrBa30gXTLGxklrpLU4cNU5yXq1xFaRa3rOxKi6buW2WrZjWzlTaMdGKpL98DAGABUcDy&#10;jrs1WMGruojkvxq0yKr8VV5E9KvBYS/SLD4xRCScyiaPZuH8oUg2FRYRMSrV46HViiEi2tKl0S/V&#10;aZTqbsEUES2ayx5NCvpDyWwqLGIWdqv9rwsAwIJpKTTt9zpx7hKswJfruojkH9rtFKyX46t5EdHX&#10;vxw6P9iuSun9NamQHhYRed1odo5YE4TarZsuqkgOo7TnIMN3+itV1riedA8AgEXU+vhR2de03+vE&#10;uZwiDCQexDZX85XN4PLB9oOrL0VE5FW9/OrRw918pSIiEntwSh+sULJUSjqKdtgwRbRbS4fFzFbB&#10;WkylaeE795MO1p87jyL2NbJLS5qI+brRFFa7AwAW2eKXlRRyvQZrZae2J3dX85X85qp1JL8ZzHee&#10;1bdrO/Y7DE/Xng88rldZ1SWzkE4fDzJNI71huFuUZR9ldDdu3Oh+eP369RcvXrh+NQAApotdhB4a&#10;41Y5gZWd/VptL6brXX1GdT22vVdrue/i3lkz1TVXZ83yiWjhVK5UKpVKpVwuGtZExEgnis0BLzRa&#10;FP/SZbFdbNVemwUAwKKb9Uaj9eyyz9byoN7m5bjjoV4bcxdhILCys++2VGWjmtkomCJadP24MNVZ&#10;HtXVLcHvjySzS7KWNsynz5qRUXf42UUJrUc1o2Aa6YR07TbMtHcWitk4FOkL8/z58+6HPp9vtMsA&#10;AGCWLNzS8/qrl1OLPdU2DX2qmUTaENHCqZ6mCP5IthSxGR7Sw2KMnmENiCL+yP3o042CNfd4fDgc&#10;jb4uFExXOxgBAJgjs765L5DYbyV6jpTjvtW8vv3Yft6s/vVuRWJ7LdeLlsbhspN7vVyrnTImGAyK&#10;SCDgbK6wWUy0q0rOW05Zy8+t2pJdp/eTK7SGR/FHsrml4u6T3nX0UkwUnF0PAADzbN4295Xjq3kZ&#10;mF5ZbdH19aEtoybHZSf3R6ur+dOHtemxvcc7w+6Z0+m0Pkp2dcRxbclJFH8okgxFenYdVhumiFxe&#10;YgshAGDBzXYBq89p6ZU1QXhNavHlYL4iInps+/GO6zXio3I7RajrulSsfgxHB3oed6nkV4Mvt2v2&#10;C98796fRBt2Rpl11stkweNiV+pzSjeHUKAON0eMUAIB58j/+17f7jvzpf/XPx3zNP/tv/pOTB8d/&#10;WalnH+ZPaQlVO6iIVDq9DkQq+c1g/kDVjKG7BGtlZz9YjgdXKyerU/Vy/O5qvqLH9vZ3Vo4fVzYf&#10;lRMn31In7xlWVFq6LGKKUakmQ92pUWcj4IkWoic5iNLO4/qHtIOM1c0BAIC5cPe//F/m4jVFpPxo&#10;syL69r0huZK1wl3f3nucWAmISL0cD67m8w+z91ZUlLFctmmoZ++u5kVie/v9c3+BlZ392rZeya9a&#10;OyEDKzv7ezGxa/veLCZOzXvE2t8nIkY6kam2ezI0q5nEyY2A9hxG6fRp2OoKcrRi6z53IgQALLxW&#10;S93Xqfp6MvS2Vyh/dVr5yloS32rtJzp5SmBlZy8mUtn9WkmjBpeL3L/ercjgzDHw5bq+Wansfl1P&#10;JAIisnI7Jvl85aAm0vVRdDpMmYWNNbtl5EeTggP294mEU6dnPo6jhJKp8Ou0cSII6RUA4GyYm0aj&#10;Vn51e+SpPutWymq4q2DVDioicu3KoMwxcOWaiFQOhu00tBY3OeOPZEu5VFjTOgc0LZzKlRzcKmeU&#10;KKFk1ibI6MvuAQCYRzPVaNQqQB3pXsjtKL+qZ5dPtBWtHVSGZS+eGqcP1stXdbHfHNjX2cu20ddI&#10;NwkUEX8omQ2NcoKbKO6CAACwAGa8DVZH/dVLEf3qKe0XAl+u65ubm3fjV6y14vVye3XT6IUvV9xV&#10;sFZux0SksnnXtuF8PXt3syLH78GaUDz9swAAANPTUmiMyxxchyrHfT5fvGw9CCQexKxOBj6fz+cL&#10;rm4OW93kOZeL3FfubesiUtkM+pbj2XK5bimXs/FlX3CzIp33UM/Gl9uP179U1XsCAACMrPXxo7Iv&#10;91fprIAlIrKy06ptxzrLrnR9e29Ay6hJ8LnPIuvZdupkQ++0vSrHfav57gOLy7oXofV5/ru//V79&#10;Bbz/oLq2++6D6p6/n148rzji//vX3ymOKCIXL4xxF3ZX3rz9oDjih2mspf3xDy4qjvijz1Xfjkz5&#10;D+V0bq6i/tavP//mneKI137vx4ojisg/vP/PlMX6Z1v/UFmsqRjj93ggsd+q1fZiun68Jl/X9dj2&#10;Xu14LVrwaiy2vVdb+OwKAIB5p3CN+3ys9hrHmH9dBQIrO/vDZjMDiZ2d8ULMpW/evFcfVH1157zy&#10;vyLVlz3+ahrFyG+/V/39o/6b59u3U/gZ+e7tp4oj+nyfKY54/pzqn8qf/+qt4ogi8sVnqkuDv3qj&#10;uoI1FU4298GhSc5E1OtKWnkBAAAPzFSj0Xk3iQSrXi/Hl5d9vuCjYX2wAADALJmTXYTzwdMqa72c&#10;ffRwMz9g4TsAAJhhY23uQy9PEqx6vfzo7sN8pTuz0vXYA1W9JgAAAGbJeAmWTWal67EHj++tBNg0&#10;CADAXDkLm/uUcZlg2U0G6tt7jxP2t84BAACzjl2EHhpxkfvR+vXVTnal67G97ZiIyLUrZFcAAMwt&#10;dhF6yGmCVS9n48s+XzC42p4Q1PXYXq3Wau3v76xcmeAFAgAAJdhF6CGHU4TlR6ubeRGZwBqrZrW4&#10;++SpYZoiIqJp4Vt31iMhv83AYmbreFw4OmDYmFF6AiY2CqYWzWUjjuMAADCv2EXooRHXYOmxa+u3&#10;g+JZdlXNJNKG2XXANA0zbTw9kdRUM2tpo3ucUUgbjVQpGfIySrdmcatgDnoSAICFs/hlJYUcThEG&#10;b8d0XUQq+fzmajDo8y0vx8tjN2qvZtKGKaKFU7mSJZeKaiJiFjYy1b6BIqJF2wPbw4x0otj0Lko3&#10;0isAwFnDvQg95DDBCqzs7O+3WrW9bSvRkkolf5xovXIVull8YohIOJVNHs3V+UORbCosImJUqicH&#10;dib1joaZT5+dkmE5jtJ7EukVAOCsYQ2Wh0bbRRhYSRwnWiLSTrSs5VkvX41W0TpsmCIS1vsn+UJ6&#10;WETkdaOdOjWfPbUbGFqPag4yLKdRurTTq3A0qjl9LwAAzD+2EXrH3b0IAyuJnf1Wd6IlIpXNoM/n&#10;W45nHc4dhpKlUsnBIqpBKZJ/6bKImI1DT6IcqWY2CqZIOJW86fgcAADmHxUsD413s2ebRKvSvUjL&#10;1YtWK4aIaLduWjN6zcZrEdGWLp0YeGlJE/sa1OhRjg5n0oaIFs05SMlu9Lp+/bqbCwEAYDaQYHlo&#10;vASro51o1Wp77SVa1tzho/LoL9VZM3Vnoq0RBkTppFf36csAADhzSLA85MnNnjsCgZWd/ZWdo1sU&#10;jv4K7fk5LbrueE7PbByKjJYPDYgyanr1/Pnz7oc+n2+kqwAAYKachc19yniaYHV0Eq0RVTOJtCGi&#10;hVOjdPa0mzx0EaVZTFC9AgCcZWehsKTMRBIsF6yu6SJu+6b3NyIVEQmf6EM6MEp74yDpFQDg7CLB&#10;8tBMJFidTuu22ZV/6bKIaTcRaG0vvLzkMCUaEqXdCULMwsZaoe+09rGT2RoAAAuFBMtDU0+wmtXM&#10;RmfKzj6DubSkiZivG03pvXdgz/bCULJUSo4TBQCAM44Ey0NTTrA6ec+wiUH/zVtawTQLu9VId25U&#10;3S2YNn0WXEXxR7KlyImj3OwZAHCmkGB5x5s2De4crSs/JYPx37zVvvNgpmr1vGpWrVOd5FdOowAA&#10;cLbRpsFDU6xgWSUo+4VPIt2rnvyR+6nGRtowjfSG0TPi9JzJeRQAAM402jR4aHoVLKuVukP+UDKX&#10;ioaP7w2ohaM5J5nRSFEAADjDFN6JcPEzOd9ZKNOpYTUatT7Pf/uX36i/gE8vnlcc8aPyv3V851R3&#10;cz1o/I3iiCLy7ffvFUdU/83z7VvV71FEfvrFp4oj/s5PPlMc8bzyn5Gf/+qt4ogi8sVnqqdffv6N&#10;6rf5H175DcURReTv/6ePlMX6l//zPWWxpmLquwgBAMBMoObioWkucgcAALNjvha5l+M+X/zETY/r&#10;5fiyz7K8HC/Xh77ESINHRIIFAABE5irBqmeXV/MnD5fjwdWjWyFXKvnV4MkUzN3gkZFgAQAAkblJ&#10;sOrl+HJws2LzRPZhXkTf3qu1Wq1WbW9bF8k/zNoXpkYa7AIJFgAAEBFRuInQdYJVjvuCq3mJ7W3H&#10;+p+qf71bEX37cWIlICISWEk83talsvu1XdI00mA3WOQ+Eer3ZInIP/3qXymOWHv+rxVH/ON/8EeK&#10;I96+MYX2tO+Vb8/8oDzi+w8fFUcUkR9/8YniiL/67p3iiJ9cUP1ns/pPVUR+/IOLiiN+/skUfqur&#10;N/7MnQJXY3u1nZWAlOP9BbGziwAAIABJREFUz9QOKiKxK4HjI4Er10TyBzWRwFiD3SDBAgAAIiL7&#10;/2uq74j+Jw/HfM3Kv3hw8uAYL7uS2BnwTP3VSxH9arD7WPCqLvLyVV1WAmMMdoUECwAA2LNNj2b2&#10;ZWcKa7AAAMDMqWc7HRSsNgreLT9XgwQLAADMv8CVayeO1Q4qIteunJzyG2mwKyRYAABg5gQS+91t&#10;HfYTpyY+wav92wDtVlq5GewGCRYAAFgAgSvXRCqbd7NWS/Z6OX53syL6+pd2qdlIg90gwQIAAItg&#10;ZWcvJlLZXA36fD6f1aY99uCo9FWO+7purnPK4LGRYAEAgMWwslPbi+mdR3psr7az4s3gkflmqatY&#10;NbOWNsKpUjJk/5TNKfaj3UYRaVYzW08M0xQRES0cvbMeCTlsNOnz+aTTpe1nv3gz2kV5gUajk0Cj&#10;0Qmh0eiEqO+H+ebdNP4plTca/fb794oj/t5vfqE4Irw1QxWsasY2hRIRkWbj9eSjNKuZtY10J7sS&#10;EdMopDcSmapHoQEAwBkxI41Gm9XMxuD0SuSwYYqrcpXzKM3ilvWcFk3dt8pWzWpmK20Y6cRSLhuZ&#10;Qh0DAADMp+lXsJrVYiYxNLsSqVYMEdGWLk0uSnW3YIqIFs1ljyYF/aFkNhUWMQu7VLEAAIBjU06w&#10;msXERrpgmKKFU7lUeNCoxmsR0W7ddFlFchClPQcZvtNfqQrpYRExKmRYAADAqRmYIjxaSl6tDBhx&#10;2DBFtFtLh8XMVsEwRUQ0LXznftLp+nNHUcS+RnZpSRMxXzeaMkI0AABwlk05wfJHsqXIaYOs6pJZ&#10;SKePj5mmkd4YuBfQTZTR3bhxo/vh9evXX7x44X0YAAAwb6a/But01gp3ES2cypVKpVKplMtFw5qI&#10;GOlEselJDP/SZbFdbNVemwUAAODYDEwRnqazPCqVPapW+f2RZHZJ1tKG+fRZM+LFDr/QelQzCqaR&#10;TkiqM/do7SIUERGzcSjSF+b58+fdD60+WAAAAHOQYA2a4AvpYTG8y7D8kfvRpxsFa+7x+HA4Gn1d&#10;KJjj7GAEAABnzBwkWANZy8+t2pJdp/dR22b5I9ncUnH3Se86eikmCt5dMwAAOAPmOcGyeFpb8oci&#10;yVAk2X2o2jBF5PISWwgBAIBDs59gNYuJjYJpV4467Ep9QslSKWl3+rjG73EKAADOmtnfRWjt7zvZ&#10;6rNZfGKISFgf5+Y53S+XWFtb69+U2A7ivscpAAA4g2Y/wZLQerTdkiFTbac/zWomsVEwRbToujf5&#10;1VGfhq2uIMVOkPvciRAAADg3+1OEA/f3iYRTHmY+oWQq/DptnAhCegUAAEY0BxUssTo15FJhTesc&#10;0LRwKlca5VY5DoSSWZsgWdIrAAAwGl+r1Zr2NSwIq9Go9Xn+7Bdv1F/AP/3qXymOWHv+rxVH/ON/&#10;8EeKI96+MYUE+/1H1T+VH5RHfP/ho+KIIvLjLz5RHPFX371THPHzT84rjvjm3TT+KX9wUXHEb79/&#10;rzji7/3mF4ojwlvzUcECAACYIyRYAAAAHiPBAgAA8BgJFgAAgMfmoU3DHDp3zqc+6J+EtNMHeerP&#10;l35dccQ//APVEX+kfC2tTGMB+Hnl37FT2V1z8YLqPykvKP9gL5xXHfGLzxQHFBE551P9Ns+fm8Kv&#10;Asw1KlgAAAAeI8ECAADwGAkWAACAx0iwAAAAPEaCBQAA4DESLAAAAI+RYAEAAHiMBAsAAMBjM5Vg&#10;VTNra2uZ6oBnm8VMIrHWlsgUq81JROkJmFhbW0sUXcYBAABn1QwlWNVM2hjy5NpGwTDNzmPTKKQ3&#10;nGRJI0Xp1ixuFczThwEAAPSbkQSrWc2sDU2v0oaIaNFUrlQqlUq5VFQTESM9WnnplCg9Q0mvAACA&#10;W9NPsJrVYiaxMSzvaRafGCISTmUjIb+IiPhDkWwqLCLm02fOMqzTo/RGJL0CAACuTTnBahYTG+mC&#10;YYoWTuVSYfsxz56aIhLWQz2HQ+tRzWGG5SRKz/CtgikSjkZV3zwZAAAshOlXsEQLR1O5bLJdnDrp&#10;sGGXX4n4ly6LiNk49CTKkWpmo2CKhFPJm45eGAAAoM+F6Yb3R7KlyPAhzcZrEdGWLp145tKSJmK+&#10;bjTllLTJQZQOa7WXFs0lQ9JsDB9748aN7ofXr19/8eKFszAAAGCRzUAFa4Z00qv7kVMLXQAAAINM&#10;uYLlAbNxKOJJPjRqevX8+fPuhz6fz4urAAAAc2/+K1h2k4cuNIsJqlcAAMAT81/Bsth1uAqnSsn+&#10;lfEDtDcOkl4BAAAPzH6C5V+6LGLaTQRa2wsvL42fErU7QYhZ2Fgr9D3XPjZCtgYAAM642U+wBm4W&#10;7NleGEqWSslpXB0AAEC/OUiw/DdvaQXTLOxWI901pOpuwRTRbt30YE7Pvo9Ds5jYKJhaNJdl3hAA&#10;AIxgHha5+2/eat95MFO12rY3q9aSdI/yKwAAAC/NQQVLxB+5n2pspA3TSG90r2QPp6gtAQCA2TMP&#10;FSwR8YeSuVQ0fHxvQC0czbHqHAAAzCRfq9Wa9jUsCKvRqPV5/uUvv1d/Af9385eKI/75X6iO+Id/&#10;8OuKI/693/pCcUQRef/ho+KI58+pbpM7lV88Fy+o/pPyzdsPiiNeOH8mOh6fU97Y+cNH1d+yP/nh&#10;J4ojwltzUsECAACYHyRYAAAAHiPBAgAA8BgJFgAAgMdIsAAAADw2F32w5s8F5XuypLOBUaVPle/J&#10;Ur8LTP2GPhF5/0H1P+WvvnuvOKL6f0oRefte9b+m+ogXz6v+YD9OY0foF5+p/p/Xm3eqN4Ri3lHB&#10;AgAA8BgJFgAAgMdIsAAAADxGggUAAOAxEiwAAACPkWABAAB4jAQLAADAYyRYAAAAHluwRqPVzFra&#10;sDkeTpWSIScv0Kxmtp4YpikiIlo4emc9EvJ7eYUAAGDxLVYFq9l4Pc7Z1czaRrqTXYmIaRTSG4lM&#10;dfwLAwAAZ8liVbAOG6aMUK7q0SxuWcUvLZq6b5WtmtXMVtow0omlXDZCHQsAADi0UBWsasUQEW3p&#10;kptzdwumiGjRXPZoUtAfSmZTYRGzsEsVCwAAOLZICZY1Qajduumi2NSeXAzf6a9UhfSwiBgVMiwA&#10;AODUIk0RHjZMEe3W0mExs1UwTBERTQvfuZ90vEzdrvh1aUkTMV83msJqdwAA4MgCJVhWEcospNPH&#10;x0zTSG8Y7hZlnerGjRvdD69fv/7ixQvvwwAAgHmzQFOE1gp3ES2cypVKpVKplMtFw5qIGOlEsTn8&#10;ZP/SZbFdbNVemwUAAODY4lSwOquoUtmjapXfH0lml2QtbZhPnzUjQzcChtajmlEwjXRCUp1JRWsX&#10;oYiImI1Dkb7znz9/3v3Q5/N5804AAMCcW5wEyx/JliI2x0N6WAwHGZY/cj/6dKNgTSoeHw5Ho68L&#10;BdPd1kQAAHAmLU6CNZC1St0qQdl1ej9aoeWPZHNLxd0nvQvkpZgoKL9mAAAwz85AgmVxVoLyhyLJ&#10;UCTZfajaMEXk8hJbCAEAgEMLk2A1i4mNgmnXxf2wK0MKJUulpN3pA43TvBQAAJxNC7OL0NoGeLIj&#10;aLP4xBCRsH5Kn4ZmMbG2tta/27B9trvmpQAA4IxamARLQuvRdkuGTLWdJTWrmcRGwRTRouun9cHq&#10;9GnY6jq72Dn7PnciBAAAzvlarda0r8Ez7WnCfuFUzlEz92omkTZOnK5FHd7p2WrTYH2eP//VWwdn&#10;eOzlv/2F4oiv//IbxRFv/MGvK474Wz/+VHFEEXn/QfVP5Zu3HxRHvHhhCn/dnT+nupfK2/cfFUe8&#10;eF71B/txGv8T+eIz1etbvv3+veKIv/OTzxVHhLcWp4IlVqeGXCqsaZ0DmhZO5UpOb5UTSmZtznaW&#10;XQEAABxZqArWdFHBUoAK1oRQwZoQKlgTQgULs2+hKlgAAACzgAQLAADAYyRYAAAAHiPBAgAA8NjC&#10;dHKfLerX0orIjz6/qDji7T9U3eDe2kmg0jvli5RF5Jffqd4kof47diq/etT/a372yXnFEdX/7vH5&#10;pvCH+vsPqv8pv/te9UYQzDsqWAAAAB4jwQIAAPAYCRYAAIDHSLAAAAA8RoIFAADgMRIsAAAAj5Fg&#10;AQAAeIwECwAAwGOL12i0WcxsPTVMU0REtHD0znok5Hf5SomNgqlFc9mIuxcAAABn04JVsKqZtY1C&#10;J7sSEdMopDcyVTcv1SxuFczThwEAAPRbqASrmkkbIqJFU7lSqVQq5VJRTUSMdKLYHPGlSK8AAIBr&#10;C5RgNYtPDBEJp7KdOUF/KJJN/f/tnU+II9l9x38a7ySX0Ma7l0Cpk67OTCCNsdeMQSsN01CXIT2e&#10;ET6IJtMG5eDQvcrC1AizvQbZsAYrA70wGgWDmAEfIsLM0q2DLejuXV8KI6ZHBTamwYyNu0kJpIIO&#10;5NDZjRdCQjqHqpJK9Uddkt4r/anv5zSjVr3v+6pKr3569Xu/JxGR1ng1VISF8AoAAAAAYzA/AZb+&#10;qqERkZRK9L2cWM+KQ0ZYZnglZbMi4z4CAAAAIBLMT4DVaXvFV0TC4hIRae1OwHbUUq6qEUmFfJJp&#10;/wAAAAAQGeZmFaHebhGRuBh3/SW+KBJprbZOAVYTGmlcYraST5DeHvzeb37zm/b/3rhx49e//vUw&#10;fQYAAADAfDI/M1gssMKrbdRlAAAAAMDozM0M1mVo7Q7R4LBp2PDqV7/6lf2/sVhs9O4BAAAAYI6I&#10;zAyW18NDO3pNxuwVAAAAAJgQmRksA7WULiqO16RCPR83Fg4ivAIAAAAAA+YmwBIWl4g0rweBxvLC&#10;pcUBkZNZ4oG0ai5ddfzNfE0q1PPOBYoAAAAAAF7MTYDlu1iwb3lhIl+v593HXrZeEAAAAABgCOYn&#10;wBKSt8SqplV31Yx9qkndrWpE4q3koEd/QqZcz7hexWbPAAAAABiJOUpyF5K3zJ0HS6pRtl1Xjcz1&#10;y+IrAAAAAACWzM8MFpGQ2S60c0VFU4o5eya7VMAUFAAAAABCZI5msIhISOQrhazU20JQlLIVJKcD&#10;AAAAIFxiFxcXk+7DnGAUGjU+z8+++J/wO/Bv//5fISv+1Z//WciK4Vdz/Z///b+QFYnoPz7/75AV&#10;v3Ql7A/2T69+KWRFIrr4v7CHuz/9k7Bthn4mJ1NjOfw713/+MexRfTn0ARawZb5msAAAAAAApgAE&#10;WAAAAAAAjEGABQAAAADAGARYAAAAAACMQYAFAAAAAMAYrCJkhn0VIQAAAACiDGawAAAAAAAYM0+V&#10;3KeCiZSEAQAAMMfg2cgsghksZjD5Aty4cePGjRvjtwPFySpORBSKcyMaBcWJiEZBEUwPCLBYcjE2&#10;rNqB4mQVJyIKxbkRjYLiRERnV5HdbQqEBwIsAAAAAADGIMACAAAAAGAMAiwAAAAAAMYgwAIAAAAA&#10;YAwKjQIAAAAAMAYzWAAAAAAAjEGABQAAAADAGARYAAAAAACMQYAFAAAAAMAYBFgAAAAAAIxBgAUA&#10;AAAAwBgEWAAAAAAAjEGABQAAAADAGARYU4SuluSSGrqqrqq6rocoGAGbUfBI0bAZBY8UDZuT8Qgi&#10;DCq5Tw9qKV1UiEgq1POJEPR0tbRTVLTeC6JU2M4nBM6yUbAZBY8UDZtR8EjRsBm2RwC+9OGHH066&#10;D8Agpjf3j8+JWo0XZ8v3k3GuYnpNzv3kN+eiKKXf+87dVfGNznFLazX2XzSvrq6tLHBUjoLNKHik&#10;aNiMgkeKhs1QPQJAmMGaKqxfWETE+WeWXpNzVU3MVsoZwfEiETleZ00UbEbBI0XDZhQ8UjRshucR&#10;ACJCDtZUEV8UicRsISsSkVJMc0sX0F81NCJpo38gEzLlgkREpFVzco1fXkQUbEbBI0XDZhQ8UjRs&#10;hubRiVpzWtJrNTXEDDswIRBgTRHC4hKR1qZMucJ3COi0NSJx0T1HnljPikTEd5iLgs0oeKRo2IyC&#10;R4qGzdA89qHX5GK1z5Jek3PVanEHCfdzDwKsaSKRkohabZ0E5xCg12SZ8aCjtTvefxCzWYmItOoO&#10;p8E8Cjaj4JGiYTMKHikaNkP1aCFktrNiL2y0HoaK2W08opx7EGBNFfFF0Rp77EOALOeqmuY7KI0k&#10;Q6Q8dw8onbZGRMl8xRgSOA3mUbAZBY8UDZtR8EjRsBmSRweWlFbNpdNmdMU1oQ5MCwiwpgphccn4&#10;hWX8zxoCNI1tTqaQ2TB+JuZK9kQAXS0VFRJvJYXur67GK25T9XNuMwoeKRo2586jXvOqB8XTpk0x&#10;CqfSQ9iSIkRXUQIB1nRh+4VFZCWEEhGRUmT5xD6Rt3695dKyXCqVSrKczhWVXvapkLzF77Y8JzZ1&#10;Xa2VSqVSqeSRscrFo4ciTiUDm4NLUPLw6KUYyqnUa3KuqmgeU0i8TqVTkfe30vYVCedbabblGbb2&#10;/rpTNaX4PeYF0wYCrOnC/gvLelgvFXgsexEy5UpBMn6+KYqiaBqRKBUq3V9xxiA3KoPLM/Ow6a3I&#10;zaZeK8m5XLGqKIqiKNViLu0YXZl79FXkfCqJSDcqbnv9idMV66HI0aa6W1Q0/95y8OijyPtUdhOA&#10;pIJ7EoXLqfRU5PitlNP2r4grW57XAOsfttqVxGzFelbIc0UomBremHQHQD/xRZGUdkfXX+2YX/56&#10;PkGUqJCcq2pKsZSqMKt3LCTy5Xpe19VOh4jiCUe7xnKfkVpWS7miMmgmnLnNAYocbJoDpihlN9aT&#10;ceq82ilWNU0pllK2xwxMPV6iyO1UOipue9TbZn0qBynyshlfFIk0IqWYJq8nRey/lf6K/L6V9ljH&#10;82kYc5sDFHnYVEvGd6SwvR4n6uzuHKVc4wGPAXZg2GqPrsoZgahsSFVzMuFR4byDQqPThr0YXn9a&#10;gF4rvUrmw/pGepYDHO7gQdkGrG1erjjouOGO8jzGMNT3IjuPQRWHODq4LImitLRE1GopmuaywvZU&#10;BlMcdOxoV+xlJSjZfytHK3o5usdLoytnp8a2GUhx0KFD2lRL6cG/6mxvM//NdOTxtamrpZ3ni9vO&#10;uqqNW4iv5h7MYE0Zertl/ss16AqZfIartlqSn9OtjfUkvdp9XlU0ErPb440A/j/TrF/wrG0G+GE4&#10;rk11t+pxTCIlkaJojVd6xvoDM4+BFXtHMDiVRtaI/Y61XpNzVU05UvMJmx12pzKoYhdmV6yxtC1b&#10;uNUoVjWPeSz2l+tlil2YnEpjbscZBOi6+mr3eaNFREu3NtaTCYanMqCi0Ps1MqZN9UghI0m+vx+1&#10;V0ftNi2mUkljlozpqQwURAqJfNnxNyFTrvMdzMFUgABrmujuF8FkSYteK+20U5f+eNRVlRIJgdTS&#10;c0XTSCsqVSJisdZFFEnTfCIeIbOdbey0N4b9bTu6osnYNnshcD9GvGN/hZXH4IomTE6lR1QnZDak&#10;alFptXVK2F9ldCoDK1rvZ3fFCotLREqbymXrUVF/xMP+cr1M0YSNR8G8VGybK5Nakm1PYjWtqFRF&#10;qbCRFZ+zsBlccTvPZfBxPmtWlCqJUnY7n2F2KocOIkHkQIA1NYwxoz6gtVZtPTFgpLIeyWQr5Uy+&#10;XF9X1VdHR+3F1JjDgpFBcWt7e2M3V1S8Ix4hUy6PrjCKIhERJca1aZSD1todIo9D+19n43EYRSJi&#10;4HEwS+1dWW4RGTeQTEJgeyqDKBIRW5uJlERGHJdxRDx6Td5p3Nous/YYQFFg5zGRL0hKUbGS9vSa&#10;XFTsKX27z6uKpinFIrNqBUEVc1So51nZ7H0Z9NpOUdFIFKVbG6nF9tHzhqJpSjXXogqrUzlkEAki&#10;yJc+/PDDSfdh/tF19Xe/i8XiC74bxfOJrkSpUP7u3wR423vfux0nIlqIx1eSyeTKgJ4G0m9+vH98&#10;/o27W7cTydXls/1G6/x4v3l1dW1lrGaZKY5nM37l7EWj1WqcLd9P2jf80JsvGi1xdYO9y1EUxz6V&#10;evNFo3X+5tt2SXXvUaNFrVbr3KB13GB4XkdRZHTFEsX05v4vr7x9PxmnhZW11avN/ePzVuNFs7n/&#10;S+3c0Sk2BFZk4zGeXO5eRVc++X69JWYr5e++E19YWFiIryTX7i+fvWi0yH2VhaU4pk3zS/KG0Xv1&#10;p6be926vxOPxleTamjUuvGY3ENkdJuOk1+QPfq6RKGXf++Ddjbtvv/VF57h1ft5q7DP7TMFsgTIN&#10;fNHVkpxO53LFYjGXS6fTcsljtTu/6GpAa2xF+5s2tnNNJYiIhES+UjArC3JbmhyuYmI9K4rZSrBP&#10;bWC5iulVNLcVsVfc1mtyUSESs4VKvV6v1yvG4natmmNUPSR8RRvhl6AMXTGRL0hEpBTl54pHilO3&#10;PNURsw83VEVjL0OjnJV65NYTElaN+F12V0/XYUm1HnFXyvlMQhAEIZHJl+vGFtZsa8KBmQEBFkf0&#10;mpwrKpooSlI2K0miSKQpxVxOLqmOAj/bWXFeoisiEjLlgmRGO0RhxFghKwqZcrAMEb0m53IDqg9O&#10;sSJRYr1QqNRtxYuSt0QxWylbT+iERHezEUa35PAVbYRVMXWSimY4oGlES4vuy8msPtUN+mZM0awA&#10;rxTlWps89cwq8iwNTiBsBbMDAixu9JZElfP5TCafL5frlaxkRln9t30hU2YRXfkmXdZKsizLsmwV&#10;N2YY0nmTyDsW6HCPscJXdGCkottG9e6ShUVODwd4KwqO4kQeUR7jW3L4iraGQ6vxOznFbjhAoucl&#10;IiwuzbRid1/lqsL2EhlYHT78sBXMCgiweGE+tdron6XO5K0HARxu+4LxjMWZdJnLFauKpmmaphnF&#10;jUuqziikG653IUc8E1DsMWpdrllSJOJzS56QojmhpPdinXo+0ZszK5bc2yHNnCIRJfKVQsHnEnGF&#10;7DOnKGTKRol470eBo8hdWh1+EmErmA0QYIVOL9mCfSqJPSOAyLZyp1CpVCqFrLE7hVLkkMMShLmO&#10;sYx1jItxCi3WCV/RDZ9b8kQUjcIJxZy9wDeR+YWVsux2UJigotG8s2y6iTXnvs4+aSBMxUTeirGU&#10;Yn82hrkfoC2X4HK61eErlUqlUpC8q7VPIGwFswACLF4YP1u8n7wLvR+prO/605502Y145lNRa3dC&#10;jnXCV7Qxyh1rehWN2p/kU4KSxwcbvmIfaimdTsulmqqqtZJsFmwZs7bwVCgm8uVeNkY6bWwonU6b&#10;FWmGmLlXS+ZmCfmEIAiCkMj7zvuHH7aC6QdlGrhhLhvueC8KXlhZWz57wXjVsKFrLR1udlrnX8k+&#10;+t47C/1/NheEv8F35bCuqp/H495FEpKrq6vr7wyxUUzph59eWbustwwVg3bMrhjTjXX2+8fno5Qv&#10;HcHjeIpD9K0nqpbS//ioeXb1zSufN/c+evqTX2okZis/uh30+h3e5riKQTumqp//ze2bV5uv33yv&#10;Ot6z8yE8MlIcom+260dX9/YbrfPz1nGj0ThunZ+LUvbRjwJfQyNcsWMqBu2Yqn4ejwsrybXV5atm&#10;oYRWq3VOJEqFRz+6PcymDXuPGi0x/e563wCtq7Vf7H36aVO/cuXLHgOO5xXrHIZBNMBehByxV/H0&#10;+XEj56oah0XZ3f22PJsea5vBQFzqfOimLmuLoeJwHespdj/0EaKr0TyOrjh038RspZyh/n2YySyN&#10;HfyWPLTNMRWH69hcX64+orqqvmofEaUWkz4zMIOaGsXmiIrDday/X7qukzBK7VLX9oa683p0XZCu&#10;d3C5YsGMgEruHBEy29lGrqpVc6VFz3yKgRuBXIKuq51OPO5d89isojwo6VLz+MN4ot03dWtAbDC7&#10;XXknPnBQHMOjUdd59OhqeI8jKhrtjWIzkS/X13W10yEiuuxgv6aGsjmGYjQuVxrPppBIZDy3eQzU&#10;1Cg2R1Ec81SOFFx1CVgd3pQQrKL0/IJIMDtgBoszulrKFRUikgpeMZYxJAw3heX8jSRKhe1198hj&#10;7THo0QA/UZYVtkKv6TW+R13XhxvMx/Y4tCJOJR/FiZSgi4LNCXjsYcwRm0Olaz6rN7yHn/4IZgLk&#10;YHFmoZvz5LmpyOevP9k/PhdXA6dD6TU595PfnIui9I30qvjmZ7HWudZq7O83z5a/luzLB1jwzkci&#10;vfbDf/rluZj94B8CZ34FFZ3pcZyFx4Whdvlg4XE4RZzKefFI0bA5AY99xP/ianP/+DeNs+X7SX3v&#10;USPmSKayhnft+AtshgM8uAAh0Nl7cO/evXv37j14vNdxvvzA/lKQdvoP6Ow9thr3bqj52BBuNpt7&#10;jx88GPDO8UU7ew8ePG4Gb9tHsfnY/LT6mup0mnuPHzx48ODBg8d7zU6HpWIEPF5Ew2YUPF5Ew2b4&#10;Hn07ce/B3t7je/c8FYwBdpghFUQFPCIMjW6ZbSJRkpaIWooy5Np632d73bbdrY2ddDmK6NiY6ds2&#10;1f5t6onIeFjAplRQFDxSNGxGwSNFw+ZEPPr2g8hP0OPRIQBEhDpYISJkyvVKwdyRUFEUxShfx+Rb&#10;OaB4qZDIl+uVQiGblbLZQqFSL7Na0hKFiqlR8EjRsBkFjxQNmzw9esuxrg4PIgJysEJlIZ5cW7t/&#10;f3V19e7dra2ttaR3mpTv4Z///kWj5V3BamFlzUr2cud6LcTjKyvJlRWftCw+ouPRLed1tnz/yiff&#10;r7fEbKX83XfiCwsLC/GV5Nr95bMXjRa1GmcMkh+i4JGiYTMKHikaNifk0Yt4cm35rNlonVOr0Z//&#10;ZaS0kvSd95GCBVwgwJoECwvD5iabTKR4aRQqpkbBI0XD5hx7tNf2DMemu5poFE6ld2eSa6tXz14f&#10;t7RWY//Fi+bZ2e+bHz969K/H51wq34K5AI8IZ4vEurFb/I7PDjuJfMV4g3sme8ZEjYb5bFOv62qt&#10;VCqVSqWatVUZZ48eit2G+Xj0Zt5Opa6WZOdDIr4evRS7DfM8lXpNzlUVTXlu2uJ/Kp2K3YY5fStt&#10;X5FwvpXDImTy5d6TUMXIoWWV5gHmEQRYM4aQ2TaGlFxJ9Rx0hMyGRGMM47rHcVxFPRUt2G9Tr9dK&#10;ci5XrCqKoihKtZhT+kDuAAANjUlEQVRLG/dLfh79FC3Ye+xJ67qq9n2+IVw/DkULHjbV3aKiKcV0&#10;f8TD06O3ogW3U+lV25PvqRxUTZTHt1JO278i1s7svC/X4TF2dK3XK5VKpV6v18ucduQGcwECrJlD&#10;yGybqaY+g058UTTLDw+NWsp1x7ZwRH0VLZhuU2/+Ju+l5ZpZuVaIxd7jQEULph7Nw9SSnE7ncrli&#10;MZdLp+WeI16n0l/Rgr1Na7NkZ8TD7zvip2jB4VT6F3niZvPSslJsbaqlXNVY8lOpVCoFyRFGchvu&#10;xkEYrzw8iAYIsGYQwZwZJ6U4MDYZHmOwqnq1ykl0gGJPmdE29dYBlXI+kxAEQUhkynVj9DaegjD3&#10;eKmiBTOP5lFyrqhooihJkmSuW7Ut7eJwKi9RtGBrs2+yxBHx8PqO+Cv2lJl6HBzr8LAZrGgnO5tq&#10;qagY35GEIAiCkMg7wkhuwx0AnEGS+2zSXURzfrzfPLv6teRK/6qWoQq19zAKyxOdH3uVnechOlix&#10;nzG3qVd/+v16y3WAkUh7/tlbhjhTj4EUmXq0d7RS/t7tZDKZXFtz5x2zPZVBFJnbJCKimN7cP/5K&#10;tpD+rHF83mq8sC9e4/MdGaTI3KOulnI/+Y0r1tF19Rc//ejpx5988snv//iXf/t3G2+9ZnYqAyi+&#10;+RdfjvcW6YxrU9171GiJ6XfX+zqpq7Vf7H36aVO/cuXL8bjAZ7gDgDPY7HlmETLlerIm56qaUs0p&#10;1f7ipdvjpF2KImmaVs3J5HoIwEl0gGIXXT1qEZGmVIuKcdBwFVONJxdujB2TbS8w8xhYsXfEmB6J&#10;iNTdquboqOem4uxOZVBFpjZNncUlIqVN5XKF5FxVU4ppshWm5HC5XqLI1qNgXir2Up79tT01rahU&#10;RalQqbR3WNgMrmhUE2V3Krv0l0ZWlKrZJq/hDgBuYAZrpllYWbu/unz2utM611qtVqt1TqJUePSj&#10;2yOON7/7tNJoielHj+5+sd9o+cwqMRUNpGjIxpNr91eXl98S3/j6179z9933/+H2UD9ajao652++&#10;7Zxx0Jvu15l4HEqRicdu41/5+t2+T1Fvvmi0vvHmFx9//PEn5izESnyB0akcRpGZTRNjOlBcXXvn&#10;nW5hJGNWSa/JP3z6x6+tvfMO2+/I5YorC+w82gtPJeOk1+QPfq6RKGXf++Ddjbtvv/VF57h1ft5q&#10;7H9xt/rPGyxsBlY8W76fjI9v0/Fl0Gs//ODnGomilH7vO3fFNzqftc61ljEusD6VAHAGW+XMC7qu&#10;E42ZeGnfm8LaJ37gdhRjiw6tOA7unT56L/trjuNxNMXxMDT7Jc1+9OHQH8PmiIps0Gtyrrpkafc2&#10;URFJ05yfPIvvyHCKTOhdRakjjwvH+qi7yuPbHFZxLPouH4+vhjUu9L3K5lQCwBckuc8LwvjLWvRX&#10;DY1ISiWIjNRSo97NgAz0cUWHVxyHxHpWFLOVYPeEbqmBcTyOpjgeiZQjiV6vycb9qVCp1+v1urWU&#10;sX+bkTFsjqjIBmFxybZKv7eJilesw+A7MqQiE7o71MjPFY/nYd0c8CPzwx3f5rCK44mtZ0Vr/x31&#10;yK0neFW7YnMqAeALAizQRciUC5IZ7RCFEPGErShkysGmUPSanMv51ZOcbkWixHqhUKn3ZIXkLVHM&#10;VsoZMxtKSFgxAZsb5CQUbcQXRfsqfSNmJ6LennmzrxhuNdqwFc1iV0pRrrXJUy/0alcAMAEBFrCT&#10;yDt+83OPscJXdOAq29N96ONZRnEGFJ0r6D2iPMa35PAVbQ3bJpSsD1IqFMyF/T4VQWdMkWs12ilQ&#10;7NYTrSoIo8AcgQALXELoEc8EFHt0iwBxypCaBkUiPrfkCSmaE0p6L9ap5xO9ObOiTw3wmVIkPiVM&#10;p0dRyJQLklHD1WvjGz4GAeAMAixwOXMdY3XamvUzPaRYJ3xFN+HfsbgpGoUTirlerGO+nilXslK2&#10;wn4vk/AVjeYZl2mdMsVE3oqxlGL/PgCGHNlyCQCYCVAHCwRCSOQrBcq5VobNiaLW7ui1nTBjnfAV&#10;bYR/x+KpaOwGQF5Z7Zl8hr3eJBT7MJbaSdmN1GL76HlD0ZxlyGZVMZEvVxZLO1VFU4o5hURJWjJr&#10;XVHgtSIATA8o0wCGQNf1kBfv8FfsJkARhRTrhK/ofYPkKhyqol6Td9obAzZ2mQPFnnRfIU5iUdtz&#10;yhR1tbb7vNoT7JY1BWC2QIAFok63ZFNoM0lhK87/LTly6Kr6qn1ElFpM+jzGm31F0nUdta7ALIMA&#10;C0QernU/p0SRSNfVToeIKB5PhHPTCl8RAACmBwRYAMzlo08AAACTBAEWAAAAAABjUKYBAAAAAIAx&#10;CLAAAAAAABiDAAsAAAAAgDEIsAAAAAAAGIMACwAAAACAMQiwAAAAAAAYgwALAAAAAIAxCLAAAAAA&#10;ABiDAAsAAAAAgDEIsADgy2n5ZiwWi8ViN8unk+7L0Jwelm+a3Y/FbpYPJ90fi9PTvs/ycGvED3jk&#10;A7nicAcAmEkQYAHAldP93SPjX0e7+zN23zzcun7n4dFR74Xrk+tLl9PDrZux6x+dTLoffJhvdwBE&#10;CgRYAPDEiK9SqVSK6OjhR1MzBRSEw589IyJKbR6cXFxcXFy8lK9NuktEp/s/fnbkfHHt6Yj9G/lA&#10;Tni6AwDMJAiwAODI4UcPj4joqz/4l/UUET372UxFWAZf/fbatMQfAAAwMyDAAoAf5hzQ5rfXrn3L&#10;iLB+PGXpPpeTWpmGB4MAADBjIMACgBu9+IrIjLAGJmKdHpa3einlW+XDUytFfss583V6WN7qpZ/H&#10;bt7cOhwmcus//KahZftz+WYsFrvzjIjo6OH1mGcXejZ7meKnLgO+4r3Ou/XNNm+WT+nQavDm1tbW&#10;zVjs+sMjIqJnd+zZ6T656i6Xrv64DuThpXcOHR3qe+dp2c8dAGA2uQAAcOHkSYqIKPXkxHzhYJOI&#10;iDYPBr29n9TmZsp1zMnBpsdb+6QC9GvQ4V5v8el211fqyZNNLwP9h/mKO956sGlzb/buwHWs1WOr&#10;Byd9vfJScvTHdSAPL9aFkPLskKXtbi3Y6QQATCkIsADggyu+GhhhmX/qZZT3h1G2Q6wbcWrz4KQb&#10;EB08Md/sHwa5hJ50lU6so/sP9wpbBjXp032fvvde7L7TFegQUcrs5olp1mzikjipZ9NyeWKFZ31+&#10;fAIstl5soVPqycA2vd0BAGYSBFgAcMEjvurevl0xi3ULdt5Yu7fm7h88m7U3Pjge8hPy7NqwAZbr&#10;nc42fTvv7pbVpqujgQIsH5vuANc3wGLp5cQrtPNuAgEWAPMDcrAA4IG5fHDzB30VANbef+KViGXW&#10;yko9eX+tv5Vr8g/6H1WZ73Q0azb+7U2Ptr0Odwv5dm0I3J1ytnlNfnlx4VUV4dpff9WnzW+7OhqE&#10;k9eeNo2iDBdPL2+Th5fU+reueb3z6DWqXgEwj7wx6Q4AMI+Y6e307E7smcefjx5+dCj37vNGPEBf&#10;/Wt31HR9JUXUq4xkvtOnWaPt1ydEPnUVBggZt/ujgYcPxGu14YA2T09PT05O6A9/+Nnr3d8+s1cz&#10;vaTNAJz+4bdEPjYDwcPLGN0BAMwiCLAAYI8VX/nz7GeHT9dGmp3hhiOW49TmaXnr7x9yLqZpxpGM&#10;mYwXAMCsgkeEALDmtPxjozyDZyaNmWYzVkWsgTk6AZ6AecIjLHG0ebgVu25GJKlUanNzc/PJwcHB&#10;ycmA9XijcH2FaXMmk/ECAJhVEGABwBhr90Gf/CErr8qW7WQGBL/9gzvkctzVB7wzCIMON5+rjVxX&#10;1CuVqL/NXuB5cnHx8uXLp0+fPpXX1tausX50ZiY3uW0aVa4GlPQymSIvAIBZBQEWAGwZkEhuYmSj&#10;27YmtIqQuvYqtG7jXWzvdMVIZj3LQeUpfYW6WfmuTOzguOfkHG2aweKma+sd833sMAJJl0174dfB&#10;TJEXAMCMggALAKYECVTMCKu3NaE1q/XsTq/a+Olh+eZ11826987rN211wE8Pt8w3ey4w9DjcVkb8&#10;9LC8ddMo2z746Es4emjr0+mhq01z/uzZjx0dN0vGD8XgOTybTUvr9LBs9SfIysQwvbgZdYYSADBN&#10;sK77AECk8at05cCjNJJn7s7mE4/CSP5ZPoFqfweo5G73ErQOVl/ZdZ82bWU8+9904F313r/cl/X5&#10;HPi+29umo0W/Su5MvfgWt/IoPOvlDgAwk2AGCwCGmA+hLn3QZj6rsydiXZNfnhw82ezup5LafHJw&#10;8vRbXgfLLy/63kqUMgqzu6syBTp8mKP9WXn/5cmBrf+pTVeba099hNcC7NTYa6NbeH7QVI/z8zQ+&#10;0IAeQ/LiJqg7AMDUE7u4uJh0HwAAfhxuxe48I9o8GHlxIH+MPqaeBI1eppl58gIAmCiYwQJg8viu&#10;bguelg0AAGCaQIAFwOSxUqbvOBPXh0jLBgAAMEUgwAJg8lyT/8VIhD56eOd6zOT6nWdGvYeT6X06&#10;CAAAwBsEWABMA9fklycnB5upvsR1j9RqAAAAMwGS3AEAAAAAGIMZLAAAAAAAxiDAAgAAAABgDAIs&#10;AAAAAADGIMACAAAAAGAMAiwAAAAAAMYgwAIAAAAAYAwCLAAAAAAAxiDAAgAAAABgDAIsAAAAAADG&#10;IMACAAAAAGDM/wOiANFqKJeQgAAAAABJRU5ErkJgglBLAwQKAAAAAAAAACEABoEcwedqAADnagAA&#10;FAAAAGRycy9tZWRpYS9pbWFnZTEucG5niVBORw0KGgoAAAANSUhEUgAAAyAAAAJYCAIAAAAVFBUn&#10;AAAACXBIWXMAABcRAAAXEQHKJvM/AAAgAElEQVR4nOzdX2hjeZvg90flru63+533fcnuJmRQCeqA&#10;VIGiIBtcWaVkCnIudoLdYIqgmEzBqoawyNGVrIsyE1Qsc9HKgBsi6ybCYm9agbpwlKURaYvswp5A&#10;YVW0W0XYpShISXAMsmZ3JkzmT78z/aeqrFwcSZZkST46Oj4/S/p+8EXr6Hf0HNmy+6nn9/s9x9du&#10;twUAAADuuaH6AgAAABYNCRYAAIDLSLAAAABcRoIFAADgMhIsAAAAl5FgAQAAuIwECwAAwGUkWAAA&#10;AC4jwQIAAHAZCRYAAIDLSLAAAABcRoIFAADgMhIsYH40KrnttTVf19ra2nal0Rgckus8v5ZrjHkV&#10;Ealsd15iu3LFl9xv6PJ9a2vbucrQVdq7fgXcuzA133wAHiPBAuZDZXvNF9rYKVSrvUPVarWwEQqt&#10;zcX/qCvba0OXL9VqYWcjRJ4BYBGRYAFzoLLt2yhUxzxZLWxMW1VZP2hbDtZnvzg7Ktvjr3/6y59v&#10;nn/zAahAggVce43cV4XOf0biR/XO/57b9aN4pHO4uvP1tS4DVb7tvoHB6+8crB5+t0wZFoBlQIIF&#10;XHeVr3es4k9kv358sB7sHg+uHxwfxSORSHz/qD6qGtKonC95GlzuNLwMqH+BUaOS2147XyV1YZHU&#10;hYVUF8eMF380cP3dFKv6tj5i8Pjrt3UlU7wpGXh+u9LofYdGFtdmuzDWYAHLoQ3gWqvvd+pU8aNp&#10;Ro/Se4Ve7ahz5PysyMXT++KOffXIfn3ExYw6LxI/qk8Ya+/6bV2J3Tc16rUi3VN6L+fehQ1/8wEs&#10;JCpYwDVXf9upX90NTXlmZzrufCqx8O2lNZNq9fwsGT6rW0s7T2K6L33JJF8w+aw3HVjYCIW6ewgv&#10;FH/sXv90VzLxTfVVCM9HVavjVoy5emEAFhcJFnC9Nd69cXZi/KgznRhcf7rVSQTevLvs//H9Z+0P&#10;n9Vdnn2clEalksttr41fuj5k/aBvyZiIWHsIdzZCnSm5Ka9/uiuZ+KZ668Piz3qjenOXl73ajBcG&#10;YHGRYAHXW/DOPUfnTV/wsnNWd61SKLSxsbMzInXoLTDqLUDqLmIKrh8ct9v1o/39+OCUXbWwEbq4&#10;HGnmK7H5Ur0ENv6obxnb+qOxGZaLFwZggZFgAXPiGkwxVbZDG52UIRKJ7x8d1SeuTBoluJ5MHhwf&#10;t9vtdr1+tN+bY/tquk4NLlxJR3cG1iXuXRiA+UaCBVxzvWLKqAyrkVuz9rF5kHv1ukVE9uvt4+OD&#10;5Pr5jsBLThzZBD0YXE8ePJu4j9DtK7lq1/bCAHiOBAu47s4zrJ1Q/3qlRiW3FtqpSrWwsxF64mGv&#10;znt3elnDhfpPr4tm13EyGPyys1SpuhNa61vX3mhUtrsdvpzNaE66Ept6392BHQDnjbucceHCAMw3&#10;Eizg2utbc10tbIS6q5tCGzu9/3XHnyW9K5V05/Male0NW3lIL8MSqe70vYFQbwF4ZOtLJ9c/9ZWM&#10;cJ5hbXSy11lezcULAzDXSLCAOXBxD16/yP7IPqNuO++1UN0JWRneee4weYovmDyecP0S2f9mqvxw&#10;hisZ4XxnYSd7DW0U4hOu1rMLAzDPSLCAuRBcPziu14/ikb4deJ0m7u1jr6pXVp533r4zflTvNda8&#10;rMfW+sFx/Wh/4PpneAOzXMkFweRx36tZjfEfOdu76e6FAZhjvna7rfoaAOCaqWz7Ngpi3Z7Iw9lX&#10;AAuDChaApdbb4+hb63XjOt8N6GxtGABQwQKw3BrWZsxR4kdtL1a3AVhAVLAALLdgsrM6rP9gJBI/&#10;qnuydwDAYqKCBQAA4DIqWAAAAC4jwQIAAHAZCRYAAIDLSLAAAABcRoIFAADgMhIsAAAAl5FgAQAA&#10;uIwECwAAwGUkWAAAAC4jwQIAAHAZCZZrfD6fz+dTfRUAAEA9EiwAAACXkWABAAC47BPVF7CwfvvD&#10;B++Dfjhrex/0kxsKJkZvKPqnwcczBUF/ev/R+6ArKn6sIvKLT1e8D/rzewU/1x9V/FhF5Psf3nsf&#10;9KOKP02f3VTwWRKRd3/y194H/b2//7veB8VkVLAAAABcRoIFAADgMhIsAAAAl5FgAQAAuIwECwAA&#10;wGUkWAAAAC4jwQIAAHAZCRYAAIDLFqDRaKuW3XtumKb1SNP0x7upsH9wTC27mTFGnKuny6nwlV8h&#10;AABYLnNewWrVspuJTC+7EhHTNDKJZLY2OKx54vGFAQCAJTbXFaxWaS9jiIimpztFq1attJcpmqbx&#10;vLQVjvbKWKdNUyhXAQAAj8xzBat2WLTyplxvStAfjubyMU3ELB6eF7FqVUNEtMAtmy/cKiU3NzeT&#10;pZbbVwwAAJbC/FawWqXnhojo6eGqlD+aK0cHRjZPRER7+GBoYRYAAMCVmN8EqzPtF7l80u+0aYpo&#10;DwOnpexe0TBFxi2FBwAAcMPcJlidslTg1tA2Qk2PPd6K9qdO1kizmMmcHzNNI5MwZlyUdf/+/f6H&#10;q6urr1+/dv5yAABgUczzGiwREXmZTQ5sIzSNYiYxsHzKKnWJaHo6Xy6Xy+VyPh/TNRExMqyzAgAA&#10;7vO1223V1+BIX2er802E0qpl9zKGKaLF8jlrF2GrlEwUzYtbCK0X6I7rjBrv8mqXz+cTkd7387c/&#10;fHD41mbw4UzBT/OTGz7vg95Q9E+Dj2cKgv70/qP3QVdU/FhF5Befrngf9Of3Cn6uP6r4sYrI9z+8&#10;9z7oRxV/mj67qeCzJCLv/uSvvQ/6e3//d70PisnmvoKlxfLnmwjFH07l0rr07yL0R3PlcvlidhSO&#10;6CJivnhJDQsAALhrbtdg3QpoIuaovYHhrZhmFM2TZksmrmK3XsFsnor4B7ceWuWs8yIYAADANOa9&#10;gnU7MC4FMpundl7AfncsAAAAe+Y2wfI/eKiJyEnz4gyftaq9kzlZTUM3h+6dcz5sfIYGAADgzNwm&#10;WOIP3Jahju2WTt/2ztyhNUyM6tCwbp9SG320AAAApjK/CZaEt2KdXgvZUq1Tx2rVsslMf341MKx/&#10;VKJoimixLfIrAADgtrlt02CpZZMZ40J3BU1P5/p3DY7pwaCn8242c6dNg5do03DVaNNw1WjTcNVo&#10;0wC15jzBEpFWrXT4/EWvkfu4e+AMtnu/ijvlkGB5iQTrqpFgXTUSrKtGggW15j/BujZIsLxEgnXV&#10;SLCuGgnWVSPBglpzvAYLAADgeiLBAgAAcBkJFgAAgMtIsAAAAFxGggUAAOAydhG6ZmgX4fcqdhH6&#10;VGz8+vQTBWm6qo/thzMF280+fFDxbtVsIpRPVxR8nFZWFLzbnz+o2JIq8sNPCnYvfnZTwY/1x5/V&#10;7NO8oWIH7t/79WfeB8VkVLAAAABcRoIFAADgMhIsAAAAl5FgAQAAuIwECwAAwGUkWAAAAC4jwQIA&#10;AHDZJ6ovQERatezec8M0rUeapj/eTYX9F4eVsnsvusM0PfZ4Kzpi1KxRBgImE0VTi+Vz0SniAACA&#10;pae60Wirlk1kjAuHNT2dS4X7DtSymxeH6enywKCZowycU0omiqaI7QSLRqNeotHolaPR6BWj0ehV&#10;o9Eo1FI7Rdgq7WUMEdH0dL5cLpfL5Xw6pomIaTwvtc7H1bLWsFhnWGeUkUn2j5o1ytA5RXPWtwcA&#10;AJaT0gSrdlg0RURP53qTdf5wNJePaSJm8bDWGdYqPTesYd05QX84mkvrImK+eHlphmUzSj/SKwAA&#10;MAOFa7B6edPwLJ0/mitH+8a9fGGKiB4ZHBbeimlG0XzxshWdNINnN8rAKXtFU0SPxU6K5FkAAGBq&#10;CitYp81ReZP9cf7AbRExm6euROmpZRNFU0RPpx7YPQUAAKCfugpWq3kiIlrg1tAGv+H9gX3jhtwK&#10;aCLmSbMl43cD2o3SZa320mL5VFhazcnv4P79+/0PV1dXX79+PfkUAACwDNT3wXqZTSYyvfYJIqZR&#10;zCRsLV53P0o3vdqlLwMAAHBOXQXLmrszi0VTND3d7UnVqmX3MoZpFvdKD+x1RzCbpyJjB04TZdr0&#10;6tWrV/0PfUp6JAAAgOtHfQVLi+XPt/eJP5zq7A8cvb9vxPkjJg8dRGmVklSvAACAK9RVsKwVVKI9&#10;fDCc0HT2B05eXDVkVCNSPV1O2YzS2ThIegUAAFyg/FY5twPjMprO3J8/cFvEHDURaE3/jX8B+1HE&#10;6gQhZjGxWRweYB2z3TUeAAAsPXUJlv/BQ61ojqxTWZlTd+5v3GbBge2F4VS5nBoVxm4UAAAAtyis&#10;YHVKU8XDWnSwNlSrGiLns3qdTGx4nNWgfcTcn5MoI5uOcrNnAADgiMpF7uGt7h0Fs6Vap2FCq5ZN&#10;ZgbyKyvD6ozrDGvVShdGzRoFAADAJb52u60yfi2bzBgXbkej6encQL2pVcsmLixit78uymaUIVNW&#10;sKw2Db3v5/c/fLBzae5S0ini008UpOmqPrYfzs4UBP2g4t0q6jry6YqCj9PKioJ3+/MHBZ8lEfnh&#10;p4/eB/3spoIf648/K3inInLjhoKP09/79WfeB8Vkqts0hFO5fDqma1r3gKbp6fyFvMcfTuXTMb03&#10;SjQ9lre/6txmFAAAADeormAtECpYXqKCdeWoYF0xKlhXjQoW1FJdwQIAAFg4JFgAAAAuI8ECAABw&#10;GQkWAACAy0iwAAAAXKb8XoQLS8U+EllRElUFJbv5ROSn9wriKtludnamZqPmzyo29H16c8X7oB8/&#10;qvkOf1Txk/3/fvuz90F/8amCH6uIfKZiJyyuIT4HAAAALiPBAgAAcBkJFgAAgMtIsAAAAFxGggUA&#10;AOAyEiwAAACXkWABAAC4jAQLAADAZcobjdaymxljxHE9XU6Fpx42YxSRVi2799wwTRER0fTY461o&#10;2H/56wMAAJxTXcFqNU9cHDbb6a1adjOR6WZXImIaxUwima3NEhoAACwf1RWs06YpNupQNofNcnqr&#10;tGcVubRYetcqW7Vq2b2MYWSSgXwuSh0LAADYpLiCVasaIqIFbrkybJbTa4dFU0S0WD7XmxT0h1O5&#10;tC5iFg+pYgEAANvUJljW1J328MHk8pDNYbOc3plE1B8PV6rCEV1EjCoZFgAAsEvtFOFp0xTRHgZO&#10;S9m9omGKiGia/ng3Nbiw3OawGaPI6CLXrYAmYp40W8JqdwAAYIvSBMsqG5nFTOb8mGkamYQxsFzK&#10;5rAZo0zv/v37/Q9XV1dfv37t/OUAAMCiUDpFaK09F9H0dL5cLpfL5Xw+pmsiYmSSpdaUw2aK4g/c&#10;lpGLrTprswAAAGxTmWB11z2lc73JOr8/aq0rF/PFy9ZUw2aMEt6KdXKubK37iq1aNtlpn2U2Ty+8&#10;8qtBlK8AAIDF1263VV/DBVZbUC12SXMEm8Nsn94qJRMXylV6LHZSLJo2ovh8PhHpfT//5scPDi5q&#10;Ris3fN4HvaEi6PuPZ94HFZGf3iuI+/MHBUHPztT8Zbi5ouDj9OnNFe+Dfvyo5jus5OP04/uP3gf9&#10;xacKfqwi8rmKj9NvfnnT+6CYTHUfrJGsdeVm81RkUk7TP2xUq/ZLllhdiOKP5vKB0uHzwYXwUkoW&#10;Z3w/AABguVzLBMtis+2V4+5Yo073h6OpcDTVP6DWNEXkdoAthAAAwCaFCVZnRm5Enem0P6exNyyc&#10;KpdTMoLNKGPN2OMUAAAsIYWL3K2Nexd7eLZKzw0R0SPhaYbNGEVapeTm5ubwpsTOKMc9TgEAwDJS&#10;uYtwxMa9Vi1rLTTXYlvh6YbNGKXbp2Gvb1SpO2qXOxECAAD7FO8iHLlxT0RP5wfarNscNmOUWjaZ&#10;MS4Ms71LkV2EXmIX4VVjF+FVYxfhVWMXIdS6Bm0aWrXs3nPD7HQDHXsLHJvDZosySxASLC+RYF01&#10;EqyrRoJ11UiwoNY1SLAWBQmWl0iwrhoJ1lUjwbpqJFhQS+mtcgAAABYRCRYAAIDLSLAAAABcRoIF&#10;AADgMhIsAAAAl13jexHOuZufKEhefQo2YImafaiKNr9+VLJ7UcW3+KOyXYQKfnHeq9hYp2RHqij6&#10;K/HLzxRsrFtR8VkSkRsULiAiVLAAAABcR4IFAADgMhIsAAAAl5FgAQAAuIwECwAAwGUkWAAAAC4j&#10;wQIAAHCZ8j5YtexmxhhxXE+XU+GBI61Sdu+FYZoiIqLpscdb0bDf9SgDAZOJoqnF8rmo3TgAAADq&#10;K1it5omtcbXsZqLYza5ExDSKmUS25nKUgXNKe0Xz8mEAAADDVFewTpumXFJIEpFaNmOIiBZL70bD&#10;fpFWrbSXKZpGJhmwVV6yF6Uf6RUAAHBMcQWrVjVERAvcmjSoVXpuiIieznXnBP3haC6ti4j54mXL&#10;pSiDEUmvAACAY2oTLGvqTnv4YFIRqvXyhSkiemSw+hTeimn2MixbUfrHW+mVHotp9k4AAADop3aK&#10;8LRpimgPA6el7F7RMEVENE1/vJvqX73emd+LDM/u+QO3RUyzeSoyOXOyFaWnlk0UTRE9nXrQTBZn&#10;eHMAAGBZKU2wrNKSWcxkzo+ZppFJGH3LpTr1pxHze7cCmoh50mzJxN2EtqJ0Wau9tFg+FZZWc/Ll&#10;379/v//h6urq69evJ58CAACWgdIpQqs2JaLp6Xy5XC6Xy/l8TNdExMgkSzYWV7kdpZte7dKXAQAA&#10;OKeygtVpnqCnc706kt8fTeUCspkxzBcvW1E7ec5lc4T2o0ybXr169ar/oc/ns3UaAABYdCorWP5o&#10;rlwuX2ydEI7Y3yB4+eZAm1FapSTVKwAA4ArVfbBGshZX2Vi+fm5Uq/ZL+l71R+lsHCS9AgAALriW&#10;CZalU5oav1nQWlx1OzBTSqQFbvU6QYhZTGwObxzsHJumSykAAFhuChMs61Z/ozKXwcxp3GbBge2F&#10;4VS5nHIcxa319AAAAKI0wbJKU2JUa6lwf+7TbdzebXzlf/BQK5pm8bAW7c+RaodF00b7UFtR/NFc&#10;OXrhVG72DAAAHFG5yN3qxS5GJpmtdWpIrVo2mbBWQ2310iH/g4dD41o1a0m6nfbsdqMAAAC4xNdu&#10;txWG70zgDdPT+cE2661aNnFhEbvtdVF2o4w8zXYFy2rT0Pt+/vzhzMZJLlPSKULJJ+i9im+viPzt&#10;Tx+8D/rxTMG3+P1HNX8ZfnFzxfugSn5xfnqv5jOs5M3eXFEQdWVFTQVByZv91ec3vQ+KyRTf7Nkf&#10;zZXzaV3r3fRP0/R0vnwh7/GHU/m01R20M06P5W2vOrcbBQAAwA2KK1iLhAqWl6hgXTUqWFeNCtZV&#10;o4IFtRRXsAAAABYPCRYAAIDLSLAAAABcRoIFAADgMhIsAAAAl13jexHCARUbv26o2JWkagfW//vX&#10;P3kf9DMVG+u+/+G990FF5DdfKNgM9UHRlkk1VOwi/OVnCv5f84mC3xsRRRurcQ1RwQIAAHAZCRYA&#10;AIDLSLAAAABcRoIFAADgMhIsAAAAl5FgAQAAuIwECwAAwGUkWAAAAC67Zo1GW6VkomhqsXwu6h94&#10;opbdzBgjTtDT5VTYtSgirVp277lhmiIioumxx1vR8PAYAABwDTUq2082ClURkUgk/uybg/Wgsmu5&#10;VhWsVmmvaI5+pnly9VFatexmItPNrkTENIqZRDJbcy00AAC4IpXtUCe7EpFqtbAR2q6ou5prVMEa&#10;n16JnDZNcViushulVdqzamRaLL1rla1atexexjAyycCIWhcAALg2GrmvCiKR/aNvkutBaVRyTzZ2&#10;Cl/lnq4n1VSxrk0Fa1J6JbWqISJa4NbVRakdFk0R0WL5XG9S0B9O5dK6iFk8pIoFAECfdtu7Lxsa&#10;3x1WJbL/TdKaFQyuJ7/Zj0j18LvG1X4bxnKWYDVy29vb27mxF92o5La31yYMGNZJfPRYTBv1bPNE&#10;RLSHD2asIk2I0pmD1B8PV6rCEV1EjCoZFgAA59oesnE59bdVkXt3+qpVwTv3RKpv61f2HZjMWYJV&#10;f1soFArjLzoobwuF6oQBg2rZRNEU0dOpByOfP22aItrDwGkpm9y0JJPZWmu6i74sioyukd0KaCJy&#10;0pwyGgAAi+zGDd/QV1tkxq+Lr2m97OUa796IRO6G+o+F7kZE3rxTVMKyvQarUamcp0vv3oiIvHlX&#10;GbN67N1XBfuXUMtmDBEtlk+FpdUcMcCqLpnFTOb8mGkamYQxxaKsS6NM7/79+/0PV1dXX79+7cor&#10;AwBwzb3/eOb6a559HJ1NrYjP9VhXzXaCFZRvQxuDaVN1Z2Nj0inxR+uXv2438dkdv4rcWuEuounp&#10;3ZS1+rxVOtwrGqbt9eeXRvEHbouYZvGwFh1M2TprswAAQB97S6OWl/0pwvWn+xHbgyORyP7RweX5&#10;lY30qrc8Kp1L9Vaf+6PW8nMxX7y8fO7OTpTwVkwTESPTN/fYqmWTne5bZvP0wimvBlG+AgAsj+u1&#10;Bit4596FYxeXZXlpijYNweRxO2n9Z2Xbt1GQ+FHbRg41XquUvDzxEfFHc+XoiOPhiC6GYb542YpO&#10;Ot9mFPFHd2MvEkVr7vH8sB6LnRSLpgs7GAEAWBxn16uCFbobkcLhd41kryvDqGVZHnLWByt0Nx6P&#10;y2wX3dnSd2niM96tgCZims1TEf+oTu96upy6NUUUfzSXD5QOnxcNU0RE0/THu6mwlJJFZ9cHAMDC&#10;sre5zzPBO/dECjtPcnc6fbC2n+xUJbL/pape7j5V3yDrdjUTh1y2hL3/jjdjEqyt5sxRrFe2sZze&#10;5/NJ3wfu5w/ur/67lJJFgNYb99hf/+1774OKyL//yx+8D/rZzRXvg37/g5rv8G++uOl90A9j1tUu&#10;JhV/Jn75mYKm1p9/quAXR0RWbij4Fv9axS/O3/z4wbNYv/yFnY+QNb3Wb9aptlm4/KFvNCTocq7Y&#10;ycRGZDjW4vfbAb+IhFPlcmrEyTPvF3StxykAAAvk7HpVsERk/aB+JN17EUokfvSNsuxKZkuwGpXc&#10;11/tyLPz9LDydWijIJH4/rOnyUtusDh6ZdWI2zBb+/vEqNZS4fDA0OeGiOiRSYUl21HG3AC6E2T2&#10;HqcAACyUa5dfiUhw/eC4faD6KiyOb5XTyK2FNnZ6N1XsVy3sbITW7Ldxv8SI/X2tWtaa+tNiW7Pe&#10;nLDDH7gtImZxry9IqRvE8TIxAAAW0zW7Vc6147CC1cg92amKSCR+9LSv/rZ+0G4/rWw/2ShUqztP&#10;cl8eu3KHxTH7+0T0tIuZTziV1k8yxoUgpFcAAFxw/aYIrxeH9yL87rAqIvGj44MLM4HB9YPjo7iI&#10;m3dY9Edz5Xxa13q3ENQ0PZ0v9/piuSOcyo0IYqePKQAAS+Z69cG6fpztIry0D5Y7jbLmC7sIvcQu&#10;wqvGLsKFxS7CK7Y8uwj//PufPIv1d3/1mWex3DLLh/7Nu4aMXsresG5WCAAAFtOZgjLCPHE2Rbj+&#10;KC4i1Z2vKyMnAStf71TF5r0IAQDA/GGKcDKHuwg7NyYsbITW1rZzlUrDUqnkcttrVp+vyP5T8isA&#10;ABZT28OveeS8k3vD2i04+kmrvZeq9vRqsAbLS6zBumqswVpYrMG6YsuzBuvf/YV3fw9/9z/43LNY&#10;bnHcB0uC6wfH9frRfjwS6TsaicT3j+r1EbsLAQDAwjhre/c1j5Tdi3DxDFWw3n9UUMFS8sNUUqt7&#10;ryKoiPzpX/7ofdAvPlPwD/Effv7ofVBRVOq4oaLk8FsP7+PW7+aK839XO/brLxT8WD/9RME7FREl&#10;RcJffa7gO9z687/1LJb/737hWSy3KPiRAACAeTenhSXPzJpgNRoj9hHW63V59+7bw7ePjpeoDxYA&#10;AMuDTu6TOU+wGrntJ6PvRdgTf+T41QEAwHVGfjWR0wSrsh3aKUwcEYnEH4UcvjoAALjWqGBN5nAN&#10;YOXbgohIJH5Ur9frR/GIiET26/V6/Wg/IiIS2f+GnYQAACwqdhFO5izB6uRX8WcH68FgMLj+6J6I&#10;VN/Wg8HgevK4vh+R6s6TnFu3egYAANcNnUYnmmUX6/mtcEJ3I2Ldm1BEJJh8FrdupDPr1QEAgGvp&#10;rN327Ev1e3XCnTYhwTudElbnsXWvwm7CNYVWKbm5uZkstUY+l00mNzuS2VJt1KCZo0w/DACA5UOC&#10;NZmzBGuwYjXqgEh/wmVTq7RXNEc/VctuJoqG2XvWNIqZRLY23etfGsXBMAAAgGHOEqxOxerwu8bg&#10;gW5G1Xj3ZvoXnZheZQwR0WLpfLlcLpfz6ZgmIkZm+vIS6RUAALNjkftkDqcI15/uR0SqOyHfmrWW&#10;3SphFb7arjQaldyTnaqIRO5O0aZhQkbTKj03RERP56Jhv4iI+MPRXFoXEfPFy6kyLNIrAADcwBTh&#10;ZE7XYAWT31j9GDpVK2thu1QLG6HQxk5VRCT+LGm7TUMno9FjMe3icy9fmCKiR8IDh8NbMW3KDGtS&#10;lOmHAQCwxNhFOJHzRe7B5HG7Xj/a75ap1g/qR/vxiPUgEj+q279LTi2bKJoiejr1YMSzp81R+ZWI&#10;P3BbRMzmqStRph0GAMAyo4I12Wz3IgwG15PJ80fryYP15MG0L2ItsNJi+VRYWs0LT7eaJyKiBW5d&#10;eOZWQBMxT5ot6cwczhBlymEiInL//v3+h6urq69fv770QgAAWABzujTKM84qWI3c9vb29vhOoo1K&#10;bnt7bcKAc92MZjd6eZLknM0o3lwMAADzr9327msOOatg1d8WCgWJPzqQ0ausgvK2UKhKvD5uQJcL&#10;GY3ZPBWZfPYVpVevXr3qf+jz+WydBgDA/KOCNZntBKtRqZx3tbK6MLx5VxnTq/3dV5NvBG1plZIu&#10;FIxGTR46iOLOxQAAsBzmdGmUZ2wnWEH5NrQxmDZVdzY2Jp1yfiudUTp79VzKaGrZzYwxdExPl1O3&#10;7EVx92IAAFh05FeT2Z8iXH+6HylYDRguF4lEtp5N3EbYab4gZjGxWRx6rnNMT5dTYWuzoDlqItDa&#10;Xng7MCElshnllt2LAQAAIiJtMqyJpliDFUwetztbBivbvo2CxI/a9lsxODdus+DA9sJwqlxOXTz3&#10;so2AAADACdZgTeZskXrxZYsAACAASURBVHvobjwel2katV/gj+bK0QtHW6VkomhqsXzufKrO/+Ch&#10;VjTN4mEt2l9Dqh0WTRHt4YNJc3p2o9i+GAAAICLtOW0A6hVnCVYweTB1uyvnOhmWkUlKejcV9ou0&#10;aqU96+6Ek/MrAABwJZghnGy2RqMiIo3G2G5XwaDte+VM5I/uppuJjGEamUT/SnY9TW0JAAAV2EU4&#10;mfMEq1HZfrJRmLjo3b1FWv5wKp8OHD4vGp17MGt6bDdFdgUAgBrkV5P5HO4CsJa5X8KjVfDXhNVo&#10;tPf9fP/xzPtrUPJx//mDgnf6XkVQEfnTv/zR+6BffLbifdAffv7ofVAR+eVns5fVp3bjhoIuwb/9&#10;8YP3QUXk5orzW9A69usvFPxYP/1EwTsVEREFH6dffa7gO/zi7Z95Fuvh3f/Is1hucXqrnE4n0fh+&#10;vV5vj7NE2RUAAEvlrO3dl2OVbd+QNTu38XOD01vlVEUksl8/SLqzygoAAMyTeZgibFh3nlFilqLi&#10;vTtkVwAALKU5aDTa+O6wqmy5krMpwtDdiIi8eedRmQ0AAFwvZ+22Z18OL7H+tiqRmZp2zsBZghX8&#10;cisiUj38jgwLAIBl1Pbwy5nGuzci96S+vdZZfrXt1forEee7CKWRWwvtVCWyf/TNl+su9buab0O7&#10;CJX4/of33ge13rjH/vQvFOzmE5Ef3yvYW/dRxQ0p/lrFZ0lE/sNff+Z90PcfFXyHb64o+MVR5fNP&#10;FeyE/dXnN70PKiKf3VSwe/ELFdtvL/oX/+bfz/gK//A//Y9HvuzI45ca2fDAsxlDZwmWrSYNS96m&#10;QQkSrKtGgnXVSLAWEgnWVVOSYP0f//e/8yzWf/Wf/e70J1mVoMj+0TfJ9aCINCrboY2CRPbrx17s&#10;0FPVJgQAAMyxazVF2MitXejFEEwet9vtYyu7EpHg+sFR3Lv1Tc5y3vWDev3p5cOYOQQAYDHN461y&#10;rD163nBaVHTrNoMAAGAOXav8Kpg8bicHDzVya6EdGZwPrL+tisS9aTLFFCEAAJja2Nu4XAEn1xf8&#10;cisi1Z0n2xVrRrBRya1tFETij7xZHT5jgtVoVHLba2vdmc+1tbXtXKVB8wYAABbbtb9VTjD5LC5S&#10;LWyEfD6fzxfa2KmKRPaferT7boYEq1HZXguFNnYK1Wq1c6harRZ2NkIh7271AwAAFLjuFSwRWT9o&#10;1/fj3WVXkcj+kTcbCEVkhj5YvU4NkUh869mjO9bRd99+dViw8q3l6tEgtGnwFm0arhptGq4abRqu&#10;Gm0artq3/+rUs1iP/sEtz2K5xWGC1WkzKvGj+sH6UDLYaTRht9NEq1Y6fF40TOuRpsceb0XD/uFR&#10;texmxhhxtp4up8I2LtheFJFWLbv33DDNS4aNQoLlJRKsq0aCddVIsK4aCdZV+2f/V9OzWP/1fxHw&#10;LJZbnH0OGt8dVkUkfnQhu5JeowlbnSZapWQi08t7RMQ0iplEMlsbHtc8cXShU0Vp1bKbiUw3uxp/&#10;MQAALL1227uveeQs562/rcqkhfjrj+JSKFTf1kUmlbBapb2iKaLp6d2UVSdq1bJ7GcM0MtnIQGXq&#10;tGmK/XKVoyit0p5VI9Ni6V2rbGWNMzLJQD4XtVnHAgBgGbSd3yRwKahs01A7LJoiWqyb94iIP5za&#10;jWkiYlT760a1qiEiWsDJFKzNKNYw0WL5XG9S0B9O5dK6iFk8pIoFAECfa7+LUDFnCZbVCrXwbWXM&#10;85VvCyISuRua+CrhVLlcLg/XhvyB28MDrQlC7eEDJ1Uke1E6c5D64+FKVTiiy3C+BwDAsjtrtz37&#10;Uv1enXCWYAW/3IqISGFje1SKVdneKIhIZOtLJ3shO9lUf7XqtGmKaA8Dp6VsctOSTGZrLSeXPj7K&#10;iMciIrcCmoicNGeJBgDAorlWNyO8fhzuOwgmn8V3NgpS2PC9ie8/e/RlKCQiUq9/9+1XOwWrTcOz&#10;6XtNdBZHDVWSrGTILGYy5yNN08gkDIeLskZGmd79+/f7H66urr5+/XqG1wMAYG7M6cydZxxv7Fw/&#10;qO+/Ce1UpVrY2SjsDD0b2a9P1wSrrw2Dtci87zlrhXv/MvVWq3S4VzTMadefj4/iD9wWMc3iYS06&#10;mLJ11mYBAIA+czpz55kZFrkHk8ft+tF+PNJ/a+pIJL5/VG9P2ym11TzRNE3TRETMYmYvW2r1Pyci&#10;oqdzvWXqfn/UWn4u5ouX9ufuJkUJb1nL3jN9c4+tWjbZScjM5sV+aq8GUb4CACwPZggnc9zJ/aq0&#10;aqW9TNG005PBqkdpMQc9FEZGaZWSiQvlKj0WOykWTRtRaDTqJRqNXjUajV41Go1eNRqNXrXi/+nd&#10;BE/sv9Q8i+UWlW0aRvKHo1ZtynheuqQ2ZS0/t2pLtezmBRM6hI6M4o/m8umY3v0hapqezpdTD2Z9&#10;RwAALB7aNEzmcs7baEhw9tso3gpoInYTY2fdscZE8YejqXA01X+o1jRF5HaARqMAAPTQaHSyWRKs&#10;RiX39Vc78uz8ps6Vr0MbBYnE9589TY64ic6gzozcZVOB44ed9qU+4VS5nJrudHtm6XEKAMCimtPC&#10;kmccTxE2cmuhjU5HhiHVws5GaC132Y0IO70+L/bw7Gzc6xSNxg1rlZ4bIqJHJudNNqNIq5Tc3NxM&#10;Dk1LdoI47HEKAMCiantI9Xt1wmGC1cg92amKSCR+9LSvHcP6QbtdP4pHRKS68+SyFGvixj0tthUe&#10;O6xVy1rr0c9HzRrFSsTM4l5fkFI3yC53IgQAoB83e57M2S7CRm4ttFOV+FF7dLeryrZvoyCR/fql&#10;7Rr6OlP10fR0rn9Gb+T+PhE9nT+/weDsUWrZZMa4EMX2LkV2EXqJXYRXjV2EV41dhFeNXYRX7eBf&#10;XDZT5Z7tfzj7+m6vOfsc1N9WRST+aFwv0fVHcRGpvq1f+krhVDmf1rXe9ktN02PpfG5ovZQ/mrsw&#10;LJ0v28uubEcJp3IjgkzfAwIAgIXHLsLJnFWwLqtQXVbhWkhUsLxEBeuqUcG6alSwrhoVrKuW/+eX&#10;V1Hckvi9kGex3OLsc9CpUO18XRlZH6x8vTO5wgUAAOba2Zl3X/PIYc67/nQ/UtipFjZCbyLxrf6b&#10;Pb/79tDaWxjZf0p+BQDAYuJehJM5LSoGk98cvX2yUahWq4XqiJs9x4++mfJ2hAAAYG6QXk3mfKo4&#10;uH5wXB9zs+f68cGlfUYBAMDcog/WZNfuZs/za2iRu5L15is3FCyuVLJW98+//8n7oCLy2x8/KInr&#10;vb/6WzWL3P/O7yhY5H5DxXLznz6oWVfymy/ULP32npKV9SLyCxVxP/1EwR//7Hf/j2exUl/+J57F&#10;couCfQcAAGDeUZ+ZjAQLAABMjUXuk5FgAQCAqbHEaDISLAAAMDXSq8lIsAAAwNTm9A42niHBAgAA&#10;U2MN1mQ2N3Y2cmu+tbXtytVeDAAAmA/ttndf88hmglV/W5Vqtfewsu3z+XzkWwAALKmzdtuzL9Xv&#10;1YmppgjfvGuI6x3aW7XS4fOiYVqPND32eCsa9o8aWMruvTBM87Jxs0UZCJhMFE0tls9FbccBAGAp&#10;zGfa4x2bCVbobkSkWt15svb23j2RN29ERN58tb397aSz7j49uOSGhFYO03fANIoZ44WezqXCAwNr&#10;2c2MMTyumS4PDZsxyuBJewPnAACAHto0TGYzwQomn8V3NgpSrRbOZwoHHowSf3QgkxKsTg6j6end&#10;lFVOatWyexnDNDLZSH/uVMtmDBHRYundaNgv0qqV9jJF08gkA5eXl2xHGXESAAAYZU5n7jxje4pw&#10;/aBef/Td19++FRF586ZQrUokEr93b9I5d0MTX7J2WDRFtFg37xERfzi1GztJFE2jWkuFO7lPq/Tc&#10;EBE9nYuGu8OiuXRzM2OYL162opMzLLtR+pFeAQAwUZs+DRNNsQYrGFxPHqyLiEhlu7BRlXvPDjqP&#10;nQmnyuXUhaP+wG2R/uym9fKFKSJ6ZDATCm/FNKN4eYZlM0p/QCu90mOxkyJ5FgAAI81TglXZ9m3I&#10;UXsobWlUtp9sFKoiIpFI/Nk3By4uNHd2/+3Q3Xg8Hr+kQOVQq3kiIlrgVvfAaXNUftXJkcRsnroS&#10;paeWTRRNET2deuDkhQEAWAbe7SGcuVTWyK1tFC4ermyHOtmViFSrhY2Qm+0RnCVYweTBwcFlC9gd&#10;aNWy1nJ0/XGvKjU+FboV0ETkpNlyIUqXtdpLi+VtrJ6/P2h1dXXKCwEAYF6dnbU9+5rhMhuV7bXQ&#10;zogV443cVwWRyP5Rvd1ut+tH+xGRwle5xgyxBjhLsHoajUpue21tzWdZW1vbzlUaDq6ult3c3NxM&#10;ZAxTtFjaTnrjxGVRuunVLn0ZAACYrO3hlzOVbV9ooyDxo/348FON7w6rEtn/JmnNCgbXk9/sR6R6&#10;+J1bGdYMt8rpm7nsqlar1epGYUci+/XjaQpcreaJpmkipmmKWczsNWO7KZtJjtk8FbE39JIo06ZX&#10;r1696n/o8/lsnQYAwPybi0Xud+NH9YP1oFS2h5+pv62KxO/0pSrBO/dECm/rMrEBgm2OE6zKdsia&#10;0IxE4lvPHt2xjr779qvDQrUq1Z3Q9p3htWQT+KO5XFREuh0YjGJCAvaaXI2aPHQQpVVKUr0CAMCm&#10;//EfDS+M+R+K/3rG1/zj2H9+8eAML7uePBjzTOPdG5HI4GLy0N2Iiz3VHSZY1sylSCcz7FlfX08+&#10;tXKvwle5p+vTL9PqdWAwnpe2wraTneFGpCIi+vg+pMNRur2ySK8AALDjD7+ZNZ3y5jVVcbYGq/Hd&#10;YVVE4kejNjQG1w+O4iIzTGRaq9c7xm8WtLYX3g44TIn6onQ6QYhZTGyes7q/d45la86iAACwiLxb&#10;4n52dunFNHLd1eDWknD31qo75qyCVX9bFZH4o3FTgOuP4lIoVCdPZHZuYDOhzmS5FdBEzJNmSwZv&#10;HjiwvXB0t6spogAAAPvm+1Y5wTv3RN4MHru4LGsWMyxyn1Wn1+fFbupW7/Veacr/4KFWNM3iYS3a&#10;nyN1OrQ/fDC5gGUvSjRXjl44lZs9AwAwxrVKsILJ43ZyqjNCdyNSOPyukewtZhq1LGsGThuNRkSk&#10;8O24hlyVbwty+VWGt2KaiBiZZLbW7WXVqmWTnfsObnXzIf+Dh0PjWrVSZ9Rl+ZX9KAAAwLY5ajQ6&#10;SvDOPZHqzpNcpSFidUbYqUpk60u3enw6q2AFv9yK7FSrhY3tRyO2Cla2NwoiNq7S372joJFJDKxQ&#10;1/R0f9XIH91NNxMXxw2OmjUKAACw61pVsBxYPziKFzYKOxuhnd6x+DP3eqg7bDQaTD6Li4gUNnxr&#10;27lKpWGpVHLbaz6rfYO9qwynyvm0rvWWm2uaHkvnc8PrpfzhVD4d08/Xvmt6LG9/VZXNKAAAwJ62&#10;h67mHawf1I/ike6jSPyoPtMdlof4nF93Ize6+byITN1odBFYjUZ738/vf3jv/TWs3JixNb8TN1cU&#10;dFj98+9/8j6oiPz2xw9K4nrvr/5WwQdYRP7O73zmfdAbKpoE//Th8o1RV+E3X9xUEtd7n3+6oiTu&#10;L1TE/fQTBX/8U/kXnsXKJh56FsstM/xIgsnjdv1oPx6J9B2MROL7R/X20mVXAAAslfmvYF2tGXcR&#10;BteTB+P7pAIAgAU1n3mPZxS2aQAAAPPqbB7uRagQCRYAAJhau61mHeG8IMECAADTo4A1EQnWVbnh&#10;U7Ax6RMVG/rOVEzD/84v1OyE+usflmUX4a8+V/Md/vwzNTu/vLeiZO+iIkrerE/FH2GZ/+5Q9tm5&#10;ReAyI8ECAABTW55U0hkSLAAAMDUSrMlIsAAAwNRIsCYjwQIAAFO7mnswL44Zm+s3GpXc9trams/n&#10;821XREQqubVt687UAABgUdHJfbIZKliNyvaTjcKFmxG+rRZ2QoVlvBkhAABLY07zHs84rmBVtkMb&#10;hapIJL5/tN93N8LQo3hERKo7T3LUsQAAWFDts7ZnX6rfqxMOE6xG7quCiMSP2scHyfU7986fCa4f&#10;HB/FRaS683XFjSsEAADXDlOEkzmbImx8d1gView/XR/59PrT/Uhhp/rmXUPWL50mbNVKh89fGKYp&#10;IiKapj98vBUN+4dG1bKbGWPE2Xq6nArbuGJ7UURateze894wPTZ6FAAAS25O8x7POEuw6m+rInLv&#10;zrjsKXjnnki1+rYuMjnBqmWTGcPsO2CahpkxXsTyuWh/XtNqnji60KmitGrZxEAWZxrFjPFCT+ds&#10;5XAAACwPOrlPprRNQy2bMUwRTU/vpqw6UatW2ssUTbOYyAb6S1OnTVPsl6scRWmV9qzsSould62y&#10;VauW3csYRiYZGMr3AAAAJnC2Bit0NyIihW/HLbKqfFsQkcjd0KQXaZWeGyKip3Op3iycPxzNpXUR&#10;EaNaOx9aqxoiogVuTX+pdqPUDoumiGixfK43KegPp3JpXcQsHtaGXxcAgGV25iHV79UJZwlW8Mut&#10;iIgUvhq1U7BR2d4oiEhk68uJ84OdqlRkuCYVjugiIifNVveINUGoPXzgoIpkM0pnDlJ/PFypssYN&#10;pHsAACw9dhFO5nCKMJh8Ft/ZKFR3Qmtv95/dfSMiIu8alXdff3VYqFZFROLPLumDFU6Vyylb0U6b&#10;poj2MHBayu4VrcVUmqY/3k3ZWH9uP4qMrpHdCmgi5kmzJax2BwAAtjheg7V+UD+SJxuFamFnwzpS&#10;2AkVus9G9usHo3cYXq4zH3her7KqS2YxkzkfZJpGJmE4W5Q1Osr07t+/3/9wdXX19evXjl8NAIA5&#10;wiL3yWa4VU5w/eC4Xj+KRyJ9fUYjkfj+Ub3tvIt7d81U31ydNcsnounpfLlcLpfL+XxM10TEyCRL&#10;rTEvNF0Uf+C2jFxs1VmbBQAA+tAHa7IZdxEGg+sHx05LVSPUsomiKaLFts4LU93lUX3dEvz+aCoX&#10;kM2MYb542YpOu8NvVJTwVkwziqaRSUrfbsNsZ2ehmM1TkaEwr1696n/o8/mmuwwAAObWnOY9nlHa&#10;pmFILZvMGCKanh5oiuCP5srREcPDEV2M6TOsMVHEH92NvUgUrbnH88N6LHZSLJqOdjACALCo5nTt&#10;uWccdnJvVOr1S8aEQiERCQbtzRW2SslOVcl+yylr+blVWxrV6f3iCq3JUfzRXD5QOnw+uI5eSsmi&#10;vesBAGBpUMGazGEn9683NgqXD+uIxI++OZh0z5xup/Vpsqse27UlO1H84WgqHB3YdVhrmiJyO8AW&#10;QgAAekiwJnM6RRiJRKRq9WPoHRh43Kda2Ai92a+PXvjevT+NNu6ONJ2q04gNg6d9qc8l3RgujTLW&#10;DD1OAQBYWCRYkznbRbh+cPzNs3siIpH4Ub3dbrfbx8fH7Xa73a4fxSPW8Xb/4+rO16Pavnfznlh+&#10;bN5j7e+72OqzuxHwQgtRR1GkVUpubm4Ob0rsBJmpmwMAAIuHRqOTOWzT0Mg92SiIxI+Oh+f+gusH&#10;x/X9SLWwsZZrdB4fxWVU2/dWKdnNeyZNDIa3Yp2WDNlaJ/1p1bLJixsBR7MZpdunYa8vSG/F1i53&#10;IgQAoB9tGibzObruRm4ttFONjJv2u/B8Zdu3UZD4Ubu/++ioden9+iYFu4vTL4zIX9rMfYoo3UVa&#10;g2wvDLPaNPS+n3/z4wcbJ7ns5iczNDZzSslH//0HNb9vf/IXPyiJuzx+/cVN1ZfgkQ8f1DRpVPJX&#10;YuWGgi42n91c8T6oiHz6ybK82f8m9b94Fut/zf4jz2K5xdlvWv1tVUTu3Rm3cD14556IVN9O2mlo&#10;LW6yxx/NlfNpXdO6BzRNT+fLNm6VM02UcCo3Isj0y+4BAFh47bMzz75Uv1cnZumD9eZdQ0ZvDmy8&#10;ezPhoWWqmwSKiD+cyoWnOcFJFGdBAAAA+jlc5P4oLiLVnSfDy6pERKSRe7JTFZH4I2tCsPHdYVVE&#10;IndDTq8SAABcKx4WsOZyDZbDyfj1p/vW3sCQb207V6k0LJVKbnvNF9qpikhk/+m6SCO3vdZ5vPWl&#10;0/sTAgCA68W7PYTtpZoiDCaP67IW2qlKtbCzUdgZerq3vr3+tlC1Dnzj+P7PAADgupnLupJ3ZthO&#10;Ekwet+v1o3gkEukdi0Qi8f2jeru3uzB0Nx7fP6qP224IAADm0Xwtcq9s+3zbww05K9u+IWsjlz45&#10;MuPNnoPB9YPj9UkDkgcHs4WYV58q6ZjgfchufwrPqfmn02cqfqy/+lxB54IPirbt/ELFbnMlH+Gf&#10;VHQuEEVtGm6uKHizKzcUvFNR9HFSYo7aUzVyaxsFkfjw4VFb8FxzlZ+/RsO1PBAAAFwnc9JotFHp&#10;rgW/8Mx3h1Xp3nemw8X5tqtIsBqNyvbams8X+npSHywAADC35iHBqmz7QhsFiR/tD1evxOrpeYUN&#10;DlxNsBqV3PaazxcKbRTG3PcZAAAsgrm4F+Hd+FG9fXywfufiU413b0TuSX17rbP8atu99VciM6/B&#10;sjQala+ffDWYVEUi8WdPJ63OAgAAc+t//6f//dCRL/9xfsbX/O6fJi4enOFl15Pj14HX31ZFqjsb&#10;3cfVwk6o8Hbwpn6zmC3BGpFZRSLxZ988XQ+yaRAAgMW18d/9z3PxmmNYK9wj+0ffJNeDItKobIc2&#10;CoWvck/X3VmH5XCKcNRkYGT/qN5uHx8fkF0BALDgrtUarEZubcpuC8HkcbvdPk52b/kXXD84iotU&#10;D79zaaJwygSrt359Y8dqICqRSHft2L07o29MCAAAFs21SrBcEbobuXyQbXYTrAslq0gkflTvVKxG&#10;rB0DAAAL7FolWFY9qufybguN3NqFQlf9bVXk3h2XikU212BVvt7YKYjIFayxatVKh89fGKYpIiKa&#10;pj98vBUN+0cMLGX3zsfpsTHDZowyEDCZKJpaLJ+L2o4DAMBSmGVzn3rBL7ciOzs7T7bvfHOwHhRp&#10;VHJPNgoi8Udu7c+bcpF7JH5v61FIXMuuatlkxjD7DpimYWaMFxeSmlp2M2P0jzOKGaOZLqfCbkbp&#10;1yrtFc1xTwIAsOTmp5P7KMHks/jORqGwESqcH4zsu9f/wOYUYehRPBIRkWqhsLMRCvl8a2vblZkb&#10;tdeyGcMU0fR0vmzJp2OaiJjFRLY2NFBEtFhnYGeYkUmWWu5F6Ud6BQDABB62wbqaTG79oF3fj3eX&#10;XUUi+0eu3jjZZoIVXD84Pm6360f7VqIl1WrhPNF65yh0q/TcEBE9nUv15ur84WgurYuIGNXaxYHd&#10;Sb3eMPPFy0syLNtRBk8ivQIAYIK5aDTatX7Qbo/ocBVMHnTXbh2fbyh0x3S7CIPryfNES0Q6iZa1&#10;POvNu+kqWqdNU0T0yPAkXziii4icNDupU+vli1EDw1sxzUaGZTdKn056pcdimt33AgDAsml7+DV/&#10;nPXBCq5bOd95oiUi1Z2Q1Wre5txhOFUul20sohqXIvkDt0XEbJ66EqWnlk0UTRE9nXpg+xwAAJbM&#10;XFWwFJjtXoQjEq1q/yItRy9aqxoioj18YM3otZonIqIFbl0YeCugyega1PRReoezGUNEi+VtpGT3&#10;B62urjq5EAAA5tDcr8G6Yu7c7LmTaNXrR50lWtbc4deV6V+qu2bq8ZW2RhgTpZte7dKXAQCAidpt&#10;777mkCs3e+4KBtcPjtcPerconP4VOvNzWmzL9pye2TwVmS4fGhNl2vTq1atX/Q99Pt9UVwEAwPzy&#10;rMH6nHI1werqJlpTqmWTGUNE09PTdPYcNXnoIEqrlKR6BQCATe2zM9WXcK1dSYLlgNU1XcRp3/Th&#10;RqQiIvqFPqRjo3Q2DpJeAQBgC/Wrya5FgtXttD4yu/IHbouYoyYCre2FtwM2U6IJUTqdIMQsJjaL&#10;Q6d1jl3M1gAAWF5zurnPM8oTrFYtm+hO2Y3OYG4FNBHzpNmSwXsHDmwvDKfK5dQsUQAAgH3tNlOE&#10;kyhOsLp5z6SJQf+Dh1rRNIuHtWh/blQ7LJoj+iw4iuKP5srRC0e52TMAAGOwxn0yd9o0ONNbV35J&#10;BuN/8LBz58Fszep51apZp9rJr+xGAQAAtnnYBmsuS2UKK1hWCWr0wieR/lVP/uhuupnIGKaRSRgD&#10;Iy7PmexHAQAAdrEGazJ1FSyrlbpN/nAqn47p5/cG1PRY3k5mNFUUAABgD3cinMxHozC3WI1Ge9/P&#10;9x8UlDSX52f583s1FeM///4n74P+6vOb3gf9oKjDzS9urngfVEmT4J8UfYZvfqLg39U3VxR8i1du&#10;qKkgKPk4farix/oP1v/Is1j/quJdLLco30UIAADmDwWayUiwAADA1MivJiPBAgAAU5vTzX2eIcEC&#10;AABTYxfhZCRYAABgaqRXk5FgXRkVG0lUxJSTP/0b74P+/h987X1QEXmpYieLkv18qpav3rih4FOs&#10;5L1+/qmaP78fVVQdVPxUFf1BVBZWgbaivcbzggQLAABMjV2Ek5FgAQCAqf0b449VX8K1pvJehAAA&#10;AAuJBAsAAMBlJFgAAAAuI8ECAABwGQkWAACAy0iwAAAAXHat2jTUspsZQ0+XU+HRT404ZfRop1FE&#10;WrXs3nPDNEVERNNjj7eiYf90rw8AAJbdNapg1bIjUygREWk1T64+SquW3UxkutmViJhGMZNIZmsu&#10;hQYAAEvimlSwWrVsYnx6JXLaNMVRucp+lFZpz3pOi6V3rbJVq5bdyxhGJhnI56LUsQAAgE3qK1it&#10;WimbnJhdidSqhohogVtXF6V2WDRFRIvlc71JQX84lUvrImbxkCoWAACwTXGC1SolE5miYYqmp/Np&#10;fdyo5omIaA8fOKwi2YjSmYPUHw9XqsIRXUSMKhkWAACw6xpMEfaWkteqY0acNk0R7WHgtJTdKxqm&#10;iIim6Y93U1OsP788ioyukd0KaCLmSbMlrHYHAAC2KE6w/NFcOXrZIKu6ZBYzmfNjpmlkEmP3AjqJ&#10;Mr379+/3P1xdXX39+rX7YQAAwLxRvwbrctYKdxFNT+fL5XK5XM7nY7omIkYmWWq5EsMfuC0jF1t1&#10;1mYBAADYdg2mz7P1RgAAIABJREFUCC/TXR6VzvWqVX5/NJULyGbGMF+8bEXd2OEX3oppRtE0MklJ&#10;d+cerV2EIiJiNk9FhsK8evWq/6HP55v9MgAAwAKYgwRr3ARfOKKL4V6G5Y/uxl4kitbc4/lhPRY7&#10;KRbNWXYwAgCAJTMHCdZY1vJzq7Y0qtP7tG2z/NFcPlA6fD64jl5KyaJ71wwAAJbAPCdYFldrS/5w&#10;NBWOpvoP1ZqmiNwOsIUQAADYdP0TrFYpmSiao8pRp32pTzhVLqdGnT6r2XucAgCAZXP9dxFa+/su&#10;tvpslZ4bIqJHZrl5Tv/LJTc3N4c3JXaCOO9xCgAAltD1T7AkvBXrtGTI1jrpT6uWTSaKpogW23In&#10;v+r1adjrC1LqBtnlToQAAMC+6z9FOHZ/n4iedjHzCafS+knGuBCE9AoAAExpDipYYnVqyKd1Tese&#10;0DQ9nS9Pc6scG8Kp3IggOdIrAAAwHV+73VZ9DQvCajTa+36+/3im9HK8c/Knf+N90N//g6+9Dyoi&#10;Lyt/5H3QMxUfJVV/GW7cUNCwV8l7XVHxTkXk45mCd6vmvSrq/awk7Ccr81EuWSr8SAAAAFxGggUA&#10;AOAyEiwAAACXkWABAAC4bB7aNMwpFctm/+yvfvQ+6H/7B3veB/2X3/4T74OqomSBsE/REmwVK7AV&#10;LcFW5Mby/LNa0Q6u9jJ9nDDB8vyqAQAAeIQECwAAwGUkWAAAAC4jwQIAAHAZCRYAAIDLSLAAAABc&#10;RoIFAADgMhIsAAAAl12rBKuW3dzczNbGPNsqZZPJzY5ktlRrXUWUgYDJzc3NZMlhHAAAsKyuUYJV&#10;y2aMCU9uJoqGaXYfm0Yxk7CTJU0VpV+rtFc0Lx8GAAAw7JokWK1adnNiepUxRESLpfPlcrlczqdj&#10;mogYmenKS5dEGRhKegUAAJxSn2C1aqVsMjEp72mVnhsioqdz0bBfRET84WgurYuI+eKlvQzr8iiD&#10;EUmvAACAY4oTrFYpmcgUDVM0PZ1P66PHvHxhiogeCQ8cDm/FNJsZlp0oA8P3iqaIHotp9t4FAABA&#10;P/UVLNH0WDqfS3WKUxedNkflVyL+wG0RMZunrkTpqWUTRVNET6ce2HphAACAIZ+oDe+P5srRyUNa&#10;zRMR0QK3LjxzK6CJmCfNllySNtmI0mWt9tJi+VRYWs3JY+/fv9//cHV19fXr1/bCAACARXYNKljX&#10;SDe92o1eWugCAAAYR3EFywVm81TElXxo2vTq1atX/Q99Pp8bVwEAAObe/FewRk0eOtAqJaleAQAA&#10;V8x/BcsyqsOVni6nhlfGj9HZOEh6BQAAXHD9Eyx/4LaIOWoi0NpeeDswe0rU6QQhZjGxWRx6rnNs&#10;imwNAAAsueufYI3dLDiwvTCcKpdTKq4OAABg2BwkWP4HD7WiaRYPa9H+GlLtsGiKaA8fuDCnN7qP&#10;Q6uUTBRNLZbPMW8IAACmMA+L3P0PHnbuPJitWW3bWzVrSbpL+RUAAICb5qCCJeKP7qabiYxhGplE&#10;/0p2PU1tCQAAXD/zUMESEX84lU/H9PN7A2p6LM+qcwAAcC352u226mtYEFaj0d738/2HM++v4c/+&#10;6kfvg27+/h97H/RffvtPvA8qIl98tqIgqorfUVV9c8+UvFkFMZW1Jm4r+TwpoeqNqvjB3lyZk3LJ&#10;MuFHAgAA4DISLAAAAJeRYAEAALiMBAsAAMBlJFgAAAAum4s+WHPpTMX2zD/8n77zPug//9+eeR/0&#10;l58t00fXp+Cz9FHBLlgRkRsq/tG3omJD30clGyZF0Z5JFZTt02RvPkSEChYAAIDrSLAAAABcRoIF&#10;AADgMhIsAAAAl5FgAQAAuIwECwAAwGUkWAAAAC4jwQIAAHDZgnVrrGU3M8aI43q6nArbeYFWLbv3&#10;3DBNERHR9NjjrWjY7+YVAgCAxbdYFaxW82SWs2vZzUSmm12JiGkUM4lktjb7hQEAgGWyWBWs06Yp&#10;U5SrBrRKe1bxS4uld62yVauW3csYRiYZyOei1LEAAIBNC1XBqlUNEdECt5yce1g0RUSL5XO9SUF/&#10;OJVL6yJm8ZAqFgAAsG2REixrglB7+MBBsakzuag/Hq5UhSO6iBhVMiwAAGDXIk0RnjZNEe1h4LSU&#10;3SsapoiIpumPd1O2l6mPKn7dCmgi5kmzJax2BwAAtixQgmUVocxiJnN+zDSNTMJwtijrUvfv3+9/&#10;uLq6+vr1a/fDAACAebNAU4TWCncRTU/ny+VyuVzO52O6JiJGJllqTT7ZH7gtIxdbddZmAQAA2LY4&#10;FazuKqp0rlet8vujqVxANjOG+eJlKzpxI2B4K6YZRdPIJCXdnVS0dhGKiIjZPBUZOv/Vq1f9D30+&#10;nzvvBAAAzLnFSbD80Vw5OuJ4OKKLYSPD8kd3Yy8SRWtS8fywHoudFIums62JAABgKS1OgjWWtUrd&#10;KkGN6vTeW6Hlj+bygdLh88EF8lJKFj2/ZgAAMM+WIMGy2CtB+cPRVDia6j9Ua5oicjvAFkIAAGDT&#10;wiRYrVIyUTRHdXE/7cuQwqlyOTXq9LFmaV4KAACW08LsIrS2AV7sCNoqPTdERI9c0qehVUpubm4O&#10;7zbsnO2seSkAAFhSC5NgSXgr1mnJkK11sqRWLZtMFE0RLbZ1WR+sbp+Gvb6zS92zd7kTIQAAsM/X&#10;brdVX4NrOtOEw/R03lYz91o2mTEunK7FbN7p2WrT0Pt+/vT+o42TXPaP/+ifeR90/w83vQ/6my8+&#10;9T6oOgp+ST+eeR9TROSGin/0rajosfLxTNHf3qXpJ+NT9FaV/F/15ieLUy5ZGAv1I/FHc+V8Wte0&#10;7gFN09P5st1b5YRTuRFn28uuAAAAehaqgqUWFSwvUcG6alSwrhoVrKtGBQtq8SMBAABwGQkWAACA&#10;y0iwAAAAXEaCBQAA4DIWubtmaJH7vz35S++v4Y7/V94H/eSGgpWkPhWrkkXkTMXCZCW/oqr+Mqyo&#10;WOWu5NN0pupv7/L8yV+a5fwicnOFcsm1w48EAADAZSRYAAAALiPBAgAAcBkJFgAAgMtIsAAAAFxG&#10;ggUAAOAyEiwAAACXkWABAAC47BPVF+C6Vim798IwTRER0fTY461o2O/wlZKJoqnF8rmosxcAAADL&#10;acEqWLXsZqLYza5ExDSKmUS25uSlWqW9onn5MAAAgGELlWDVshlDRLRYOl8ul8vlfDqmiYiRSZZa&#10;U74U6RUAAHBsgRKsVum5ISJ6OtedE/SHo7m0LiLmi5dTZVikVwAAYAaLk2C1Xr4wRUSPhAcOh7di&#10;2pQZVie90mMxzeVrBAAAS2FxEqzT5qj8SsQfuC0iZvPU5uvUsomiKaKnUw9cvT4AALA0FmYXYat5&#10;IiJa4NaFZ24FNBHzpNkSG7sJrWVcWiyfCkurOXns/fv3+x+urq6+fv16mmsGAACLaXEqWG7ople7&#10;9GUAAADOLUwF6zJm81Rkcto0bXr16tWr/oc+n8/55QEAgAWyNBWsUZOH/VqlJNUrAADgiqWpYFlq&#10;2c2MMXRMT5dTt6yNg6RXAADABQuTYPkDt0XMUROB1vbC24EJmVOnxYOYxcRmcei5zjE9XU4Nb1AE&#10;AAAYZWESrLGbBQe2F4ZT5XLq4rmX7RcEAACYwuIkWP4HD7WiaRYPa9H+UlPtsGiKaA8fTJr680dz&#10;5eiFo9zsGQAAOLJAi9z9Dx527jyYrVlt21s1a+X6ZfkVAACAmxangiXij+6mm4mMYRqZRP9Kdj1N&#10;CQoAAHhogSpYIuIPp/LpmH5+C0FNj+VZnA4AALzla7fbqq9hQViNRnvfz3978pfeX8Md/6+8D/rJ&#10;DQUdVlW1dT07U/D7ouRXVNVfhpUbCv7Vp+TTdKbqb+/y/Mlfpt7PN1cWq1yyEPiRAAAAuIwECwAA&#10;wGUkWAAAAC4jwQIAAHAZCRYAAIDL2EXomqFdhAAAYGlRwQIAAHDZInVyvxZU9WcCAECYSLk2qGC5&#10;xpXP9Orq6urq6uyvMxdxCbqQcZcnqKq4yxNUVdzlCYorRYLlpvbM3HqduYhL0IWMuzxBVcVdnqCq&#10;4s57UPf+n4aZkGABAAC4jAQLAP7/9s4otI0r3eOfs82rl20fR743E5KFNWW3+6RKJga9hKtsIvog&#10;zI0Lug+72NUtZCJK3QVtoYXqBlyIMpeCSGAfVlySEuuhK7Dd7stQRBzNUzEs2aU2zIA14EfRsn31&#10;fZgZaTQzkmekc2Yk6/97SmTN+Z+/ztHMpzPffAcAABiDAAsAAAAAgDEIsAAAAAAAGINCowAAAAAA&#10;jMEKFgAAAAAAYxBgAQAAAAAwBgEWAAAAAABjEGABAAAAADAGARYAAAAAAGMQYAEAAAAAMAYBFgAA&#10;AAAAYxBgAQAAAAAwBgHWdGGoVamqxiFsqKphGBEKxuWU5sls5E5pnsxiDkciPE9zGFwsUMl9qlCr&#10;uYpCRJlys5SMRtJQq9sVReu/IGbKW6WkwFk2Bqc0T2ZjckrzZBZzmC9zNYfBheRnn3zySdx9AD0W&#10;jPbuYZdIbz07vXo3leCtZzSk4hffdUUxk3v/3dur4mudQ13TW7vP2pdXs8uLHJWjdkrzZDY+pzRP&#10;ZjGHOTJXcxhcVLCCNV3YP52IiP/vJ6MhFeuaWKjJecH1IhG5XmdNpE5pnszG6pTmySzmMC/mag6D&#10;iwtysKaLxJJIJBbKBZGIlEqOZx6A8bKlEWXWB09VQl4uZ4iItHpRavDLfIjSKc2T2Xid0jyZxRzm&#10;xFzNYTdqw+3NaDTUaHPQACMQYE0XwtIVIu2E8nKN+3e7c6IRiUve9e/kWkEkIr4nsiid0jyZjdcp&#10;zZNZzGE+UvM1hwcwGlKlPuDNaEjFer2yjZz7WQQB1pSRTGeI9BODBPd322hIEvtzinbS8f+DWChk&#10;iEirb3M6j0XtlObJbHxOaZ7MYg5fyGGlWEaWiIiE/FZB7MeP9l1RsbCFu5SzCAKsaSOxJNqnFud3&#10;W5KKdU0bes4ZV4lIeeo9WXRONCJKlWrmd53TeSw6pzRPZuN2SvNkFnP4Qg4rRTyyTmw1rV7M5azo&#10;infKGeAFAqxpQ1i6Yv50Mv9nf7c1jXmypZBfN38IFqvOO/yGWq0oJN5ICb2fU62XPE5j0TmleTIb&#10;t1OaJ7MXdA4bDb8yUJzNOkTjHlaKeGTd2rYaIbqacRBgTR2On05Edr4nEREpFcb34ZMl+5dZMSdJ&#10;1Wq1Kkm5YkXp55cKqRv8TmMROqUozBqG2qhWq9Vq1ScnlZdZH9GYh5Uu1hweXXOSn1M/3UhG1mhI&#10;xbqi+awfcRxWt2g0Th1fnci+sFZzviFs/6/bdUuN641QwBsEWFOH86eTfQs+U+b0PIuQl2vljPnT&#10;TFEURdOIxEy51vuFZp7GxmV0AWZ+Tv11eZo1GlWpWKzUFUVRFKVeKeZc508eZoeKch5WS90sse33&#10;J64j6xbla1Z9XlG04X3m5nSILu+R7SX9ZMrehRNeZn1FeZ+aGlLO+dXx5MxzPA8PD2GdYmKhZt8r&#10;5PzMJODGa3F3AHhILImknHQM4+W29a1ulpJEyRpJxbqmVKrpGstyxkKyJDdLhqF2OkSUSLqaNh/o&#10;GatltVqsKKOWuDk5HaHLx6x1ShQzhfW1VII6L7crdU1TKtW0414Ca7PniPIbVk+JbZ8C2xxGdpQo&#10;R7OJJZFII1IqOfK7NcTr2zpcl59ZZ6DjexOMh9kRolxPTXWNxEx5ay1B1Hm+fZD2nC04jezIENYZ&#10;Xcl5gUg21epFiXCrcAZBodEpxFnlbvB+v9GovkyVIvye+Rb8C3fwqDQCPk7P1x11XGizvoeZzgZe&#10;ZGo2qGiIo0Mpkyhmrlwh0nVF08ibl8J4ZIOJjjp27FyW82pO8vq2jlfrcnyz50ZX7k6xMBtIdNSh&#10;Yw2rWs2N/uXneJv1b0Yje75fQ61uP13achdYbd1AfDWLYAVr+jBOdOtfntOqkC/lecurVekp3Vhf&#10;S9HL50/rikZiYWuyr/bw31/2z3Q+TgP87mNgVn1e9zksmc6Qomitl0be/gNLs4FF+0ewGVYzO8R5&#10;cVprSMW6phyopaTDFNORDSrag+UcNp9oK5RvtCp1zWcdi9ccPk+3Bwuzhrmk477wG4b68vnTlk5E&#10;V26sr6WSbIc1oKjQ/4nCZFjVA4XMVPnB3jReHpyc0FI6nTLXyliPbKBoUkiWZNffhLzc5H7aB1xA&#10;gDVl9LaDYPWsitGobp+kz/15aKgqJZMCqdWniqaRVlHqRMTiIRZRJE0bEusI+a1Ca/tkPeyv10l1&#10;LViY7YfDg5jBjvMVhmaDi1qwGlafwE7Ir2fqFUU/MSjpfJXdyAYWtd/PdA4LS1eIlBOSZfve0GCs&#10;w2sOn6drwcasYM0cx87KpFYlxy1ZTasodTFTXi+ITxmZDS66VeJyarIZvPusKHUSM4WtUp7lyIaO&#10;JsFFAAHWNDHBgvnoBvXGWnLEuci+AVOoyfmS3FxT1ZcHBydL6Qm/72aOxI2trfXnxYriH+sIeVke&#10;X2F8XSIiSjIwa9Z81k46RD5HD77OzGwYUSJi43Q0V06eS5JOZF4o8kmBx8ieK0pEzM0m0xkyQ7m8&#10;K9YxGtJ268aWzMdpAF2BndlkqZxRKoqdw2c0pIrizPB7/rSuaJpSqbAsUhBUtEjlZontsPa/JEZj&#10;u6JoJIqZG+vppZODpy1F05R6Uacaw5ENGU2Ci8HPPvnkk7j7MBcYhvqPfywsJBaH7gPPLboSM2X5&#10;978K8Lb3P7iZICJaTCSWU6nU8ojOBtJvf7l72P3t7c2bydTq1dPdlt493G1fXs0uT9QsY92JzSYu&#10;nT5r6Xrr9OrdlHNvD6P9rKWLq+tc7I4jymJYjfazlt59/S2nqrrzoKWTrutdE/2wxXaYxxFlNIeJ&#10;iGjBaO9+e+mtu6kELS5nVy+3dw+7eutZu737rdZ19YslgXXZmE2krvYm1aWv/9jUxUJN/v3bicXF&#10;xcXEcip79+rps5ZO3kk3CSFFmTi1vjyvmTbUP1uqH9xcTiQSy6ls1j5rvGJ6snJaTSXIaEgf/VUj&#10;MVN4/6P31m+/9cZPnUO929Vbuyw/XxAvKNPAHUOtSrlcsVipVIrFXC4nVX2ebecaXY1okLmuo2lz&#10;w9Z0kohISJZqZat2IOdnjiPXTa4VRLFQC/bxjaxbMe2i1g4izhLbRkOqKERioVxrNpvNZs18jl2r&#10;F9nVE4lF1EFcNScj102WyhkiUirSU8Unv6lXm+qA5accg6i5o6FZzko98KoKSbtS/HOm86lntara&#10;971rcimfFARBSOZLctPcy5pHFUAQDwiw+GI0pGJF0UQxkykUMhlRJNKUSrEoVVVXLZ+tgniBoisi&#10;EvJyOWPFOUTRxVjR6wp5OVgyiNGQisUR9QWnXpQouVYu15qOakWpG6JYqMn27Tkh2dtXhN0VMRZR&#10;B9FWxI1T1woBNI3oypJ3dlmlp3pB36yKWnXglYrUOCFfVauWPGOn8YSwID4QYPGk//STXCrl86WS&#10;LDdrhYwVZQ1e7YW8zCi6GppN2ahKkiRJkl24mG1U50Oy5Hr4JqIYKy5dJ2YeuuPU3Xt8YYnf8n8E&#10;ooKrGpFPoMf+ihiLqKPtKGv/xqxrhQAk+s4YYekKB80YRHubKtcV5pNmZIH4WEJYEBcIsDhi3axa&#10;H1x+zpfspX4+V3vBvKPizqYsFit1RdM0TdPMwsVV1WAX1YXoXfSxTpy6FuOW5po9USJul+H4RK2l&#10;JKMf5TRLyf6yWaXq3RppdnWTpVq5PGTGeCL42RUV8rJZKN7/VuCYoucWiI8phAXxgAArDvrpFFyy&#10;Rpy3+okcz+aUa7VarVww959QKnwyVs5lPmIs81HGpQRFGejEIuqF22U4LlGzZEKl6KzoTWR9kTMF&#10;pjsrTIGue8HQxl6RX+PxmywG0WTJjrGUymDShrUZoCPTIBC9AvG1Wq1WK2f8q7XHE8KCOECAxRHz&#10;x4j//XSh/zOUw8V+2rMpe7HOBdfVTjrRBzqxiDoY8+I01aJm1U8aUnOS3yccl66FWs3lclK1oapq&#10;oypZtVwmLDs8XaLJktxP2sjlzG2lczmrak241X21au2jUEoKgiAIydLQ2wOxhLAgelCmgSfW88Ad&#10;/6d9F5ezV0+fsX8c2JS2nwlud/TuLwoPPnh7cfDP1lPfr/F9JNhQ1R8TCf/yCKnV1dW1t0MvwVc/&#10;/uZS9rw+M9cN1Den6IJhPlW/e9gds4LpGE4nFg3Rvb6uWs3994P26eXXL/3Y3vn88RffaiQWap/e&#10;DDGjw5tlIBq0b6r6469urlxuv3r9/Tqj2r9BzTLVDdQ3x3Qy1J3dlt7t6oetVutQ73bFTOHBp+E2&#10;nwo9hycXDdE9Vf0xkRCWU9nVq5etKgm6rneJxEz5wac3Q27psPOgpYu599YGTuWG2vjbzjfftI1L&#10;l37uc0byncbuszWYWbAXIV+cJTyH/GSRinWNz2PXvb20fFufcIu2AJxrfswGz2uRuW6IvvVFe5/+&#10;RBvDhXQ6kWjo7omFmpynwU2YyaqCHXoPyFBmJxcN17c5ncNEZKjqy5MDovRSasiqyzmtjeN0fNHQ&#10;3RvsnWEYJIxZwdSzw6HhnqSeWep5B69pDGICldz5IuS3Cq1iXasXq0u+GRMj9/w4H8NQO51Ewr+q&#10;sVUneVQ2pebzh8lEe2/q1YBYZ3xl8s9r4KU7tlmzcvOk2+6GdDq+qNnkOGaTJbm5ZqidDhHReQeP&#10;aC2U2clEMYcDiwrJZN53v8dzJCdyOqao2eQkIztucNUjYIF4S0Wwq9PzjiZBTGAFiz+GWi1WFCLK&#10;lP1iLPO7HnoJy/3jR8yUt9a8ZxV7j0GfBsbQDSh6MeqmTm7WMIzQZ+yJnY4jGtfIzuawjis8N2Zj&#10;qsMX28hamMvH1hnVs57VvxDEkhkJYgE5WPxZ7CU8+W4h8uOrr3cPu+JqmFwooyEVv/iuK4qZ3+ZW&#10;xdd/WNC7mt7a3W2fXv11auBG/6J/JhIZjY//59uuWPjoD4GTv4KKXowrEwuzi2E39GDhNLRoXCM7&#10;s8M6rvB8mI0ruoprZPsk/u1ye/fwu9bp1bspY+dBa8GVTGVfCLTDn7AZzrxwBqKhs3Pvzp07d+7c&#10;ufdwp+N++Z7zpYBNDR7T2Xlot+/fVvuhqd1ut3ce3rs34p2Ti3Z27t172A7haJRu+6H1sQ002Om0&#10;dx7eu3fv3r17D3fanQ5b3VjMxuL0bJ7MYg5fyGE9i29k/ftx597OzsM7d3xFzPNwqPM9mF1wizBK&#10;enW1icRM5gqRrijhH6Yfem+v17y3wYmzKccRZYSVuO3QHtyFnojM2wHMqgLFZTZ6pzRPZjGH+3+g&#10;izOsFOvI+neFaJimz61DcHFBHawoEfJys1a2diRUFEUxi9Kx+q6NqF8qJEtys1YuFwqZQqFcrjVl&#10;Vs+qcC6aSlNVN3WuKsTOj1nMYXZMkVOKYmR9FDkUiAczCnKwomYxkcpm795dXV29fXtzczOb8s+R&#10;GtXCj/981tL9K1gtLmftfC9vutdiIrG8nFpeHpKWxUeUBb2iXqdX7176+o9NXSzU5N+/nVhcXFxM&#10;LKeyd6+ePmvppLdO2eQ2xGc2aqc0T2Yxh+2/XahhpZhH1kMilb162m7pXdJbgylgZuYrZd79EClY&#10;8wECrJhYXBwjGdkilvqlMRZNpcjrps5Vhdj5MXvh57CzsGdkZr3VROdqDvv3J5VdvXz66lDX9Nbu&#10;s2ft09N/tr988OD/Dru8yuGCqQS3CGeR5Jq5E/z2kE12kqWa+QbvEvWMiTqb57YLvWGojWq1Wq1W&#10;G/Z+ZPzN+oj22ubm1J84R5afWUOtSu67QlE49dPtNc9zZI2GVKwrmvLUMhfJsLpFe21zder46kT2&#10;hQ2LkC/J/VuiipltyzAhBMwCCLBmEiG/ZZ4uilXV94Qi5NczNMEZzPA5jrfoMF0bLrvQG42qVCxW&#10;6oqiKIpSrxRz5tWRq9lhojZcnPbVDUNVBz7oaEbWJWrDyaz6vKJoSiU3GOvwd+qva8NtZP0Ke3I3&#10;O6qaKC+nRkPKOb869r7tEczh8JgbvzabtVqt1mw2mzKvXcHBlIIAa0YR8ltWMumQE0piSbTqCodG&#10;rRZ7563IREfp2rDehd76+d3PwLUScO0Qi4vZkaI2rJ1aR6pVKZcrFouVSrGYy0l9XxxHdrioDRez&#10;9jbJ7liH8xweqmvDw+zQ2k48zZ5bUIqHU7VarJtPBtVqtVo544onuY7sBAgTV4gHswkCrJlFsFa9&#10;SamMjErCY56I6n6t8hMdrdvXZ7cLvX1MTS7lk4IgCMm83DRP0eYNDx5mzxW1YenUOlAqVhRNFDOZ&#10;TMZ6ktXxLBefkT1H1Ia52YE1Elesw3UOj9Dt6zM1OzrQ4WQ2WLlO1sOqViuK+d1JCoIgCMmSK57k&#10;OrIAhAZJ7rNM7wGZ7uFu+/Tyr1PLg4+rhCrU3sesLU/UPfSrPM9J9FzdQSbfhV798x+buucYM1u2&#10;+8Mbpj5rs4FEWTt1drcmf3AzlUqlsllvojHzkQ0iysMsEREtGO3dw18UyrkfWoddvfXM+cwavzk8&#10;WncQBmYNtVr84jtPoGMY6t/+/PnjL7/++ut//uvf/+M/1994xXJYA4i+/m8/T/Sf4mEzrOrOg5Yu&#10;5t5bG+itoTb+tvPNN23j0qWfJxICx5EFICzY7HnGEfJyM9WQinVNqReV+mD90q1J8ilFkTRNqxcl&#10;8izz8xMdrdvDUA90ItKUekUxDwq9C715k8KLuV2y4wWWZgOL9o+Y3CkRkfq8rrm667vNONORDSra&#10;g5FZS2rpCpFyQrJcI6lY15RKjhyVKLnN4XN0ezAxK1gzx1nHc7Cwp6ZVlLqYKddqJ9uMzAYXNauJ&#10;Mh1WJ4PlkxWlbrXM8ewEQBiwgnUBWFzO3l29evqqo3c1Xdd1vUtipvzg05tjnkv+8U2tpYu5Bw9u&#10;/7Tb0oesJ7EWDapriidS2burV6++Ib72m9+8e/u9D/9wM+zPUrN0Tvf1t9zrC0bb+zors6FEzSMm&#10;d9pr/xdAtSsXAAAKdUlEQVS/uT3wcRrtZy39t6//9OWXX35tLTssJxbZjWwYUZZmLcx1QXE1+/bb&#10;vUpI5nqS0ZA+fvyvX2fffpv5HA6ku7zIzqyz6lQqQUZD+uivGomZwvsfvbd++603fuoc6t2u3tr9&#10;6Xb9f9cZmQ0senr1birBalhdXxKj8fFHf9VIFDO599+9Lb7W+UHvarp51uAzsgCEBFvlXCwMwyCa&#10;MKPSue+EvQH8yK0mWIiOozsh3k09+i8Pl53Q7HiiE2PKDqpaXRnA1YXJzI4pygyjIRXrV2z5/q4p&#10;ImmaewgYzeHQukzoT6r0gc88sj/znjITs2FFGTAwoXy+MvZZY+BVliMLQDiQ5H6xECZ/XsV42dKI&#10;MukkkZk2ala0GZF7zkB0LN0JSa4VRLFQC3b671UYmNDseKITk0y78uiNhmReisq1ZrPZbNpPMw7u&#10;KDKZ2TFFmSEsXXE8lt/fNcUvymEzh8PrMqG3PY30VPG5DdZL/T6wPmUmZsOKMsAsdmU+cKseeFUF&#10;v2pXLEcWgHAgwAIuhLxczlhxDlE0sU48ukJeDrZyYjSkYnFY9chZECVKrpXLtWZfWUjdEMVCTc5b&#10;qVBC0o4DGF4RYxF1kFgSnY/lmyE8EfW3yuND9LqRF6eNR9QqdqVUpMYJ+arGUe0KgGEgwAJekiXX&#10;z/uIYqy4dJ14KvT0bvH4VkycGVH3I/M+gR77K2Isoo62HUtJ9ieaKZetJ/mH1AKdUV2+xWmnRrRX&#10;T7SuIIwCUw8CLBCIOGKdOHUtevV++KVHTYkoEbfLcHyi1lKS0Y9ymqVkf9msMqTo92zq8ilOO3Wi&#10;Ql4uZ8xirn4b33BzCkB4EGCBoMxHjNU50exf5NEFOrGIeonl4sRT1CyZUCn2oxzr9bxcK2QKNV47&#10;l8Sky6Fe61SKJkt2jKVUBncGMEXJkWkAQIygDhYIgZAs1cpU9DwHdtF0tZOO0diOONCJRdRBLBcn&#10;zqLm5gDkl9WeL+W5SMaqa2E+YZcprKeXTg6ethTNXY9s5kWTJbm2VN2uK5pSKSokZjJXrFpXFPgZ&#10;EgB4gzINIDSGYcTyYE4kur3sJ6LoAp1YRP2viLy1oxY1GtL2yfqI/VwumC65628Su8KeUydKhtp4&#10;/rTel+0VNwVgGkCABcAAvUpNUS4jxSA6R5fhecRQ1ZcnB0TppdSQe3gXRZTILHaFagxg6kCABcAg&#10;vIt+To8okWGonQ4RUSKRjOz6FIsoAABEDAIsANzEcg80rhuvAAAAeIAACwAAAACAMSjTAAAAAADA&#10;GARYAAAAAACMQYAFAAAAAMAYBFgAAAAAAIxBgAUAAAAAwBgEWAAAAAAAjEGABQAAAADAGARYAAAA&#10;AACMQYAFAAAAAMAYBFgAxMOxvLKwsLCwsLAiH8fdl9Ac78srVvcXFlbk/bj7Y3N8PPBZ7m+O+QGP&#10;fSBXXO4AAFMNAiwAYuF49/mB+a+D57szdt3c37x+6/7BQf+F6/H1pcfx/ubKwvXPj+LuBx8utjsA&#10;LiQIsACIAzO+SqfTaaKD+59PzRJQEPa/ekJElN7YOzo7Ozs7eyFdi7tLRMe7nz05cL+YfTxm/8Y+&#10;kBO+7gAAUw0CLABiYP/z+wdE9Oaf/rKWJqInX81UhGXy5jvZaYk/AABg6kCABUD0WGtAG+9kr/3O&#10;jLA+m7J0n/NJL0/DjUEAAJhSEGABEDn9+IrIirBGJmId78ub/ZTyTXn/2E6R33SvfB3vy5v99POF&#10;lZXN/TCR2+DhK6aW48/yysLCwq0nREQH968v+Hahb7OfKX7sMTBUvN95r77V5op8TPt2gyubm5sr&#10;CwvX7x8QET255cxOH5Kr7nHp6Y/nQB5e+mPo6tDAO4/lYe4AANPNGQAgUo4epYmI0o+OrBf2NoiI&#10;aGNv1NsHSW9spD3HHO1t+Lx1QCpAv0Yd7veWId3u+Uo/erThZ2DwsKHirrfubTjcW73b8xxr99ju&#10;wdFAr/yUXP3xHMjDiz0R0r4dsrW9rQUbTgBAzCDAAiBaPPHVyAjL+lM/o3wwjHIcYl+I0xt7R72A&#10;aO+R9ebhYZBH6FFP6cg+evBwv7BlVJNDuj+k7/0Xe+/0BDpElLa6eWSZtZo4J07q27RdHtnh2YCf&#10;IQEWWy+O0Cn9aGSb/u4AAFMNAiwAIsUnvupdvj0xi30Jdl9Ye5fm3h98m3U2PjoeGibk27WwAZbn&#10;ne42h3be2y27TU9HAwVYQ2x6A9yhARZLL0d+oZ1/EwiwAJg9kIMFQJRYjw9u/GmgAkD2w0d+iVhW&#10;raz0ow+zg61ck/40eKvKeqerWavxdzZ82vY73Cs0tGsh8HbK3eY16cXZmV9VhGu/fHNIm+94OhqE&#10;o1e+Ns2iDGePz2+Th5f02u+u+b3z4BWqXgEwy7wWdwcAmCes9HZ6cmvhic+fD+5/vi/1r/NmPEBv&#10;/tIbNV1fThP1KyNZ7xzSrNn2qyOiIXUVRgiZl/uDkYePxO9pwxFtHh8fHx0d0ffff/Xq+d+fOKuZ&#10;ntNmAI6//zvREJuB4OFlgu4AAKYZBFgARIcdXw3nyVf7j7Njrc5wwxXLcWrzWN78r/uci2lacSRj&#10;4vECAJh2cIsQgKg4lj8zyzP4ZtJYaTYTVcQamaMT4A6YLzzCEleb+5sL162IJJ1Ob2xsbDza29s7&#10;OhrxPN44XF9m2pxFPF4AANMOAiwAIsLefXBI/pCdV+XIdrICgr9/7w25XFf1Ee8MwqjDrftqY9cV&#10;9UslGmyzH3genZ29ePHi8ePHj6VsNnuN9a0zK7nJa9OscjWipJfFFHkBAEw7CLAAiIYRieQWZja6&#10;Y2tCuwipZ69C+zLew/FOT4xk1bMcVZ5yqFAvK9+TiR0c75qcq00rWNzwbL1jvY8dZiDpseks/Dqa&#10;KfICAJhyEGABEAlBAhUrwupvTWivaj251a82frwvr1z3XKz777y+4qgDfry/ab3Z9wFDn8MdZcSP&#10;9+XNFbNs++ijz+HgvqNPx/ueNq31syefuTpulYwPxeg1PIdNW+t4X7b7E+TJxCi9eBl3hRIAEAes&#10;6z4AAHwYVunKhU9pJN/cnY1HPoWRhmf5BKr9HaCSu9NL0DpYA2XXh7TpKOM5+KY9/6r3w8t92Z/P&#10;3tB3+9t0tTiskjtTL0OLW/kUnvVzBwCYarCCBUAEWDehzr3RZt2rcyZiXZNeHO092ujtp5LeeLR3&#10;9Ph3fgdLL84G3kqUNguze6syBTo8zNHDWf7wxdGeo//pDU+b2cdDhLMBdmrst9ErPD9qqcf9eZof&#10;aECPEXnxEtQdAGBqWDg7O4u7DwCAsOxvLtx6QrSxN/bDgfwx+5h+FDR6mWYukhcAQCRgBQuA6WXo&#10;023B07IBAADEAQIsAKYXO2X6ljtxPURaNgAAgBhAgAXA9HJN+ouZCH1w/9b1BYvrt56Y9R6Opvfu&#10;IAAAzDsIsACYZq5JL46O9jbSA4nrPqnVAAAApgokuQMAAAAAMAYrWAAAAAAAjEGABQAAAADAGARY&#10;AAAAAACMQYAFAAAAAMAYBFgAAAAAAIxBgAUAAAAAwBgEWAAAAAAAjEGABQAAAADAGARYAAAAAACM&#10;QYAFAAAAAMCY/wdRU77t+ZKCSgAAAABJRU5ErkJgglBLAwQKAAAAAAAAACEAtgCcdo4/AACOPwAA&#10;FAAAAGRycy9tZWRpYS9pbWFnZTUucG5niVBORw0KGgoAAAANSUhEUgAAAyAAAAJYCAIAAAAVFBUn&#10;AAAACXBIWXMAABcRAAAXEQHKJvM/AAAgAElEQVR4nO3dX2gje5/n969mnoclJDmwk38waietB6lh&#10;nWYyO+cZFJfSB5TAEOnMOA1xzG6T2DBZSvHeSCZ0B6J+whloZYn7QhIMGBUk0Cb0LB5DegyWJrlR&#10;Zo2rj+CZbA4x3tBVIINbcMhNDlnmIhBauSj9KUklWS79LKnk9wtfHEulqpK6Dvr49/vW9xdqt9sC&#10;AAAAdX5j0ScAAACwaghYAAAAihGwAAAAFCNgAQAAKEbAAgAAUIyABQAAoBgBCwAAQDECFgAAgGIE&#10;LAAAAMUIWAAAAIoRsAAAABQjYAEAAChGwAICpJYJdSTK9qSnQ6FQKFPz2CSI3G8rUxt52i4nJjx7&#10;p/17fqozuuPp3e/JAJgbAhawImqZRNro/aaVrEoqusDTuSfGG2IHgCAgYAGrwC4n0obZ/U0rWRfZ&#10;FUxXIiJmbld1xEpV2h1L8Kkt1ckA8I+ABQRfLRPL9dOVXl3tr2Yz99bXTCAAzBEBCwi4walBvXpR&#10;SXluZ9cyiV41UCiRyJRHa7R6BUCJsi12rdx/RSLhKunq1wmNVBV5PzWwK2d3iRlKxIz0lMVW0x3X&#10;q+xp4JOoZXr7GHz50P69P9ThUxrzoU44GQBB1AYQGFW9+3+uVrLa7XbbKmmu/531quX9usHN+jS9&#10;6r1/Tdc9XtE5qPs8xu2gv+3Yg4+++tZ37XEqA/sf2N/Ux/U66bGfRO+lY3evDf4zuE/P61PVbj8Z&#10;AAHECBYQXINTg2PL2gc2G2Aaae9xEtMwPF7Rm5xLPe/GAOODeyzJ/nTZPZvtb51zscu7nYN3A4NV&#10;7UWOqYeiPE7lllIsVccd/CS00ktnfHD8ZyqmkY55797w+lRN/x8CgCVGwAIC6mzorsF3Ywqv7PIb&#10;o7/VSNYYX9Gklaojo2TdPOWdsOyz406A6OWr2ttezOmeYDT17XZvj5ef7jIPppWmOXH1x+2NSXWq&#10;22qZtOszrY58qOMTnGvr/rgct0YCK4iABQSSmcsNjIaMHdHphx7pV79HU9l3/eGcD15ZQCu9yzoD&#10;YtHs69E5Oq+E5ZGv+jfFuQvvo0+e3vL2xoq5TmbS0I/K4+rVoaHB2gej/9xF52OSaCp70U9Nnp9q&#10;/0OVaKrST67m8RkJC1gxBCxgRYyJWNZVL189d1e/R/vDOV6jOf2IJCKx9dHSIY+E1TvUwItdbNuu&#10;lcuZhHvo7c5SFVeKmW7oZ7bjauuxwQfc+er54B0F/U/F61Md+lxcec+8snycGYAlRsACgkyvuqaa&#10;vCJWvypKjLS7z3uoX0Pk79t9JGH1csdwvrJrZec2vFgsls7lDNOzeMnV8fyWzuepl655wt3y2JOf&#10;7ri3evpkbNOLkezlyqIen+rwnryCK4AVQcACAkuvtiupqHtE5x66cI43lLB6UW4wX9UyiVi6N52p&#10;aXqpalle9wXeQdQ1wWnm3hx7bXMfxwWAqRGwgGDSSla34ZVrRGckYrmmocb3RBjTOes2/eMaH2q9&#10;AqyBfGWX3/QyTslqty8uKtlUdPY2qO66MNNjZErhcUdHqfpGR6n6M7IerxueNexvDGDlELCAQBqI&#10;Me4RneGI1Z+G8i5mn0W/jst4s+uZr1wV9q/71eaueUvXzrIXdwl+7oG7EXc57t25Cq2GP1NXeZbH&#10;zOJQLbvrdIZruQAEHgELWAXjI5armN1IJ7qNxu1aOREKJTLlWzuPTz5sb+fdYaRx9e0D1IzcuAfu&#10;pqNqxMidsAY/014Vfa9h1gAzF8v0tnZ10po0SgYgmAhYwGoYaKbgjlgDs2m5dMypcE/nTBHTyOXS&#10;sVmWZHHFNxGZdJ+ckXaixUAMmc1Aqhx85l6POzwpO/CZOtzjZoOM3tau9Y3Gbg0gsAhYwKoYmDQz&#10;c/1u4u6OS8M0vTquQ+lUBhPWyPjVQE+FdGwohsis/Qk8W3TN4bgSzV5MWirHe3JT0zTv9Yd81sAB&#10;WGYELGB1DE6aufpwRrMXllXV3V/wmnNj3cWY5XWm5k5YXvODqYpVLenu4+pVy7Xk3oxdzMeWYt3z&#10;cZ2aMata0rWhY1jjVtsW2X53YVVdL3D+BRi9AlZSqN1uL/ocAASYXU50iom0EmkBAByMYAHwz671&#10;1lSerr4dAB4GRrAA+FDLhIZKxsdVHgHAQ8QIFgAFvNsSAMBDRcAC4INrGT1N0ynVBoBBTBECAAAo&#10;xggWAACAYgQsAAAAxQhYAAAAihGwAAAAFCNgAQAAKEbAAgAAUIyABQAAoBgBCwAAQDECFgAAgGIE&#10;rAUIhUKhUGjRZwEAAO4LAQsAAEAxAhYAAIBiBCwAAADFCFgAAACKEbAAAAAUI2ABAAAoRsACAABQ&#10;jIAFAACgGAELAABAMQIWAACAYgQsAAAAxQhYAAAAihGwAAAAFPvZok8AM/njP/mLRZ8CcO+2/uj3&#10;F30KwP1K/95vL/oUoBgjWAAAAIoRsAAAABQjYAEAAChGwAIAAFCMgAUAAKAYAQsAAEAxAhYAAIBi&#10;BCwAAADFCFgAAACKEbAAAAAUI2ABAAAoRsACAABQjIAFAACgGAELAABAMQIWAACAYgQsAAAAxQhY&#10;AAAAihGwAAAAFCNgAQAAKEbAAgAAUIyABQAAoBgBCwAAQDECFgAAgGIELAAAAMUIWAAAAIoRsAAA&#10;ABQjYAEAAChGwAIAAFCMgAUAAKAYAQsAAEAxAhYAAIBiBCwAAADFCFgAAACKEbAAAAAUI2ABAAAo&#10;RsACAABQjIAFAACgGAELAABAMQIWAACAYgQsAAAAxQhYAAAAihGwAAAAFCNgAQAAKEbAAgAAUIyA&#10;BQAAoBgBCwAAQDECFgAAgGIELAAAAMUIWAAAAIoRsAAAABQjYAEAAChGwAIAAFCMgAUAAKAYAQsA&#10;AEAxAhYAAIBiBCwAAADFCFgAAACKEbAAAAAUI2ABAAAo9rMFHrtR3CzUu78k86f78dGHXfpbdLVO&#10;igfn9WZTREQiyZ0X21vx8NSHbzWKB++7r57w8tuO0jrJ7h09Hjk5AADwYC3fCFbr5nqq7RrFzb2j&#10;Xj4SadaPCnvFxrRHOcnuFVyvdl6ePWnd/SjhrRdJqRemPjQAAFh1ixzBcgwPTH2+aXo8OqxRLNRF&#10;JLKTf7UVD4u0GicHhaNmvZBdOyxv3TaM1To5OGp6vLx5dHCy4Xr5lEeJ7+eT9UKhqDGKBQAAZAlH&#10;sBpmXUQia48mbdQ6eV8XkWS+3J2tC8e3yvmkiDTPPw6PQo2+/ON5c4qX3+Eo8e2diNTfjwyAAQCA&#10;h2jZApYzQRh5tjFpEKobkLTB8aL49k5kqoTVGSQbevmjtYiING8++zlKeONZRJpHx8wTAgCApQtY&#10;n2+aIpFna59PitlNRzZbbLRGNxpJPiLhtcfijkjjOFGqbg6mIWev/bGzux0lvPEsIgxiAQAAWbqA&#10;5QxgNY8KhaN6t7C82awX9jZdNeSdUS6PWUQnOV3f3BJynDAk9UL2pBPdWo2TbKEuIskX3dKqux7F&#10;2an3+NkvB3399deTTxAAAATa4ovcBzijRiKRZP7VfjwsIq3WyfHBUX3a8vXphLfKh2vFg0L9qLB3&#10;1HvUOaj/na49Fmk2bz6LqDlLAAAQUMsVsDotGpL5ci/ohMNb++U12SzUm+cfW1vTJKxpMk7ro3nd&#10;HHqseW1+bsXDU6aj0aM8WouINOtmYz8+FNN+/etfu38NhULTHQMAAATSck0RhrfKp6eno80O4tq0&#10;NwiK3HoLYqc1aL0pkWT+8NRxmE9GpFn3aoU19VGc4iwAAPDgLdcI1ljO4NCdpt+8GsI73bUax0dN&#10;kciOe8YxHN8v52WzUG8eHTe2ZmpndX3Tkjs0lAcAACtnuUawbtEZNBp/s6BTwvV4bWK8GdsJwmnA&#10;0K1en/EoAADg4VqqEazWSXbvqOnVxX0w0zjjWaMjRQM3/sX3T0/3ZzmbqY7igeQFAMBDt1QjWJ0i&#10;puEGVb2W6t2WVJ2OCMNtPTtTf5OblPaGpkYLupzX9wLSnY8y7SqKAABgxS1VwOpO0tUL/d6irUYx&#10;u+fUTG33hrX6jayKw42sbs1XvZL5oz1XB9NWo9h5ff8wdz3KuM6kAADggVmqKUKR8NarnfO9o2az&#10;XtgbqFBP5l+5OzSEt17lb/YK9eHtkvlpWmXF9w93rr2OIpEd92HudpTbpg4BAMBDsVwjWOJ0ajjM&#10;JyOR7gORSDJ/eLo/fF9eOL5/mN9J9jaTSHLncLTBw/ijHA4cpXOY4eB0h6M4SxdOMYAGAABWXajd&#10;bi/q2E4jBY+S9iByCvSnezNOo1Eln/wf/8lfzL4TYMlt/dHvL/oUgPuV/r3fXvQpQLGlG8EKqMbx&#10;UXOgTAwAADxcBCwlGmbdvVA0AAB40BYfsOqFzc3Nzc1i4/ZNl1WjWKhLMr8KM50AAECBxQeswGud&#10;vCdeAQAAl0UWuT9YFLkDd0KRO1YeRe6rhxEsAAAAxQhYAAAAihGwAAAAFCNgAQAAKEbAAgAAUIyA&#10;BQAAoBgBCwAAQDECFgAAgGIELAAAAMUIWAAAAIoRsAAAABQjYAEAAChGwAIAAFCMgAUAAKAYAQsA&#10;AEAxAhYAAIBiBCwAAADFCFgAAACKEbAAAAAUI2ABAAAoRsACAABQjIAFAACgGAELAABAMQIWAACA&#10;YgQsAAAAxQhYAAAAihGwAAAAFCNgAQAAKEbAAgAAUIyABQAAoBgBCwAAQDECFgAAWCm1TCiUqQ0/&#10;atcyiZAjkcjU7Ps9BwIWAABYHXY5kTZGH65lYmnD7PximkY6NhrBVCJgAQCA1WDXMolYzvR4ovzG&#10;ENFKVavdbretakkTMd6U73EUi4AFAABWQC0TiqUN0aslffgp++zYFK30LpuKiohEU9l3JU3M47P7&#10;S1gELAAAsArW9arVvqiknow8Y12ZIk+fRPuPRJ88FTGvrHs7GQIWAABYAalsJRX1fMb+dCmircfc&#10;j8XWNZHLT/c2hPWz+9oxAABYXe32/I4VCs3vWKoQsAAAwJ2155iwQgFMWP6mCO1yJpPJjC++t2vl&#10;TCYxYQMAABBk7Tn+zCr65OnIY6NlWWr5C1jWlWEYxvjSsKhcGYY5YQMAABBkX9rtuf3MfLKx9eF7&#10;Br3KspSaeorQrtX6cenTpYjI5afamB5dn954tPgCAACrov1ljgf7zRlfH33yVMTI7ZafvMumomLX&#10;Mrs5U7TSt/c2gDV9wIrKh9hQZ1Qzl05Peon+POXzrAAAwFJrq5i7m5tUpaobaSOXjuV6j+mvs/eX&#10;r+4wRZh6WdKm3ljTtFK1Qr4CAGA1fWnP70eFVMWq6r0go+lV635jSsjXXQC1TChtiF5tk6H8cO6G&#10;UHL/xR//yV/MvhNgyW390e8v+hSA+5X+vd9e9Cnc2d/8v//f3I71L/6t4DU98HfGsXVd1+UeS8MA&#10;AMBSC9IM4QL4C1jRbKWi+EQAAEBwqLi5b5UpHnOzbYneY8UYAABYCopKo1bWLGsR2rVyJhHKuFo1&#10;1N7GQqFQIlOu0WIUAIBVFqROowvgO2DZ5UQsnTNMj6dMI5eOJWjjDgDAygpUo9EF8Bmw7PJuzhQR&#10;Ta++dN1ImKq02527IM3cLhELAIAVRcCazOdahGfHpojo1YtKarjkKpqqXFR1kaGe9AAAYIUwRTiR&#10;vyJ368qUSZ3aU891MQzzyhKh5P1e/W9/1Vj0KQD37lf/xX+w6FMAMIwi98lmuYvw8pMtIwNYItJZ&#10;QhEAAKyqgM7czY2/KcLUc11EzNxb77sFa29zk0e4AABAoDFDOJnPEazUy5Jm5EwjHbvU9O3Xz7+N&#10;xURELOvs04dj595CrfSSfAUAwGpqM0c4kd8pwmj2XfVqN22YpmmYaSM39LSmV9/d5xrVAABgkchX&#10;k/lvNBpNVS4sq1rSNc31qKbppapledxdCAAAVkZb2nP7WfR79WO2pXKi0VS2ksqyLiEAAA8LNe6T&#10;KV6LEAAAPATcRTjZrAHLtj3uI7QsSz59+nB89fyiQqE7AACrh3w1mf+AZZczu95rEfboz33vHQAA&#10;LLE2CWsivwGrlonljIlbaJr+POZz7wAAYKlxF+FkPu8irH0wREQ0vWpZVmd5Z61kWZZVLWkiIlrp&#10;HXcSAgCwqtpztOj36oe/gNXJV/rrSioajUZTz5+KiHllRaPRVPbCKmli5nbLLPUMAMCKml+ThkDm&#10;qxn6YLmXwomta+KsTSgiEs2+1p2FdGY9OwAAsJS+tNtz+1n0e/VjloDVF33SGcLq/O6sVdgNXAAA&#10;YMUwgjWZv4A1OGLl9YCIO3ABAICVQg3WZP4CVmfE6vjMHnygm6jsT5cqTg4AACynL+35/QSRzynC&#10;1MuSJmLmYqGEU8vuDGEZbzI1266Vd3OmiGjrtGkAAGAltef4E0R+a7Ci2XdOP4bOqJVT2C6mkY7F&#10;0jlTRER/naVNAwAAK4ki98n8F7lHsxdty6qWusNUqYpVLema84umVy1WyQEAYFXNL14Fc44wFNDa&#10;sUALhUKiaJGB3/33/+vZdwIsuf/pz7jOseIi/8a/tOhTuLP/vfl/z+1Yvxv523M7lir+RrDsciaT&#10;yYzvJGrXyplMYsIGAAAgyChyn8xfwLKuDMMwxndhiMqVYZgTNgAAAEFGm4bJpl7s2a7V+nHJ6cJw&#10;+ak2plf7pzeTF4IGAACBFszYMz9TB6yofIilB2OTmUunJ72kv5QOAABYKQG9uW9upp8idFpfTUnT&#10;tFKV2wgBAFhRy7hUjl3LJEKORCJTW2gl+NQjWE5fhqzzn7VMKG2IXm2ToQAAeIiWrzSqlnFNtZmm&#10;kY7JAoOK37UIdV3XadQOAMADtWx3EdrlN4aIVqpa7Xa7bVVLmojxZnH9DO4wguUSzVYqik8EAAAE&#10;x5KNYNlnx6ZopXfZVFREJJrKvisdx3LHZ3Z2MevK+AtYbrY9Nh1Go6yVAwDAKlqqeCViXZki+hNX&#10;7og+eSpiXFkiAQtYdi2zmzbMSZtQpAUAwGr69/7Ovzb0yD+5+r9m3Oc36//66INT7db+dCmiDdYu&#10;xdY1kctPtqQWkbD8BqyBSjIAAPCw/K+Xs8ap+exzUfwFLKeSTET0kvXyW2YCAQB4cJZsknDJ+AtY&#10;1pUpIlrJqiymcgwAACzUci0RGH3yVORy8LHRsqx58temwfF0UScNAAAW60u7PbefKU4ntq6JeXzm&#10;uu/Oqyxrjvz2wdLEKRwDAAAP0JJ1co8+eSpi5nbLTv92u5bZzZmibX+7qLEgfwEr+u22JkNJEQAA&#10;PBjtOZrmfFKVqi5i5tKxUCgUiqUNU0R/vbhKJp9ThNHsu5ImZi6WKNfG98ECAACradk6uYukKlZV&#10;7y2brOlVa5G9ovwVuTtrEYo4UTE3bjP6YAEAsJqWq5G7I5qqXLSXZKmZ2Tu5AwCAB2fJlspZOv4C&#10;VqpiWS9v34z+WAAArKbpbu57uPyOYNFcFACAB4x4NRlThAAA4M4YwZpslkajImLbtXImkUiEHIlE&#10;IsNthQAArLwl64O1dGYYwbJrmd20YbofMk3TNNNGTrSSdcEqOgAArKqA5p658R2wapmY06lB0/Tt&#10;18+fOI9++vDm2DBNMXOxzBN6NAAAsKKYIpzMZ8Cyy28MERG9alVSrpGqVCqVfelkL+NN+WWKUSwA&#10;AFYRbRom81eDZZ8dmyKiVwfSVUfU6VbPSjoAAKwsarAm8xewrCtTRPTn46YAU891ETGvLL+nBQAA&#10;ltnyLZWzXGjTAAAA7owarMn8jWDF1jURMT7Uxjxf+2CIiLYe83taAAAAweUvYEW/3dZExEhnvCJW&#10;LZM2RETb/pYSdwAAVtKXdntuP4t+r374bDQazb7WRUSMdCiRKddqtqNWK2cSIad9g/6aWwgBAFhR&#10;X77M7yeIfNdgpSpW6TKWM8U0cmkjN/SsVrJoggUAwMpqsxrhRDMslRPNXrStaknXNNeDmqaXqlab&#10;Nu4AAKwy2jRMNuNdhNFUtpLKVtScCwAACIiAlkbNDW0aAADAnZGvJlMcsGxbokwOAgCw6hjBmmyG&#10;Giyxa+VMIuTu1FB7GwuFQolMucYiOQAArDBqsCbzHbDsciKWzhmmx1OmkUvHEmUyFgAAq2qO+SqQ&#10;CctnwLLLuzlTRDS9+tLVjiFVabetqq6JiJnbJWIBALCi6IM1mb8aLPvs2BQRvXox2u0qmqpcVCWU&#10;NszjMzs7qV1Do7hZqHd/SeZP9+Pem3g/JdJqFA/e15tNERGJJHdebG/Fw9O+hYGDu4werHVSPDif&#10;cJjWSXbv6PGYcwQAYCVRgzWZvxEs68oUEf35uF6iqee6iJhXlt/TcjSKnhlIRKTVKG7uFbqxR0Sa&#10;9aPCXrbYmHLXrZvrKU9hc+9o+DCDRwlvvUhKvTD1oQEAwKqb5S7Cy0+2pDxHqOxPl1PvZcz4VKtR&#10;3Bsfr04OnOciO/lXznhSq1E8KNTrhezaYXnr9nGszzfN8cfu6SS83lFajZODwlFz+Cjx/XyyXigU&#10;NUaxAAAPBCNYk/kbweqMUOXeet8tWHubmzzCNVmrcVLMjk9XIo3jo6aIRHYOy73ZunB8v5xPijSP&#10;jqcYSmqYdRGJrD2aeB4n7+siksz3jhKOb5XzSRFpnn9suTeNb+9EpP7+pOWxGwAAVs+X9vx+gshn&#10;kXvqZUkTESMdSwwt9txb7VkrvfSTr1on2b3CUb0pkWT+MJ/03MSZ3ku+GB6pimtJEambtyYsZw+R&#10;ZxuThrpaH8+bIpLUBkel4ts7kdGEFd54Fpky3AEAEHy0aZjM7xRhNPuuerWbNkzTNEyPxZ716jv/&#10;yxH2KskbXl0guht5DD89WouINK9vWjK52v3zTVMk8mzt80nx4KjeFBGJRJIvXu27X9aZRdSGZ/3C&#10;a49Fms2bzyKurcMbzyJHzfr7k+34FDOUAAAEG1OEk/lvNBpNVS6sMYs9WxcV7+Ks24W3yqfl/Tvc&#10;DuiDM4DVPCoUOulKRJrNemFv01Wp3hnlGhfj5PpmcD4wvPHMY2TL8ctBX3/9taJ3AgDAYrTnaNHv&#10;1Y9ZOrmLRKOpbOXiwvUZXFxUsql7Xi0nvPZYPIutOrVZt3LGpkQiyfzh6enp6enp4eFOMiIi9ULW&#10;dx1V57RuPvt8PQAAwdGe408QzRawFsQpg5J6IVtsdONQq1HMdurib8s43RqufLk3JRgOb+17l6+P&#10;NXoUZ2TLqwTs14P++q//eqpDAACwrGg0OpnixZ7nJLz1aud876jZrBf2XDcbJnd2ro+OmrfcHCjh&#10;rfLplsfjcS0p9Xrz/GNra4oyqtGjOMVZt74QAIDgowZrskCOYIlIeKt8mHem9UREIpFk/vB0f8O1&#10;RaO4OeKWZqDOENSsk3zDxVkAAKyeYE0R1jKhUKY2/KhdyyRCjkQi4916yq9gjmCJiEg4vrUf39p3&#10;P9S4aYrI47WZKuQ7Q1PeNwuKdEu4ZjwKAABBFqDac7ucSBsi+tDDtUwsbXR/MU0jHZNqe3QJQJ8C&#10;HLBGDbQPje+fnu57bdU6ye4dNb26uA8mp3E9H8bfXuggeQEAVl9A+n/atcxu2vDo+mSX3xgiWqn6&#10;LpuKil0r76Zzxpvyy5T/LlMDAjlF2DrJbm5uDt/v12m8fkv70O7dfqPF6N3G7d3GV52+C8M3Kzq3&#10;KnodZdr1DQEACLwgtGmoZUKxtCF6tTQ8eiX22bEpWuld1mkrFU1l35U0MY/PVM0TThmw7HIilEiM&#10;zl4uRrdPw0HvJsJWwxmWksjOq1sL1D1uQmw1it3Xb/eGtZyE5d6u1ThxblX0THHjOpMCALByArFU&#10;zrpetdoXldSTkWesK1Pk6RPXaFX0yVMR88ryf7QBU04RWlemuMbXaplQ2hBd4VTl3cT388nrQn3o&#10;JsLp4pWMvQlRJJkfeH1461X+Zm/0OMm813rSt00dAgCwOv6b//jfHnrku5PLGff53dZTjwf97zaV&#10;rYx5xv50KaKtx9yPxdY1kctPtvjtlT7gTjVYyo46u/h++VArHryvNzs9Q0dWupkovFU+3Wjc/vpw&#10;fP8wv3b8vtfxPZLcebXvGeKcpQtvnaAEAGAVfPfns8ap+exzUaYMWLF1TcQ0c7uJq6dPRS4vRUQu&#10;32QyHya9av1lZbZSsbGF6iIi4fh+OT722dtN+XqPmxW9OPlqdAFqAABW0Zf2EjUAtcuJWK4/06aV&#10;rAtFteq+TRmwotnXei5tiGkaZu8NDPziRX9ekeUY8Lp3jeOj5kABFwAAq6wdkNsIvUWfPBUZGi6z&#10;rkwR/Ymi4DL1FGGqYlnPz95+uBIRubw0TFM0TX/qMVnaNzi3ucoaZp3hKwDAQ7JMfbCi2Yt29k6v&#10;iK1rYhyf2dneSJdXWdYM7lCDFY2msp2i9lrGSJvy9HVFQZF7vbBZF/FqSxUYjWKhLsl8YM8fAIC7&#10;ClCjUS/RJ09FjNxu+UmnD1ZmN2eKVvpW1cybv0ajsXVd1x/QANVErZP3xCsAwAPzJdBThCKpSlU3&#10;0kYuHcv1HtNfq6vc8hewotnKuBsf72BiCXtwjFs7GgCAFRbsESwRSVWsqvTavGt69Z3K5lMzdnK3&#10;7Vo5k0j0l0pMZMo1W+lqiQAAYOkEoZN7T6rSbnv07oymKhfdY1xU1DaimmEtQo/lfUzTNM20kVuK&#10;GyQBAMB9aX9ZojYNS8h3wOqtQa1p+vbr550m9J8+vDk2TFPMXCzzZFF93gEAwD0L/AzhPfMZsJw1&#10;qEX0qjUwpJZKpbIvneylcklqAACwVNrL1Gh0CfmrwbLPjk0R0ateE5bRVKWqi6hckhoAACyV9pf2&#10;3H4W/V798BewrCtTRPTn46YAU891UbkkNQAAWCqBKnJfgBmK3AEAwEMV0NwzN/5GsGLrmogYH2pj&#10;nq99MERlv3kAALBUmCKczF/Ain67rYmIkc54RaxaJm2IiLatrN88AABYKkwRTuaz0Wg0+1oXETHS&#10;oUSmXKvZjlqtnEmEnPYNKvvNAwCApULAmsx3DVaqYpUuYzlTTCOXNnJDz2oliyZYAACsLBqNTjbD&#10;UjnR7EXbqpZ0TXM9qM5S3/MAAB80SURBVGl6qWq1aeMOAMBKa8/xJ4BmvIswmspWUlkFCz8DAIAA&#10;+UKj0Ylo0wAAAO4soDf3zQ0BCwAA3F0wa8/nhoAFAADuLKA3980NAQsAANzZF6YIJyJgAQAAHwhY&#10;kxCwAADAnVHkPhkBCwAA3BkBazICFgAAuLM2U4QTzdDJXUTEtmvlTCKRCIVCIWfh51o5kanZKk4N&#10;AAAsq/aX9tx+Fv1e/ZhhBMuuZXbThjn88JVp5GKGVrJYLgcAgFXVppP7RL5HsGqZWNowRTS9VC25&#10;ViOMPdc1ETFzu2XGsQAAWFHt9vx+gshnwLLLbwwR0avti0o29eRp/5loqnJR1UXEzL2tqThDAACw&#10;dNpfvsztZ9Hv1Q9/Acs+OzZFtNLLlOfTqZclTUQuPzGGBQDASmrP0aLfqx/+arCsK1NEnj4ZV2QV&#10;ffJUxDSvLBHqsAAAWD0BzT1zQ5sGAABwZwG9uW9u/E0RxtY1ETE+jCuyqn0wRERbj/k9LQAAsMyY&#10;IpzMX8CKfrutiYjxxutOQbuWSRsiom1/y/wgAACridsIJ/J5F2E0+9q5UzCWyJRrny5FROST03U0&#10;ljZERPTX9MECAGBFzbHPaCADlu8arFTFqspu2jCNXNp5xMjFjO6zWsmqeN9hCAAAgo8arMlmWCon&#10;mqpcWFZV1zRXn1FN00tVq00XdwAAVhpThBPNuBZhNJqqXFxc9OvQLi4q2RThCgCA1RaIIne7VnbW&#10;Sw6FQqHRtZLtWqb7bEL1Ssq0aQAAAHf2ZfkbrNcynbJwh2mkY5eupZIHnjZNIx2TaltZgZO/gGXb&#10;Ncu6ZZtYLCYi0SjDWQAArJ5ln7hzVvXTStV32VRUxK6Vd9M5M/e2lq2kRp52njXelF+mFBU5+ezk&#10;/jbtzoS30PTquwrzhgAArI52e7lHsOyzY1O00rtu4VI0lX1XOo7lLj/ZkooOP9199vjMzqpJWH5r&#10;sLSB0nbngXHbmkY6lvDqmAUAAIJpfk0a/N2uGM1etL3uueus82ddmUNr/jnL/F3dNkE3LX8jWKnK&#10;RayWiaXN0dEpu5bZTRumplcvnCE45/f+mBwAAAi84+J/NvTIf7J/NOM+/7y4M/rg7Lt12OXdnCn6&#10;65SIiP3pcmTFmdi6JtIZ4JqdzyJ3u7ybNkS6KcolmqpcWOuJWC6dWLcustFoqnJRlVDaUDmxCQAA&#10;Fmor+y4Q+3TYtUwsZ4pendtYj78pQvvs2BTRSi+9T9NZScc8PutMC6ae66Jy2A0AACzWUrVpsMu9&#10;ZgyhUCg0WJdk1zKJWNqYcxN0fwHLujJlaOpyQPTJUyFRAQCwspYqYI1nlxOxtGFqpcEm6E5QGTRa&#10;ljWLWRqNXn4aV7hud1Yn9P4VAAAE3FIVuUezF+5A1o1StUwoljM1vWqNVLvH1jXXVJuId1nWDPwF&#10;rM6cX27X895Ap4xMRH/ujMQ5E4oKTxoAACzW8o9g1TLOvOCFV6so557B3G7Z6d9u1zK7OVO07W9V&#10;FYv7HMFKvSxpImLmYqFEplyr2Y5arZxJhGI5U7oVWnY5k+j8ru6kAQDAYi17wHIaiYqZi4UGZWoi&#10;IpKqVHURM5eOhUKhUCxtmCL6a3U34/ldKieavbAkEcuZYhq5tJEbelrrtqK3rgzTeeAddxACALAq&#10;fA8szUdn9mySVMWqym7aySmdvlPqTmCGGqxo9qJtWVXd3WJU0zS9VHUVksXWdb1UtUYnPwEAQHAt&#10;VQ3WqKGqLBdXioqmKr2tPCcSZzDjYs/RaKpyMSnvRbOVymyHAAAAy2e5R7AWbsaANZFt26z1DADA&#10;KvpCwJpoljYN49h2LZNIhEKxt/TBAgBgJc1vgnDJV5UeQ+kIll0rv32TM26rKgMAAEHHANZESgKW&#10;bdfe7r4xTHey0jT99ZiVdAAAQMD5qz1/OGYLWB7JStP01+9epqi9mo8/+E//o0WfAnDv/tWv/tai&#10;TwHAsIDO3M2Nz4DlNRmolarvsmrvcQQAAEuJGvfJ7ljk3qtfT3fTlabp1ZIuIvL0CekKAICHgSL3&#10;yaYNWHatnEmEQrFYujMhqGl61bLa7YuLSurJPZ4gAABYPkveaHThppwirL1N5wwRocYKAAAs/VI5&#10;C3fHGixNf7r9PCakKwAAHjQC1mRTThHGnuuaJiKmYeTSsVgolEhkarZ9r6cGAACW1ZiV/u7Fot+r&#10;H1MGrGiqcnHRblvVkhO0xDSNftD6dJ9nCAAAlg4Ba7K73UUYTWX7QUtEOkHLKc+6/MSIFgAADwNF&#10;7pP5W4swmspWLtruoCUiZi4WCoUSmTJzhwAArDhGsCabbbFnj6Bluou0FJwgAABYPgSsyWYLWF2d&#10;oGVZ1U6JljN3+LamZO8AAGDJELAmUxOwOqLdWnhX0AIAAKuHGqzJZlvseYxoNFW5SFXuY9cAAGAJ&#10;tCWQuWdu7iVgAQCA1RbQgaW5IWABAIA7C2hp1NwQsAAAwN0RsCYiYAEAgDv7QsCaiIAFAADujBqs&#10;yQhYAADABwLWJAQsAABwZ18YwZqIgAUAAO6s3f6y6FNYagQsAABwdwxgTUTAAgAAd0YfrMkIWAAA&#10;4M6+fGGKcBKliz0DAACAESwAAOADfbAmI2ABAIA7+8JdhBMRsAAAwJ39H3/13y36FJYaNVgAAACK&#10;EbAAAAAUI2ABAAAoRsACAABQjIAFAACgGAELAABAMQIWAACAYgQsAAAAxQhYAAAAihGwAAAAFCNg&#10;AQAAKEbAAgAAUIyABQAAoBgBCwAAQDECFgAAgGIELAAAAMUIWAAAAIoRsAAAABQjYAEAAChGwAIA&#10;AFCMgAUAAKAYAQsAAEAxAhYAAIBiBCwAAADFCFgAAACKEbAAAAAUI2ABAAAoRsACAABQjIAFAACg&#10;GAELAABAMQIWAACAYgQsAAAAxX626BO4XaO4Wah3f0nmT/fj3V9aJ8WD83qzKSIikeTOi+2teNjv&#10;EQb27NJqFA/edw/idZTWSXbv6PGYVwMAgAcouCNYjeLm3lEv+Ig060eFvWLDz476+W1Y6yS7V3Ad&#10;xDlK9qTl2ia89SIp9YKfQwMAgJUUmICVzJ+enp72hok6qSiykz88PT09PT3M70REpF4YDD+3aQ0M&#10;j408e3Jw1PQ4SvPoYOAo8f08EQsAAPQEJmANaJ28r4tIMl/uztaF41vlfFJEmucfp0tYrcZJMbs3&#10;Pl2JtD6eN6c8Snx7JyL193cKdwAAYFUFMmB1k482WPUU396JTJmwWifZvcJRvSmRZP4wn/Te6PON&#10;11EerUVEpHnzeeDR8MaziDSPjhnEAgAAwQxY3slHJLz2WEazzziR5E7+sLw/vizeiVJ1czA0OQeP&#10;rD0aOvbGs4gwiAUAACSYAat1cy0eEUe6kej65taQE94qn5b3b7nn0MlMUi9kTxrOHluNk2yhLiLJ&#10;F1vDL3W29h4/++Wgr7/++rYTBAAAARaANg2LE94qH64VDwr1o8LeUe/RSDL/yqslQ3jtsUizefNZ&#10;xE+vCAAAsDJWMWApzDitj+Z1c+ix5rX5uRUPjx7g0VpEpFk3G/vxofz161//2v1rKBRScnYAAGA5&#10;BXGK8DZek4d+tE6ye91C+NPTTp+GZESa9eFWWA6nBAwAADx4qziC5fDqcDWuW7v3Do6PmiKRncNy&#10;v94qHN8v52WzUG8eHTe2vPd1fdMSXw3lAQDAigjiCNb4mwWdO/wer6mIN51S+mcbwztzukFMU0oP&#10;AAAepkCOYDnFTqMjRQO3F8b3T0/3F3F2avIdAAAIriCOYHU7Igy39ezM6Y2OOfk7iDNONtp2wTmM&#10;R45y8h0AAHjwAhmwXB2qisMdqlTlK5G4lhSR5tFe7yAirUaxc5id7ZECrHH9TwEAwAMTyClCkfDW&#10;q/zNXqHerBf23JXsyXx5pAOob/H9w53rvaPm8EFEIjuvRg8zvv8pAAB4WII5giUi4fj+YX4nGek9&#10;EEnuHN7hHsHpDrJVPjzMJyOuo0SS+cNTrxTnLJCobgANAAAEVkBHsEREJBzf2o9vzV7IPrEcPhyO&#10;75fjtx/EyVceS+gAAIAHJ7AjWEumcXzU9CzMAgAADw8BS4mGWWf4CgAAdAQmYNULm5ubm5vFxu2b&#10;zl2jWKhLMq+4AAwAAARVYALW8mqdvCdeAQAAl1C73V70OTw4oVBIRJR88q/+h2Uc0gPU+tXf/71F&#10;nwJwv/7lf+Hniz4FKMYIFgAAgGIELAAAAMUIWAAAAIoRsAAAABQjYAEAAChGwAIAAFCMgAUAAKAY&#10;AQsAAEAxAhYAAIBiBCwAAADFCFgAAACKEbAAAAAUI2ABAAAoRsACAABQjIAFAACgGAELAABAMQIW&#10;AACAYgQsAAAAxQhYAAAAihGwAAAAFCNgAQAAKEbAAgAAUIyABQAAoBgBCwAAQDECFgAAgGIELAAA&#10;AMUIWAAAAIoRsAAAABQjYAEAAChGwAIAAFCMgAUAAKAYAQsAAEAxAhYAAIBiBCwAAADFCFgAAACK&#10;EbAAAAAUI2ABAAAoRsACAABQjIAFAACgGAELAABAMQIWAACAYgQsAAAAxQhYAAAAihGwAAAAFCNg&#10;AQAAKEbAAgAAUIyABQAAoBgBCwAAQDECFgAAgGIELAAAAMUIWAAAAIqF2u32os/hwQmFQiLCJw8A&#10;wKpiBAsAAEAxAhYAAIBiBCwAAADFCFgAAACKEbAAAAAUI2ABAAAoRsACAABQjIAFAACgGAELAABA&#10;MQIWAACAYgQsAAAAxQhYAAAAiv1s0SfwcDlLPgMAoFC73V70KUCEEayF4OoPrq+//vrrr79e9FkA&#10;94vrHJgdI1iLQcYKqF/+8pfCPx9WHdc5MDtGsAAAABQjYAEAAChGwAIAAFCMgAUAAKBYiDJGAAAA&#10;tRjBAgAAUIyABQAAoBgBCwAAQDECFgAAgGIELAAAAMUIWAAAAIoRsAAAABQjYAEAAChGwAKm1GoU&#10;iyeNRqu16BMB7hHXOaAGndyBqbQaJ8fvz+vNpvNrJLnzYnsjHg4v9qwAtbjOAVUIWMDdtFqN44P3&#10;nW+gSHLnxfZWnK8frBquc2BGBCzAl1bj5Pj9Ub0pIpFk/tU+Xz5YRVzngF8ELMC/VqN4UOh++ZT3&#10;44s+H+A+cJ0DPhCwgNn0v3yS+VO+e7CiuM6BO/rN7777btHnACyvVqvxz/5ZKPToq6/GbfHVo43U&#10;Nz///uyHn67Pv//5N6n1sVsCy4rrHFCOESzAW/8vdkckmX+1Pf52qkZxs1AXiewclrcoU0FgcJ0D&#10;94QRLMBD6yS796f/9KdIJPl3N7+J/Nb/E7r+qXl9fnb2/Y+/+J2NR15/uz/a+Obn35/90Pzhir/u&#10;ERRc58D9YQQLGNE6ye4dNQf/SG+dFA86N1ON/ePdeR01KggGrnPgPtHJHRjW+njeFEm+GPh2CW/t&#10;lw93IiLSPNrLnni2uQ5vvdqJiNTfez8NLBOuc+BeEbCAqYW3+t89xYb3Fi+SIs3zj3zzILC4zgEV&#10;CFjAsPDaYxGpm15fLb3vnnrB+8/7+PZOhG8eBADXOXCvCFjAiLiWlPEzIOGtcj4pIs2jA68NwhvP&#10;ItK8+Xy/pwjMjOscuE8ELEBERFonxWxvOiS+vRMZ+80iIvH9Q2eDY4+//sMbzyJyfcOf9lh2XOfA&#10;PSJgAZ3bourN/t/ynTLe5tFesTHmz/sXSRHv75fwxrPIPZ4s4Eur1Wg0Go1Gq3/Ncp0D94c+WHjw&#10;OjedSySZL//nf6f76Ffrv/OLH8/Or6/Pz378xTcePYFCre/Pfmj+1u/+/Y1Hw099tZ6iRRCWSKtR&#10;/NU//NP/8fz8/Pz8/Ozsz77/8Rcp57rlOgfuCyNYeNjc6WqoqU+4M0Ei9cK4+9WB5dc6ye4V6s1I&#10;JLmTz+8kIyLSdNWuc50D94OAhQdsQrpyuO9XzxbdXz6tk4OjpkR2tum0iKXWvVIPy+X9rXh8a798&#10;6tSuu+4A5DoH7gGd3PFQtRrFvUJ9JF21Wo2Px+/Pr0Xk8bMX2xvxcLgXxEQkkkw+Frmu15usx4YA&#10;cK7doabrrZPs3pGMXL5c54BKP1v0CQALEo5rSanXpel6rFHMuta9bTYL9aNIMv9qf6t8utEoHryv&#10;N5t15/lIMv9qP863Dpbc55vmuKduPhazvb8ktuJhCXOdAwoxgoWHrFHcLNSls6ha5+/3SHLnxfbG&#10;I/n88fi9syibe9G1VqslEg7zjYNg8Fo3sHPZDxgapuI6B2ZGwMLD1o9YmrlZqA/PhnS/iljXFgHV&#10;LzTceaGtyY35/qjedI9MtRrFg0K9yUUOKEbAwkPXyVCRiDRHq1K8RwCAIBmc+RaPKOX8T0CxFaAS&#10;dxHioYvvOzdVNUUer41+u3S6KdKxGoEV3y+fHh7m8/n8YT4pXvcEOovmsPANoBIBC+hELImsjbRS&#10;lO6SuECghcPxeDz+2Ryuvep4tEZTdkAx7iIEROL7h3lN4p53S7VursV7cAsIoubNZ5HBy7n18bw5&#10;7i8MAP4wggWIiIS90xWNFrFKnKnAemFw5UHnIpfkCwqwAIUocseD12o0XINXjeJmoe7ccXVjvj+v&#10;N5vU/mIVONe5dJuJRiLJZ1zkwD0iYGEltVqNz59F5NGj+ORePt3mV52vl94t612R5M6rfb54EHDu&#10;61xOigdHXOTAfSNgYdUMZ6SxCw2OXYuw1Wh8vDFFtLWNMROHwHJotRqfP9/2Z4TXdd5qNJxbBm/9&#10;GwSAPwQsrJTuH+qR5LMXmpidVuye0x+3rvQMLDGPPyRebXtkJa5zYEEIWFghznfJQJwa00GRbx0E&#10;Wf8PicfP1uTm/Lre9Fw6kOscWBzaNGB1OPeaD94LFd/eidSPRjYNb73aOT+4ecG3DoKne2tr76+G&#10;LdlvOYVV9cLeteuvCa5zYHEIWFgdn2+a4566+VjMnl+LyONnL7a34mGR8Fa5PL9TA5Tx+kNCwlv7&#10;5Y217N5Rs3m0l5VexuI6BxaFPlhYHU436rrZcD3WOD5qijTrR/Vms9lsNutHhb3sCcveYAWFt8qH&#10;OxERaR7tFRu3bg7gXhGwsDo6ywbWC9niSaPRaJwUs5uFukSS+cNTx2E+GeHrB8HmLN40+IdE77lu&#10;xqoX+DsCWKzf/O677xZ9DoAiX62nfvHj9+fXzesfzs/Pz3+4/kkkmT/aj3/V3eDRRuoXP/7Z+fX1&#10;559/k1r/auLegOXROin+6n/+jdTGIxF59BuTruGv1p1r/KcfrrjIgQViBAurJb5fPj08zOfz+cN8&#10;UrzWuHFWC2nefF7E6QE+tE6ye0f1Zv19Z1Aqvr0TEWkeHYwZpIrvHzobHDNSCywMAQtB1WqNmwEJ&#10;h+PxePyzWfd+2inVAoLB3WrBfXdgd7Lb83+D8NaLpIhc3zBNCCwKAQvB1Cju7U1Rre4xUOXcgxVZ&#10;e3RPZwaoM7aRVXjrVd5ZuHlMxnq0FmGgFlgkAhaCyfn6OJqQsZypwHph8OvHaSE0fI87sIQmtwkN&#10;dyYCpc6NscAyosgdwfTPr/7y7IefRH764ez7MaW8j/7Nn39/9sNP1+dn33//49/81m/88+///G3l&#10;T/+qKZGdwz/5A2p/sdRajeLen/7T0YUyW43/5b9/W/nHf/mXf/l//s2/9R/+vRf/ytXZDz/99MPZ&#10;9z/+/Hc2ev8ftE5+9d/+1U+Rnf/qH1DlDiwIS+UgmDqr4kSkOXaxQWez4sGRa8E2iSR3Xu0zeoUA&#10;cJZ5kmT+tBuwGsWse/lBkc4ShDcHe0fNzq/JxyLX9Xpzwv8VAOaBgIVgahQ3C/XIzuGrteO9Ql0m&#10;fpu0Gg2nEuXRI4/FcIFlNRCxuusPJndebG88ks8fjztrmUsyf7r/qFE8eN9ZkVBGFyUEMHcELARG&#10;q9GQeOc7w/my6XzxNIq3ZiwgKNzXuStiaabzJ8XAJd55uj/K1Wq1RML8GQEsAYrcEQytRnGvUOh2&#10;YO+sxqbFRZxi33xSbql5BwJg8DoXie937hXMvq9LZOfV0B8QvTr3blv3cJh0BSwJAhYCoDNGFdk5&#10;7BSjhLfK+WQnX4mQsbASRq5zkV7EajZFHq+NZqfO+lA0vAKWDgELS691cuDMAD7bcH2/xPcHb1wn&#10;YyHYvK9z6UWsMb3bnJUJASwd2jRg6fVWGBzfkaGz4aONb37x49n59YTeDcCSmnCdP9r45he/+MN/&#10;8AeeN8p+/4/Pfvjp7/5hZoPWucBSIWAhCB5tkLGw+sZf5189euR5KdPvClhaBCwExN0z1t/+d/6Q&#10;gIWAue06bxQ3/+E/+v7Hnw80zv1H/+W/y4UOLBvaNCBQup0Wb+3I0Gq1uJ0KQTXuOm81igcFGucC&#10;gUDAQtBMnbGAABt/nbcajY83poi2thGnlyiwtAhYCCAyFh4CrnMgyGjTgACK75fzyQgdGbDauM6B&#10;ICNgIZj47sFDwHUOBBYBC4HFdw8eAq5zIJgIWAgyvnvwEHCdAwFEwELAjXz3tE6ym3wLYcVwnQNB&#10;w12EWAm9+60ikWazyW1XWE1c50BwELCwKrrfPXzrYJVxnQMBQcDCCmkUs+/XXvGtg9XGdQ4EAQEL&#10;AABAMYrcAQAAFCNgAQAAKEbAAgAAUIyABQAAoBgBCwAAQDECFgAAgGIELAAAAMUIWIBKdjkRCoVC&#10;oVCibC/6XO7MrpUTndMPhRLl2qLPZznY9sC/ZC3j85/X9wvv1dC7A6AMAQtQyD47Np3/Mo/PAvbN&#10;VcvE0jnT7D8QW9y5LAm7lkmEYm+tRZ/H/VjtdwcsHAELUMfJV5qmaSJm7m2ghoBqHwwREU2vWu12&#10;u92+yEYXfUqLZp+9MczhB1MVn5+O7xfeE893B0AZAhagTO1tzhSRp6/fbWsiYnwIVMJyPH2eWpYE&#10;AAABRsACVOmMAenPU9FvnYT1ZskKbm6nrTMxCAAKELAARfr5SqSTsCYWYtm1cqZfUp4p1+xuiXxm&#10;eOTLrpUz/fLzUCKRqd0luQ2+POEcy/V0OREKhdKGiIiZi4U8T2FJuCrF7ZGPz4Pz1vsf3ei77+wz&#10;Ubal1t1hIpPJJEKhWM4UETHS7ur0MbXqI5/xyPmMvPA+3kv/Cho6oYEt7fK4dwdAnTYABaySJiKi&#10;lazOA1VdRET06qTNB2m6ro28xqrqHpsOHGqK85r0cq9Nxpz2wjmfqlYq6V4f3+BJj33rQ5tWdddn&#10;3/lsqiOv7X5e3TOwBs7K60hD5zPywvt4L93LUPM8oe6xR/c23cUE4A4IWIAKI/lqYsLqPNWvKB+M&#10;Ua6XdL8KNb1q9QJRtdTZ+NYY1D9QqXckq/vqwZd7BYflU+2HEa8Pb8wn13+wt+VI0BERrfMhWZ2P&#10;urOLW3JS/0PufsZWN54NfJpjApba9+KKTlpp4j693x0AZQhYgAIe+ar3BTqSWbpfgsNfbb0vx94T&#10;nrt173xyHhp3IM9TC1bAGjnP4Xc09qMb/VC6+xz5mKYKWGM+5NF4PTZgqXwvlle0894FAQu4X9Rg&#10;AbPr3D6ovx64Bz/1suRViNXplaWVXqYG9xLNvh6cLOpsObTbzs6f6x779nr56IHGnlpgjH4kw+8o&#10;mr1ot726IkSfPB2zz+cjH9M0rCvPD9lpytCu3L7P+3gv2va3Ua8tzSu6XgHz8rNFnwAQfJ3ydjHS&#10;IcPjaTP3tpbtf9M638jy9MloaoqtayL93kSdLcfs1tn3lSUypq/ChAM5X7jmxJcvMa97HSe8I9u2&#10;LcuST58+XB1fGu5eqrfscwr2p0uRMR/yVO7jvcxwOgBUIWABs+rmq/GMD7VKytf4yL0ZynIrYPQd&#10;2eXMbu6em2l2Uqxii3kvAFRiihCYjV1+47Rn8Kxl6RS6zNQRa2KVzBRzUJ7uJxgs0tA7qmVCsU4i&#10;0TRN13W9VK1WLWvC/Xh+xNaV7q5jMe8FgEoELGAm3dUHx1TwdOuqXNVOna/ky0+jkWvoe3XCltOY&#10;9PLOzFZA+4p6lRINvqN+7LXa7YuLi0qlUsmmUqmo6qmzTnHT6IfsdLm6vaHYEr0XACoRsIBZTCgk&#10;73Cq0V1LE3abkI6sVdj9Iu1xbTmSkTodJSc1iBx7oF5V/kgtdFCMjggOvaNOVNVHFv7pbKeOE2NH&#10;PmR329nJlui9AFCIgAXMYJqg0klY/aUJu6NaRrrf79uulROxka/L/paxhKsTt13LdDb2vMHQ4+Wu&#10;Rt52rZxJOG3bJ796qZk51ydi10beUWf0zngz9LF1GtbfyeQRRNeH3D2WXSt3z2eaOxPn+V5G+R0f&#10;BXAb1X0fgAdkXKerIR7NiTyrZ/SSR2ui8XU2U/WsmqKTu/u9BKMP1kDb9THvyNXGc3CjqnfP/fHN&#10;xrr/OtWxW3t/yEN7HNfJXel7GdvcyqPtrde7A6AMI1iAb51poFsn2jpzde5CrGj2wqqW9N6KJppe&#10;qlqVb71enL1oD2wqojmN2Uf7Ik318ru8elmtv7ywqq5PT9NH3lGqMuZtp6ZYJ7K/j17b+0lDPcP/&#10;ms4/55Sf8Jzey6hp3x0AX0LtdnvR5wDAUcuE0oaIXvV9c+Cqcz4hrTRtellmq/ReAIxgBAuYt7H3&#10;l01fGA0AWG4ELGDeukXL6eHC9TsURgMAlhoBC5i3aPadU4ps5tKxUEcsbTj9HixmBwEg+AhYwPxF&#10;sxeWVdW1gcJ1j+JmAEBAUeQOAACgGCNYAAAAihGwAAAAFCNgAQAAKEbAAgAAUIyABQAAoBgBCwAA&#10;QDECFgAAgGIELAAAAMUIWAAAAIoRsAAAABT7/wEbDdtTPJUEAgAAAABJRU5ErkJgglBLAQItABQA&#10;BgAIAAAAIQCxgme2CgEAABMCAAATAAAAAAAAAAAAAAAAAAAAAABbQ29udGVudF9UeXBlc10ueG1s&#10;UEsBAi0AFAAGAAgAAAAhADj9If/WAAAAlAEAAAsAAAAAAAAAAAAAAAAAOwEAAF9yZWxzLy5yZWxz&#10;UEsBAi0AFAAGAAgAAAAhAFhWsFqKAwAALxMAAA4AAAAAAAAAAAAAAAAAOgIAAGRycy9lMm9Eb2Mu&#10;eG1sUEsBAi0AFAAGAAgAAAAhAFyhR37aAAAAMQMAABkAAAAAAAAAAAAAAAAA8AUAAGRycy9fcmVs&#10;cy9lMm9Eb2MueG1sLnJlbHNQSwECLQAUAAYACAAAACEAlQFsr98AAAAJAQAADwAAAAAAAAAAAAAA&#10;AAABBwAAZHJzL2Rvd25yZXYueG1sUEsBAi0ACgAAAAAAAAAhAPJZN7IndgAAJ3YAABQAAAAAAAAA&#10;AAAAAAAADQgAAGRycy9tZWRpYS9pbWFnZTQucG5nUEsBAi0ACgAAAAAAAAAhAGzAls0HdgAAB3YA&#10;ABQAAAAAAAAAAAAAAAAAZn4AAGRycy9tZWRpYS9pbWFnZTMucG5nUEsBAi0ACgAAAAAAAAAhAAjJ&#10;BML/bQAA/20AABQAAAAAAAAAAAAAAAAAn/QAAGRycy9tZWRpYS9pbWFnZTIucG5nUEsBAi0ACgAA&#10;AAAAAAAhAAaBHMHnagAA52oAABQAAAAAAAAAAAAAAAAA0GIBAGRycy9tZWRpYS9pbWFnZTEucG5n&#10;UEsBAi0ACgAAAAAAAAAhALYAnHaOPwAAjj8AABQAAAAAAAAAAAAAAAAA6c0BAGRycy9tZWRpYS9p&#10;bWFnZTUucG5nUEsFBgAAAAAKAAoAhAIAAKkNAgAAAA==&#10;">
                <v:group id="Group 24" o:spid="_x0000_s1027" style="position:absolute;width:127254;height:65172" coordsize="127254,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5" o:spid="_x0000_s1028" type="#_x0000_t75" style="position:absolute;left:1443;width:42522;height:3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hpwgAAANsAAAAPAAAAZHJzL2Rvd25yZXYueG1sRI9Ba8JA&#10;FITvBf/D8oTemk0CFU1dg4hCLz0YPXh8ZJ+b1OzbkF01+ffdQqHHYWa+YdblaDvxoMG3jhVkSQqC&#10;uHa6ZaPgfDq8LUH4gKyxc0wKJvJQbmYvayy0e/KRHlUwIkLYF6igCaEvpPR1QxZ94nri6F3dYDFE&#10;ORipB3xGuO1knqYLabHluNBgT7uG6lt1twr4SpdVxoe7MdO+k/y9cvn4pdTrfNx+gAg0hv/wX/tT&#10;K8jf4fdL/AFy8wMAAP//AwBQSwECLQAUAAYACAAAACEA2+H2y+4AAACFAQAAEwAAAAAAAAAAAAAA&#10;AAAAAAAAW0NvbnRlbnRfVHlwZXNdLnhtbFBLAQItABQABgAIAAAAIQBa9CxbvwAAABUBAAALAAAA&#10;AAAAAAAAAAAAAB8BAABfcmVscy8ucmVsc1BLAQItABQABgAIAAAAIQBvAEhpwgAAANsAAAAPAAAA&#10;AAAAAAAAAAAAAAcCAABkcnMvZG93bnJldi54bWxQSwUGAAAAAAMAAwC3AAAA9gIAAAAA&#10;">
                    <v:imagedata r:id="rId58" o:title=""/>
                  </v:shape>
                  <v:shape id="Picture 27" o:spid="_x0000_s1029" type="#_x0000_t75" style="position:absolute;left:43316;width:42522;height:3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CwwAAANsAAAAPAAAAZHJzL2Rvd25yZXYueG1sRI9Ba4NA&#10;FITvhfyH5QV6KclqDjXYbCSGJnit7Q94uK8qcd8adxM1v75bKPQ4zMw3zC6bTCfuNLjWsoJ4HYEg&#10;rqxuuVbw9XlabUE4j6yxs0wKZnKQ7RdPO0y1HfmD7qWvRYCwS1FB432fSumqhgy6te2Jg/dtB4M+&#10;yKGWesAxwE0nN1H0Kg22HBYa7OnYUHUpb0bBMb+O0WxPj7zoXuJ3FyeyOCdKPS+nwxsIT5P/D/+1&#10;C61gk8Dvl/AD5P4HAAD//wMAUEsBAi0AFAAGAAgAAAAhANvh9svuAAAAhQEAABMAAAAAAAAAAAAA&#10;AAAAAAAAAFtDb250ZW50X1R5cGVzXS54bWxQSwECLQAUAAYACAAAACEAWvQsW78AAAAVAQAACwAA&#10;AAAAAAAAAAAAAAAfAQAAX3JlbHMvLnJlbHNQSwECLQAUAAYACAAAACEA2HjWwsMAAADbAAAADwAA&#10;AAAAAAAAAAAAAAAHAgAAZHJzL2Rvd25yZXYueG1sUEsFBgAAAAADAAMAtwAAAPcCAAAAAA==&#10;">
                    <v:imagedata r:id="rId59" o:title=""/>
                  </v:shape>
                  <v:shape id="Picture 42" o:spid="_x0000_s1030" type="#_x0000_t75" style="position:absolute;left:84732;width:42522;height:3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KRxAAAANsAAAAPAAAAZHJzL2Rvd25yZXYueG1sRI9Pi8Iw&#10;FMTvgt8hPGFvmiqyq9UoIizo4mXr3+OjebbF5qU0UauffrMgeBxm5jfMdN6YUtyodoVlBf1eBII4&#10;tbrgTMFu+90dgXAeWWNpmRQ8yMF81m5NMdb2zr90S3wmAoRdjApy76tYSpfmZND1bEUcvLOtDfog&#10;60zqGu8Bbko5iKJPabDgsJBjRcuc0ktyNQqWaB8/43S92g1HzWnzlZj98XlQ6qPTLCYgPDX+HX61&#10;V1rBcAD/X8IPkLM/AAAA//8DAFBLAQItABQABgAIAAAAIQDb4fbL7gAAAIUBAAATAAAAAAAAAAAA&#10;AAAAAAAAAABbQ29udGVudF9UeXBlc10ueG1sUEsBAi0AFAAGAAgAAAAhAFr0LFu/AAAAFQEAAAsA&#10;AAAAAAAAAAAAAAAAHwEAAF9yZWxzLy5yZWxzUEsBAi0AFAAGAAgAAAAhALW8YpHEAAAA2wAAAA8A&#10;AAAAAAAAAAAAAAAABwIAAGRycy9kb3ducmV2LnhtbFBLBQYAAAAAAwADALcAAAD4AgAAAAA=&#10;">
                    <v:imagedata r:id="rId60" o:title=""/>
                  </v:shape>
                  <v:shape id="Picture 43" o:spid="_x0000_s1031" type="#_x0000_t75" style="position:absolute;top:33281;width:42521;height:3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6rwwAAANsAAAAPAAAAZHJzL2Rvd25yZXYueG1sRI/NasMw&#10;EITvhb6D2EJvjdw0BONGCSFQCKWX2L30tlgby421MpL807evAoEch5n5htnsZtuJkXxoHSt4XWQg&#10;iGunW24UfFcfLzmIEJE1do5JwR8F2G0fHzZYaDfxicYyNiJBOBSowMTYF1KG2pDFsHA9cfLOzluM&#10;SfpGao9TgttOLrNsLS22nBYM9nQwVF/KwSqoxrryn7/ehHIy559p+DrkQ67U89O8fwcRaY738K19&#10;1ApWb3D9kn6A3P4DAAD//wMAUEsBAi0AFAAGAAgAAAAhANvh9svuAAAAhQEAABMAAAAAAAAAAAAA&#10;AAAAAAAAAFtDb250ZW50X1R5cGVzXS54bWxQSwECLQAUAAYACAAAACEAWvQsW78AAAAVAQAACwAA&#10;AAAAAAAAAAAAAAAfAQAAX3JlbHMvLnJlbHNQSwECLQAUAAYACAAAACEAVu3eq8MAAADbAAAADwAA&#10;AAAAAAAAAAAAAAAHAgAAZHJzL2Rvd25yZXYueG1sUEsFBgAAAAADAAMAtwAAAPcCAAAAAA==&#10;">
                    <v:imagedata r:id="rId61" o:title=""/>
                  </v:shape>
                </v:group>
                <v:shape id="Picture 44" o:spid="_x0000_s1032" type="#_x0000_t75" style="position:absolute;left:41342;top:32845;width:44496;height:3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zTwgAAANsAAAAPAAAAZHJzL2Rvd25yZXYueG1sRI9Pi8Iw&#10;FMTvwn6H8Ba8aboiItUoouvq0T+790fzbGubl9JkNfrpjSB4HGbmN8x0HkwtLtS60rKCr34Cgjiz&#10;uuRcwe9x3RuDcB5ZY22ZFNzIwXz20Zliqu2V93Q5+FxECLsUFRTeN6mULivIoOvbhjh6J9sa9FG2&#10;udQtXiPc1HKQJCNpsOS4UGBDy4Ky6vBvFIyrc/jZbcKq9t/VsTzd7lT9rZTqfobFBISn4N/hV3ur&#10;FQyH8PwSf4CcPQAAAP//AwBQSwECLQAUAAYACAAAACEA2+H2y+4AAACFAQAAEwAAAAAAAAAAAAAA&#10;AAAAAAAAW0NvbnRlbnRfVHlwZXNdLnhtbFBLAQItABQABgAIAAAAIQBa9CxbvwAAABUBAAALAAAA&#10;AAAAAAAAAAAAAB8BAABfcmVscy8ucmVsc1BLAQItABQABgAIAAAAIQALpszTwgAAANsAAAAPAAAA&#10;AAAAAAAAAAAAAAcCAABkcnMvZG93bnJldi54bWxQSwUGAAAAAAMAAwC3AAAA9gIAAAAA&#10;">
                  <v:imagedata r:id="rId62" o:title=""/>
                </v:shape>
                <w10:wrap anchorx="margin"/>
              </v:group>
            </w:pict>
          </mc:Fallback>
        </mc:AlternateContent>
      </w:r>
      <w:r w:rsidRPr="00CD5ABE">
        <w:rPr>
          <w:noProof/>
          <w:sz w:val="24"/>
          <w:szCs w:val="24"/>
        </w:rPr>
        <mc:AlternateContent>
          <mc:Choice Requires="wps">
            <w:drawing>
              <wp:anchor distT="0" distB="0" distL="114300" distR="114300" simplePos="0" relativeHeight="251687936" behindDoc="0" locked="0" layoutInCell="1" allowOverlap="1" wp14:anchorId="2A44B32E" wp14:editId="021404ED">
                <wp:simplePos x="0" y="0"/>
                <wp:positionH relativeFrom="column">
                  <wp:posOffset>167787</wp:posOffset>
                </wp:positionH>
                <wp:positionV relativeFrom="paragraph">
                  <wp:posOffset>-2931</wp:posOffset>
                </wp:positionV>
                <wp:extent cx="2438400" cy="368935"/>
                <wp:effectExtent l="0" t="0" r="0" b="0"/>
                <wp:wrapNone/>
                <wp:docPr id="41" name="TextBox 14"/>
                <wp:cNvGraphicFramePr/>
                <a:graphic xmlns:a="http://schemas.openxmlformats.org/drawingml/2006/main">
                  <a:graphicData uri="http://schemas.microsoft.com/office/word/2010/wordprocessingShape">
                    <wps:wsp>
                      <wps:cNvSpPr txBox="1"/>
                      <wps:spPr>
                        <a:xfrm>
                          <a:off x="0" y="0"/>
                          <a:ext cx="2438400" cy="368935"/>
                        </a:xfrm>
                        <a:prstGeom prst="rect">
                          <a:avLst/>
                        </a:prstGeom>
                        <a:noFill/>
                      </wps:spPr>
                      <wps:txbx>
                        <w:txbxContent>
                          <w:p w14:paraId="1E7819E4" w14:textId="77777777" w:rsidR="000B0B8B" w:rsidRPr="00200520" w:rsidRDefault="000B0B8B" w:rsidP="00CD5ABE">
                            <w:pPr>
                              <w:spacing w:after="0"/>
                              <w:rPr>
                                <w:sz w:val="28"/>
                                <w:szCs w:val="28"/>
                              </w:rPr>
                            </w:pPr>
                            <w:r w:rsidRPr="00200520">
                              <w:rPr>
                                <w:rFonts w:hAnsi="Calibri"/>
                                <w:b/>
                                <w:bCs/>
                                <w:color w:val="000000" w:themeColor="text1"/>
                                <w:kern w:val="24"/>
                                <w:sz w:val="28"/>
                                <w:szCs w:val="28"/>
                              </w:rPr>
                              <w:t>B. Regional-level</w:t>
                            </w:r>
                          </w:p>
                        </w:txbxContent>
                      </wps:txbx>
                      <wps:bodyPr wrap="square" rtlCol="0">
                        <a:spAutoFit/>
                      </wps:bodyPr>
                    </wps:wsp>
                  </a:graphicData>
                </a:graphic>
              </wp:anchor>
            </w:drawing>
          </mc:Choice>
          <mc:Fallback>
            <w:pict>
              <v:shape w14:anchorId="2A44B32E" id="_x0000_s1027" type="#_x0000_t202" style="position:absolute;margin-left:13.2pt;margin-top:-.25pt;width:192pt;height:29.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WhmAEAABYDAAAOAAAAZHJzL2Uyb0RvYy54bWysUk1vGyEQvVfqf0Dc611/NHJXXkdpo/RS&#10;tZWS/gDMghdpYegM9q7/fQfsOFF7q3IZYGZ4vPeGze3kB3E0SA5CK+ezWgoTNHQu7Fv56+nhw1oK&#10;Sip0aoBgWnkyJG+3799txtiYBfQwdAYFgwRqxtjKPqXYVBXp3nhFM4gmcNECepX4iPuqQzUyuh+q&#10;RV3fVCNgFxG0IeLs/bkotwXfWqPTD2vJJDG0krmlErHEXY7VdqOaParYO32hof6DhVcu8KNXqHuV&#10;lDig+wfKO41AYNNMg6/AWqdN0cBq5vVfah57FU3RwuZQvNpEbwervx9/onBdK1dzKYLyPKMnM6XP&#10;MIn5KtszRmq46zFyX5o4z2N+zhMns+rJos8r6xFcZ6NPV3MZTGhOLlbL9armkuba8mb9afkxw1Qv&#10;tyNS+mrAi7xpJfLwiqfq+I3SufW5JT8W4MENQ85nimcqeZem3VQUXWnuoDsx+5HH3Er6fVBopMA0&#10;fIHyKzIYxbtDYsDyTkY537mAs/mF6eWj5Om+Ppeul++8/QMAAP//AwBQSwMEFAAGAAgAAAAhAIZ8&#10;ZdHbAAAABwEAAA8AAABkcnMvZG93bnJldi54bWxMjk1PwzAQRO9I/Adrkbi1dqomoJBNVfEhceBC&#10;CfdtbOKI2I5it0n/PcsJjqMZvXnVbnGDOJsp9sEjZGsFwvg26N53CM3Hy+oeREzkNQ3BG4SLibCr&#10;r68qKnWY/bs5H1InGOJjSQg2pbGUMrbWOIrrMBrP3VeYHCWOUyf1RDPD3SA3ShXSUe/5wdJoHq1p&#10;vw8nh5CS3meX5tnF18/l7Wm2qs2pQby9WfYPIJJZ0t8YfvVZHWp2OoaT11EMCJtiy0uEVQ6C622m&#10;OB8R8rsCZF3J//71DwAAAP//AwBQSwECLQAUAAYACAAAACEAtoM4kv4AAADhAQAAEwAAAAAAAAAA&#10;AAAAAAAAAAAAW0NvbnRlbnRfVHlwZXNdLnhtbFBLAQItABQABgAIAAAAIQA4/SH/1gAAAJQBAAAL&#10;AAAAAAAAAAAAAAAAAC8BAABfcmVscy8ucmVsc1BLAQItABQABgAIAAAAIQCOQ8WhmAEAABYDAAAO&#10;AAAAAAAAAAAAAAAAAC4CAABkcnMvZTJvRG9jLnhtbFBLAQItABQABgAIAAAAIQCGfGXR2wAAAAcB&#10;AAAPAAAAAAAAAAAAAAAAAPIDAABkcnMvZG93bnJldi54bWxQSwUGAAAAAAQABADzAAAA+gQAAAAA&#10;" filled="f" stroked="f">
                <v:textbox style="mso-fit-shape-to-text:t">
                  <w:txbxContent>
                    <w:p w14:paraId="1E7819E4" w14:textId="77777777" w:rsidR="000B0B8B" w:rsidRPr="00200520" w:rsidRDefault="000B0B8B" w:rsidP="00CD5ABE">
                      <w:pPr>
                        <w:spacing w:after="0"/>
                        <w:rPr>
                          <w:sz w:val="28"/>
                          <w:szCs w:val="28"/>
                        </w:rPr>
                      </w:pPr>
                      <w:r w:rsidRPr="00200520">
                        <w:rPr>
                          <w:rFonts w:hAnsi="Calibri"/>
                          <w:b/>
                          <w:bCs/>
                          <w:color w:val="000000" w:themeColor="text1"/>
                          <w:kern w:val="24"/>
                          <w:sz w:val="28"/>
                          <w:szCs w:val="28"/>
                        </w:rPr>
                        <w:t>B. Regional-level</w:t>
                      </w:r>
                    </w:p>
                  </w:txbxContent>
                </v:textbox>
              </v:shape>
            </w:pict>
          </mc:Fallback>
        </mc:AlternateContent>
      </w:r>
      <w:r>
        <w:rPr>
          <w:sz w:val="24"/>
          <w:szCs w:val="24"/>
        </w:rPr>
        <w:br w:type="page"/>
      </w:r>
    </w:p>
    <w:p w14:paraId="23BFFBD2" w14:textId="471AFC0F" w:rsidR="006969C6" w:rsidRPr="00D553E6" w:rsidRDefault="006969C6" w:rsidP="006969C6">
      <w:pPr>
        <w:rPr>
          <w:sz w:val="24"/>
          <w:szCs w:val="24"/>
        </w:rPr>
      </w:pPr>
      <w:r w:rsidRPr="0096767F">
        <w:rPr>
          <w:noProof/>
          <w:sz w:val="24"/>
          <w:szCs w:val="24"/>
        </w:rPr>
        <w:lastRenderedPageBreak/>
        <mc:AlternateContent>
          <mc:Choice Requires="wps">
            <w:drawing>
              <wp:anchor distT="0" distB="0" distL="114300" distR="114300" simplePos="0" relativeHeight="251664384" behindDoc="0" locked="0" layoutInCell="1" allowOverlap="1" wp14:anchorId="044D9B79" wp14:editId="30522B54">
                <wp:simplePos x="0" y="0"/>
                <wp:positionH relativeFrom="column">
                  <wp:posOffset>6762750</wp:posOffset>
                </wp:positionH>
                <wp:positionV relativeFrom="paragraph">
                  <wp:posOffset>387350</wp:posOffset>
                </wp:positionV>
                <wp:extent cx="869950" cy="368935"/>
                <wp:effectExtent l="0" t="0" r="0" b="0"/>
                <wp:wrapNone/>
                <wp:docPr id="56" name="TextBox 14"/>
                <wp:cNvGraphicFramePr/>
                <a:graphic xmlns:a="http://schemas.openxmlformats.org/drawingml/2006/main">
                  <a:graphicData uri="http://schemas.microsoft.com/office/word/2010/wordprocessingShape">
                    <wps:wsp>
                      <wps:cNvSpPr txBox="1"/>
                      <wps:spPr>
                        <a:xfrm>
                          <a:off x="0" y="0"/>
                          <a:ext cx="869950" cy="368935"/>
                        </a:xfrm>
                        <a:prstGeom prst="rect">
                          <a:avLst/>
                        </a:prstGeom>
                        <a:noFill/>
                      </wps:spPr>
                      <wps:txbx>
                        <w:txbxContent>
                          <w:p w14:paraId="7FA8781E" w14:textId="77777777" w:rsidR="000B0B8B" w:rsidRPr="001407B0" w:rsidRDefault="000B0B8B" w:rsidP="006969C6">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Other</w:t>
                            </w:r>
                          </w:p>
                        </w:txbxContent>
                      </wps:txbx>
                      <wps:bodyPr wrap="square" rtlCol="0">
                        <a:spAutoFit/>
                      </wps:bodyPr>
                    </wps:wsp>
                  </a:graphicData>
                </a:graphic>
                <wp14:sizeRelH relativeFrom="margin">
                  <wp14:pctWidth>0</wp14:pctWidth>
                </wp14:sizeRelH>
              </wp:anchor>
            </w:drawing>
          </mc:Choice>
          <mc:Fallback>
            <w:pict>
              <v:shape w14:anchorId="044D9B79" id="_x0000_s1028" type="#_x0000_t202" style="position:absolute;margin-left:532.5pt;margin-top:30.5pt;width:68.5pt;height:29.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ADmAEAABUDAAAOAAAAZHJzL2Uyb0RvYy54bWysUk1vGyEQvVfqf0Dc67Wd2rJXXkdpo/RS&#10;tZWS/gDMghdpYegM9q7/fQf8kaq9VbkMMDM83nvD5n70vTgaJAehkbPJVAoTNLQu7Bv58+Xpw0oK&#10;Siq0qodgGnkyJO+3799thlibOXTQtwYFgwSqh9jILqVYVxXpznhFE4gmcNECepX4iPuqRTUwuu+r&#10;+XS6rAbANiJoQ8TZx3NRbgu+tUan79aSSaJvJHNLJWKJuxyr7UbVe1Sxc/pCQ/0HC69c4EdvUI8q&#10;KXFA9w+UdxqBwKaJBl+BtU6booHVzKZ/qXnuVDRFC5tD8WYTvR2s/nb8gcK1jVwspQjK84xezJg+&#10;wShmH7M9Q6Sau54j96WR8zzma544mVWPFn1eWY/gOht9upnLYEJzcrVcrxdc0Vy6W67Wd4uMUr1e&#10;jkjpiwEv8qaRyLMrlqrjV0rn1mtLfivAk+v7nM8Mz0zyLo27sQiaX1nuoD0x+YGn3Ej6dVBopMDU&#10;f4byKTIYxYdDYsDyTkY537mAs/eF6eWf5OH+eS5dr795+xsAAP//AwBQSwMEFAAGAAgAAAAhAOQo&#10;jg/cAAAADAEAAA8AAABkcnMvZG93bnJldi54bWxMT8tOwzAQvCPxD9YicaN2IjWCEKeqeEgcuFDC&#10;3Y23cdTYjuJtk/492xOcdkYzmp2pNosfxBmn1MegIVspEBjaaPvQaWi+3x8eQSQywZohBtRwwQSb&#10;+vamMqWNc/jC8446wSEhlUaDIxpLKVPr0Ju0iiMG1g5x8oaYTp20k5k53A8yV6qQ3vSBPzgz4ovD&#10;9rg7eQ1EdptdmjefPn6Wz9fZqXZtGq3v75btMwjChf7McK3P1aHmTvt4CjaJgbkq1jyGNBQZ36sj&#10;VzmjPaPsKQNZV/L/iPoXAAD//wMAUEsBAi0AFAAGAAgAAAAhALaDOJL+AAAA4QEAABMAAAAAAAAA&#10;AAAAAAAAAAAAAFtDb250ZW50X1R5cGVzXS54bWxQSwECLQAUAAYACAAAACEAOP0h/9YAAACUAQAA&#10;CwAAAAAAAAAAAAAAAAAvAQAAX3JlbHMvLnJlbHNQSwECLQAUAAYACAAAACEA7iHQA5gBAAAVAwAA&#10;DgAAAAAAAAAAAAAAAAAuAgAAZHJzL2Uyb0RvYy54bWxQSwECLQAUAAYACAAAACEA5CiOD9wAAAAM&#10;AQAADwAAAAAAAAAAAAAAAADyAwAAZHJzL2Rvd25yZXYueG1sUEsFBgAAAAAEAAQA8wAAAPsEAAAA&#10;AA==&#10;" filled="f" stroked="f">
                <v:textbox style="mso-fit-shape-to-text:t">
                  <w:txbxContent>
                    <w:p w14:paraId="7FA8781E" w14:textId="77777777" w:rsidR="000B0B8B" w:rsidRPr="001407B0" w:rsidRDefault="000B0B8B" w:rsidP="006969C6">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Other</w:t>
                      </w:r>
                    </w:p>
                  </w:txbxContent>
                </v:textbox>
              </v:shape>
            </w:pict>
          </mc:Fallback>
        </mc:AlternateContent>
      </w:r>
      <w:r w:rsidRPr="0096767F">
        <w:rPr>
          <w:noProof/>
          <w:sz w:val="24"/>
          <w:szCs w:val="24"/>
        </w:rPr>
        <mc:AlternateContent>
          <mc:Choice Requires="wps">
            <w:drawing>
              <wp:anchor distT="0" distB="0" distL="114300" distR="114300" simplePos="0" relativeHeight="251663360" behindDoc="0" locked="0" layoutInCell="1" allowOverlap="1" wp14:anchorId="5B54FC19" wp14:editId="665828F7">
                <wp:simplePos x="0" y="0"/>
                <wp:positionH relativeFrom="column">
                  <wp:posOffset>4819650</wp:posOffset>
                </wp:positionH>
                <wp:positionV relativeFrom="paragraph">
                  <wp:posOffset>406400</wp:posOffset>
                </wp:positionV>
                <wp:extent cx="869950" cy="368935"/>
                <wp:effectExtent l="0" t="0" r="0" b="0"/>
                <wp:wrapNone/>
                <wp:docPr id="55" name="TextBox 14"/>
                <wp:cNvGraphicFramePr/>
                <a:graphic xmlns:a="http://schemas.openxmlformats.org/drawingml/2006/main">
                  <a:graphicData uri="http://schemas.microsoft.com/office/word/2010/wordprocessingShape">
                    <wps:wsp>
                      <wps:cNvSpPr txBox="1"/>
                      <wps:spPr>
                        <a:xfrm>
                          <a:off x="0" y="0"/>
                          <a:ext cx="869950" cy="368935"/>
                        </a:xfrm>
                        <a:prstGeom prst="rect">
                          <a:avLst/>
                        </a:prstGeom>
                        <a:noFill/>
                      </wps:spPr>
                      <wps:txbx>
                        <w:txbxContent>
                          <w:p w14:paraId="2A69918C" w14:textId="77777777" w:rsidR="000B0B8B" w:rsidRPr="001407B0" w:rsidRDefault="000B0B8B" w:rsidP="006969C6">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Work</w:t>
                            </w:r>
                          </w:p>
                        </w:txbxContent>
                      </wps:txbx>
                      <wps:bodyPr wrap="square" rtlCol="0">
                        <a:spAutoFit/>
                      </wps:bodyPr>
                    </wps:wsp>
                  </a:graphicData>
                </a:graphic>
                <wp14:sizeRelH relativeFrom="margin">
                  <wp14:pctWidth>0</wp14:pctWidth>
                </wp14:sizeRelH>
              </wp:anchor>
            </w:drawing>
          </mc:Choice>
          <mc:Fallback>
            <w:pict>
              <v:shape w14:anchorId="5B54FC19" id="_x0000_s1029" type="#_x0000_t202" style="position:absolute;margin-left:379.5pt;margin-top:32pt;width:68.5pt;height:29.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98mAEAABUDAAAOAAAAZHJzL2Uyb0RvYy54bWysUk1vGyEQvVfqf0Dc67Xj2rJXXkdpo/RS&#10;tZWS/gDMghdpYegM9q7/fQf8kaq9VbkMMDM83nvD5n70vTgaJAehkbPJVAoTNLQu7Bv58+Xpw0oK&#10;Siq0qodgGnkyJO+3799thlibO+igbw0KBglUD7GRXUqxrirSnfGKJhBN4KIF9CrxEfdVi2pgdN9X&#10;d9PpshoA24igDRFnH89FuS341hqdvltLJom+kcwtlYgl7nKsthtV71HFzukLDfUfLLxygR+9QT2q&#10;pMQB3T9Q3mkEApsmGnwF1jptigZWM5v+pea5U9EULWwOxZtN9Haw+tvxBwrXNnKxkCIozzN6MWP6&#10;BKOYfcz2DJFq7nqO3JdGzvOYr3niZFY9WvR5ZT2C62z06WYugwnNydVyvV5wRXNpvlyt54uMUr1e&#10;jkjpiwEv8qaRyLMrlqrjV0rn1mtLfivAk+v7nM8Mz0zyLo27sQiaX1nuoD0x+YGn3Ej6dVBopMDU&#10;f4byKTIYxYdDYsDyTkY537mAs/eF6eWf5OH+eS5dr795+xsAAP//AwBQSwMEFAAGAAgAAAAhAB3b&#10;IMPfAAAACgEAAA8AAABkcnMvZG93bnJldi54bWxMj81OwzAQhO9IvIO1SNyok4iGNsSpKn4kDlxa&#10;wt2Nt3HU2I7ibZO+PcsJTrurGc1+U25m14sLjrELXkG6SECgb4LpfKug/np/WIGIpL3RffCo4IoR&#10;NtXtTakLEya/w8ueWsEhPhZagSUaCiljY9HpuAgDetaOYXSa+BxbaUY9cbjrZZYkuXS68/zB6gFf&#10;LDan/dkpIDLb9Fq/ufjxPX++TjZplrpW6v5u3j6DIJzpzwy/+IwOFTMdwtmbKHoFT8s1dyEF+SNP&#10;NqzWOS8HdmZZCrIq5f8K1Q8AAAD//wMAUEsBAi0AFAAGAAgAAAAhALaDOJL+AAAA4QEAABMAAAAA&#10;AAAAAAAAAAAAAAAAAFtDb250ZW50X1R5cGVzXS54bWxQSwECLQAUAAYACAAAACEAOP0h/9YAAACU&#10;AQAACwAAAAAAAAAAAAAAAAAvAQAAX3JlbHMvLnJlbHNQSwECLQAUAAYACAAAACEA0YcPfJgBAAAV&#10;AwAADgAAAAAAAAAAAAAAAAAuAgAAZHJzL2Uyb0RvYy54bWxQSwECLQAUAAYACAAAACEAHdsgw98A&#10;AAAKAQAADwAAAAAAAAAAAAAAAADyAwAAZHJzL2Rvd25yZXYueG1sUEsFBgAAAAAEAAQA8wAAAP4E&#10;AAAAAA==&#10;" filled="f" stroked="f">
                <v:textbox style="mso-fit-shape-to-text:t">
                  <w:txbxContent>
                    <w:p w14:paraId="2A69918C" w14:textId="77777777" w:rsidR="000B0B8B" w:rsidRPr="001407B0" w:rsidRDefault="000B0B8B" w:rsidP="006969C6">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Work</w:t>
                      </w:r>
                    </w:p>
                  </w:txbxContent>
                </v:textbox>
              </v:shape>
            </w:pict>
          </mc:Fallback>
        </mc:AlternateContent>
      </w:r>
      <w:r w:rsidRPr="0096767F">
        <w:rPr>
          <w:noProof/>
          <w:sz w:val="24"/>
          <w:szCs w:val="24"/>
        </w:rPr>
        <mc:AlternateContent>
          <mc:Choice Requires="wps">
            <w:drawing>
              <wp:anchor distT="0" distB="0" distL="114300" distR="114300" simplePos="0" relativeHeight="251662336" behindDoc="0" locked="0" layoutInCell="1" allowOverlap="1" wp14:anchorId="5F287C6C" wp14:editId="2F3A1C45">
                <wp:simplePos x="0" y="0"/>
                <wp:positionH relativeFrom="column">
                  <wp:posOffset>3028950</wp:posOffset>
                </wp:positionH>
                <wp:positionV relativeFrom="paragraph">
                  <wp:posOffset>396817</wp:posOffset>
                </wp:positionV>
                <wp:extent cx="869950" cy="368935"/>
                <wp:effectExtent l="0" t="0" r="0" b="0"/>
                <wp:wrapNone/>
                <wp:docPr id="54" name="TextBox 14"/>
                <wp:cNvGraphicFramePr/>
                <a:graphic xmlns:a="http://schemas.openxmlformats.org/drawingml/2006/main">
                  <a:graphicData uri="http://schemas.microsoft.com/office/word/2010/wordprocessingShape">
                    <wps:wsp>
                      <wps:cNvSpPr txBox="1"/>
                      <wps:spPr>
                        <a:xfrm>
                          <a:off x="0" y="0"/>
                          <a:ext cx="869950" cy="368935"/>
                        </a:xfrm>
                        <a:prstGeom prst="rect">
                          <a:avLst/>
                        </a:prstGeom>
                        <a:noFill/>
                      </wps:spPr>
                      <wps:txbx>
                        <w:txbxContent>
                          <w:p w14:paraId="62A3BDB4" w14:textId="77777777" w:rsidR="000B0B8B" w:rsidRPr="001407B0" w:rsidRDefault="000B0B8B" w:rsidP="006969C6">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School</w:t>
                            </w:r>
                          </w:p>
                        </w:txbxContent>
                      </wps:txbx>
                      <wps:bodyPr wrap="square" rtlCol="0">
                        <a:spAutoFit/>
                      </wps:bodyPr>
                    </wps:wsp>
                  </a:graphicData>
                </a:graphic>
                <wp14:sizeRelH relativeFrom="margin">
                  <wp14:pctWidth>0</wp14:pctWidth>
                </wp14:sizeRelH>
              </wp:anchor>
            </w:drawing>
          </mc:Choice>
          <mc:Fallback>
            <w:pict>
              <v:shape w14:anchorId="5F287C6C" id="_x0000_s1030" type="#_x0000_t202" style="position:absolute;margin-left:238.5pt;margin-top:31.25pt;width:68.5pt;height:29.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tQlwEAABUDAAAOAAAAZHJzL2Uyb0RvYy54bWysUsFuGyEQvVfKPyDu8dpJbNkrr6M2UXqp&#10;2kpJPwCz4EVaGDKDveu/74AdJ2pvVS8DzAyP996wvh99Lw4GyUFo5GwylcIEDa0Lu0b+enm6XkpB&#10;SYVW9RBMI4+G5P3m6tN6iLW5gQ761qBgkED1EBvZpRTrqiLdGa9oAtEELlpArxIfcVe1qAZG9311&#10;M50uqgGwjQjaEHH28VSUm4JvrdHph7VkkugbydxSiVjiNsdqs1b1DlXsnD7TUP/AwisX+NEL1KNK&#10;SuzR/QXlnUYgsGmiwVdgrdOmaGA1s+kfap47FU3RwuZQvNhE/w9Wfz/8ROHaRs7vpAjK84xezJi+&#10;wChmd9meIVLNXc+R+9LIeR7zW544mVWPFn1eWY/gOht9vJjLYEJzcrlYreZc0Vy6XSxXt/OMUr1f&#10;jkjpqwEv8qaRyLMrlqrDN0qn1reW/FaAJ9f3OZ8ZnpjkXRq3YxF0Yb+F9sjkB55yI+l1r9BIgal/&#10;gPIpMhjFz/vEgOWdjHK6cwZn7wvT8z/Jw/14Ll3vv3nzGwAA//8DAFBLAwQUAAYACAAAACEADFP/&#10;nt4AAAAKAQAADwAAAGRycy9kb3ducmV2LnhtbEyPTU/DMAyG70j8h8hI3FjSautQaTpNfEgcuDDK&#10;3WtMU9EkVZOt3b/HnOBo+9Hr5612ixvEmabYB68hWykQ5Ntget9paD5e7u5BxITe4BA8abhQhF19&#10;fVVhacLs3+l8SJ3gEB9L1GBTGkspY2vJYVyFkTzfvsLkMPE4ddJMOHO4G2SuVCEd9p4/WBzp0VL7&#10;fTg5DSmZfXZpnl18/Vzenmar2g02Wt/eLPsHEImW9AfDrz6rQ81Ox3DyJopBw3q75S5JQ5FvQDBQ&#10;ZGteHJnMVQGyruT/CvUPAAAA//8DAFBLAQItABQABgAIAAAAIQC2gziS/gAAAOEBAAATAAAAAAAA&#10;AAAAAAAAAAAAAABbQ29udGVudF9UeXBlc10ueG1sUEsBAi0AFAAGAAgAAAAhADj9If/WAAAAlAEA&#10;AAsAAAAAAAAAAAAAAAAALwEAAF9yZWxzLy5yZWxzUEsBAi0AFAAGAAgAAAAhAPiwi1CXAQAAFQMA&#10;AA4AAAAAAAAAAAAAAAAALgIAAGRycy9lMm9Eb2MueG1sUEsBAi0AFAAGAAgAAAAhAAxT/57eAAAA&#10;CgEAAA8AAAAAAAAAAAAAAAAA8QMAAGRycy9kb3ducmV2LnhtbFBLBQYAAAAABAAEAPMAAAD8BAAA&#10;AAA=&#10;" filled="f" stroked="f">
                <v:textbox style="mso-fit-shape-to-text:t">
                  <w:txbxContent>
                    <w:p w14:paraId="62A3BDB4" w14:textId="77777777" w:rsidR="000B0B8B" w:rsidRPr="001407B0" w:rsidRDefault="000B0B8B" w:rsidP="006969C6">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School</w:t>
                      </w:r>
                    </w:p>
                  </w:txbxContent>
                </v:textbox>
              </v:shape>
            </w:pict>
          </mc:Fallback>
        </mc:AlternateContent>
      </w:r>
      <w:r w:rsidRPr="0096767F">
        <w:rPr>
          <w:noProof/>
          <w:sz w:val="24"/>
          <w:szCs w:val="24"/>
        </w:rPr>
        <mc:AlternateContent>
          <mc:Choice Requires="wps">
            <w:drawing>
              <wp:anchor distT="0" distB="0" distL="114300" distR="114300" simplePos="0" relativeHeight="251661312" behindDoc="0" locked="0" layoutInCell="1" allowOverlap="1" wp14:anchorId="635B3F28" wp14:editId="3E92D54C">
                <wp:simplePos x="0" y="0"/>
                <wp:positionH relativeFrom="column">
                  <wp:posOffset>1314450</wp:posOffset>
                </wp:positionH>
                <wp:positionV relativeFrom="paragraph">
                  <wp:posOffset>381000</wp:posOffset>
                </wp:positionV>
                <wp:extent cx="869950" cy="368935"/>
                <wp:effectExtent l="0" t="0" r="0" b="0"/>
                <wp:wrapNone/>
                <wp:docPr id="53" name="TextBox 14"/>
                <wp:cNvGraphicFramePr/>
                <a:graphic xmlns:a="http://schemas.openxmlformats.org/drawingml/2006/main">
                  <a:graphicData uri="http://schemas.microsoft.com/office/word/2010/wordprocessingShape">
                    <wps:wsp>
                      <wps:cNvSpPr txBox="1"/>
                      <wps:spPr>
                        <a:xfrm>
                          <a:off x="0" y="0"/>
                          <a:ext cx="869950" cy="368935"/>
                        </a:xfrm>
                        <a:prstGeom prst="rect">
                          <a:avLst/>
                        </a:prstGeom>
                        <a:noFill/>
                      </wps:spPr>
                      <wps:txbx>
                        <w:txbxContent>
                          <w:p w14:paraId="3EC03E03" w14:textId="77777777" w:rsidR="000B0B8B" w:rsidRPr="001407B0" w:rsidRDefault="000B0B8B" w:rsidP="006969C6">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Home</w:t>
                            </w:r>
                          </w:p>
                        </w:txbxContent>
                      </wps:txbx>
                      <wps:bodyPr wrap="square" rtlCol="0">
                        <a:spAutoFit/>
                      </wps:bodyPr>
                    </wps:wsp>
                  </a:graphicData>
                </a:graphic>
                <wp14:sizeRelH relativeFrom="margin">
                  <wp14:pctWidth>0</wp14:pctWidth>
                </wp14:sizeRelH>
              </wp:anchor>
            </w:drawing>
          </mc:Choice>
          <mc:Fallback>
            <w:pict>
              <v:shape w14:anchorId="635B3F28" id="_x0000_s1031" type="#_x0000_t202" style="position:absolute;margin-left:103.5pt;margin-top:30pt;width:68.5pt;height:29.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mGlwEAABUDAAAOAAAAZHJzL2Uyb0RvYy54bWysUsFu4yAQva/Uf0DcGyfNJkqsOFW7VfdS&#10;tSul/QCCIUYyDGVI7Px9B5ykq91b1csAM8PjvTesbnvbsoMKaMBVfDIac6achNq4XcXfXh+vF5xh&#10;FK4WLThV8aNCfru++rHqfKluoIG2VoERiMOy8xVvYvRlUaBslBU4Aq8cFTUEKyIdw66og+gI3bbF&#10;zXg8LzoItQ8gFSJlH4YiX2d8rZWML1qjiqytOHGLOYYctykW65Uod0H4xsgTDfEFFlYYR49eoB5E&#10;FGwfzH9Q1sgACDqOJNgCtDZSZQ2kZjL+R82mEV5lLWQO+otN+H2w8vnwJzBTV3w25cwJSzN6VX28&#10;h55NfiZ7Oo8ldW089cWe8jTmcx4pmVT3Oti0kh5GdTL6eDGXwJik5GK+XM6oIqk0nS+W01lCKT4v&#10;+4DxtwLL0qbigWaXLRWHJ4xD67klveXg0bRtyieGA5O0i/22HwSdWW6hPhL5jqZccXzfi6A4C7H9&#10;BflTJDD0d/tIgPmdhDLcOYGT95np6Z+k4f59zl2fv3n9AQAA//8DAFBLAwQUAAYACAAAACEAPEjm&#10;rN4AAAAKAQAADwAAAGRycy9kb3ducmV2LnhtbEyPT0/DMAzF70h8h8hI3FjSMcZUmk4TfyQOXBjl&#10;7jWmrWiSqvHW7ttjTnCyrff0/HvFdva9OtGYuhgsZAsDikIdXRcaC9XHy80GVGIMDvsYyMKZEmzL&#10;y4sCcxen8E6nPTdKQkLK0ULLPORap7olj2kRBwqifcXRI8s5NtqNOEm47/XSmLX22AX50OJAjy3V&#10;3/ujt8Dsdtm5evbp9XN+e5paU99hZe311bx7AMU0858ZfvEFHUphOsRjcEn1FpbmXrqwhbWRKYbb&#10;1UqWgzizTQa6LPT/CuUPAAAA//8DAFBLAQItABQABgAIAAAAIQC2gziS/gAAAOEBAAATAAAAAAAA&#10;AAAAAAAAAAAAAABbQ29udGVudF9UeXBlc10ueG1sUEsBAi0AFAAGAAgAAAAhADj9If/WAAAAlAEA&#10;AAsAAAAAAAAAAAAAAAAALwEAAF9yZWxzLy5yZWxzUEsBAi0AFAAGAAgAAAAhAA00mYaXAQAAFQMA&#10;AA4AAAAAAAAAAAAAAAAALgIAAGRycy9lMm9Eb2MueG1sUEsBAi0AFAAGAAgAAAAhADxI5qzeAAAA&#10;CgEAAA8AAAAAAAAAAAAAAAAA8QMAAGRycy9kb3ducmV2LnhtbFBLBQYAAAAABAAEAPMAAAD8BAAA&#10;AAA=&#10;" filled="f" stroked="f">
                <v:textbox style="mso-fit-shape-to-text:t">
                  <w:txbxContent>
                    <w:p w14:paraId="3EC03E03" w14:textId="77777777" w:rsidR="000B0B8B" w:rsidRPr="001407B0" w:rsidRDefault="000B0B8B" w:rsidP="006969C6">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Home</w:t>
                      </w:r>
                    </w:p>
                  </w:txbxContent>
                </v:textbox>
              </v:shape>
            </w:pict>
          </mc:Fallback>
        </mc:AlternateContent>
      </w:r>
      <w:proofErr w:type="spellStart"/>
      <w:r w:rsidR="00827EEB">
        <w:rPr>
          <w:sz w:val="24"/>
          <w:szCs w:val="24"/>
        </w:rPr>
        <w:t>eFigure</w:t>
      </w:r>
      <w:proofErr w:type="spellEnd"/>
      <w:r w:rsidR="00827EEB">
        <w:rPr>
          <w:sz w:val="24"/>
          <w:szCs w:val="24"/>
        </w:rPr>
        <w:t xml:space="preserve"> 5</w:t>
      </w:r>
      <w:r w:rsidR="00D65944">
        <w:rPr>
          <w:sz w:val="24"/>
          <w:szCs w:val="24"/>
        </w:rPr>
        <w:t xml:space="preserve">. </w:t>
      </w:r>
      <w:r>
        <w:rPr>
          <w:sz w:val="24"/>
          <w:szCs w:val="24"/>
        </w:rPr>
        <w:t>Panel of change in absolute age-specific contact matrices stratified by location of contact in the UK, Belgium</w:t>
      </w:r>
      <w:r w:rsidR="00D65944">
        <w:rPr>
          <w:sz w:val="24"/>
          <w:szCs w:val="24"/>
        </w:rPr>
        <w:t xml:space="preserve"> and Shanghai</w:t>
      </w:r>
      <w:r w:rsidR="00D65944">
        <w:rPr>
          <w:rStyle w:val="FootnoteReference"/>
          <w:sz w:val="24"/>
          <w:szCs w:val="24"/>
        </w:rPr>
        <w:footnoteReference w:id="3"/>
      </w:r>
      <w:r w:rsidR="00D65944">
        <w:rPr>
          <w:sz w:val="24"/>
          <w:szCs w:val="24"/>
        </w:rPr>
        <w:t xml:space="preserve"> </w:t>
      </w:r>
      <w:r>
        <w:rPr>
          <w:sz w:val="24"/>
          <w:szCs w:val="24"/>
        </w:rPr>
        <w:t xml:space="preserve">and relationship with contact in the Netherlands.  </w:t>
      </w:r>
    </w:p>
    <w:p w14:paraId="172C6B8D" w14:textId="77777777" w:rsidR="006969C6" w:rsidRPr="008C2D54" w:rsidRDefault="006969C6" w:rsidP="006969C6">
      <w:pPr>
        <w:rPr>
          <w:sz w:val="24"/>
          <w:szCs w:val="24"/>
        </w:rPr>
      </w:pPr>
      <w:r w:rsidRPr="001407B0">
        <w:rPr>
          <w:noProof/>
          <w:sz w:val="24"/>
          <w:szCs w:val="24"/>
        </w:rPr>
        <mc:AlternateContent>
          <mc:Choice Requires="wpg">
            <w:drawing>
              <wp:anchor distT="0" distB="0" distL="114300" distR="114300" simplePos="0" relativeHeight="251665408" behindDoc="0" locked="0" layoutInCell="1" allowOverlap="1" wp14:anchorId="220D9070" wp14:editId="57A3E4D3">
                <wp:simplePos x="0" y="0"/>
                <wp:positionH relativeFrom="page">
                  <wp:posOffset>1365250</wp:posOffset>
                </wp:positionH>
                <wp:positionV relativeFrom="paragraph">
                  <wp:posOffset>125730</wp:posOffset>
                </wp:positionV>
                <wp:extent cx="7952105" cy="4173068"/>
                <wp:effectExtent l="0" t="0" r="0" b="0"/>
                <wp:wrapNone/>
                <wp:docPr id="57" name="Group 28"/>
                <wp:cNvGraphicFramePr/>
                <a:graphic xmlns:a="http://schemas.openxmlformats.org/drawingml/2006/main">
                  <a:graphicData uri="http://schemas.microsoft.com/office/word/2010/wordprocessingGroup">
                    <wpg:wgp>
                      <wpg:cNvGrpSpPr/>
                      <wpg:grpSpPr>
                        <a:xfrm>
                          <a:off x="0" y="0"/>
                          <a:ext cx="7952105" cy="4173068"/>
                          <a:chOff x="417806" y="0"/>
                          <a:chExt cx="12041809" cy="5477599"/>
                        </a:xfrm>
                      </wpg:grpSpPr>
                      <pic:pic xmlns:pic="http://schemas.openxmlformats.org/drawingml/2006/picture">
                        <pic:nvPicPr>
                          <pic:cNvPr id="58" name="Picture 58"/>
                          <pic:cNvPicPr>
                            <a:picLocks noChangeAspect="1"/>
                          </pic:cNvPicPr>
                        </pic:nvPicPr>
                        <pic:blipFill rotWithShape="1">
                          <a:blip r:embed="rId63" cstate="print">
                            <a:extLst>
                              <a:ext uri="{28A0092B-C50C-407E-A947-70E740481C1C}">
                                <a14:useLocalDpi xmlns:a14="http://schemas.microsoft.com/office/drawing/2010/main" val="0"/>
                              </a:ext>
                            </a:extLst>
                          </a:blip>
                          <a:srcRect r="13513" b="6483"/>
                          <a:stretch/>
                        </pic:blipFill>
                        <pic:spPr>
                          <a:xfrm>
                            <a:off x="3117507" y="2758533"/>
                            <a:ext cx="3251304" cy="2636679"/>
                          </a:xfrm>
                          <a:prstGeom prst="rect">
                            <a:avLst/>
                          </a:prstGeom>
                        </pic:spPr>
                      </pic:pic>
                      <pic:pic xmlns:pic="http://schemas.openxmlformats.org/drawingml/2006/picture">
                        <pic:nvPicPr>
                          <pic:cNvPr id="59" name="Picture 59"/>
                          <pic:cNvPicPr>
                            <a:picLocks noChangeAspect="1"/>
                          </pic:cNvPicPr>
                        </pic:nvPicPr>
                        <pic:blipFill rotWithShape="1">
                          <a:blip r:embed="rId64" cstate="print">
                            <a:extLst>
                              <a:ext uri="{28A0092B-C50C-407E-A947-70E740481C1C}">
                                <a14:useLocalDpi xmlns:a14="http://schemas.microsoft.com/office/drawing/2010/main" val="0"/>
                              </a:ext>
                            </a:extLst>
                          </a:blip>
                          <a:srcRect b="7807"/>
                          <a:stretch/>
                        </pic:blipFill>
                        <pic:spPr>
                          <a:xfrm>
                            <a:off x="8492252" y="0"/>
                            <a:ext cx="3967363" cy="2743211"/>
                          </a:xfrm>
                          <a:prstGeom prst="rect">
                            <a:avLst/>
                          </a:prstGeom>
                        </pic:spPr>
                      </pic:pic>
                      <pic:pic xmlns:pic="http://schemas.openxmlformats.org/drawingml/2006/picture">
                        <pic:nvPicPr>
                          <pic:cNvPr id="60" name="Picture 60"/>
                          <pic:cNvPicPr>
                            <a:picLocks noChangeAspect="1"/>
                          </pic:cNvPicPr>
                        </pic:nvPicPr>
                        <pic:blipFill rotWithShape="1">
                          <a:blip r:embed="rId65" cstate="print">
                            <a:extLst>
                              <a:ext uri="{28A0092B-C50C-407E-A947-70E740481C1C}">
                                <a14:useLocalDpi xmlns:a14="http://schemas.microsoft.com/office/drawing/2010/main" val="0"/>
                              </a:ext>
                            </a:extLst>
                          </a:blip>
                          <a:srcRect r="15672" b="6733"/>
                          <a:stretch/>
                        </pic:blipFill>
                        <pic:spPr>
                          <a:xfrm>
                            <a:off x="5794772" y="15241"/>
                            <a:ext cx="3307079" cy="2743211"/>
                          </a:xfrm>
                          <a:prstGeom prst="rect">
                            <a:avLst/>
                          </a:prstGeom>
                        </pic:spPr>
                      </pic:pic>
                      <pic:pic xmlns:pic="http://schemas.openxmlformats.org/drawingml/2006/picture">
                        <pic:nvPicPr>
                          <pic:cNvPr id="61" name="Picture 61"/>
                          <pic:cNvPicPr>
                            <a:picLocks noChangeAspect="1"/>
                          </pic:cNvPicPr>
                        </pic:nvPicPr>
                        <pic:blipFill rotWithShape="1">
                          <a:blip r:embed="rId66" cstate="print">
                            <a:extLst>
                              <a:ext uri="{28A0092B-C50C-407E-A947-70E740481C1C}">
                                <a14:useLocalDpi xmlns:a14="http://schemas.microsoft.com/office/drawing/2010/main" val="0"/>
                              </a:ext>
                            </a:extLst>
                          </a:blip>
                          <a:srcRect r="14113" b="6984"/>
                          <a:stretch/>
                        </pic:blipFill>
                        <pic:spPr>
                          <a:xfrm>
                            <a:off x="3112532" y="106613"/>
                            <a:ext cx="3246119" cy="2636679"/>
                          </a:xfrm>
                          <a:prstGeom prst="rect">
                            <a:avLst/>
                          </a:prstGeom>
                        </pic:spPr>
                      </pic:pic>
                      <pic:pic xmlns:pic="http://schemas.openxmlformats.org/drawingml/2006/picture">
                        <pic:nvPicPr>
                          <pic:cNvPr id="62" name="Picture 62"/>
                          <pic:cNvPicPr>
                            <a:picLocks noChangeAspect="1"/>
                          </pic:cNvPicPr>
                        </pic:nvPicPr>
                        <pic:blipFill rotWithShape="1">
                          <a:blip r:embed="rId67" cstate="print">
                            <a:extLst>
                              <a:ext uri="{28A0092B-C50C-407E-A947-70E740481C1C}">
                                <a14:useLocalDpi xmlns:a14="http://schemas.microsoft.com/office/drawing/2010/main" val="0"/>
                              </a:ext>
                            </a:extLst>
                          </a:blip>
                          <a:srcRect r="15217"/>
                          <a:stretch/>
                        </pic:blipFill>
                        <pic:spPr>
                          <a:xfrm>
                            <a:off x="491040" y="106613"/>
                            <a:ext cx="3170131" cy="2804319"/>
                          </a:xfrm>
                          <a:prstGeom prst="rect">
                            <a:avLst/>
                          </a:prstGeom>
                        </pic:spPr>
                      </pic:pic>
                      <pic:pic xmlns:pic="http://schemas.openxmlformats.org/drawingml/2006/picture">
                        <pic:nvPicPr>
                          <pic:cNvPr id="63" name="Picture 63"/>
                          <pic:cNvPicPr>
                            <a:picLocks noChangeAspect="1"/>
                          </pic:cNvPicPr>
                        </pic:nvPicPr>
                        <pic:blipFill rotWithShape="1">
                          <a:blip r:embed="rId68" cstate="print">
                            <a:extLst>
                              <a:ext uri="{28A0092B-C50C-407E-A947-70E740481C1C}">
                                <a14:useLocalDpi xmlns:a14="http://schemas.microsoft.com/office/drawing/2010/main" val="0"/>
                              </a:ext>
                            </a:extLst>
                          </a:blip>
                          <a:srcRect r="14185" b="6452"/>
                          <a:stretch/>
                        </pic:blipFill>
                        <pic:spPr>
                          <a:xfrm>
                            <a:off x="417806" y="2743453"/>
                            <a:ext cx="3243365" cy="2651759"/>
                          </a:xfrm>
                          <a:prstGeom prst="rect">
                            <a:avLst/>
                          </a:prstGeom>
                        </pic:spPr>
                      </pic:pic>
                      <pic:pic xmlns:pic="http://schemas.openxmlformats.org/drawingml/2006/picture">
                        <pic:nvPicPr>
                          <pic:cNvPr id="64" name="Picture 64"/>
                          <pic:cNvPicPr>
                            <a:picLocks noChangeAspect="1"/>
                          </pic:cNvPicPr>
                        </pic:nvPicPr>
                        <pic:blipFill rotWithShape="1">
                          <a:blip r:embed="rId69" cstate="print">
                            <a:extLst>
                              <a:ext uri="{28A0092B-C50C-407E-A947-70E740481C1C}">
                                <a14:useLocalDpi xmlns:a14="http://schemas.microsoft.com/office/drawing/2010/main" val="0"/>
                              </a:ext>
                            </a:extLst>
                          </a:blip>
                          <a:srcRect l="14387" r="14591" b="7922"/>
                          <a:stretch/>
                        </pic:blipFill>
                        <pic:spPr>
                          <a:xfrm>
                            <a:off x="6358651" y="2743292"/>
                            <a:ext cx="2697482" cy="2622884"/>
                          </a:xfrm>
                          <a:prstGeom prst="rect">
                            <a:avLst/>
                          </a:prstGeom>
                        </pic:spPr>
                      </pic:pic>
                      <pic:pic xmlns:pic="http://schemas.openxmlformats.org/drawingml/2006/picture">
                        <pic:nvPicPr>
                          <pic:cNvPr id="65" name="Picture 65"/>
                          <pic:cNvPicPr>
                            <a:picLocks noChangeAspect="1"/>
                          </pic:cNvPicPr>
                        </pic:nvPicPr>
                        <pic:blipFill rotWithShape="1">
                          <a:blip r:embed="rId64" cstate="print">
                            <a:extLst>
                              <a:ext uri="{28A0092B-C50C-407E-A947-70E740481C1C}">
                                <a14:useLocalDpi xmlns:a14="http://schemas.microsoft.com/office/drawing/2010/main" val="0"/>
                              </a:ext>
                            </a:extLst>
                          </a:blip>
                          <a:srcRect l="14591" b="5842"/>
                          <a:stretch/>
                        </pic:blipFill>
                        <pic:spPr>
                          <a:xfrm>
                            <a:off x="9101851" y="2743211"/>
                            <a:ext cx="3307079" cy="27343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A45654" id="Group 28" o:spid="_x0000_s1026" style="position:absolute;margin-left:107.5pt;margin-top:9.9pt;width:626.15pt;height:328.6pt;z-index:251665408;mso-position-horizontal-relative:page;mso-width-relative:margin;mso-height-relative:margin" coordorigin="4178" coordsize="120418,5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Y/EegQAAGscAAAOAAAAZHJzL2Uyb0RvYy54bWzsmU1v4zYQhu8F+h8E&#10;3R2TFElJRpxFmmSDAos26HbRsyLTlrD6AkXHCYr+974kJSdxsmjh7aVKDnH0xeFwOA9nODz9cF9X&#10;wZ3Sfdk2y5CekDBQTd6uymazDL/8/nGWhEFvsmaVVW2jluGD6sMPZz/+cLrrFoq1RVutlA4gpOkX&#10;u24ZFsZ0i/m8zwtVZ/1J26kGL9etrjODW72Zr3S2g/S6mjNC5HzX6lWn21z1PZ5e+pfhmZO/Xqvc&#10;/Lpe98oE1TKEbsb9avd7a3/nZ6fZYqOzrijzQY3sCC3qrGzQ6V7UZWayYKvLF6LqMtdt367NSd7W&#10;83a9LnPlxoDRUHIwmmvdbjs3ls1it+n2ZoJpD+x0tNj8l7sbHZSrZSjiMGiyGnPkug1YYo2z6zYL&#10;fHOtu8/djR4ebPydHe/9Wtf2P0YS3DuzPuzNqu5NkONhnApGiQiDHO84jSMinexskReYHdsOTxMi&#10;w+CxcV5cDc0pI5wmJPXtBY9jkaZWt/nY/dxquVeqK/MF/gZr4eqFtf7Zq9DKbLUKByH1v5JRZ/rr&#10;tpthYrvMlLdlVZoH56SYQqtUc3dT5jfa3zwxPBDxhsdr22sgnHlsE/uVb5PZMX1q86990LQXRdZs&#10;1Hnfwb9BnTPG88/n9vZZh7dV2X0sqyrQrfmjNMXnIusw2dS5rX05jBVwHDjXK+byjnvZ5ttaNcaT&#10;qFWFYbdNX5RdHwZ6oepbBcfSP68o5g6rgEF/nS4b4/qEe3zqjXUe6ygOlj9Zck5Iyn6aXQhyMeMk&#10;vpqdpzyexeQq5oQn9IJe/GVbU77Y9gr2yKrLrhxUx9MXyr9KxrCGeOYcu8Fd5lYI71ZQyLnXqCI8&#10;zVrI6trr/DdYPYCZaCRoFAZYRyRPIjsJeG20MnlhxdgZGI3u57wHQvajA2giSmNBgB+8n8UiEdEg&#10;zNrFAhQxdES4B4DJSMr4OQBwDt2ba9XWgb2AzaGiM3J2Bxv7QY2fDKp5ZZyW0NQriIv/DzZYEA6w&#10;cUaxZp8INmx62AAWrPTx8bAkPGVMwDKPoWKPSSrjSIJIG2dYzCNG/dL4SNzIwNvBRCLreY4JnmBB&#10;mBAmdsYnGF2EjOHmNrrEY0A4JrqIGAHUSgIUVDDukPAx18WWiMQE4eQdGhc1fC4skbAcQOPMNiFo&#10;bDYxQWg4HVOyNOHHRxmkZExEAzRESgh16d0+1DAuKR2pec/I3A5Swl4H1LCJhRq7iZ0gNdiff0dK&#10;xlNKONIMG2BeY4XGhEZ2C2jTsoTwCOD4Lcm4EXqDaRmSlgNW3BIzoQiDcs4UWUEtCquA2/RjG+Ki&#10;wjFp2ZOKl92qcPEywkSRHIpmTAqUCN6pkchaDqhxQX5C1KAMNDVqUFijPEowMm2vRIpYYOsA2Mgf&#10;z4+MRAIqhqIZ9vrpIGxM0ZhMY54gJXFhRzKW+IRwXzV+i0Uzu6AcACQmlqLZGZ9YiuYAGrERCf8O&#10;bJCqIX49wcaXyL5ZD4gArjuN+E+xcQc2ONFyRfbh9M0emT29x/XTM8KzvwEAAP//AwBQSwMEFAAG&#10;AAgAAAAhAJJtfrbhAAAACwEAAA8AAABkcnMvZG93bnJldi54bWxMj0FLw0AQhe+C/2EZwZvdpLWJ&#10;xmxKKeqpCLaCeNtmp0lodjZkt0n6752e9Di8x5vvy1eTbcWAvW8cKYhnEQik0pmGKgVf+7eHJxA+&#10;aDK6dYQKLuhhVdze5DozbqRPHHahEjxCPtMK6hC6TEpf1mi1n7kOibOj660OfPaVNL0eedy2ch5F&#10;ibS6If5Q6w43NZan3dkqeB/1uF7Er8P2dNxcfvbLj+9tjErd303rFxABp/BXhis+o0PBTAd3JuNF&#10;q2AeL9klcPDMCtfCY5IuQBwUJGkagSxy+d+h+AUAAP//AwBQSwMECgAAAAAAAAAhAAhS6Ov7TQAA&#10;+00AABQAAABkcnMvbWVkaWEvaW1hZ2U3LnBuZ4lQTkcNChoKAAAADUlIRFIAAAMgAAACWAgCAAAA&#10;FRQVJwAAAAlwSFlzAAAXEQAAFxEByibzPwAAIABJREFUeJzs3W9sY/l97/cv17vOjZ07ttfNvUEp&#10;+c6ZUAvcwdTX7mxAi+oMygc1Sq0rDFJC6E4KDtpeUGHygCKCGV+AYyBuh1lgBgXFiwCEiObBEhda&#10;Q+ZFNwwk2rcFDgJBnGGxC2OAgWwM2R6imtPMkyATG3Yc52bYB+eQOiQPKYo6Ig953i/MA4s6PPzx&#10;Zy310e/P9+drtVoCAAAA57wx7QYAAADMGwIWAACAwwhYAAAADiNgAQAAOIyABQAA4DACFgAAgMMI&#10;WAAAAA4jYAEAADiMgAUAAOAwAhYAAIDDCFgT5fP5fD7ftFsBAAAuFgELAADAYQQsAAAAhxGwAAAA&#10;HEbAAgAAcBgBCwAAwGEELAAAAIcRsAAAABz25rQbgBN/96t/nHYT3OJvf/6raTfBRf76Z/TGiYUv&#10;f27aTXCR3/h1PsNh4zNvUHBx+hjBAgAAcBgBCwAAwGEELAAAAIcRsAAAABxGwAIAAHAYAQsAAMBh&#10;BCwAAACHEbAAAAAcRsACAABwGAELAADAYQQsAAAAhxGwAAAAHEbAAgAAcBgBCwAAwGEELAAAAIcR&#10;sAAAABxGwAIAAHAYAQsAAMBhBCwAAACHEbAAAAAcRsACAABwGAELAADAYQQsAAAAhxGwAAAAHEbA&#10;AgAAcBgBCwAAwGEELAAAAIcRsAAAABxGwAIAAHDYm9NuwIXSS8lEURtyQThdTgWt12cfHqia8Qwl&#10;HLu9Hg36L7aJAABg/jCC1VHLriWK7XQlIppazCSytWk2CQAAzCRfq9WadhsmzhzYUmL5XLQ9QFXL&#10;rmVUESWWvhcN+kX0WulhpqhJ91Xn5fP5RGRQn//dr/7RodeZeX/7819Nuwku8tc/ozdOLHz5c9Nu&#10;gov8xq/P9ywExvSZN3zTbgK8OIKllx4aweneSW7SSzuqiITTufacoD8YzaXDIqIdPNZt75JcW1tL&#10;luy+BwAAvM1zAcsuXon++EATkXAo2HVtcD2mDExYAAAAA3gtYNV2i5qIhG93zfq9OLbLVyL+xcsi&#10;oh2/mFTzAADAPPDW/H1nJjDVFaX046aIKIsLfU9YWFREtOaxLmPuJnz33XetX16/fv3TTz8d604A&#10;AGBmeGoEyxi+UmLrvSNVAAAADvLSCFatqoqIcmP5rINR2vELEb9dVS2tmFgrdr7qqaolIvLJJ59Y&#10;vzR2EQIAgPnmnRGs9vTg7bPXXLCbPAQAABjEMyNYAzYKnoU/mitHO/crJRNFzdEiWQAAYE54ZgRr&#10;0EZBkWGbBY1nXV4kQwEAgNF5JWCZ668GzPUtLCoi0jzurXc1eHshAADAQB4JWGZSGrS+3b98QxHR&#10;irvdJw+auw7PvioeAAB4mkcC1mlTfUbCEjWTzNaMYSy9Vkpmxtx1CAAAvM0bhz2PsiJdr2UTGbX3&#10;UZvKC+fBYc8j4rBnKw57tuKwZysOe4YtDnt2A2+MYBkDWMP5g6l8OhZWOg8o4Vje0XQFAAA8whsj&#10;WK7BCNaIGMGyYgTLihEsK0awYIsRLDfwxggWAADABBGwAAAAHEbAAgAAcBgBCwAAwGEELAAAAIcR&#10;sAAAABxGwAIAAHAYAQsAAMBhBCwAAACHEbAAAAAcRsACAABwGAELAADAYQQsAAAAhxGwAAAAHEbA&#10;AgAAcBgBCwAAwGEELAAAAIcRsAAAABxGwAIAAHAYAQsAAMBhBCwAAACHEbAAAAAcRsACAABwGAEL&#10;AADAYQQsAAAAhxGwAAAAHEbAAgAAcNib024ATvzDf3w97Sa4xd/96h+n3QQX+dtf/MO0m+Ai/8kl&#10;fjZO/Npn+SPZ9NnP0BVwF34iAQAAHEbAAgAAcBgBCwAAwGEELAAAAIcRsAAAABxGwAIAAHAYAQsA&#10;AMBhBCwAAACHEbAAAAAcRsACAABwGAELAADAYQQsAAAAhxGwAAAAHEbAAgAAcBgBCwAAwGEELAAA&#10;AIcRsAAAABxGwAIAAHAYAQsAAMBhBCwAAACHEbAAAAAcRsACAABwGAELAADAYQQsAAAAhxGwAAAA&#10;HEbAAgAAcBgBCwAAwGEELAAAAIcRsAAAABxGwAIAAHDYm1N87Vp2LaO2vwiny6lg+wu9ln24o2qa&#10;8ZWihG/fSwX9fTfQS9mHB+3LlHDs9nrU5irr9clEURtyQVcjTr+/Xkomipe7nwMAAOC+ESy9ll1L&#10;ZDrpSkQ0Tc0kktla93W17FqiaLlMU4uZRO9F5zDC/f3R22FRMw6+KAAAmAe+Vqs1rdc2RrC6R43a&#10;g0xKOG0OWum10sNMURNRYvlc1N/1XFFi6XvRoH/QVaMxX3O8+9eyaxk1POools/nE5FBff7TX/zD&#10;mRo+x/76Z38/7Sa4yF/9zS+n3QQX+e3f+o1pN8FFvvD5t6bdBLf47GfcN14wPW+84Zt2E+C2Eaza&#10;blETkXA615kS9AejuXxMEdGKu+2hIr20oxqXtefs/MFoLh0WEe3gsX6ml9RLD43gdO8kN53h/sH1&#10;mCLqTulsLwoAAOaZqwJWJ9f0Dgf5o7lyudwZJdIfH2giEg51XxZcjylnTVh28eps9/cv31Cs4Q8A&#10;AHieqwLWi2O7XDP6df7FyyKiHb8Y+RXbI2a3u2YVz3Z///INRRjEAgAAHdPcRdhLP26KiLK40LON&#10;sHf/nuW6HguLiojWPNZl6G7Czo3sR8zOen//8g2lqGkHj/Vo3+qvd9991/rl9evXP/300xGaBgAA&#10;ZpirRrBMj7PJrm2EmlrMJJLODxAZw1dKbP28VRbOPnIGAADmmZtGsIyZOa1Y1CybCEWvZR9mVE0r&#10;Piwtj7Y/UDt+IXL6hbWqKiLKjeWz7Tm0u78xsqVWa6lgT1j75JNPrF8auwgBAMB8c+MIlhLLn2wi&#10;FH8wZe7fG3Uhud3kXp/29ODtM9Z0sL2/MYQFAAAgIu4KWAuLiojtmJKxf0+ax45NEw7YKHg+DrYP&#10;AADMMDcFLNPlxUFjSuYqp8FLnoxJxsE36L3SPl85cX8AAOBhbgpYRr0D23EgI9m05+aMoa7+6wZv&#10;/+tlrr8acOW49yd5AQAAEXcFrPbQUf9aq5716EYS67vO3BU4wqp1MykNuvLM9zfuBwAAICIuC1jt&#10;tVZqJpkt1czxI72WTWZ69vuZY11qJpk1L9Nrpb6rBjttqu+s9x+1QioAAPAEN5VpEBF/NJc+TmZU&#10;TS1m1KLlG0o4ba3R4I/eSx8nMqqmZhKq5bLuq+xOcRYZZSpxtPuPfj8AAOAl7hrBEhEJpnL5dCys&#10;KO0HFCWczuf6jicMpvLpWLhzlSjhWL7ce5U9Y8BpuDPc39iROEZBLQAAMJ98rVZrWq9dy65lVAmn&#10;R4xFY7/IzmJ+tAql4zHGyUZ7G0ah0UF9/tNf/IPDbZtZf/2zv592E1zkr/7ml9Nugov89m/9xrSb&#10;4CJf+Pxb026CW3z2M+4bL5ieN96gqPX0zflPpF7aUS94c19tt6g5cd4OAACYG/MdsPTHBxLLX+QA&#10;mbHBcZx68AAAYG5Nf5G7mllTRS5mptAfzeWcvmeXWjajSjh9oREOAADMmvkewbpgemmHeAUAAPpM&#10;c5G7B7HIfUQscrdikbsVi9ytWOTewSJ3Kxa5uwE/kQAAAA4jYAEAADiMgAUAAOAwAhYAAIDDCFgA&#10;AAAOI2ABAAA4jIAFAADgMAIWAACAwwhYAAAADiNgAQAAD2hUNlZ8hpWVjUrjYl+No3ImiqNyRsRR&#10;OVYclWPFUTlWHJXTwVE5VhyVY6ey4VstdD0S329tRy7s9fiJBAAAc66Re1AQCW3t11utVqu+vxUS&#10;KTzIXeAoFgELAADMt8beblVCWx8mIwERkUAk+eFWSKq7exeXsAhYAABgvtWPqiLX3gmcPBJ455pI&#10;9ah+YS9JwAIAAHOt8fyZSOjqkvWxpashkWfPL2wI682LujEAAPCqSe6g87lyTT8BCwAAOGySNQp8&#10;rkxY400RNnIbGxsbgxffNyq5jY2VIRcAAID51Zrgv9MF3rnW91j/sixnjRew6keFQqEweGlYQI4K&#10;heqQCwAAwPx63WpN7N8IzVm62rtn0G5ZlqNGniJsVConcen5MxGRZ88rFfuLnz8o2H8DAADMv9ev&#10;J/hinzn1isA710QKm3dy73yYjASkUdm4s1mV0NZ7FzaAdYZK7v0lUE9zsSVSZxKV3EdEJXcrKrlb&#10;UcndikruHVRyt3JDJfe//4d/nNhr/dpbpycsN1dyj9zdCo18cSgU2tonXQEA4EmvW5P7N5rIdn0/&#10;3gkyofh+/WJjynhnERoxkBGqMxs+gvUXn+iTbY57HT6jK0786pe/mnYTXOQrX/nNaTfBRX73dxam&#10;3QS3uPQ5BvNOfPHzn512E+Tnv/yPE3utz/8TN5ZEGK9NS1fj8bhc4NIwAAAwuyZYBsulxgtYgeT2&#10;tsMNAQAA82KSdbDcyeFRtUZDAhe3Ih8AAMyCkZdGza3zbLtoVHIbK74NS6mGyqMln8+3spGrUGIU&#10;AADPak3QtN+rvbEDViO3srS6WajafKta2FxdWqGMOwAAHtVqTe6fO40ZsBq5O5tVEQnF9+9aNhJG&#10;tlstcxdkdfMOEQsAAE9yWSX3KRjzLMK93aqIxPcPtyO9S64Cke3D/bhIT016AADgFYxgjXsWYVVE&#10;4rcGVcGK3IqLSJWzCAEA8CJGsM6zyP3Z80EjVA3jsEIAAOBFjGCNF7DMEarNR/a7BSuPNoePcAEA&#10;gDnGLsIx62BF7m6FCpvVwurSs1B8/f6t95aWRETq9b3nH+8aewtDW3fJVwAAeBF1sMYtNBpIfrh/&#10;dGe1UK1WC9XVwmbPt0Px/Q+TVBwFAMCTXDuwNDHjr8EKRLYP6/X9rXgoZHk0FIpv7dfrNrsLAQCA&#10;R7AG63xH5QQCkeR2JMm5hAAA4IRrN/dNjMNnEQIAALAG67wBq9Gw2UdYr9fl+fOPd49uHW6z0B0A&#10;AM8hYI39zEZu4479WYQd8Vtj3x0AAMwspgjHDViVjaXNwtArQqH4raUx7w4AAGYYAWvMXYSVjwsi&#10;IqH4fr1eN493Dm3V6/X6/lZIRCS09SE7CQEA8KbWBP+503gBy8xX8fvbkUAgEIjcuiYi1aN6IBCI&#10;JA/rWyGpbt7JcdQzAACeNLmTCN26nP48ZxGeHIWzdDUkJ2cTBpL348ZBOudtHQAAmEGvW5P7507n&#10;CVgnAu+YQ1jm18ZZhYMPgwYAAHOMKcLxAlb3iJXdAyLWwAUAADxkgjOELo1Y4wUsc8Rqd6/R/UA7&#10;UTWeP3OicQAAYBaxBmvMKcLI3a2QSHVzybdirGU3hrAKDzYqjUYld2ezKiKhq5RpAADAg5giHHcN&#10;ViD5oVGPwRy1Mha2S7WwurS0ulkVEYnfT1KmAQAAD2KR+/iL3APJw1a9vr/VHqaKbNf3t+Ih44tQ&#10;fL/OKTkAAHhTa4Km/V7t+Vzbsrnk8/lEZFCf/8Un+mSb416Hz+iKE7/65a+m3QQX+cpXfnPaTXCR&#10;3/2dhWk3wS0ufe6taTfBRb74+c9Ouwnyo//nbyb2Wl+/8qWJvdboxhvBauQ2NjY2BlcSbVRyGxsr&#10;Qy4AAADzi12E4wWs+lGhUCgMrsIQkKNCoTrkAgAAML8IWCMf9tyoVE7iklGF4dnzyoBa7c8fDD8I&#10;2lDLrmXU9hfhdDkV7H/Y4uSKNr2UfXigapqIiCjh2O31aNA/wguLXss+3Gk/URQlfPteyuaZp91f&#10;LyUTxct9zQIAwOtcGnsmZ+SAFZCPl1a7Y1N1c3V12FNOjtI5C/24OdJ1vTlMU4sZ9fj0tKPXsonu&#10;AKdpaibRDKdzXU8d4f7+6O1wMZPJhohYAABYuHZz38SMHLAkcncrVDAKMJwuFAqt3x9tG2HvwNSL&#10;Y83m0V61bEYVESWWvhcN+kX0WulhpqipmeRiPhcdPIyllx4aTwynzUEr85maulNaD3aeOeL9g6l0&#10;WCViAQDQxbUzdxNzhjVYgeRhe0fkflxEJL4/cMvk4eFhcrwqDbWqKiLK4tCtMXppRxWRcDrXnrPz&#10;B6O5dFhEtIPHQ/af1XaLRnzLdaYE/cFoLh9TRLTibu3s9w+uxxRRd0psegMAoK3Vmtw/dxr3LMJ4&#10;PB6/iELtxgShcmN52Foq/fGBJiLhUPeoUXA9pgxNWJ3c1Dvc5I/myuVyZxTqTPf3L99QrOEMAADP&#10;m0D5q45pv1d7o08RWgWS29sON8T04lgTUW4svihlHxZVTcRuDbo5ixjqnZXzL14W0bTjFyK2+WzQ&#10;80a9zv7+/uUbSrFnhhEAAC9jDdZ4Acuq0RhY7SoQOOtZOcYAllbMZE4e0zQ1k1Ati7LMUS6bWcSF&#10;RUVEax7rYreb0PK8rm2EvfsDz3p/I2FpB4/1aF/Cevfdd61fXr9+/dNPPx307gEAmA8tz28jHD9g&#10;NSobd1YLQxe9x/dbZzwvxxg76lqDrpd2HxbV05evj+5xNmkOjhk0tZhRD2Lj3/20kTMAALzl9etp&#10;t2Daxg1YlY3eog1OMEs0WCsm+P3RVG5R1jKq/RCRjUFJx0hvWrGoWQKc6LXsw4yqacWHpeXRIlb/&#10;/Y2RLbVaSwV7phU/+eQT65fGUTkAAMw31y6Nmphxj8oxK4nGt+r1+sBlZ2c+7rlnsXlHMHT6BsET&#10;p2xBFCWWP9lEKP5gytwfOOpC9f77+xcvj/RMAAA8oTXBf+407lE5VREJbdW3k2dfZzWOhUVFzKGj&#10;897EbouisT9QmsfnK7Zw3ucDADAfOCpnvIBluPbOJLKVhTl0ZIwX2aUtYxLw8uLQib7B3zZvec77&#10;AwDgddTBGrcOVkhEnj0fuH9wPHopuba2tpbtn6nrTjbGUFT/eNHg7X8iYlassh9nMu7ffuaY9yd5&#10;AQAgItTBGjdgBd5bD4lUd/ecTVjmUia12pOw2gVC24WpjKTUt2bKKNM+pEipOTTVv9bKLB/ffuaZ&#10;7z/q+YkAAHjC69bk/rnTmFOEgeSHWyGpbi6t5CqD62CdmbkWSs0kszVz+EivZZOJoiaixNY7a9/N&#10;sSjLdXqtlMx0paRT7l+yvkDvM896/1ErmAIA4AmswfKNNbZW2fCNUqThlDpYtexaRu091lkvGXmq&#10;Rzid7yrmLnotm8io/ZdZb2beS+kqcVXLJjNq3wso1tIQo96/+3WUESppGWUaBvX5X3zCInnT4TO6&#10;4sSvfvmraTfBRb7yld+cdhNc5Hd/Z/ieaQ+59Lm3pt0EF/ni5z877SbI3qf/38Re673r/+nEXmt0&#10;51nkfiH80Vw5nw4rSvsBRQmn8+VUb2l2fzCVT8fCnctECcfydumnVzCVy6djvS+Q6zuecPT7G0cX&#10;nnJ+IgAA3jFba7AqGz7fRuX897Ear9BoZLtev3v6ZeNWcPAHU7lgaoTLoqlgdMh1/miuvJhd2znz&#10;E890mZGvwrc5iBAAAINrl0b1a+RWVgsicYdvO24l98mUvzo3vbSjyuX0RUaf2m5R61ogBgCA17l2&#10;c1+3EY79G5frpggdpT8+kFh+hHnD8dWqKsNXAAB0mYVdhJUN39JqQeL7W06PXomcO2A1GpXcxsrK&#10;is+wsrKycdZthWpmbUDxq/PzR3POnA89SC2bUSWcvtAIBwDArJmJNVhX4/v11uF25B0H33jHuFOE&#10;YjuuVq1Wq9XVwqaEtuqHyZmYRDwPvbRDvAIAoM/vfmOx55F//+T4nPf8b/vueb7bRpLb52nOKcYO&#10;WJWNJaNSQygUX79/y0x/zz9+sFuoVqW6ubTxzmmHPQdT5fLpS9ldzB/NlaPTbgQAAK7z/cf/70zc&#10;8+KMOUXYyD0oiIjE9+uHh9vJSFty+/Cwvh8XESk8yDl8kg4AAJgJr19P7t+pGrn2UiZjPdNE8sl4&#10;Aauxt1sVkfj+dqR/HjAQ2d6PywWcpAMAAGZEa4L/3Gi8gFU/qopI/NagKcDIrbiIVI/q4zYLAADM&#10;LlftIgwkD62L4iezSPwci9wBAADsuPaIwIkZbwRr6WpIRAofDyorX/m4ICKhq0vjNgsAAMyuVmty&#10;/9xpvIAVeG89JCKFVduTeyobqwURCa2/N/eFGgAAQL/XrdbE/k37vdobcxdhIHnf2Cq46lvZyFUq&#10;DUOlkttY8RnlG+L3578QFgAAsDFTI1iR7VbrtNJSZzb2GqzIdn3r2dJmVaqFzdXCZs93Q1t1p1sK&#10;AABmxIycRXiBznFUTiB52Krvb8VDIcuDoVB8a78+oRX6AADAjVy1i3AqzrmLMBBJbl9sqXkAADBr&#10;XLs0amLOedgzAAAAejlcB6vRkACTgwAAeNtr107dTcp5RrAaldzGis9aqaHyaMnn861s5CockgMA&#10;gGexBmvsgNXIrSytbhaqNt+qFjZXlyZzlCIAAHAfr59EOHbAauTubFZFJBTfv2spxxDZbrXq+/GQ&#10;iFQ37xCxAADwJAqNjhewGnu7VRGJ7x9uR3qXXAUi24f7cRGp7u6RsAAA8KDWBE37vdobL2DVj6oi&#10;Er81qJZo5FZcRKpH9XGbBQAAZtdMVXK/EOfZRfjseUP6BrBERKTx/Nk57gsAAGaaa2fuJma8ESxz&#10;hGrzkf1uwcqjzeEjXAAAYI6xi3DMRe6Ru1shESmsLq30HPbcOe05tHWXfAUAgBcxRTjuFGEg+eH+&#10;0Z3VQrVaLVRtDnuO73/IcYQAAHgTU4TjFxoNRLYP6wMOe67b7C4EAAAewS7C8x2VE+CwZyf9nzXq&#10;WpgO/vf/Y9pNcBGfzzftJrjIu/9V6PSLPOP/+tKvT7sJbvHb//yfTrsJLvL1K5+ddhPcW/9zYhw+&#10;ixAAAMC1a88nhoAFAAAcxhosAhYAAHCY5/MVAQsAADiNESwCFgAAcBgBi4AFAAAc5vl8NWodrEZu&#10;xbeyslG52MYAAIB5QB2sEQNW/agq1Wrny8qGz+fzkbcAAICN1uvWxP5N+73aO1Ml92fPKYQJAABO&#10;wwjWiGuwlq6GRKrVzTsrR9euiTx7JiLy7MHGxsfDnnX17jYHEgIA4DmuzT0TM2LACiTvxzdXC1Kt&#10;Fk5mCru+sBO/tS0ELAAAvKb1+vW0mzBlI+8ijGzX67f2Hn18JCLy7FmhWpVQKH7t2rDnXF06b/MA&#10;AMDs8fwA1lnKNBgnO4uISGWjsFqVa/e3za8BAAA6GMEarw7W0tV4PM4AFQAAsMMarPECViC5ve1w&#10;QwAAwNzwfMA6U5mGfo1GJbexsrLiM6ysrGzkKg2KOQAA4GWvX7cm9m/a79XeOY7KaVQ27qwWurYR&#10;VqvVanW1sCmhrfohFRoAAPCmVos1WGOqbCytFkREQqH4+v1b7xiPPv/4wW6hWpXq5tLGOy2WwAMA&#10;4EkuHVeanDEDViP3oCAiEt+vb0csI1WRSCR518hehQe5uxFGsQAA8J7Xnt9FON4arMbeblVE4vtd&#10;6coUiGzvx0WkurvHYiwAADyIo3LGC1j1o6qIxG8NmgKM3IqLSPWoPm6zAADADGu1JvfPlc6xyB0A&#10;AMBOy62b+yZmvBGspashESl8XBnw/crHBREJUYkUAAAvet1qTezftN+rvfECVuC99ZCIFFY37CJW&#10;ZWO1ICKh9fdY4g4AgBd5fopwzEKjgeT9uIhIYdW3spGrVBqGSiW3seIzyjfE77OFEAAAT5rc+JVb&#10;5yLHXoMV2a5vPVvarEq1sLla2Oz5bmirThEsAAA86rXnC42e46icQPKwVd/fiodClgdDofjWfr1F&#10;GXcAADysNcF/rnTOXYSBSHI7kuTgZwAAcKLl+UKjlGkAAAAOc+3SqIkhYAEAAIe1XDt1NynTDFi1&#10;7FpGbX8RTpdTQZuL9FIyUdSUWD4X9fd/L/vwQNU0ERFRwrHb69Fg30XDX9aivwWn3V8vJRPFywMa&#10;DgCAZ83ECFajkrvzYLNaFRGRUHz/Q7sDAMd1jkXuk6CXHhY1+2/VsmuJYjv9iIimFjOJbO30Wx43&#10;R3rpEe7vj94Oi5oZ4UUBAPCSGSjTUNlYWm2nKxGpFlaXVnLOHaI8/SnCQUNXckq8yqgiosTS96JB&#10;v4heKz3MFDU1k1y0G+uyeHGsDX/Vs9w/mEqH1UwmG2IUCwCADtdPETZyDwoioa39D5ORgDGYtbpZ&#10;3XxUSTpUZsrFI1hD4pVe2lFFJJzOtefs/MFoLh0WEe3gsT7srrWqKiLK4sLwlx75/sH1mCLqTmno&#10;iwIA4CluH8Fq7O1WJbRlpCsRCUSSH26FRJ49d2oMy7UBy4xX4VhM6f/e4wNNRMKh7lGj4HpMOS1h&#10;GROEyo3lYYNcZ7q/f/mGIlpxl3lCAABMk4tX41U0DSQPW3ZFO6+949QqrOlPEdqqZRNFTSScTi0f&#10;J4u93zVn+UK9s3L+xcsimnb8QmRQfnpxrIkoNxZflLIPi6omIqIo4dv3UtbV62e7v3/5hlLU1J3S&#10;enDo3CQAAF7xv6X/m55H/qcHf3HOe/7Z/d57OnJbQyN3Z7Mq8fuOHUNzzoDVaFT2Hj3YfVatViW+&#10;39qOSCW38vE751yHbyyAUmL5VFD0475vm6NQNrN8C4uKiNY81mXAbkLjqVoxkzl5TNPUTEK1LMo6&#10;6/2NhKUdPNajfQnr3XfftX55/fr1Tz/91LZpAADMjf/xf/7zmbinoVHZWNqsSnzfwWP+zjFF2Khs&#10;rCwtrW4Wqidr8EXkqFpYXfKdYyF+O17du4DxIGNsSkQJp/PlcrlcLufzsbAiImomOfY6Kv/iZRHR&#10;jl841EoAAGZba4JObUwjt+Kz6I4ojcrGytJqwfFTlMcOWJWNpdVCVSQU39rfspxGuHQrHhKR6uad&#10;8SKWA/FqcNIxSzSE07nOlKDfH02Ntjx+yP0XFhURUav967A+6cbwFQDAC1wVsAZr5FaWVgvV0Jbz&#10;pyiPGbCM3Y0S328dbicj71w7+U4gsn24HxeR6uajyllvq5eSDoxeDd4i6I/myuVyf0mFYOgsCav/&#10;/sYQFgAAEBGX7SIMJA+tgawdpSobvqXNaii+X3c6XImMG7Aae7tVkdDWXfvBtMjdrZCcfa+juXHw&#10;YiYHhzOGoM47ydc8plgDAAA+OiJ7AAAgAElEQVSzMIJV2TDmBQ+dLN9uMd4i9/pRVYbtZQy8c02k&#10;Wj2qi4zearM4gmjFxFrvxkHzMWMl+uDNgsYSq8uLY+Yzc2jqwu4PAIA3nG/m7uKZM3HVzSXfZtc3&#10;jB17DnBtHaxhjPGm/vGiwdv/zO+Xkmtra2s2R9t0J6dx70/yAgBAxGVThP2MmbgLNd4I1tLVkEi1&#10;8HFlO2Ib8yofF0QkdHXpLDf1R3PlaN+jdoc9m3URiru1qHU5VW23qA0tImoMTYlaraWC1mVY7cLt&#10;7cJXZ77/qOcbAgDgCWPW/5yUQPKwlbzYlxhvBCvw3npIRAoP7HYKNiobqwURCa2/dyGzmmJWTxdR&#10;M8lszRhm0mvG+vjhRdqNWuzW54leyyYTxtKv9U6YOuv9B1UmBQDAk1qtyf1zpzELjQaS9+Obq4Xq&#10;5tLK0db9q89EROR5o/L80YPdglEWK37/Atbkt/mj99LHiYyqqZmEank8nLae9GyMfoll+MsfvRc7&#10;SBS13udJON21sn60+3de55SpQwAAvKX12tUjWBMw9hqsyHZ9Px4SqRY2VzerIiKFTaPqqIg4Xq6r&#10;nz+YyqeNGqEGJRzL9xdg6H9eNFfOp8NK54mKEk7ny6ne0u9nuL+xOv+U8w0BAPAO9+8ivGjnOCon&#10;ENk+rN+tPLrz4NlJLfdQKL5+/27SuS2P9iuzjG8Fo6lgNDX8uYvZtZ3+J6ZywSHPG/X+BiNfhW9z&#10;ECEAACa35p6JOedZhIFAZPvwYoeqzkUv7ahyOX2R0ae2W9S6FnABAOB1r8fa3DdPzhmwXE5/fCCx&#10;/OnzhudQq6oMXwEA0MW1M3cTM17AajQq9fop1ywtLYlIIHDaZKGaWVOlXUPUYf5oLuf0PbvUshlV&#10;wukLjXAAAMwcAtZYz6o/Wl0tjHx1KL7/4QUVop8uvbRDvAIAoA8jWONOEYZCITlZ2m480PW1RbWw&#10;uvRsq/8oxWCqXD59qbmLDVmADwCAh72mTMNYz4psH354/5qISCi+X2+1Wq3W4aFxVLVRvEFC8f2W&#10;9evq5qOKg80GAAAu1prgP1casw5WI3dntSAS3+87hDoQ2T6sb4WqhdWVXMP8ej8ug8q+AwCAuTO5&#10;kwjdeibPeAHLOCQxtHXXvkKDcZJOdXfPTFSRW3ERqR6dti4eAADMg9evWxP7N+33am+8gFU/qorI&#10;tXcGLVwPvHNNSFQAAHiV5w8jHPuoHBF59nzQnF/j+bMhXwIAgLnGUTljLnI35vw279guq2rk7mxW&#10;RSR+y5hBNCYUJXR1adxWAgCAGTLBJVhzFbAkcnfL2Bu45FvZyFUqDUOlkttY8S1tVqW9QquR21gx&#10;v15/bw5LYQEAgD4TnCB0acAatw5WIHlYl5WlzapUC5urhc2eb4faZa/qR4Wq8cCHvWWwAADAfHLt&#10;wNLEnGMNViB52KrX9+OhUKjzWCgUim/t11udoqJLV+Pxrf16f5VRAAAwr1iDdc7DngOByPahfa0G&#10;84Lk9vb5XgIAAMwY1+aeiTlnwBqq0WicftYzAACYN0wRnqdMwyCNRmVjZcXnW3pEHSwAADyISu6O&#10;jmA1KrlHDzYL9kc+AwAAj/D8DKEzAavRqDy686BQtSarUCh+f8BJOgAAYK65dmBpYs4XsGySVSgU&#10;v//h3QhrrwAA8CzWYI0ZsOwmA0Nb+x8mIwQrAAC8jinCMy5y76xfX22nq1Aovr8VFxG59g7pCgAA&#10;sMh99IDVqOQ2Vny+paVVc0IwFIrv1+ut1uHhduSdC2wgAACYNZxFOOIUYeXR6mZBRFhjBQAATuPa&#10;IwIn5oxrsELxa+u3loR0BQAABnLtwNLEjDhFuHQrHgqJSLVQ2FxdWvL5VlY2Ko3GhTYNAADMJs4i&#10;HDFgBSLbh4etVn1/ywhaUq0WToLW84tsIQAAmDEErLNNEQYiye1IcttSpaFaLawuGd989rwh7CM8&#10;j89/4Tem3QS3+OKXvzTtJrjIG5+5iCOtZtXbv/Wb026Ci/xL/xem3QS3ePuffnbaTUAX1+aeiRnv&#10;gzsQSW4ftswRrfaD1c0ln8+3spFj7hAAAE9jF+H5/jK2CVpV6yItBxoIAABmDVOEzkw9mEGrXt83&#10;l2gZc4ePKo7cHQAAzBQClqNrOwLttfCWoAUAALym9fr1xP5N+73aO99hzwMEApHtw8j2RdwaAAC4&#10;nkuHlSboQgIWAADwMtcOLE0MAQsAADjMtUujJoaABQAAHOb5fEXAAgAATmu1mCIEAABwlGvrf04M&#10;AQsAADis5fl9hAQsAADgMEawCFgAAMBh7CIkYAEAAIcRsBw9KgcAAGBGziJsVDZWVnyGlY1cw8H3&#10;zwgWAABwnPvXYDVyK0ub1c6X1cLmUuFov7Udcej+jGABAACHuX4Eq/Josyqhrf26cY/6fjwkUvi4&#10;4lgPMIIFAAAcdp6Zu4mIbLda2ydfBiJ310OF6rPnDYkEHHkBAhYAAHCY6wNWj4Y5ovWeM+lKCFgA&#10;AMBxP67+r9Nuwog6a7FCW/uHScfyFWuwAACAd9WPqqFQSESqm6srDu4kJGABAIB51si1izEYFRm6&#10;YlRku3V4eNhq1ffjUt2841jEImABAADPC0TuboWkurvnUMIiYAEAgHkWSB5ayzocJgPmoNaGc1UZ&#10;+hCwAACAxwTeWw+JFFY3KuaAVaOysbRZldC6U/sICVgAAMBrAsn78ZBIYXXJWJi1tFoQCW196Ng+&#10;QgIWAADwnsj2YX0rHjK/CoXi+3UnyzRQBwsAAHhSILl9mNw+/bpxMIIFAADgMAIWAACAw6Y5RVjL&#10;rmXU9hfhdDkVNP6nXivt7hRVzfhKCcdur0eDfpsb6KXswwNV0067bhi9lEwUNSWWz0X7nnra/fVS&#10;MlG8fNJwAAAAEReOYOmlZCLTSVcioqnFTCKZrfVeWMuuJYrt9NO+rv+y017tYVGz/9YI9/dHb4dF&#10;zZz1RQEAwJybfsAKp8vlctkcBTIDjxJO58uGfDqsiGi9MaaWzagiosTMC/PpmCIiaiZZ0kd+6aHx&#10;aqT7B1NpIhYAAOgx/YBlVdstaiJK7F6qMxXnD6buGdmmepJi9NKOKiLhdK49Z+cPRnPpsIhoB49H&#10;TFhD4tUZ7h9cjymi7pwh1gEAgHnnroAVTJXL5XLvaij/4uXuy/THB5qIhEPda5+C6zFl5IRlxqtw&#10;LKb0f+8s9/cv31BEK+4yiAUAAEzuClj29OOmiCiLC+0HXhzb5Z92EtOOX5x6y1o2UdREwunUss13&#10;z3Z///INRRjEAgAAHW4PWHotmzSy0O3OuFZf4OpYWFREpHl8StQxFlgpsbz99r+z3t9IWPYjZ+92&#10;u379+vCmAQCAOeDeSu6WIg5KLH0v6lgphHa8utdfl2FM/sXLIpp2/ELEqVsCAIAZ5tqApR83FUUR&#10;0TRNtGLm4XHsXmrERDQ06TgQr/rvv7CoiGhqtZYK9uTATz75xPqlz+cb91UBAMDMcG3A8kdzuaiI&#10;iOi10sNMUS0mZHG0kp52k3sGvZR0YPSq//7GENb4dwQAAHPF7WuwxFIh4bzryNtFthycHOx26uIv&#10;AADgCa4dwepmzMGZXwxe8mRs/7u8aJufzOILohUTa8We75mPGef1jHl/AAAAg6tGsPRScm1tbe3U&#10;uuiDNgsO3v53NuPen+QFAABEXDaCZS5l6l8sblR47wQY//INpahpxd1a1Looy6wDf2PZPub4o7ly&#10;tO9Ru8Oez3x/I3kBAACIiMtGsMxa6aJmktlae/hIr2WT5rmA6+20Y1Sesl6n10rmVYPy1Vmc9f6D&#10;KpMCAABPctUIlog/mksfr2VUTc0kVOs3lHDaeoKOP3ovfZzov677KmN0SrqHp0Zsxyj377yOQ1OT&#10;AABgPrhrBEtEJJgq59NhpXNCoKKEY+l8rrdAgz+Yyqdj4ZODBJVwLD9aGYeRnOH+xup5R4bOAADA&#10;PHDZCJbBH0zlgqkRLoumgtEh1/mjufJidm1n6E1sV2aNdn+Dka8sR/kAAACPc98IlqP00o56wZv7&#10;artFzbo+DAAAeN58Byz98YEMOtLZIbWqyvAVAADoMv0pQjWzpkq7xqfD/NFczul7dqllM6qE0xca&#10;4QAAwKyZ7xGsC6aXdohXAACgzzRHsIKpcvn0pewuNmSBPAAA8DBGsAAAABxGwAIAAHAYAQsAAMBh&#10;BCwAAACHEbAAAAAcRsACAABwGAELAADAYQQsAAAAhxGwAAAAHEbAAgAAcBgBCwAAwGEELAAAAIcR&#10;sAAAABxGwAIAAHAYAQsAAMBhBCwAAACHEbAAAAAcRsACAABwGAELAADAYQQsAAAAhxGwAAAAHEbA&#10;AgAAcNib024ATvzV/3087Sa4xX924/q0m+AmPt+0W+Ai/3ngn027CS7yz774T6bdBLf43K99ZtpN&#10;ALowggUAAOAwAhYAAIDDCFgAAAAOI2ABAAA4jIAFAADgMAIWAACAwwhYAAAADiNgAQAAOIyABQAA&#10;4DACFgAAgMMIWAAAAA4jYAEAADiMgAUAAOAwAhYAAIDDCFgAAAAOI2ABAAA4jIAFAADgMAIWAACA&#10;wwhYAAAADiNgAQAAOIyABQAA4DACFgAAgMMIWAAAAA4jYAEAADiMgAUAAOAwAhYAAIDDCFgAAAAO&#10;I2ABAAA4jIAFAADgMAIWAACAw96c4mvXsmsZtf1FOF1OBe0vsf+WiF7LPtxRNc34SgnHbq9Hg/7T&#10;X1evlXZ3iurpz9NL2YcH7RewuU4vJRPFywNaBwAAPMvVI1i17EkA66WXkolMJ12JiKYWM4lkST/l&#10;nnopmch00lXnedla/4uvJYqWF9DUYibRfZk/ejssaqb/uQAAwNOmH7DC6XK5XO4bBdK7xrd66aWH&#10;RU1ElFg6Xy6Xy+V8OqaIiFZ8ODRimc9TwubTyuV8OqyIaL0xycx2vfdXM90RLphKE7EAAECP6Qes&#10;fnqtlE0mBqcrEf3xgSYi4XSuPWfnD0Zz6bCIaAePByes2m5RE1Fi91KdqT5/MHXPyE7Vk5Skl3bU&#10;Ee8fXI8pou6cOnIGAAC8w3UBqzOFp4TT+XTY/qIXx5qIhEPdo14Li4qIaMcvBt48mCqXy+VctHvB&#10;lX/xck8bzPzWc//gekzpT1j+5RuKaMVdBrEAAIDJdQFLREQJx9L5XGrwgnUjSlnHnETasUtZXDjj&#10;y+nHze7n2ee3dhLrTXD+5RuKMIgFAAA6XBew/NFcOZc6ZTegkWlEzSRLNSPW6LVSMqOKSPh2dISN&#10;hB16LZtMFLWu5/UFrg4j2DWPu6OU0Rr7ucl3u12/fv0MjQMAALNpmmUazsEfzeUXsw8zajGTKHYe&#10;VcLpeyOXTLAsoldi6XvRc5Ra8C9eFtG04xciZwl3AABgTs1owBLRH1ebWs9jWrP6Qg/6Rwo5+nFT&#10;URQRTdNEK2YeHsfupUYc++pPUguLioimVmupYE9O++STT6xf+ny+kV4CAADMstkMWHrJmNczhqz8&#10;IkbV0YyqZhLNWL53FbsdfzSXixo3q5UeZopqMSGLo5UM7Z88NIawzvgmAADAvHLdGqxRtKstWBfC&#10;+4Mps47CWTf0dSownHudeu/iLAAA4E2zGLDMReg3lnvHqYw6CuPkHGP1usl+s6BIe3vh5UVWWgEA&#10;gCFmMWCNTS8l19bW1k6tu26/WXDY9kIDyQsAAIjMZsAyR5j6yyIYU4eDc45ZUbS3flbfE826C71z&#10;jebMZP/ImZm8AAAARGQ2A5YEQ8Ziq0QyW2uHLL2WTZrHB64PXKluziGqmVOeeFJnK9tbZ8suXw2s&#10;TAoAADxpNncRBlP5WDNR1DQ1k+g+slCJ3TvZQmhuNlRO9hX6o7n08VpG7XuiEk5b9x76o/fSx4n+&#10;67qv6rzOKVOHAADAW2ZyBEuMSqP5dFg5WZuuKOF0vu+cwX7BVLnriUr7YJ6eFwim8ulY2HL/cCxv&#10;X8bBOLrQdmgLAAB4kbtHsIKpcjk16Jt+fzCVCw78thjH7ixm13b6Hj/tie3Loqlg9NTrjHx1xiN6&#10;AADAHJvVEawR6aUd9YI399V2i9rQhV8AAMBr5jtg6Y8PJJYf+XjCcdSqKsNXAACgy/SnCNXMmioi&#10;4fRo59SciT+ayzl9zy61bEaVcPpCIxwAAJg18z2CdcH00g7xCgAA9PG1Wq1pt8FDfD6fiAzq8//h&#10;ux9PtjnudenLX5x2E9zE55t2C1zkv/i6cvpFnvFfXvvn026CW3zu1z4z7Sa4yOd/bfrTU2AECwAA&#10;wGEELAAAAIcRsAAAABxGwAIAAHAYAQsAAMBhBCwAAACHEbAAAAAcRsACAABwGAELAADAYQQsAAAA&#10;hxGwAAAAHEbAAgAAcBgBCwAAwGEELAAAAIcRsAAAABxGwAIAAHAYAQsAAMBhBCwAAACHEbAAAAAc&#10;RsACAABwGAELAADAYQQsAAAAh/larda02+AhPp9PROhzAADmGyNYAAAADiNgAQAAOIyABQAA4DAC&#10;FgAAgMMIWAAAAA57c9oN8CJjLyEAABPGNvaJYQRrolz+k339+vXr169PuxVuQW9Y0RtW9EYHXWFF&#10;b8CKEaxJc3PGevfdd8XdLZwkesOK3rCiNzroCit6A1aMYAEAADiMgAUAAOAwAhYAAIDDCFgAAAAO&#10;47BnAAAAhzGCBQAA4DACFgAAgMMIWAAAAA4jYAEAADiMgAUAAOAwAhYAAIDDCFgAAAAOI2ABAAA4&#10;7DN//Md/PO02wCX0WvbPnrzxxhd8C5cuTbst00dvdNAVVvSGFb0BDEQld5j0Wml350DVNONLJRy7&#10;vb4c9Pun26ppoTc66AoresOK3gCGIGChl67Xdh/umB+aSjh2ez0a9O4nJr3RQVdY0RtW9AbQj4CF&#10;AfRaaXenqGoiooTT91Le/rykNzroCit6w4reACxYg4UBLi1cXY7cvPLy6KCpNQ/2nry8EllemHaj&#10;pobe6KArrOgNK3rDUCuVfFevWhel6aXSj79wdYF1at5CwMIwlxYsn5cfvbzyvic/LtvojQ66wore&#10;sPJ6b+il5LeLf7n35K2bETNj6aVkoviXB0dezZveRcDyOl2v/fjHvmF7gC4tLEduvvVk7+mr5oHl&#10;Q2Mu0RsddIUVvWFFbwxz6epX33qy91R7amSsn5WSiaImosQ++O43PdQNENZgeZleyz7MqFrnayWc&#10;vrc+eAdQLbuWUUWUWD4XncOVFfRGB11hRW9Y0Rsj0s1YZfJgD0AYwfIsvZRM/OmPXilK+OtrN5W3&#10;f+prvtKaB3t7T15e+eqy7UqBheWbxt9lR/P3Bym90UFXWNEbVvTG6C5dNUfwhHTlYQQsT9JL3/mT&#10;v3ylxPK5P/rm8tWry8uRyPs333p59NRYmjrgw7Az9P2L+VpWQW900BVW9IYVvXEmRneJiMgr7+VL&#10;GDgqx4v0xweaSPh2119V/mgql48pIqIVE8mSbvdEf/ReTBFRd+y/PZvojQ66woresKI3zkDvrLvK&#10;52PKsN7BXCNgwcIfPfm4zNbsr7gdFtEOHnvg04Le6KArrOgNK0/2hq7XajXd/v1Y0lUu6m93DxnL&#10;iwhYXuRfvCwiatXu07Dzcalm7D8PgusxZa4+LOmNDrrCit6wojcMei2bXFtLJDKZTCKxtraWzPYG&#10;Lf/y7bBiXXdldo9yY5mFWB5DwPKkYCgsgwft/dFcOiwiWvGh3QX+5RuKaMcvLraJE0RvdNAVVvSG&#10;Fb1hDE5lVE1RwuFYLBxWFBFNzSQSyWzN8qb9wVSuZ1W7P5ors9DdewhY3hRcN0atbT8MRSSYMoe1&#10;d23+YPUv31CkeTwHf42avN0beimb7EzteLsretEbInpnfMbzvaGXHhY1UWL5XC6VikZTqVyunI+F&#10;zZTFBCD6ELA8ylx5qhUTXX97WS+4HRax/0j0L99QLrh9F0avWeJEm2d7w1gvomon4xIe7opaKZvN&#10;ZrPZ0smcj3d7w6CXkolEJzp4vDfGXuYPzyJgeYKu631LMv3Re+mwiKiZAR+XC4uKDBjV90d7h8Bn&#10;RW03o2pqZq03Y3myNzqrccNpyxvwYlfopeRaIlNUVVVV1WLmJFN4sjdMnVqZJ+/Ow70xxOnL/OFR&#10;BKw5116SmTCWZHatFfCbY/riofHthUXjz+j+jOW13rCmq1Sw61te64paNlHURAmn8/l8Pp8O9wRO&#10;j/WGoasSuWVIypu9ISLnXOYPTyJgzTPLkszwyYpMa7Cw/u2VzFo/GdrrDdaDfbedZcaHpIjYZizP&#10;9MaQdGXwTldILZtRRYnlc6mg3+/3+4Opvi7xUG+ISNePh7GsqmtIylO9oVsG/s+1zB9exFmE88v4&#10;lLRuFzY/N8Ppcs9vEMufq0o4fFmkqarafB7xoJeSiaLE0jcOMkVNxKYz5r439Fo2kVH70pWu1x7v&#10;7hw0ReTyjdvry0G/f+67Qszj8vrekF4rPa4eH8tiKLQcDHb/9yMyv70hfeHbvn/EE73R9xFqvufB&#10;73HgRyw8iaNy5lbtz/5NuanEPvijb3SOaLh09e2XHx00fUrvuQ2Xrkbev3nl5dGL5iut2Ww2m69E&#10;Cac/+O435+SD0uLSz37y0cGP3r75v3z39ltP9p6+ah589LLnEI95741LC2+8/OigKa+Um503Xssm&#10;v/2n5afNV69evXr1qvnUPGHum99cn+uuEBH9yUcHzS/9q291/pPQa9nv/MGflp8+bTabzacHB3sf&#10;PXn51leXr16a+x8MsRva9OlP9p5qP/1y31kv894bnQD56u2vtf876Rz8s/fyyk274xcHfsTCk96c&#10;dgMweZePd5PJpogxUhE1/z73B1O5YMoYEvf75+RD0kYwFBa1eaxLMJrLSzJR1NTMmqTLqaBeSj48&#10;uHEvF/XPe28EU+mwmlHVTDZUTgVFLyUzqiZKOHZ7fXlBXjze3SmqmqZmEpIup4Jz3RUG7fiFiF9E&#10;RC89zKiaKEr4xu3Q4nF150DVNLWYaEp+7n8wbCeO/YuXRbSTDuoyt73RtwStPYrpj95LHycyqppJ&#10;SDqfCva955Nl/nPUHRgTa7DmW89+nlpVFRFVVTWDWuxbqer3z9UHpY2FxU7JQ8vS1LVkMlHUtJ4O&#10;m9veCKbM3WDZmtR2zVmPVDTo9/v9wWgqV06Hpf19w7x2hbmwxly63OmLXCoaDAajqVwub7eyZi57&#10;w794WelfltfdQfZPnK/eOGUJmneX+eOsCFhzq29Fpl5KZlQRJZbOl8vlcjmf9ubWYv/iZcu+qJMV&#10;u5rtgqy51YlYyR1VlNi9njUlnd8iw36xzgWjfqYRJWvV/r7wDy2gOVeCqVy5f9PD8LXd86Z7GM/Y&#10;FNNb2MtTy/xxDgSs+RVcT6fzlvMZ/Ms3jBOyOnOCnfGbuf8l2sUyhCXSrh8oIl0DNh5gRixNE7m8&#10;aDP9Y1SGnPHq2yMw62eqmWTpWGz7YlgBTQ8wEtZ8HCU4XP8kqTHj1//W/dFc2cjdajGxtpbMZrPZ&#10;bHLNWALf+9cKvIqANcf8we4VAjaV/jzzS9TKOoTV/kQNp9PtuUIPZSwzYomyuGDzXUtJiznXKVFe&#10;VL32H8NI2ofkzPcQ3uAlaINLp5bzabP+jaqqqlFMbW42UeLcCFge551fohbmEJZ+kq7KqeDJeF5m&#10;wEEg8yiYyqcH/UrQj5tiP7g1f/zRXDps1KC1yxFe6go75h9i8z1NONYSNH8wlcuVy/l8Pp8vl8s5&#10;m2Xv8C4Clsd58jeHf/GyiJpJnKQr8/FoLh8Lx+z2Bs2v3nHONs+tJgmm2hlLzXSdeGB2hYRDXumK&#10;fp0xvnkuonmOJWhztswfDqEO1uzS9dqPf6zrus+3cGnMkit66Tt/8pevJPx7d5ft5ojmlk9/svf0&#10;ldisar90ddmr9Wtq2bU/+ODJy7fefuNnT77/aPtP/1KT7jJq829hOXLzrZdHT5ta82Dvo4+evHz5&#10;kyff++CDf/f0lSix/He/6aGu6GNWeHr19Ogtj9V4MsrGvbIpBQYMRyX3maTXsg8zqtb5euCJJ72M&#10;sszh2EmJn7mpvKzrtRcvFhaCo/0hqZeSD49vj9ZpM+dsXWE+p+dHSpRw7F7Kez8YIiJ6rbS7Uzzp&#10;DCWcvjcvo5rj/Gx01LJrxkbk+fjIGBn12TEeAtbsaR/XoIRv3A5J1fxNMMqH3pz+ErWJm/fWx/sN&#10;MuvO2RV6rfb4uCoSWlweMHE4U877g6Hr+hyVz3TkPxMjYnk1YXnufeOcCFizpv+EwTN+6Ol67cUL&#10;EZFx/4x1l5O4efnGohwfNFVNE5mvUYcR0RVW9IaVc72h12oyD+n7jIhYGAMBa8YY/533jFWbBxif&#10;8p/+PH4y2sRN0UvZh6eP6s1db9AVVvSGFb3hAK/Oj+Ic2EU4Y14ca4O+dfw4m0wmk8lkttRfZkCv&#10;ZROZuTvawagRGr7dXXk7mrLUWbZ9w3PYG3SFFb1hRW84oV2Xd643UsJZBKwZs7DYX3q9tlvURDS1&#10;qA48YbB98OjAz9I5Yz3LwqZwqJd6g66wojes6I0zaUcsD5S0hzMo0zBjLn3h50/2nr5qHhj76fUn&#10;33/0b4o/EiWc/uDf3t14//3337955eXRQVN7uvfyyvuW4gsLy+/fvHJz4/aXf/Anj99+f06qMlz6&#10;2U8+Omg237xi84YuXY3cfMvsq76N5fPXG3SFFb1hRW84ZWH55pUr3/rX32SKECMhYM2aS1cjV14+&#10;OWhqzacHBwcHT5uvRMLpYirY/mS8tLAcufLyo4Nm80XPB+alhUtGQPvpV+eloItRoqbvnZouXTV6&#10;wrZ2z7z1Bl2hl7Lf+eEbkeUFoTe60RuOubSwQC9gVASsGbSwHHn/5s0rX/vazds339w78MW+/a97&#10;PvrM0nhvf63/r86ffeHtf7H4L+fmQ2LhK2892XuqDax+uLB807jgF3Z/vs9sb+i17He+b2aJNo92&#10;hUkvJRPFH73qhAgP94ZeK/3Z93/45MkT/Y2vfMEoQuzh3gCmhzVYrqbrgyb7/f5gMBh8UVXtv20s&#10;1Rr0xNkd4NZ1vVbr6kBcFY8AAA2VSURBVJTOGR6JAScI+qO3wzLoCN8Z7Y3abkbV+s6l9mRXiEj3&#10;Mb3tldze7A29lFxLZIqqqqqqWswk2qunvNkbwHQRsFyslk0kRlheanPSu7FtSFmco0UTei2bXFtL&#10;JBKZTCKxtmY5LM4fvZcOi4iaGfDLY2FRse2l2dXOz70Zy4Nd0Z2uugpte683atlEURMlnM7n8/l8&#10;OtwTOD3WG8C0EbBczPjEG7aFxzyHNNP9idk+m/b23JRr0UvJREbVFCUcDofDiiKiqZmTfU/+YMrY&#10;DKV6ZE+5f/Fy+3/2ZCyvdcXAdCUiXuuNWtasN5wK+v1+vz+Y6gmcnuoNYPpYg+ViPzv6wd7TVyKv&#10;nu71b/AxGGsrXjUP9p48efnzrmN65+dsWuNIaiWWz/3RN5eXl5cj7X1Plm1Rnc1Qr57uPXn51ldP&#10;jmxuP7tvodos8+lP9p5+KZZe++nB01fNg4+sO0a90xV6LZv40x/1pStdr/2HP3u0/b0f/OAHP/n5&#10;v/iv/7vbXz7yQm/Uvv/BQVNZ+/31rrej10r/4fs//OET/Y03vrCw4PfMzwbgAlRydzGz/rIi2tB6&#10;yyclmU3zccJgh3FAdc+7t33wZEBDRJRw+LJIU1W1eay+XMuuZdRwupxaaL/j3pNoPdEVZnVty3uv&#10;ZZNdx22Keeje8cN5742+/yT6jh7tfDJ44mcDmDpGsFzsxz/MHzSVtQ8++NYv9g6aA8exLl1djrx/&#10;88qVr928efPmzdu3765/c67+CNWffHTQ/NK/+lbXW9effHTQ/Prbv/je9773gx/84Ac/+fnbX7m6&#10;cEkuXY28f/PKy6MXzVdas9lsNl+JEk5/8N25K1xj7BNVbka+8Y1OHSNjHEsvJb+z/fOvRr7xDQ90&#10;xcKyUZHkwBjC00vJb/+5Jko49off/v3b3/ral3/x4mnz1avmwd4vvlX8t7fnuzf0J107h/XSd779&#10;55ooSnjtD3/vW8qbL37afKU1jQ8RT/xsAFPHCJaL9Jz7ZT12UK9lExlVvPRHZqc3jFGK7gEac+Si&#10;S0/X6Lou4p+D46ztD4TTS8lE8XK7UzpDEuZ4Z3dvzVFXSH9vnIxihaqDxjrF0iVz2xtd/6HYDPG2&#10;P0S6Hp2v3gBchUXubmGe+3WyYNk8QCwUFDHWp5onYXlifaq1N8yV/Dudt62XksbviXS+XC6Xy/m0&#10;3XEffv98/Nro+8Ew+BcvWzbVn5x50peuZH66Qmx7wzzARM0kd1RRYvd6/v7orOxuHy81t70RXI8p&#10;xpYXkVq1vy/ai9y14u5J981RbwBuQ8ByBfNvSyWWP/nN6I/m0mEzX4l4KWP19kZwPZ3Ol0/+6PYv&#10;31CUWD4XNYcx/MF2vOg+o3EO2P1gmBYWFeumeiOPi0j7V+wcGtQb7TPiNJHLi/1pwb98Q5FBJZ5m&#10;V39vmMWu1EyydCy2fTG02hUAZxGwXEAvPTSm/24s9/7x3TMS4YWMZdMbvWUO/dFc7zzpXP4SHfiD&#10;IdI9hNWeIQyn0+Y+/LX5y1jDesOMWANKv1mqWswN+97o1BMtqvP2HwMwewhYLuCP5tLh00peta+d&#10;+4x1lt6wPm0Of4kO7wpzCEs/SVflVPBkMC8zoGT3zBreG8FUPp0etM/2uCn2g1uza1BvtB+XnqlA&#10;0zx2BeBW7CJ0h4Vl8wjnwSWvOi4tLN+88nLYvsJZd5beaNOffG/v6auvf2vD5ii1GTakKy797Ccf&#10;HagHe3tPX3Wtu7p0NXLzrZdf/v3U/O0JG/qDMegY3rmt8DSoN9qPv5LmwZOXV766vNBd7ErCv3d3&#10;vv4rAdyJgOUaY2Ws3uoFc+OMGWuef3MM7Aqf/mTv6SuxWdV+6eryXP5UyEg/GLXs2h988OTlW111&#10;dz/4o2/MYY8MyVg333p59LSpNQ/2PvroycuXP3nyvQ8++HdPX81VCWLA3QhYbnLWjHXz5vo35m6U&#10;omNob9j+Ep3b3xz2XXHp6lffenL09h8W+8+ImWvD/zPRa9/fO2i+etV8enBw8LT56pUSjn3w3fkt&#10;bTKoNy5dXY7cvPKWWQms2Wy+EopdARNFHSz3adei9k7Jq2Fse6OvRvWcFa+3xw+G1dDe0Gu1x8dV&#10;kdDicm8Bsfk0/GdD13VqXQETR8ByJX6VWg3oDV2vvXghIrKwEPTKLw9+MKzoDSt6A3AZpghdaZxV&#10;3vNrQG9curRguOSd7uEHw4resKI3AJchYLkVH5dW9EYHXWFFb1jRG4CbELBcjI9LK3qjg66wojes&#10;6A3ANQhY7sbHpRW90UFXWNEbVvQG4A4ELNfr+7jUS8n/fvvnHv3gpDc66AoresOK3gBcgF2EM6Kz&#10;RUhRNE3z+k4heqODrrCiN6zoDWCqCFizo/1xyQelCL1hQVdY0RtW9AYwPQSsmVLLJncW7/FBaaA3&#10;OugKK3rDit4ApoSABQAA4LA3pt0AAACAeUPAAgAAcBgBCwAAwGEELAAAAIcRsAAAABxGwAIAAHAY&#10;AQsAAMBhBCzApRq5FZ/P5/P5VnKNabflzBqV3IrZfJ9vJVeZdnvaGo2uvqxsjNnBYz/xQvW8OwDT&#10;RMAC3Kmxt1s1/ld1d2/Gfm9WNpZWN6vVkweWpteWjkZlY8W39Kg+7XZcjPl+d8AsImABrmTkq1Ao&#10;FBKpbj5yzRDQKCofF0REQvH9eqvVarUOk4FpN0mksfegUO19MLI9ZvvGfuIFsX13AKaJgAW4UeXR&#10;ZlVErt3/cD0kIoWPZyphGa7dirglfwDApBGwABcyx4DityKB94yE9cBly31OF7rqholBAJgOAhbg&#10;Pif5SsRMWEMXYjUquY2TJeUbuUqjvUR+o3fkq1HJbZwsP/etrGxUzpLcup++YryW5du5FZ/Pt1oQ&#10;EaluLvlsm3DyNk9Wijf63sDAFz9pfP/rm/dcyTWk0r7hysbGxorPt7RZFREprFpXpw9Yq973Lvva&#10;0/fEi3gvJ/8f9jSo68pGbtC7AzBVLQDuUt8KiYiEturmA/txERGJ7w+7vFsoHg/1Pae+H7e5tOul&#10;RmjXsKfbXTKg2Z33Fdraitu9ge6nDXzxnkv345Z3b7Zuv++57Ra3W1DvapXdK/W0p++JF/Fe2j8I&#10;IdsGtV+7/26j/d8J4GIRsACX6ctXQxOW+a2TFeXdMcrylPYv4lB8v94JRPtb5sWDY1DfC211Xqne&#10;fnb30+1iy7BbDmj+gLafPNi5si/oiEjIbGbdfLPmLU7JSSdvs/0u6+141vV+BgQsZ9+LJTqFtobe&#10;0/7dAZgmAhbgLjb5qvPruy+ztH8F9/5i7fxq7nzD9rbWmw/PQ4NeyLZpZw1YfVf23nNg4/ub1b5n&#10;X0NHClgD3mZ/wB0YsJx8L3W7aGd/CwIW4DqswQJcxdw+GL/fVQEgcnfLbiGWWSsrtHU30n2XQPJ+&#10;91SVeWXPbc2b34rb3Nvu6f0vNLBpZ9DfqN57BpKHrZZdVYTAO9cG3PNWX0NHUT+yfZtGUYbW9un3&#10;vIj3Elp/L2B3ZfWIqleAi7057QYAsDCXt0th1Vew+XZ181ElefJ73sgDcu2d/tS0dDUkclIZybxy&#10;wG2Nex/VRQbUVRjyQsav++rQpw9lt9twyD0bjUa9Xpfnzz8+2n1WsFYzPeWeI2g8fyYy4G2O5CLe&#10;yzmaA2CKCFiAi7Tz1WCFjyvbkbFGZy5MT5a7oHs2cht3Ni+4mKaZIx02nfcCYMqYIgRco5F7YJRn&#10;sF1JYy6zOVdFrKFrdEaYAbN1EbGk556VDd+SmUhCoVA8Ho9v7e/v1+tD9uONY+mqo7czTee9AJgy&#10;AhbgFu3TBwesH2qvq7KsdjIDwbPn/ZGr57f6kCtHMezp5rza/9/eHVwpCANhHNde9LIlYAWwfeAR&#10;L9vBFqBHvG0TUAE2Ab2whwQIJMHoGxV9/985IMPFeWH4uDtX1DVKND7n0HjWbVtVVZ7neRbH8Ub6&#10;0ZkebrLLVClXM5Fe2oJqAfBiNFjAQswMkmtqGt34NGEXQmp9q7D7G+8ZK60eSedZzsVTen+on8q3&#10;JrHD2Xtyk3PqZjG1Pr2j18lRjaRVphn8Om9BtQB4LRosYBlCGhXdYQ2fJux2tc7JkDbelKfd1vqz&#10;HlZud0YOeFPu9WLnC4aOw40Y8aY87Xcqtn3+6CsuB+OamtI6p94/O/9OLlxHxt9kfg/PKLP7raY8&#10;ddcT8mbiM2ux3btDCeABpHMfANzDl3Q14YhGcs7upEdHMJJ/yico+zsgyd2sJTQHaxS77jmnEeM5&#10;XlS4U+/9cV/d/Sm8q91lTs7oS3IXrcUbbuUInnVVB+CV2MEClkA/hLr6oE0/qzMHsTZZVRfHtP+e&#10;SpQeizr/dh2cVe1o6WoVqWB2O5Up6PBbjvb7+qnqwrj+KLXOGeeeH44DvtQ4nKMPnp/b6pneT3VD&#10;A2t8Ui220OoAPMu6bdtXXwMAceV+nZxXq7S4++XAx1PXGB1Du5cl+6RaAEhgBwt4Y96328LHsgEA&#10;D0CDBbyxbmQ6mQ6u3zCWDQCQR4MFvLFN9qcGoS+HZLvWtslZ5T3Uy306CAAfjgYLeGubrKrrIo1G&#10;g+uO0WoAwDMx5A4AACCMHSwAAABhNFgAAADCaLAAAACE0WABAAAIo8ECAAAQRoMFAAAgjAYLAABA&#10;GA0WAACAMBosAAAAYTRYAAAAwv4BU0QCZxVMHRIAAAAASUVORK5CYIJ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MECgAAAAAAAAAhAOYF&#10;gbm/UAAAv1AAABQAAABkcnMvbWVkaWEvaW1hZ2U1LnBuZ4lQTkcNChoKAAAADUlIRFIAAAMgAAAC&#10;WAgCAAAAFRQVJwAAAAlwSFlzAAAXEQAAFxEByibzPwAAIABJREFUeJzs3X9sI2l+5/cvx9u7e+u4&#10;156FD8hR2uvqkxo5obFepwfgiko3QgRYhJqN0E4IIdMO2EZikKb9B0UY3XsBe4HZpOkJupGjeDCO&#10;EWEDN8RFs9AyyJiBxPUBQcVQVN0EZrxopKEdNBkXc+oyGgmSFWa8e3v2bjN/VJHi718q8Ufx/UL/&#10;saKKxeKzGuqjbz3P93FVq1UBAACAfd6Y9AUAAAA4DQELAADAZgQsAAAAmxGwAAAAbEbAAgAAsBkB&#10;CwAAwGYELAAAAJsRsAAAAGxGwAIAALAZAQsAAMBmBKyxcrlcLpdr0lcBAAAuFgELAADAZgQsAAAA&#10;mxGwAAAAbEbAAgAAsBkBCwAAwGYELAAAAJsRsAAAAGz2uUlfACynP/nbSV/CVNh+/EeTvoTJ++3Q&#10;H076EibvH/27/86kL2Eq/N+n/3bSlzB5/0Pqv5v0JUzeu+++O+lLwHCoYAEAANiMgAUAAGAzAhYA&#10;AIDNCFgAAAA2I2ABAADYjIAFAABgMwIWAACAzQhYAAAANiNgAQAA2IyABQAAYDMCFgAAgM0IWAAA&#10;ADYjYAEAANiMgAUAAGAzAhYAAIDNCFgAAAA2I2ABAADYjIAFAABgMwIWAACAzQhYAAAANiNgAQAA&#10;2IyABQAAYDMCFgAAgM0IWAAAADYjYAEAANiMgAUAAGAzAhYAAIDNCFgAAAA2I2ABAADY7HOTvoAL&#10;ZeSikaze4wBfPB/zNB6ffHSo6uYzFF/wzmbA477YSwQAAM5DBauumNyIZGvpSkR0NZuIJIuTvCQA&#10;ADCTnF3BcgdS+UD7w1ZhSwmmz8pXxWRCFRElGL8f8LhFjGLuUSKrq4noYjoVoIwFAAAGN4cVLCP3&#10;KKuLKMH7Z7nJyO2qIuKLp2r3BN2eQCruExH98InR8SzRjY2NaK7T9wAAwHybu4DVKV6J8eRQFxGf&#10;19N0rGczqHRNWAAAAF3MW8Aq7mV1EfHdabrr9/KkU74ScS9eERH95OW4Lg8AADiBs+dgtarfCYw1&#10;RSnjpCIiyuJC2xMWFhURvXJiyIirCd96663GL2/cuPHxxx+PdCYAADAz5qqCZZavlOBma6UKAADA&#10;RvNUwSpqqogoN1eHLUbpJy9F3J26aunZyEa2/lVLVy0RkY8++qjxS5fLNeRrAwCA2TM/Faza7cE7&#10;w/dc6HTzEAAAoJu5qWB1WSg4jKauWmY5SwnSJAsAALSamwpWt4WCIr0WC5rPurJIhgIAAIObl4Bl&#10;zb/qcq9vYVERkcpJa7+r7ssLAQAAupqTgGUlpW7z292rNxURPbvXvPOgtepw+FnxAABgrs1JwOp3&#10;q89MWKImosmiWcYyirloYsRVhwAAYL7NxyT3/rf63IH78ZNIQtXVRERteNwX7zKJvcs+0gAAAHNS&#10;wTILWL25PbF0POhT6g8ovmC6ra8VAABAX/NRwfLE8vlY/8PcnkDMExjgQAAAgB7mo4IFAAAwRgQs&#10;AAAAmxGwAAAAbEbAAgAAsBkBCwAAwGYELAAAAJsRsAAAAGxGwAIAALAZAQsAAMBmBCwAAACbEbAA&#10;AABsRsACAACwGQELAADAZgQsAAAAmxGwAAAAbEbAAgAAsBkBCwAAwGYELAAAAJsRsAAAAGxGwAIA&#10;ALAZAQsAAMBmBCwAAACbEbAAAABsRsACAACwGQELAADAZgQsAAAAmxGwAAAAbOaqVquTvoY54nK5&#10;RKTjmP/4b/527Jczjfh5FJGfv3496UuYvF/+wucmfQlT4S//6seTvoTJW1m8POlLmLyv/MoXJn0J&#10;GA4VLAAAAJsRsAAAAGxGwAIAALAZAQsAAMBmBCwAAACbEbAAAABsRsACAACwGQELAADAZgQsAAAA&#10;mxGwAAAAbEbAAgAAsBkBCwAAwGYELAAAAJsRsAAAAGxGwAIAALAZAQsAAMBmBCwAAACbEbAAAABs&#10;RsACAACwGQELAADAZgQsAAAAmxGwAAAAbEbAAgAAsBkBCwAAwGYELAAAAJsRsAAAAGxGwAIAALAZ&#10;AQsAAMBmBCwAAACbEbAAAABs9rkJvnYxuZFQa1/44vmYp/aFUUw+2lV13fxKUXx37sc87rYTGLnk&#10;o8PaYYoveGcz0OGoxuOjkaze44Cmi+h/fiMXjWSvND8HAABg+ipYRjG5EUnU05WI6LqaiESTxebj&#10;ismNSLbhMF3NJiKtB53DAOd3B+74RE3Y+KIAAMAJXNVqdVKvbVawmqtGtSKT4otbRSujmHuUyOoi&#10;SjCdCribnitKMH4/4HF3O2ow1muOdv5iciOh+gatYrlcLhHpOOY//pu/HeqqnWpyP49T5OevX0/6&#10;Eibvl78wyfr69PjLv/rxpC9h8lYWL0/6EibvK7/yhUlfAoYzZRWs4l5WFxFfPFW/Jej2BFLpoCKi&#10;Z/dqpSIjt6uah9Xu2bk9gVTcJyL64RNjqJc0co/M4HT/LDcNcX7PZlARdTc33IsCAAAnm6qAVc81&#10;reUgdyCVz+frVSLjyaEuIj5v82GezaAybMLqFK+GO7979abSGP4AAMDcm6qA9fKkU64Z/Dj34hUR&#10;0U9eDvyKtYrZnaa7isOd3716UxGKWAAAoG6aZjkYJxURURYXWpYRtq7faziuxcKiIqJXTgzpuZqw&#10;fqLOFbNhz+9evalkdf3wiRFom/311ltvNX5548aNjz/+eIBLAwAAM2yqKliWJ8lo0zJCXc0mIlH7&#10;C0Rm+UoJbp63y8LwlTMAAOBk01TBMu/M6dms3rCIUIxi8lFC1fXso9zqYOsD9ZOXIv0PLGqqiCg3&#10;V4dbc9jp/GZlS9WKMU9LWPvoo48avzRXEQIAAGebxgqWEkyfLSIUtydmrd8bdCJ5p5t7bWq3B+8M&#10;2dOh4/nNEhYAAICITFfAWlhURDrWlMz1e1I5se02YZeFgudj4/UBAIAZNk0By3JlsVtNyZrl1H3K&#10;k3mTsfsJWo/snK/sOD8AAJhj0xSwzH4HHetAZrKp3ZszS13tx3Vf/tfKmn/V5chRz0/yAgAAItMV&#10;sGqlo/a5Vi3z0c0k1nactSpwgFnrVlLqduTQ5zfPBwAAICJTFrBqc63URDSZK1r1I6OYjCZa1vtZ&#10;tS41EU1ahxnFXNtR3fW71Tfs+QftkAoAAObCNLVpEBF3IBU/iSZUXc0m1GzDNxRfvLFHgztwP34S&#10;Sai6moioDYc1H9VpF2eRQW4lDnb+wc8HAADmyXRVsEREPLFUOh70KUrtAUXxxdOptu0JPbF0POir&#10;HyWKL5jOtx7VmVlw6m2I85srEkdoqAUAAJzJVa1WJ/XaxeRGQhVffMBYNPKL7C6mB+tQOhqzTjbY&#10;2zAbjXYc8x//zd/af20zaHI/j1Pk569fT/oSJu+XvzBl9fUJ+cu/+vGkL2HyVhYvT/oSJu8rv/KF&#10;SV8ChjN9FSxbGbld9YIX9xX3srod++0AAADHcHbAMp4cSjB9kQUyc4HjKP3gAQCAY02+CK8mNlSR&#10;i7lT6A6kUnafs0kxmVDFF7/QCAcAAGaNsytYF8zI7RKvAABAm0lOcp9DTHLvi59HYZK7iDDJvYZJ&#10;7sIkdxFhkvsMooIFAABgMwIWAACAzQhYAAAANiNgAQAA2IyABQAAYDMCFgAAgM0IWAAAADYjYAEA&#10;ANiMgAUAAGAzAhYAAJhN5UJ4zWVaWwsXyvYdfG5slTNWbJXTFz+PwlY5IsJWOTVslSNslSMibJXT&#10;WSHsWs80PRI6qO74bTjYBlSwAADA7CmnHmZEvNsHpWq1Wi0dbHtFMg9TnQtTQx1sCwIWAACYOeX9&#10;PU282+9H/UsiIkv+6PvbXtH29juFpqEOtgcBCwAAzJzSsSZy/drS2SNL166LaMel8x5sDwIWAACY&#10;NeUXz0W8K8uNjy2veEWev2ivSg11sE2YRgoAAPob5yIkl2t8r3VBCFgAAKC/cbYdcM1+whrtFmE5&#10;FQ6Hw90n35cLqXB4rccBAABgplTH+K+/pWvX2x5rn2k1ysE2GS1glY4zmUym+9SwJTnOZLQeBwAA&#10;gJnyulod278BLmd5pXUZYKeZVqMcbI+BbxGWC4WzuPTiuYjI8xeFQueDXzzMdP4GAACYSWNtgfxL&#10;fY9YunZdJLN1N3Xt/ah/ScqF8N0tTbzbb3eqSQ11sD0G7+Te3gK1n4ttkTqT6OTeF53chU7uIkIn&#10;9xo6uQud3EVkOjq5/9u/+8XYXusLl/onrD7N2Qth13qm9etuB1+AwW8R+u9tewc+2Ov1bh+QrgAA&#10;cIrX1fH9G4x/p3QQqmcTb+ig1CN5DHWwDUbbi9CMgVSohtajgvWJ8enYL2ca/eqXPj/pS5i8L36e&#10;BnXyxYH+fnW+n42xZjC1Ln/p0qQvYfLemIJVdT/52c/H9lq//MWZr2GP9gaWV0KhkFzg1DAAADBV&#10;mMExlNEqWBgRFay+qGAJFSwRoYJVQwVLqGCJyHRUsD77N383ttf6lb838/+n21yCK5dl6eJm5AMA&#10;gAkZeGoURM63F2G5kAqvucINrRoKj5ddLtdaOFWgxSgAAE5SHaNJv1cbjBywyqm15fWtjNbhW1pm&#10;a315jTbuAAA4R7U6vn8OMGLAKqfubmki4g0d3GtYSOjfqVatVZDa1l0iFgAATjFlndyn3Yh7Ee7v&#10;aSISOjja8bdOuVry7xwdhERaetIDAIAZRgVrKKPuRaiJSOh2ty5Y/tshEdHYixAAAIeggjWU80xy&#10;f/6iW4WqbG5WCAAAHIIK1lBGC1hWhWrrcefVgoXHW70rXAAAYLawinAoozYaLafWls1p7t7Q5oPb&#10;by8vi4iUSvsvPtwz1xZ6t0tHUXpiNaPRaF80GhUajYoIjUZraDQqNBoVkeloNPrX/9+/Gdtr/YM3&#10;/97YXuuCjN7JvVwI313v2KZBRLyhg/fb57+DgNUXAUsIWCJCwKohYAkBS0SmI2AZ/+9Px/Za7q98&#10;aWyvdUFG/xxf8u8clUoH2yGvt+FRrze0fVAqdVhdCAAAZhdzsIbCXoRjRQWrLypYQgVLRKhg1VDB&#10;EipYIjIdFax//f/8ZGyv9dVf/+WxvdYFsXkvQgAA4EjsRTiU8wascrnDOsJSqSQvXny4d3z7aIeF&#10;hAAAOAEBaxijB6xyKny3816EdaHbI58dAABME2f0/xybUQNWIby8lel5hNcbur084tkBAMB0IWAN&#10;ZcS5tIUPMyIi3tBBqVSytnf2bpdKpdLBtldExLv9PisJAQBwjOoY/znAaAHLylehBzv+paWlJf/t&#10;6yKiHZeWlpb80aPStle0rbsptnoGAMApxrcToSOm059nNfjZVjjLK14525twKfogZG6kc96rAwAA&#10;0+F1dXz/HMCedjtL16wSlvW1uVdh982gAQDAbOEW4VBGC1jNFatOD4g0Bi4AADDbxniH0AkRa7SA&#10;ZVWs9vbLzQ/UElX5xXM7Lg4AAEwJ5mANZcRbhP57214RbWvZtWbOZTdLWJmH4UK5XEjd3dJExLtC&#10;mwYAAJyBW4RDGX0vwnJqbXlLEwkdVHf8IlIIu9abOmPVvoEz7EXYF3sRCnsRigh7EdawF6GwF6GI&#10;TMdehM8qp2N7rd+48qtje60LMvrn+FL0qFoqHWzXylT+ndLBdshrfuENHZRIVwAAOEZ1jCb9Xm0w&#10;egULI6CC1RcVLKGCJSJUsGqoYAkVLBGZjgrWD//qx2N7rd+8+mtje60LMtrneDkVDofD3TuJlgup&#10;cHitxwEAAGCmsIpwKKMFrNJxJpPJdO/CsCTHmYzW4wAAADBTCFhDGXiz53KhcBaXzC4Mz18UuvRq&#10;f/Gw90bQpmJyI6HWvvDF8zFP+8MNzo6oMXLJR4eqrouIiOIL3tkMeNwDvLAYxeSj3doTRVF8d+7H&#10;Ojyz3/mNXDSSvdJ2WQAAOJATYs/4DBywluTD5eZVgqJtra/3esrZVjrDME4qAx3XmsN0NZtQT/qn&#10;HaOYjDQHOF1XE5GKL55qeuoA53cH7viyiUTSS8QCADidI7pTjc/AAUv897a9mS1tsIO9Xu/mg8GW&#10;EbYWpl6e6B0ebVVMJlQRUYLx+wGPW8Qo5h4lsrqaiC6mU4HuZSwj98h8oi9uFa2sZ+rqbm7TU3/m&#10;gOf3xOI+lYgFAHA+Z9y5G5sh5mAtRY9qyycPQiIioYOu6yuPjo6io3VpKGqqiCiLC70OMnK7qoj4&#10;4qnaPTu3J5CK+0REP3xi9Dj7XtaMb6n6LUG3J5BKBxURPbtXHP78ns2gIupurseLAgAw+6rV8f1z&#10;gFH3IgyFQqGLaNRu3iBUbq72mktlPDnURcTnba4aeTaDSs+EVc9NreUmdyCVz+frVaihzu9evak0&#10;hjMAAJxoDO2v6ib9Xm0w+C3CRkvRnR2bL8Ty8kQXUW4uvswlH2VVXaTTHHTrLqK39a6ce/GKiK6f&#10;vBTpmM+6PW/Q4zqf3716U8m23GEEAMBhmIM1lNECVqNyuWu3q6WlpSFPZhaw9GwicfaYrquJiNow&#10;KcuqcnW4i7iwqIjolRNDOq0mbHhe0zLC1vWBw57fTFj64RMj0Jaw3nrrrcYvb9y48fHHH3d79wAA&#10;TK0qywiHMXrAKhfCd9czPSe9D78boVk7apqDbuT2HmXV/tPXB/ckGbWKYyZdzSbUw+DoZ+9XOQMA&#10;YOa9fj3pK5gpowasQri1aYMdrBYNjR0T3O5ALLUoGwm1c4mog25Jx0xvejarNwQ4MYrJRwlV17OP&#10;cquDRaz285uVLVUrxjwttxU/+uijxi9dU7DXAQAAI3DG1KixGXWrHKuTaGi7VCp1naM29HbPLZPN&#10;6zze/gsEz/RZgihKMH22iFDcnpi1PnDQiert53cvXhnomQAAzKrqGP85wKhb5Wgi4t0u7USHn2c1&#10;ioVFRazS0XlP0mmJork+UCon52u2cN7nAwAwtdgqZyijBSzT9WvjyFYNrNKRWS/qlLbMm4BXFnve&#10;6Ov+beuU5zw/AAAORB+soYzaB8srIs9fdF0/OBojF93Y2NhItt+pa042ZimqvV7UffmfiFgdqzrX&#10;mczz15454vlJXgAA5xpfFyxHJKzRAtbS25teEW1v396EZU1lUrWWhFVrEFprTGUmpbY5U2ab9h5N&#10;Sq3SVPtcK6t9fO2ZQ59/0P0TAQCYVa+r4/vnACPeIlyKvr/tFW1reS1V6N4Ha2jWXCg1EU0WrfKR&#10;UUxGI1ldRAlu1ue+W7WohuOMYi6aaEpJfc6fa3yB1mcOe/5BO5gCADCrmIM1FNdIhbhC2DVIk4Y+&#10;fbCKyY2E2rqts5Ez81QLXzzd1MxdjGIyklDbD2s8mXUupanFVTEZTahtL6A0toYY9PzNr6MM0EnL&#10;bNPQccw/MT7t/dw58atf+vykL2Hyvvj580yOdIgvXvqlSV/CVPjZ3/1i0pcweZe/dGnSlzB5b0xB&#10;l5/9j/96bK/19o1/MLbXuiBT9znuDqTy6bhPUWoPKIovns7HWluzuz2xdDzoqx8mii+Y7pR+Wnli&#10;qXQ82PoCqbbtCQc/v7l1YZ/9EwEAmGmzMQerXAivuUxra+FCz5tshbCrxVrKtrtyozUa9e+USvf6&#10;HzZqBwe3J5byxAY4LBDzBHoc5w6k8ovJjd2hnzjUYWa+8t1hI0IAgIPNwtSopjbompZZX5buN9PK&#10;L55f4KWM2sl9PO2vzs3I7apyJX6R0ae4l9WbJogBAOBA07+4z2yD7t0+eD/qX5JyIXV3fSvzMHXP&#10;H+2UWcr7e9oIm/oNaupuEdrKeHIowfQA9w1HV9RUylcAAOeb+lWE5f09Tbzb70f9SyIiS35zQV63&#10;lgelY028K8sjj0cf5wxY5XIhFV5bO7vduRYedlmhmtjo0vzq/NyBlD37Q3dTTCZU8cUvNMIBADAF&#10;pn4OVulYa2mCvnTtuoh2XOp0dPnFc5HrUqpN2VoL2zf/SmT0W4QiUi6E765ntMaHNE3TtPXMlni3&#10;S0cdC3KOYuR2iVcAgPnwn35jseWR/+npyTnP+Z+1nXP005ZfPJfWktTyitfsi+5vyySlY01E21qv&#10;fa1ltpYzx/bdMRw5YNXnkXm9oc0Ht6+Zj7748OFeRtNE21oOX+t3kZ5YPt9/KvsUcwdS+cCkLwIA&#10;gHH4/pN/PRPnHIw5w702X0ukXAgvr2e6z9ga2oi3CM15ZCKhg9LR0U7UXxPdOToqHYRERDIP7a21&#10;AQCAyXn9enz/+iqn1s7XXmEpelStVo+itdLWkn/nIGTnJjWjBazy/p4mIqGDnfaaW+0a7d9JBwAA&#10;TE51jP+Gt3Ttettj7dOyejA3WrbLaAGrdKyJSOh2t1uA/tsh6TqtDAAAzJypWkVoFqDqjqJLZkBq&#10;Lu50mpZlfSe11lb3GiqN9eXsNg0AAMAeU78XoblmcOtuyuzfXi6E725p4t18u0NkWnp70yva1t1a&#10;r/dyIbW2nulVOxrWaAHLrKJlPix0+X7hw4x0yYwAAGAGVavj+zcaaxrV1vqyy+VyLa9nNJHQg/qc&#10;9ULY5XKFreiyFH0QEtEy5rGu5fUtTcS7fc+2rqOjBayltze9IpJZD3eKWIXwekakS2YEAAAzaOor&#10;WCLi3ykdhOozqbyhg1L3hgb+nWppu36w17t9YGuHKdeo7bwKYZfVpiG0/eD228vLIiKl0v6HD7fM&#10;3lgX131+hrlcLumy28Anxqdjv5xp9Ktf+vykL2Hyvvh57t3LFy/90qQvYSr87O9+MelLmLzLX7o0&#10;6UuYvDdcrklfgrz/v+lje627/6Eytte6ICMHLJFyam15S+v8vfloNDo8AlZfBCwhYIkIAauGgCUE&#10;LBGZjoD1L9S/Gttr/Y7v6the64Kc43N8KXpULR1sh7yNqxq93tD2QalKugIAwFGmahXh9DtHBQvD&#10;o4LVFxUsoYIlIlSwaqhgCRUsEZmOCtaf/K//59he63f/o380tte6IHyOAwAA2Owcmz13Ui7LEjcH&#10;AQBwnNfOuHU3LuepYJULqfCaq7FTQ+HxssvlWgtbPb4AAIBDMAdrKCMHrHJqbXnd6sjQQstsrS8P&#10;v+8iAACYWtO9E+HUGTFglVN3tzQR8YYOGpue+neqVavFl7Z1l4gFAIBTzEKj0SkyWsAq7+9pIhI6&#10;ONrxt065WvLvHB2ERFo2XAQAADOsOkaTfq82GC1glY416bUjov92SES049KolwUAAKbK9O9FOFXO&#10;s4rw+YuytBWwRESk/OL5Oc4LAACmjTPu3I3NaBUsq0K19bjzasHC463eFS4AADBbWEU4lBEnufvv&#10;bXtFJLO+vLYWThUKZVOhkEqF18xdoL3b98hXAAA4BLcIhzLqLcKl6PsHx3fXM5qmZbT1zFbLt72h&#10;g/fZjhAAAMfgFuFQRm80uuTfOSp12ey51GF1IQAAmF2sIhwKmz2PVY/Nnv+P/+t07Jczjf69hcuT&#10;voTJ++ynP5/0JUzez1+/nvQlTIW/+Rk/DPLpT/9u0pcweV9Xfm3SlyCP8j8a22vd3/jHY3utC2Lz&#10;XoQAAMCRnDH3fGwIWAAAoD/mYA2FgAUAAPojXw2FgAUAAPqjgjUUAhYAAOiPgDUUAhYAAOiPfDWU&#10;AftglVNrrrW1cOFiLwYAAEwp+mANZcCAVTrWRNPqXxbCLpfLRd4CAGBeVF9Xx/Zv0u/VBkN1cn/+&#10;ouPezgAAwOmoYA1lwDlYyyteEU3burt2fP26yPPnIiLPH4bDH/Z61sq9HTYkBADACZyRe8Zm4K1y&#10;CmHXembIk4cOqjv+4a/Jwdgqpy+2yhG2yhERtsqpYascYascEZmOrXLi/+Nfju21Er/974/ttS7I&#10;wKsI/Tul0u39xx8ei4g8f57RNPF6Q9ev93rOyvJ5Lw8AAEwFClhDGaJNw9KSP2oVpArhzLom1x/s&#10;UKACAGAuVKkrD2O0PljLK6FQiAIVAABzgzlYQxktYC1Fd3ZsvhAAADDNCFjDGKpNQ7tyuZAKr62t&#10;uUxra2vhVKFMMwcAABzm9evq2P5N+r3a4Bxb5ZQL4bvrGa3xIU3TNG09syXe7dIRHRoAAHCMapU5&#10;WEMYOWAVwstm2wavN7T54PY189EXHz7cy2iaaFvL4Wv0aAAAwDGcUFcanxEDVjn1MCMiEjoo7fgb&#10;KlV+vz96z8xemYepe36qWAAAOMJrVhEOY7Q5WOX9PU1EQgdN6cqy5N85CImItrfPZCwAAJyBrXKG&#10;MlrAKh1rIhK63e0WoP92SES049KolwUAAKZLtTq+f7PvHJPcAQDA3Kg6YnHf2IxWwVpe8YpI5sNC&#10;l+8XPsyIiJdOpAAAOMTranVs/yb9Xm0wWsBaenvTKyKZ9XCniFUIr2dExLv5NlPcAQBwCG4RDmPE&#10;RqNL0QchEZHMumstnCoUyqZCIRVec5ntG0IPWEIIAIBTjK9+5Yh7kSPPwfLvlLafL29pomW21jNb&#10;Ld/1bpdoggUAgHO8ptHoMM6xVc5S9KhaOtgOeb0ND3q9oe2DUpU27gAAOEt1jP9m3zlXES75ozv+&#10;KBs/AwDgcFUajQ6DNg0AAKA/Z0yNGhsCFgAA6K/qjFt34zLJgFVMbiTU2he+eD7m6XCQkYtGsroS&#10;TKcC7vbvJR8dqrouIiKKL3hnM+BpO6j3yzZov4J+5zdy0Uj2SpcLBwDASWarglUIu9bloNp7xV25&#10;EL67ntFERLze0IP3O20AOKpzTHIfByP3KKt3/lYxuRHJ1tKPiOhqNhFJFvuf8qQy0EsPcH534I5P&#10;1MQALwoAwIyboTYN5dSa2TKqp0J42UpXIqJpmfXljt09RzT5gOWL5/P5fMcqUM94lVBFRAnG0/l8&#10;Pp9Px4OKiKiJaM7o/XovT/SzV23UdAUDnt8TixOxAADzYIxtRs8TsMqF8Nryltb/uNTDjIh3+6BU&#10;rVarpYNtr0jmYap8jpduMvmA1VWPeGXkdlUR8cVTtXt2bk8gFfeJiH74pGfCKmqqiCiLC71feuDz&#10;ezaDiqi7/WIdAACzbRYqWIWwa3k9I6GD7VCfI8v7e5p4t9+PmncFl/zR97e9ou3t25WwpjZgWfHK&#10;Fwwq7d97cqiLiM/bXPXybAaVfgnLvEHe+2rRAAAgAElEQVSo3FztNVdrqPO7V28qomf3KGIBAJxs&#10;fPHqHB1NV0IHperRjv9avwNLx5rI9WsNc66Wrl0X0Y5LI792syldRVhMRrK6iC8eWz2JZlu/a93l&#10;87beVXQvXhHR9ZOXIt3y08sTXUS5ufgyl3yUVXUREUXx3bkfa5y9Ptz53as3layu7uY2Pe3z8AEA&#10;cIY/if8nLY/8Vw//l3Oe808ftJ7zfKcduDVn+cVzEe/KcuNjyytekecvymLLVPdzBqxyubD/+OHe&#10;c03TJHRQ3fFLIbX24bVzzsM3J0ApwXTMI8ZJ27etKlSHu3wLi4qIXjkxpMtqQvOpejaROHtM19VE&#10;RG1YQzjs+c2EpR8+MQJtCeutt95q/PLGjRsff/xxx0sDAGCa/Zf/zZ/NxDmnxDluEZYL4bXl5fWt&#10;jKY1ziU71jLry6610aeJ1eLV/QuoB5m1KRHFZ01ez6fTQd+A0+O7ci9eERH95KVNVwkAwNSpjlHf&#10;iymn1lwNzpE6LsrIAau2uNEb2j7YbtiNcPl2yCsi2tbd0d6sDfGqe9KxWjT44qn6LUG3OxAbbHp8&#10;j/MvLCoiomrt87A+akb5CgAwo6YqYJ3X0rXrbY+1T8s6jxEDlrm4UUIH1aOdqL/xKpf8O0cHIRHR&#10;th4P3U7CyEVtqF51XyLoDqQ6toTweIdJWO3nN0tYAAA411StIlyKHjUGsqPosLFoeaV1zWCnaVnn&#10;MFrAKu/vaSLe7XudG6T67217xZwoNgxr4eDF3BzszSxBnfcmX+WEZg0AAIdyVAXLWjO4dTdVKIuY&#10;Pd23NPFuvm1XL/fRJrmXjjXpVUYzL1s7LokMfqFWcwTRs5GN1oWD1mPmTPTuiwXNKVZXFkfMZ1Zp&#10;6sLODwDAzBpL7rlIhbBrPROqbZ/j3zkIZdYzW+vLW/UjQg+GroR1NbV9sHox603t9aLuy/+s7+ei&#10;GxsbGx36rjcnp1HPT/ICADjWVN0itIN/p3QQqs8i94YOSr13LhzOaBWs5RWviJb5sLDj73gthQ8z&#10;MvSNTHcglQ+0Pdpps2erL0J2rxhonE5V3MvqPZuImqUpUbVizNM4DavWuL3W+Gro8w+6vyEAALPq&#10;PP0/x86/U622tsRqf2zJv3PUdphNRqtgLb296ZVue/aUC+H1jIidNzJbuVdvWq0VkkWzzGQUzfnx&#10;vZu0m73YG58nRjEZjZhTvzbrYWrY83frTAoAgFOMbyfCGb8VaRqx0ehS9EFoaz2jbS2vHW8/WHku&#10;IiIvyoUXjx/uZcy2WHbeyGzjDtyPn0QSqq4mImrD4754Q6HLqn5JQ/nLHbgfPIxk9dbniS/eNLN+&#10;sPPXX6fPrUMAAGZe9fUMVbAmb+Q5WLU7l1pma93ctDqzZXYdFRHxbtt6I7MDtyeWjps9Qk2KL5hu&#10;b8DQ/rxAKp+O+5T6ExXFF0/nY62t34c4vzk7v8/+hgAAzDRnrSK8cOfYKmfJv3NUuld4fPfh87Ne&#10;7l5vaPPBvagt2/iISLeZWea3PIGYJxDr/dzF5MZu+xNjKU+P5w16fpOZr3x32IgQAOBkjsg9Y3PO&#10;vQiXlvw7RxdbqjoXI7erypX4RUaf4l5Wb5rABQCAA70e0+I+hzhnwJpyxpNDCab73zc8h6KmUr4C&#10;ADifM+7cjc1oAatcLpRKfY5ZXl4WkaWlfjcL1cSGKrUeojZzB1Ipu8/ZpJhMqOKLX2iEAwBgGhCw&#10;hjFiJ/fH6+uZgY/2hg7e37FvVtb0MHK7xCsAwHyggjWUUW8Rer1eOZvabj7Q9HUDLbO+/Hy71LYT&#10;oyeWz/efaj7FekzABwDAWV7TpmEYo7Vp8O8cvf/guojZWb5arVarR0fmvtZW23lv6KDa+LW29bhg&#10;42UDAIDxqo7x3+wbsQ9WOXV3PSMSOjhqvfe35N85Km17tcz6WqpsfX0Qkm5t3wEAwCwY306Es7Qn&#10;T1ejBazy/p4m4t2+17lDg7mTjra3byUq/+2QiGjH/ebFAwCAKfX6dXVs/yb9Xm0wWsAqHWsicv1a&#10;t4nrS9euC4kKAAAHYTPCYYy8VY6IPH/R7Z5f+cXzHl8CAIBZw1Y5Qxlxkrt5z2/rbsdpVeXU3S1N&#10;REK3zTuI5g1F8a4sj3qVAABgssY4BWt+A5b4722bawOXXWvhVKFQNhUKqfCaa3lLk9oMrXIqvGZ9&#10;vfm2A1thAQAwH8Z4g9AJAWvUPlhL0aOSrC1vaaJlttYzWy3f9tbaXpWOM5r5wPutbbAAAMDMcEZh&#10;aWzOMQdrKXpULZUOQl6vt/6Y1+sNbR+UqvWmossrodD2Qam9yygAAJghzMEayjk3e15a8u8cde7V&#10;YB0Q3dk530sAAIDJc0buGZtzBqyeyuVy/72eAQDADOAW4VDO06ahm3K5EF5bc7mWH9MHCwAAZ6CT&#10;+1BsrWCVC6nHD7cynbd8BgAAs4s7hEOxJWCVy4XHdx9mtMZk5fWGHnTZSQcAAMwaZxSWxuZ8AatD&#10;svJ6Qw/ev+dn7hUAAE7CHKyhjBiwOt0M9G4fvB/1E6wAAHAgbhEOZchJ7vX56+u1dOX1hg62QyIi&#10;16+RrgAAcCgmuQ9l0IBVLqTCay7X8vK6dUPQ6w0dlErV6tHRjv/aBV4gAACYAuxFOJQBbxEWHq9v&#10;ZUSEOVYAAMwlZ2wRODZDzsHyhq5v3l4W0hUAAPPFGYWlsRnwFuHy7ZDXKyJaJrO1vrzscq2thQvl&#10;8oVeGgAAmBrsRTiUAQPWkn/n6KhaLR1sm0FLNC1zFrReXOQVAgCAySNgDcU10tvo2LLdu106inLz&#10;sCeXyyVd9st0wk+THcp//dmkL2HyvvrrX5r0JUzeq9OfTfoSpoIjftGc17/4548nfQmT9+677076&#10;EuQ/+K33xvZa//v//F+P7bUuyGh7ES75oztHVauiVXtQ21p2uVxr4RT3DgEAcBpWEQ7lfJs9dwha&#10;WuMkLRsuEAAATAFuEQ7lfAGrxgpapdKBNUXLnKT1uGDL2QEAwKQRsIZiT8CyLNXmwjcELQAA4ADV&#10;16/H9m/S79UG59vsuYulJf/OkX/nIk4NAAAmwQllpTG6kIAFAAAcxhmFpbEhYAEAgP6cMTVqbAhY&#10;AACgP/LVUAhYAACgv2qVW4RDIGABAID+nNH/c2wIWAAAoL8q6wiHQcACAAD9UcEaCgELAAD0xyrC&#10;oRCwAABAfwSsodi6VQ4AAHCo2dqLsBB2ucJ9tkQuhF0t1lLl87+0iQoWAADob4bmYJVTa+sZkVCf&#10;o148v8BrIGABAID+ZuQWYbkQvrue0QY4cH9Pk9BBdcd/IdfBLUIAANDfLNwiLIRdy+sZCR1s96le&#10;iUjpWBPvyvKoL9UPAQsAAPQ3CwFLVkIHperRjv9a3yPLL56LXJdSeM2afhW2b/6VCLcIAQDAIH6k&#10;/feTvoS+/NGdQQ8tHWsi2tZ67Wsts7WcObbvjiEVLAAAMG/MGe7e7YOSWTMrHYREJPPQtjIWAQsA&#10;AMyYcmrtfO0VlqJH1Wr1KOpfsr727xyERLS9fZsSFgELAABAlle8Np6NgAUAAGaMWYCqO4ouDff8&#10;cmqtre5VOtZErl8b8kzdELAAAMCcWXp70yva1t1wwcxY5YLVm/S2XV2xCFgAAGAOFMKus+1zlqIP&#10;QiJaZn3Z5XK5XMvrW5qId/uebV1HCVgAAGD++Heqpe1QbdqV17t9UBr6TmMPrvO088KwXC6XdNlt&#10;gP8bTOW//mzSlzB5X/31L036Eibv1enPJn0JU4FPaBH5F//88aQvYfLefffdSV8ChkMFCwAAwGYE&#10;LAAAAJtNcqucYnIjoda+8MXzMY/5P41ibm83q+rmV4oveGcz4HF3OIGRSz46VHW933G9GLloJKsr&#10;wXQq0PbUfuc3ctFI9srZhQMAAIhMYQXLyEUjiXq6EhFdzSYi0WSx9cBiciOSraWf2nHth/V7tUdZ&#10;vfO3Bji/O3DHJ2pi2BcFAAAON/mA5Yvn8/m8VQWyAo/ii6fzpnTcp4jorTGmmEyoIqIErQPT8aAi&#10;ImoimjMGfume8Wqg83ticSIWAABoMfmA1ai4l9VFlOD9WP1WnNsTu29mG+0sxRi5XVVEfPFU7Z6d&#10;2xNIxX0ioh8+GTBh9YhXQ5zfsxlURN0dItYBAACnm66A5Ynl8/l862wo9+KV5sOMJ4e6iPi8zXOf&#10;PJtBZeCEZcUrXzCotH9vmPO7V28qomf3KGIBAADLdAWszoyTiogoiwu1B16edMo/tSSmn7zse8pi&#10;MpLVRXzx2GqH7w53fvfqTUUoYgEAgLppD1hGMRk1s9Cdel2rLXDVLSwqIlI56RN1zAlWSjDdefnf&#10;sOc3E1bnytlbzW7cuNH70gAAgANMsk1Dbw1NHJRg/H7AtlYItXh1v70vw4jci1dEdP3kpYhdpwQA&#10;ADNsagOWcVJRFEVE13XRs4lHJ8H7sQETUc+kY0O8aj//wqIioqtaMeZpyYEfffRR45fmVjkAAMDZ&#10;pjZguQOpVEBERIxi7lEiq2YjsjhYS89ON/dMRi5qQ/Wq/fxmCWv0MwIAAEeZ9jlY0tAh4bzzyGtN&#10;tmy8Odis7+QvAAAwF6a2gtXMvAdnfdF9ypO5/O/KYsf8ZDVfED0b2ci2fM96zNyvZ8TzAwAAmKaq&#10;gmXkohsbGxt9+6J3WyzYffnfcEY9P8kLAACITFkFy5rK1D5Z3OzwXg8w7tWbSlbXs3vFQOOkLKsP&#10;/M3VzjHHHUjlA22Pdtrseejzm8kLAABARKasgmX1Shc1EU0Wa+Ujo5iMWvsCbtbSjtl5qvE4o5iz&#10;juqWr4Yx7Pm7dSYFAABzaaoqWCLuQCp+spFQdTURURu/ofjijTvouAP34yeR9uOajzKrU9Jcnhrw&#10;OgY5f/11bLo1CQAAnGG6KlgiIp5YPh33KfUdAhXFF4ynU60NGtyeWDoe9J1tJKj4gunB2jgMZIjz&#10;m7PnbSmdAQAAJ5iyCpbJ7YmlPLEBDgvEPIEex7kDqfxicmO350k6zswa7PwmM181bOUDAADm3PRV&#10;sGxl5HbVC17cV9zL6o3zwwAAwNxzdsAynhxKty2dbVLUVMpXAACgyeRvEaqJDVVqPT5t5g6kUnaf&#10;s0kxmVDFF7/QCAcAAGaNsytYF8zI7RKvAABAm0lWsDyxfL7/VPYp1mOCPAAAmGNUsAAAAGxGwAIA&#10;ALAZAQsAAMBmBCwAAACbEbAAAABsRsACAACwGQELAADAZgQsAAAAmxGwAAAAbEbAAgAAsBkBCwAA&#10;wGYELAAAAJsRsAAAAGxGwAIAALAZAQsAAMBmBCwAAACbEbAAAABsRsACAACwGQELAADAZgQsAAAA&#10;mxGwAAAAbEbAAgAAsJmrWq1O+hrmiMvlEpGOY/7Jy0/HfjnT6Ht/8k8nfQmT91u/szXpS5i8X/zi&#10;9aQvYSr8+pe/OOlLmLwvXKIWIH+fn4RZw08tAACAzQhYAAAANiNgAQAA2IyABQAAYDMCFgAAgM0I&#10;WAAAADYjYAEAANiMgAUAAGAzAhYAAIDNCFgAAAA2I2ABAADYjIAFAABgMwIWAACAzQhYAAAANiNg&#10;AQAA2IyABQAAYDMCFgAAgM0IWAAAADYjYAEAANiMgAUAAGAzAhYAAIDNCFgAAAA2I2ABAADYjIAF&#10;AABgMwIWAACAzQhYAAAANiNgAQAA2IyABQAAYDMCFgAAgM0IWAAAADb73ARfu5jcSKi1L3zxfMzT&#10;+ZDO3xIxislHu6qum18pvuCdzYDH3f91jWJubzer9n+ekUs+Oqy9QIfjjFw0kr3S5eoAAMDcmuoK&#10;VjF5FsBaGbloJFFPVyKiq9lEJJoz+pzTyEUjiXq6qj8vWWx/8Y1ItuEFdDWbiDQf5g7c8YmaaH8u&#10;AACYa5MPWL54Pp/Pt1WBjKb6Visj9yiri4gSjKfz+Xw+n44HFRHRs496RizreYrPelo+n477FBG9&#10;NSZZ2a71/GqiOcJ5YnEiFgAAaDH5gNXOKOaS0Uj3dCViPDnURcQXT9Xu2bk9gVTcJyL64ZPuCau4&#10;l9VFlOD9WP1Wn9sTu29mJ+0sJRm5XXXA83s2g4qou30rZwAAYH5MXcCq38JTfPF03Nf5oJcnuoj4&#10;vM1Vr4VFRUT0k5ddT+6J5fP5fCrQPOHKvXil5Rqs/NZyfs9mUGlPWO7Vm4ro2T2KWAAAwDJ1AUtE&#10;RPEF4+lUrPuEdTNKNdacRGqxS1lcGPLljJNK8/M657daEmtNcO7Vm4pQxAIAAHVTF7DcgVQ+Feuz&#10;GtDMNKImormiGWuMYi6aUEXEdycwwELCOqOYjEayetPz2gJXnRnsKifNUcq8ms73Jt9qduPGjSEu&#10;DgAAzKZJtmk4B3cglV5MPkqo2UQkW39U8cXvD9wyoWESvRKM3w+co9WCe/GKiK6fvBQZJtwBAACH&#10;mtGAJWI80Sp6y2N6RXtpeNwDhRzjpKIoioiu66JnE49OgvdjA9a+2pPUwqIioqtaMeZpyWkfffRR&#10;45cul2uglwAAALNsNgOWkTPv65klK7eI2XU0oaqJSCWYbp3F3ok7kEoFzJMVc48SWTUbkcXBWoa2&#10;3zw0S1hDvgkAAOBUUzcHaxC1bguNE+HdnpjVR2HYBX31DgznnqfeOjkLAADMp1kMWNYk9JurrXUq&#10;s4/CKDnHnL1u6bxYUKS2vPDKIjOtAABAD7MYsEZm5KIbGxsbffuud14s2Gt5oYnkBQAARGYzYFkV&#10;pva2COatw+45x+oo2to/q+2JVt+F1nuN1p3J9sqZlbwAAABEZDYDlni85mSrSDRZrIUso5iMWtsH&#10;bnadqW7dQ1QTfZ541mcr2dpnq1O+6tqZFAAAzKXZXEXoiaWDlUhW19VEpHnLQiV4/2wJobXYUDlb&#10;V+gOpOInGwm17YmKL9649tAduB8/ibQf13xU/XX63DoEAADzZSYrWGJ2Gk3HfcrZ3HRF8cXTbfsM&#10;tvPE8k1PVGob87S8gCeWjgd9Def3BdOd2ziYWxd2LG0BAIB5NN0VLE8sn491+6bb7YmlPF2/Lea2&#10;O4vJjd22x/s9sXZYIOYJ9D3OzFdDbtEDAAAcbFYrWAMycrvqBS/uK+5l9Z4TvwAAwLxxdsAynhxK&#10;MD3w9oSjKGoq5SsAANBk8rcI1cSGKiK++GD71AzFHUil7D5nk2IyoYovfqERDgAAzBpnV7AumJHb&#10;JV4BAIA2rmq1OulrmCMul0tEOo75Jy8/HfvlTKPv/ck/nfQlTN5v/c7WpC9h8n7xi9eTvoSp8Otf&#10;/uKkL2HyvnCJWoD8fX4SZg0/tQAAADYjYAEAANiMgAUAAGAzAhYAAIDNCFgAAAA2I2ABAADYjIAF&#10;AABgMwIWAACAzQhYAAAANiNgAQAA2IyABQAAYDMCFgAAgM0IWAAAADYjYAEAANiMgAUAAGAzAhYA&#10;AIDNCFgAAAA2I2ABAADYjIAFAABgMwIWAACAzQhYAAAANiNgAQAA2MxVrVYnfQ1zxOVyiQhjDgCA&#10;s1HBAgAAsBkBCwAAwGYELAAAAJsRsAAAAGxGwAIAALDZ5yZ9AfPIXEsIAMD5sTJ9OlHBGqtp/s/g&#10;xo0bN27cmPRVTBiDYGIchEEQEQahhnHACKhgjdvUZqy33npLpvjyxoNBMDEOwiCICINQwzhgBFSw&#10;AAAAbEbAAgAAsBkBCwAAwGYELAAAAJux2TMAAIDNqGABAADYjIAFAABgMwIWAACAzQhYAAAANiNg&#10;AQAA2IyABQAAYDMCFgAAgM0IWAAAADb7pXfffXfS14CJM4rJP336xhtfdi1cvjzpa5kkxkEYBBFh&#10;EGoYB2B0dHKHGMXc3u6hquvml4oveGdz1eN2T/aqxo9xEAZBRBiEGsYBOA8CFs4YRnHv0a71ear4&#10;gnc2A555/DBlHIRBEBEGoYZxAEZAwEIbo5jb282quogovvj92Lx+lDIOwiCICINQwzgAw2AOFtpc&#10;XlhZ9d+6+ur4sKJXDvefvrrqX12Y9EVNAOMgDIKIMAg1cz4OxVzOtbLSOBfNyOV+9OWVBaanoTMC&#10;Fjq7vNDwUfrBq6vvzNMnaQPGQRgEEWEQauZ0HIxc9NvZv9h/eumW38pYRi4ayf7F4fGcxUwMgYA1&#10;vwyj+KMfuXotD7q8sOq/denp/rPTymHDB4vDMA7CIIgIg1DDOHRweeVrl57uP9OfmRnrs1w0ktVF&#10;lOB73/2m8989RsMcrHlkFJOPEqpe/1rxxe9vdl8cVExuJFQRJZhOBRw16YJxEAZBRBiEGsahN8OK&#10;VZb5eeMYDRWsuWPkopE//uGpovh+c+OW8uanrsqpXjnc33/66urXVjvOJlhYvWX+7XbspL9VGQdh&#10;EESEQahhHPq6vGIV7oR0hQEQsOaMkfvOH/3FqRJMp/7wm6srK6urfv87ty69On5mzlrt8jlZL4//&#10;1CkzLhgHYRBEhEGoYRwGYY6SiIiczk2sxMjYKme+GE8OdRHfnaa/vNyBWCodVEREz0aiOaPTE92B&#10;+0FFRN3t/O1ZwzgIgyAiDEIN49CfUZ93lU4HlV6DAogIAQsWd+DskzRZ7HzEHZ+IfvjE0Z8ojIMw&#10;CCLCINTM0zgYRrFYNDq/jYZ0lQq4a6NCxkIvBKz54l68IiKq1umDsv5JqiY6f2Z4NoOKIz5HGQcR&#10;YRBEhEGomfNxMIrJ6MZGJJJIJCKRjY2NaLI1aLlX7/iUxnlX1qgoN1eZiIUuCFhzxuP1Sfd6vjuQ&#10;ivtERM8+6nSAe/WmIvrJy4u9xLFgHIRBEBEGoWaOx8HIRSMJVVcUny8Y9PkURURXE5FINFlseK9u&#10;TyzVMqvdHUjlmeiO7ghY88azaVa2O35OiognZpW+9zr8LetevalI5WR2/1A9M6/jYOSS0fqdnnkd&#10;hCbzPQhGvVAzr+Ng5B5ldVGC6VQqFgsEYrFUKp8O+qyUxQ1AnAMBa+5Yk1L1bKTp77PGA+74RDp/&#10;WrpXbyoXfH0XwCg2hIqaORwHcx6Jqp+VKeZuEIxiLplMJpPJ3NktoLkbhDojF41E6hliPsdh5Nn9&#10;QF8ELIczDKNt2qY7cD/uExE10eWTdGFRkS4Ff3egtUw+/Yp7CVVXExutGWvOxqE+S9cXb7j0ORoE&#10;IxfdiCSyqqqqqppNnCWLeRqEM/WmmWfvay7HoZv+s/uBPghYjlWbthkxp202zSdwW+V+mYsa+MKi&#10;+bd1e8aan3FoTFcxT9O35mQQislIVhfFF0+n0+l03NeSM+djEOqaWpI3lKTmbRzOObsf6ImA5UwN&#10;0zZ9Z7M2G+NF499n0WTjp0dtTsKmp+20s8n8CBWRjhlrDsahR7oyOX8QismEKkownYp53G632+2J&#10;tY2E8wehpuHnwZxW1VSSmodxMBqK+uea3Q/0wl6ETmR+gDYuKbY+Un3xfMuvlYa/ZBWf74pIRVV1&#10;p20DYeSikawE4zcPE1ldpMMwOHgcjGIyklDb0pVhFJ/s7R5WROTKzTubqx6328GDUExuJNS292EU&#10;c0+0kxNZ9HpXPZ7m/1REHDcIppa03XlkxMnj0PbxaL3V7m+t68cn0BNb5ThQ8U//Sb6iBN/7w2/U&#10;t3G4vPLmqw8OKy6ldW+Hyyv+d25dfXX8snKqVyqVSuVUFF/8ve9+c7Y/Q5td/uyTDw5/+Oat//a7&#10;dy493X92Wjn84FXLzh7OHYfLC2+8+uCwIqfKrfpbLiaj3/7j/LPK6enp6elp5Zm14dw3v7np0EEw&#10;nn5wWPm13/hW/affKCa/8/t/nH/2rFKpVJ4dHu5/8PTVpa+trlx28E+CdKpluoyn+8/0T7/StumL&#10;Q8ehnhtP3/x67b+H+n4/+6+u3uq062LXj0+gp89N+gIwTldO9qLRiohZtQhYf7S7PbGUJ2aWzd3u&#10;2f787Mzj9YlaOTHEE0ilJRrJ6mpiQ+L5mMfIRR8d3ryfCridOw6eWNynJlQ1kfTmYx4xctGEqovi&#10;C97ZXF2Ql0/2drOqrquJiMTzMY9DB0GsO2FuEREj9yih6qIovpt3vIsn2u6hqutqNlKRtIN/Ejre&#10;KXYvXhHRz4amidPGoW3mWa1s6Q7cj59EEqqaiEg8HfO0vdWz2f2zPwoYH+ZgOVXLUp+ipoqIqqq6&#10;Sc22TWJ1u53wGdrZwmK9D2LDxNWNaDSS1fWWoXLgOHhi1uKwZFGKe9bdkFjA43a73Z5ALJWP+6T2&#10;fZPDBsGaZ2PNZK4PQSoW8Hg8gVgqle400cZhg+BevKK0z8NrHprOT3TEOPSZeTZ3s/sxBgQsB2qb&#10;tWnkoglVRAnG0/l8Pp9Px+dt+bF78UrDYqmzabx6xwlZDlSPWNFdVZTg/Za5JvXfLr1+z84ys4um&#10;mSCLWvsQuHu20XQITyyVb1/l0HuSt0M0V+/MZS+t/bzmYXY/xouA5USezXg83bCHg3v1prmLVv2e&#10;YL2K49RfqK0aSlgite6CItJUtnE0K2LpusiVxQ53g8xGkbPZjHsAVhdNNRHNnUjHIejVRtPRzIQ1&#10;01sJ9tZ+b9S849f+jt2BVN4M2mo2srERTSaTyWR0w5wC3/pXCdAPAcuR3J7mWQQdmgA6/Rdqi8YS&#10;Vu3z1heP1+4VzkXGsiKWKIsLHb7b0MzCmeqNyrPq/PzcD6S2SY4ji3fdZ55175iaT8et3jaqqqpm&#10;97RZXzuJSSBgzS3H/0JtZpWwjLN0lY95zip5iS67gziLJ5aOd/tVYZxUpHNxyzHcgVTcZzad7ZQm&#10;5mAEurD+2nLkbcKRZp65PbFUKp9Pp9PpdD6fT3WY9g70R8CaW3P268S9eEVETUTO0pX1eCCVDvqC&#10;nVYOOVFrbbNmXmaZeGK1jKUmmjY3sEZAfF6Hj0BH9eqeA7tpnmPmmTNm92Ny6IM1iwyj+KMfGYbh&#10;ci1cHrEti5H7zh/9xan4fvveaqf7RQ7kMp7uPzuVDrPaL6+szl93m2Jy4/ffe/rq0ptvfPb0+493&#10;/vgvdGluneZYC6v+W5deHT+r6JXD/Q8+ePrq1SdPv/fee//y2akowfR3v+n8EejEavV0+uz40nw0&#10;ezLbw5126AAG2IVO7jPGKCYfJYm5NGgAABBZSURBVFS9/nXX3U9amR2bfcGzvj8OaMpsGMWXLxcW&#10;PIP9mWnkoo9O7gw2XDNkuEGwntPyYySKL3g/NsM/DMMPglHM7e1mz8ZA8cXvz34Zc5QfhrpicsNc&#10;bTzrnwuDoT87LhoBa5bUtnRQfDfveEWzfj0M8nnovF+o7UHz/uZov1Zm1zkHwSgWn5xoIt7F1S43&#10;DmfBeX8SDMNwRhNNO/6LMCPWnCWseXm7GD8C1uxo32FwyM9Dwyi+fCkiMupfuNPiLGheubkoJ4cV&#10;VddFnFKEGBCDIAxCjX3jYBSLMsNxe0hELFwoAtbMMD8LWurZ1jbGfT4enPWh2SFoipFLPupfz3PQ&#10;ODAIwiDUMA6jm7PbohgvVhHOjJcnerdvnTxJRqPRaDSazLU3GzCKyUjCQds/mD1CfXeaG3EHYg1d&#10;mDu+VUeNA4MgDEIN43AOtf67Tlw/iYkjYM2MhcX21uvFvawuoqtZtesOg7XNSbt+zDpG404XHRqH&#10;zsc4MAjCINQwDoOoRSzndrLHxNCmYWZc/vJPnu4/O60cmmvrjafff/xPsj8UxRd/75/dC7/zzjvv&#10;3Lr66viwoj/bf3X1nYbmCwur79y6eit85ys/+KMnb74z810ZLn/2yQeHlcrnrnZ4K5dX/LcuWaPU&#10;ttrcSePAIAiDUMM4nNPC6q2rV7/1u9/kFiFsRsCaHZdX/FdfPT2s6JVnh4eHh88qpyK+eDbmqX1o&#10;Xl5Y9V999cFhpfKy5bP08sJlM6B9+rXZb/piNrBpe4+WyyvmGHRs6OOccZjbQTByye/8+Rv+1QWZ&#10;40FowTic1+WFhfl987g4BKyZsrDqf+fWratf//qtO7c+t3/oCn77d1s+Fa32eW9+vf0P0s++/OY/&#10;XPzHDvggWfjqpaf7z/SuLREXVm+ZB/y009/0MzgORjH5ne9boaJm7gZBxJrN/cPTepSYz0Eo5v70&#10;+3/+9OlT442vftnsNDyX4wBMPeZgTSnD6DYhwO32eDyel5ra+dvmVK1uT5zFIrhhGMVi03DUN/aI&#10;dNlB0B2445NuO/rO3DgU9xKq3rYj9ZwNQvOuvbX53PM2CEYuuhFJZFVVVVU1m4jUZk/N2zgAM4GA&#10;NZWKyUhkgJmnHXaDN1cUKYuOmE9hFJPRjY1IJJJIRCIbGw17x7kD9+M+EVETXX6jLCwqHcdnFtUy&#10;c2vGmqdBaExXTX2352kQislIVhfFF0+n0+l03NcSNedmHIAZQcCaSuaHYa/VPdZepYnmD9PahrV3&#10;HNDSxchFIwlVVxSfz+fzKYqIribOFkO5PTFzhZTq+IXm7sUrtf/ZkrHmZBC6pisRmZtBkGLSaioc&#10;87jdbrfbE2uJmnMyDsDMYA7WVPrs+Af7z05FTp/tt6/9MZnTLk4rh/tPn776SdOWvU7YsNbcjFoJ&#10;plN/+M3V1dVVf20xVMNaqfoKqdNn+09fXfra2ZbNtWe3TVGbTS7j6f6zXwvGNz49fHZaOfygcZWo&#10;4wfBKCYjf/zDtnRlGMV/9aePd773gx/84JOf/MP/+D+/85VjBw+CiBS//95hRdn4vc2mN2IUc//q&#10;+3/+50+NN9748sKC2+k/DMBMoZP7VLJaMyui92zFfNat2TLrOwzWmVtTt7zvjg+e1TdERPH5rohU&#10;VFV3Vm/mYnIjofri+dhC7b227lDr5EGwmm03vOViMtq0s6ZYW++dPHLsILT/9LftL1r/z9/JPwzA&#10;DKGCNZV+9Ofpw4qy8d573/rp/mGlax3r8sqq/51bV69+/datW7du3blzb/ObDvn71Hj6wWHl137j&#10;W01v2nj6wWHlN9/86fe+970f/OAHP/jkJ29+dWXhslxe8b9z6+qr45eVU71SqVQqp6L44u9910Ft&#10;bcy1ocot/ze+UW9rZNaxjFz0Ozs/+Zr/G99w7iAsrJrNRw7Nyp2Ri377z3RRfME/+Pbv3fnW17/y&#10;05fPKqenlcP9n34r+8/uOHQQzJ/+s+XBRu473/4zXRTFt/EHv/0t5XMvP62c6hXzk8LJPwzADKGC&#10;NRVatgRr3HbQKCYjCVXm4+/P+jiYRYvmMo1VyGjSMiiGYYi4Z3oj6877wxm5aCR7pTYc9QqFVeNs&#10;HidHDsJZFcurdStuSsNIOGIQpGkcmv6b6FDNrX1SND3qlHEAZhGT3CfP2hLsbPKytbeY1yNiTl21&#10;dsty+NTVxnGw5vDv1t+wkYuavzzi6Xw+n8+n4532AHG7Z/13SdsPg8m9eKVhjf3ZFiht6UocOgjW&#10;fiZqIrqrihK83/KnRn1+d20nqdkfBGkdB89mUDHXtYgUtfZRqE1y17N7ZwPniHEAZhQBa8KsPzuV&#10;YPrst6Q7kIr7rHwlMh8Zq3UcPJvxeDp/9pe4e/WmogTTqYBV1XB7aiGjeXfGmdbph8GysKg0rrE3&#10;M7iI1H7jOke3QahtGaeLXFlszwzu1ZuKdGv0NIvax8FqdqUmorkT6TgKPbtdARgzAtZEGblH5u2/&#10;m6utf5G3VCWcnbE6jENr70N3INV6h9Rhv1O7/jCINJewancIffG4tSx/wzEZq9cgWBGrS5e3hmYW&#10;DtB5HOr9RLOqc37uAcciYE2UO5CK+/q1vKod6+CMNcw4ND7NUb9Tew+CVcIyztJVPuY5K+MlunTw&#10;njW9B8ETS8fj3ZbUnlSkc3FrFnUbh9rj0nIr0OKsQQBmHKsIJ21h1drCuXvLq7rLC6u3rr7qta5w&#10;dg0zDjXG0+/tPzv9zW+FO+yvNpN6DMLlzz754FA93N9/dto07+ryiv/WpVdf+b2YY5aI9fxJ6LYr&#10;rwP7PHUbh9rjp1I5fPrq6tdWF5qbXYnvt+855T8IYKYRsKbASBmrtYeBAwyZsZz566TrILiMp/vP&#10;TqXDrPbLK6vz95NQTG78/ntPX11qarH73h9+w1ED0SNj3br06vhZRa8c7n/wwdNXrz55+r333vuX&#10;z04d0mcYcAQC1nQYNmPdurX5DadULBr1HIeOv1Md+Ouk8yBcXvnapafHb/5Btn2zGCfq/V+EUfz+&#10;/mHl9LTy7PDw8Fnl9FTxBd/7rhO7mHQbh8srq/5bVy9ZPcAqlcqp0OwKmC70wZomtQbV89DyqpeO&#10;49DWuNoxbes744dB+gyCUSw+OdFEvIurrX3DnKb3D4NhGPS6AqYPAWvK8GvV1GUcDKP48qWIyMKC&#10;x/m/UfhhEAahhnEAZg23CKfMKHO9najLOFy+vGC6PA8Dww+DMAg1jAMwawhY04dPUhPjIAyCiDAI&#10;NYwDMFMIWFOJT1IT4yAMgogwCDWMAzA7CFjTik9SE+MgDIKIMAg1jAMwIwhYU6ztk9TIRf+LnZ/M&#10;3Wcq4yAMgogwCDWMAzALWEU49eqrhxRF1/X5XUTEOAiDICIMQg3jAEw3AtYsqH2SzvtnKOMgDIKI&#10;MAg1jAMwxQhYM6KYjO4u3uczlHEQBkFEGIQaxgGYVgQsAAAAm70x6QsAAABwGgIWAACAzQhYAAAA&#10;NiNgAQAA2IyABQAAYDMCFgAAgM0IWAAAADYjYAETVk6tuVwul8u1lipP+lqGVi6k1qzLd7nWUoVJ&#10;X09Nudw0loXwiAM88hMvVMu7AzCNCFjAZJX39zTzf2l7+zP2e7MQXl7f0rSzB5Yndy115UJ4zbX8&#10;uDTp67gYzn53gJMQsICJMvOV1+v1imhbj6emBDSIwocZERFv6KBUrVar1aPo0qQvSaS8/zCjtT7o&#10;3xnx+kZ+4gXp+O4ATCMCFjBJhcdbmohcf/D+pldEMh/OVMIy/f/t3T1y4kgUwPFW1R4FJnD5BOIE&#10;4MTRppu1QkicTehsEhFCtulGE0kngBO4HLh1FyZQt776A8EIJHb+v3Dc/dTPniq9kh6P59flVOoP&#10;AJgKCixgRPoZkHxdzl7KCut9Yu0+58VPU3gxCADTQoEFjKeur4TQFVawEavIt0ndUp5s88K0yCfd&#10;J19Fvk3q9vNosUjySyq39vZFea3Gj7eLKIpWeyGEOG7mkfMIdZp1p3hhJeC9eH14+/o65mJbiNwE&#10;XCRJsoii+eYohBD7VbM73dOrbmVpncfaeItc6r9h50CtlcXWlx2ASToBGIdKYyGEiFOl/yGTQggh&#10;ZBZa3hZLGVt7VCYdS1uX6nGu0HbXEs+xq7ziNJWuBNrbvBfvLM1kI3t9uszaa05sTqBap3JdqXMe&#10;a+MtcjH/EWLngcy17Wj9/pwAxkGBBYzEqq+CFZb+Ud1R3i6jGlvMjTiWmaoKoizVi/1lkHWhtLqS&#10;Mrvb211lSyik5/ies9f/WK20Ch0hRKyPqXSyOsSZOqlO02SpTHnWysdTYA2bS6N0itNgTHd2AKaI&#10;AgsYh6O+qm7fVs1ibsHdG2t1a65+4AzbDB6uh3wXch7t0gLLWtmN6T28fSwT0zporwLLk6Zd4HoL&#10;rCFzUa7Szh2CAgt4GPRgAaPQHx+U31sTAJZvqasRS8/KitO3ZTvKbP29/apKr+yE1cFfpSO2a7t9&#10;Ie/RLmAfqhtztj6cTq6pCLNvz56Yr9ZB+1CfzjTLoQyn3fmYt8gl/vtl5lp5/GTqFfCA/hr7AMAf&#10;Sbe3i/0q2jt+fNz8yNf1fb6sB8TzN7tqmj/FQtSTkfRKT9gy9qcSwjNXIXCh8nZ/DG4Pcn3aMBCz&#10;KAqllPj6+vn538e+Oc30TMweiq8PITxp9nKLXH7jOAAmiAILGIGpr/z2P/Pd8qqnMzfTqeVuFLPY&#10;Jv9sbjxMU9eRAxsnFwATxStC4O6K7Xs5nsHZSaPbbH5rIlawR6fHGzCnW5QlnZh5Es11RRLHsZRS&#10;plmWKRX4PN415k+DhtPGyQXARFFgAfdmvn3Q0z9k+qoa3U66IPj4skuuzl09sLKP0Hb9Xu3quaKu&#10;VqJ2zLrwVKfT4XDY7Xa79XK5nA396kw3N9lpllOuAiO9tAnlAmCiKLCAOws0kmtlN3rjqwnNEFLr&#10;uwrNbbzSWGnVSHqeZWg8pfdCVVe+1Yndn/1MrhNTF4vS+uodvW44ZSFppdkc/Bo2oVwATBMFFnBf&#10;fQoVXWHVX01onmrtV/W08SLfLubWzbpeOV805oAXeaIXOz9g6NjeGCNe5NtkUY5tD+8+47hpnKnI&#10;rZj6+dn+vXNwPTL+IuFneI00zbWKfGvO0+eTiffMxXbtE0oAdzT03AcAIb5JVx2O0UjO3h2ZOgYj&#10;+bt8es3+7jHJvZlL3zlYrbHrnpiNMZ7tRZl76r1/3Jf5/WTe1e40OxF9k9wHzcU73MoxeNaVHYAp&#10;4gkWcE/6JdTZF236XV2zEWu2PqgsldX3qcQyzdTuxbV5fTi1lgoRl4PZ7alMvbZfstvv6e2gssb5&#10;Y2nFXO48F172+KbGOkY1eD70qKf7+yx/oT1zvFMutr7ZARhbdDqdxj4DgKvlSbTaCyGzqz8ceHvl&#10;GeO0b/UyZf+nXADcEk+wgAfg/XRb/7ZsAMAdUWABD8C0TK+6jesXtGUDAO6HAgt4ALP1v2Uj9HGz&#10;mkfafLUv5z2o6b4dBIA/FAUW8BBm64NSmYxbjeuO1moAwBTQ5A4AADAwnmABAAAMjAILAABgYBRY&#10;AAAAA6PAAgAAGBgFFgAAwMAosAAAAAZGgQUAADAwCiwAAICBUWABAAAMjAILAABgYL8AC/YdwcWY&#10;e18AAAAASUVORK5CYIJQSwMECgAAAAAAAAAhADc0cuovUAAAL1AAABQAAABkcnMvbWVkaWEvaW1h&#10;Z2U0LnBuZ4lQTkcNChoKAAAADUlIRFIAAAMgAAACWAgCAAAAFRQVJwAAAAlwSFlzAAAXEQAAFxEB&#10;yibzPwAAIABJREFUeJzs3X1sI3me3/cvZ6a955zTm5tFAMOUzl0dqRELjb299ARcUelGCAOLULMW&#10;Og4heHQBO04O5PEuAUWcp9cGe4HbpOkB1A4oOhsQInxwhrA1Cy2TzNGQuGfAqBwUsZvITBYNNLSL&#10;Ju0irC6jgSCJcpvdzXpvmvmjihQfio8q8aH4fqH/WFHFquJvNaWPvvWr789Vq9UEAAAA9nlr0icA&#10;AADgNAQsAAAAmxGwAAAAbEbAAgAAsBkBCwAAwGYELAAAAJsRsAAAAGxGwAIAALAZAQsAAMBmBCwA&#10;AACbEbDGyuVyuVyuSZ8FAAC4WgQsAAAAmxGwAAAAbEbAAgAAsBkBCwAAwGYELAAAAJsRsAAAAGxG&#10;wAIAALAZAQsAAMBmBCwAAACbEbAAAABsRsACAACwGQELAADAZgQsAAAAmxGwAAAAbEbAAgAAsBkB&#10;CwAAwGYELAAAAJsRsAAAAGxGwAIAALAZAQsAAMBmBCwAAACbEbAAAABsRsACAACwGQELAADAZgQs&#10;AAAAmxGwAAAAbEbAAgAAsBkBCwAAwGYELAAAAJsRsAAAAGxGwAIAALAZAQsAAMBmBCwAAACbEbAA&#10;AABsRsACAACwGQELAADAZgQsAAAAm70z6RO4UnouGslqPTbwxfMxT/P2yZ1jVTPeofiCW5sBj/tq&#10;TxEAADgPFayGUnIjkq2nKxHR1GwikixN8pQAAMBMctVqtUmfw9iZhS0lmE4F6gWqUnIjoYoowfjD&#10;gMctopdyO4msJq1bXZbL5RKReRxzAADmyRxWsPTcjhGcHl7kJj23r4qIL56q3xN0ewKpuE9EtOOn&#10;uuVeohsbG9Gc1fcAAMB8m7uAZRWvRH96rImIz+tp2dazGVS6JiwAAIAu5i1glQ6ymoj4tlru+r06&#10;s8pXIu7FGyKinb0a1+kBAAAncPZThO0adwJjLVFKP6uKiLK40PGGhUVFRKue6TLi04Tvvfde85d3&#10;7tz5/PPPR9oTAACYGXNVwTLKV0pws71SBQAAYKN5qmCViqqIKHdXhy1GaWevRNxWXbW0bGQj2/iq&#10;rauWiMhnn33W/KXxFCEAAHC2+alg1W8Pbg3fc8Hq5iEAAEA3c1PB6vKg4DDcgVQ+0NhfLhrJarY2&#10;yQIAAA4xNxWsbg8KivR6WNB4141FMhQAABjcvAQsc/5Vl3t9C4uKiFTP2vtddX+8EAAAoKs5CVhm&#10;Uuo2v929elcR0bIHrSsPmk8dDj8rHgAAzLU5CVj9bvUZCUvURDRZMspYeikXTYz41CEAAJhv87HY&#10;8yAz0vVSMpJQ21+16LxwGSz2DADAPJiPCpZRwOrN7Yml40Gf0nhB8QXTtqYrAAAwJ+ajgjU1qGAB&#10;ADAP5qOCBQAAMEYELAAAAJsRsAAAAGxGwAIAALAZAQsAAMBmBCwAAACbEbAAAABsRsACAACwGQEL&#10;AADAZgQsAAAAmxGwAAAAbEbAAgAAsBkBCwAAwGYELAAAAJsRsAAAAGxGwAIAALAZAQsAAMBmBCwA&#10;AACbEbAAAABsRsACAACwGQELAADAZgQsAAAAmxGwAAAAbEbAAgAAsBkBCwAAwGYELAAAAJsRsAAA&#10;AGz2zqRPAKY3tdqkT2Eq/PLP3kz6FCbv2tv85SOut1yTPoWpUOPKIPKWix8GzB6u4wAAADYjYAEA&#10;ANiMgAUAAGAzAhYAAIDNCFgAAAA2I2ABAADYjIAFAABgMwIWAACAzQhYAAAANiNgAQAA2IyABQAA&#10;YDMCFgAAgM0IWAAAADYjYAEAANiMgAUAAGAzAhYAAIDNCFgAAAA2I2ABAADYjIAFAABgMwIWAACA&#10;zQhYAAAANiNgAQAA2IyABQAAYDMCFgAAgM0IWAAAADYjYAEAANiMgAUAAGAzAhYAAIDNCFgAAAA2&#10;I2ABAADY7J0JHruU3Eio9S988XzMU/9CLyV39lVNM75SFN/Ww5jH3bEDPZfcOa5vpviCW5sBi62a&#10;t49GslqPDVpOov/+9Vw0kr3R+h4AAIDpq2DppeRGJNFIVyKiaWoiEk2WWrcrJTci2abNNDWbiLRv&#10;dAkD7N8d2PKJmrDxoAAAwAlctVptUsc2KlitVaN6kUnxxc2ilV7K7SSymogSTKcC7pb3ihKMPwx4&#10;3N22Gox5zNH2X0puJFTfoFUsl8slIpZj/mZy/0dMlV/+2ZtJn8LkXXt7+v7yGTvXW65Jn8JUmOAl&#10;enq85eKHAbNnyq7jpYOsJiK+eKpxS9DtCaTSQUVEyx7US0V6bl81Nqvfs3N7Aqm4T0S046f6UIfU&#10;cztGcHp4kZuG2L9nM6iIup8b7qAAAMDJpipgNXJNeznIHUjl8/lGlUh/eqyJiM/buplnM6gMm7Cs&#10;4tVw+3ev3lWawx8AAJh7UxWwXp1Z5ZrBt3Mv3hAR7ezVwEesV8y2Wu4qDrd/9+pdRShiAQCAhkk+&#10;RdhOP6uKiLK40PYYYfvze03btVlYVES06pkuPZ8mbOzIumI27P7dq3eVrKYdP9UDHbO/3nvvveYv&#10;79y58/nnnw9wagAAYIZNVQXL9DQZbXmMUFOziUjU/gKRUb5SgpuX7bIwfOUMAAA42TRVsIw7c1o2&#10;qzU9RCh6KbmTUDUtu5NbHez5QO3slUj/DUtFVUSUu6vDPXNotX+jsqUWSzFPW1j77LPPmr908SwM&#10;AABzYBorWEowffEQobg9MfP5vUEnklvd3OtQvz24NWRPB8v9GyUsAAAAEZmugLWwqIhY1pSM5/ek&#10;embbbcIuDwpejo3nBwAAZtg0BSzTjcVuNSVzllP3KU/GTcbuO2jf0jpf2bF/AAAwx6YpYBn9Dizr&#10;QEayqd+bM0pdndt1f/yvnTn/qsuWo+6f5AUAAESmK2DVS0edc63a5qMbSaxjO/OpwAFmrZtJqduW&#10;Q+/f2B8AAICITFnAqs+1UhPRZK5k1o/0UjKaaHvez6x1qYlo0txML+U6tuqu362+Yfc/aIdUAAAw&#10;F6apTYOIuAOp+Fk0oWpqNqFmm76h+OLNPRrcgYfxs0hC1dRERG3arHUrq1WcRQa5lTjY/gffHwAA&#10;mCfTVcESEfHEUul40Kco9RcUxRdPpzqWJ/TE0vGgr7GVKL5gOt++lTWj4NTbEPs3nkgcoaEWAABw&#10;JletVpvUsUvJjYQqvviAsWjkg+wvpgfrUDoao0422McwGo1ajvmbyf0fMVV++WdvJn0Kk3ft7en7&#10;y2fsXG/RlVeky+Vi3rxFi2bMIIdfx/XcvnrFD/eVDrKaHevtAAAAx3B2wNKfHkswfZUFMuMBx1H6&#10;wQMAAMea/C1C0xXfKbwipeRGQh3i1LlF2Be3CIVbhCLCLcI6bhEKtwgxm7iOX4Ke21fFF5/BYAgA&#10;AK7SJCtYc4gKVl9UsIQKlohQwarjEi1UsDCbuI4DAADYjIAFAABgMwIWAACAzQhYAAAANiNgAQAA&#10;2IyABQAAYDMCFgAAgM0IWAAAADYjYAEAANiMgAUAAGZTpRBecxnW1sKFin0bXxpL5YwVS+X0xVI5&#10;wlI5IsJSOXVcooWlctBVIexaz7S8Ejqq7flt2NgGXMcBAMDsqaQeZ0S8u0flWq1WKx/tekUyj1PW&#10;hamhNrYFFayxooLVFxUsoYIlIlSw6rhECxUsWKuk1pa3Zbd8El3q+spoG9uD6zgAAJg55dOiyO1b&#10;TfFo6dZtkeJp+bIb24OABQAAZk3l5QsR78py82vLK16RFy877/sNtbFN3rmqHQMAAAcZ5/1qB9wW&#10;JmABAID+xjkj0DX7CWu0W4SVVDgcDneffF8ppMLhtR4bAACAmVIb47/+lm7d7nitc6bVKBvbZLSA&#10;VT7NZDKZ7lPDluQ0kyn22AAAAMyUN7Xa2P4NcDrLK14pHhw2lXKsZlqNsrE9Br5FWCkULuLSyxci&#10;Ii9eFgrWG798nLH+BgAAmElvxtlF5+2+Wyzdui2S2X6QuvVx1L8klUL4wXZRvLvvW9WkhtrYHoP3&#10;wepsgdrP1bZInUn0weqLPlhCHywRoQ9WHX2whD5YU+MXv/xibMf60rX+CatPc/ZC2LWeaf+628ZX&#10;YPDruP/DXe/AG3u93t0j0hUAAE7xpja+f4Px75WPQo1s4g0dlXskj6E2tsFondyNGEiFamg9Klhf&#10;DPwD5WyULUTkl1/ww0BN1/Sldwb5O97hKGBNiZ/+f382tmP96q/MfJeD0T7A8kooFJIrnBoGAACm&#10;Cn/0DIW1CMeKClZfVLCECpaIUMGqo4IlVLCmxk9+/suxHevf/PPXxnasK2JzCa5SkaWrm5EPAAAm&#10;hDrAUC7zsFKlkAqvucJNrRoKT5ZdLtdaOFWgxSgAAE5SG6NJf1YbjBywKqm15fXtTNHiW8XM9vry&#10;Gm3cAQBwjlptfP8cYMSAVUk92C6KiDd09GHTg4T+vVrNfAqyuP2AiAUAgFNMWSf3aTfiWoSHB0UR&#10;CR2d7Pnbp1wt+fdOjkIibT3pAQDADKOCNZRR1yIsikjofrcuWP77IREpshYhAAAOQQVrKJeZ5P7i&#10;ZbcKVcVYrBAAADgEFayhjBawzArV9hPrpwULT7Z7V7gAAMBs4SnCoYzaaLSSWls2prl7Q5uP7r+/&#10;vCwiUi4fvvz0wHi20LtbPonSE6sVjUb7otGo0GhURGg0WkejUaHR6NT4V//Xz8d2rL/07p8f27Gu&#10;yOid3CuF8IN1yzYNIuINHX3cOf8dBKy+CFhCwBIRAlYdAUsIWFND/z9/NrZjub/yb4ztWFdk9DlY&#10;S/69k3L5aDfk9Ta96vWGdo/KZYunCwEAwOxiDtZQWItwrKhg9UUFS6hgiQgVrDoqWEIFa2r8y//j&#10;p2M71q//2786tmNdEZvXIgQAAI5EHWAolw1YlYrFc4Tlcllevvz04PT+yR4PEgIA4AQErGGMHrAq&#10;qfAD67UIG0L3R947AACYJty4H8qoAasQXt7O9NzC6w3dXx5x7wAAYLoQsIYy4lOEhU8zIiLe0FG5&#10;XDaXd/bulsvl8tGuV0TEu/sxTxICAOAYtTH+c4DRApaZr0KP9vxLS0tL/vu3RaR4Wl5aWvJHT8q7&#10;XiluP0ix1DMAAE4xvpUIHTGd/jJrEV4shbO84pWLtQmXoo9CxkI6lz07AAAwHd7UxvfPAS4TsC4s&#10;3TJLWObXxlqF3ReDBgAAs4VbhEMZLWC1VqysXhBpDlwAAGC2jfEOoRMi1mgBy6xYHRxWWl+oJ6rK&#10;yxd2nBwAAJgSzMEayoi3CP0f7npFitvLrjVjLrtRwso8DhcqlULqwXZRRLwrtGkAAMAZuEU4lNHX&#10;Iqyk1pa3iyKho9qeX0QKYdd6S2es+jdwgbUI+2ItQmEtQhGh404daxEKaxFOjefV87Ed6zdu/Ftj&#10;O9YVGX2S+1L0pFYuH+3Wy1T+vfLRbshrfOENHZVJVwAAOEZtjCb9WW0wegULI6CC1RcVLKGCJSJU&#10;sOqoYAkVrKnxw3/xf4/tWL9589fGdqwrMloFq5IKh8Ph7p1EK4VUOLzWYwMAADBTeIpwKKMFrPJp&#10;JpPJdO/CsCSnmUyxxwYAAGCmELCGMvBiz5VC4SIuGV0YXrwsdOnV/vJx74WgDaXkRkKtf+GL52Oe&#10;zpebXGxRp+eSO8eqpomIiOILbm0GPO4BDix6KbmzX3+jKIpv62HM4p399q/nopHsjY7TAgDAgZwQ&#10;e8Zn4IC1JJ8utz4lKMXt9fVeb7lYSmcY+ll1oO3ac5imZhPqWf+0o5eSkdYAp2lqIlL1xVMtbx1g&#10;/+7Ali+bSCS9RCwAgNMxVXgoAwcs8X+4681sFwfb2Ov1bj4a7DHC9sLUqzPN4tV2pWRCFRElGH8Y&#10;8LhF9FJuJ5HV1ER0MZ0KdC9j6bkd442+uFm0Mt+pqfu5TU/jnQPu3xOL+1QiFgDA+Zxx525shpiD&#10;tRQ9qT8+eRQSEQkddX2+8uTkJDpal4ZSURURZXGh10Z6bl8VEV88Vb9n5/YEUnGfiGjHT/Ueez/I&#10;GvEt1bgl6PYEUumgIqJlD0rD79+zGVRE3c/1OCgAALOvVhvfPwcYdS3CUCgUuopG7cYNQuXuaq+5&#10;VPrTY01EfN7WqpFnM6j0TFiN3NRebnIHUvl8vlGFGmr/7tW7SnM4AwDAicbQ/qph0p/VBoPfImy2&#10;FN3bs/lETK/ONBHl7uKrXHInq2oiVnPQzbuI3va7cu7FGyKadvZKxDKfdXvfoNtZ79+9elfJtt1h&#10;BADAYZiDNZTRAlazSqVrt6ulpaUhd2YUsLRsInHxmqapiYjaNCnLrHJZ3EVcWFREtOqZLlZPEza9&#10;r+UxwvbnA4fdv5GwtOOneqAjYb333nvNX965c+fzzz/v9ukBAJhaNR4jHMboAatSCD9Yz/Sc9D78&#10;aoRG7ahlDrqeO9jJqv2nrw/uaTJqFscMmppNqMfB0ffer3IGAMDMe/Nm0mcwU0YNWIVwe9MGO5gt&#10;Gpo7JrjdgVhqUTYSqnWJyEK3pGOkNy2b1ZoCnOil5E5C1bTsTm51sIjVuX+jsqUWSzFP223Fzz77&#10;rPlLFys+AABmkzOmRo3NqEvlmJ1EQ7vlcrnrHLWhl3tum2ze4PH2f0DwQp9HEEUJpi8eIhS3J2Y+&#10;HzjoRPXO/bsXbwz0TgAAZlVtjP8cYNSlcooi4t0t70WHn2c1ioVFRczS0WV3YvWIovF8oFTPLtds&#10;4bLvBwBgarFUzlBGC1iG27fGka2amKUjo15klbaMm4A3Fnve6Ov+bXOXl9w/AAAORB+soYzaB8sr&#10;Ii9edn1+cDR6LrqxsbGR7LxT15psjFJUZ72o++N/ImJ2rLKuMxn7r79zxP2TvAAAzjW+LliOSFij&#10;Bayl9ze9IsWDQ3sTljmVSS22Jax6g9B6YyojKXXMmTLatPdoUmqWpjrnWpnt4+vvHHr/g66fCADA&#10;rHpTG98/BxjxFuFS9ONdrxS3l9dShe59sIZmzoVSE9FkySwf6aVkNJLVRJTgZmPuu1mLatpOL+Wi&#10;iZaU1Gf/ueYDtL9z2P0P2sEUAIBZxRysobhGKsQVwq5BmjT06YNVSm4k1PZlnfWckafa+OLplmbu&#10;opeSkYTauVnzzsx9KS0trkrJaELtOIDS3Bpi0P23HkcZoJOW0abBcsy/cEZiv7S3aGQh8ssv+GFg&#10;WVnTl955e9KnMHn0t5kSh5//q7Ed6/07f2lsx7oil5nkfiXcgVQ+HfcpSv0FRfHF0/lYe2t2tyeW&#10;jgd9jc1E8QXTVumnnSeWSseD7QdIdSxPOPj+jaUL+6yfCADATJuNOViVQnjNZVhbCxd63mQrhF1t&#10;1lK23ZUbrYLVc4GcC31aOFhWsOxWSm7s29UC3ppRvxrsY1DB6osKllDBEhEqWHVUsIQK1tTI/2/j&#10;60W08e+P9mu78w5bj5tpldTa8nbrijTe3fJJ1J4WCaN2ch9P+6tL03P7qtyIX2VpqXSQ1VomiAEA&#10;4EDT/3Cf0Qbdu3v0cdS/JJVC6sH6duZx6kO/ZWaqHB4UR1jUb1BTd4vQVvrTYwmmr7JAZjyA6Nu6&#10;wgoZAABTYOqfIqwcHhTFu/tx1L8kIrLkNx7I69byoHxaFO/K8sjj0cclA1alUkiF19YubneuhYd9&#10;rFBNbHRpfnV57kDqKm8OipSSCVV88SuNcAAATIGpn4NVPi22NUFfunVbpHhattq68vKFyG0p16ds&#10;rYXtm38lMvotQhGpFMIP1jMtNy+LxWKxuJ7ZtvMm5hTTc/vEKwDAfPjrX19se+V/fHZ2yX3+Jx37&#10;HH23lZcvpL0ktbziNfqi+zsySfm0KFLcXq9/XcxsL2dO7btjOHLAKoSXjXlkXm9o89H9W8arLz99&#10;fJApFqW4vRy+1e8kPbF8Pjbq8aeBO5DKByZ9EgAAjMP3n/7LmdjnYCovX8jFfC2RSiG8vJ7pPmNr&#10;aCPeIjTmkYmEjsonJ3tRf1107+SkfBQSEck8trfWBgAAJufNm/H966uSWrtce4Wl6EmtVjuJ1ktb&#10;S/69o5Cdi9SMFrAqhwdFEQkd7XXW3OrnaP9KOgAAYHJqY/w3vKVbtzte65yW1YOx0LJdRgtY5dOi&#10;iITud7sF6L8fkq7TygAAwMyZqqcIjQJUw0l0yQhIrcUdq2lZ5ndSax11r6HSWF/ObtMAAADsMfVr&#10;ERrPDG4/SBn92yuF8IPtong337eITEvvb3qluP2g3uu9UkitrWd61Y6GNVrAMqpomU8LXb5f+DQj&#10;XTIjAACYQbXa+P6NxpxGtb2+7HK5XMvrmaJI6FFjznoh7HK5wmZ0WYo+CokUM8a2ruX17aKId/dD&#10;27qOjhawlt7f9IpIZj1sFbEK4fWMSJfMCAAAZtDUV7BExL9XPgo1ZlJ5Q0fl7g0N/Hu18m5jY693&#10;98jWDlOjrkV4sdyPN7T76P77y8siIuXy4aePt43eWFfXfX6GsRZhX6xFKKxFKCKsRVjHWoTCWoRT&#10;4+P/RRvbsR78h8rYjnVFRg5YloskNsxHo9HhEbD6ImAJAUtECFh1BCwhYE2N/0H9F2M71n/muzm2&#10;Y12RS0xyX4qe1MpHuyFv81ONXm9o96hcI10BAOAoU/UU4fS7RAULw6OC1RcVLKGCJSJUsOqoYAkV&#10;rKnxD/7ZPx/bsX77r/47YzvWFaFNAwAAgM0usdizlUpFlrg5CACA47zhTsswLlPBqhRS4TVXc6eG&#10;wpNll8u1FjZ7fAEAAIdgDtZQRg5YldTa8rrZkaFNMbO9vjz8uosAAGBqTfdKhFNnxIBVST3YLoqI&#10;N3TU3PTUv1ermS2+itsPiFgAADjFLDQanSKjBazK4UFRREJHJ3v+9ilXS/69k6OQSNuCiwAAYIbV&#10;xmjSn9UGowWs8mlReq2I6L8fEpHiaXnU0wIAAFNl+tcinCqXeYrwxcuKdBSwRESk8vLFJfYLAACm&#10;jTPu3I3NaBUss0K1/cT6acHCk+3eFS4AADBbeIpwKCNOcvd/uOsVkcz68tpaOFUoVAyFQioVXjNW&#10;gfbufki+AgDAIbhFOJTRl8qpFMIP1i3bNIiIN3T0cef8d7BUTl8slSMslSMi3IyoY6kcYamcqfH3&#10;/smPx3asv/XX/t2xHeuKjN5odMm/d1Lusthz2eLpQgAAMLt4inAoLPY8Vj0qWD//11+M/XQwpfiP&#10;UkTeZqFUERF5h4EQeZvK9nTYyf9obMd6uPFXxnasK2LzWoQAAMCRmMkyFAIWAADoj5mRQyFgAQCA&#10;/shXQyFgAQCA/qhgDYWABQAA+iNgDYWABQAA+iNfDWXAB4ArqTXX2lq4cLUnAwAAphR9sIYyYMAq&#10;nxaleNG1vRB2uVwu8hYAAPOi9qY2tn+T/qw2GKqF3YuXlms7AwAAp6OCNZQB52Atr3hFisXtB2un&#10;t2+LvHghIvLicTj8aa93rXy4F2XFHAAAHMAZuWdsBl4qpxB2rWeG3HnoqLbnH/6cHIylcjAILmLC&#10;Ujl1LJUjLJUzNeL/+H8f27ESv/Xvje1YV2Tgpwj9e+Xy/cMnn56KiLx4kSkWxesN3b7d6z0ry5c9&#10;PQAAMBX4228ooy32bJSzKFANjQoWBsFVTKhg1VHBEipYU+PvZD8b27E+Cr43tmNdkdH6YC2vhEIh&#10;ClQAAMwN5mANZbSAtRTd27P5RAAAwDQjYA3jksXnSqWQCq+trbkMa2tr4VShQjMHAAAc5s2b2tj+&#10;Tfqz2uASS+VUCuEH65li80vFYrFYXM9si3e3fEKHBgAAHKNWezPpU5glIwesQnjZaNvg9YY2H92/&#10;Zbz68tPHB5liUYrby+FbTIEHAMAxnFBXGp/RniKUSmptebsoEjoq7/nbKlUVM3tRxerEU4QYBPMc&#10;hKcI63iKUHiKcGr8fuZkbMf6b0NrYzvWFRntP93K4UFRREJHHelKRJb8e0chESkeHDIZCwAAZ2Cp&#10;nKGMFrDKp0URCd3vdgvQfz8kIsXT8qinBQAApkutNr5/s+8Sk9wBAMDcqDni4b6xGa2CtbziFZHM&#10;p4Uu3y98mhERL51IAQBwiDe12tj+Tfqz2mC0gLX0/qZXRDLrYauIVQivZ0TEu/k+U9wBAHAIbhEO&#10;Y8TnU5aij0IiIpl111o4VShUDIVCKrzmMto3hB7xCCEAAE4xvvqVI+5FjtimQeSiVYMVWjRYo00D&#10;BuGIP94ui+4EBto0CG0apsZ/mfpnYzvWd6N/dWzHuiKX+E93KXpSKx/thrzephe93tDuUblGugIA&#10;wFlqY/w3+y75FOGSP7rnj7LwMwAADld7w1I5Q6BNAwAA6M8ZU6PGhoAFAAD6qznj1t24TDJglZIb&#10;CbX+hS+ej3ksNtJz0UhWU4LpVMDd+b3kzrGqaSIioviCW5sBT8dGvQ/bpPMM+u1fz0Uj2RtdThwA&#10;ACeZrQpWIexal6PaXrc1Z0REpFIIP1jPFEVEvN7Qo4+tFgAc1ZQ/n6LndrKa9bdKyY1Itp5+RERT&#10;s4lIstR/l2fVgQ49wP7dgS2fqIkBDgoAwIyboTYNldSa0TKqp0J42UxXIlIsZtaXLbt7jmjyAcsX&#10;z+fzecsqUM94lVBFRAnG0/l8Pp9Px4OKiKiJaE7vfbxXZ9rFUZu1nMGA+/fE4kQsAMA8GGOb0csE&#10;rEoh3L2LVPN2qccZEe/uUblWq9XKR7tekczjVOUSh24x+YDVVY94pef2VRHxxVP1e3ZuTyAV94mI&#10;dvy0Z8IqFVURURYXeh964P17NoOKqPv9Yh0AALNtFipYhbBreT0joaPdUJ8tK4cHRfHufhw17gou&#10;+aMf73qleHBoV8Ka2oBlxitfMKh0fu/psSYiPm9r1cuzGVT6JSzjBqFyd7XXXK2h9u9evauIlj2g&#10;iAUAcLLxxava6P0gVkJH5drJnv9Wvw3Lp0WR27ea5lwt3botUjwtj3zsVlP6FGEpGclqIr54bPUs&#10;mm3/rnmXz9t+V9G9eENE085eiXTLT6/ONBHl7uKrXHInq2oiIori23oYa569Ptz+3at3laym7uc2&#10;PZ3z8AEAcIZ/EP9rba/8F4//ySX3+YeP2vd5ud0O3Jqz8vKFiHdlufm15RWvyIuXFbFlqvuoFFcT&#10;AAAgAElEQVQlA1alUjh88vjgRbFYlNBRbc8vhdTap7cuOQ/fmAClBNMxj+hnHd82q1AWd/kWFhUR&#10;rXqmS5enCY23atlE4uI1TVMTEbXpGcJh928kLO34qR7oSFjvvfde85d37tz5/PPPLU8NAIBp9p//&#10;1380E/ucEpe4RVgphNeWl9e3M8Vi81yy02Jmfdm1Nvo0sXq8engF9SCjNiWi+MzJ6/l0OugbcHp8&#10;V+7FGyKinb2y6SwBAJg6tTHqezKV1JqrySVSx1UZOWDVH270hnaPdptWI1y+H/KKSHH7wWgf1oZ4&#10;1T3pmC0afPFU45ag2x2IDTY9vsf+FxYVEVGLnfOwPmtF+QoAMKOmKmBd1tKt2x2vdU7LuowRA5bx&#10;cKOEjmone1F/81ku+fdOjkIiUtx+MnQ7CT0XtaF61f0RQXcgZdkSwuMdJmF17t8oYQEA4FxT9RTh&#10;UvSkOZCdRIeNRcsr7c8MWk3LuoTRAlbl8KAo4t390LpBqv/DXa8YE8WGYT44eDU3B3szSlCXvclX&#10;PaNZAwDAoRxVwTKfGdx+kCpURIye7ttF8W6+b1cv99EmuZdPi9KrjGacdvG0LDL4iZrNEUTLRjba&#10;Hxw0XzNmond/WNCYYnVjccR8Zpamrmz/AADMrLHknqtUCLvWM6H68jn+vaNQZj2zvb683dgi9Gjo&#10;SlhXU9sHqxej3tRZL+r++J/5/Vx0Y2Njw6LvemtyGnX/JC8AgGNN1S1CO/j3ykehxixyb+io3Hvl&#10;wuGMVsFaXvGKFDOfFvb8ludS+DQjQ9/IdAdS+UDHq1aLPZt9EbIHpUDzdKrSQVbr2UTUKE2JWizF&#10;PM3TsOqN2+uNr4be/6DrGwIAMKsu0/9z7Px7tVp7S6zO15b8eycdm9lktArW0vubXum2Zk+lEF7P&#10;iNh5I7Ode/Wu2VohWTLKTHrJmB/fu0m70Yu9+X2il5LRiDH1a7MRpobdf7fOpAAAOMX4ViKc8VuR&#10;hhEbjS5FH4W21zPF7eW1091HKy9ERORlpfDyyeODjNEWy84bmR3cgYfxs0hC1dRERG163RdvKnSZ&#10;1S9pKn+5Aw+Dx5Gs1v4+8cVbZtYPtv/GcfrcOgQAYObV3sxQBWvyRp6DVb9zWcxsrxuLVme2ja6j&#10;IiLeXVtvZFpwe2LpuNEj1KD4gunOBgyd7wuk8um4T2m8UVF88XQ+1t76fYj9G7Pz+6xvCADATHPW&#10;U4RXznW5j1GpFJ48ePziope71xvafPRhdKCVckrJjYQqTWvUXIVScmN/MW1Vd7KLUScb7GO4XC7p&#10;8iDGz//1F/afG2aTI64tl/X2TD6BY793GAiRt99yTfoUICLyN/7WPx7bsb73935rbMe6Ipdci3Bp&#10;yb93crWlqkvRc/uq3IhfZWmpdJDVWiZwAQDgQG/G9HCfQ1wyYE05/emxBNNXWSCTUlEV8W2NvTUq&#10;AABj5Yw7d2MzWsCqVArlcp9tlpeXRWRpqd/NQjWxoYpczZ1CdyCVsnufLUrJhCq++JVGOAAApgEB&#10;axgjdnJ/sr6eGXhrb+jo472BZmXNGD23T7wCAMwHKlhDGW2SeyG89viFXExtFxGv19vydRvvbnn4&#10;lRidh0nuGAQXMWGSex2T3IVJ7lPjr/9X/3Bsx/qf/ru/ObZjXZHR/tP17518/Oi2iNFZvlar1Won&#10;J8a61mbbeW/oqNb8dXH7ScHG0wYAAONVG+O/2Tfi30aV1IP1jEjo6KT93t+Sf++kvOstZtbXUhXz&#10;66OQdGv7DgAAZsH4ViKcpTV5uhotYFUOD4oi3t0PrTs0GCvpFA8OzUTlvx8SkeJpv3nxAABgSr15&#10;Uxvbv0l/VhuMFrDKp0URuX2r26SqpVu3hUQFAICDsBjhMC4zffLFy273/CovX/T4EgAAzBqWyhnK&#10;iJPcjXt+2w8sp1VVUg+2iyISum/cQTRuKIp3ZXnUswQAAJM1xilY8xuwxP/hrvFs4LJrLZwqFCqG&#10;QiEVXnMtbxelPkOrkgqvmV9vvk+bBgAAZtQYbxA6IWCNulTOUvSkLGvL20UpZrbXM9tt3260vSqf&#10;ZorGCx/TBgsAgJnljMLS2FxiDtZS9KRWLh+FvF5v4zWv1xvaPSrXGk1Fl1dCod2jMl1GAQCYaczB&#10;GspondwxIjq5YxD8Ryl0cq+jk7vQyX1q+P/mfz+2YxX+4e+N7VhXZNRbhIOoVCr913oGAAAzgFuE&#10;Q7mKv40qlUJ4bc3lWn5CHywAAJyBTu5DsbWCVSmknjzeznRf8hkAAMwmZi8MxZaAVakUnjx4nCk2&#10;JyuvN/Soy0o6AABg1jijsDQ2lwtYFsnK6w09+vhDP3OvAABwEuZgDWXEgGV1M9C7e/Rx1E+wAgDA&#10;gbhFOJQhJ7k35q+v19OV1xs62g2JiNy+RboCAMChmOQ+lEEDVqWQCq+5XMvL6+YNQa83dFQu12on&#10;J3v+W1d4ggAAYAqwFuFQBrxFWHiyvp0REeZYAQAwl5yxRODYDDkHyxu6vXl/WUhXAADMF2cUlsZm&#10;wFuEy/dDXq+IFDOZ7fXlZZdrbS1cqFSu9NQAAMDUYC3CoQwYsJb8eycntVr5aNcIWlIsZi6C1sur&#10;PEMAADB5BKyhjLbYs2XLdu9u+STKzcOeeiz2/ItfstiziMgXlKDrPydz7kvXWORYROTnv+DKIL/6&#10;K1e5bC4G9h/8xx+N7Vj/6//8d8Z2rCsy2iVsyR/dO6mZFa36i8XtZZfLtRZOce8QAACn4SnCoVzu&#10;b0SLoFVsnqRlwwkCAIApwC3CodhThDeDVrl8ZE7RMiZpPSnYsncAADBpBKyh2DrLYak+F74paAEA&#10;AAeovXkztn+T/qw2uJKZg0tL/r0T/95V7BoAAEyCE8pKY8SjGQAAoD9nFJbGhoAFAAD6c8bUqLEh&#10;YAEAgP7IV0MhYAEAgP5qNW4RDoGABQAA+nNG/8+xIWABAID+ajxHOAwCFgAA6I8K1lAIWAAAoD+e&#10;IhwKAQsAAPRHwBqKrUvlAAAAh5qttQgLYZcr3GdJ5ELY1WYtVbn8oQ1UsAAAQH8zNAerklpbz4iE&#10;+mz18sUVngMBCwAA9DcjtwgrhfCD9UxxgA0PD4oSOqrt+a/kPLhFCAAA+puFW4SFsGt5PSOho90+&#10;1SsRKZ8WxbuyPOqh+iFgAQCA/mYhYMlK6KhcO9nz3+q7ZeXlC5HbUg6vmdOvwvbNvxIRcV3mY2BY&#10;LpdLulRZf/HLL8Z+OtPoi9m5x391jJ+TOfela/z5JyLy819wZZBf/RVms2BYhbBrPdPz/l8h7FrP&#10;tL9o4x1DLmEAAGDeGDPcvbtHZaNmVj4KiUjmsW1lLAIWAACYMZXU2uXaKyxFT2q12knUv2R+7d87&#10;CokUDw5tSlgELAAAAFle8dq4NwIWAACYMUYBquEkujTc+yuptY66V/m0KHL71pB76oaABQAA5szS&#10;+5teKW4/CBeMjFUpmL1J79vVFYuABQAA5kAh7LpYPmcp+igkUsysL7tcLpdreX27KOLd/dC2rqME&#10;LAAAMH/8e7Xybqg+7crr3T0qD32nsQf6YI0VfbD6og+W0AdLROiDVUcfLKEPFmYTlzAAAACbEbAA&#10;AABsNsm6aym5kVDrX/ji+ZjH+J96KXewn1U14yvFF9zaDHjcFjvQc8mdY1XT+m3Xi56LRrKaEkyn&#10;Ah1v7bd/PReNZG9cnDgAAIDIFFaw9Fw0kmikKxHR1GwiEk2W2jcsJTci2Xr6qW/XuVm/o+1kNetv&#10;DbB/d2DLJ2pi2IMCAACHm3zA8sXz+XzerAKZgUfxxdN5QzruU0S09hhTSiZUEVGC5obpeFARETUR&#10;zekDH7pnvBpo/55YnIgFAADaTD5gNSsdZDURJfgw1rgV5/bEHhrZpniRYvTcvioivniqfs/O7Qmk&#10;4j4R0Y6fDpiwesSrIfbv2Qwqou4PEesAAIDTTVfA8sTy+Xy+fTaUe/FG62b602NNRHze1rlPns2g&#10;MnDCMuOVLxhUOr83zP7dq3cV0bIHFLEAAIBpugKWNf2sKiLK4kL9hVdnVvmnnsS0s1d9d1lKRrKa&#10;iC8eW7X47nD7d6/eVYQiFgAAaJj2gKWXklEjC2016lodgathYVERkepZn6hjTLBSgmnrx/+G3b+R&#10;sKwrZ++1unPnTu9TAwAADjC97XGbmjgowfjDgG2tEOrx6mFnX4YRuRdviGja2SsRu3YJAABm2NQG&#10;LP2sqiiKiKZpomUTO2fBh7EBE1HPpGNDvOrc/8KiIqKpxVLM05YDP/vss+YvWQIFAIB5MLUByx1I&#10;pQIiIqKXcjuJrJqNyOJgLT2tbu4Z9FzUhupV5/6NEtboewQAAI4y7XOwpKlDwmXnkdebbNl4c7BV&#10;38lfAABgLkxtBauVcQ/O/KL7lCfj8b8bi5b5yWy+IFo2spFt+575mrFez4j7BwAAMExVBUvPRTc2&#10;Njb69kXv9rBg98f/hjPq/kleAABAZMoqWOZUps7J4kaH90aAca/eVbKalj0oBZonZZl94O+uWscc&#10;dyCVD3S8arXY89D7N5IXAACAiExZBcvslS5qIpos1ctHeikZNdcF3KynHaPzVPN2eilnbtUtXw1j&#10;2P1360wKAADm0lRVsETcgVT8bCOhamoiojZ/Q/HFm1fQcQcexs8indu1bmVUp6S1PDXgeQyy/8Zx&#10;bLo1CQAAnGG6KlgiIp5YPh33KY0VAhXFF4ynU+0NGtyeWDoe9F0sJKj4gunB2jgMZIj9G7PnbSmd&#10;AQAAJ3DVarVJHdvo1W48uXeVB9lfHLqCNQyjTjbYxzAajVqO+S9++YX95zaDvngzsR/I6UFDWhH5&#10;0rXp+/NvEn7+C64M8qu/MmU3W4ABOPwSpuf21St+uK90kNWa54cBAIC55+yApT89lm5LOtukVFRb&#10;VqIGAACYfN1VTWyoIldzp9AdSKXs3meLUjKhii9+pREOAADMGmdXsK6YntsnXgEAgA6TnOQ+h5jk&#10;3heT3IVJ7iLCJPc6JrkLk9wxm7iEAQAA2IyABQAAYDMCFgAAgM0IWAAAADYjYAEAANiMgAUAAGAz&#10;AhYAAIDNCFgAAAA2I2ABAADYjIAFAABgMwIWAACAzQhYAAAANiNgAQAA2IyABQAAYDMCFgAAgM0I&#10;WAAAADYjYAEAANiMgAUAAGAzAhYAAIDNCFgAAAA2I2ABAADYjIAFAABgs3cmfQIw/fPX/++kT2Eq&#10;3PyLf2HSpzB5tTeTPoMpUKtN+gymw6/8ubcnfQoARkEFCwAAwGYELAAAAJsRsAAAAGxGwAIAALAZ&#10;AQsAAMBmBCwAAACbEbAAAABsRsACAACwGQELAADAZgQsAAAAmxGwAAAAbEbAAgAAsBkBCwAAwGYE&#10;LAAAAJsRsAAAAGxGwAIAALAZAQsAAMBmBCwAAACbEbAAAABsRsACAACwGQELAADAZgQsAAAAmxGw&#10;AAAAbEbAAgAAsBkBCwAAwGYELAAAAJsRsAAAAGxGwAIAALAZAQsAAMBmBCwAAACbvTPBY5eSGwm1&#10;/oUvno95rDex/paIXkru7KuaZnyl+IJbmwGPu/9x9VLuYD+r9n+fnkvuHNcPYLGdnotGsje6nB0A&#10;AJhbU13BKiUvAlg7PReNJBrpSkQ0NZuIRHN6n33quWgk0UhXjfclS50H34hkmw6gqdlEpHUzd2DL&#10;J2qi870AAGCuTT5g+eL5fD7fUQXSW+pb7fTcTlYTESUYT+fz+Xw+HQ8qIqJld3pGLPN9is98Wz6f&#10;jvsUEa09JpnZrn3/aqI1wnlicSIWAABoM/mA1Ukv5ZLRSPd0JaI/PdZExBdP1e/ZuT2BVNwnItrx&#10;0+4Jq3SQ1USU4MNY41af2xN7aGSn4kVK0nP76oD792wGFVH3+1bOAADA/Ji6gNW4haf44um4z3qj&#10;V2eaiPi8rVWvhUVFRLSzV1137onl8/l8KtA64cq9eKPtHMz81rZ/z2ZQ6UxY7tW7imjZA4pYAADA&#10;NHUBS0RE8QXj6VSs+4R1I0o115xE6rFLWVwY8nD6WbX1fdb5rZ7E2hOce/WuIhSxAABAw9QFLHcg&#10;lU/F+jwNaGQaURPRXMmINXopF02oIuLbCgzwIGGDXkpGI1mt5X0dgavBCHbVs9YoZZyN9b3J91rd&#10;uXNniJMDAACzaZJtGi7BHUilF5M7CTWbiGQbryq++MOBWyY0TaJXgvGHgUu0WnAv3hDRtLNXIsOE&#10;OwAA4FAzGrBE9KfFqtb2mlYtvtI97oFCjn5WVRRFRNM00bKJnbPgw9iAta/OJLWwqIhoarEU87Tl&#10;tM8++6z5S5fLNdAhAADALJvNgKXnjPt6RsnKLWJ0HU2oaiJSDabbZ7FbcQdSqYCxs1JuJ5FVsxFZ&#10;HKxlaOfNQ6OENeSHAAAATjV1c7AGUe+20DwR3u2JmX0Uhn2gr9GB4dLz1NsnZwEAgPk0iwHLnIR+&#10;d7W9TmX0URgl5xiz103WDwuK1B8vvLHITCsAANDDLAaskem56MbGxkbfvuvWDwv2erzQQPICAAAi&#10;sxmwzApTZ1sE49Zh95xjdhRt75/V8Uaz70L7vUbzzmRn5cxMXgAAACIymwFLPF5jslUkmizVQ5Ze&#10;SkbN5QM3u85UN+8hqok+b7zos5Vs77Nlla+6diYFAABzaTafIvTE0sFqJKtpaiLSumShEnx48Qih&#10;+bChcvFcoTuQip9tJNSONyq+ePOzh+7Aw/hZpHO71q0ax+lz6xAAAMyXmaxgidFpNB33KRdz0xXF&#10;F093rDPYyRPLt7xRqS/M03YATywdD/qa9u8Lpq3bOBhLF1qWtgAAwDxy1Wq1SR3b6KXuiw/WfWr0&#10;g+wvDtQZa1RGnWywj2E0GrUc89Oz/8f+c5tBN//iX5j0KUxe7c2kz2AK/Llrs/rnH2z39lu0aMbs&#10;cfglTM/tq1f8cF/pIKv1nPgFAADmjbMDlv70WILpqyyQSamoDr3CNAAAcLbJT3JXExuqyNXcKXQH&#10;Uim799milEyo4otfaYQDAACzxtkVrCum5/aJVwAAoMMkJ7nPISa598Ukd2GSu4gwyR1NmOSOWcQl&#10;DAAAwGYELAAAAJsRsAAAAGxGwAIAALAZAQsAAMBmBCwAAACbEbAAAABsRsACAACwGQELAADAZgQs&#10;AAAAmxGwAAAAbEbAAgAAsBkBCwAAwGYELAAAAJsRsAAAAGxGwAIAALAZAQsAAMBmBCwAAACbEbAA&#10;AABsRsACAACwGQELAADAZgQsAAAAm7lqtdqkz2GOuFwuEWHMAQBwNipYAAAANiNgAQAA2IyABQAA&#10;YDMCFgAAgM0IWAAAADZ7Z9InMI+MZwkBALg8nkyfTlSwxmqa/zO4c+fOnTt3Jn0WE8YgGBgHYRBE&#10;hEGoYxwwAipY4za1Geu9996TKT698WAQDIyDMAgiwiDUMQ4YARUsAAAAmxGwAAAAbEbAAgAAsBkB&#10;CwAAwGYs9gwAAGAzKlgAAAA2I2ABAADYjIAFAABgMwIWAACAzQhYAAAANiNgAQAA2IyABQAAYDMC&#10;FgAAgM3e/oM/+INJnwMmTi8l//DZW2992bVw/fqkz2WSGAdhEESEQahjHIDR0ckdopdyB/vHqqYZ&#10;Xyq+4NbmqsftnuxZjR/jIAyCiDAIdYwDcBkELFzQ9dLBzr55PVV8wa3NgGceL6aMgzAIIsIg1DEO&#10;wAgIWOigl3IH+1lVExHFF38Ym9dLKeMgDIKIMAh1jAMwDOZgocP1hZVV/72br0+Pq1r1+PDZ65v+&#10;1YVJn9QEMA7CIIgIg1A35+NQyuVcKyvNc9H0XO5HX15ZYHoarBGwYO36QtOl9JPXNz+YpytpE8ZB&#10;GAQRYRDq5nQc9Fz0W9k/OXx27Z7fzFh6LhrJ/snx6ZzFTAyBgDW/dL30ox+5ej0edH1h1X/v2rPD&#10;5+fV46YLi8MwDsIgiAiDUMc4WLi+8tVrzw6fa8+NjPWTXDSS1USU4Eff+YbzPz1GwxyseaSXkjsJ&#10;VWt8rfjiDze7PxxUSm4kVBElmE4FHDXpgnEQBkFEGIQ6xqE33YxVpvn54BgNFay5o+eike/+8FxR&#10;fL+5cU95909d1XOtenx4+Oz1za+uWs4mWFi9Z/ztduqkv1UZB2EQRIRBqGMc+rq+YhbuhHSFARCw&#10;5oye+/bf/ZNzJZhO/f43VldWVlf9/g/uXXt9+tyYtdrlOtkoj//MKTMuGAdhEESEQahjHAZhjJKI&#10;iJzPTazEyFgqZ77oT481Ed9Wy19e7kAslQ4qIqJlI9GcbvVGd+BhUBFR962/PWsYB2EQRIRBqGMc&#10;+tMb867S6aDSa1AAESFgweQOXFxJkyXrLbZ8ItrxU0dfURgHYRBEhEGom6dx0PVSqaRbf4ymdJUK&#10;uOujQsZCLwSs+eJevCEiatHqQtm4kqoJ62uGZzOoOOI6yjiICIMgIgxC3ZyPg15KRjc2IpFEIhGJ&#10;bGxsRJPtQcu9uuVTmuddmaOi3F1lIha6IGDNGY/XJ93r+e5AKu4TES27Y7WBe/WuItrZq6s9xbFg&#10;HIRBEBEGoW6Ox0HPRSMJVVMUny8Y9PkURURTE5FINFlq+qxuTyzVNqvdHUjlmeiO7ghY88azaVS2&#10;La+TIuKJmaXvA4u/Zd2rdxWpns3uH6oX5nUc9Fwy2rjTM6+D0GK+B0FvFGrmdRz03E5WEyWYTqVi&#10;sUAgFkul8umgz0xZ3ADEJRCw5o45KVXLRlr+PmveYMsnYn21dK/eVa74/K6AXmoKFXVzOA7GPBJV&#10;uyhTzN0g6KVcMplMJpO5i1tAczcIDXouGok0MsR8jsPIs/uBvghYDqfrese0TXfgYdwnImqiy5V0&#10;YVGRLgV/d6C9TD79SgcJVVMTG+0Za87GoTFL1xdvOvU5GgQ9F92IJLKqqqqqmk1cJIt5GoQLjaaZ&#10;F59rLsehm/6z+4E+CFiOVZ+2GTGmbbbMJ3Cb5X6Zixr4wqLxt3VnxpqfcWhOVzFPy7fmZBBKyUhW&#10;E8UXT6fT6XTc15Yz52MQGlpakjeVpOZtHC45ux/oiYDlTE3TNn0Xszab40Xz32fRZPPVoz4nYdPT&#10;sdvZZFxCRcQyY83BOPRIVwbnD0IpmVBFCaZTMY/b7Xa7PbGOkXD+INQ1/TwY06paSlLzMA56U1H/&#10;UrP7gV5Yi9CJjAto8yPF5iXVF8+3/Vpp+ktW8fluiFRVVXPaMhB6LhrJSjB+9ziR1UQshsHB46CX&#10;kpGE2pGudL309GD/uCoiN+5uba563G4HD0IpuZFQOz6HXso9LZ6dyaLXu+rxtP6nIuK4QTC0pW3r&#10;kREnj0PH5dH8qN0/WtfLJ9ATS+U4UOkP/3a+qgQ/+v2vN5ZxuL7y7utPjqsupX1th+sr/g/u3Xx9&#10;+qp6rlWr1Wr1XBRf/KPvfGO2r6Gtrv/kx58c//Dde//Nd7auPTt8fl49/uR128oezh2H6wtvvf7k&#10;uCrnyr3GRy4lo9/6bv559fz8/Pz8vPrcXHDuG9/YdOgg6M8+Oa7+2m98s/HTr5eS3/7d7+afP69W&#10;q9Xnx8eHnzx7fe2rqyvXHfyTIFa1TJf+7PC59qdf6Vj0xaHj0MiN5+9+rf7fQ2O9n8PXN+9ZrbrY&#10;9fIJ9PTOpE8A43Tj7CAarYoYVYuA+Ue72xNLeWJG2dztnu3rpzWP1ydq9UwXTyCVlmgkq6mJDYnn&#10;Yx49F905vvswFXA7dxw8sbhPTahqIunNxzyi56IJVRPFF9zaXF2QV08P9rOqpqmJiMTzMY9DB0HM&#10;O2FuERE9t5NQNVEU390t7+JZcf9Y1TQ1G6lK2sE/CZZ3it2LN0S0i6Fp4bRx6Jh5Vi9bugMP42eR&#10;hKomIhJPxzwdH/Vidv/sjwLGhzlYTtX2qE+pqIqIqqqaQc12TGJ1u51wDbW2sNjog9g0cXUjGo1k&#10;Na1tqBw4Dp6Y+XBYsiSlA/NuSCzgcbvdbk8glsrHfVL/vsFhg2DOszFnMjeGIBULeDyeQCyVSltN&#10;tHHYILgXbyid8/Bah8b6jY4Yhz4zz+Zudj/GgIDlQB2zNvVcNKGKKMF4Op/P5/Pp+Lw9fuxevNH0&#10;sNTFNF7NckKWAzUiVnRfFSX4sG2uSeO3S6/fs7PM6KJpJMhSsXMI3D3baDqEJ5bKdz7l0HuSt0O0&#10;Vu+Mx17a+3nNw+x+jBcBy4k8m/F4umkNB/fqXWMVrcY9wUYVx6m/UNs1lbBE6t0FRaSlbONoZsTS&#10;NJEbixZ3g4xGkbPZjHsAZhdNNRHNnYnlEPRqo+loRsKa6aUEe+u8N2rc8ev8xO5AKm8EbTUb2diI&#10;JpPJZDK6YUyBb/+rBOiHgOVIbk/rLAKLJoBO/4XaprmEVb/e+uLx+r3CuchYZsQSZXHB4rtNzSyc&#10;qdGoPKvOz8/9QOqL5DiyeNd95ln3jqn5dNzsbaOqqmp0T5v1ZycxCQSsueX4X6itzBKWfpGu8jHP&#10;RSUv0WV1EGfxxNLxbr8q9LOqWBe3HMMdSMV9RtNZqzQxByPQhfnXliNvE44088ztiaVS+Xw6nU6n&#10;8/l8ymLaO9AfAWtuzdmvE/fiDRE1EblIV+brgVQ66AtaPTnkRO21zbp5mWXiidUzlppoWdzAHAHx&#10;eR0+ApYa1T0HdtO8xMwzZ8zux+TQB2sW6XrpRz/Sdd3lWrg+YlsWPfftv/sn5+L7rQ9Xre4XOZBL&#10;f3b4/FwsZrVfX1mdv+42peTG73707PW1d9/6ybPvP9n77p9o0to6zbEWVv33rr0+fV7VqseHn3zy&#10;7PXrHz/73kcf/aPn56IE09/5hvNHwIrZ6un8+em1+Wj2ZLSHO7foAAbYhU7uM0YvJXcSqtb4uuvq&#10;J+2Mjs2+4EXfHwc0Zdb10qtXCwuewf7M1HPRnbOtwYZrhgw3COZ72n6MRPEFH8Zm+Idh+EHQS7mD&#10;/ezFGCi++MPZL2OO8sPQUEpuGE8bz/p1YTD0Z8dVI2DNkvqSDorv7pZXiuavh0Guh877hdoZNB9u&#10;jvZrZXZdchD0UunpWVHEu7ja5cbhLLjsT4Ku685oomnHfxFGxJqzhDUvHxfjR8CaHbuxaoIAAA/J&#10;SURBVJ0rDA55PdT10qtXIiKj/oU7LS6C5o27i3J2XFU1TcQpRYgBMQjCINTZNw56qSQzHLeHRMTC&#10;lSJgzQzjWtBWzzaXMe5zeXDWRdMiaIqeS+70r+c5aBwYBGEQ6hiH0c3ZbVGMF08RzoxXZ1q3b509&#10;TUaj0Wg0msx1NhvQS8lIwkHLPxg9Qn1brY24A7GmLsyWH9VR48AgCINQxzhcQr3/rhOfn8TEEbBm&#10;xsJiZ+v10kFWE9HUrNp1hcH64qRdL7OO0bzShUXj0PkYBwZBGIQ6xmEQ9Yjl3E72mBjaNMyM61/+&#10;6bPD5+fVY+PZev3Z95/87ewPRfHFP/r7H4Y/+OCDD+7dfH16XNWeH76++UFT84WF1Q/u3bwX3vrK&#10;D/7u03c/mPmuDNd/8uNPjqvVd25afJTrK/5718xR6nja3EnjwCAIg1DHOFzSwuq9mze/+dvf4BYh&#10;bEbAmh3XV/w3Xz87rmrV58fHx8fPq+civng25qlfNK8vrPpvvv7kuFp91XYtvb5w3Qhof/rV2W/6&#10;YjSw6fiMpusrxhhYNvRxzjjM7SDoueS3//gt/+qCzPEgtGEcLuv6wsL8fnhcHQLWTFlY9X9w797N&#10;r33t3ta9dw6PXcFv/XbbVdFsn/fu1zr/IP3Jl9/9y4t/xQEXkoVfv/bs8LnWtSXiwuo9Y4OfWf1N&#10;P4PjoJeS3/6+GSrq5m4QRMzZ3D88b0SJ+RyEUu4Pv//Hz54909/69S8bnYbnchyAqcccrCml690m&#10;BLjdHo/H86qoWn/bmKrV7Y2zWATXdb1UahmOxsIekS4rCLoDWz7ptqLvzI1D6SChah0rUs/ZILSu&#10;2lufzz1vg6DnohuRRFZVVVVVs4lIffbUvI0DMBMIWFOplIxEBph5arEavPFEkbLoiPkUeikZ3diI&#10;RCKJRCSysdG0dpw78DDuExE10eU3ysKiYjk+s6iemdsz1jwNQnO6aum7PU+DUEpGspoovng6nU6n&#10;4762qDk34wDMCALWVDIuhr2e7jHXKk20XkzrC9ZuOaCli56LRhKqpig+n8/nUxQRTU1cPAzl9sSM&#10;J6RUxz9o7l68Uf+fbRlrTgaha7oSkbkZBCklzabCMY/b7Xa7PbG2qDkn4wDMDOZgTaWfnP7g8Pm5&#10;yPnzw85nfwzGtIvz6vHhs2evf9qyZK8TFqw1FqNWgunU739jdXV11V9/GKrpWanGE1Lnzw+fvb72&#10;1Yslm+vv7piiNptc+rPD578WjG/86fHz8+rxJ81PiTp+EPRSMvLdH3akK10v/dM/fLL3vR/84Ac/&#10;/ulf/o/+xtZXTh08CCJS+v5Hx1Vl43c2Wz6IXsr90+//8R8/099668sLC26n/zAAM4VO7lPJbM2s&#10;iNazFfNFt2bTrK8w2GAsTd32uS1fvKhviIji890Qqaqq5qzezKXkRkL1xfOxhfpnbV+h1smDYDbb&#10;bvrIpWS0ZWVNMZfeO9tx7CB0/vR3rC/a+M/fyT8MwAyhgjWVfvTH6eOqsvHRR9/82eFxtWsd6/rK&#10;qv+Dezdvfu3evXv37m1tfbj5DYf8fao/++S4+mu/8c2WD60/++S4+pvv/ux73/veD37wgx/8+Kfv&#10;/vrKwnW5vuL/4N7N16evqudatVqtVs9F8cU/+o6D2toYz4Yq9/xf/3qjrZFRx9Jz0W/v/fSr/q9/&#10;3bmDsLBqNB85Nip3ei76rT/SRPEFf+9bv7P1za995WevnlfPz6vHhz/7Zvbvbzl0EIyf/ovHg/Xc&#10;t7/1R5ooim/j937rm8o7r/60eq5VjSuFk38YgBlCBWsqtC0J1rzsoF5KRhKqzMffn41xMIoWrWUa&#10;s5DRom1QdF0Xcc/0QtbW68PpuWgke6M+HI0KhVnjbB0nRw7CRRXLW+xW3JSmkXDEIEjLOLT8N2FR&#10;za1fKVpedco4ALOISe6TZy4JdjF52VxbzOsRMaaumqtlOXzqavM4mHP49xsfWM9FjV8e8XQ+n8/n&#10;03GrNUDc7ln/XdLxw2BwL95oesb+YgmUjnQlDh0Ecz0TNRHdV0UJPmz7U6Mxv7u+ktTsD4K0j4Nn&#10;M6gYz7WIlIqdo1Cf5K5lDy4GzhHjAMwoAtaEmX92KsH0xW9JdyAV95n5SmQ+Mlb7OHg24/F0/uIv&#10;cffqXUUJplMBs6rh9tRDRuvqjDPN6ofBtLCoND9jb2RwEan/xnWOboNQXzJOE7mx2JkZ3Kt3FenW&#10;6GkWdY6D2exKTURzZ2I5Cj27XQEYMwLWROm5HeP2393V9r/I26oSzs5YFuPQ3vvQHUi13yF12O/U&#10;rj8MIq0lrPodQl88bj6Wv+GYjNVrEMyI1aXLW1MzCwewHodGP9Gs6pyfe8CxCFgT5Q6k4r5+La/q&#10;2zo4Yw0zDs1vc9Tv1N6DYJaw9It0lY95Lsp4iS4dvGdN70HwxNLxeLdHas+qYl3cmkXdxqH+urTd&#10;CjQ5axCAGcdThJO2sGou4dy95VXD9YXVezdf93qucHYNMw51+rPvHT4//81vhi3WV5tJPQbh+k9+&#10;/Mmxenx4+Py8Zd7V9RX/vWuvv/I7Mcc8ItbzJ6HbqrwO7PPUbRzqr59L9fjZ65tfXV1obXYlvt/6&#10;0Cn/QQAzjYA1BUbKWO09DBxgyIzlzF8nXQfBpT87fH4uFrPar6+szt9PQim58bsfPXt9raXF7ke/&#10;/3VHDUSPjHXv2uvT51Wtenz4ySfPXr/+8bPvffTRP3p+7pA+w4AjELCmw7AZ6969za87pWLRrOc4&#10;WP5OdeCvE+tBuL7y1WvPTt/9vWznYjFO1Pu/CL30/cPj6vl59fnx8fHz6vm54gt+9B0ndjHpNg7X&#10;V1b9925eM3uAVavVc6HZFTBd6IM1TeoNqueh5VUvluPQ0bjaMW3rrfHDIH0GQS+Vnp4VRbyLq+19&#10;w5ym9w+Druv0ugKmDwFryvBr1dBlHHS99OqViMjCgsf5v1H4YRAGoY5xAGYNtwinzChzvZ2oyzhc&#10;v75guD4PA8MPgzAIdYwDMGsIWNOHK6mBcRAGQUQYhDrGAZgpBKypxJXUwDgIgyAiDEId4wDMDgLW&#10;tOJKamAchEEQEQahjnEAZgQBa4p1XEn1XPQ/3fvp3F1TGQdhEESEQahjHIBZwFOEU6/x9JCiaJo2&#10;vw8RMQ7CIIgIg1DHOADTjYA1C+pX0nm/hjIOwiCICINQxzgAU4yANSNKyej+4kOuoYyDMAgiwiDU&#10;MQ7AtCJgAQAA2OytSZ8AAACA0xCwAAAAbEbAAgAAsBkBCwAAwGYELAAAAJsRsAAAAGxGwAIAALAZ&#10;AQuYsEpqzeVyuVyutVRl0ucytEohtWaevsu1lipM+nzqKpWWsSyERxzgkd94pdo+HYBpRMACJqty&#10;eFA0/lfx4HDGfm8Wwsvr28XixQvLkzuXhkohvOZaflKe9HlcDWd/OsBJCFjARBn5yuv1ekWK20+m&#10;pgQ0iMKnGRERb+ioXKvVarWT6NKkT0mkcvg4U2x/0b834vmN/MYrYvnpAEwjAhYwSYUn20URuf3o&#10;402viGQ+namEZbh93z8t+QMApgUBC5ggswYUuu9fet9IWI+nbLpPf96VabgxCADThYAFTM5FvhIx&#10;E1bPiViVQip8MaU8nCpU6lPkw+2Vr0ohFb6Yfu5aWwsXhklurW9fM47V9O3UmsvlWs+IiBS3l12W&#10;p3DxMS9milc6PkDXg1+cfOfxzX2upSpSqO9wLRwOr7lcy9tFEZHMevPs9C5z1Ts+Zcf5dLzxKj7L&#10;xf+HbSfUsmUl1e3TAZhKNQCTUd71ioh4d8vmC0chEREJHfXavJU3FPJ2vKd8FLLYtOVQA5xXr7db&#10;bdLltBufy7u7G7L6AK1v63rwtk2PQk2f3jy7o4731s+4fgbllrOyOlLb+XS88So+S/0HwWt5QvVj&#10;d+5tsP87AUwGAQuYkI581TNhmd+6mFHeGqOa3lL/RewNHZUbgeho19z4/2/v3pETB4IADIuqPQo4&#10;cPkE8gnAiaNNNxMhTpw5dLaJCCHbdCNH0gnECVwEjO6iDTR6zoMBD0Ks/y+0R61pEnVJrZa5DFJO&#10;FNdnEtXR3cN1ZYstpGH7hr03f6xXKoVOEASh3KaQycoQR+qkJs0qS1GVZ518DAWW31xapVMYW2Pq&#10;swMwRhRYwHVo6qv68q3ULNUluH9hrS/N9T+0YdvB7fWQ6UTarZ1aYCkr+zGNm1e3VcVUNupUYBnS&#10;VAtcY4HlMxehK+30ISiwgJtBDxZwFfL1weitMwFg/hrrGrHkrKwwfp13o0xXb91HVXJlL6wM/hxp&#10;YusOV09k3NoJ1E31Y05XWVHopiJM7x4MMZ+VjboQe22a5VCGYnM85iVyCX8+TXUrd3umXgE36Me1&#10;NwB8S7K9PdguJlvNv3cvv9NVc50v64Hg4U6tmmb3YRA0k5HkSkPYMvZeBIFhroLlROXlfmc93Er3&#10;tqElZp7nQojgcPjY//3ctqeZHonpID98BoEhTSeXyOUL2wEwQhRYwBVU9ZXZ9iPdzM+6O3MxvVru&#10;QjHz9fLXy4WHaco60rPr5AJgpHhECAwuX7+X4xm0nTSyzeZLE7GsPToOT8C0LlGW9GKmy8lMViRh&#10;GEZRFMVJkghheR/vHLN7r+Gk6+QCYKQosIChVV8fNPQPVX1VrW4nWRB8HtSSq3dVt6x0YTtcPlc7&#10;e66orpWoG7MpPEVRZFm22Ww2q/l8PvX96Ew2N6lpllOuLCO9pBHlAmCkKLCAgVkayaWyG731acJq&#10;CKnyrcLqMl5rrVRqJDnP0jae0niiuitf6cR2p96T68WUxWKkfHpHrvOnLCSVNNuDX+1GlAuAcaLA&#10;AoblUqjICqv5NGF1V2u7aKaN5+n6caZcrJuVs8fWHPA8XcrF2hcMNYe3xojn6Xr5WI5ttx99xO6l&#10;tac8VWLK+2fb997G5cj4k9jv4bXSrM6Vp+tqPy5vJg6Zi+rcO5QABuR77gMAG9Okqx7NaCRt704U&#10;awYjmbt8nGZ/O0xyb+fiOgerM3bdELM1xrO7KNFPvTeP+6p+n8S4Wp9mL6JpkrvXXIzDrTSDZ3XZ&#10;ARgj7mABQ5IPoY4+aJPP6tqNWNNVJpI4qr+nEkZxIjZPuoNXWdFZGgRhOZhdncrkdPgpR5vdv2Yi&#10;ae0/jJSY843hxHOHLzU2MerB87ZbPf3fs/xBHXMcKBeVa3YArm1SFMW19wDgbOlystgGQZSc/XLg&#10;5ZV7DGPX6mXM/qdcAFwSd7CAG2B8u829LRsAMCAKLOAGVC3Ti37j+glt2QCA4VBgATdguvpTNkLv&#10;XhaziTRbbMt5D2K8TwcB4JuiwAJuwnSVCZFEYadxXdNaDQAYA5rcAQAAPOMOFgAAgGcUWAAAAJ5R&#10;YAEAAHhGgQUAAOAZBRYAAIBnFFgAAACeUWABAAB4RoEFAADgGQUWAACAZxRYAAAAnv0DHLaaC556&#10;X0oAAAAASUVORK5CYIJQSwMECgAAAAAAAAAhAK7WzZ/GUAAAxlAAABQAAABkcnMvbWVkaWEvaW1h&#10;Z2UzLnBuZ4lQTkcNChoKAAAADUlIRFIAAAMgAAACWAgCAAAAFRQVJwAAAAlwSFlzAAAXEQAAFxEB&#10;yibzPwAAIABJREFUeJzs3W9sW3l+7/cvJ+PsTjbxJrObiyKUEh9DMnAFY3cDD8AVVRslUCxKzVZw&#10;W0LoOAVdtBdkmDygiMDeW9ALZFszA9goKF4EIEQ0QIe40Cy0LDrhhcTNfdCTQBVtojNYuDW0C5O4&#10;h4h8LhwEvVWymElms2v2wTmk+P+fjnjIw/cLfrCiDg8Pf6uhPvqe3+/7c9VqNQEAAIB13rD7AgAA&#10;AJyGgAUAAGAxAhYAAIDFCFgAAAAWI2ABAABYjIAFAABgMQIWAACAxQhYAAAAFiNgAQAAWIyABQAA&#10;YDEC1kS5XC6Xy2X3VQAAgItFwAIAALAYAQsAAMBiBCwAAACLEbAAAAAsRsACAACwGAELAADAYgQs&#10;AAAAi71p9wUALWo1u69gCpx++jO7L8F+v/oWn04iIm++wZ/BQvdAzCL+0wUAALAYAQsAAMBiBCwA&#10;AACLEbAAAAAsRsACAACwGAELAADAYgQsAAAAixGwAAAALEbAAgAAsBgBCwAAwGIELAAAAIsRsAAA&#10;ACxGwAIAALAYAQsAAMBiBCwAAACLEbAAAAAsRsACAACwGAELAADAYgQsAAAAixGwAAAALEbAAgAA&#10;sBgBCwAAwGIELAAAAIsRsAAAACxGwAIAALAYAQsAAMBiBCwAAACLEbAAAAAsRsACAACw2Jt2X8CF&#10;0nPRSFbrc4Avno95mo9PPjpUNeMZii94ZzPgcV/sJQIAAOehgtVQSm5EsvV0JSKamk1EkiU7LwkA&#10;AMwkV61Ws/saJs4sbCnBdCpQL1CVkhsJVUQJxu8HPG4RvZR7lMhq0nrUeblcLhGZxzEfGmMjIqef&#10;/szuS7Dfr77l7Pr6sN58gz+DxeWy+wqA0c3hf7p67pERnO6f5SY9t6uKiC+eqt8TdHsCqbhPRLTD&#10;J3rXs0Q3NjaiuW7fAwAA823uAla3eCX6k0NNRHxeT8uxns2g0jNhAQAA9DBvAau0l9VExHen5a7f&#10;y5Nu+UrEvXhFRLSTl5O6PAAA4ATzNcuhcScw1hKl9JOqiCiLCx1PWFhURLTqiS5jriZ85513mr+8&#10;cePGJ598MtaZAADAzJirCpZRvlKCm+2VKgAAAAvNUwWrVFRFRLm5OmoxSjt5KeLu1lVLy0Y2so2v&#10;2rpqiYh8/PHHzV+6WAwDAMAcmJ8KVv324J3Rey50u3kIAADQy9xUsHosFByFO5DKBxrny0UjWc3S&#10;JlkAAMAh5qaC1WuhoEi/xYLGs64skqEAAMDw5iVgmfOvetzrW1hURKR60t7vqvfyQgAAgJ7mJGCZ&#10;SanX/Hb36k1FRMvute48aK46HH1WPAAAmGtzErAG3eozEpaoiWiyZJSx9FIumhhz1SEAAJhv87HZ&#10;8zAz0vVSMpJQ2x/t0nnhPNjseSDGRtjsWUTY7LmOzZ6FzZ4xm+bjP12jgNWf2xNLx4M+pfGA4gum&#10;LU1XAABgTsxHBWtqUMEaiLERKlgiQgWrjgqWUMHCbOI/XQAAAIsRsAAAACxGwAIAALAYAQsAAMBi&#10;BCwAAACLEbAAAAAsRsACAACwGAELAADAYgQsAAAAixGwAAAALEbAAgAAsBgBCwAAwGIELAAAAIsR&#10;sAAAACxGwAIAALAYAQsAAMBiBCwAAACLEbAAAAAsRsACAACwGAELAADAYgQsAAAAixGwAAAALEbA&#10;AgAAsBgBCwAAwGIELAAAAIsRsAAAACxGwAIAALDYm3ZfAEynn/7M7kuYCq9rdl/BFPj8n35h9yXY&#10;73WNHwURkbd++ZfsvgT7vfUFflWJy+4LwKioYAEAAFiMgAUAAGAxAhYAAIDFCFgAAAAWI2ABAABY&#10;jIAFAABgMQIWAACAxQhYAAAAFiNgAQAAWIyABQAAYDECFgAAgMUIWAAAABYjYAEAAFiMgAUAAGAx&#10;AhYAAIDFCFgAAAAWI2ABAABYjIAFAABgMQIWAACAxQhYAAAAFiNgAQAAWIyABQAAYDECFgAAgMUI&#10;WAAAABYjYAEAAFiMgAUAAGAxAhYAAIDFCFgAAAAWI2ABAABYjIAFAABgsTdtfO1SciOh1r/wxfMx&#10;T/0LvZR8tKtqmvGVovju3I953B0n0HPJR4f1wxRf8M5moMtRzcdHI1mtzwEtFzH4/HouGsleaX0O&#10;AADA9FWw9FJyI5JopCsR0TQ1EYkmS63HlZIbkWzTYZqaTUTaDzqHIc7vDtzxiZqw8EUBAIATuGq1&#10;ml2vbVSwWqtG9SKT4oubRSu9lHuUyGoiSjCdCrhbnitKMH4/4HH3Omo45muOd/5SciOh+oatYrlc&#10;LhHpOuann/5spKt2qte2/TxOkc//6Rd2X4L9fvnN6fvzzw5v/fIv2X0J9nvrC3bebJkSLrsvAKOa&#10;so+w0l5WExFfPNW4Jej2BFLpoCKiZffqpSI9t6sah9Xv2bk9gVTcJyLa4RN9pJfUc4+M4HT/LDeN&#10;cH7PZlARdTc32osCAAAnm6qA1cg17eUgdyCVz+cbVSL9yaEmIj5v62GezaAyasLqFq9GO7979abS&#10;HP4AAMDcm6qA9fKkW64Z/jj34hUR0U5eDv2K9YrZnZa7iqOd3716UxGKWAAAoGGabmzrJ1URURYX&#10;2pYRtq/fazquzcKiIqJVT3Tpu5qwcaLuFbNRz+9evalkNe3wiR7omP31zjvvNH9548aNTz75ZIhL&#10;AwAAM2yqKlimJ8loyzJCTc0mIlHrC0RG+UoJbp63y8LolTMAAOBk01TBMu7Madms1rSIUPRS8lFC&#10;1bTso9zqcOsDtZOXIoMPLBVVEVFuro625rDb+Y3KllosxTxtYe3jjz9u/tJYRQgAAJxtGitYSjB9&#10;tohQ3J6YuX5v2Ink3W7udajfHrwzYk+Hruc3SlgAAAAiMl0Ba2FREelaUzLW70n1xLLbhD0WCp6P&#10;hdcHAABm2DQFLNOVxV41JXOWU+8pT8ZNxt4naD+ye76y4vwAAGCOTVPAMvoddK0DGcmmfm/OKHV1&#10;Htd7+V87c/5VjyPHPT/JCwAAiExXwKqXjjrnWrXNRzeSWMdx5qrAIWatm0mp15Ejn984HwAAgIhM&#10;WcCqz7VSE9FkrmTWj/RSMppoW+9n1rrURDRpHqaXch1H9TboVt+o5x+2QyoAAJgL09SmQUTcgVT8&#10;JJpQNTWbULNN31B88eYeDe7A/fhJJKFqaiKiNh3WelS3XZxFhrmVONz5hz8fAACYJ9NVwRIR8cRS&#10;6XjQpyj1BxTFF0+nOrYn9MTS8aCvcZQovmA6335Ud0bBqb8Rzm+sSByjoRYAAHAmV61Ws+u1S8mN&#10;hCq++JCxaOwX2V1MD9ehdDxGnWy4t2E0Gu065qef/sz6a5tBr237eZwin//TL+y+BPv98pvT9+ef&#10;Hd765V+y+xLs99YXpuxmix3oUj1zHP4Rpud21Qte3Ffay2pW7LcDAAAcw9kBS39yKMH0RRbIjAWO&#10;4/SDBwAAjmV/3VVNbKgiF3On0B1Ipaw+Z4tSMqGKL36hEQ4AAMwaZ1ewLpie2yVeAQCADnZOcp9D&#10;THIfiEnuwiR3EWGSex2T3IVJ7iLCJPcZxEcYAACAxQhYAAAAFiNgAQAAWIyABQAAYDECFgAAgMUI&#10;WAAAABYjYAEAAFiMgAUAAGAxAhYAAIDFCFgAAGA2VQrhNZdhbS1cqFh38LmxVc5EsVXOQGyVI2yV&#10;IyJslVPHVjnCVjkiwlY53RXCrvVMyyOhg9qO34KDLcBHGAAAmD2V1MOMiHf7oFyr1Wrlg22vSOZh&#10;qnthaqSDLUEFa6KoYA1EBUuoYIkIFaw6KlhCBUtEqGB1UUmtLW/JdvkoutTzkfEOtgYfYQAAYOaU&#10;j4si1681xaOla9dFisfl8x5sDQIWAACYNZUXz0W8K8vNjy2veEWev+i87zfSwRah7goAAAab5JQi&#10;1+zfEyVgAQCAwSY5ads1+wlrvFuElVQ4HA73nnxfKaTC4bU+BwAAgJlSm+C/wZauXe94rHOm1TgH&#10;W2S8gFU+zmQymd5Tw5bkOJMp9jkAAADMlNe12sT+DXE5yyteKe7tN5Vyus20Gudgawx9i7BSKJzF&#10;pRfPRUSevygUuh/84mGm+zcAAMBMev16gi82uD/J0rXrIpmtu6lrH0T9S1IphO9uFcW7/W63mtRI&#10;B1tj+D5YnS1QB7nYFqkziT5YA9EHS+iDJSL0waqjD5bQB0tEpqMP1iQ/mr5waZif/L7N2Qth13qm&#10;/eteB1+A4T/C/Pe2vUMf7PV6tw9IVwAAOMXr2uT+Dce/Uz4INbKJN3RQ7pM8RjrYAuN1cjdiIBWq&#10;kfWpYP3133468cuZRp99TvFGPvv853Zfgv0u/8oluy9hKnzpixRv5Ku/9gW7L8F+l6agpvvpP07u&#10;o8kBP/njvYHllVAoJBc4NQwAAEwVZnCMhL0IJ4oK1kBUsIQKlohQwapzwN/x50cFS6ajgvXTf/in&#10;ib3Wr701858AFv+nW6nI0sXNyAcAADZhEdJIzpOIK4VUeM0VbmrVUHi87HK51sKpAi1GAQBwktoE&#10;2f1eLTB2wKqk1pbXtzLFLt8qZrbWl9do4w4AgHPUapP75wBjBqxK6u5WUUS8oYN7TQsJ/Tu1mrkK&#10;srh1l4gFAIBTTFkn92k35l6E+3tFEQkdHO3426dcLfl3jg5CIm096QEAwAyjgjWScfciLIpI6Hav&#10;Llj+2yERKbIXIQAADkEFayTnmeT+/EWvClXF2KwQAAA4BBWskYwXsMwK1dbj7qsFC4+3+le4AADA&#10;bGEV4UjGbTRaSa0tG9PcvaHNB7ffXV4WESmX9198tGesLfRul4+i9MRqRaPRgWg0KjQaFREajdbR&#10;aFRoNCoi09Fo9N//h3+Y2Gv91ttvTey1Lsj4ndwrhfDd9a5tGkTEGzr4oHP+OwhYAxGwhIAlIgSs&#10;OgKWELBEZDoClv7/fjax13J/5Vcm9loXZPz/w5b8O0fl8sF2yOttetTrDW0flMtdVhcCAIDZxRys&#10;kbAX4URRwRqICpZQwRIRKlh1VLCECpaITEcFa5K/p377N780sde6IPynCwAABmMvwpGcN2BVKl3W&#10;EZbLZXnx4qO949tHOywkBADACQhYoxg/YFVS4bvd9yJsCN0e++wAAGCaOKP/58SMG7AK4eWtTN8j&#10;vN7Q7eUxzw4AAKYLAWskY06aK3yUERHxhg7K5bK5vbN3u1wulw+2vSIi3u0PWEkIAIBj1Cb4zwHG&#10;C1hmvgo92PEvLS0t+W9fF5HicXlpackfPSpve6W4dTfFVs8AADjF5HYidMR0+vMs+zzbCmd5xStn&#10;exMuRR+EjI10znt1AABgOryuTe6fA1jTV2PpmlnCMr829irsvRk0AACYLdwiHMl4Aau1YtXtAZHm&#10;wAUAAGbbBO8QOiFijRewzIrV3n6l9YF6oqq8eG7FxQEAgCnBHKyRjHmL0H9v2ytS3Fp2rRlz2Y0S&#10;VuZhuFCpFFJ3t4oi4l2hTQMAAM7ALcKRjL8XYSW1trxVFAkd1Hb8IlIIu9ZbOmPVv4Ez7EU4EHsR&#10;CnsRigh7EdaxF6GwF6GITMdehM+qpxN7ra9f+fWJvdYFGf//sKXoUa1cPtiul6n8O+WD7ZDX+MIb&#10;OiiTrgAAcIzaBNn9Xi0wfgULY6CCNRAVLKGCJSJUsOqoYAkVLBGZjgrWj/7d/zex1/rdq78xsde6&#10;IOP9H1ZJhcPhcO9OopVCKhxe63MAAACYKawiHMl4Aat8nMlkMr27MCzJcSZT7HMAAACYKQSskQxd&#10;fK4UCmdxyejC8PxFoUev9hcP+28EbSglNxJq/QtfPB/zdD7c5OyIOj2XfHSoapqIiCi+4J3NgMc9&#10;xAuLXko+2q0/URTFd+d+rMszB51fz0Uj2SsdlwUAgAM5IfZMztABa0k+Wm5dJSjFrfX1fk8520pn&#10;FPpJdajj2nOYpmYT6sngtKOXkpHWAKdpaiJS9cVTLU8d4vzuwB1fNpFIeolYAACnc0R3qskZfvqk&#10;/962N7NVHO5gr9e7+WC4ZYTthamXJ1qXR9uVkglVRJRg/H7A4xbRS7lHiaymJqKL6VSgdxlLzz0y&#10;nuiLm0Ur85maupvb9DSeOeT5PbG4TyViAQCczxl37iZmhDlYS9Gj+vLJg5CISOig5/rKo6Oj6Hhd&#10;GkpFVUSUxYV+B+m5XVVEfPFU/Z6d2xNIxX0ioh0+0fucfS9rxLdU45ag2xNIpYOKiJbdK41+fs9m&#10;UBF1N9fnRQEAmH212uT+OcC4exGGQqHQRTRqN24QKjdX+82l0p8caiLi87ZWjTybQaVvwmrkpvZy&#10;kzuQyufzjSrUSOd3r95UmsMZAABONIH2Vw12v1cLjNdhZSm6s2PxhZhenmgiys3Fl7nko6yqiXSb&#10;g27eRfS235VzL14R0bSTlyJd81mv5w17XPfzu1dvKtm2O4wAADgMc7BGcv4WdpVKz25XS0tLI57M&#10;KGBp2UTi7DFNUxMRtWlSllnl6nIXcWFREdGqJ7p0W03Y9LyWZYTt6wNHPb+RsLTDJ3qgI2G98847&#10;zV/euHHjk08+6fXuAQCYWjWWEY5i/IBVKYTvrmf6TnoffTdCo3bUMgddz+09yqqDp68P70kyahbH&#10;DJqaTaiHwfHPPqhyBgDAzHv92u4rmCnjBqxCuL1pgxXMFg3NHRPc7kAstSgbCbV7iaiLXknHSG9a&#10;Nqs1BTjRS8lHCVXTso9yq8NFrM7zG5UttViKedpuK3788cfNXxpb5QAAMHOcMTVqYsbdKsfsJBra&#10;LpfLPeeojbzdc9tk8waPd/ACwTMDliCKEkyfLSIUtydmrg8cdqJ65/ndi1eGeiYAALOqNsF/DjDu&#10;VjlFEfFul3eio8+zGsfCoiJm6ei8J+m2RNFYHyjVk/M1Wzjv8wEAmFpslTOS8+zOff3aJLJVE7N0&#10;ZNSLuqUt4ybglcW+N/p6f9s85TnPDwCAA9EHayTj9sHyisjzFz3XD45Hz0U3NjY2kp136lqTjVGK&#10;6qwX9V7+JyJmx6rudSbj/PVnjnl+khcAwLkm1wXLEQlrvIC19O6mV6S4t29twjKnMqnFtoRVbxBa&#10;b0xlJKWOOVNGm/Y+TUrN0lTnXCuzfXz9mSOff9j9EwEAmFWva5P75wBj3iJcin6w7ZXi1vJaqtC7&#10;D9bIzLlQaiKaLJnlI72UjEaymogS3GzMfTdrUU3H6aVcNNGSkgacP9f8Au3PHPX8w3YwBQBgVjEH&#10;aySusQpxhbBrmCYNA/pglZIbCbV9W2c9Z+SpNr54uqWZu+ilZCShdh7WfDLzXEpLi6tSMppQO15A&#10;aW4NMez5W19HGaKTltGmoeuY//Xfftr/uXPis89/Yfcl2O+zz39u9yXY7/KvXLL7EqbCl754/nbQ&#10;M++rv/YFuy/BfpfePM+caWvsf/LvJ/Za7974rYm91gWx//+wNu5AKp+O+xSl/oCi+OLpfKy9Nbvb&#10;E0vHg77GYaL4gulu6aedJ5ZKx4PtL5Dq2J5w+PMbWxcO2D8RAICZNhtzsCqF8JrLsLYWLvS9yVYI&#10;u9qspSy7Kzfe30b+nXL53uDDxu3g4PbEUp7YEIcFYp5An+PcgVR+MbmxO/ITRzrMyFe+O2xECABw&#10;sFmYGtXSBr1YzKwvS++baZUXzy/wUsYtPk+m/dW56bldVa7ELzL6lPayWssEMQAAHGj6F/cZbdC9&#10;2wcfRP1LUimk7q5vZR6m7vmj3TJLZX+vOMamfsOauluEltKfHEowPcR9w/GViirlKwCA8039KsLK&#10;/l5RvNsfRP1LIiJLfmNBXq+WB+XjonhXlscejwHOGbAqlUIqvLZ2drtzLTzqskI1sdGj+dX5uQMp&#10;a/aH7qWUTKjii19ohAMAYApM/Rys8nGxrQn60rXrIsXjcrejKy+ei1yXcn3K1lrYuvlXIuPfIhSR&#10;SiF8dz1TbH6oWCwWi+uZLfFul4+6FuQcRc/tEq8AAPPhv/zmYtsj/9vTk3Oe87/qOOf4p628eC7t&#10;JanlFa/RF93fkUnKx0WR4tZ6/etiZms5c2zdHcOxA1ZjHpnXG9p8cPua8eiLjx7uZYpFKW4th68N&#10;ukhPLJ8fPJV9irkDqXzA7osAAGASfvDkr2finMMxZrjX52uJVArh5fVM7xlbIxvzFqExj0wkdFA+&#10;OtqJ+uuiO0dH5YOQiEjmobW1NgAAYJ/Xryf3b6BKau187RWWoke1Wu0oWi9tLfl3DkJWblIzXsCq&#10;7O8VRSR0sNNZc6tfo/U76QAAAPvUJvhvdEvXrnc81jktqw9jo2WrjBewysdFEQnd7nUL0H87JD2n&#10;lQEAgJkzVasIjQJUw1F0yQhIrcWdbtOyzO+k1jrqXiOlsYGc3aYBAABYY+r3IjTWDG7dTRn92yuF&#10;8N2tong33+0SmZbe3fRKcetuvdd7pZBaW8/0qx2NaryAZVTRMh8Veny/8FFGemRGAAAwg2q1yf0b&#10;jzmNamt92eVyuZbXM0WR0IPGnPVC2OVyhc3oshR9EBIpZoxjXcvrW0UR7/Y9y7qOjhewlt7d9IpI&#10;Zj3cLWIVwusZkR6ZEQAAzKCpr2CJiH+nfBBqzKTyhg7KvRsa+Hdq5e3GwV7v9oGlHaZc47bzKoRd&#10;ZpuG0PaD2+8uL4uIlMv7Hz3cMnpjXVz3+Rnmcrmkx24Df/23n078cqbRZ5//wu5LsN9nn//c7kuw&#10;3+VfuWT3JUyFL33xHN0KneKrv/YFuy/BfpfetH9Kzwd/qU3ste7+J8rEXuuCjB2wRCqpteWtYvfv&#10;zUej0dERsAYiYAkBS0QIWHUELCFgich0BKz/Vf13E3ut/9Z3dWKvdUHO8X/YUvSoVj7YDnmbVzV6&#10;vaHtg3KNdAUAgKNM1SrC6XfOv42W/NEdf3THmmsBAADT6hxTo+aR/SVHAAAAh7H47n6lIkvcHAQA&#10;wHFeO+PW3aScp4JVKaTCa67mTg2Fx8sul2stbPb4AgAADsEcrJGMHbAqqbXldbMjQ5tiZmt9efR9&#10;FwEAwNSa7p0Ip86YAauSurtVFBFv6KC56al/p1YzW3wVt+4SsQAAcIpZaDQ6RcYLWJX9vaKIhA6O&#10;dvztU66W/DtHByGRtg0XAQDADKtNkN3v1QLjBazycVH67Yjovx0SkeJxedzLAgAAU2X69yKcKudZ&#10;Rfj8RUU6ClgiIlJ58fwc5wUAANPGGXfuJma8CpZZodp63H21YOHxVv8KFwAAmC2sIhzJmJPc/fe2&#10;vSKSWV9eWwunCoWKoVBIpcJrxi7Q3u175CsAAByCW4QjGfcW4VL0g4Pju+uZYrGYKa5nttq+7Q0d&#10;fMB2hAAAOAa3CEcyfqPRJf/OUbnHZs/lLqsLAQDA7GIV4Uhczngbs8LlcolI1zH/P/6fv5n45Uwj&#10;/T/8g92XYL//6//W7L4E+23+p9ftvoSp8M++/EW7L8F+v/GlX7b7Euz3m1/+gt2XII/yP57Ya93f&#10;+OcTe60LYvFehAAAwJGcMfd8YghYAABgMOZgjYSABQAABiNfjYSABQAABqOCNRICFgAAGIyANRIC&#10;FgAAGIx8NZIh+2BVUmuutbVw4WIvBgAATCn6YI1kyIBVPi5Ksdj4shB2uVwu8hYAAPOi9ro2sX92&#10;v1cLjNTJ/fmLrns7AwAAp6OCNZIh52Atr3hFisWtu2vH16+LPH8uIvL8YTj8Ub9nrdzbYUNCAACc&#10;wBm5Z2KGDFhL0QehrfWMFIuZszuFLV90E7q9IwQsAAAcoPb6td2XMEuGXkXo3ymXb+8//uhYROT5&#10;80yxKF5v6Hrf3cJWls97eQAAYCpQwBrJCG0alpb80R2/iIgUwpn1olx/sGN+DQAAnI0K1kjG64O1&#10;vBIKhShQAQAwN5iDNZLxAtZSdGfH4gsBAADTjIA1ipHaNHSqVAqp8NramsuwtrYWThUqNHMAAMBh&#10;Xr+uTeyf3e/VAufYKqdSCN9dz7QsIywWi8XiemZLvNvlIzo0AADgGLUac7BGMHbAKoSX1zMiIl5v&#10;aPPB7WvGoy8+eriXKRaluLUcvlZjCjwAAE7hhLrS5IwZsCqphxkRkdBBecffVKny+/3Re0b2yjxM&#10;3fNTxQIAwBFes4pwFOPNwars7xVFJHTQkq5MS/6dg5CIFPf2mYwFAIAzsFXOSMYLWOXjooiEbve6&#10;Bei/HRKR4nF53MsCAADTpVab3L/Zd45J7gAAYG7UHLG4b2LGq2Atr3hFJPNRocf3Cx9lRMRLJ1IA&#10;ABzida02sX92v1cLjBewlt7d9IpIZj3cLWIVwusZEfFuvssUdwAAHIJbhKMYs9HoUvRBSEQks+5a&#10;C6cKhYqhUEiF11xG+4bQA5YQAgDgFJOrXzniXuTYc7D8O+Xt58tbRSlmttYzW23f9W6XaYIFAIBz&#10;vKbR6CjOsVXOUvSoVj7YDnm9TQ96vaHtg3KNNu4AADhLbYL/Zt85VxEu+aM7/igbPwMA4HA1Go2O&#10;gjYNAABgMGdMjZoYAhYAABis5oxbd5NiZ8AqJTcSav0LXzwf83Q5SM9FI1lNCaZTAXfn95KPDlVN&#10;ExERxRe8sxnwdBzU/2WbdF7BoPPruWgke6XHhQMA4CSzVcEqhF3rclDrv+KuUgjfXc8URUS83tCD&#10;D7ptADiuc0xynwQ99yirdf9WKbkRydbTj4hoajYRSZYGn/KkOtRLD3F+d+COT9TEEC8KAMCMm6E2&#10;DZXUmtEyqq9CeNlMVyJSLGbWl7t29xyT/QHLF8/n8/muVaC+8SqhiogSjKfz+Xw+n44HFRFRE9Gc&#10;3v/1Xp5oZ6/arOUKhjy/JxYnYgEA5sEE24yeJ2BVCuG15a3i4ONSDzMi3u2Dcq1Wq5UPtr0imYep&#10;yjleuoX9AaunPvFKz+2qIuKLp+r37NyeQCruExHt8EnfhFUqqiKiLC70f+mhz+/ZDCqi7g6KdQAA&#10;zLZZqGAVwq7l9YyEDrZDA46s7O8Vxbv9QdS4K7jkj36w7ZXi3r5VCWtqA5YZr3zBoNL5vSeHmoj4&#10;vK1VL89mUBmUsIwbhMrN1X5ztUY6v3v1piJado8iFgDAySYXr87R0XQldFCuHe34rw06sHxyb6KB&#10;AAAgAElEQVRcFLl+rWnO1dK16yLF4/LYr91qSlcRlpKRrCbii8dWT6LZ9u+ad/m87XcV3YtXRDTt&#10;5KVIr/z08kQTUW4uvswlH2VVTUREUXx37seaZ6+Pdn736k0lq6m7uU1P5zx8AACc4X+J/+dtj/z3&#10;D//NOc/5Zw/az3m+0w7dmrPy4rmId2W5+bHlFa/I8xcVsWSq+zkDVqVS2H/8cO95sViU0EFtxy+F&#10;1NpH1845D9+YAKUE0zGP6Ccd3zarUF3u8i0sKiJa9USXHqsJjadq2UTi7DFNUxMRtWkN4ajnNxKW&#10;dvhED3QkrHfeeaf5yxs3bnzyySddLw0AgGn23/2Pfz4T55wS57hFWCmE15aX17cyxWLzXLLjYmZ9&#10;2bU2/jSxery6fwH1IKM2JaL4zMnr+XQ66BtyenxP7sUrIqKdvLToKgEAmDq1CRp4MZXUmqvJOVLH&#10;RRk7YNUXN3pD2wfbTbsRLt8OeUWkuHV3vDdrQbzqnXTMFg2+eKpxS9DtDsSGmx7f5/wLi4qIqMXO&#10;eVgft6J8BQCYUVMVsM5r6dr1jsc6p2Wdx5gBy1jcKKGD2tFO1N98lUv+naODkIgUtx6P3E5Cz0Ut&#10;qF71XiLoDqS6toTweEdJWJ3nN0pYAAA411StIlyKHjUHsqPoqLFoeaV9zWC3aVnnMF7AquzvFUW8&#10;2/e6N0j139v2ijFRbBTmwsGLuTnYn1GCOu9NvuoJzRoAAA7lqAqWuWZw626qUBExerpvFcW7+a5V&#10;vdzHm+RePi5KvzKacdnF47LI8BdqNkcQLRvZaF84aD5mzETvvVjQmGJ1ZXHMfGaWpi7s/AAAzKyJ&#10;5J6LVAi71jOh+vY5/p2DUGY9s7W+vNU4IvRg5EpYT1PbB6sfo97UWS/qvfzP/H4uurGxsdGl73pr&#10;chr3/CQvAIBjTdUtQiv4d8oHocYscm/ooNx/58LRjFfBWl7xihQzHxV2/F2vpfBRRka+kekOpPKB&#10;jke7bfZs9kXI7pUCzdOpSntZrW8TUaM0JWqxFPM0T8OqN26vN74a+fzD7m8IAMCsOk//z4nz79Rq&#10;7S2xOh9b8u8cdRxmkfEqWEvvbnql1549lUJ4PSNi5Y3Mdu7Vm2ZrhWTJKDPpJWN+fP8m7UYv9ubn&#10;iV5KRiPG1K/NRpga9fy9OpMCAOAUk9uJcMZvRRrGbDS6FH0Q2lrPFLeW1463H6w8FxGRF5XCi8cP&#10;9zJGWywrb2R2cAfux08iCVVTExG16XFfvKnQZVa/pKn85Q7cDx5Gslr788QXb5lZP9z5G68z4NYh&#10;AAAzr/Z6hipY9ht7Dlb9zmUxs7VubFqd2TK6joqIeLctvZHZhdsTS8eNHqEGxRdMdzZg6HxeIJVP&#10;x31K44mK4oun87H21u8jnN+YnT9gf0MAAGaas1YRXrhzbJWz5N85Kt8rPL778PlZL3evN7T54F7U&#10;km18RKTXzCzjW55AzBOI9X/uYnJjt/OJsZSnz/OGPb/ByFe+O2xECABwMkfknok5516ES0v+naOL&#10;LVWdi57bVeVK/CKjT2kvq7VM4AIAwIFeT2hxn0OcM2BNOf3JoQTTg+8bnkOpqFK+AgA4nzPu3E3M&#10;eAGrUimUywOOWV5eFpGlpUE3C9XEhir1HqIWcwdSKavP2aKUTKjii19ohAMAYBoQsEYxZif3x+vr&#10;maGP9oYOPtixblbW9NBzu8QrAMB8oII1knFvEXq9Xjmb2m480PJ1k2Jmffn5drljJ0ZPLJ8fPNV8&#10;ivWZgA8AgLO8pk3DKMZr0+DfOfrgwXURo7N8rVar1Y6OjH2tzbbz3tBBrfnr4tbjgoWXDQAAJqs2&#10;wX+zb8w+WJXU3fWMSOjgqP3e35J/56i87S1m1tdSFfPrg5D0avsOAABmweR2IpylPXl6Gi9gVfb3&#10;iiLe7XvdOzQYO+kU9/bNROW/HRKR4vGgefEAAGBKvX5dm9g/u9+rBcYLWOXjoohcv9Zr4vrStetC&#10;ogIAwEHYjHAUY2+VIyLPX/S651d58bzPlwAAYNawVc5Ixpzkbtzz27rbdVpVJXV3qygiodvGHUTj&#10;hqJ4V5bHvUoAAGCvCU7Bmt+AJf5728bawGXXWjhVKFQMhUIqvOZa3ipKfYZWJRVeM7/efNeBrbAA&#10;AJgPE7xB6ISANW4frKXoUVnWlreKUsxsrWe22r7trbe9Kh9nisYDH7S3wQIAADPDGYWliTnHHKyl&#10;6FGtXD4Ieb3exmNerze0fVCuNZqKLq+EQtsH5c4uowAAYIYwB2sk59zseWnJv3PUvVeDeUB0Z+d8&#10;LwEAAOznjNwzMecMWH1VKpXBez0DAIAZwC3CkZynTUMvlUohvLbmci0/pg8WAADOQCf3kVhawaoU&#10;Uo8fbmW6b/kMAABmF3cIR2JJwKpUCo/vPswUm5OV1xt60GMnHQAAMGucUViamPMFrC7JyusNPfjg&#10;np+5VwAAOAlzsEYyZsDqdjPQu33wQdRPsAIAwIG4RTiSESe5N+avr9fTldcbOtgOiYhcv0a6AgDA&#10;oZjkPpJhA1alkAqvuVzLy+vmDUGvN3RQLtdqR0c7/msXeIEAAGAKsBfhSIa8RVh4vL6VERHmWAEA&#10;MJecsUXgxIw4B8sbur55e1lIVwAAzBdnFJYmZshbhMu3Q16viBQzma315WWXa20tXKhULvTSAADA&#10;1GAvwpEMGbCW/DtHR7Va+WDbCFpSLGbOgtaLi7xCAABgPwLWSFxjvY2uLdu92+WjKDcP+3K5XNJj&#10;v8y/fP43E7+cafTq7/7R7kuw32ef/8LuS7Df13/n1+2+hKnwm5e/aPcl2G/hq2/ZfQn2e8PlsvsS&#10;5D/+L96f2Gv9n//7/zCx17og4+1FuOSP7hzVzIpW/cHi1rLL5VoLp7h3CACA07CKcCTn2+y5S9Aq&#10;Nk/SsuACAQDAFOAW4UjOF7DqzKBVLh+YU7SMSVqPC5acHQAA2I2ANRJrApZpqT4XviloAQAAB6i9&#10;fj2xf3a/Vwucb7PnHpaW/DtH/p2LODUAALCDE8pKE3QhAQsAADiMMwpLE0PAAgAAgzljatTEELAA&#10;AMBg5KuRELAAAMBgtRq3CEdAwAIAAIM5o//nxBCwAADAYDXWEY6CgAUAAAajgjUSAhYAABiMVYQj&#10;IWABAIDBCFgjsXSrHAAA4FCztRdhIexyhQdsiVwIu9qspSrnf2kDFSwAADDYDM3BqqTW1jMioQFH&#10;vXh+gddAwAIAAIPNyC3CSiF8dz1THOLA/b2ihA5qO/4LuQ5uEQIAgMFm4RZhIexaXs9I6GB7QPVK&#10;RMrHRfGuLI/7UoMQsAAAwGCzELBkJXRQrh3t+K8NPLLy4rnIdSmH18zpV2Hr5l+JcIsQAAAM48fF&#10;/9nuSxjIH90Z9tDycVGkuLVe/7qY2VrOHFt3x5AKFgAAmDfGDHfv9kHZqJmVD0IiknloWRmLgAUA&#10;AGZMJbV2vvYKS9GjWq12FPUvmV/7dw5CIsW9fYsSFgELAABAlle8Fp6NgAUAAGaMUYBqOIoujfb8&#10;Smqto+5VPi6KXL824pl6IWABAIA5s/TupleKW3fDBSNjVQpmb9LbVnXFImABAIA5UAi7zrbPWYo+&#10;CIkUM+vLLpfL5Vpe3yqKeLfvWdZ1lIAFAADmj3+nVt4O1addeb3bB+WR7zT24TpPOy+MyuVySY/d&#10;Bv7y+d9M/HKm0au/+0e7L8F+n33+C7svwX5f/51ft/sSpsJvXv6i3Zdgv4WvvmX3JdjvDZfL7kvA&#10;aKhgAQAAWIyABQAAYDE7t8opJTcSav0LXzwf8xj/Uy/l9nazqmZ8pfiCdzYDHneXE+i55KNDVdMG&#10;HdePnotGspoSTKcCHU8ddH49F41kr5xdOAAAgMgUVrD0XDSSaKQrEdHUbCISTZbaDywlNyLZevqp&#10;H9d52KBXe5TVun9riPO7A3d8oiZGfVEAAOBw9gcsXzyfz+fNKpAZeBRfPJ03pOM+RURrjzGlZEIV&#10;ESVoHpiOBxURURPRnD70S/eNV0Od3xOLE7EAAEAb+wNWs9JeVhNRgvdjjVtxbk/svpFtimcpRs/t&#10;qiLii6fq9+zcnkAq7hMR7fDJkAmrT7wa4fyezaAi6u4IsQ4AADjddAUsTyyfz+fbZ0O5F6+0HqY/&#10;OdRExOdtnfvk2QwqQycsM175gkGl83ujnN+9elMRLbtHEQsAAJimK2B1p59URURZXKg/8PKkW/6p&#10;JzHt5OXAU5aSkawm4ovHVrt8d7Tzu1dvKkIRCwAANEx7wNJLyaiRhe406lodgathYVERkerJgKhj&#10;TLBSgunuy/9GPb+RsLpXzt5pdePGjf6XBgAAHMDONg39NTVxUILx+wHLWiHU49X9zr4MY3IvXhHR&#10;tJOXIladEgAAzLCpDVj6SVVRFBFN00TLJh6dBO/HhkxEfZOOBfGq8/wLi4qIphZLMU9bDvz444+b&#10;v3Sx1wEAAHNgagOWO5BKBURERC/lHiWyajYii8O19Ox2c8+g56IWVK86z2+UsMY/IwAAcJRpn4Ml&#10;TR0SzjuPvN5ky8Kbg60GTv4CAABzYWorWK2Me3DmF72nPBnL/64sds1PZvMF0bKRjWzb98zHjP16&#10;xjw/AACAYaoqWHouurGxsTGwL3qvxYK9l/+NZtzzk7wAAIDIlFWwzKlMnZPFjQ7vjQDjXr2pZDUt&#10;u1cKNE/KMvvA31ztHnPcgVQ+0PFot82eRz6/kbwAAABEZMoqWGavdFET0WSpXj7SS8mouS/gZj3t&#10;GJ2nmo/TSznzqF75ahSjnr9XZ1IAADCXpqqCJeIOpOInGwlVUxMRtfkbii/evIOOO3A/fhLpPK71&#10;KKM6Ja3lqSGvY5jzN17HoluTAADAGaargiUi4onl03Gf0tghUFF8wXg61d6gwe2JpeNB39lGgoov&#10;mB6ujcNQRji/MXvektIZAABwAletVrPrtY1e7cbKvYt8kd3FkStYozDqZMO9DaPRaNcx/8vnf2P9&#10;tc2gV3/3j3Zfgv0++/wXdl+C/b7+O79u9yVMhd+8/EW7L8F+C199y+5LsN8b9KmeNdNXwbKUnttV&#10;L3hxX2kvqzXPDwMAAHPP2QFLf3IovbZ0tkipqLbsRA0AAGD/JHc1saGKXMydQncglbL6nC1KyYQq&#10;vviFRjgAADBrnF3BumB6bpd4BQAAOtg5yX0OMcl9ICa5C5PcRYRJ7nVMchcmuYsIk9xnEBUsAAAA&#10;ixGwAAAALEbAAgAAsBgBCwAAwGIELAAAAIsRsAAAACxGwAIAALAYAQsAAMBiBCwAAACLEbAAAAAs&#10;RsACAACwGAELAADAYgQsAAAAixGwAAAALEbAAgAAsBgBCwAAwGIELAAAAIsRsAAAACxGwAIAALAY&#10;AQsAAMBiBCwAAACLEbAAAAAs9qbdFwDTT//x53ZfwlT4j778lt2XYL+f/fwXdl+C/S6/dcnuS5gK&#10;b/6Sy+5LsN8bLgYBs4cKFgAAgMUIWAAAABYjYAEAAFiMgAUAAGAxAhYAAIDFCFgAAAAWI2ABAABY&#10;jIAFAABgMQIWAACAxQhYAAAAFiNgAQAAWIyABQAAYDECFgAAgMUIWAAAABYjYAEAAFiMgAUAAGAx&#10;AhYAAIDFCFgAAAAWI2ABAABYjIAFAABgMQIWAACAxQhYAAAAFiNgAQAAWIyABQAAYDECFgAAgMUI&#10;WAAAABYjYAEAAFiMgAUAAGAxAhYAAIDFCFgAAAAWe9PG1y4lNxJq/QtfPB/zdD+k+7dE9FLy0a6q&#10;acZXii94ZzPgcQ9+Xb2U29vNqoOfp+eSjw7rL9DlOD0XjWSv9Lg6AAAwt6a6glVKngWwdnouGkk0&#10;0pWIaGo2EYnm9AHn1HPRSKKRrhrPS5Y6X3wjkm16AU3NJiKth7kDd3yiJjqfCwAA5pr9AcsXz+fz&#10;+Y4qkN5S32qn5x5lNRFRgvF0Pp/P59PxoCIiWvZR34hlPk/xmU/L59NxnyKitcckM9u1n19NtEY4&#10;TyxOxAIAAG3sD1id9FIuGY30Tlci+pNDTUR88VT9np3bE0jFfSKiHT7pnbBKe1lNRAnejzVu9bk9&#10;sftGdiqepSQ9t6sOeX7PZlARdXdg5QwAAMyPqQtYjVt4ii+ejvu6H/TyRBMRn7e16rWwqIiIdvKy&#10;58k9sXw+n08FWidcuRevtF2Dmd/azu/ZDCqdCcu9elMRLbtHEQsAAJimLmCJiCi+YDydivWesG5E&#10;qeaak0g9dimLCyO+nH5SbX1e9/xWT2LtCc69elMRilgAAKBh6gKWO5DKp2IDVgMamUbURDRXMmKN&#10;XspFE6qI+O4EhlhI2KCXktFIVmt5XkfgajCCXfWkNUoZV9P93uQ7rW7cuDHCxQEAgNlkZ5uGc3AH&#10;UunF5KOEmk1Eso1HFV/8/tAtE5om0SvB+P3AOVotuBeviGjayUuRUcIdAABwqBkNWCL6k2JVa3tM&#10;qxZf6h73UCFHP6kqiiKiaZpo2cSjk+D92JC1r84ktbCoiGhqsRTztOW0jz/+uPlLl8s11EsAAIBZ&#10;NpsBS88Z9/WMkpVbxOg6mlDVRKQaTLfPYu/GHUilAsbJSrlHiayajcjicC1DO28eGiWsEd8EAABw&#10;qqmbgzWMereF5onwbk/M7KMw6oK+RgeGc89Tb5+cBQAA5tMsBixzEvrN1fY6ldFHYZycY8xeN3Vf&#10;LChSX154ZZGZVgAAoI9ZDFhj03PRjY2NjYF917svFuy3vNBA8gIAACKzGbDMClNnWwTj1mHvnGN2&#10;FG3vn9XxRLPvQvu9RvPOZGflzExeAAAAIjKbAUs8XmOyVSSaLNVDll5KRs3tAzd7zlQ37yGqiQFP&#10;POuzlWzvs9UtX/XsTAoAAObSbK4i9MTSwWokq2lqItK6ZaESvH+2hNBcbKicrSt0B1Lxk42E2vFE&#10;xRdvXnvoDtyPn0Q6j2s9qvE6A24dAgCA+TKTFSwxOo2m4z7lbG66ovji6Y59Bjt5YvmWJyr1jXna&#10;XsATS8eDvqbz+4Lp7m0cjK0Lu5a2AADAPHLVajW7Xtvope6LD9d9avwX2V0cqjPWuIw62XBvw2g0&#10;2nXM/83H9HgQEfm1L16y+xLs97Of/8LuS7Cf8s9+1e5LmApf+uJs3mew1G+9/ZbdlwCMbFYrWEPS&#10;c7vqBS/uK+1ltb4TvwAAwLxxdsDSnxxKMH2RBTIpFdWRd5gGAADOZn/xWU1sqCIXc6fQHUilrD5n&#10;i1IyoYovfqERDgAAzBpnV7AumJ7bJV4BAIAOdk5yn0NMch+ISe7CJHcRYZJ7HZPchUnumE1UsAAA&#10;ACxGwAIAALAYAQsAAMBiBCwAAACLEbAAAAAsRsACAACwGAELAADAYgQsAAAAixGwAAAALEbAAgAA&#10;sBgBCwAAwGIELAAAAIsRsAAAACxGwAIAALAYAQsAAMBiBCwAAACLEbAAAAAsRsACAACwGAELAADA&#10;YgQsAAAAixGwAAAALEbAAgAAsJirVqvZfQ1zxOVyiQhjDgCAs1HBAgAAsBgBCwAAwGIELAAAAIsR&#10;sAAAACxGwAIAALDYm3ZfwDwy1hICAHB+rEyfTlSwJmqa/zO4cePGjRs37L4KmzEIBsZBGAQRYRDq&#10;GAeMgQrWpE1txnrnnXdkii9vMhgEA+MgDIKIMAh1jAPGQAULAADAYgQsAAAAixGwAAAALEbAAgAA&#10;sBibPQMAAFiMChYAAIDFCFgAAAAWI2ABAABYjIAFAABgMQIWAACAxQhYAAAAFiNgAQAAWIyABQAA&#10;YLFf+uM//mO7rwG200vJP3v6xhtfdi1cvmz3tdiJcRAGQUQYhDrGARgfndwheim3t3uoaprxpeIL&#10;3tlc9bjd9l7V5DEOwiCICINQxzgA50HAwhldL+092jU/TxVf8M5mwDOPH6aMgzAIIsIg1DEOwBgI&#10;WOigl3J7u1lVExHFF78fm9ePUsZBGAQRYRDqGAdgFMzBQofLCyur/ltXXx0fVrXq4f7TV1f9qwt2&#10;X5QNGAdhEESEQaib83Eo5XKulZXmuWh6LvfjL68sMD0N3RGw0N3lhaaP0g9fXX1vnj5JmzAOwiCI&#10;CINQN6fjoOei38n+1f7TS7f8ZsbSc9FI9q8Oj+csZmIEBKz5peulH//Y1W950OWFVf+tS0/3n51W&#10;D5s+WByGcRAGQUQYhDrGoYvLK1+79HT/mfbMyFg/zUUjWU1ECb7/vW85/91jPMzBmkd6KfkooWqN&#10;rxVf/P5m78VBpeRGQhVRgulUwFGTLhgHYRBEhEGoYxz6081YZZqfN47xUMGaO3ouGvnTH50qiu93&#10;N24pb/+9q3qqVQ/395++uvq11a6zCRZWbxl/ux076W9VxkEYBBFhEOoYh4Eur5iFOyFdYQgErDmj&#10;5777J391qgTTqT/61urKyuqq3//erUuvjp8Zs1Z7fE42yuOfOWXGBeMgDIKIMAh1jMMwjFESEZHT&#10;uYmVGBtb5cwX/cmhJuK70/KXlzsQS6WDioho2Ug0p3d7ojtwP6iIqLvdvz1rGAdhEESEQahjHAbT&#10;G/Ou0umg0m9QABEhYMHkDpx9kiZL3Y+44xPRDp84+hOFcRAGQUQYhLp5GgddL5VKeve30ZSuUgF3&#10;fVTIWOiHgDVf3ItXREQtdvugbHySqonunxmezaDiiM9RxkFEGAQRYRDq5nwc9FIyurERiSQSiUhk&#10;Y2MjmmwPWu7VOz6led6VOSrKzVUmYqEHAtac8Xh90rue7w6k4j4R0bKPuh3gXr2piHby8mIvcSIY&#10;B2EQRIRBqJvjcdBz0UhC1RTF5wsGfT5FEdHURCQSTZaa3qvbE0u1zWp3B1J5JrqjNwLWvPFsGpXt&#10;rp+TIuKJmaXvvS5/y7pXbypSPZndP1TPzOs46LlktHGnZ14HocV8D4LeKNTM6zjouUdZTZRgOpWK&#10;xQKBWCyVyqeDPjNlcQMQ50DAmjvmpFQtG2n5+6z5gDs+ke6flu7Vm8oFX98F0EtNoaJuDsfBmEei&#10;amdlirkbBL2USyaTyWQyd3YLaO4GoUHPRSORRoaYz3EYe3Y/MBABy+F0Xe+YtukO3I/7RERN9Pgk&#10;XVhUpEfB3x1oL5NPv9JeQtXUxEZ7xpqzcWjM0vXFmy59jgZBz0U3IomsqqqqqmYTZ8lingbhTKNp&#10;5tn7mstx6GXw7H5gAAKWY9WnbUaMaZst8wncZrlf5qIGvrBo/G3dmbHmZxya01XM0/KtORmEUjKS&#10;1UTxxdPpdDod97XlzPkYhIaWluRNJal5G4dzzu4H+iJgOVPTtE3f2azN5njR/PdZNNn86VGfk7Dp&#10;6TjtbDI+QkWka8aag3Hok64Mzh+EUjKhihJMp2Iet9vtdntiHSPh/EGoa/p5MKZVtZSk5mEc9Kai&#10;/rlm9wP9sBehExkfoM1Lis2PVF883/ZrpekvWcXnuyJSVVXNadtA6LloJCvB+M3DRFYT6TIMDh4H&#10;vZSMJNSOdKXrpSd7u4dVEbly887mqsftdvAglJIbCbXjfeil3JPiyYkser2rHk/rfyoijhsEQ1va&#10;7j4y4uRx6Ph4NN9q77fW8+MT6Iutchyo9Gf/Ml9Vgu//0Tcb2zhcXnn71YeHVZfSvrfD5RX/e7eu&#10;vjp+WT3VqtVqtXoqii/+/ve+Ndufoa0u//QnHx7+6O1b/9P37lx6uv/stHr44au2nT2cOw6XF954&#10;9eFhVU6VW423XEpGv/On+WfV09PT09PT6jNzw7lvfWvToYOgP/3wsPobX/9246dfLyW/+wd/mn/2&#10;rFqtVp8dHu5/+PTVpa+trlx28E+CdKtluvSn+8+0v/9Kx6YvDh2HRm48ffsb9f8eGvv97L+6eqvb&#10;ros9Pz6Bvt60+wIwSVdO9qLRqohRtQiYf7S7PbGUJ2aUzd3u2f787M7j9YlaPdHFE0ilJRrJampi&#10;Q+L5mEfPRR8d3ryfCridOw6eWNynJlQ1kfTmYx7Rc9GEqoniC97ZXF2Ql0/2drOqpqmJiMTzMY9D&#10;B0HMO2FuERE99yihaqIovpt3vIsnxd1DVdPUbKQqaQf/JHS9U+xevCKinQ1NC6eNQ8fMs3rZ0h24&#10;Hz+JJFQ1EZF4OubpeKtns/tnfxQwOczBcqq2pT6loioiqqpqBjXbMYnV7XbCZ2h3C4uNPohNE1c3&#10;otFIVtPahsqB4+CJmYvDkiUp7Zl3Q2IBj9vtdnsCsVQ+7pP69w0OGwRzno05k7kxBKlYwOPxBGKp&#10;VLrbRBuHDYJ78YrSOQ+vdWi6P9ER4zBg5tncze7HBBCwHKhj1qaeiyZUESUYT+fz+Xw+HZ+35cfu&#10;xStNi6XOpvFqXSdkOVAjYkV3VVGC99vmmjR+u/T7PTvLjC6aRoIsFTuHwN23jaZDeGKpfOcqh/6T&#10;vB2itXpnLHtp7+c1D7P7MVkELCfybMbj6aY9HNyrN41dtBr3BBtVHKf+Qm3XVMISqXcXFJGWso2j&#10;mRFL00SuLHa5G2Q0ipzNZtxDMLtoqolo7kS6DkG/NpqOZiSsmd5KsL/Oe6PGHb/Od+wOpPJG0Faz&#10;kY2NaDKZTCajG8YU+Pa/SoBBCFiO5Pa0ziLo0gTQ6b9Q2zSXsOqft754vH6vcC4ylhmxRFlc6PLd&#10;pmYWztRoVJ5V5+fnfij1TXIcWbzrPfOsd8fUfDpu9rZRVVU1uqfN+tpJ2IGANbcc/wu1lVnC0s/S&#10;VT7mOavkJXrsDuIsnlg63utXhX5Sle7FLcdwB1Jxn9F0tluamIMR6MH8a8uRtwnHmnnm9sRSqXw+&#10;nU6n0/l8PtVl2jswGAFrbs3ZrxP34hURNRE5S1fm44FUOugLdls55ETttc26eZll4onVM5aaaNnc&#10;wBwB8XkdPgJdNap7DuymeY6ZZ86Y3Q/70AdrFul66cc/1nXd5Vq4PGZbFj333T/5q1Px/d691W73&#10;ixzIpT/df3YqXWa1X15Znb/uNqXkxh+8//TVpbff+OnTHzze+dO/0qS1dZpjLaz6b116dfysqlUP&#10;9z/88OmrVz95+v333//Xz05FCaa/9y3nj0A3Zqun02fHl+aj2ZPRHu60SwcwwCp0chGHP8sAABBg&#10;SURBVJ8xein5KKFqja977n7SzujY7Aue9f1xQFNmXS+9fLmw4Bnuz0w9F310cme44Zohow2C+Zy2&#10;HyNRfMH7sRn+YRh9EPRSbm83ezYGii9+f/bLmOP8MDSUkhvGauNZ/1wYDv3ZcdEIWLOkvqWD4rt5&#10;xytF89fDMJ+HzvuF2hk072+O92tldp1zEPRS6clJUcS7uNrjxuEsOO9Pgq7rzmiiacV/EUbEmrOE&#10;NS9vF5NHwJodnTsMjvh5qOully9FRMb9C3danAXNKzcX5eSwqmqaiFOKEENiEIRBqLNuHPRSSWY4&#10;bo+IiIULRcCaGcZnQVs929zGeMDHg7M+NLsETdFzyUeD63kOGgcGQRiEOsZhfHN2WxSTxSrCmfHy&#10;ROv1rZMnyWg0Go1Gk7nOZgN6KRlJOGj7B6NHqO9OayPuQKypC3PXt+qocWAQhEGoYxzOod5/14nr&#10;J2E7AtbMWFjsbL1e2stqIpqaVXvuMFjfnLTnx6xjNO900aVx6HyMA4MgDEId4zCMesRybid72IY2&#10;DTPj8pc/fbr/7LR6aKyt15/+4PG/zP5IFF/8/X91L/zee++9d+vqq+PDqvZs/9XV95qaLyysvnfr&#10;6q3wna/88E+evP3ezHdluPzTn3x4WK2+ebXLW7m84r91yRyljtXmThoHBkEYhDrG4ZwWVm9dvfrt&#10;f/EtbhHCYgSs2XF5xX/11dPDqlZ9dnh4ePiseirii2djnvqH5uWFVf/VVx8eVqsv2z5LLy9cNgLa&#10;339t9pu+GA1sOt6j6fKKMQZdG/o4ZxzmdhD0XPK7f/GGf3VB5ngQ2jAO53V5YWF+3zwuDgFrpiys&#10;+t+7devqN75x686tN/cPXcHv/Iu2T0Wzfd7b3+j8g/SnX377dxb/uQM+SBZ++9LT/Wdaz5aIC6u3&#10;jAM+6/Y3/QyOg15KfvcHZqiom7tBEDFnc//otBEl5nMQSrk/+8FfPH36VH/jt79sdBqey3EAph5z&#10;sKaUrveaEOB2ezwez8ui2v3bxlStXk+cxSK4ruulUstwNDb2iPTYQdAduOOTXjv6ztw4lPYSqtax&#10;I/WcDULrrr31+dzzNgh6LroRSWRVVVVVNZuI1GdPzds4ADOBgDWVSslIZIiZp112gzdWFCmLjphP&#10;oZeS0Y2NSCSSSEQiGxtNe8e5A/fjPhFREz1+oywsKl3HZxbVM3N7xpqnQWhOVy19t+dpEErJSFYT&#10;xRdPp9PpdNzXFjXnZhyAGUHAmkrGh2G/1T3mXqWJ1g/T+oa1dxzQ0kXPRSMJVVMUn8/n8ymKiKYm&#10;zhZDuT0xY4WU6viF5u7FK/X/2Zax5mQQeqYrEZmbQZBS0mwqHPO43W632xNri5pzMg7AzGAO1lT6&#10;6fEP95+dipw+2+9c+2Mwpl2cVg/3nz599WnLlr1O2LDW2IxaCaZTf/St1dXVVX99MVTTWqnGCqnT&#10;Z/tPX1362tmWzfVnd0xRm00u/en+s98Ixjf+/vDZafXww+ZVoo4fBL2UjPzpjzrSla6X/u2fPd75&#10;/g9/+MOffPo7/9l/fecrxw4eBBEp/eD9w6qy8fubLW9EL+X+7Q/+4i+e6m+88eWFBbfTfxiAmUIn&#10;96lktmZWROvbivmsW7Np1ncYbDC2pm57310fPKtviIji810Rqaqq5qzezKXkRkL1xfOxhfp7bd+h&#10;1smDYDbbbnrLpWS0ZWdNMbfeO3nk2EHo/Onv2F+08Z+/k38YgBlCBWsq/fgv0odVZeP997/92f5h&#10;tWcd6/LKqv+9W1evfuPWrVu3bt25c2/zWw75+1R/+uFh9Te+/u2WN60//fCw+rtvf/b973//hz/8&#10;4Q9/8unbv72ycFkur/jfu3X11fHL6qlWrVar1VNRfPH3v+egtjbG2lDllv+b32y0NTLqWHou+t2d&#10;T7/m/+Y3nTsIC6tG85FDo3Kn56Lf+XNNFF/wD7/z+3e+/Y2vfPbyWfX0tHq4/9m3s//qjkMHwfjp&#10;P1serOe++50/10RRfBt/+HvfVt58+ffVU61qfFI4+YcBmCFUsKZC25ZgzdsO6qVkJKHKfPz92RgH&#10;o2jRWqYxCxkt2gZF13UR90xvZN19fzg9F41kr9SHo1GhMGucrePkyEE4q2J5i72Km9I0Eo4YBGkZ&#10;h5b/JrpUc+ufFC2POmUcgFnEJHf7mVuCnU1eNvcW83pEjKmr5m5ZDp+62jwO5hz+3cYb1nNR45dH&#10;PJ3P5/P5dLzbHiBu96z/Lun4YTC4F680rbE/2wKlI12JQwfB3M9ETUR3VVGC99v+1GjM767vJDX7&#10;gyDt4+DZDCrGuhaRUrFzFOqT3LXs3tnAOWIcgBlFwLKZ+WenEkyf/ZZ0B1Jxn5mvROYjY7WPg2cz&#10;Hk/nz/4Sd6/eVJRgOhUwqxpuTz1ktO7OONO6/TCYFhaV5jX2RgYXkfpvXOfoNQj1LeM0kSuLnZnB&#10;vXpTkV6NnmZR5ziYza7URDR3Il1HoW+3KwATRsCylZ57ZNz+u7na/hd5W1XC2Rmryzi09z50B1Lt&#10;d0gd9ju15w+DSGsJq36H0BePm8vyNxyTsfoNghmxenR5a2pm4QDdx6HRTzSrOufnHnAsApat3IFU&#10;3Deo5VX9WAdnrFHGoflpjvqd2n8QzBKWfpau8jHPWRkv0aOD96zpPwieWDoe77Wk9qQq3Ytbs6jX&#10;ONQfl7ZbgSZnDQIw41hFaLeFVXML594trxouL6zeuvqq37rC2TXKONTpT7+//+z0d78d7rK/2kzq&#10;MwiXf/qTDw/Vw/39Z6ct864ur/hvXXr1ld+POWaJWN+fhF678jqwz1Ovcag/firVw6evrn5tdaG1&#10;2ZX4fu+eU/6DAGYaAWsKjJWx2nsYOMCIGcuZv056DoJLf7r/7FS6zGq/vLI6fz8JpeTGH7z/9NWl&#10;lha77//RNx01EH0y1q1Lr46fVbXq4f6HHz599eonT7///vv/+tmpQ/oMA45AwJoOo2asW7c2v+mU&#10;ikWzvuPQ9XeqA3+ddB+Eyytfu/T0+O0/zHZuFuNE/f+L0Es/2D+snp5Wnx0eHj6rnp4qvuD733Ni&#10;F5Ne43B5ZdV/6+olswdYtVo9FZpdAdOFPljTpN6geh5aXvXTdRw6Glc7pm19d/wwyIBB0EulJydF&#10;Ee/ianvfMKfp/8Og6zq9roDpQ8CaMvxaNfQYB10vvXwpIrKw4HH+bxR+GIRBqGMcgFnDLcIpM85c&#10;byfqMQ6XLy8YLs/DwPDDIAxCHeMAzBoC1vThk9TAOAiDICIMQh3jAMwUAtZU4pPUwDgIgyAiDEId&#10;4wDMDgLWtOKT1MA4CIMgIgxCHeMAzAgC1hTr+CTVc9H/ZufTuftMZRyEQRARBqGOcQBmAasIp15j&#10;9ZCiaJo2v4uIGAdhEESEQahjHIDpRsCaBfVP0nn/DGUchEEQEQahjnEAphgBa0aUktHdxft8hjIO&#10;wiCICINQxzgA04qABQAAYLE37L4AAAAApyFgAQAAWIyABQAAYDECFgAAgMUIWAAAABYjYAEAAFiM&#10;gAUAAGAxAhZgs0pqzeVyuVyutVTF7msZWaWQWjMv3+VaSxXsvp66SqVlLAvhMQd47CdeqLZ3B2Aa&#10;EbAAe1X294rG/yru7c/Y781CeHl9q1g8e2DZvmtpqBTCa67lx2W7r+NiOPvdAU5CwAJsZeQrr9fr&#10;FSluPZ6aEtAwCh9lRES8oYNyrVar1Y6iS3Zfkkhl/2Gm2P6gf2fM6xv7iRek67sDMI0IWICdCo+3&#10;iiJy/cEHm14RyXw0UwnLcP22f1ryBwBMCwIWYCOzBhS67V9610hYD6dsus9g3pVpuDEIANOFgAXY&#10;5yxfiZgJq+9ErP+/vbtHUhuJAjjeqtqjgIMpn0CcAJw42nSzVgjJZA6dOZFCyDbdyJF0AjjB1ATT&#10;ugsO1K2v/kBggcT6/ws93U/9ZlylV9LjURZZ0rSUJ1lRmhb5pP/kqyyypGk/j1arpLimcutuX1XX&#10;av04W0VRtDkIIcRpt4ycR2jSbDrFSysB78Wbw9vX1zFXWSkKE3CVJMkqipa7kxBCHDbt7nRPr7qV&#10;pXUea+M9cmn+hr0DdVaWmS87ALN0BjANlcZCCBGnSv9DLoUQQsg8tLwrljK29qhcOpZ2LjXgXKHt&#10;riWeY9d5xWkqXQl0t3kv3luay1b2+nS5tdec2JxAdU7lulLvPNbGe+Ri/iPEzgOZa9vRhv05AUyD&#10;AguYiFVfBSss/aOmo7xbRrW2mBtxLHNVF0R5qhf7yyDrQml9JWV2d7e7ypZQSM/xPWdv/rFeaRU6&#10;QohYH1PpZHWIC3VSk6bJUpnyrJOPp8AaN5dW6RSnwZju7ADMEQUWMA1HfVXfvq2axdyC+zfW+tZc&#10;/8AZth08XA/5LuQ82rUFlrWyH9N7ePtYJqZ10EEFlidNu8D1Flhj5qJcpZ07BAUW8DTowQImoT8+&#10;KL91JgCsX1NXI5aelRWnr+tulMX2W/dVlV7ZC6uDf5WO2K7t9oW8R7uCfah+zMX2eD67piIsPn32&#10;xPxqHXQI9e5MsxrKcN5fjnmPXOK/vyxcK0/vTL0CntBfUx8A+CPp9nZx2EQHx49Pux/FtrnPV/WA&#10;+PzJrpqWL7EQzWQkvdITtor9roTwzFUIXKi63Z+C24NcnzYMxCzLUiklPj5+vv/3dmhPM70Qc4Dy&#10;400IT5qD3COX3zgOgBmiwAImYOorv8PPYr++6enM3fRquTvFLLPkn92dh2nqOnJk0+QCYKZ4RQg8&#10;XJl9r8YzODtpdJvNb03ECvboDHgD5nSPsqQXs0iipa5I4jiWUso0z3OlAp/Hu8XyZdRw2jS5AJgp&#10;Cizg0cy3D3r6h0xfVavbSRcEbx92ydW7qwdWDhHart+r3TxX1NVK1I3ZFJ7qfD4ej/v9fr9dr9eL&#10;sV+d6eYmO81qylVgpJc2o1wAzBQFFvBggUZyrepGb301oRlCan1XobmN11orrRpJz7MMjaf0Xqju&#10;yrc6sYezn8n1YupiUVpfvaPXjacqJK0024Nfw2aUC4B5osACHmtIoaIrrOarCc1TrcOmmTZeFtlq&#10;ad2sm5XLVWsOeFkkerHzA4aO7a0x4mWRJatqbHt49wWnXetMZWHF1M/PDt97B9cj468SfobXStNc&#10;qywyc54hn0x8ZC62W59QAnigsec+AAjxTbrqcYxGcvbuyNQxGMnf5TNo9veASe7tXIbOweqMXffE&#10;bI3x7C7K3VPv/eO+zO8n9652p9mL6JvkPmou3uFWjsGzruwAzBFPsIBH0i+hLr5o0+/q2o1Yi+1R&#10;5amsv08llmmu9l9cm7fHc2epEHE1mN2eyjRo+zW7/V5ejypvnT+WVsz13nPh9YBvamxi1IPnQ496&#10;+r/P6hc6MMcH5WIbmh2AqUXn83nqMwC4WZFEm4MQMr/5w4H3V50xTodWL3P2f8oFwD3xBAt4At5P&#10;tw1vywYAPBAFFvAETMv0pt+4fkVbNgDgcSiwgCew2P5bNUKfdptlpC03h2reg5rv20EA+ENRYAFP&#10;YbE9KpXLuNO47mitBgDMAU3uAAAAI+MJFgAAwMgosAAAAEZGgQUAADAyCiwAAICRUWABAACMjAIL&#10;AABgZBRYAAAAI6PAAgAAGBkFFgAAwMgosAAAAEb2C5uDOC6F4d1GAAAAAElFTkSuQmCCUEsDBAoA&#10;AAAAAAAAIQCay5zvb1AAAG9QAAAUAAAAZHJzL21lZGlhL2ltYWdlMi5wbmeJUE5HDQoaCgAAAA1J&#10;SERSAAADIAAAAlgIAgAAABUUFScAAAAJcEhZcwAAFxEAABcRAcom8z8AACAASURBVHic7N1vbGP5&#10;fe/3L52demPHs9frayQpJWfOghqkwsBxMAvQojqDEgUWpdYVpr2E0J0UHKC9oMLkAUUEM74Fx0Dc&#10;DrPoDAqKFwEIEc2DJS60hsyiGxYSnZsH5waqzgyBXRiDDOTFkLeHuZpTTBA3FeLYqbH2sA8OSfH/&#10;Px3xkIfvF+aBRR0e/vizlvro9+f7c1WrVQEAAIB1Pmd3AwAAAJyGgAUAAGAxAhYAAIDFCFgAAAAW&#10;I2ABAABYjIAFAABgMQIWAACAxQhYAAAAFiNgAQAAWIyABQAAYDEC1kS5XC6Xy2V3KwAAwMUiYAEA&#10;AFiMgAUAAGAxAhYAAIDFCFgAAAAWI2ABAABYjIAFAABgMQIWAACAxV6zuwGo+eu/ObW7CVPh1994&#10;3e4m2M/4+3+yuwn2++yXr+xuwlTgh0FEvvh5flXJO9/4DbubgNEwggUAAGAxAhYAAIDFCFgAAAAW&#10;I2ABAABYjIAFAABgMQIWAACAxQhYAAAAFiNgAQAAWIyABQAAYDECFgAAgMUIWAAAABYjYAEAAFiM&#10;gAUAAGAxAhYAAIDFCFgAAAAWI2ABAABYjIAFAABgMQIWAACAxQhYAAAAFiNgAQAAWIyABQAAYDEC&#10;FgAAgMUIWAAAABYjYAEAAFiMgAUAAGAxAhYAAIDFCFgAAAAWI2ABAABYjIAFAABgsdfsbsCFMnLR&#10;SFbvc4E/no95m69PPjxUdfMZij90eyPodV9sEwEAgPMwgtVQTK5HsvV0JSK6mk1EkkU7mwQAAGaS&#10;q1qt2t2GiasNbCmhdCpYH6AqJtcTqogSit8Let0iRjH3MJHVpfWq83K5XCLStc//+m9OLXqR2fbr&#10;b7xudxPsZ/z9P9ndBPt99stXdjdhKvDDICJf/LyzJ1uG8s43fsPuJmA0cziCZeQemsHp3lluMnK7&#10;qoj446n6nKDbG0zF/SKiHz42ut4lur6+Hs11+x4AAJhvcxewusUrMR4f6iLi93lbrvVuhJSeCQsA&#10;AKCHeQtYxb2sLiL+2y2zfi9OuuUrEffiFRHRT15MqnkAAMAJ5mtiuzETGGuJUsZJRUSUxYWOJyws&#10;KiJ65cSQMXcTvv32281fXr9+/ZNPPhnrTgAAYGbM1QiWOXylhDbaR6oAAAAsNE8jWEVNFRHlxsqo&#10;g1H6yQsRd7eqWno2sp5tfNVWVUtE5OOPP27+0txFCAAAnG1+RrDq04O3R6+50G3yEAAAoJe5GcHq&#10;sVFwFO5gKh9s3C8XjWR1S4tkAQAAh5ibEaxeGwVF+m0WNJ91ZZEMBQAAhjcvAau2/qrHXN/CoiIi&#10;lZP2ele9txcCAAD0NCcBq5aUeq1vd6/cUET07F7ryYO1XYejr4oHAABzbU4C1qCpPjNhiZqIJovm&#10;MJZRzEUTY+46BAAA820+FrkPnupzB+/FTyIJVVcTEbXpcX+8xyL2lhXvAAAATeZjBMscwOrP7Y2l&#10;4yG/0nhA8YfSHXWtAAAABnJVq1W72zBHzEKjXfv8r//mdOLNmUa//sbrdjfBfsbf/5PdTbDfZ798&#10;ZXcTpgI/DCLyxc/Px2RLX+984zfsbgJGMx8jWAAAABNEwAIAALAYAQsAAMBiBCwAAACLEbAAAAAs&#10;RsACAACwGAELAADAYgQsAAAAixGwAAAALEbAAgAAsBgBCwAAwGIELAAAAIsRsAAAACxGwAIAALAY&#10;AQsAAMBiBCwAAACLEbAAAAAsRsACAACwGAELAADAYgQsAAAAixGwAAAALEbAAgAAsBgBCwAAwGIE&#10;LAAAAIsRsAAAACxGwAIAALAYAQsAAMBir9ndANR84fP8fyEi8uOf/NzuJmAq/Icf/8zuJkyFr/3z&#10;L9jdBPv95J8+s7sJwMgYwQIAALAYAQsAAMBiBCwAAACLEbAAAAAsRsACAACwGAELAADAYgQsAAAA&#10;ixGwAAAALEbAAgAAsBgBCwAAwGIELAAAAIsRsAAAACxGwAIAALAYAQsAAMBiBCwAAACLEbAAAAAs&#10;RsACAACwGAELAADAYgQsAAAAixGwAAAALEbAAgAAsBgBCwAAwGIELAAAAIsRsAAAACxGwAIAALAY&#10;AQsAAMBiBCwAAACLEbAAAAAsRsACAACwGAELAADAYq/Z+NrF5HpCrX/hj+dj3voXRjH5cFfVdfMr&#10;RfHfvhfzujtuYOSSDw/rlyn+0O2NYJermq+PRrJ6nwtaGjH4/kYuGsleaX0OAADA9I1gGcXkeiTR&#10;SFcioutqIhJNFluvKybXI9mmy3Q1m4i0X3QOQ9zfHbztFzVh4YsCAAAnsHMEy9Q6amTkHiZUEVH8&#10;8dqglVHMPUxkdV3dzW14g/UBpGLSvCwUvxf0uhtXqYnoYjoV7DGM5Q6m8sHOh2sDW0oofdaQIe/v&#10;jcX9aiKR9DGKBQAAGqZsBKu4l9VFxB9PNaYE3d5gKh1SRPTsXn2oyMjtquZl9Tk7tzeYivtFRD98&#10;bIz0kkbuYVYXUUL3znLTCPf3boQUUXdzo70oAABwsqkKWI1c0z4c5A6m8vl8Y5TIeHyoi4jf13qZ&#10;dyOkjJqwusWr0e7vXrmhNIc/AAAw96YqYL046ZZrhr/OvXhFRPSTF0O/Yn3E7HbLrOJo93ev3FCE&#10;QSwAANBg/xqsM8ZJRUSUxYW2bYTt+/earmuzsKiI6JUTQ/ruJmzcqPuI2aj3d6/cULK6fvjYCHas&#10;/nr77bebv7x+/fonn3wyRNMAAMAMm6oRrJrHyWjLNkJdzSYiUesHiMzhKyW0cd716aOPnAEAACeb&#10;phEsc2ZOz2b1pk2EYhSTDxOqrmcf5lZ67g9soZ+8EBl8YVFTRUS5sTLMPfvf3xzZUrVizNsW1j7+&#10;+OPmL10u14gvBgAAZs80jmApofTZJkJxe2O1/XvDLiTvNrnXoT49eHuozDbg/uYQFgAAgIhMV8Ba&#10;WFREuo4pmfv3pHJi2TRhj42C52Nh+wAAwAybpoBVc2Wx15hSbZVT7yVP5iRj7xu0X9k9X1lxfwAA&#10;MMemKWCZ9Q66jgOZyaY+N2cOdXVe13v7X7va+qseV457f5IXAAAQma6AVR866lxr1bYe3UxiHdfV&#10;dgUOsWq9lpR6XTny/c37AQAAiMiUBaz6Wis1EU3mirXxI6OYjCba9vvVxrrURDRZu8wo5jqu6m3Q&#10;VN+o9x+2QioAAJgL01SmQUTcwVT8JJpQdTWbULNN31D88eYaDe7gvfhJJKHqaiKiNl3WetXZKc6t&#10;9R0GTyUOd//h7wcAAObJdI1giYh4Y6l0PORXlPoDiuKPp1MdxxN6Y+l4yN+4ShR/KJ1vv6o7c8Cp&#10;vxHub+5IHKOgFgAAcCZXtVq167WLyfWEKv74kLFo7BfZXUwPV6F0POY42XBvwyw02rXP//3Lf7S+&#10;bTPo55/90u4m2O/nn72yuwn2+/d/y38RIiJf++dfsLsJ9vvJP31mdxPs959//TfsbgJGM30jWJYy&#10;crvqBW/uK+5ldSvO2wEAAI7h7IBlPD6UUPoiB8jMDY7j1IMHAACOZf8idzWxropczEyhO5hKWX3P&#10;FsVkQhV//EIjHAAAmDXOHsG6YEZul3gFAAA62LnIfQ6xyH0gFrkLi9xFhEXudSxyFxa5iwiL3GcQ&#10;I1gAAAAWI2ABAABYjIAFAABgMQIWAACAxQhYAAAAFiNgAQAAWIyABQAAYDECFgAAgMUIWAAAABYj&#10;YAEAgNlULmyuukyrq5uFsnUXnxtH5UwUR+UMxFE5wlE5IsJROXUclSMclSMiHJXTXWHTtZZpeSR8&#10;UN0JWHCxBRjBAgAAs6ecepAR8W0flKrVarV0sO0TyTxIdR+YGuliSxCwAADAzCnv72ni2/4gGvCI&#10;iHgC0Q+2faLt7XcLTSNdbA0CFgAAmDmlY03k2lXP2SOeq9dEtOPSeS+2BgELAADMmvLzZyK+5aXm&#10;x5aWfSLPnneOSo10sUVeu6gbAwAAB5nkpjiXa3KvdUEIWAAAYLBJlh1wzX7CGm+KsJza3Nzc7L34&#10;vlxIbW6u9rkAAADMlOoE/w3muXqt47HOlVbjXGyR8QJW6TiTyWR6Lw3zyHEmo/W5AAAAzJRX1erE&#10;/g3RnKXl9m2A3VZajXOxNYaeIiwXCmdx6fkzEZFnzwuF7hc/f5Dp/g0AADCTXk2yBPKvDLzCc/Wa&#10;SGbrTurqB9GAR8qFzTtbmvi23+02JjXSxdYYvpJ7ZwnUQS62ROpMopL7QFRyFyq5iwiV3Ouo5C5U&#10;cheR6ajkPsnP589fGpywBhRnL2y61jLtX/e6+AIMP0UYuLvtG/pin8+3fUC6AgDAKV5VJ/dvOIGd&#10;0kG4kU184YNSn+Qx0sUWGO8sQjMGMkI1sj4jWNqnP554c6bRZ79g8EZ+/guG8eTo+d/Z3YSp8JUv&#10;vW53E+x3Xfmy3U2w3+pvf9XuJshP/79fTOy1vvj6zFc5GO8NLC2Hw2G5wKVhAABgqkywDJYTjBew&#10;PNGdHYsbAgAAptgk62A5gMVDcOWyeC5uRT4AALDJ0EujIHK+swjLhdTmqmuzqVRD4dGSy+Va3UwV&#10;KDEKAICTVCfI7vdqgbEDVjm1urS2ldG6fEvLbK0trVLGHQAA56hWJ/fPAcYMWOXUnS1NRHzhg7tN&#10;GwkDO9VqbRektnWHiAUAgFNMWSX3aTfmWYT7e5qIhA+OdgLtS648gZ2jg7BIW016AAAwwxjBGsm4&#10;ZxFqIhK+1asKVuBWWEQ0ziIEAMAhGMEayXkWuT973muEqmweVggAAByCEayRjBewaiNUW4+67xYs&#10;PNrqP8IFAABmC7sIRzJmHazA3W1fZkvLrC0984U37t96d2lJRKRU2n/+0Z65t9C3fZd8BQCAQ1AH&#10;ayTjnUUoIlIubN5Z61qmQUR84YMPOte/g7MIB+IsQuEsQhHhLMI6ziIUziIUkek4i9D4f342sddy&#10;f+ULE3utCzL+GixPYOeoVDrYDvt8TY/6fOHtg1Kpy+5CAAAwu1iDNZLzHZXj8QSiO4Eo5xICAOBw&#10;ztjcNzEWn0UIAAAciTVYIzlvwCqXu+wjLJVK8vz5R3vHt452WOgOAIATELBGMX7AKqc273Q/i7Ah&#10;fGvsuwMAgGnCFOFIxg1Yhc2lrUzfK3y+8K2lMe8OAACmCwFrJGPuIix8lBER8YUPSqVS7Xhn33ap&#10;VCodbPtERHzbH7CTEAAAx6hO8J8DjBewavkqfH8n4PF4PIFb10REOy55PJ5A9Ki07RNt606Ko54B&#10;AHCKyZ1E6Ijl9Oc5i/DsKJylZZ+cnU3oid4PmwfpnLd1AABgOryqTu6fA5wnYJ3xXK0NYdW+Ns8q&#10;7H0YNAAAmC1MEY5kvIDVOmLV7QGR5sAFAABm2wRnCJ0QscYLWLURq739cusD9URVfv7MisYBAIAp&#10;wRqskYw5RRi4u+0T0baWXKvmWnZzCCvzYLNQLhdSd7Y0EfEtU6YBAABnYIpwJOOuwfJEPzDrMdRG&#10;rcyF7aJl1paW1rY0EZHw/ShlGgAAcAYWuY9k/EXunuhRtVQ62K4PUwV2SgfbYZ/5hS98UOKUHAAA&#10;HKM6QXa/Vwu4nPE2ZoXL5RKRrn2uffrjiTdnGn32i1d2N8F+P//FL+1ugv2Onv+d3U2YCl/50ut2&#10;N8F+15Uv290E+63+9lftboL88P/6fyf2Wr/71sz/nz7eCFY5tbm5udm7kmi5kNrcXO1zAQAAmCns&#10;IhzJeAGrdJzJZDK9qzB45DiT0fpcAAAAZgoBayRDH/ZcLhTO4pJZheHZ80KPWu3PH/Q/CNpUTK4n&#10;1PoX/ng+5u18uMnZFXVGLvnwUNV1ERFR/KHbG0Gve4gXFqOYfLhbf6Ioiv/2vViXZw66v5GLRrJX&#10;OpoFAIADOSH2TM7QAcsjHy2ttcYmbWttrd9Tzo7SGYVxUhnquvYcpqvZhHoyOO0YxWSkNcDpupqI&#10;VPzxVMtTh7i/O3jbn00kkj4iFgDA6ZyxuW9ihg5YEri77cuYBRgG8/l8G/eH20bYPjD14kTv8mi7&#10;YjKhiogSit8Let0iRjH3MJHV1UR0MZ0K9h7GMnIPzSf647VBq9ozdXU3t+FtPHPI+3tjcb9KxAIA&#10;OJ8zZu4mZoQ1WJ7oUX375EFYRCR80HN/5dHRUXS8Kg1FTRURZXGh30VGblcVEX88VZ+zc3uDqbhf&#10;RPTDx0afu+9lzfiWakwJur3BVDqkiOjZveLo9/duhBRRd3N9XhQAgNlXrU7unwOMexZhOBwOX0Sh&#10;dnOCULmx0m8tlfH4UBcRv6911Mi7EVL6JqxGbmofbnIHU/l8vjEKNdL93Ss3lOZwBgCAE02g/FWD&#10;3e/VAsNPETbzRHd2LG5IzYsTXUS5sfgil3yYVXWRbmvQa7OIvvZZOffiFRFdP3kh0jWf9XresNd1&#10;v7975YaSbZthBADAYViDNZLxAlazcrlntSuPZ9SzcswBLD2bSJw9putqIqI2LcqqjXJ1mUVcWFRE&#10;9MqJId12EzY9r2UbYfv+wFHvbyYs/fCxEexIWG+//Xbzl9evX//kk096vXsAAKZWlW2Eoxg/YJUL&#10;m3fWMn0XvYcPqiOel2OOHbWsQTdyew+z6uDl68N7nIzWBsdMuppNqIeh8e8+aOQMAICZ94qDNkYx&#10;bsAqbLYXbbBCrURDc8UEtzsYSy3KekLtPkTURa+kY6Y3PZvVmwKcGMXkw4Sq69mHuZXhIlbn/c2R&#10;LVUrxrxt04off/xx85fmUTkAAMwcZyyNmphxj8qpVRINb5dKpZ5r1EY+7rltsXmD1zd4g+CZAVsQ&#10;RQmlzzYRitsbq+0PHHaheuf93YtXhnomAACzqjrBfw4w7lE5moj4tks70dHXWY1jYVGR2tDReW/S&#10;bYuiuT9QKifnK7Zw3ucDADC1OCpnJOMFLNO1q5PIVk1qQ0fmeFG3tGVOAl5Z7DvR1/vbtVue8/4A&#10;ADgQdbBGMm4dLJ+IPHvec//geIxcdH19fT3ZOVPXmmzMoajO8aLe2/9EpFaxqvs4k3n/+jPHvD/J&#10;CwDgXJOrguWIhDVewPK8u+ET0fb2rU1YtaVMqtaWsOoFQuuFqcyk1LFmyizT3qdIaW1oqnOtVa18&#10;fP2ZI99/2PMTAQCYVa+qk/vnAGNOEXqiH2z7RNtaWk0VetfBGlltLZSaiCaLteEjo5iMRrK6iBLa&#10;aKx9r41FNV1nFHPRREtKGnD/XPMLtD9z1PsPW8EUAIBZxRqskbjGGogrbLqGKdIwoA5WMbmeUNuP&#10;dTZyZp5q44+nW4q5i1FMRhJq52XNN6vdS2kpcVVMRhNqxwsozaUhhr1/6+soQ1TSMss0dO1z7dMf&#10;93/unPjsFxRakZ//4pd2N8F+R8//zu4mTIWvfOl1u5tgv+vKl+1ugv1Wf/urdjdB9j/5vyf2Wu9e&#10;/48n9loX5DyL3C+EO5jKp+N+Rak/oCj+eDofay/N7vbG0vGQv3GZKP5Qulv6aeeNpdLxUPsLpDqO&#10;Jxz+/ubRhQPOTwQAYKbNxhqscmFz1WVaXd0s9J1kK2y62qymLJuVG6/QaGCnVLo7+LJxKzi4vbGU&#10;NzbEZcGYN9jnOncwlV9Mru+O/MSRLjPzlf82BxECABxsFpZGtZRB17TM2pL0nkwrP392gU0Zt5L7&#10;ZMpfnZuR21XlSvwio09xL6u3LBADAMCBpn9zn1kG3bd98EE04JFyIXVnbSvzIHU3EO2WWcr7e9oY&#10;h/oNa+qmCC1lPD6UUHqIecPxFTWV4SsAgPNN/S7C8v6eJr7tD6IBj4iIJ2BuyOtV8qB0rIlveWns&#10;/hjgnAGrXC6kNldXz6Y7VzdH3VaoJtZ7FL86P3cwZc350L0UkwlV/PELjXAAAEyBqV+DVTrW2oqg&#10;e65eE9GOS92uLj9/JnJNSvUlW6ub1q2/Ehl/ilBEyoXNO2sZrfkhTdM0bS2zJb7t0lHXATlHMXK7&#10;xCsAwHz4r7+52PbI//bk5Jz3/Bcd9xz/tuXnz6R9SGpp2WfWRQ90ZJLSsSaiba3Vv9YyW0uZY+tm&#10;DMcOWI11ZD5feOP+ravmo88/erCX0TTRtpY2rw5qpDeWzw9eyj7F3MFUPmh3IwAAmITvP/4PM3HP&#10;4Zgr3OvrtUTKhc2ltUzvFVsjG3OK0FxHJhI+KB0d7UQDddGdo6PSQVhEJPPA2rE2AABgn1evJvdv&#10;oHJq9XzlFTzRo2q1ehStD215AjsHYSsPqRkvYJX39zQRCR/sdI651dto/Uk6AADAPtUJ/hud5+q1&#10;jsc6l2X1YR60bJXxAlbpWBOR8K1eU4CBW2HpuawMAADMnKnaRWgOQDUcRT1mQGod3Om2LKv2ndRq&#10;x7jXSGlsIGeXaQAAANaY+rMIzT2DW3dSZv32cmHzzpYmvo13u0Qmz7sbPtG27tRrvZcLqdW1TL+x&#10;o1GNF7DMUbTMR4Ue3y98lJEemREAAMyganVy/8ZTW0a1tbbkcrlcS2sZTSR8v7FmvbDpcrk2a9HF&#10;E70fFtEy5rWupbUtTcS3fdeyqqPjBSzPuxs+EcmsbXaLWIXNtYxIj8wIAABm0NSPYIlIYKd0EG6s&#10;pPKFD0q9CxoEdqql7cbFPt/2gaUVplzjlvMqbLpqZRrC2/dvvbu0JCJSKu1/9GDLrI11cdXnZ5jL&#10;5ZIepw1on/544s2ZRp/9YojdI07381/80u4m2O/o+d/Z3YSp8JUvvW53E+x3Xfmy3U2w3+pvf9Xu&#10;JsgH/06f2Gvd+c+Uib3WBRm7DlZgp7T9bGlLEy2ztZbZavuub7tPZgQAALNm+s8inCrnWOTuiR5V&#10;SwfbYV/zrkafL7x9UKrOQRl3AADmyVTtIpx+5zgqR0TEE4juBKI71rQFAABMq3MsjZpHlGkAAACw&#10;2DlHsNqVy+JhchAAAMd55Yypu0k5zwhWuZDaXHU1V2ooPFpyuVyrm7UaXwAAwCFYgzWSsQNWObW6&#10;tFaryNBGy2ytLY1+7iIAAJha030S4dQZM2CVU3e2NBHxhQ+ai54GdqrVWokvbesOEQsAAKeYhUKj&#10;U2S8gFXe39NEJHxwtBNoX3LlCewcHYRF2g5cBAAAM6w6QXa/VwuMF7BKx5r0OxExcCssItpxadxm&#10;AQCAqTL9ZxFOlfPsInz2vCwdA1giIlJ+/uwc9wUAANPGGTN3EzPeCFZthGrrUffdgoVHW/1HuAAA&#10;wGxhF+FIxlzkHri77RORzNrS6upmqlAomwqFVGpz1TwF2rd9l3wFAIBDMEU4knGnCD3RDw6O76xl&#10;NE3LaF0Oew4ffMBxhAAAOAZThCMZv9CoJ7BzVOpx2HOpy+5CAAAwu9hFOJLzHZXj4bBny/zqf/Qr&#10;djdhKrz4+5/Z3QT7VX78U7ubYL/f+dqX7W7CVPj8JT4Z5Je/dMKvWwfg/4aRWHwWIQAAcCRnrD2f&#10;GAIWAAAYjDVYIyFgAQCAwchXIyFgAQCAwRjBGgkBCwAADEbAGgkBCwAADEa+GsmQdbDKqVXX6upm&#10;4WIbAwAAphR1sEYyZMAqHWuiaY0vC5sul8tF3gIAYF5UX1Un9s/u92qBkSq5P3ve9WxnAADgdIxg&#10;jWTINVhLyz4RTdu6s3p87ZrIs2ciIs8ebG5+1O9Zy3d3OJAQAAAncEbumZghA5Ynej+8tZYRTcuc&#10;zRS2fNFN+NaOELAAAHCA6qtXdjdhlgy9izCwUyrd2n/00bGIyLNnGU0Tny987Vq/5ywvnbd5AABg&#10;KjCANZIRyjSYJzuLiEhhM7OmybX7O7WvAQCAszGCNZLx6mAtLYfDYQaoAACYG6zBGsl4AcsT3dmx&#10;uCEAAGCaEbBGMVKZhk7lciG1ubq66jKtrq5upgplijkAAOAwr15VJ/bP7vdqgXMclVMubN5Zy7Rs&#10;I9Q0TdPWMlvi2y4dUaEBAADHqFZZgzWCsQNWYXNpLSMi4vOFN+7fumo++vyjB3sZTRNta2nzapUl&#10;8AAAOIUTxpUmZ8yAVU49yIiIhA9KO4GmkapAIBC9a2avzIPU3QCjWAAAOMIrdhGOYrw1WOX9PU1E&#10;wgct6arGE9g5CIuItrfPYiwAAJyBo3JGMl7AKh1rIhK+1WsKMHArLCLacWncZgEAgOlSrU7u3+w7&#10;xyJ3AAAwN6qO2Nw3MeONYC0t+0Qk81Ghx/cLH2VExEclUgAAHOJVtTqxf3a/VwuMF7A87274RCSz&#10;ttktYhU21zIi4tt4lyXuAAA4BFOEoxiz0Kgnej8sIpJZc61upgqFsqlQSG2uuszyDeH7bCEEAMAp&#10;Jjd+5Yi5yLHXYAV2StvPlrY00TJba5mttu/6tksUwQIAwDleUWh0FOc4KscTPaqWDrbDPl/Tgz5f&#10;ePugVKWMOwAAzlKd4L/Zd85dhJ5AdCcQ5eBnAAAcrkqh0VFQpgEAAAzmjKVRE0PAAgAAg1WdMXU3&#10;KXYGrGJyPaHWv/DH8zFvl4uMXDSS1ZVQOhV0d34v+fBQ1XUREVH8odsbQW/HRf1ftklnCwbd38hF&#10;I9krPRoOAICTzNYIVmHTtSYH1f477sqFzTtrGU1ExOcL3/+g2wGA4zrHIvdJMHIPs3r3bxWT65Fs&#10;Pf2IiK5mE5FkcfAtTypDvfQQ93cHb/tFTQzxogAAzLgZKtNQTq2aJaP6Kmwu1dKViGhaZm2pa3XP&#10;MdkfsPzxfD6f7zoK1DdeJVQRUULxdD6fz+fT8ZAiImoimjP6v96LE/3sVZu1tGDI+3tjcSIWAGAe&#10;TLDM6HkCVrmwubq0pQ2+LvUgI+LbPihVq9Vq6WDbJ5J5kCqf46Vb2B+weuoTr4zcrioi/niqPmfn&#10;9gZTcb+I6IeP+yasoqaKiLK40P+lh76/dyOkiLo7KNYBADDbZmEEq7DpWlrLSPhgOzzgyvL+nia+&#10;7Q+i5qygJxD9YNsn2t6+VQlragNWLV75QyGl83uPD3UR8ftaR728GyFlUMIyJwiVGyv91mqNdH/3&#10;yg1F9Oweg1gAACebXLw6R0XT5fBBqXq0E7g66MLSsSZy7WrTmivP1Wsi2nFp7NduNaW7CIvJSFYX&#10;8cdjKyfRbPt3a7N8vvZZRffiFRFdP3kh0is/vTjRRZQbAnZ2sQAAIABJREFUiy9yyYdZVRcRURT/&#10;7Xux5tXro93fvXJDyerqbm7D27kOHwAAZ/hf4/9l2yP//YP/45z3/LP77fc8322HLs1Zfv5MxLe8&#10;1PzY0rJP5Nnzsliy1P2cAatcLuw/erD3TNM0CR9UdwJSSK1+dPWc6/DNBVBKKB3zinHS8e3aKFSX&#10;Wb6FRUVEr5wY0mM3oflUPZtInD2m62oiojbtIRz1/mbC0g8fG8GOhPX22283f3n9+vVPPvmka9MA&#10;AJhm/93/+Oczcc8pcY4pwnJhc3VpaW0ro2nNa8mOtczakmt1/GVi9Xh17wLGg8yxKRHFX1u8nk+n&#10;Q/4hl8f35F68IiL6yQuLWgkAwNSpTtDAxpRTq64m50gdF2XsgFXf3OgLbx9sN51GuHQr7BMRbevO&#10;eG/WgnjVO+nUSjT446nGlKDbHYwNtzy+z/0XFhURUbXOdVgft2L4CgAwo6YqYJ2X5+q1jsc6l2Wd&#10;x5gBy9zcKOGD6tFONNDcSk9g5+ggLCLa1qORy0kYuagFo1e9twi6g6muJSG8vlESVuf9zSEsAACc&#10;a6p2EXqiR82B7Cg6aixaWm7fM9htWdY5jBewyvt7mohv+273AqmBu9s+MReKjaK2cfBiJgf7M4eg&#10;zjvJVzmhWAMAwKEcNYJV2zO4dSdVKIuYNd23NPFtvGtVLffxFrmXjjXpN4xmNls7LokM39BacQTR&#10;s5H19o2DtcfMlei9NwuaS6yuLI6Zz2pDUxd2fwAAZtZEcs9FKmy61jLh+vE5gZ2DcGYts7W2tNW4&#10;Inx/5JGwnqa2DlY/5nhT53hR7+1/te/nouvr6+td6q63Jqdx70/yAgA41lRNEVohsFM6CDdWkfvC&#10;B6X+JxeOZrwRrKVln4iW+aiwE+jalsJHGRl5ItMdTOWDHY92O+y5Vhchu1cMNi+nKu5l9b5FRM2h&#10;KVG1YszbvAyrXri9Xvhq5PsPe74hAACz6jz1PycusFOttpfE6nzME9g56rjMIuONYHne3fBJrzN7&#10;yoXNtYyIlROZ7dwrN2qlFZJFc5jJKJrr4/sXaTdrsTc/T4xiMhoxl35tNMLUqPfvVZkUAACnmNxJ&#10;hDM+FWkas9CoJ3o/vLWW0baWVo+37y8/ExGR5+XC80cP9jJmWSwrJzI7uIP34ieRhKqriYja9Lg/&#10;3jTQVRv9kqbhL3fwXugwktXbnyf+eMvK+uHu33idAVOHAADMvOqrGRrBst/Ya7DqM5daZmvNPLQ6&#10;s2VWHRUR8W1bOpHZhdsbS8fNGqEmxR9KdxZg6HxeMJVPx/1K44mK4o+n87H20u8j3N9cnT/gfEMA&#10;AGaas3YRXrhzHJXjCewcle4WHt158OyslrvPF964fzdqyTE+ItJrZZb5LW8w5g3G+j93Mbm+2/nE&#10;WMrb53nD3t9k5iv/bQ4iBAA4mSNyz8Sc8yxCjyewc3SxQ1XnYuR2VbkSv8joU9zL6i0LuAAAcKBX&#10;E9rc5xDnDFhTznh8KKH04HnDcyhqKsNXAADnc8bM3cSMF7DK5UKpNOCapaUlEfF4Bk0Wqol1Veo1&#10;RC3mDqZSVt+zRTGZUMUfv9AIBwDANCBgjWLMSu6P1tYyQ1/tCx98sGPdqqzpYeR2iVcAgPnACNZI&#10;xp0i9Pl8cra03Xyg5esmWmZt6dl2qeMkRm8snx+81HyK9VmADwCAs7yiTMMoxivTENg5+uD+NRGz&#10;sny1Wq1Wj47Mc61rZed94YNq89fa1qOChc0GAACTVZ3gv9k3Zh2scurOWkYkfHDUPvfnCewclbZ9&#10;WmZtNVWufX0Qll5l3wEAwCyY3EmEs3QmT0/jBazy/p4m4tu+271Cg3mSjra3X0tUgVthEdGOB62L&#10;BwAAU+rVq+rE/tn9Xi0wXsAqHWsicu1qr4XrnqvXhEQFAICDcBjhKMY+KkdEnj3vNedXfv6sz5cA&#10;AGDWcFTOSMZc5G7O+W3d6bqsqpy6s6WJSPiWOYNoTiiKb3lp3FYCAAB7TXAJ1vwGLAnc3Tb3Bi65&#10;VjdThULZVCikNlddS1ua1FdolVObq7WvN951YCksAADmwwQnCJ0QsMatg+WJHpVkdWlLEy2ztZbZ&#10;avu2r172qnSc0cwHPmgvgwUAAGaGMwaWJuYca7A80aNqqXQQ9vl8jcd8Pl94+6BUbRQVXVoOh7cP&#10;Sp1VRgEAwAxhDdZIznnYs8cT2DnqXquhdkF0Z+d8LwEAAOznjNwzMecMWH2Vy+XBZz0DAIAZwBTh&#10;SM5TpqGXcrmwubrqci09og4WAADOQCX3kVg6glUupB492Mp0P/IZAADMLmYIR2JJwCqXC4/uPMho&#10;zcnK5wvf73GSDgAAmDXOGFiamPMFrC7JyucL3//gboC1VwAAOAlrsEYyZsDqNhno2z74IBogWAEA&#10;4EBMEY5kxEXujfXra/V05fOFD7bDIiLXrpKuAABwKBa5j2TYgFUupDZXXa6lpbXahKDPFz4olarV&#10;o6OdwNULbCAAAJgCnEU4kiGnCAuP1rYyIsIaKwAA5pIzjgicmBHXYPnC1zZuLQnpCgCA+eKMgaWJ&#10;GXKKcOlW2OcTES2T2VpbWnK5Vlc3C+XyhTYNAABMDc4iHMmQAcsT2Dk6qlZLB9tm0BJNy5wFrecX&#10;2UIAAGA/AtZIXGO9ja4l233bpaMok4d9uVwu6XFe5l8+fTnx5kyj8t/+o91NsN8bv3rJ7ibY70uv&#10;X+RJqbPjC5+nH8Tzm79mdxPs91tf/aLdTZD/9L96f2Kv9X/+7//DxF7rgox3FqEnEN05qtZGtOoP&#10;altLLpdrdTPF3CEAAE7DLsKRnO+w5y5BS2tepGVBAwEAwBRginAk5wtYdbWgVSod1JZomYu0HhUs&#10;uTsAALAbAWsk1gSsGk99LXxT0AIAAA5QffVqYv/sfq8WuJDlkx5PYOcosHMRtwYAAHZwwrDSBLE/&#10;BQAADOaMgaWJIWABAIDBnLE0amIIWAAAYDDy1UgIWAAAYLBqlSnCERCwAADAYM6o/zkxBCwAADBY&#10;lX2EoyBgAQCAwRjBGgkBCwAADMYuwpEQsAAAwGAErJFYelQOAABwqNk6i7Cw6XJtDjgSubDparOa&#10;Kp//pU2MYAEAgMFmaA1WObW6lhEJD7jq+bMLbAMBCwAADDYjU4TlwuadtYw2xIX7e5qED6o7gQtp&#10;B1OEAABgsFmYIixsupbWMhI+2B4weiUipWNNfMtL477UIAQsAAAw2CwELFkOH5SqRzuBqwOvLD9/&#10;JnJNSpurteVXm9atvxJhihAAAAzjR9r/YncTBgpEd4a9tHSsiWhba/WvtczWUubYuhlDRrAAAMC8&#10;MVe4+7YPSuaYWekgLCKZB5YNYxGwAADAjCmnVs9XXsETPapWq0fRgKf2dWDnICyi7e1blLAIWAAA&#10;ALK07LPwbgQsAAAwY8wBqIajqGe055dTqx3jXqVjTeTa1RHv1AsBCwAAzBnPuxs+0bbubBbMjFUu&#10;1GqT3rKqKhYBCwAAzIHCpuvs+BxP9H5YRMusLblcLpdraW1LE/Ft37Ws6igBCwAAzJ/ATrW0Ha4v&#10;u/L5tg9KI8809uE6TzkvjMrlckmP0wb+8unLiTdnGpX/9h/tboL93vjVS3Y3wX5fep0qfSIiX/g8&#10;/SCe3/w1u5tgv9/66hftbgJGwwgWAACAxQhYAAAAFrNz8LmYXE+o9S/88XzMa/5Po5jb282quvmV&#10;4g/d3gh63V1uYOSSDw9VXR90XT9GLhrJ6koonQp2PHXQ/Y1cNJK9ctZwAAAAkSkcwTJy0Uiika5E&#10;RFeziUg0WWy/sJhcj2Tr6ad+Xedlg17tYVbv/q0h7u8O3vaLmhj1RQEAgMPZH7D88Xw+n6+NAtUC&#10;j+KPp/OmdNyviOjtMaaYTKgiooRqF6bjIUVE1EQ0Zwz90n3j1VD398biRCwAANDG/oDVrLiX1UWU&#10;0L1YYyrO7Y3dM7ONdpZijNyuKiL+eKo+Z+f2BlNxv4joh4+HTFh94tUI9/duhBRRd0eIdQAAwOmm&#10;K2B5Y/l8Pt++Gsq9eKX1MuPxoS4ifl/r2ifvRkgZOmHV4pU/FFI6vzfK/d0rNxTRs3sMYgEAgJrp&#10;CljdGScVEVEWF+oPvDjpln/qSUw/eTHwlsVkJKuL+OOxlS7fHe3+7pUbijCIBQAAGqY9YBnFZNTM&#10;Qrcb41odgathYVERkcrJgKhjLrBSQunu2/9Gvb+ZsLqPnL3d6vr16/2bBgAAHGB6awQ3FXFQQvF7&#10;QctKIdTj1b3Ougxjci9eEdH1kxciVt0SAADMsKkNWMZJRVEUEV3XRc8mHp6E7sWGTER9k44F8arz&#10;/guLioiuasWYty0Hfvzxx81fmkflAAAAZ5vagOUOplJBERExirmHiayajcjicCU9u03umYxc1ILR&#10;q877m0NY498RAAA4yrSvwZKmCgnnXUdeL7Jl4eRgq4GLvwAAwFyY2hGsVuYcXO2L3kuezO1/Vxa7&#10;5qda8QXRs5H1bNv3ao+Z5/WMeX8AAADTVI1gGbno+vr6+sC66L02C/be/jeace9P8gIAACJTNoJV&#10;W8rUuVjcrPDeCDDulRtKVteze8Vg86KsWh34GyvdY447mMoHOx7tdtjzyPc3kxcAAICITNkIVq1W&#10;uqiJaLJYHz4yislo7VzAjXraMStPNV9nFHO1q3rlq1GMev9elUkBAMBcmqoRLBF3MBU/WU+oupqI&#10;qM3fUPzx5hN03MF78ZNI53WtV5mjU9I6PDVkO4a5f+N1LJqaBAAAzjBdI1giIt5YPh33K40TAhXF&#10;H4qnU+0FGtzeWDoe8p8dJKj4Q+nhyjgMZYT7m6vnLRk6AwAATuCqVqt2vbZZq93cuXeRL7K7OPII&#10;1ijMcbLh3oZZaLRrn//l05fWt20Glf/2H+1ugv3e+NVLdjfBfl96fcrG123yhc/TD+L5zV+zuwn2&#10;+62vftHuJmA00zeCZSkjt6te8Oa+4l5Wb14fBgAA5p6zA5bx+FB6HelskaKmtpxEDQAAYP/gs5pY&#10;V0UuZqbQHUylrL5ni2IyoYo/fqERDgAAzBpnj2BdMCO3S7wCAAAd7FzkPodY5D4Qi9yFRe4iwiL3&#10;Oha5C4vcRYRF7jOIESwAAACLEbAAAAAsRsACAACwGAELAADAYgQsAAAAixGwAAAALEbAAgAAsBgB&#10;CwAAwGIELAAAAIsRsAAAACxGwAIAALAYAQsAAMBiBCwAAACLEbAAAAAsRsACAACwGAELAADAYgQs&#10;AAAAixGwAAAALEbAAgAAsBgBCwAAwGIELAAAAIsRsAAAACzmqlardrdhjrhcLhHp2uc3/8X/PPHm&#10;TKP73wnZ3QT7vflrn7e7Cfb78U9+bncTpsI/+8Ilu5tgv89+ye8pubH8VbubgNEwggUAAGAxAhYA&#10;AIDFCFgAAAAWI2ABAABYjIAFAABgMQIWAACAxQhYAAAAFiNgAQAAWIyABQAAYDECFgAAgMUIWAAA&#10;ABYjYAEAAFiMgAUAAGAxAhYAAIDFCFgAAAAWI2ABAABYjIAFAABgMQIWAACAxQhYAAAAFiNgAQAA&#10;WIyABQAAYDECFgAAgMUIWAAAABYjYAEAAFiMgAUAAGAxAhYAAIDFCFgAAAAWI2ABAABYjIAFAABg&#10;MQIWAACAxV6z8bWLyfWEWv/CH8/HvN0v6f4tEaOYfLir6rr5leIP3d4Iet2DX9co5vZ2s+rg5xm5&#10;5MPD+gt0uc7IRSPZKz1aBwAA5tZUj2AVk2cBrJ2Ri0YSjXQlIrqaTUSiOWPAPY1cNJJopKvG85LF&#10;zhdfj2SbXkBXs4lI62Xu4G2/qInO5wIAgLlmf8Dyx/P5fL5jFMhoGd9qZ+QeZnURUULxdD6fz+fT&#10;8ZAiInr2Yd+IVXue4q89LZ9Px/2KiN4ek2rZrv3+aqI1wnljcSIWAABoY3/A6mQUc8lopHe6EjEe&#10;H+oi4o+n6nN2bm8wFfeLiH74uHfCKu5ldREldC/WmOpze2P3zOyknaUkI7erDnl/70ZIEXV34MgZ&#10;AACYH1MXsBpTeIo/no77u1/04kQXEb+vddRrYVEREf3kRc+be2P5fD6fCrYuuHIvXmlrQy2/td3f&#10;uxFSOhOWe+WGInp2j0EsAABQM3UBS0RE8Yfi6VSs94J1M0o1jzmJ1GOXsrgw4ssZJ5XW53XPb/Uk&#10;1p7g3Cs3FGEQCwAANExdwHIHU/lUbMBuQDPTiJqI5opmrDGKuWhCFRH/7eAQGwkbjGIyGsnqLc/r&#10;CFwNZrCrnLRGKbM13ecm3251/fr1ERoHAABmk51lGs7BHUylF5MPE2o2Eck2HlX88XtDl0xoWkSv&#10;hOL3gucoteBevCKi6ycvREYJdwAAwKFmNGCJGI+1it72mF7RXhhe91AhxzipKIoiouu66NnEw5PQ&#10;vdiQY1+dSWphURHRVa0Y87bltI8//rj5S5fLNdRLAACAWTabAcvImfN65pCVW8SsOppQ1USkEkq3&#10;r2Lvxh1MpYLmzYq5h4msmo3I4nAlQzsnD80hrBHfBAAAcKqpW4M1jHq1heaF8G5vrFZHYdQNfY0K&#10;DOdep96+OAsAAMynWQxYtUXoN1bax6nMOgrj5Bxz9XpN982CIvXthVcWWWkFAAD6mMWANTYjF11f&#10;X18fWHe9+2bBftsLTSQvAAAgMpsBqzbC1FkWwZw67J1zahVF2+tndTyxVnehfa6xNjPZOXJWS14A&#10;AAAiMpsBS7w+c7FVJJos1kOWUUxGa8cHbvRcqV6bQ1QTA554Vmcr2V5nq1u+6lmZFAAAzKXZ3EXo&#10;jaVDlUhW19VEpPXIQiV072wLYW2zoXK2r9AdTMVP1hNqxxMVf7x576E7eC9+Eum8rvWqxusMmDoE&#10;AADzZSZHsMSsNJqO+5WztemK4o+nO84Z7OSN5VueqNQP5ml7AW8sHQ/5m+7vD6W7l3Ewjy7sOrQF&#10;AADm0XSPYHlj+Xys1zfdbm8s5e35bTGP3VlMru92PD7oifXLgjFvcOB1Zr4a8YgeAADgYLM6gjUk&#10;I7erXvDmvuJeVu+78AsAAMwbZwcs4/GhhNJDH084jqKmMnwFAABa2D9FqCbWVRHxx4c7p2Yk7mAq&#10;ZfU9WxSTCVX88QuNcAAAYNY4ewTrghm5XeIVAADoYOcIVt8l7LPAHUzlg3Y3AgAATB1GsAAAACxG&#10;wAIAALAYAQsAAMBiBCwAAACLEbAAAAAsRsACAACwGAELAADAYgQsAAAAixGwAAAALEbAAgAAsBgB&#10;CwAAwGIELAAAAIsRsAAAACxGwAIAALAYAQsAAMBiBCwAAACLEbAAAAAsRsACAACwGAELAADAYgQs&#10;AAAAixGwAAAALEbAAgAAsJirWq3a3YY54nK5RIQ+BwDA2RjBAgAAsBgBCwAAwGIELAAAAIsRsAAA&#10;ACxGwAIAALDYa3Y3YB6ZewkBADg/dqZPJ0awJmqa/zO4fv369evX7W6FzegEE/0gdIKI0Al19APG&#10;wAjWpE1txnr77bdlips3GXSCiX4QOkFE6IQ6+gFjYAQLAADAYgQsAAAAixGwAAAALEbAAgAAsBiH&#10;PQMAAFiMESwAAACLEbAAAAAsRsACAACwGAELAADAYgQsAAAAixGwAAAALEbAAgAAsBgBCwAAwGK/&#10;8sd//Md2twG2M4rJP3vyuc+94Vq4fNnuttiJfhA6QUTohDr6ARgfldwhRjG3t3uo6rr5peIP3d5Y&#10;8brd9rZq8ugHoRNEhE6oox+A8yBg4YxhFPce7tY+TxV/6PZG0DuPH6b0g9AJIkIn1NEPwBgIWOhg&#10;FHN7u1lVFxHFH78Xm9ePUvpB6AQRoRPq6AdgFKzBQofLC8srgZtvvTw+rOiVw/0nL98KrCzY3Sgb&#10;0A9CJ4gInVA35/1QzOVcy8vNa9GMXO5HbywvsDwN3RGw0N3lhaaP0g9fvvXePH2SNqEfhE4QETqh&#10;bk77wchFv539q/0nl24GahnLyEUj2b86PJ6zmIkRELDml2EUf/QjV7/tQZcXVgI3Lz3Zf3paOWz6&#10;YHEY+kHoBBGhE+rohy4uL3/90pP9p/pTM2P9JBeNZHURJfT+d99x/rvHeFiDNY+MYvJhQtUbXyv+&#10;+L2N3puDisn1hCqihNKpoKMWXdAPQieICJ1QRz/0Z9RiVc38vHGMhxGsuWPkopE//eGpovh/d/2m&#10;8uY/uCqneuVwf//Jy7e+vtJ1NcHCyk3zb7djJ/2tSj8InSAidEId/TDQ5eXawJ2QrjAEAtacMXLf&#10;+ZO/OlVC6dQfvbOyvLyyEgi8d/PSy+On5qrVHp+TjeHxnzllxQX9IHSCiNAJdfTDMMxeEhGR07mJ&#10;lRgbR+XMF+PxoS7iv93yl5c7GEulQ4qI6NlINGd0e6I7eC+kiKi73b89a+gHoRNEhE6oox8GMxrr&#10;rtLpkNKvUwARIWChxh08+yRNFrtfcdsvoh8+dvQnCv0gdIKI0Al189QPhlEsFo3ub6MpXaWC7nqv&#10;kLHQDwFrvrgXr4iIqnX7oGx8kqqJ7p8Z3o2Q4ojPUfpBROgEEaET6ua8H4xiMrq+HokkEolIZH19&#10;PZpsD1ruldt+pXndVa1XlBsrLMRCDwSsOeP1+aX3eL47mIr7RUTPPux2gXvlhiL6yYuLbeJE0A9C&#10;J4gInVA3x/1g5KKRhKorit8fCvn9iiKiq4lIJJosNr1XtzeWalvV7g6m8ix0R28ErHnj3TBHtrt+&#10;ToqIN1Yb+t7r8rese+WGIpWT2f1D9cy89oORS0YbMz3z2gkt5rsTjMZAzbz2g5F7mNVFCaVTqVgs&#10;GIzFUql8OuSvpSwmAHEOBKy5U1uUqmcjLX+fNV9w2y/S/dPSvXJDueD2XQCj2BQq6uawH8x1JKp+&#10;Nkwxd51gFHPJZDKZTObOpoDmrhMajFw0EmlkiPnsh7FX9wMDEbAczjCMjmWb7uC9uF9E1ESPT9KF&#10;RUV6DPi7g+3D5NOvuJdQdTWx3p6x5qwfGqt0/fGmps9RJxi56HokkVVVVVXVbOIsWcxTJ5xpFM08&#10;e19z2Q+9DF7dDwxAwHKs+rLNiLlss2U9gbs23C9zMQa+sGj+bd2ZseanH5rTVczb8q056YRiMpLV&#10;RfHH0+l0Oh33t+XM+eiEhpaS5E1DUvPWD+dc3Q/0RcBypqZlm/6zVZvN8aL577NosvnTo74mYcPb&#10;cdvZZH6EikjXjDUH/dAnXZmc3wnFZEIVJZROxbxut9vt9sY6esL5nVDX9PNgLqtqGZKah34wmgb1&#10;z7W6H+iHswidyPwAbd5SXPtI9cfzbb9Wmv6SVfz+KyIVVdWddgyEkYtGshKK3zhMZHWRLt3g4H4w&#10;islIQu1IV4ZRfLy3e1gRkSs3bm+seN1uB3dCMbmeUDveh1HMPdZOTmTR51vxelv/UxFxXCeY2tJ2&#10;954RJ/dDx8dj7a32fms9Pz6Bvjgqx4GKf/av8hUl9P4ffbNxjMPl5TdffnhYcSntZztcXg68d/Ot&#10;l8cvKqd6pVKpVE5F8cff/+47s/0Z2uryTz798PCHb978n757+9KT/aenlcMPX7ad7OHcfri88LmX&#10;Hx5W5FS52XjLxWT023+af1o5PT09PT2tPK0dOPfOOxsO7QTjyYeHlS//zrcaP/1GMfmdP/jT/NOn&#10;lUql8vTwcP/DJy8vfX1l+bKDfxKk21imy3iy/1T/h690HPri0H5o5MbTN79R/++hcd7P/su3bnY7&#10;dbHnxyfQ12t2NwCTdOVkLxqtiJijFsHaH+1ubyzljZnD5m73bH9+duf1+UWtnBjiDabSEo1kdTWx&#10;LvF8zGvkog8Pb9xLBd3O7QdvLO5XE6qaSPryMa8YuWhC1UXxh25vrCzIi8d7u1lV19VEROL5mNeh&#10;nSC1mTC3iIiRe5hQdVEU/43bvsUTbfdQ1XU1G6lI2sE/CV1nit2LV0T0s65p4bR+6Fh5Vh+2dAfv&#10;xU8iCVVNRCSejnk73urZ6v7Z7wVMDmuwnKptq09RU0VEVVXdpGY7FrG63U74DO1uYbFRB7Fp4ep6&#10;NBrJ6npbVzmwH7yx2uawZFGKe7XZkFjQ63a73d5gLJWP+6X+fZPDOqG2zqa2krnRBalY0Ov1BmOp&#10;VLrbQhuHdYJ78YrSuQ6vtWu6P9ER/TBg5dncre7HBBCwHKhj1aaRiyZUESUUT+fz+Xw+HZ+37cfu&#10;xStNm6XOlvHqXRdkOVAjYkV3VVFC99rWmjR+u/T7PTvLzCqaZoIsap1d4O5bRtMhvLFUvnOXQ/9F&#10;3g7ROnpnbntpr+c1D6v7MVkELCfybsTj6aYzHNwrN8xTtBpzgo1RHKf+Qm3XNIQlUq8uKCItwzaO&#10;VotYui5yZbHLbJBZKHI2i3EPoVZFU01EcyfStQv6ldF0NDNhzfRRgv11zo2aM36d79gdTOXNoK1m&#10;I+vr0WQymUxG180l8O1/lQCDELAcye1tXUXQpQig03+htmkewqp/3vrj8fpc4VxkrFrEEmVxoct3&#10;m4pZOFOjUHlWnZ+f+6HUD8lx5OBd75VnvSum5tPxWm0bVVVVs3rarO+dhB0IWHPL8b9QW9WGsIyz&#10;dJWPec9G8hI9TgdxFm8sHe/1q8I4qUj3wS3HcAdTcb9ZdLZbmpiDHuih9teWI6cJx1p55vbGUql8&#10;Pp1Op9P5fD7VZdk7MBgBa27N2a8T9+IVETUROUtXtceDqXTIH+q2c8iJ2sc26+ZllYk3Vs9YaqLl&#10;cINaD4jf5/Ae6KoxuufAaprnWHnmjNX9sA91sGaRYRR/9CPDMFyuhctjlmUxct/5k786Ff/v3V3p&#10;Nl/kQC7jyf7TU+myqv3y8sr8VbcpJtf/4P0nLy+9+bmfPPn+o50//StdWkunOdbCSuDmpZfHTyt6&#10;5XD/ww+fvHz56ZPvvf/+v3l6Kkoo/d13nN8D3dRKPZ0+Pb40H8WezPJwp10qgAFWoZL7jDGKyYcJ&#10;VW983fP0k3ZmxWZ/6KzujwOKMhtG8cWLhQXvcH9mGrnow5Pbw3XXDBmtE2rPafsxEsUfuheb4R+G&#10;0TvBKOb2drNnfaD44/dmfxhznB+GhmJy3dxtPOtCxCmGAAAQCUlEQVSfC8OhPjsuGgFrltSPdFD8&#10;N277RKv9ehjm89B5v1A7g+a9jfF+rcyuc3aCUSw+PtFEfIsrPSYOZ8F5fxIMw3BGEU0r/oswI9ac&#10;Jax5ebuYPALW7Og8YXDEz0PDKL54ISIy7l+40+IsaF65sSgnhxVV10WcMggxJDpB6IQ66/rBKBZl&#10;huP2iIhYuFAErJlhfha0jWfXjjEe8PHgrA/NLkFTjFzy4eDxPAf1A50gdEId/TC+OZsWxWSxi3Bm&#10;vDjRe33r5HEyGo1Go9FkrrPYgFFMRhIOOv7BrBHqv91aiDsYa6rC3PWtOqof6AShE+roh3Oo1991&#10;4v5J2I6ANTMWFjtLrxf3srqIrmbVnicM1g8n7fkx6xjNJ110KRw6H/1AJwidUEc/DKMesZxbyR62&#10;oUzDzLj8xk+f7D89rRyae+uNJ99/9K+yPxTFH3//X9/dfO+99967+dbL48OK/nT/5VvvNRVfWFh5&#10;7+ZbNzdvf+UHf/L4zfdmvirD5Z98+uFhpfLaW13eyuXlwM1LtV7q2G3upH6gE4ROqKMfzmlh5eZb&#10;b33rX77DFCEsRsCaHZeXA2+9fHJY0StPDw8PD59WTkX88WzMW//QvLywEnjr5YeHlcqLts/SywuX&#10;zYD2D1+f/aIvZgGbjvdYc3nZ7IOuBX2c0w9z2wlGLvmdv/hcYGVB5rgT2tAP53V5YWF+3zwuDgFr&#10;piysBN67efOtb3zj5u2br+0fukLf/pdtn4q18nlvfqPzD9KfvPHmby3+Jw74IFn42qUn+0/1niUR&#10;F1Zumhf8rNvf9DPYD0Yx+Z3v10JF3dx1gkhtNfcPTxtRYj47oZj7s+//xZMnT4zPfe0Ns9LwXPYD&#10;MPVYgzWlDKPXggC32+v1el9oavdvm0u1ej1xFgfBDcMoFlu6o3GwR6THCYLu4G2/9DrRd+b6obiX&#10;UPWOE6nnrBNaT+2tr+eet04wctH1SCKrqqqqqtlEpL56at76AZgJBKypVExGIkOsPO1yGry5o0hZ&#10;dMR6CqOYjK6vRyKRRCISWV9vOjvOHbwX94uImujxG2VhUenaP7OonpnbM9Y8dUJzumqpuz1PnVBM&#10;RrK6KP54Op1Op+P+tqg5N/0AzAgC1lQyPwz77e6pnVWaaP0wrR9Ye9sBJV2MXDSSUHVF8fv9fr+i&#10;iOhq4mwzlNsbM3dIqY7faO5evFL/n20Za046oWe6EpG56QQpJmtFhWNet9vtdntjbVFzTvoBmBms&#10;wZpKPzn+wf7TU5HTp/ude39M5rKL08rh/pMnL3/acmSvEw6sNQ+jVkLp1B+9s7KyshKob4Zq2ivV&#10;2CF1+nT/yctLXz87srn+7I4larPJZTzZf/rlUHz9Hw6fnlYOP2zeJer4TjCKycif/rAjXRlG8d/+&#10;2aOd7/3gBz/49Ke/9V/8N7e/cuzgThCR4vffP6wo67+/0fJGjGLu337/L/7iifG5z72xsOB2+g8D&#10;MFOo5D6VaqWZFdH7lmI+q9ZcM+snDDaYR1O3ve+uD56Nb4iI4vdfEamoqu6s2szF5HpC9cfzsYX6&#10;e20/odbJnVArtt30lovJaMvJmlI7eu/koWM7ofOnv+N80cZ//k7+YQBmCCNYU+lHf5E+rCjr77//&#10;rZ/tH1Z6jmNdXl4JvHfzrbe+cfPmzZs3b9++u/GOQ/4+NZ58eFj58u98q+VNG08+PKz87ps/+973&#10;vveDH/zgB5/+9M2vLS9clsvLgfduvvXy+EXlVK9UKpXKqSj++PvfdVBZG3NvqHIz8M1vNsoameNY&#10;Ri76nZ2ffj3wzW86txMWVsziI4fmyJ2Ri377z3VR/KE//Pbv3/7WN77ysxdPK6enlcP9n30r+69v&#10;O7QTzJ/+s+3BRu473/5zXRTFv/6Hv/ct5bUX/1A51SvmJ4WTfxiAGcII1lRoOxKs+dhBo5iMJFSZ&#10;j78/G/1gDlq0DtPUBjJatHWKYRgi7pk+yLr7+XBGLhrJXql3R2OEojbG2dpPjuyEs1Esn9ZrcFOa&#10;esIRnSAt/dDy30SX0dz6J0XLo07pB2AWscjdfrUjwc4WL9fOFvN5Rcylq7XTshy+dLW5H2pr+Hcb&#10;b9jIRc1fHvF0Pp/P59PxbmeAuN2z/ruk44fB5F680rTH/uwIlI50JQ7thNp5JmoiuquKErrX9qdG&#10;Y313/SSp2e8Eae8H70ZIMfe1iBS1zl6oL3LXs3tnHeeIfgBmFAHLZrU/O5VQ+uy3pDuYivtr+Upk&#10;PjJWez94N+LxdP7sL3H3yg1FCaVTwdqohttbDxmtpzPOtG4/DDULi0rzHnszg4tI/Teuc/TqhPqR&#10;cbrIlcXOzOBeuaFIr0JPs6izH2rFrtRENHciXXuhb7UrABNGwLKVkXtoTv/dWGn/i7xtVMLZGatL&#10;P7TXPnQHU+0zpA77ndrzh0GkdQirPkPoj8dr2/LXHZOx+nVCLWL1qPLWVMzCAbr3Q6OeaFZ1zs89&#10;4FgELFu5g6m4f1DJq/q1Ds5Yo/RD89Mc9Tu1fyfUhrCMs3SVj3nPhvESPSp4z5r+neCNpePxXltq&#10;TyrSfXBrFvXqh/rj0jYVWOOsTgBmHLsI7bawUjvCuXfJq4bLCys333rZb1/h7BqlH+qMJ9/bf3r6&#10;u9/a7HK+2kzq0wmXf/Lph4fq4f7+09OWdVeXlwM3L738yu/HHLNFrO9PQq9TeR1Y56lXP9QfP5XK&#10;4ZOXb319ZaG12JX4f++uU/6DAGYaAWsKjJWx2msYOMCIGcuZv056doLLeLL/9FS6rGq/vLwyfz8J&#10;xeT6H7z/5OWllhK77//RNx3VEX0y1s1LL4+fVvTK4f6HHz55+fLTJ997//1/8/TUIXWGAUcgYE2H&#10;UTPWzZsb33TKiEWzvv3Q9XeqA3+ddO+Ey8tfv/Tk+M0/zHYeFuNE/f+LMIrf3z+snJ5Wnh4eHj6t&#10;nJ4q/tD733ViFZNe/XB5eSVw861LtRpglUrlVCh2BUwX6mBNk3qB6nkoedVP137oKFztmLL13fHD&#10;IAM6wSgWH59oIr7Flfa6YU7T/4fBMAxqXQHTh4A1Zfi1aurRD4ZRfPFCRGRhwev83yj8MAidUEc/&#10;ALOGKcIpM85abyfq0Q+XLy+YLs9Dx/DDIHRCHf0AzBoC1vThk9REPwidICJ0Qh39AMwUAtZU4pPU&#10;RD8InSAidEId/QDMDgLWtOKT1EQ/CJ0gInRCHf0AzAgC1hTr+CQ1ctH/duenc/eZSj8InSAidEId&#10;/QDMAnYRTr3G7iFF0XV9fjcR0Q9CJ4gInVBHPwDTjYA1C+qfpPP+GUo/CJ0gInRCHf0ATDEC1owo&#10;JqO7i/f4DKUfhE4QETqhjn4AphUBCwAAwGKfs7sBAAAATkPAAgAAsBgBCwAAwGIELAAAAIsRsAAA&#10;ACxGwAIAALAYAQsAAMBiBCzAZuXUqsvlcrlcq6my3W0ZWbmQWq013+VaTRXsbk9dudzSl4XNMTt4&#10;7CdeqLZ3B2AaEbAAe5X39zTzf2l7+zP2e7OwubS2pWlnDyzZ15aGcmFz1bX0qGR3Oy6Gs98d4CQE&#10;LMBWZr7y+Xw+EW3r0dQMAQ2j8FFGRMQXPihVq9Vq9SjqsbtJIuX9Bxmt/cHAzpjtG/uJF6TruwMw&#10;jQhYgJ0Kj7Y0Ebl2/4MNn4hkPpqphGW6diswLfkDAKYFAQv/f3t3j5w4EgVwvFW1R4EJXHMCcQJw&#10;4mjTzVohJM4mdLaJFEK26UYTSSeAE7gcuHUXNlC3vvoD4RFI7Px/4bj7qZ89VXolPR6YkH4GJF/W&#10;i+eqwnqbWbvPZfHTHF4MAsC8UGAB02nqKyF0hRVsxCqLLGlaypOsKE2LfNJ/8lUWWdK0n0erVVJc&#10;U7l1t6+qa7V+nK2iKNochBDitFtGziM0aTad4qWVgPfizeHt6+uYq6wUhQm4SpJkFUXL3UkIIQ6b&#10;dne6p1fdytI6j7XxFrk0f8PegTory8yXHYBZOgOYhkpjIYSIU6X/IZdCCCFkHlreFUsZW3tULh1L&#10;O5cacK7QdtcSz7HrvOI0la4Eutu8F+8tzWUre3263NprTmxOoDqncl2pdx5r4y1yMf8RYueBzLXt&#10;aMP+nACmQYEFTMSqr4IVlv5R01HeLaNaW8yNOJa5qguiPNWL/WWQdaG0vpIyu7vbXWVLKKTn+J6z&#10;N/9Yr7QKHSFErI+pdLI6xIU6qUnTZKlMedbJx1NgjZtLq3SK02BMd3YA5ogCC5iGo76qb99WzWJu&#10;wf0ba31rrn/gDNsOHq6HfBdyHu3aAsta2Y/pPbx9LBPTOuigAsuTpl3gegusMXNRrtLOHYICC3gY&#10;9GABk9AfH5Q/OhMA1q+pqxFLz8qK09d1N8pi+6P7qkqv7IXVwV+kI7Zru30h79GuYB+qH3OxPZ7P&#10;rqkIi2/fPTFfrIMOoT6caVZDGc77yzFvkUv85/PCtfL0wdQr4AH9MfUBgN+Sbm8Xh010cPz4tPu7&#10;2Db3+aoeEN+/2VXT8ikWopmMpFd6wlaxP5QQnrkKgQtVt/tTcHuQ69OGgZhlWSqlxOfnz49/3w/t&#10;aaYXYg5Qfr4L4UlzkFvk8gvHATBDFFjABEx95Xf4WezXX3o6czO9Wu5GMcss+Wt342Gauo4c2TS5&#10;AJgpXhECd1dmb9V4BmcnjW6z+aWJWMEenQFvwJxuUZb0YhZJtNQVSRzHUkqZ5nmuVODzeF+xfBo1&#10;nDZNLgBmigILuDfz7YOe/iHTV9XqdtIFwfunXXL17uqBlUOEtuv3al+eK+pqJerGbApPdT4fj8f9&#10;fr/frtfrxdivznRzk51mNeUqMNJLm1EuAGaKAgu4s0AjuVZ1o7e+mtAMIbW+q9DcxmutlVaNpOdZ&#10;hsZTei9Ud+VbndjD2c/kejF1sSitr97R68ZTFZJWmu3Br2EzygXAPFFgAfc1pFDRFVbz1YTmqdZh&#10;00wbL4tstbRu1s3K5ao1B7wsEr3Y+QFDx/bWGPGyyJJVNbY9vPuC0651prKwYurnZ4e33sH1yPir&#10;hJ/htdI01yqLzJxnyCcT75mL7atPKAHc0dhzHwCE+CZd9ThGIzl7d2TqGIzk7/IZNPt7wCT3di5D&#10;52B1xq57YrbGeHYX5e6p9/5xX+b3k3tXu9PsRfRNch81F+9wK8fgWVd2AOaIJ1jAPemXUBdftOl3&#10;de1GrMX2qPJU1t+nEss0V/tn1+bt8dxZKkRcDWa3pzIN2n7Nbr+n16PKW+ePpRVzvfdceD3gmxqb&#10;GPXg+dCjnv7vs/qFDszxTrnYhmYHYGrR+Xye+gwAvqxIos1BCJl/+cOBt1edMU6HVi9z9n/KBcAt&#10;8QQLeADeT7cNb8sGANwRBRbwAEzL9KbfuH5FWzYA4H4osIAHsNj+UzVCn3abZaQtN4dq3oOa79tB&#10;APhNUWABD2GxPSqVy7jTuO5orQYAzAFN7gAAACPjCRYAAMDIKLAAAABGRoEFAAAwMgosAACAkVFg&#10;AQAAjIwCCwAAYGQUWAAAACOjwAIAABgZBRYAAMDIKLAAAABG9h9rJTwHYv/vUAAAAABJRU5ErkJg&#10;glBLAwQKAAAAAAAAACEAI/j7lahNAACoTQAAFAAAAGRycy9tZWRpYS9pbWFnZTEucG5niVBORw0K&#10;GgoAAAANSUhEUgAAAyAAAAJYCAIAAAAVFBUnAAAACXBIWXMAABcRAAAXEQHKJvM/AAAgAElEQVR4&#10;nOzdcWwjaZrf94dzM0gcI725WQQwTOnc1ZEGsdDY20tPwFUp3QhxyCLUrIWOwwie3oAdxwfyeJeA&#10;Us7da4OzwG3SvAG6nVB01iBEeGEPYfcstEwyJ0PiroND5aCI3URmsuig0btoMi7C6nIaCJIIt9h1&#10;At8280cVqSJZpEiqRBZZ3w/0x4gqVhXfYVM/PfXW8waazaYAAADAPW9N+wQAAADmDQELAADAZQQs&#10;AAAAlxGwAAAAXEbAAgAAcBkBCwAAwGUELAAAAJcRsAAAAFxGwAIAAHAZAQsAAMBlBKyJCgQCgUBg&#10;2mcBAAAuFwELAADAZQQsAAAAlxGwAAAAXEbAAgAAcBkBCwAAwGUELAAAAJcRsAAAAFz29rRPAMA5&#10;mtM+AU+hjxyAmUAFCwAAwGUELAAAAJcRsAAAAFxGwAIAAHAZAQsAAMBlBCwAAACXEbAAAABcRsAC&#10;AABwGQELAADAZQQsAAAAlxGwAAAAXEbAAgAAcBkBCwAAwGUELAAAAJcRsAAAAFxGwAIAAHAZAQsA&#10;AMBlBCwAAACXEbAAAABcRsACAABwGQELAADAZQQsAAAAlxGwAAAAXEbAAgAAcBkBCwAAwGUELAAA&#10;AJcRsAAAAFxGwAIAAHAZAQsAAMBlb0/7BC6VUUoli/qADcLp/e2QffvswyNNN5+hhGN3NqOh4OWe&#10;IgAAmD9UsNqq2Y1ksZWuRETXiplktjrNUwIAADMp0Gw2p30OE2cVtpRYPhdtFaiq2Y2MJqLE0vej&#10;oaCIUS09zBR16dzqogKBgIj4ccxxAbxd7ALTPgEAGIYPK1hG6aEZnO6f5Saj9FgTkXA617omGAxF&#10;c+mwiOhHTwzHvaQ2NjZSJaefAQAAf/NdwHKKV2I8OdJFJKyGOrYNbcaUvgkLAACgD78FrOpeUReR&#10;8J2Oq36vTpzylUhw8aqI6CevJnV6AABgHsz3XYTd2lcCtzuilHHSEBFlcaHnCQuLiojeODFkzLsJ&#10;33//ffu3N27c+OKLL8baEwAAmBm+qmCZ5SslttldqQIAAHCRnypY1YomIsrN1VGLUfrJK5GgU1ct&#10;vZjcKLa/6+qqJSLy+eef27817yIEAADzzT8VrNblwTuj91xwungIAADQj28qWH1uFBxFMJrbj7b3&#10;V0oli7qrTbIAAMCc8E0Fq9+NgiKDbhY0n3V1kQwFAACG55eAZc2/6nOtb2FREZHGSXe/q/63FwIA&#10;APTlk4BlJaV+89uDqzcVEb2417nyoHXX4eiz4gEAgK/5JGCdd6nPTFiiZVLZqlnGMqqlVGbMuw4B&#10;AIC/+WOx52FmpBvVbDKjdT/q0HnhIljsGWPg7WJHpxMAM8EfFSyzgDVYMLSdT8fCSvsBJRzLu5qu&#10;AACAT/ijguUZVLAwBt4udlSwAMwEf1SwAAAAJoiABQAA4DICFgAAgMsIWAAAAC4jYAEAALiMgAUA&#10;AOAyAhYAAIDLCFgAAAAuI2ABAAC4jIAFAADgMgIWAACAywhYAAAALiNgAQAAuIyABQAA4DICFgAA&#10;gMsIWAAAAC4jYAEAALiMgAUAAOAyAhYAAIDLCFgAAAAuI2ABAAC4jIAFAADgMgIWAACAywhYAAAA&#10;LiNgAQAAuIyABQAA4DICFgAAgMvenvYJADhPc9on4CmBaZ8AAAyBChYAAIDLCFgAAAAuI2ABAAC4&#10;jIAFAADgMgIWAACAywhYAAAALiNgAQAAuIyABQAA4DICFgAAgMsIWAAAAC4jYAEAALiMgAUAAOAy&#10;AhYAAIDLCFgAAAAuI2ABAAC4jIAFAADgMgIWAACAywhYAAAALiNgAQAAuIyABQAA4DICFgAAgMsI&#10;WAAAAC4jYAEAALiMgAUAAOAyAhYAAIDLCFgAAAAuI2ABAAC4jIAFAADgMgIWAACAywhYAAAALnt7&#10;iseuZjcyWuubcHp/O9T6xqhmHz7WdN38TlHCd+5vh4I9OzBK2YdHrc2UcOzOZtRhK/v2qWRRH7BB&#10;x0mcv3+jlEoWr3Y+BwAAwHsVLKOa3Uhm2ulKRHRdyyRT2WrndtXsRrJo20zXiplk90YXMMT+g9E7&#10;YdEyLh4UAADMg0Cz2ZzWsc0KVmfVqFVkUsJpq2hlVEsPM0VdRInlc9Fgx3NFiaXvR0PBflsNxzrm&#10;ePuvZjcyWnjYKlYgEBCRKY45ZhHvF7tAYNpnAABD8FgFq7pX1EUknM61LwkGQ9FcPqaI6MW9VqnI&#10;KD3WzM1a1+yCoWguHRYR/eiJMdIhjdJDMzjdP8tNI+w/tBlTRHtcGu2gAABgnnkqYLVzTXc5KBjN&#10;7e/vt6tExpMjXUTCaudmoc2YMmrCcopXo+0/uHpTsYc/AADge54KWK9OnHLN8NsFF6+KiH7yaugj&#10;tipmdzquKo62/+DqTUUoYgEAgLZp3kXYzThpiIiyuNB1G2H3/Xu27bosLCoieuPEkIF3E7Z35Fwx&#10;G3X/wdWbSlHXj54Y0Z7ZX++//7792xs3bnzxxRdDnBoAAJhhnqpgWZ5kUx23EepaMZNMuV8gMstX&#10;Smzzol0WRq+cAQCAeealCpZ5ZU4vFnXbTYRiVLMPM5quFx+WVoe7P1A/eSVy/obViiYiys3V0e45&#10;dNq/WdnSKtXtUFdY+/zzz+3fBrgDCgAAH/BiBUuJ5c9uIpRgaNu6f2/YieROF/d6tC4P3hmxp4Pj&#10;/s0SFgAAgIh4K2AtLCoijjUl8/49aZy4dpmwz42CF+Pi+QEAgBnmpYBlubrYr6ZkzXLqP+XJvMjY&#10;fwfdWzrnKzf2DwAAfMxLAcvsd+BYBzKTTevanFnq6t2u/+1/3az5V322HHf/JC8AACDirYDVKh31&#10;zrXqmo9uJrGe7ay7AoeYtW4lpX5bjrx/c38AAAAi4rGA1ZprpWVS2VLVqh8Z1Wwq03W/n1Xr0jKp&#10;rLWZUS31bNXfeZf6Rt3/sB1SAQCAL3ipTYOIBKO59Ekqo+laMaMVbT9Qwml7j4Zg9H76JJnRdC2T&#10;1GybdW7ltIqzyDCXEofb//D7AwAAfuKtCpaISGg7l0/HworSekBRwul8rmd5wtB2Ph0Lt7cSJRzL&#10;73dv5cwsOA02wv7NOxLHaKgFAADmU6DZbE7r2NXsRkaTcHrIWDT2QR4v5ofrUDoes0423MswG41O&#10;ccwxi3i/2NGsF8BM8F4Fy1VG6bF2yTf3VfeKuhvr7QAAgLkx3wHLeHIksfxlFsjMGxzH6QcPAADm&#10;1vQvEVou+UrhJalmNzLaCKfOJUKMgfeLHZcIAcyE+a5gXTKj9FiTcHoGgyEAALhM06xg+RAVLIyB&#10;94sdFSwAM4EKFgAAgMsIWAAAAC4jYAEAALiMgAUAAOAyAhYAAIDLCFgAAAAuI2ABAAC4jIAFAADg&#10;MgIWAACAywhYAADAB+rlxFrAtLaWKNcv92gslTNRLJWDMfB+sWOpHABjKScC64WOR+KHzd3IpR2P&#10;ChYAAJhz9dyDgoi6c1hrNpvN2uGOKlJ4kLvEKhYVrImigoUx8H6xo4IFYHT13NryluzUjlNLfR9x&#10;GRUsAAAw32ovKiLX37NlqaX3rotUXtQu7ZAELAAAMNfqL5+LqCvL9seWV1SR5y8v7SLh25e1YwAA&#10;4FeTnNvgzZkDBCwAAOCySc42DngyYY13ibCeSyQSif6T7+vlXCKxNmADAAAwv5oT/Drf0nvXex7r&#10;nZblrvECVu1FoVAo9J8atiQvCoXKgA0AAMD8etNsTuxriNNZXlGlsndgq/s4Tcty1dCXCOvl8llc&#10;evlcROT5y3LZeeOXDwrOPwAAAPPvzZsJHuxXzt1i6b3rIoWtu7n3PklFlqReTtzdqoi688GlFbBG&#10;6IPV2wL1PJfbInUm0QcLY+D9YufJuRYAuv1//+KXEzvWv/TO+QnLy53cI/d21KE3VlV155B0BQCA&#10;L71pTu5rOJHd2mG8HWTU+GHtcmPKeJ3czRhIhWpkgytYw11I9gVGwu4tijY2zeGmtPoE7w141s//&#10;3z+d2LH+7L/sxZYI453T8ko8HpdLnBoGAABmF38JsRbhRFHBGhIjYUeVwo4Klh3vDXjWz/75v5jY&#10;sf7VP/POxI41PJeravW6LF3ejHwAADALhp4aNbcushZhvZxLrAUStlYN5UfLgUBgLZEr02IUAADf&#10;ak7QtF+rs7EDVj23try+Vag4/KhS2FpfXqONOwAAPtVsTu7Lm8YMWPXc3a2KiKjxw3u2Gwkju82m&#10;dRdkZesuEQsAAF/yWCf3KRhzLcKDvYqIxA+PdyPdU66WIrvHh3GRrp70AADAL6hgjbsWYUVE4rf7&#10;dcGK3I6LSIW1CAEA8CMqWBeZ5P78Zb8KVd1crBAAAPgRFazxApZVodp65Hy3YPnR1uAKFwAAmGPc&#10;RThuo9F6bm3ZnOauxjc/uv3B8rKISK128PKzPfPeQnWndpyiJ1YnGo0OiZGwo5mkHY1G7XhvwLP+&#10;2f/9zyd2rD//7p+Z2LGGN34n93o5cXfdsU2DiKjxw09657+DgDUkRsKOX6J2BCw73hvwLOP/+sXE&#10;jhX88r8ysWMNb/w5WEuR3eNa7XAnrqq2R1U1vnNYqzncXQgAAHyCOVisRThRVLCGxEjYUaWwo4Jl&#10;x3sDnvVP/8+fT+xYv/av/9mJHWt4Lq9FCAAAwFqEFw1Y9brDfYS1Wk1evvxs78Xt411uJAQAwHcI&#10;WGM/s55L3HVei7AtfnvsvQMAgJnFpJdxA1Y5sbxVGLiFqsZvL4+5dwAAMMMIWGPeRVj+rCAiosYP&#10;a7WatbyzulOr1WqHO6qIiLrzCXcSAgDgT80JfnnTeAHLylfxj3YjS0tLS5Hb10Wk8qK2tLQUSR3X&#10;dlSpbN3NsdQzAAC+NLmVCL06nf4iaxGeLYWzvKLK2dqES6mP4uZCOhc9OwAAMIPeNCf35U0XCVhn&#10;lt6zSljW9+Zahf0XgwYAAHOMS4TjBazOipXTAyL2wAUAAHxkglcIPRqxxgtYVsVq76De+UArUdVf&#10;Pnfj5AAAwCxiDtaYlwgj93ZUkcrWcmDNnMtulrAKDxLler2cu7tVERF1hTYNAAD4EJcIx1+LsJ5b&#10;W96qiMQPm7sRESknAusdnbFaP8AZ1iIcEiNhx3pzdqxFaMd7A571rHE6sWP9+tV/bWLHGt74k9yX&#10;UsfNWu1wp1WmiuzWDnfiqvmNGj+ska4AAPCn5gRN+7U6G7+ChTFQwRoSI2FHlcKOCpYd7w141o//&#10;yf8zsWP9xrVfndixhjdeBaueSyQSif6dROvlXCKxNmADAAAwv7iLcLyAVXtRKBQK/bswLMmLQqEy&#10;YAMAADC/CFhDL/ZcL5fP4pLZheH5y3KfXu0vHwxeCNpUzW5ktNY34fT+dqj3YZuzLVqMUvbhkabr&#10;IiKihGN3NqOh4BAHFqOaffi49URRlPCd+9sOzzxv/0YplSxe7TktAAD8zqOxZ3KGDlhL8tly512C&#10;UtlaXx/0lLOldEZhnDSG2q47h+laMaOdnJ92jGo22RngdF3LJBvhdK7jqUPsPxi9Ey5mMlmViAUA&#10;gI1Xu1NNztABSyL3dtTCVmW4jVVV3fxouNsIuwtTr050h0e7VbMZTUSUWPp+NBQUMaqlh5mirmVS&#10;i/lctH8Zyyg9NJ8YTltFK+uZuva4tBlqP3PI/Ye202GNiAUAQAfPXrmbmBHmYC2ljlt3RB7GRUTi&#10;h31vmTw+Pk6N16WhWtFERFlcGLSRUXqsiUg4nWtdswuGorl0WET0oyfGgL3vFc34lmtfEgyGorl8&#10;TBHRi3vV0fcf2owpoj0uDTgoAAA+02xO7subxl2LMB6Pxy+jUbt5gVC5uTpoLpXx5EgXkbDaWTUK&#10;bcaUgQmrnZu6y03BaG5/f79dhRpp/8HVm4o9nAEA4HsTaH/VNu3X6mz4S4R2S6ndXZdPxPLqRBdR&#10;bi6+KmUfFjVdxGkOunUVUe2+KhdcvCqi6yevRBzzWb/nDbud8/6DqzeVYtcVRgAA/Iw5WOMFLLt6&#10;vW+3q6WlpRF3Zhaw9GImc/aYrmuZpGablGVVuRyuIi4sKiJ648QQp7sJbc/ruI2w+/7AUfdvJiz9&#10;6IkR7UlY77//vv3bGzdufPHFF/1ePQAA84GewOMHrHo5cXe9MHDS++irEZq1o4456EZp72FRO3/6&#10;+vCeZFNWccyka8WMdhQbf+/nVc4AAPCXN2+mfQbTNm7AKie6mza4wWrRYO+YEAxGt3OLspHRnEtE&#10;DvolHTO96cWibgtwYlSzDzOarhcfllaHi1i9+zcrW1qluh3quqz4+eef278NsK4FAMAHPDs1amLG&#10;XSrH6iQa36nVan2nnY283HPXZPO2kHr+DYJnzrkFUZRY/uwmQgmGtq37A4edqN67/+Di1aGeCQCA&#10;LzQn+OVN4y6VUxERdae2mxp9ntU4FhYVsUpHF92J0y2K5v2B0ji5WLOFiz4fAID5wFI54wUs0/X3&#10;JpGtbKzSkVkvckpb5kXAq4sDL/T1/7G1ywvuHwAAv6MP1rh9sFQRef6y7/2D4zFKqY2NjY1s75W6&#10;zmRjlqJ660X9b/8TEatjlXOdydx/65lj7p/kBQCAiNAHa9yAtfTBpipS2TtwN2FZU5m0SlfCajUI&#10;bTWmMpNSz5wps037gCalVmmqd66V1T6+9cyR9z/s+okAAPjCm+bkvrxpzEuES6lPdlSpbC2v5cr9&#10;+2CNzJoLpWVS2apVPjKq2VSyqIsosc323HerFmXbzqiWUpmOlHTO/kv2A3Q/c9T9D9vBFAAAX2AO&#10;VmCs2lo5ERimScM5fbCq2Y2M1r2ss1Ey81SXcDrf0cxdjGo2mdF6N7PvzNqX0tHiqppNZbSeAyj2&#10;1hDD7r/zOMoQnbTMNg39xtyz75LJYyTs3qK7hw3dC+14b8CzDr74ZxM71gc3/vzEjjW8i0xyvxTB&#10;aG4/nw4rSusBRQmn8/vb3a3Zg6HtfDoWbm8mSjiWd0o/3ULbuXw61n2AXM/yhMPv31y68Jz1EwEA&#10;8I/ZmoNVTgQCifLF92M3XgVr4AI5Z85p4eBYwXJbNbvx2K0W8M7M+tVwL4MK1pAYCTuqFHZUsOx4&#10;b8Cz9v+XyTUu2vi3L/Q7vp5bW96qjLH6zGDjdnKfTPurCzNKjzW5mr7M0lJ1r6h3TBADAMDvPHtz&#10;X6chlv0bl+cuEbrKeHIksfxlFsjMGxDDdy6xQgYAwKyZhbsIy4nA8npB4oc7cRdfecsFA1a9Xs4l&#10;1tbWAqa1tbXEqLcVapmNPs2vLi4YzV3mxUGRajajSTh9qREOAIBZMxNzsFbih7Xm8W7kPRdfeNu4&#10;lwjFsa5WqVQqlfXClqg7tePUTFxEvAij9Jh4BQBAj7/8tcWuR/67pycX3Od/2LPPi+02ktq9yOmc&#10;Y9xJ7medGlQ1vvnRbSv9vfzswV6hUhE5t0eDPzHJfUiMhB0Tme2Y5G7HewOe9YMn/3Rix/qPVn/t&#10;YjsoJwLrBbdjy5iXCOu5BwURkfhh7fh4NxVpSe0eH9cO4yIihQc5l1fSAQAAM+HNm8l9nauea01l&#10;MuczTSSfjBew6gd7FRGJH+5Geq8DLkV2D+NyCSvpAACAGdGc4JcXjRewai8qIhK/3a+WFrkdF5HK&#10;i9q4pwUAAGaXp+4iXEod2yfFT2aS+AUmuQMAADhhVvF4FazlFVVECp/1aytf/qwgIurK8rinBQAA&#10;ZlezObkvbxovYC19sKmKSGHdceWecmK9ICLq5gdz36gBAAD0etNsTuxr2q/VmQttGuI7H93+YHlZ&#10;RKRWO/jswVaBNg390KZhSIyEHbfi29GmwY73Bjzrk/9Jn9ix7v67ysSONbyxA1Z7dURH/mg0OjoC&#10;1pAYCTt+idoRsOx4b8Cz/r72TyZ2rP8kfG1ixxreBZbKWUodN2uHO3FVtT2oqvGdw9qEZugDAAAv&#10;8tRdhFNxgQoWRkcFa0iMhB1VCjsqWHa8N+BZf/eP/veJHeu3fvPfmNixhnfBxZ4BAADQzeU+WPW6&#10;LHFxEAAAf3vj2Ut3k3KRCla9nEusBeydGsqPlgOBwFoiV2aRHAAAfIs5WGMHrHpubXnd6sjQpVLY&#10;Wl+ezFKKAADAe/y+EuHYAaueu7tVERE1fnjP1uwqstts1g7jqohUtu4SsQAA8CUajY4XsOoHexUR&#10;iR8e70a6p1wtRXaPD+MiUtk7IGEBAOBDzQma9mt1Nl7Aqr2oiEj8dr9O7ZHbcRGpvKiNe1oAAGB2&#10;sRbhRe4ifP6yLj0FLBERqb98foH9AgCAmebZK3cTM14Fy6pQbT1yvluw/GhrcIULAADMMe4iHHOS&#10;e+TejioihfXltbVErlyum8rlXC6xZq4Cre7cI18BAOBHXCIcf6mcejlxd92xTYOIqPHDT3rnv4Ol&#10;cobESNixHIodS+XY8d6AZ/2tf/TTiR3rr/+lf3Nixxre+I1GlyK7x7U+iz3XHO4uBAAAPsFdhCz2&#10;PFGDK1i/9OyVZEwV/0btfuUtajZwwvvCxguD8XD/JxM71v2NvzixYw3P5bUIAQAAqBgQsAAAgMuY&#10;VUzAAgAALvN9viJgAQAAt1HBImABAACXEbAIWAAAwGW+z1fD9sGq59YCa2uJ8uWeDAAAmAf0wRoy&#10;YNVeVKRy1rW9nAgEAgHyFgAAcNB805zY17Rfq7OROrk/f+m4tjMAAIANFawh52Atr6gilcrW3bUX&#10;16+LPH8uIvL8QSLx2aBnrdzbTbFiDgAAfuPZ3DMxQy+VU04E1gsj7jx+2NyNjH5Oc4ylcjAG339M&#10;dWCpHDjjfWHjhcFI/8P/dWLHynzz35rYsYY39F2Ekd1a7fbBo89eiIg8f16oVERV49evD3rOyvJF&#10;Tw8AAMwe/jIcb7Fns5xFgWpkVLAwBj6n7KhgwRnvCxsvDMbfLH4+sWN9HHt/Ysca3nh9sJZX4vE4&#10;BSoAAOCEOVjjBayl1O6uyycCAADmhu8D1khtGnrV6+VcYm1tLWBaW1tL5Mp1mjkAAOBnb940J/Y1&#10;7dfqbLw5WCIiUi8n7q4XKo4/U3dqx3Ro6MUcLIzB938HdmAOFpzxvrDxwmDc+96TiR3r0V9bndix&#10;hjf2WoTlxLLZtkFV45sf3X7PfPTlZw/2CpWKVLaWE+8xBR4AAH/y/V+GY1aw6rm15a2KSPywthvp&#10;qlTVrexFFasXFSyMgQqWHRUsOON9YeOFwfi9wvHEjvVfx9cmdqzhjTcHq36wVxGR+GFPuhKRpcju&#10;YVxEKnsHTMYCAMCHWCpnvIBVe1ERkfjtfpcAI7fjIlJ5URv3tAAAwAxrNif35Uljz8ECAABw1vT9&#10;pJfxKljLK6qIFD4r9/l5+bOCiKh0IgUAwI/eNJsT+5r2a3U2XsBa+mBTFZHCesIpYpUT6wURUTc/&#10;YIo7AAB+5PtLhGM2Gl1KfRQXESmsB9YSuXK5biqXc4m1gNm+If4RtxACAOBLk6tfefVa5EUajVqt&#10;GpzQosEZbRowBq/+eTYdtGmAM94XNl4YjP8s90cTO9Z3U785sWMN7wJL5Syljpu1w524qtoeVNX4&#10;zmGtSboCAMDHmhP88qQLVLAwOipYGAP/Ru2oYMEZ7wsbLwzG7/43/+PEjvV3/ot/b2LHGh5tGgAA&#10;gMs8OzVqYghYAADAZU3PXrqblGkGrGp2I6O1vgmn97dDDhsZpVSyqCuxfC4a7P1Z9uGRpusiIqKE&#10;Y3c2o6GejQYf1qb3DM7bv1FKJYtX+5w4AAC+NRMVrHo5d/fBVsW8X0+NH37itADguC4wyX0SjNLD&#10;ou78o2p2I1lspR8R0bViJpmtnr/Lk8ZQhx5i/8HonbBomSEOCgCAn8xAm4ZyYnm9la5EpFJYX17L&#10;ubeI8vQvEfYrXck58SqjiYgSS9+PhoIiRrX0MFPUtUxq0anWZfPqRB981FH2H9pOh7VMJqtSxQIA&#10;oM3zlwjruQcFEXXn8JNUZMksZq1vVbYelVO7/RZaHo2HK1gD4pVReqyJSDida12zC4aiuXRYRPSj&#10;J8agvVYrmogoiwuDDz30/kObMUW0x6WBBwUAwFe8XsGqH+xVRN0x05WILEVSn+yoIs9fulXD8mzA&#10;suJVOBZTen/25EgXkbDaWTUKbcaU8xKWeYFQubk6qMg10v6DqzcV0Yt7XCcEAMAyuXjVfDPO+S2l&#10;jptOTTuvv+fWLKzpXyJ0VM0mi7pIOL29epIqdv/Uusqndl+VCy5eFdH1k1ci/fLTqxNdRLm5+KqU&#10;fVjUdBERRQnfub9tn70+2v6DqzeVoq49Lm2GBl6bBADAL/5u+i91PfLXHvyjC+7zex9179OV3Zrq&#10;ubtbFYl/5M71QblwwKrXywePHuw9r1QqEj9s7kaknFv77L0LzsM3J0Apsfx2SIyTnh9bVSiHq3wL&#10;i4qI3jgxpM/dhOZT9WImc/aYrmuZpGablDXq/s2EpR89MaI9Cev999+3f3vjxo0vvvjC8dQAAJgb&#10;/+l/+YczsU9TvZxY3qpI/NCl+VciF7pEWC8n1paX17cKlYp9RcIXlcL6cuACE/Fb8er+JdSDzNqU&#10;iBJO5/f39/f39/P5WFgRES2TGnseVXDxqojoJ69cOksAAGZbc4LOPZl6bi1g0xlR6uXE2vJ6QdSd&#10;movx6gIBq5xYXi9URNT4zuGObTXC5dtxVUQqW3fHi1guxKv+Scdq0RBO59qXBIPB6PZw0+MH7H9h&#10;URERrdI7D+vzTpSvAAB+4KmA1V89t7a8XqioO+6vojxmwDLvbpT4YfN4NxV57/rZT5Yiu8eHcRGp&#10;bD0qj7pbo5RyoXrV/xbBYDS3v7/f21IhpI6SsHr3b5awAACAiHjsLsKl1LE9kLWiVDkRWN6qqPHD&#10;mtvhSmTcgFU/2KuIqDv3nItpkXs7qox+r6N14+DlXBwczCxBXfQiX+OEZg0AAMxCBaucMK8LHrvZ&#10;vt1mvEnutRcVGXQv49J710UqlRc1keHP2mqOIHoxudF946D1mDkTvf/NguYUq6uLY+YzqzR1afsH&#10;AMAfLnbl7vJZV+IqW8uBrY4fmHfsucCzfbAGMetNvfWi/rf/WT8vpbxS5hUAACAASURBVDY2NjYc&#10;lrbpTE7j7p/kBQCAiMcuEfYyr8RdqvEqWMsrqkil8Fl5N+IY88qfFUREXVkeZafBaG4/2vOo02LP&#10;Vl+E4l41ap9OVd0r6gObiJqlKdEq1e2QfRpWq3F7q/HVyPsfdn1DAAB8Ycz+n5OylDpupi73EONV&#10;sJY+2FRFpPDA6U7BejmxXhARdfODS7mqKVb3dBEtk8pWzTKTUTXnxw9u0m72Yrc/T4xqNpU0p35t&#10;tsPUqPvv15kUAABfajYn9+VNYzYaXUp9FN9aL1S2ltde7Hy08lxERF7Wyy8fPdgrmG2x4h9dwpz8&#10;lmD0fvokmdF0LZPUbI+H0/aVns3ql9jKX8Ho/dhRsqh3P0/C6Y6Z9cPtv32ccy4dAgDgL803nq5g&#10;TcDYc7Aiu7XDuCpSKWytb1VERApbZtdREXG9XVevYGg7nzZ7hJqUcCzf24Ch93nR3H4+HVbaT1SU&#10;cDq/v93d+n2E/Zuz889Z3xAAAP/w/l2Ely1wsTOr18uP7j54ftbLXVXjmx/dSw11y2M1u5HRxLZG&#10;zWWoZjceL+ad6k5uMetkw72MQCAg/e+t+OV4S4Jj3nn102M6fuWtwLRPAZ7E+8LGC4PxV/76P5zY&#10;sb7/t745sWMN74JrES4tRXaPL7dUdSFG6bEmV9OXWVqq7hX1jglcAAD43RvflwwuGLA8znhyJLH8&#10;ZRbIpFrRRMJ3Jt4aFQAA7/LslbuJGS9g1evlWu2cbZaXl0Vkaem8i4VaZkMTuZwrhcFoLuf2PjtU&#10;sxlNwulLjXAAAMwcAtZYz6o9Wl8vDL21Gj/85JIa0U+XUXpMvAIAoAcVrPEmuZcTaw+ey9nUdhFR&#10;VbXj+y7qzqUspThrmOSOMfj+Y6oDk9zhjPeFjRcG4y//539vYsf67//bvzqxYw1vvDYNkd3jTz66&#10;LiKixg9rzWaz2Tw+NpeqNps3iBo/bNq/r2w9Krt42gAAwMOaE/zypDH7YNVzd9cLIvHDnkWolyK7&#10;x7UdtVJYX8vVre8P49Kv7TsAAJg7k1uJ0Ktr8owXsMxFEtWde84dGsyVdCp7B1aiityOi0jlxXnz&#10;4gEAwDx486Y5sa9pv1Zn4wWs2ouKiFx/r9+kqqX3rguJCgAAv/L9YoRjL5UjIs9f9rvmV3/5fMC3&#10;AABgrrFUzpiT3M1rflt3HadV1XN3tyoiEr9tXkE0LyiKurI87lkCAIAZMsEpWHMVsCRyb8e8N3A5&#10;sJbIlct1U7mcS6wFlrcq0pqhVc8l1qzvNz+gTQMAAH4wwQuEHg1Y4y6Vs5Q6rsna8lZFKoWt9cJW&#10;14/bba9qLwoV84FPaIMFAIA/eLawNDEXmIO1lDpu1mqHcVVV24+pqhrfOaw1201Fl1fi8Z3DGl1G&#10;AQDwD+ZgjdfJHWOikzvGwL9ROzq5wxnvCxsvDEbkr/6diR2r/Pd+d2LHGt64lwiHUa/Xz1/rGQAA&#10;zBsuEV6kTUM/9Xo5sbYWCCw/og8WAAA+RCd3VytY9XLu0YOtQv8lnwEAgA8wt8GVgFWvlx/dfVCo&#10;2JOVqsY/6rOSDgAAmGueLSxNzMUClkOyUtX4R5/cizD3CgAA32IO1pgBy+lioLpz+EkqQrACAMDv&#10;uEQ44iT39vz19Va6UtX44U5cROT6e6QrAADAJPfhA1a9nEusBQLLy+vWBUFVjR/Was3m8fFu5L1L&#10;PEEAADBrWItwyEuE5UfrWwURYY4VAAA4j2eXCJyYEedgqfHrm7eXhXQFAAD68mxhaWKGvES4fDuu&#10;qiJSKRS21peXA4G1tUS5Xr/UUwMAALOJtQiHDFhLkd3j42azdrhjBi2pVApnQevlZZ4hAACYMQSs&#10;8RZ7dmzZru7UjlNcPBxo8GLPf/pLj75LJi/ghaVK4Um8NezeYulreNW/8x98PLFj/c//w9+c2LGG&#10;N95ahEuR1O5x06potR6sbC0HAoG1RI5rhwAA+Bp3EV5ssWeHoFWxT9Jy4QQBAMCs4RLhxQJWixW0&#10;arVDa4qWOUnrUdmVvQMAgJlCwHInYFmWWnPhbUELAAD4TfPNm4l9Tfu1OrvYYs99LC1Fdo8ju5ex&#10;awAA4HkeLStN0KUELAAA4GeeLSxNDAELAAC4zLNToyaGgAUAAFzm+3xFwAIAAG5rNrlECAAA4CrP&#10;9v+cGAIWAABwWdP39xESsAAAgMuoYBGwAACAy7iLkIAFAABcRsBydakcAACAGVmLsF5OrK0FTGuJ&#10;XN3F108FCwAAuM77c7DqubXlrUr720pha7nw4rC5G3Fp/1SwAACAyzxfwSo/2qqIunNYM/dRO4yr&#10;IoXPyq6NABUsAADgsotcuZuIyG6zuXv27VLk3qZaqDx/WZfIkisHIGABAACXeT5gdalbFa0P3ElX&#10;IhKYtSGYbYFAQPq/7f70l/y/sAQC0z4DeBVvDbu33mI8gAtqz8VSdw6PU27NwGIOFgAA8LHai4qq&#10;qiJS2Vpfc/FOQgIWAACYZ/VcqxmD2ZGhI0ZFdpvHx8fNZu0wLpWtu65FLAIWAADwvaXIvR1VKnsH&#10;LiUsAhYAAJhnS6lje1uH49SSVdRKuNeVoQcBCwAA+MzSB5uqSGE9UbYKVvVyYnmrIuqmW/cRchfh&#10;RHEX4ZC4ixD98Naw4y5CYHzlxNp6odLxkLpTO065FLCoYAEAAP+J7B7XduKq9Z2qxg/dS1dCBWvC&#10;qGANiQoW+uGtYUcFC/AsKlgAAAAuI2ABAAC4bJprEVazGxmt9U04vb8dMv/TqJb2Hhc13fxOCcfu&#10;bEZDQYcdGKXswyNN18/bbhCjlEoWdSWWz0V7nnre/o1SKlm8enbiAAAAIh6sYBmlVDLTTlciomvF&#10;TDKVrXZvWM1uJIut9NParnez8472sKg7/2iI/Qejd8KiZUY9KAAAmHPTD1jh9P7+/r5VBbICjxJO&#10;5/dN+XRYEdG7Y0w1m9FERIlZG+bTMUVEtEyqZAx96IHxaqj9h7bTRCwAANBl+gHLrrpX1EWU2P3t&#10;9qW4YGj7vpltKmcpxig91kQknM61rtkFQ9FcOiwi+tGTIRPWgHg1wv5DmzFFtMcjxDoAADDvvBWw&#10;Qtv7+/v73bOhgotXOzcznhzpIhJWO+c+hTZjytAJy4pX4VhM6f3ZKPsPrt5URC/uUcQCAAAWbwUs&#10;Z8ZJQ0SUxYXWA69OnPJPK4npJ6/O3WU1myzqIuH09qrDT0fbf3D1piIUsQAAQJvXA5ZRzabMLHSn&#10;XdfqCVxtC4uKiDROzok65gQrJZZ3vv1v1P2bCcu5cvZ+pxs3bgw+NQAAMAem2aZhMFsTByWWvh91&#10;rRVCK17d7+3LMKbg4lURXT95JeLWLgEAwAzzbMAyThqKoojoui56MfPwJHZ/e8hENDDpuBCveve/&#10;sKiI6Fqluh3qyoGff/65/dsAS8AAAOADng1YwWguFxUREaNaepgpasWkLA7X0tPp4p7JKKVcqF71&#10;7t8sYY2/RwAAMFe8PgdLbB0SLjqPvNVky8WLg53OnfwFAAB8wbMVrE7mNTjrm/5Tnszb/64uOuYn&#10;q/mC6MXkRrHrZ9Zj5no9Y+4fAADA5KkKllFKbWxsbJzbF73fzYL9b/8bzbj7J3kBAAARj1WwrKlM&#10;vZPFzQ7v7QATXL2pFHW9uFeN2idlWX3gb646x5xgNLcf7XnUabHnkfdvJi8AAAAR8VgFy+qVLlom&#10;la22ykdGNZuy1gXcbKUds/OUfTujWrK26pevRjHq/vt1JgUAAL7kqQqWSDCaS59sZDRdyyQ1+w+U&#10;cNq+gk4wej99kuzdrnMrszolneWpIc9jmP23j+PSpUkAADAfvFXBEhEJbe/n02GlvUKgooRj6Xyu&#10;u0FDMLSdT8fCZwsJKuFYfrg2DkMZYf/m7HlXSmcAAGAeBJrN5rSObfZqN+/cu8yDPF4cuYI1CrNO&#10;NtzLMBuN9hvzP/3l1P5feA0NWdEPbw27t95iPACP8l4Fy1VG6bF2yTf3VfeKun1+GAAA8L35DljG&#10;kyPpt6SzS6oVrWMlagAAgOlfIrRc8pXCS1LNbmS0EU6dS4RD4hIh+uGtYcclQsCz5ruCdcmM0mNN&#10;wukZDIYAAOAyTbOC5UNUsIZEBQv98Nawo4IFeBYVLAAAAJcRsAAAAFxGwAIAAHAZAQsAAMBlBCwA&#10;AACXEbAAAABcRsACAABwGQELAADAZQQsAAAAlxGwAAAAXEbAAgAAcBkBCwAAwGUELAAAAJcRsAAA&#10;AFxGwAIAAHAZAQsAAMBlBCwAAACXEbAAAABcRsACAABwGQELAADAZQQsAAAAlxGwAAAAXPb2tE8A&#10;Z/7of3s97VPwit/8yp+b9il4SCAw7TPwFEYDwCygggUAAOAyAhYAAIDLCFgAAAAuI2ABAAC4jIAF&#10;AADgMgIWAACAywhYAAAALiNgAQAAuIyABQAA4DICFgAAgMsIWAAAAC4jYAEAALiMgAUAAOAyAhYA&#10;AIDLCFgAAAAuI2ABAAC4jIAFAADgMgIWAACAywhYAAAALiNgAQAAuIyABQAA4DICFgAAgMsIWAAA&#10;AC4jYAEAALiMgAUAAOAyAhYAAIDLCFgAAAAuI2ABAAC4jIAFAADgMgIWAACAy96e4rGr2Y2M1vom&#10;nN7fDjlv4vwjEaOaffhY03XzOyUcu7MZDQXPP65RLe09LmrnP88oZR8etQ7gsJ1RSiWLV/ucHQAA&#10;8C1PV7Cq2bMA1s0opZKZdroSEV0rZpKpknHOPo1SKplpp6v287LV3oNvJIu2A+haMZPs3CwYvRMW&#10;LdP7XAAA4GvTD1jh9P7+/n5PFcjoqG91M0oPi7qIKLF0fn9/f38/n44pIqIXHw6MWNbzlLD1tP39&#10;fDqsiOjdMcnKdt371zKdES60nSZiAQCALtMPWL2MaimbSvZPVyLGkyNdRMLpXOuaXTAUzaXDIqIf&#10;PemfsKp7RV1Eid3fbl/qC4a275vZqXKWkozSY23I/Yc2Y4poj8+tnAEAAP/wXMBqX8JTwul8Ouy8&#10;0asTXUTCamfVa2FRERH95FXfnYe29/f393PRzglXwcWrXedg5beu/Yc2Y0pvwgqu3lREL+5RxAIA&#10;ABbPBSwRESUcS+dz2/0nrJtRyl5zEmnFLmVxYcTDGSeNzuc557dWEutOcMHVm4pQxAIAAG2eC1jB&#10;aG4/t33O3YBmphEtkypVzVhjVEupjCYi4TvRIW4kbDOq2VSyqHc8rydwtZnBrnHSGaXMs3G+Nvl+&#10;pxs3boxwcgAAYDZNs03DBQSjufxi9mFGK2aSxfajSjh9f+iWCbZJ9EosfT96gVYLwcWrIrp+8kpk&#10;lHAHAADm1IwGLBHjSaWhdz2mNyqvjFBwqJBjnDQURRHRdV30YubhSez+9pC1r94ktbCoiOhapbod&#10;6sppn3/+uf3bQCAw1CEAAMAsm82AZZTM63pmySooYnYdzWhaJtmI5btnsTsJRnO5qLmzaulhpqgV&#10;k7I4XMvQ3ouHZglrxBcBAADmlefmYA2j1W3BPhE+GNq2+iiMekNfuwPDheepd0/OAgAA/jSLAcua&#10;hH5ztbtOZfZRGCfnmLPXLc43C4q0bi+8ushMKwAAMMAsBqyxGaXUxsbGxrl9151vFhx0e6GJ5AUA&#10;AERmM2BZFabetgjmpcP+OcfqKNrdP6vniVbfhe5rjdaVyd7KmZW8AAAARGQ2A5aEVHOyVTKVrbZC&#10;llHNpqzlAzf7zlS3riFqmXOeeNZnK9vdZ8spX/XtTAoAAHxpNu8iDG3nY41kUde1TLJzyUIldv/s&#10;FkLrZkPl7L7CYDSXPtnIaD1PVMJp+72Hwej99Emyd7vOrdrHOefSIQAA8JeZrGCJ2Wk0nw4rZ3PT&#10;FSWczvesM9grtL3f8USltTBP1wFC2/l0LGzbfziWd27jYC5d6FjaAgAAfhRoNpvTOrbZSz2cHq77&#10;1PgHebw4VGescZl1suFehtlotN+Y/+jH/4fL5zazfvMrf27ap+AhtKe1YzTs3mI4AK+a1QrWkIzS&#10;Y+2Sb+6r7hX1gRO/AACA38x3wDKeHEksf5kFMqlWtJFXmAYAAPNt+pPctcyGJnI5VwqD0VzO7X12&#10;qGYzmoTTlxrhAADArJnvCtYlM0qPiVcAAKDHNCe5+xCT3IfEJHc75jHbMRp2THIHPIsKFgAAgMsI&#10;WAAAAC4jYAEAALiMgAUAAOAyAhYAAIDLCFgAAAAuI2ABAAC4jIAFAADgMgIWAACAywhYAAAALiNg&#10;AQAAuIyABQAA4DICFgAAgMsIWAAAAC4jYAEAALiMgAUAAOAyAhYAAIDLCFgAAAAuI2ABAAC4jIAF&#10;AADgMgIWAACAywhYAAAALgs0m81pn4OPBAIBEWHMAQCYb1SwAAAAXEbAAgAAcBkBCwAAwGUELAAA&#10;AJcRsAAAAFz29rRPwI/MewkBAJgwbmOfGCpYE+Xxd/aNGzdu3Lgx7bPwCkbDjtGwYzTaGAo7RgN2&#10;VLAmzcsZ6/333xdvn+EkMRp2jIYdo9HGUNgxGrCjggUAAOAyAhYAAIDLCFgAAAAuI2ABAAC4jMWe&#10;AQAAXEYFCwAAwGUELAAAAJcRsAAAAFxGwAIAAHAZAQsAAMBlBCwAAACXEbAAAABcRsACAABw2a/8&#10;/u///rTPAR5hVLPfe/rWW18KLFy5Mu1zmT5Go42hsGM07BgNoC86ucNiVEt7j480XTe/VcKxO5ur&#10;oWBwumc1LYxGG0Nhx2jYMRrAAAQsdDOM6t7Dx9aHphKO3dmMhvz7iclotDEUdoyGHaMB9CJgoQ+j&#10;Wtp7XNR0EVHC6fvb/v68ZDTaGAo7RsOO0QBsmIOFPq4srKxGbl17/eKooTeODp6+vhZZXZj2SU0N&#10;o9HGUNgxGnaMhqlaKgVWVuyT0oxS6SdfWllgnpq/ELAwyJUF2+flp6+vfejLj8sWRqONobBjNOz8&#10;PhpGKfWt4h8fPH3nVsTKWEYplSz+8dELv+ZN/yJg+Z1hVH/yk8Cge4CuLKxGbr3z9ODZaePI9qEx&#10;lxiNNobCjtGwYzQGubLylXeeHjzTn5kZ62elVLKoiyixj7/zdR8NA4Q5WH5mVLMPM5re/l4Jp+9v&#10;9r8DqJrdyGgiSiyfi87hzApGo42hsGM07BiNIRlWrLL4cAQgVLB8yyilkt/98amihH9j45by7p8E&#10;Gqd64+jg4Onra19ZdZwpsLB6y/y77MX8/UHKaLQxFHaMhh2jMbwrK1YFT0hXPkbA8iWj9O0/+ONT&#10;JZbP/d7XV1dWVlcjkQ9vvfP6xTNzamqfD8N26fsX8zWtgtFoYyjsGA07RmMk5nCJiMip//IlTCyV&#10;40fGkyNdJHyn46+qYHQ7l48pIqIXk6mS4fTEYPR+TBHRHjv/eDYxGm0MhR2jYcdojMBoz7vK52PK&#10;oNHBXCNgwSYYPfu4zFadt7gTFtGPnvjg04LRaGMo7BgNO1+OhmFUq1XD+fXY0lUuGmwNDxnLjwhY&#10;fhRcvCoiWsXp07D9callnD8PQpsxZa4+LBmNNobCjtGwYzRMRjWb2thIJjOZTDK5sbGRynYHreDq&#10;nbBin3dlDY9yc5WJWD5DwPKlkBqW/kX7YDSXDouIXnzotEFw9aYi+smryz3FCWI02hgKO0bDjtEw&#10;i1MZTVeUcDgWC4cVRUTXMslkKlu1vehgaDvXNas9GM3tM9HdfwhY/hTaNKvWjh+GIhLatsraew5/&#10;sAZXbyrSOJmDv0Yt/h4No5RNtS/t+HsoujEaIka7PuP70TBKD4u6KLF8Lre9HY1ub+dy+/lY2EpZ&#10;XABEDwKWT1kzT/VisuNvL/sGd8Iizh+JwdWbyiWf36UxqrY40eLb0TDni2j6WV3Cx0NRLWWz2Ww2&#10;Wzq75uPf0TAZpVQy2Y4OPh+Nsaf5w7cIWL5gGEbPlMxg9H46LCJaps/H5cKiIn2q+sFodwl8VlT3&#10;MpquZTa6M5YvR6M9Gzectr0APw6FUUptJDNFTdM0TStmzjKFL0fD0u6VefbqfDwaA5w/zR8+RcCa&#10;c60pmUlzSmbHXIGgVdMXH9W3FxbNP6N7M5bfRsOerrZDHT/y21BUs8miLko4nc/n8/l0uCtw+mw0&#10;TB2dyG0lKX+OhohccJo/fImANc9sUzLDZzMy7cHC/rdXKmv/ZGjNN9gM9ex2lpkfkiLimLF8MxoD&#10;0pXJP0Mh1WxGEyWWz22HgsFgMBja7hkSH42GiHS8PcxpVR0lKV+NhmEr/F9omj/8iLUI55f5KWm/&#10;Xdj63Ayn97t+g9j+XFXC4asiDU3T53OJB6OUShYllr55lCnqIg6DMfejYVSzyYzWk64Mo/pk7/FR&#10;Q0Su3ryzuRoKBud+KMRaLq/nBRnV0pPKyYksqupqKNT570dkfkdDesK38/iIL0aj5yPUes39X2Pf&#10;j1j4EkvlzK3q9/7GfkOJffx7X2sv0XBl5d3Xnx41Akr3ug1XViIf3rr2+sWrxqneaDQajVNRwumP&#10;v/P1OfmgtLnys59+evTjd2/9V9+5887Tg2enjaNPX3ct4jHvo3Fl4a3Xnx415FS51X7h1WzqW9/d&#10;f9Y4PT09PT1tPLNWmPv61zfneihExHj66VHjV3/9G+1/EkY1++3f+e7+s2eNRqPx7Ojo4NOnr9/5&#10;yurKlbl/Y4hTaTNgPD14pv/Jl3vWepn30WgHyNN3v9r6d9Je+Ofg9bVbTssv9v2IhS+9Pe0TwORd&#10;PdlLpRoiZqUiav19Hgxt50LbZkk8GJyTD0kHITUsWuPEkFA0l5dUsqhrmQ1J72+HjFLq4dHN+7lo&#10;cN5HI7SdDmsZTctk1f3tkBilVEbTRQnH7myuLsirJ3uPi5qua5mkpPe3Q3M9FCb95JVIUETEKD3M&#10;aLooSvjmHXXxpPL4SNN1rZhsSH7u3xiOF46Di1dF9LMB6jC3o9EzBa1VxQxG76dPkhlNyyQlnd8O&#10;9bzms2n+czQcGBNzsOZb1/081YomIpqm6Sat2DNTNRicqw9KBwuL7ZaHtqmpG6lUsqjrXQM2t6MR&#10;2rbuBstWpbpnXfXYjoaCwWAwFN3O7afD0vq5aV6HwppYY01dbo9FbjsaCoWi27lc3mlmzVyORnDx&#10;qtI7La9zgJyfOF+jcc4UNP9O88eoCFhzq2dGplFKZTQRJZbO7+/v7+/n0/68tTi4eNV2X9TZjF3d&#10;cULW3GpHrNRjTZTY/a45Je3fIoN+sc4Fs3+mGSWrld6xCA5soDlXQtu5/d6bHgbP7Z43nWU886aY&#10;7sZevprmjwsgYM2v0GY6nbetzxBcvWmukNW+Jtiu38z9L9EOthKWSKt/oIh0FGx8wIpYui5yddHh&#10;8o/ZGXLGu28PweqfqWVSpRNxHItBDTR9wExY87GU4GC9F0nNK369Lz0Yze2buVsrJjc2UtlsNptN&#10;bZhT4Lv/WoFfEbDmWDDUOUPAodOfb36J2tlLWK1P1HA63bpW6KOMZUUsURYXHH5qa2kx59otyoua&#10;3/4xDKW1SM58l/D6T0Hr3zp1P5+2+t9omqaZzdTm5iZKXBgBy+f880vUxiphGWfpan87dFbPy/RZ&#10;CGQehbbz6X6/EoyThjgXt+ZPMJpLh80etE45wk9D4cT6Q2y+LxOONQUtGNrO5fb38/l8Pr+/v59z&#10;mPYO/yJg+Zwvf3MEF6+KaJnkWbqyHo/m8rFwzOneoPnVXeds8d1sktB2K2NpmY4VD6yhkLDql6Ho&#10;1a7xzXMTzQtMQZuzaf5wCX2wZpdhVH/yE8MwAoGFK2O2XDFK3/6DPz6V8DfvrTpdI5pbAePpwbNT&#10;cZjVfmVl1a/9a6rZjd/5+Onrd95962dPf/Bo97t/rEtnG7X5t7AaufXO6xfPGnrj6ODTT5++fv3T&#10;p9//+ON/8OxUlFj+O1/30VD0sDo8nT578Y7PejyZbeNOHVqBAYPRyX0mGdXsw4ymt7/vu+JJN7Mt&#10;czh21uJnbjovG0b11auFhdBwf0gapdTDkzvDDdrMGW0orOd0vaVECcfub/vvjSEiYlRLe4+LZ4Oh&#10;hNP356WqOc57o62a3TBvRJ6Pj4yh0Z8d4yFgzZ7Wcg1K+OYdVSrWb4JhPvTm9JeoQ9y8vzneb5BZ&#10;d8GhMKrVJycVEXVxtc+Fw5ly0TeGYRhz1D7TlX8mZsTya8Ly3evGBRGwZk3vCoMjfugZRvXVKxGR&#10;cf+M9ZazuHn15qKcHDU0XReZr6rDkBgKO0bDzr3RMKpVmYf0PSIiFsZAwJox5r/zrlq1tYDxOf/0&#10;5/GT0SFuilHKPjy/qjd3o8FQ2DEadoyGC/x6fRQXwF2EM+bVid7vRydPsqlUKpVKZUu9bQaMajaZ&#10;mbulHcweoeE7nZ23o9u2PsuOL3gOR4OhsGM07BgNN7T68s71jZRwFwFrxiws9rZer+4VdRFdK2p9&#10;VxhsLTza97N0ztjXsnBoHOqn0WAo7BgNO0ZjJK2I5YOW9nAHbRpmzJUv/fzpwbPTxpF5P73x9AeP&#10;/kbxx6KE0x//7XuJDz/88MNb116/OGrozw5eX/vQ1nxhYfXDW9duJe58+Yd/8OTdD+ekK8OVn/30&#10;06NG4+1rDi/oykrk1jvWWPXcWD5/o8FQ2DEadoyGWxZWb1279o3f+jqXCDEUAtasubISufb66VFD&#10;bzw7Ojo6etY4FQmni9uh1ifjlYXVyLXXnx41Gq+6PjCvLFwxA9qffGVeGrqYLWp6Xqnlyoo5Eo69&#10;e+ZtNBgKo5T99o/eiqwuCKPRidFwzZWFBUYBwyJgzaCF1ciHt25d++pXb9259fbBUSD2rd/q+uiz&#10;WuO9+9Xevzp/9qV3/8LiX5ybD4mFX3vn6cEzvW/3w4XVW+YGv3D6831mR8OoZr/9AytLtPh0KCxG&#10;KZUs/vi0HSJ8PBpGtfS9H/zo6dOnxlu/9iWzCbGPRwOYHuZgeZph9LvYHwyGQqHQq4rm/GNzqla/&#10;J85ugdswjGq1Y1Daa3gk+6wgGIzeCUu/JXxndDSqexlN71mX2pdDISKdy/S2ZnL7czSMUmojmSlq&#10;mqZpWjGTbM2e8udoANNFwPKwajaZHGJ6qcNK7+ZtQ8riHE2aygLXbgAADUJJREFUMKrZ1MZGMpnM&#10;ZJLJjQ3bYnHB6P10WES0TJ9fHguLiuMoza5Wfu7OWD4cis501dFo23+jUc0mi7oo4XQ+n8/n0+Gu&#10;wOmz0QCmjYDlYeYn3qBbeKx1SDOdn5ittWnvzE27FqOUSmY0XVHC4XA4rCgiupY5u+8pGNo2b4bS&#10;fHJPeXDxaus/uzKW34aib7oSEb+NRjVr9RveDgWDwWAwtN0VOH01GsD0MQfLw3724ocHz05FTp8d&#10;9N7gYzLnVpw2jg6ePn39845leudnbVpzSWolls/93tdXV1dXI637nmy3RbVvhjp9dvD09TtfOVuy&#10;ufXsnolqsyxgPD149qux9MafHD07bRx9ar9j1D9DYVSzye/+uCddGUb1H3/v0e73f/jDH/7053/h&#10;3/8rd778wg+jUf3Bx0cNZeO3NztejlEt/eMf/OhHT4233vrSwkLQN+8NwAPo5O5hVv9lRfSB/ZbP&#10;WjJb5mOFwTZzgequV+/44FlBQ0SUcPiqSEPT9HnsvlzNbmS0cHp/e6H1irtXovXFUFjdtW2vvZpN&#10;dSy3KdaieycP5300ev5J9Cw92v5k8MV7A5g6Klge9pMf5Y8aysbHH3/jFwdHjb51rCsrq5EPb127&#10;9tVbt27dunXnzr3Nr8/VH6HG00+PGr/669/oeOnG00+PGr/x7i++//3v//CHP/zhT3/+7q+tLFyR&#10;KyuRD29de/3iVeNUbzQajcapKOH0x9+Zu8Y15n2iyq3I177W7mNk1rGMUurbuz//SuRrX/PBUCys&#10;mh1JjswSnlFKfesPdVHCsd/91m/f+cZXv/yLV88ap6eNo4NffKP4t+/M92gYTzvuHDZK3/7WH+qi&#10;KOGN3/3mN5S3X/1J41RvmB8ivnhvAFNHBctDutb9si87aFSzyYwmfvojsz0aZpWis0BjVS46dA2N&#10;YRgiwTlYztp5QTijlEoWr7YGpV2SsOqdnaM1R0MhvaNxVsVSK/1qnWIbkrkdjY5/KA4l3taHSMej&#10;8zUagKcwyd0rrHW/ziYsWwuIqSERc36qtRKWL+an2kfDmsn/uP2yjVLK/D2Rzu/v7+/v59NOy30E&#10;g/Pxa6PnjWEKLl613VR/tuZJT7qS+RkKcRwNawETLZN6rIkSu9/190d7Zndream5HY3QZkwxb3kR&#10;qVZ6x6I1yV0v7p0N3xyNBuA1BCxPsP62VGL5s9+MwWguHbbylYifMlb3aIQ20+n8/tkf3cHVm4oS&#10;y+eiVhkjGGrFi841GueA0xvDsrCo2G+qN/O4iLR+xc6hfqPRWiNOF7m62JsWgqs3FenX4ml29Y6G&#10;1exKy6RKJ+I4FgO7XQFwFwHLA4zSQ/Py383V7j++uyoRfshYDqPR3eYwGM11Xyedy1+ifd8YIp0l&#10;rNYVwnA6bd2HvzF/GWvQaFgRq0/rN1tXi7nhPBrtfqJFbd7+MQCzh4DlAcFoLh0+r+VVa9u5z1ij&#10;jIb9aXP4S3TwUFglLOMsXe1vh86KeZk+Lbtn1uDRCG3n0+l+99meNMS5uDW7+o1G63HpuhRomceh&#10;ALyKuwi9YWHVWsK5f8urtisLq7euvR50X+GsG2U0Woyn3z94dvob30g4LKU2wwYMxZWf/fTTI+3o&#10;4ODZace8qysrkVvvvP7yb2/P3z1hA98Y/ZbhndsOT/1Go/X4qTSOnr6+9pXVhc5mVxL+5r35+lcC&#10;eBMByzPGyljd3QvmxogZa55/c/QdioDx9ODZqTjMar+ysjqX7woZ6o1RzW78zsdPX7/T0Xf349/7&#10;2hyOyICMdeud1y+eNfTG0cGnnz59/fqnT7//8cf/4NnpXLUgBryNgOUlo2asW7c2vzZ3VYq2gaPh&#10;+Et0bn9zOA/FlZWvvPP0xbu/W+xdI2auDf5nYlR/cHDUOD1tPDs6OnrWOD1VwrGPvzO/rU36jcaV&#10;ldXIrWvvWJ3AGo3GqdDsCpgo+mB5T6sXtX9aXg3iOBo9ParnrHm9M94YdgNHw6hWn5xURNTF1e4G&#10;YvNp8HvDMAx6XQETR8DyJH6V2vUZDcOovnolIrKwEPLLLw/eGHaMhh2jAXgMlwg9aZxZ3vOrz2hc&#10;ubJguuKf4eGNYcdo2DEagMcQsLyKj0s7RqONobBjNOwYDcBLCFgexselHaPRxlDYMRp2jAbgGQQs&#10;b+Pj0o7RaGMo7BgNO0YD8AYCluf1fFwapdR/vPtzn35wMhptDIUdo2HHaAAewF2EM6J9i5Ci6Lru&#10;9zuFGI02hsKO0bBjNICpImDNjtbHJR+UIoyGDUNhx2jYMRrA9BCwZko1m3q8eJ8PShOj0cZQ2DEa&#10;dowGMCUELAAAAJe9Ne0TAAAAmDcELAAAAJcRsAAAAFxGwAIAAHAZAQsAAMBlBCwAAACXEbAAAABc&#10;RsACPKqeWwsEAoFAYC1Xn/a5jKxezq1Zpx8IrOXK0z6flnq9YyzLiTEHeOwnXqquVwdgmghYgDfV&#10;D/Yq5n9V9g5m7PdmObG8vlWpnD2wPL1zaauXE2uB5Ue1aZ/H5ZjvVwfMIgIW4ElmvlJVVRWpbD3y&#10;TAloGOXPCiIiavyw1mw2m83j1NK0T0mkfvCgUOl+MLI75vmN/cRL4vjqAEwTAQvwovKjrYqIXP/o&#10;k01VRAqfzVTCMl2/HfFK/gCASSNgAR5k1YDityNLH5gJ64HHpvucT13xwoVBAJgOAhbgPWf5SsRK&#10;WAMnYtXLucTZlPJErlxvTZFPdFe+6uVc4mz6eWBtLVEeJbl1Pn3NPJbtx7m1QCCwXhARqWwtBxxP&#10;4exlns0Ur/e8gL4HPzv53uNb+1zL1aXc2uFaIpFYCwSWtyoiIoV1++z0PnPVe15lz/n0PPEyXsvZ&#10;/8OuE+rYsp7r9+oATFUTgLfUdlQREXWnZj1wGBcRkfjhoM07qfG42vOc2mHcYdOOQw1xXoOe7rRJ&#10;n9Nuvy51Zyfu9AI6n9b34F2bHsZtr946u8Oe57bOuHUGtY6zcjpS1/n0PPEyXkvrjaA6nlDr2L17&#10;G+5/J4DLRcACPKYnXw1MWNaPzmaUd8Yo21Nav4jV+GGtHYgOd6yN+8egngPttI9Uaz278+lOsWXQ&#10;Lvucfp9zP3uwvWVP0BER1TrNmvVirV2ck5POXmbrVdZa8azj9fQJWO6+Flt0UncG7tP51QGYJgIW&#10;4C0O+ar967sns7R+BXf/Ym3/am7/wHG39p0PzkP9DuR4aqMGrJ4tu/fZ9+R7T6u1z54THSpg9XmZ&#10;vQG3b8By87XUnKKd8y4IWIDnMAcL8BTr9sH4Rx0dACL3dpwmYlm9stSde5HOvSylPuq8VGVt2bVb&#10;a+e34w77dnp674H6ntoIek+qe59LqeNm06krwtJ71/vs83bPiQ6j9sLxZZpNGZq75+/zMl6LuvnB&#10;ktOWlRd0vQI87O1pnwAAG2t6uxTWAwWHH1e2HpVTZ7/nzTwg19/rTU3LK6rIWWcka8s+uzX3/aIm&#10;0qevwoADmb/uKwOfPpDT3YYD9lmv12u1mrx8+dmLvecFezfTc/Y5hPrL5yJ9XuZQLuO1XOB0AEwR&#10;AQvwkFa+6q/wWXk3MlZ15tJ0ZblL2mc9l7i7dcnNNK0c6bLpvBYAU8YlQsAz6rkHZnsGx5k01jSb&#10;C3XEGjhHZ4grYI4uI5Z07bOcCCxbiURV1Xg8Ht85PDys1QbcjzeO5RVXd2eZzmsBMGUELMArWqsP&#10;9pk/1JpXZZvtZAWC5y97I1fXb/UBWw5j0NOt62pj9xV1mkrUuc+z4FlrNo+Pj3d3d3dTkUhkye1L&#10;Z9bkpt6XaXa5GtDSy+Kh1wJgyghYgEcMmEhuMWej25YmbDUh7VmrsPVrvM22ZU9GsvpZDmpP2fdA&#10;7Vn5PTOxh9dbk+vapxUW4z1L71jbuccMkj0v0974dTAPvRYA00XAArxhmKBiJayzpQlbVa3C+lm3&#10;8Xo5t7bc88v6bMvlNVsf8Ho5YW3seIOhw9NtbcTr5VxizWzbPvjZ56hs2c6pXu7Zp1U/KzzoOnGr&#10;ZfxIBtfwbC+zdax6Odc6n2HuTJzka+k1boUSwCVwu+8DgHH063TVxaE1kuPcnfiOQ2Ok/rN8hur9&#10;PUQnd/trGbYPVkfb9T77tLXx7Nzo0Lnrff92X63xOey7tfPL7Npjv07urr6Wvs2tHBrPOr06ANNE&#10;BQvwAusi1LkX2qxrdfaJWEup49rhTry9nooa3zms7X7g9OTUcbNjUxHVbMze25VpqKeP8uz+Vu4d&#10;1w5t56/Ge/YZ2e1z4MgQKzWe7aPdeH5Qqad7PM0BHfI1Tui1/P/t3L0NglAYhlHYBZZgBAbBEkex&#10;pnMJnECXYBgs0MK/BM0HAjlnAm73BN7Lq7GnA+aS9n3/72cAwp12adkkSdX+fDlwesMzFoex9bJk&#10;WzoLEMEbLFixj7fbxs+yAZiAwIIVu0+my+fh+hezbADiCSxYsaw+DkPoy77M05u8bIb/PXTL/ToI&#10;sHECC1Ytq89d11bFw3D9zbQagDkZuQMABPMGCwAgmMACAAgmsAAAggksAIBgAgsAIJjAAgAIJrAA&#10;AIIJLACAYAILACCYwAIACHYF1/0mlaRz4BQAAAAASUVORK5CYIJQSwMECgAAAAAAAAAhANoBUzST&#10;TgAAk04AABQAAABkcnMvbWVkaWEvaW1hZ2U2LnBuZ4lQTkcNChoKAAAADUlIRFIAAAMgAAACWAgC&#10;AAAAFRQVJwAAAAlwSFlzAAAXEQAAFxEByibzPwAAIABJREFUeJzs3W9sI/l95/kvJ9P2nXfTs5nk&#10;dheglO2aSIObvoHjpAegRV33HoGDsdQYQuNACDudO/aTgAyTAygi1+0F2AZi3DCD6z6A4sIAIQJ5&#10;MLyFxpD5YFYLifbisHUDrdhN3AyCXrRlo8mgiKgLaDjIrWxn7B1n3LwHVaSKZJGiqBJZZL1f0IMR&#10;/xR//I2a+uhbv/r+fM1mUwAAAOCclyY9AAAAgFlDwAIAAHAYAQsAAMBhBCwAAACHEbAAAAAcRsAC&#10;AABwGAELAADAYQQsAAAAhxGwAAAAHEbAAgAAcBgBa6x8Pp/P55v0KAAAwMUiYAEAADiMgAUAAOAw&#10;AhYAAIDDCFgAAAAOI2ABAAA4jIAFAADgMAIWAACAw16e9ABw4j81jic9BLf4/EVz0kNwkZdonWbx&#10;xUu/NukhuMjnv3ox6SG4xX/4wY8nPQQXSa68PukhgAoWAACA0whYAAAADiNgAQAAOIyABQAA4DAC&#10;FgAAgMMIWAAAAA4jYAEAADiMgAUAAOAwAhYAAIDDCFgAAAAOI2ABAAA4jIAFAADgMAIWAACAwwhY&#10;AAAADiNgAQAAOIyABQAA4DACFgAAgMMIWAAAAA4jYAEAADiMgAUAAOAwAhYAAIDDCFgAAAAOI2AB&#10;AAA4jIAFAADgMAIWAACAwwhYAAAADiNgAQAAOIyABQAA4DACFgAAgMNenvQALpReSiaK2oAHhNI7&#10;qYD18dn7+6pmPEMJRW+tRQL+ix0iAACYPVSw2qrZ1USxla5ERFOLmUS2OskhAQCAqTTbFSx/JLcT&#10;6b3ZLGwp0fxJ+aqazagiokTTdyMBv4heLd3PFDU1k5zP5yKUsQAAwPA8WMHSS/eLmogSvXuSm/TS&#10;lioioXSudU7QH4jk0iER0fYf6rZHSa6uriZLdvcBAABv81zAsotXoj/c10QkFAx0PDawFlX6JiwA&#10;AIA+vBawqttFTURCtzrO+j07sstXIv75KyKiHT0b1/AAAMAsmO01WN3aZwJTHVFKP2qIiDI/1/OE&#10;uXlFRGsc6TLi1YRvvfWW9dtr16598sknIx0JAABMDU9VsIzylRJd665UAQAAOMhLFaxqRRUR5frS&#10;WYtR2tEzEb9dVy2tmFgttr/r6qolIvLxxx9bv/X5fGd8bQAAMH28U8FqnR68dfaeC3YnDwEAAPrx&#10;TAWrz4WCZ9HRVcsoZylRmmQBAIBunqlg9btQUGTQxYLGs67Mk6EAAMDwvBKwzPVXfc71zc0rItI4&#10;6u531f/yQgAAgL48ErDMpNRvfbt/6boiohW3O3ceNK86PPuqeAAA4GkeCVinneozEpaomWS2apSx&#10;9GopmRnxqkMAAOBt3ljkfvqpPn/kbvookVE1NZNQLbeH0n0WsffZRxoAAMAjFSyjgDWYP5DKp6Mh&#10;pX2DEorme/paAQAAnMrXbDYnPQYPMRqN9pvz/9Q4Hu9w3OvzF/xYnniJ9rQWX7z0a5Megot8/qsX&#10;kx6CW/yHH/x40kNwkeTK65MeAjxSwQIAABgjAhYAAIDDCFgAAAAOI2ABAAA4jIAFAADgMAIWAACA&#10;wwhYAAAADiNgAQAAOIyABQAA4DACFgAAgMMIWAAAAA4jYAEAADiMgAUAAOAwAhYAAIDDCFgAAAAO&#10;I2ABAAA4jIAFAADgMAIWAACAwwhYAAAADiNgAQAAOIyABQAA4DACFgAAgMMIWAAAAA4jYAEAADiM&#10;gAUAAOAwAhYAAIDDCFgAAAAOe3nSA8CJf/QPLk16CG7x2d+/mPQQXOQLl/hD6MQvP+dn48RPfv75&#10;pIfgFl/78j+d9BCADnxwAwAAOIyABQAA4DACFgAAgMMIWAAAAA4jYAEAADiMgAUAAOAwAhYAAIDD&#10;CFgAAAAOI2ABAAA4jIAFAADgMAIWAACAwwhYAAAADiNgAQAAOIyABQAA4DACFgAAgMMIWAAAAA4j&#10;YAEAADiMgAUAAOAwAhYAAIDDCFgAAAAOI2ABAAA4jIAFAADgMAIWAACAwwhYAAAADiNgAQAAOIyA&#10;BQAA4DACFgAAgMMIWAAAAA4jYAEAADiMgAUAAOCwlyf42tXsakZtfRNK76QCrW/0avb+lqppxneK&#10;Erp1NxXw9xxAL2Xv77cepoSit9YiNo+yPj6ZKGoDHtAxiNOPr5eSieKVzucAAAC4r4KlV7OriUw7&#10;XYmIpqmZRDJb7XxcNbuaKFoepqnFTKL7QecwxPH9kVshUTMOvigAAJgFvmazOanXNipYnVWjVpFJ&#10;CaXNopVeLd3PFDURJZrPRfwdzxUlmr4bCfj7PWo45muOdvxqdjWjhoatYvl8PhHpN+d//Tefnmng&#10;M+yzv38x6SG4yBcuue8Pocn55ef8bJz42599NukhuMUrX/rCpIfgIm/MXZ70EOC2ClZ1u6iJSCid&#10;a58S9AciuXxUEdGK261SkV7aUo2Htc7Z+QORXDokItr+Q/1ML6mX7hvB6e5JbjrD8QNrUUXUrdLZ&#10;XhQAAMwyVwWsdq7pLgf5I7mdnZ12lUh/uK+JSCjY+bDAWlQ5a8Kyi1dnO75/6bpiDX8AAMDzXBWw&#10;nh3Z5ZrhH+efvyIi2tGzoV+xVTG71XFW8WzH9y9dV4QiFgAAaJvkVYTd9KOGiCjzc12XEXZfv2d5&#10;XJe5eUVEaxzpMvBqwvaB7CtmZz2+f+m6UtS0/Yd6pGf111tvvWX99tq1a5988skQQwMAAFPMVRUs&#10;08NssuMyQk0tZhJJ5wtERvlKia6dt8vC2StnAABglrmpgmWcmdOKRc1yEaHo1ez9jKppxfulpeGu&#10;D9SOnomc/sBqRRUR5frS2a45tDu+UdlSK9VUoCusffzxx9ZvjasIAQDAbHNjBUuJ5k8uIhR/IGVe&#10;vzfsQnK7k3s9WqcHb52xp4Pt8Y0SFgAAgIi4K2DNzSsitjUl4/o9aRw5dpqwz4WC5+Pg+AAAwBRz&#10;U8AyXZnvV1MyVzn1X/JknGTsf4DuR9rnKyeODwAAPMxNAcvod2BbBzKSTevcnFHq6n1c/8v/upnr&#10;r/o8ctTjk7wAAICIuwJWq3TUu9aqaz26kcR6HmdeFTjEqnUzKfV75JmPbxwPAABARFwWsFprrdRM&#10;MluqmvUjvZpNZrqu9zNrXWommTUfpldLPY/q77RTfWc9/rAdUgEAgCe4qU2DiPgjufRRMqNqajGj&#10;Fi13KKG0tUeDP3I3fZTIqJqaSaiWh3U+ym4XZ5FhTiUOd/zhjwcAALzEXRUsEZFAKpdPR0OK0rpB&#10;UULpfK5ne8JAKp+OhtqPEiUUze90P8qeUXAa7AzHN65IHKGhFgAAmE2+ZrM5qdeuZlczqoTSQ8ai&#10;kV9kaz4/XIfS0Rh1suHehtFotN+c//XffOrw2KbWZ3//YtJDcJEvXHLfH0KT88vP+dk48bc/+2zS&#10;Q3CLV770hUkPwUXemLs86SHAhRUsR+mlLfWCL+6rbhc1J/bbAQAAM2O2A5b+cF+i+YsskBkXOI7S&#10;Dx4AAMysyS9yVzOrqsjFnCn0R3I5p4/ZoZrNqBJKX2iEAwAA02a2K1gXTC9tEa8AAECPSS5y9yAW&#10;uQ+JRe5WLHK3YpG7FYvc21jkbsUidzfggxsAAMBhBCwAAACHEbAAAAAcRsACAABwGAELAADAYQQs&#10;AAAAhxGwAAAAHEbAAgAAcBgBCwAAwGEELAAAAIcRsAAAABxGwAIAAHAYAQsAAMBhBCwAAACHEbAA&#10;AAAc9vKkBwAAAGZNc4yv5Rvjaw2PgAUAABzWbI4vYvl8boxYo50irOfi8Xg8V+97fzkXjy8PeAAA&#10;AJhdzeb4vtxptIBVOywUCoXDWr/7F+SwUKgMeAAAAJhdBKyhTxHWy+WTuPT0iYjIk6flsv2Dn75b&#10;OOe4AADA1BrnKUJ3rsIaOmAtyIeLK52xqbK+sjLoKbGb4RFHBQAApphb60rjM/wpwvCdjeDQDw4G&#10;gxt7m+QrAAC8qDlGk36v9nwjjawc960UJLbXJEOdjXGlQ785/+jJj8c7HPea+60vTXoILvL5r15M&#10;eggu8oOjn0x6CC7yxtwrkx6Ca7j1t+xEvDE/+R+MX/zyV2N7rf/6C782ttca3mhtGhavxmIxubro&#10;8GAAAMBM8HziHS1gLSQ3Nx0eCAAAmBUvPF9TdHirnDqdrwAA8LzmGL/c6TwBq17OxZd9cUurhvKD&#10;RZ/PtxzPlQlaAAB4FovcRw5Y9dzy4sp6oWJzV6WwvrK4TBt3AAA8ikajIwaseu72ekVEgrG9O5YL&#10;CcObzWZtLxYUkcr6bSIWAACeRMAacS/C3e2KiMT2DjbDC133LYQ3D/ZiIlLZ3iVhAQDgQWPMVy5N&#10;WKPuRViRQZ3awzdjIlJhL0IAALzoRXN8X8Oql+PLPsPycvyiV4ufZ5H7k6f9Blc3NisEAABe5L5F&#10;7uX44kp75XilUlhZjPfZUNkZowUss0K1/sA+/5UfrA+ucAEAgBnmtjVY9dy7BZHgxl6t2Ww2a3sb&#10;QZHCuxe5WHzECpa5MWFhZXF5OZ4rl+uGcjmXiy/7VgoiEty4Q74CAMCLXBaw6rvbFQluvJ80Vo4v&#10;hJPvbwQvdrH4aJ3cRRaS7+8d3l4pVCqVQmWlsN51dzC2936ye/k7AADwBJetPa8dVkRir1uCycLr&#10;b4oUDmsiF5RWRl+DtRDePKjV9jZiwaDl1mAwtrFXq9lcXQgAADziH7/yX3V9nb9S1XtM47Cnqz99&#10;IhLs3EJ58Wpw0Grycxu1gmVYWAgnN8NJ9iUEAAAnnv/nX0zFMS/O+QIWAABAjzN0T5hR5w1Ydbvt&#10;nWu1mjx9+uH24c2DTRa6AwCASVp4/U2RrgZSvcuynDV6wKrn4rft9yJsi90c+egAAGBqvRi2PdV4&#10;LF4NSmF7t55sX4BntyzLUaMuci/HF09JV8Fg7ObFjRsAALiWy9o0LLz+prFLstG/s16O316vSHDt&#10;7Yu7Im/EgFX+sCAiEozt1Wo1c3vn4EatVjN6d4kEN97nSkIAALzJZQFLwpt7MZHK+sqiz+fzGT3d&#10;Y/cusqHUaAHLzFexe5vhhYWFhfDNN0WkclhbWFgIJw9qG0GprN++yP6oAADAvdy3VU5406wHiYhR&#10;IbrYZeLn2YvwZCucxatBOekmsZC8FzM20jnv6AAAwBRqjvFrWAvhzYNWKLv4s2znCVgnFl43S1jm&#10;98ZehRfYvgsAALiX+ypY4zZawOqsWNndIGINXAAAwEPctgZr/EYLWGbF6mSTxK4SVv3pkz7PBAAA&#10;M+9Fszm2r0m/V3sjniIM39kIilTWF33Lxlp2o4RVeDdertfLudvrFbnY9hIAAACuNeoarIXk+0Y/&#10;BrNqZSxsl0phZXFxZb0ictGXPwIAALd60RzflzuNvsh9IXnQrNX2NlplqvBmbW+jdQHkxV/+CAAA&#10;3IpF7j7Xjmwm+Xw+Eek35x89+fF4h+Nec7/1pUkPwUU+/9WLSQ/BRX5w9JNJD8FF3ph7ZdJDcA1+&#10;l1m8MT/5H4wfPfvp2F7rv527PLbXGt5oFax6Lh6Px/t3Eq2Xc/H48oAHAACA2eXGPljjNVrAqh0W&#10;CoVC/y4MC3JYKFQGPAAAAMwuriJ8edgH1svlk7hkdGF48rTcp1f703cLQxyyml3NqK1vQumdVKD3&#10;ZouTR7Topez9fVXTRERECUVvrUUC/iFeWPRq9v5W64miKKFbd1M2zzzt+HopmShe6RkWAABe59LY&#10;Mz5DB6wF+XBxpTM2VdZXVgY95WQrnbPQjxpDPa47h2lqMaMenZ529Go20RngNE3NJBqhdK7jqUMc&#10;3x+5FSpmMtkgEQsAAAvXFpbGZuiAJeE7G8GC0YDhdMFgcO3ecJcRdhemnh1pNrd2q2Yzqogo0fTd&#10;SMAvoldL9zNFTc0k5/O5SP8yll66bzwxlDaLVuYzNXWrtBZoP3PI4wdS6ZBKxAIAoIPn89VZ1mAt&#10;JNt7JO7FRERie30vmTw4OEiO1qWhWlFFRJmfG/QgvbSlikgonWuds/MHIrl0SES0/Yf6gKNvF434&#10;lmufEvQHIrl8VBHRitvVsx8/sBZVRN0qDXhRAAA8hkXuo+5FGIvFYhfRqN04QahcXxq0lkp/uK+J&#10;SCjYWTUKrEWVgQmrnZu6y03+SG5nZ6ddhTrT8f1L1xVrOAMAwPPG0P6qbdLv1d7wpwitFpKbmw4P&#10;xPTsSBNRrs8/K2XvF1VNxG4NunkWMdh9Vs4/f0VE046eidjms37PG/Zx9sf3L11Xil1nGAEA8DK3&#10;xp7xGS1gWdXrfbtdLSycda8co4ClFTOZk9s0Tc0kVMuiLLPKZXMWcW5eEdEaR7rYXU1oeV7HZYTd&#10;1wee9fhGwtL2H+qRnoT11ltvWb+9du3aJ5980u/dAwAwG5ruPXc3JqMHrHo5fnulMHDRe2yvecb9&#10;cozaUccadL20fb+onr58fXgPs0mzOGbQ1GJG3Y+OfvTTKmcAAHgLFaxRA1Y53t20wQlmiwZrxwS/&#10;P5LKzctqRrUvEdnol3SM9KYVi5olwIlezd7PqJpWvF9aGi5i9R7fqGyplWoq0HVa8eOPP7Z+a2yV&#10;AwDAbKNNw6hb5ZidRGMbtVqt77KzM2/33LXYvC0QPP0CwROnXIIoSjR/chGh+AMp8/rAYReq9x7f&#10;P39lqGcCAOANnr+McNStcioiEtyobSbPvs5qFHPzipilo/MexO4SReP6QGkcna/ZwnmfDwDAbHjR&#10;HN+XO40WsAxvvj6ObGVhlo6MepFd2jJOAl6ZH3iir//d5iHPeXwAALxujF0aXJqwRu2DFRSRJ0/7&#10;Xj84Gr2UXF1dXc32nqnrTDZGKaq3XtT/8j8RMTtW2deZjOO3njni8UleAACICGcIRw1YC2+vBUUq&#10;27vOJixzKZNa6UpYrQahrcZURlLqWTNltGkf0KTULE31rrUy28e3nnnm4w+7fyIAAJ7QbI7vy51G&#10;PEW4kHx/IyiV9cXlXLl/H6wzM9dCqZlktmqWj/RqNpkoaiJKdK299t2sRVkep1dLyUxHSjrl+CXr&#10;C3Q/86zHH7aDKQAAnvCi2Rzb16Tfqz3fSCcvy3HfME0aTumDVc2uZtTubZ31kpGnuoTS+Y5m7qJX&#10;s4mM2vsw68HMYykdLa6q2WRG7XkBxdoaYtjjd76OMkQnLaNNQ785/+jJjwc/3TvmfutLkx6Ci3z+&#10;qxeTHoKL/ODoJ5Megou8MffKpIfgGm79LTsRb8xP/gfjP/7wb8b2Wv/9G//N2F5reOdZ5H4h/JHc&#10;Tj4dUpTWDYoSSud3Ut2t2f2BVD4dDbUfJkoomrdLP90CqVw+He1+gVzP9oTDH9/YuvCU/RMBAPAO&#10;KlijVbAGbpBz4pQWDrYVLKdVs6tbTrWAt2fUr4Z7G1SwhkQFy4oKlhUVLCsqWCfc+lt2ItxQwfro&#10;B+P7jfbP/7t/PLbXGt6ondzH0/7q3PTSlipX0hdZWqpuF7WOBWIAAHgdiff8mz27mf5wX6L5iyyQ&#10;GRcghm5dYIUMAIBp49r2VGNzzjVY9Xo5F19eXvYZlpeX42e9rFDNrPZpfnV+/kjuIk8OilSzGVVC&#10;6QuNcAAATBv6YJ2jglUvx2+vFCrWmyqVSqWyUliX4EbtIDkVJxHPQy9tEa8AAOhBBWvURe4nnRqC&#10;wdjavZuvG7c+/fDd7UKlInJqjwZvYpH7kFjkbsUidysWuVuxyP2E53+dW7lhkfv//fj52F7rf/zd&#10;fzq21xreiBWseu7dgohIbK+2GbZUqsLhcPJOOb64UpDCu7k74dmvYgEAgG6u3YN5bEZbg1Xf3a6I&#10;SGyvI12ZFsKbezG5gJ10AADAlPD6KqzRAlbtsCIisZv9TgGGb8ZEpHJYG3VYAABger1oju/LnWa7&#10;TQMAAJgAFrmPVsFavBoUkcKH5T73lz8siEjw6uKowwIAANPL6ycIRw1YC2+vBUWksBK3i1jl+EpB&#10;RIJrb7PEHQAAD2o2x/flTiM2Gl1I3ouJiBRWfMvxXLlcN5TLufiy2b4hdo9LCAEA8CQ2ex55DVZ4&#10;s7bxZHG9IpXC+kphveve4EaNJlgAAHiVS2OPvXLctyIOt+88x1Y5C8mDZm1vIxYMWm4MBmMbe7Wm&#10;B9q4AwCAPqaoglXPLRun3px1zqsIF8LJzXBy05mxAACAmTAlBSybXf+ccs7NngEAALpNwyL3cty3&#10;uFKQ2N5GzMF33uJwwKrTux0AAM9rjtHIg7wa26s1DzbDrzv4xtvOc4qwXs49eHdd7p2sCis/WFwp&#10;SDC2ce9O0mYTHQAA4AX/01fnu24pPTw65zEjS93HPN9hL3aJ08gBq55bXlyviEhvXa1SWF8pbG/U&#10;WOkOAIAnlR7+9VQc8+KMeIqwnru9XhGRYGzvjuWixvBms1nbiwVFpLJ+O8f5QgAAvMhVexHWc8s+&#10;i+Wx5JPRAlZ9d7siIrG9g82eM4EL4c2DvZiIVLZ3SVgAAHjQNCxyv1ijBazaYUVEYjf7deQK34yJ&#10;SOWwNuqwAADA9Bpjvjo9YS0kD6yL4sezguk8VxE+edqvQlV/+uQcxwUAAFONCtZoAcusUK0/KNtG&#10;rPKD9cEVLgAAMMOmqJP7BRmxghW+sxEUkcLK4nLXZs/t3Z6DG3fIVwAAeFJzjF+u5Bu5Q9fA9vLB&#10;2N77vevf4fP5RKTfnH/05MfjHY57zf3WlyY9BBf5/FcvJj0EF/nB0U8mPQQXeWPulUkPwTXcWsaY&#10;iDfmJ/+D8X991Bjba/0v//zK2F5reKOvwVoIbx7U+mz2XLO5uhAAAHiEqxa5T8ToFSyMYHAF6/+t&#10;/+14h+Nev/XrX5z0EFzk+fF/mfQQXOQf/YMvTHoILvLFS+wna/r/fvbLSQ/BRd5aeHXSQ5D3/x9t&#10;bK91+39QxvZawzvPVjkAAAA2KN8QsAAAgMOGabA+2ygvAwAAOIwKFgAAcJhr21ONDQELAAA4zPP5&#10;ioAFAACc5vl8NewarHpu2be8HC9f7GAAAMAsaI7RpN+rvSEDVu2wIpWTru3luM/n85G3AACAjRfN&#10;8X2505muInzy1HZvZwAAAKvxNXJ3acIacg3W4tWgSKWyfnv58M03RZ48ERF58m48/uGgZ129s5lk&#10;xxwAALyGLVSH3iqnHPetFM548NheczN89jHNMLbKGRJb5VixVY4VW+VYsVVOG1vlWLlhq5xvf+/p&#10;2F7rf/0Xr4/ttYY39FWE4c1a7ebugw8PRUSePClUKhIMxt58c9Bzri6ed3gAAGD6uPXE3ficoU3D&#10;wkI4aRakyvHCSkXevLdJgQoAAHRz7drzsRmtD9bi1VgsRoEKAADYcW33hLEZLWAtJDc3HR4IAACY&#10;FV6PV+fe7LleL+fiy8vLPsPy8nI8V67TzAEAAC+j0eg5tsqpl+O3VwoV602VSqVSWSmsS3CjdkCH&#10;BgAAvIk1WCMHrHJ80WjbEAzG1u7dNK+QfPrhu9uFSkUq64vx1+nRAAAAPGnEgFXPvVsQEYnt1TbD&#10;lkpVOBxO3jGyV+Hd3J0wVSwAALznhVvP3I3NaGuw6rvbFRGJ7XWkK9NCeHMvJiKV7V0WYwEA4EGe&#10;3ylnxIBVO6yISOxmv1OA4ZsxEakc1kYdFgAAmF7NMX650zkWuQMAANjhFOFoFazFq0ERKXxY7nN/&#10;+cOCiATpRAoAgBdxinC0gLXw9lpQRAorcbuIVY6vFEQkuPY2S9wBAPAg+mCN2Gh0IXkvJiJSWPEt&#10;x3Plct1QLufiyz6jfUPsHpcQAgDgSazBGnkNVniztvFkcb0ilcL6SmG9697gRo0mWAAAeBRrsM6x&#10;Vc5C8qBZ29uIBYOWG4PB2MZerUkbdwAAPMzzJaxzXkW4EE5uhpNs/AwAAE5QwaJNAwAAcJhr156P&#10;DQELAAA4zev5aqIBq5pdzaitb0LpnVTA5kF6KZkoako0n4v4e+/L3t9XNU1ERJRQ9NZaJNDzoMEv&#10;a9E7gtOOr5eSieKVPgMHAMCzms0Xkx7ChJ1jkfs46KX7Rc3+rmp2NVFspR8R0dRiJpGtnn7Io8ZQ&#10;Lz3E8f2RWyFRM0O8KAAAXtJ80Rzb16Tfq73JnyLsV7qSU+JVRhURJZq+Gwn4RfRq6X6mqKmZ5Lxd&#10;rcvi2ZE2+FXPcvxAKh1SM5lskCoWAABoc3EFa0C80ktbqoiE0rnWOTt/IJJLh0RE23+oDzpqtaKK&#10;iDI/N/ilhz5+YC2qiLpVGviiAAB4ChUs1wYsM16FolGl976H+5qIhIKdVaPAWlQ5LWEZJwiV60uD&#10;ilxnOr5/6boiWnGb84QAAJjYKselAauaTRQ1kVA6tWRzr3mWL9h9Vs4/f0VEtKNn/Q/87EgTUa7P&#10;Pytlk6uGZDJb1XsfNPTx/UvXFaGIBQBAGwHrnAGrXi/n4svLyz6fz2ds/FzOLcfL9fMd1VgApUTz&#10;9gubzCqUzVm+uXlFRBpHfaOO8VStmMkU1dbpR01TM4lVy0r1sx7fSFj2lbO3Ol27dq3f0AAAmBkE&#10;rHMErHo5vry4uLJeqFQqlpsPK4WVRd9ybuSQ1YpXdweuVR+NUZsSUULp/M7Ozs7OTj4fDSkiomaS&#10;I5eghqicAQDgIVMRsOrlnFEi8vl8vvOXhzqNHLDK8cWVQkUkGNvY27DsRrh4MxYUkcr67dEilgPx&#10;qn/SMVs0hNK5VKuhld8fSQ23PH7A8Y3KllrpXYf1cadPPvlkqJcAAGCqNZvj+xpNOb64sn5SIqoU&#10;VhbPUR3qMWLAqufeLYhIbK95sJkMv/7myT0L4c2DvZiIVNYflM96WL2UdKB61f8SQX8kt7Oz09tS&#10;IRA8S8LqPb5RwgIAACIyBRUsI8gEN/ZqzWaz2aztbQRHiy79jBaw6rvbFZHgxp2w7d3hOxtBEXny&#10;9GxB0Lxw8GJODg5mlKDOe5JvwOIvAAA8xO1tGuq72xUJbryfDC+IiMhCOPn+RvDs0aW/0RqN1g4r&#10;IvLm6wt97l94/U2RSuWwJtLvIb3M5giiFROrxa77zNuM9qD++Ssimnb0TKQriBlLrK7Mj5jPzNLU&#10;hR0fAABvcOnK87aF5EEzaXN7/2gmocLvAAAgAElEQVRzVpPv5D6CuXlFRGsc6dK59WD/y//M+0vJ&#10;RFGz6+LemZxGPT7JCwAAEZH/8w+72yz9b4WD8x4zttx74/kPa6jnbq9XJHbP/tTcCEYLWItXgyKV&#10;woflzbDtSMofFkQkeHXxLAf1R3I7kZ5b7TZ79i9dV4qaVtyuRqxJqbpd1AY2ETVKU6JWqqmANWG1&#10;Gre3Gl+d+fjD7m8IAIAn/Onmf5yKYxrq5fjiekVie5uO5asR12AtvL0WFJHCu3bL7evl+EpBRIJr&#10;bztVZ+tmdJ4SNdPuEapXjfXxg5u0G73Yrc8TvZpNJoylX2vtMHXW4/frTAoAgCe56iLCeq7djMHn&#10;83V1kqqX48uLKwUJbtQcjFcjnyJcSN6Lra8UKuuLy4cb964+ERGRp/Xy0wfvbheMax5j95IXla9E&#10;/JG76aNERtXUTEK13B5KW3d6Nk8JWspf/sjd6H6iqHU/T0LpjpX1wx2//TqnnDoEAMBbztOeaozq&#10;ueXF9YoEN2oHToeWkddghTdre3J7pVAprK8YtxTWFwute53Ogb38gVQ+Pb+91e7IroSid1OnX37o&#10;j+R2lqrZ+1uqZvYcVUK37qYC3U88w/GN1fmn7G8IAIB3uCpg9VnRXo77VgoSjO29vxl2viR0jkXu&#10;C+HNg9qd8oPb7z456eUeDMbW7t1JOjdS+5VZxl2BSCoQSQ1+7nx2dav3ialcYMDzhj2+wchXoVtj&#10;7y0BAIBbuSlg2SrHjfOCjpeuTOe8inBhIbx5cLGlqnPRS1uqXElfZPSpbhe1jgVcAAB4nasqWDbM&#10;humV9UXfescdsb2mM6fgprJNw9D0h/vSb8toh1QrKuUrAAA6uDxgGQ3TL9RoAateL9dqpzxmcXFR&#10;RBYWTqu8qZlVVcSuOdX5+SO5nNPH7FDNZlQJpS80wgEAMG1cHrD69Rl10Iid3B+srBROf5jpotaP&#10;TZxe2iJeAQDQw+UBawxGPUUYDAblZGm7cUPH9xaVwsriE5tlZIHUzs7pS81dbMACfAAAvGy0LQJn&#10;yGiNRsObB+/fe1NEJBgz96E+ODgw96OOBY3bm9bvndygGgAAuFpzjF/uNFrAknru9kpBJLZ30H3u&#10;byG8eVDbCFYKK0an1IXw5sFeTPq1fQcAADOn+aI5tq9Jv1d7owUsY/V9cOOO/ZWMxk46le1dM1GF&#10;b8ZEpHJ42rp4AAAwC8YXr5ovJv1e7Y0WsGqHFRF58/V+C9cXXn9TSFQAAHiV588RjniKUEREnjzt&#10;d86v/vTJgG8BAMBMa47RpN+rvREXuRvn/NZv2y6rqudur1dEJHbTOINotvMKXl0cdZQAAGCKELBG&#10;rGCF72wY1wYu+pbjuXK5biiXc/Fl3+J6RVortOq5+LL5/drbM9gKCwAA9CBgjdoHayF5UJPlxfWK&#10;VArrK4X1rrvbuyfWDgsV44b3L2g3RQAA4DKuzT1jc441WAvJg2atthcLBoPt24LBYGxjr9ZsNxVd&#10;vBqLbezVLmyzagAA4DpUsM652fPCQnjzYNCu0wvJzc3zvQQAAJg2Lo0943POgDVQvV4/fa9nAAAw&#10;a1zbnmpsztOmoZ96vRxfXvb5Fh/QBwsAAA+ik7ujFax6Offg3fWC/ZbPAAAAHuFIwKrXyw9uv1uo&#10;WJNVMBi712cnHQAAMNNcW1gam/MFLJtkFQzG7r1/J8zaKwAAPMu1F/eNzYgBy+5kYHBj7/1kmGAF&#10;AIDXEbDOuMi9vX59pZWugsHY3kZMROTN10lXAACAPljDB6x6ORdf9vkWF1fME4LBYGyvVms2Dw42&#10;w69f4AABAMC0IWANeYqw/GBlvSAirLECAACncmvuGZszrsEKxt5cu7kopCsAANCXawtLYzPkKcLF&#10;m7FgUEQqhcL6yuKiz7e8HC/X6xc6NAAAMJ04RThkwFoIbx4cNJu1vQ0jaEmlUjgJWk8vcoQAAGDa&#10;NMf45Uq+kaKfbcv24EbtIMnJw4F8Pp/0L5z+1fO/G+9w3Osnn/5y0kNwkVd//YuTHoKLvPB890Kr&#10;zz73+nZvbb/47PNJD8FFfv93Xp30EOTWN74zttfa+j/+5dhea3ij7UW4EE5uHjTNilbrxsr6os/n&#10;W47nOHcIAICncYrwfJs92wStinWRlgMDBAAA04aAdb6A1WIGrVptz1yiZSzSelB25OgAAGCqELCc&#10;CVimhdZaeEvQAgAAXtN80Rzb16Tfq73zbfbcx8JCePMgvHkRhwYAAFPApblnbC4kYAEAAC9z7Zm7&#10;sSFgAQAAh7n2zN3YOLoGCwAAAFSwAACA46hgEbAAAIDDWINFwAIAAA5rchXhpAcAAABmDacICVgA&#10;AMBhnCIkYAEAAKd5PV/RpgEAADhtfBvlNF+MPMh6Ob687DMsx3N1B98/FSwAAOA4958irOeWF9cr&#10;7W8rhfXFwuFeczPs0PGpYAEAAKc1x/g1ivKD9YoEN/ZqzWaz2WzW9mJBkcKHZccmgAoWAABwmOsr&#10;WOHNZnPz5NuF8J21YKHy5GldwguOvAABCwAAOMz1AatL3axove1MuhICFgAAcNzuXyQmPYQhtddi&#10;BTf2DpKO5SvWYAEAAO+qHVaCwaCIVNZXlh28kpCABQAAZlk912rGYHRk6IhR4c3mwcFBs1nbi0ll&#10;/bZjEYuABQAAPG8hfGcjKJXtXYcSFgELAADMsoXkQdPiILlgFrXiznVl6EHAAgAAHrPw9lpQpLAS&#10;L5sFq3o5vrhekeCaU9cR+qbtQsrp5vP5pP/Fq3/1/O/GOxz3+smnv5z0EFzk1V//4qSH4CIvXvCR&#10;deKzz0ffJGTG/OKzzyc9BBf5/d95ddJDmAbl+PJKodJxU3Cj5tiFhFSwAACA94Q3D2obsaD5XTAY&#10;23MuXQkVrDGjgjUkKlhWVLCsqGBZUcFqo4JlRQXLDahgAQAAOIyABQAA4LBJbpVTza5m1NY3ofRO&#10;KmD8p14tbW8VVc34TglFb61FAn6bA+il7P19VdNOe9wgeimZKGpKNJ+L9Dz1tOPrpWSieOVk4AAA&#10;ACIurGDppWQi005XIqKpxUwima12P7CaXU0UW+mn9bjeh532aveLmv1dQxzfH7kVEjVz1hcFAAAz&#10;bvIBK5Te2dnZMatAZuBRQun8jiGfDikiWneMqWYzqogoUfOB+XRUERE1kyzpQ7/0wHg11PEDqTQR&#10;CwAAdJl8wLKqbhc1ESV6N9U+FecPpO4a2aZykmL00pYqIqF0rnXOzh+I5NIhEdH2Hw6ZsAbEqzMc&#10;P7AWVUTdOkOsAwAAs85dASuQ2tnZ2eleDeWfv9L5MP3hviYioWDn2qfAWlQZOmGZ8SoUjSq9953l&#10;+P6l64poxW2KWAAAwOSugGVPP2qIiDI/17rh2ZFd/mklMe3o2amHrGYTRU0klE4t2dx7tuP7l64r&#10;QhELAAC0uT1g6dVs0shCt9p1rZ7A1TY3r4hI4+iUqGMssFKiefvL/856fCNh2VfO3up07dq1wUMD&#10;AAAzYJJtGgazNHFQoum7EcdaIbTi1d3evgwj8s9fEdG0o2ciTh0SAABMMdcGLP2ooSiKiKZpohUz&#10;94+id1NDJqKBSceBeNV7/Ll5RURTK9VUoCsHfvzxx9Zvja1yAADAbHNtwPJHcrmIiIjo1dL9TFEt&#10;JmR+uJaedif3DHop6UD1qvf4Rglr9CMCAICZ4vY1WGLpkHDedeStJlsOnhzsdOriLwAA4AmurWB1&#10;Ms7Bmd/0X/JkXP53Zd42P5nNF0QrJlaLXfeZtxn79Yx4fAAAAIOrKlh6Kbm6urp6al/0fhcL9r/8&#10;72xGPT7JCwAAiLisgmUuZepdLG50eG8HGP/SdaWoacXtasS6KMvsA399yT7m+CO5nUjPrXabPZ/5&#10;+EbyAgAAEBGXVbDMXumiZpLZaqt8pFezSXNfwLVW2jE6T1kfp1dL5qP65auzOOvx+3UmBQAAnuSq&#10;CpaIP5JLH61mVE3NJFTrHUoobd1Bxx+5mz5K9D6u81FGdUo6y1NDjmOY47dfx6FTkwAAYDa4q4Il&#10;IhJI7eTTIaW9Q6CihKLpfK67QYM/kMqno6GTjQSVUDQ/XBuHoZzh+MbqeUdKZwAAYBb4ms3mpF7b&#10;6NVuXLl3kS+yNX/mCtZZGHWy4d6G0Wi035z/1fO/c3hsU+snn/5y0kNwkVd//YuTHoKLvHgxsY8s&#10;F/rs8xeTHoJb/OKzzyc9BBf5/d95ddJDgAsrWI7SS1vqBV/cV90uatb1YQAAwPNmO2DpD/el35bO&#10;DqlW1I6dqAEAACa/yF3NrKoiF3Om0B/J5Zw+ZodqNqNKKH2hEQ4AAEyb2a5gXTC9tEW8AgAAPSa5&#10;yN2DWOQ+JBa5W7HI3YpF7lYscm9jkbsVi9zdgAoWAACAwwhYAAAADiNgAQAAOIyABQAA4DACFgAA&#10;gMMIWAAAAA4jYAEAADiMgAUAAOAwAhYAAIDDCFgAAAAOI2ABAAA4jIAFAADgMAIWAACAwwhYAAAA&#10;DiNgAQAAOIyABQAA4DACFgAAgMMIWAAAAA4jYAEAADiMgAUAAOAwAhYAAIDDCFgAAAAOe3nSA8CJ&#10;w2c/mfQQ3OIN/+VJD8FF/uan/2XSQ3CRn/z87yc9BBf5nX/yDyc9BLf4xS8nPQKgExUsAAAAhxGw&#10;AAAAHEbAAgAAcBgBCwAAwGEELAAAAIcRsAAAABxGwAIAAHAYAQsAAMBhBCwAAACHEbAAAAAcRsAC&#10;AABwGAELAADAYQQsAAAAhxGwAAAAHEbAAgAAcBgBCwAAwGEELAAAAIcRsAAAABxGwAIAAHAYAQsA&#10;AMBhBCwAAACHEbAAAAAcRsACAABwGAELAADAYQQsAAAAhxGwAAAAHEbAAgAAcBgBCwAAwGEELAAA&#10;AIcRsAAAABz28gRfu5pdzaitb0LpnVTA/iH2d4no1ez9LVXTjO+UUPTWWiTgP/119Wppe6uonv48&#10;vZS9v996AZvH6aVkonilz+gAAIBnubqCVc2eBLBueimZyLTTlYhoajGTSJb0U46pl5KJTDtdtZ+X&#10;rfa++GqiaHkBTS1mEp0P80duhUTN9D4XAAB42uQDVii9s7Oz01MF0jvqW9300v2iJiJKNJ3f2dnZ&#10;2cmno4qIaMX7AyOW+TwlZD5tZyefDikiWndMMrNd9/HVTGeEC6TSRCwAANBl8gGrl14tZZOJ/ulK&#10;RH+4r4lIKJ1rnbPzByK5dEhEtP2H/RNWdbuoiSjRu6n2qT5/IHXXyE6Vk5Skl7bUIY8fWIsqom6d&#10;WjkDAADe4bqA1T6Fp4TS+XTI/kHPjjQRCQU7q15z84qIaEfP+h48kNrZ2dnJRToXXPnnr3SNwcxv&#10;XccPrEWV3oTlX7quiFbcpogFAABMrgtYIiJKKJrO51L9F6wbUcpacxJpxS5lfu6ML6cfNTqfZ5/f&#10;WkmsO8H5l64rQhELAAC0uS5g+SO5nVzqlKsBjUwjaiZZqhqxRq+WkhlVREK3IkNcSNimV7PJRFHr&#10;eF5P4Gozgl3jqDNKGaOxPzf5Vqdr166dYXAAAGA6TbJNwzn4I7n8fPZ+Ri1mEsX2rUoofXfolgmW&#10;RfRKNH03co5WC/75KyKadvRM5CzhDgAAzKgpDVgi+sNKQ+u6TWtUnukB/1AhRz9qKIoiommaaMXM&#10;/aPo3dSQta/eJDU3r4hoaqWaCnTltI8//tj6rc/nG+olAADANJvOgKWXjPN6RsnKL2J0Hc2oaibR&#10;iOa7V7Hb8UdyuYhxsGrpfqaoFhMyP1zL0N6Th0YJ64xvAgAAzCrXrcEaRqvbgnUhvD+QMvsonPWC&#10;vnYHhnOvU+9enAUAALxpGgOWuQj9+lJ3ncroozBKzjFWr5vsLxYUaV1eeGWelVYAAGCAaQxYI9NL&#10;ydXV1dVT+67bXyw46PJCA8kLAACITGfAMitMvW0RjFOH/XOO2VG0u39WzxPNvgvd5xrNM5O9lTMz&#10;eQEAAIjIdAYsCQSNxVaJZLbaCll6NZs0tw9c67tS3TyHqGZOeeJJn61sd58tu3zVtzMpAADwpOm8&#10;ijCQykcbiaKmqZlE55aFSvTuySWE5sWGysl1hf5ILn20mlF7nqiE0tZrD/2Ru+mjRO/jOh/Vfp1T&#10;Th0CAABvmcoKlhidRvPpkHKyNl1RQul8zz6DvQKpnY4nKq2NebpeIJDKp6Mhy/FD0bx9Gwdj60Lb&#10;0hYAAPAiX7PZnNRrG73UQ+nhuk+N/iJb80N1xhqVUScb7m0YjUb7zfm/+5g2D6Y3/JcnPQQX+c+f&#10;/nLSQ3CRn/z87yc9BBf5nX/yDyc9BLfgn4nV77/26qSHgKmtYA1JL22pF3xxX3W7qA1c+AUAALxm&#10;tgOW/nBfovmLLJBJtaKeeYdpAAAw2ya/yF3NrKoiF3Om0B/J5Zw+ZodqNqNKKH2hEQ4AAEyb2a5g&#10;XTC9tEW8AgAAPSa5yN2DWOQ+JBa5W7F614pF7lYscm/jn4kVi9zdgAoWAACAwwhYAAAADiNgAQAA&#10;OIyABQAA4DACFgAAgMMIWAAAAA4jYAEAADiMgAUAAOAwAhYAAIDDCFgAAAAOI2ABAAA4jIAFAADg&#10;MAIWAACAwwhYAAAADiNgAQAAOIyABQAA4DACFgAAgMMIWAAAAA4jYAEAADiMgAUAAOAwAhYAAIDD&#10;CFgAAAAO8zWbzUmPwUN8Pp+IMOcAAMw2KlgAAAAOI2ABAAA4jIAFAADgMAIWAACAwwhYAAAADnt5&#10;0gPwIuNaQgAAxozL2MeGCtZYufwn+9q1a9euXZv0KNyC2bBiNqyYjTamworZgBUVrHFzc8Z66623&#10;xN0jHCdmw4rZsGI22pgKK2YDVlSwAAAAHEbAAgAAcBgBCwAAwGEELAAAAIex2TMAAIDDqGABAAA4&#10;jIAFAADgMAIWAACAwwhYAAAADiNgAQAAOIyABQAA4DACFgAAgMMIWAAAAA77tT/7sz+b9BjgEno1&#10;+xePXnrpFd/c5cuTHsvkMRttTIUVs2HFbAB90ckdJr1a2t7aVzXN+FYJRW+tLQX8/smOalKYjTam&#10;worZsGI2gAEIWOim69Xt+1vmh6YSit5aiwS8+4nJbLQxFVbMhhWzAfQiYKEPvVra3iqqmogoofTd&#10;lLc/L5mNNqbCitmwYjYAC9ZgoY/Lc1eXwjdee36439Aa+7uPnr8WXpqb9KAmhtloYyqsmA0rZsNQ&#10;LZV8V69aF6XppdIPX7k6xzo1byFgYZDLc5bPyw+ev/aOJz8uW5iNNqbCitmw8vps6KXkN4of7T66&#10;dCNsZiy9lEwUP9o/9Gre9C4CltfpevWHP/QNugbo8txS+MalR7uPjxv7lg+NmcRstDEVVsyGFbMx&#10;yOWrX770aPex9tjIWD8rJRNFTUSJvvetr3loGiCswfIyvZq9n1G19vdKKH13rf8VQNXsakYVUaL5&#10;XGQGV1YwG21MhRWzYcVsDEk3Y5XJgzMAoYLlWXopmfj2Xx4rSuj3Vm8or/7U1zjWGvu7u4+ev/bl&#10;JduVAnNLN4y/yw5n7w9SZqONqbBiNqyYjeFdvmpW8IR05WEELE/SS9/884+OlWg+96dfW7p6dWkp&#10;HH7nxqXnh4+Npal9Pgzbpe+fz9ayCmajjamwYjasmI0zMaZLRESOvZcvYWCrHC/SH+5rIqFbHX9V&#10;+SOpXD6qiIhWTCRLut0T/ZG7UUVE3bK/ezoxG21MhRWzYcVsnIHeXneVz0eVQbODmUbAgoU/cvJx&#10;ma3aP+JWSETbf+iBTwtmo42psGI2rDw5G7perVZ1+/djSVe5iL81PWQsLyJgeZF//oqIqBW7T8P2&#10;x6Wasf88CKxFlZn6sGQ22pgKK2bDitkw6NVscnU1kchkMonE6upqMtsdtPxLt0KKdd2VOT3K9SUW&#10;YnkMAcuTAsGQ9C/a+yO5dEhEtOJ9uwf4l64roh09u9ghjhGz0cZUWDEbVsyGUZzKqJqihELRaCik&#10;KCKamkkkktmq5U37A6lc16p2fyS3w0J37yFgeVNgzaha234YikggZZa1t23+YPUvXVekcTQDf42a&#10;vD0beimbbJ/a8fZUdGM2RPR2fcbzs6GX7hc1UaL5XC6VikRSqVxuJx8NmSmLE4DoQcDyKHPlqVZM&#10;dPztZX3ArZCI/Ueif+m6csHjuzB61RInWjw7G8Z6EVU7qUt4eCqqpWw2m81mSyfnfLw7Gwa9lEwk&#10;2tHB47Mx8jJ/eBYByxN0Xe9ZkumP3E2HRETN9Pm4nJtXpE9V3x/pLoFPi+p2RtXUzGp3xvLkbLRX&#10;44bSljfgxanQS8nVRKaoqqqqqsXMSabw5GyY2r0yT96dh2djgNOX+cOjCFgzrrUkM2EsyexYK+A3&#10;a/riofr23LzxZ3RvxvLabFjTVSrQcZfXpqKaTRQ1UULpfD6fz6dDXYHTY7Nh6OhEbilJeXM2ROSc&#10;y/zhSQSsWWZZkhk6WZFpDRbWv72SWesnQ2u9wVqg57DTzPiQFBHbjOWZ2RiQrgzemQqpZjOqKNF8&#10;LhXw+/1+fyDVMyUemg0R6fjxMJZVdZSkPDUbuqXwf65l/vAi9iKcXcanpPVyYfNzM5Te6foNYvlz&#10;VQmFrog0VFWbzS0e9FIyUZRo+vp+pqiJ2EzGzM+GXs0mMmpPutL16sPtrf2GiFy5fmttKeD3z/xU&#10;iLldXs8b0qulh5WjI5kPBpcCgc5/PyKzOxvSE77t50c8MRs9H6Hme+7/Hvt+xMKT2CpnZlX/4l/t&#10;NJToe3/61fYWDZevvvr8g/2GT+net+Hy1fA7N157fviscaw1Go1G41iUUPq9b31tRj4oLS7/7Ecf&#10;7P/lqzf+92/duvRo9/FxY/+D512beMz6bFyee+n5B/sNOVZutN94NZv8xrd3HjeOj4+Pj48bj80d&#10;5r72tbWZngoR0R99sN/4jd/9evufhF7NfvOPv73z+HGj0Wg83t/f/eDR80tfXrp6eeZ/MMSutOnT&#10;H+0+1n76mz17vcz6bLQD5PGrX2n9O2lv/LP7/LUbdtsv9v2IhSe9POkBYPyuHG0nkw0Ro1IRMf8+&#10;9wdSuUDKKIn7/TPyIWkjEAyJ2jjSJRDJ5SWZKGpqZlXSO6mAXkre379+Nxfxz/psBFLpkJpR1Uw2&#10;uJMKiF5KZlRNlFD01trSnDx7uL1VVDVNzSQkvZMKzPRUGLSjZyJ+ERG9dD+jaqIooeu3gvNHla19&#10;VdPUYqIh+Zn/wbA9ceyfvyKinUxQh5mdjZ4laK0qpj9yN32UyKhqJiHpfCrQ855PlvnP0HRgRKzB&#10;mm1d1/NUK6qIqKqqGdRiz0pVv3+mPihtzM23Wx5alqauJpOJoqZ1TdjMzkYgZV4Nlq1Kdds865GK&#10;BPx+vz8QSeV20iFp3W+Y1akwF9aYS5fbc5FLRQKBQCSVy+XtVtbM5Gz4568ovcvyOifI/omzNRun&#10;LEHz7jJ/nBUBa2b1rMjUS8mMKqJE0/mdnZ2dnXzam5cW++evWK6LOlmxq9kuyJpZ7YiV3FJFid7t&#10;WlPS/i0y6BfrTDD6ZxpRslrpnQv/wAaaMyWQyu30XvQweG33rOks4xkXxXQ39vLUMn+cAwFrdgXW&#10;0um8ZX8G/9J1Y4es9jnBdv1m5n+JdrCUsERa/QNFpKNg4wFmxNI0kSvzNqd/jM6QU959ewhm/0w1&#10;kywdie1cDGqg6QFGwpqNrQQH6z1Japzx633r/khux8jdajGxuprMZrPZbHLVWALf/dcKvIqANcP8&#10;gc4VAjad/jzzS9TKWsJqfaKG0unWuUIPZSwzYokyP2dzr6WlxYxrtygvql77xzCU1iY5s13C678E&#10;rX/r1J182ux/o6qqajRTm5mLKHFuBCyP884vUQuzhKWfpKudVOCknpfpsxHILAqk8ul+vxL0o4bY&#10;F7dmjz+SS4eMHrR2OcJLU2HH/ENstk8TjrQEzR9I5XI7O/l8Pp/f2dnJ2Sx7h3cRsDzOk785/PNX&#10;RNRM4iRdmbdHcvloKGp3bdDs6q5ztnhuNUkg1cpYaqZjxwNzKiQU9MpU9GrX+Ga5ieY5lqDN2DJ/&#10;OIQ+WNNL16s//KGu6z7f3OURW67opW/++UfHEvqDO0t254hmlk9/tPv4WGxWtV++uuTV/jXV7Oof&#10;v/fo+aVXX/rZo+8+2Pz2R5p0tlGbfXNL4RuXnh8+bmiN/d0PPnj0/PmPHn3nvff+zeNjUaL5b33N&#10;Q1PRw+zwdPz48JLHejwZbeOObVqBAYPRyX0q6dXs/Yyqtb/vu+NJN6Mtcyh60uJnZjov63r12bO5&#10;ucBwf0jqpeT9o1vDTdrUOdtUmM/p+pESJRS9m/LeD4aIiF4tbW8VTyZDCaXvzkpVc5SfjbZqdtW4&#10;EHk2PjKGRn92jIaANX1a2zUooeu3glIxfxMM86E3o79EbeLm3bXRfoNMu3NOhV6tPjyqiATnl/qc&#10;OJwq5/3B0HV9htpnOvLPxIhYXk1YnnvfOCcC1rTp3WHwjB96ul599kxEZNQ/Y93lJG5euT4vR/sN&#10;VdNEZqvqMCSmworZsHJuNvRqVWYhfZ8REQsjIGBNGePfeVet2tzA+JR/+rP4yWgTN0UvZe+fXtWb&#10;udlgKqyYDStmwwFePT+Kc+Aqwinz7Ejrd9fRw2wymUwmk9lSb5sBvZpNZGZuawejR2joVmfn7UjK&#10;0mfZ9g3P4GwwFVbMhhWz4YRWX96ZvpASziJgTZm5+d7W69XtoiaiqUW17w6DrY1H+36WzhjrXhY2&#10;jUO9NBtMhRWzYcVsnEkrYnmgpT2cQZuGKXP5lU8f7T4+buwb19Prj7774F8V/1KUUPq9f30n/s47&#10;77xz47Xnh/sN7fHu89fesTRfmFt658ZrN+K3fvN7f/7w1XdmpCvD5Z/96IP9RuPl12ze0OWr4RuX&#10;zLnqubB89maDqbBiNqyYDafMLd147bWv/+HXOEWIoRCwps3lq+HXnj/ab2iNx/v7+/uPG8cioXQx&#10;FWh9Ml6eWwq/9vyD/UbjWdcH5uW5y0ZA++mXZ6Whi9Gipuedmi5fNWbCtnfPrM0GU6GXst/8/kvh&#10;pTlhNjoxG465PDfHLGBYBJS80McAAA4tSURBVKwpNLcUfufGjde+8pUbt268vLvvi37jD7s++szW&#10;eK9+pfevzp+98uo/m39jZj4k5n770qPdx1rf7odzSzeMB/zc7s/3qZ0NvZr95nfNLNHi0akw6aVk&#10;oviXx+0Q4eHZ0Kulv/ju9x89eqS/9NuvGE2IPTwbwOSwBsvVdL3fyX6/PxAIBJ5VVPu7jaVa/Z44&#10;vQVuXder1Y5Jae/hkeizg6A/cisk/bbwndLZqG5nVK1nX2pPToWIdG7T21rJ7c3Z0EvJ1USmqKqq&#10;qqrFTKK1esqbswFMFgHLxarZRGKI5aU2O70blw0p8zO0aEKvZpOrq4lEIpNJJFZXLZvF+SN30yER&#10;UTN9fnnMzSu2szS9Wvm5O2N5cCo601VHo23vzUY1myhqooTS+Xw+n0+HugKnx2YDmDQClosZn3iD&#10;LuEx9yHNdH5itvamvTUz7Vr0UjKRUTVFCYVCoZCiiGhq5uS6J38gZVwMpXrkmnL//JXWf3ZlLK9N&#10;Rd90JSJem41q1uw3nAr4/X6/P5DqCpyemg1g8liD5WI/O/ze7uNjkePHu70X+BiMtRXHjf3dR4+e&#10;f9qxTe/s7E1rbEmtRPO5P/3a0tLSUrh13ZPlsqj2xVDHj3cfPb/05ZMtm1vP7lmoNs18+qPdx78R&#10;Ta/+dP/xcWP/A+sVo96ZCr2aTXz7L3vSla5X//1fPNj8zve+970fffrP/sW/vPWbh16Yjep339tv&#10;KKt/tNbxdvRq6d9/9/vff6S/9NIrc3N+z/xsAC5AJ3cXM/svK6IN7Ld80pLZNBs7DLYZG1R3vXvb&#10;G08KGiKihEJXRBqqqs1i9+VqdjWjhtI7qbnWO+7eidYTU2F217a892o22bHdppib7h3dn/XZ6Pkn&#10;0bP1aPuTwRM/G8DEUcFysR9+P7/fUFbfe+/rP9/db/StY12+uhR+58Zrr33lxo0bN27cunVn7Wsz&#10;9Ueo/uiD/cZv/O7XO966/uiD/cbvvfrz73znO9/73ve+96NPX/3tq3OX5fLV8Ds3Xnt++KxxrDUa&#10;jUbjWJRQ+r1vzVzjGuM6UeVG+KtfbfcxMupYein5zc1Pvxz+6lc9MBVzS0ZHkn2jhKeXkt/4t5oo&#10;oeiffOOPbn39K7/582ePG8fHjf3dn3+9+K9vzfZs6I86rhzWS9/8xr/VRFFCq3/yB19XXn7208ax&#10;1jA+RDzxswFMHBUsF+na98u67aBezSYyqnjpj8z2bBhVis4CjVm56NA1Nbqui/hnYDtr+w3h9FIy&#10;UbzSmpR2ScKsd3bO1gxNhfTOxkkVK1jpV+sUy5TM7Gx0/EOxKfG2PkQ6bp2t2QBchUXubmHu+3Wy&#10;YNncQCwYEDHWp5o7YXlifap1NsyV/Fvtt62XksbviXR+Z2dnZyefttvuw++fjV8bPT8YBv/8FctF&#10;9Sd7nvSkK5mdqRDb2TA3MFEzyS1VlOjdrr8/2iu7W9tLzexsBNaiinHJi0i10jsXrUXuWnH7ZPpm&#10;aDYAtyFguYL5t6USzZ/8ZvRHcumQma9EvJSxumcjsJZO53dO/uj2L11XlGg+FzHLGP5AK1507tE4&#10;A+x+MExz84r1onojj4tI61fsDOo3G6094jSRK/O9acG/dF2Rfi2eplfvbJjNrtRMsnQktnMxsNsV&#10;AGcRsFxAL903Tv9dX+r+47urEuGFjGUzG91tDv2RXPd50pn8Jdr3B0Oks4TVOkMYSqfN6/BXZy9j&#10;DZoNM2L1af1m6WoxM+xno91PtKjO2j8GYPoQsFzAH8mlQ6e1vGo9duYz1llmw/q0GfwlOngqzBKW&#10;fpKudlKBk2Jepk/L7qk1eDYCqXw63e8626OG2Be3ple/2WjdLl2nAk2zOBWAW3EVoTvMLZlbOPdv&#10;edV2eW7pxmvPB11XOO3OMhst+qPv7D4+/r2vx222UptiA6bi8s9+9MG+ur+7+/i4Y93V5avhG5ee&#10;/+YfpWbvmrCBPxj9tuGd2Q5P/WajdfuxNPYfPX/ty0tznc2uJPQHd2brXwngTgQs1xgpY3V3L5gZ&#10;Z8xYs/ybo+9U+PRHu4+PxWZV++WrSzP5UyFD/WBUs6t//N6j55c6+u6+96dfncEZGZCxblx6fvi4&#10;oTX2dz/44NHz5z969J333vs3j49nqgUx4G4ELDc5a8a6cWPtqzNXpWgbOBu2v0Rn9jeH/VRcvvrl&#10;S48OX/2TYu8eMTNt8D8Tvfrd3f3G8XHj8f7+/uPG8bESir73rdltbdJvNi5fXQrfeO2S2Qms0Wgc&#10;C82ugLGiD5b7tHpRe6fl1SC2s9HTo3rGmtfb4wfDauBs6NXqw6OKSHB+qbuB2Gwa/LOh6zq9roCx&#10;I2C5Er9KrfrMhq5Xnz0TEZmbC3jllwc/GFbMhhWzAbgMpwhdaZRV3rOrz2xcvjxnuOyd6eEHw4rZ&#10;sGI2AJchYLkVH5dWzEYbU2HFbFgxG4CbELBcjI9LK2ajjamwYjasmA3ANQhY7sbHpRWz0cZUWDEb&#10;VswG4A4ELNfr+bjUS8n/efNTj35wMhttTIUVs2HFbAAuwFWEU6J9iZCiaJrm9SuFmI02psKK2bBi&#10;NoCJImBNj9bHJR+UIsyGBVNhxWxYMRvA5BCwpko1m9yav8sHpYHZaGMqrJgNK2YDmBACFgAAgMNe&#10;mvQAAAAAZg0BCwAAwGEELAAAAIcRsAAAABxGwAIAAHAYAQsAAMBhBCwAAACHEbAAl6rnln0+n8/n&#10;W87VJz2WM6uXc8vm8H2+5Vx50uNpqdc75rIcH3GCR37ihep6dwAmiYAFuFN9d7ti/Fdle3fKfm+W&#10;44sr65XKyQ2LkxtLW70cX/YtPqhNehwXY7bfHTCNCFiAKxn5KhgMBkUq6w9cUwIaRvnDgohIMLZX&#10;azabzeZBcmHSQxKp775bqHTfGN4ccXwjP/GC2L47AJNEwALcqPxgvSIib957fy0oIoUPpyphGd68&#10;GXZL/gCAcSNgAS5k1oBiN8MLbxsJ612XLfc5XfCqG04MAsBkELAA9znJVyJmwhq4EKtezsVPlpTH&#10;c+V6a4l8vLvyVS/n4ifLz33Ly/HyWZJb59OXjdey3J1b9vl8KwURkcr6os92CCdv82SleL3nDfR9&#10;8ZPB976+eczlXF3KrQMux+PxZZ9vcb0iIlJYsa5O77NWvedd9oyn54kX8V5O/h92DajjkfVcv3cH&#10;YKKaANylthEUEQlu1Mwb9mIiIhLbG/TwTsFYLNjznNpezOahHS81xLgGPd3uIX2G3X5fwY2NmN0b&#10;6Hxa3xfveuhezPLuzdHt9Ty3NeLWCGodo7J7pa7x9DzxIt5L6wchaDug1mv3Hm24/50ALhYBC3CZ&#10;nnw1MGGZd52sKO+MUZantH4RB2N7tXYg2tswH9w/BvW80Eb7lWqtZ3c+3S62DDpkn+H3GfvJje1H&#10;9gQdEQmaw6yZb9Y8xCk56eRttt5lrRXPOt5Pn4Dl7HuxRKfgxsBj2r87AJNEwALcxSZftX9992SW&#10;1q/g7l+s7V/N7TtsD2s9+OA81O+FbId21oDV88juY/YdfO+wWsfsGehQAavP2+wNuH0DlpPvpWYX&#10;7ewPQcACXIc1WICrmJcPxu51dAAI39mwW4hl9soKbtwJdx5lIXmv81SV+ciuw5oHvxmzObbd03tf&#10;qO/QzqB3UN3HXEgeNJt2XREWXn+zzzFv9gx0GLVD27dpNGVobp5+zIt4L8G1txfsHlk5pOsV4GIv&#10;T3oAACzM5e1SWPEVbO6urD8oJ09+zxt5QN58vTc1LV4Nipx0RjIf2eewxrEPayJ9+ioMeCHj131l&#10;4NMHsrvacMAx6/V6rVaTp08/PNx+UrB2Mz3lmEOoP30i0udtDuUi3ss5hgNggghYgIu08lV/hQ/L&#10;m+GRqjMXpivLXdAx67n47fULbqZp5kiHTea9AJgwThECrlHPvWu0Z7BdSWMuszlXR6yBa3SGOANm&#10;6yJiSdcxy3HfoplIgsFgLBaLbezt7dVqA67HG8XiVUcPZ5rMewEwYQQswC1auw/2WT/UWldlWe30&#10;/7d3N9cJAlEYhrUX3aQErADSBy7JJh2kAF3iLk1ABaSCrAK9kMUMMjA/GT1XxZz3WQ/IZeM9w+VD&#10;NwTfP3bLNftXD6yMETpcP1e7OlfUNUo0PefYeLZ93zRNWZZlkabpRvrRmR5usstUKVeBSC9tQbUA&#10;eDAaLGAhAoPkmppGNz5NOISQWt8qHP7Gz4yVVo+k8yxD8ZTeHzpP5VuT2PHsPbnZOXWzmFuf3tHr&#10;5KhG0irTDH4NW1AtAB6LBgtYhphGRXdY46cJh12tUzamjXf1cbe1/qzHldudkQPe1Xu92PmCoeNw&#10;I0a8q4/7nYptDx/9h68345q62jqn3j87fcwuXEfGXyS8h2eUOfxWVx+H64l5M/Getdiu3aEEcAPS&#10;uQ8AruFLuppxRCM5Z3fygyMYyT/lE5X9HZHkbtYSm4M1iV33nNOI8Zwuqtyp9/64r+H+VN7V7jJn&#10;Z/QluYvW4g23cgTPuqoD8EjsYAFLoB9C/fmgTT+rMwexNkXTVof8/D2VJD9UbfnqOrho+snS1SpR&#10;wex2KlPU4Zcc7ffy3rSVcf1Jbp0zLT0/nEZ8qXE8xzl4PrTVM7+f6oZG1ninWmyx1QG4l3Xf94++&#10;BgDi6v06O61WeXX1y4G3p64xOcR2L0v2n2oBIIEdLOCJed9uix/LBgDcAA0W8MSGkelsPrh+wVg2&#10;AEAeDRbwxDbFpxqE/nrLtmttm51U3kO73KeDAPDP0WABT21TNG1b5clkcN0xWg0AuCeG3AEAAISx&#10;gwUAACCMBgsAAEAYDRYAAIAwGiwAAABhNFgAAADCaLAAAACE0WABAAAIo8ECAAAQRoMFAAAgjAYL&#10;AABA2C9hGfRIzcuxhQAAAABJRU5ErkJgglBLAQItABQABgAIAAAAIQCxgme2CgEAABMCAAATAAAA&#10;AAAAAAAAAAAAAAAAAABbQ29udGVudF9UeXBlc10ueG1sUEsBAi0AFAAGAAgAAAAhADj9If/WAAAA&#10;lAEAAAsAAAAAAAAAAAAAAAAAOwEAAF9yZWxzLy5yZWxzUEsBAi0AFAAGAAgAAAAhACIRj8R6BAAA&#10;axwAAA4AAAAAAAAAAAAAAAAAOgIAAGRycy9lMm9Eb2MueG1sUEsBAi0AFAAGAAgAAAAhAJJtfrbh&#10;AAAACwEAAA8AAAAAAAAAAAAAAAAA4AYAAGRycy9kb3ducmV2LnhtbFBLAQItAAoAAAAAAAAAIQAI&#10;Uujr+00AAPtNAAAUAAAAAAAAAAAAAAAAAO4HAABkcnMvbWVkaWEvaW1hZ2U3LnBuZ1BLAQItABQA&#10;BgAIAAAAIQC4d/Cl5gAAADkEAAAZAAAAAAAAAAAAAAAAABtWAABkcnMvX3JlbHMvZTJvRG9jLnht&#10;bC5yZWxzUEsBAi0ACgAAAAAAAAAhAOYFgbm/UAAAv1AAABQAAAAAAAAAAAAAAAAAOFcAAGRycy9t&#10;ZWRpYS9pbWFnZTUucG5nUEsBAi0ACgAAAAAAAAAhADc0cuovUAAAL1AAABQAAAAAAAAAAAAAAAAA&#10;KagAAGRycy9tZWRpYS9pbWFnZTQucG5nUEsBAi0ACgAAAAAAAAAhAK7WzZ/GUAAAxlAAABQAAAAA&#10;AAAAAAAAAAAAivgAAGRycy9tZWRpYS9pbWFnZTMucG5nUEsBAi0ACgAAAAAAAAAhAJrLnO9vUAAA&#10;b1AAABQAAAAAAAAAAAAAAAAAgkkBAGRycy9tZWRpYS9pbWFnZTIucG5nUEsBAi0ACgAAAAAAAAAh&#10;ACP4+5WoTQAAqE0AABQAAAAAAAAAAAAAAAAAI5oBAGRycy9tZWRpYS9pbWFnZTEucG5nUEsBAi0A&#10;CgAAAAAAAAAhANoBUzSTTgAAk04AABQAAAAAAAAAAAAAAAAA/ecBAGRycy9tZWRpYS9pbWFnZTYu&#10;cG5nUEsFBgAAAAAMAAwACAMAAMI2AgAAAA==&#10;">
                <v:shape id="Picture 58" o:spid="_x0000_s1027" type="#_x0000_t75" style="position:absolute;left:31175;top:27585;width:32513;height:2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0jvwAAANsAAAAPAAAAZHJzL2Rvd25yZXYueG1sRE/LqsIw&#10;EN0L/kMYwY1oegVFqlHE+3LrA9yOzdhWm0nbRK1+vVkILg/nPVs0phA3ql1uWcHXIAJBnFidc6pg&#10;v/vtT0A4j6yxsEwKHuRgMW+3Zhhre+cN3bY+FSGEXYwKMu/LWEqXZGTQDWxJHLiTrQ36AOtU6hrv&#10;IdwUchhFY2kw59CQYUmrjJLL9moUHHePf3/uVX/Dn8uoOlTR+bvhp1LdTrOcgvDU+I/47V5rBaMw&#10;NnwJP0DOXwAAAP//AwBQSwECLQAUAAYACAAAACEA2+H2y+4AAACFAQAAEwAAAAAAAAAAAAAAAAAA&#10;AAAAW0NvbnRlbnRfVHlwZXNdLnhtbFBLAQItABQABgAIAAAAIQBa9CxbvwAAABUBAAALAAAAAAAA&#10;AAAAAAAAAB8BAABfcmVscy8ucmVsc1BLAQItABQABgAIAAAAIQDdne0jvwAAANsAAAAPAAAAAAAA&#10;AAAAAAAAAAcCAABkcnMvZG93bnJldi54bWxQSwUGAAAAAAMAAwC3AAAA8wIAAAAA&#10;">
                  <v:imagedata r:id="rId70" o:title="" cropbottom="4249f" cropright="8856f"/>
                </v:shape>
                <v:shape id="Picture 59" o:spid="_x0000_s1028" type="#_x0000_t75" style="position:absolute;left:84922;width:3967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wwAAANsAAAAPAAAAZHJzL2Rvd25yZXYueG1sRI9BawIx&#10;FITvQv9DeIXeNKug1NUoUqiU6qWr4PWxee6ubl6WJNXorzeFgsdhZr5h5stoWnEh5xvLCoaDDARx&#10;aXXDlYL97rP/DsIHZI2tZVJwIw/LxUtvjrm2V/6hSxEqkSDsc1RQh9DlUvqyJoN+YDvi5B2tMxiS&#10;dJXUDq8Jblo5yrKJNNhwWqixo4+aynPxaxTI6bDYnVYm3tdxO86+O3fAw0apt9e4moEIFMMz/N/+&#10;0grGU/j7kn6AXDwAAAD//wMAUEsBAi0AFAAGAAgAAAAhANvh9svuAAAAhQEAABMAAAAAAAAAAAAA&#10;AAAAAAAAAFtDb250ZW50X1R5cGVzXS54bWxQSwECLQAUAAYACAAAACEAWvQsW78AAAAVAQAACwAA&#10;AAAAAAAAAAAAAAAfAQAAX3JlbHMvLnJlbHNQSwECLQAUAAYACAAAACEAtf/pd8MAAADbAAAADwAA&#10;AAAAAAAAAAAAAAAHAgAAZHJzL2Rvd25yZXYueG1sUEsFBgAAAAADAAMAtwAAAPcCAAAAAA==&#10;">
                  <v:imagedata r:id="rId71" o:title="" cropbottom="5116f"/>
                </v:shape>
                <v:shape id="Picture 60" o:spid="_x0000_s1029" type="#_x0000_t75" style="position:absolute;left:57947;top:152;width:33071;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2VwQAAANsAAAAPAAAAZHJzL2Rvd25yZXYueG1sRE/dasIw&#10;FL4XfIdwhN1p6thkVqPI2FjVG1d9gENzbIrNSddktb69uRC8/Pj+l+ve1qKj1leOFUwnCQjiwumK&#10;SwWn4/f4A4QPyBprx6TgRh7Wq+Fgial2V/6lLg+liCHsU1RgQmhSKX1hyKKfuIY4cmfXWgwRtqXU&#10;LV5juK3la5LMpMWKY4PBhj4NFZf83yrQ893b7pRt8vz9b3s4/Jj9V5ftlXoZ9ZsFiEB9eIof7kwr&#10;mMX18Uv8AXJ1BwAA//8DAFBLAQItABQABgAIAAAAIQDb4fbL7gAAAIUBAAATAAAAAAAAAAAAAAAA&#10;AAAAAABbQ29udGVudF9UeXBlc10ueG1sUEsBAi0AFAAGAAgAAAAhAFr0LFu/AAAAFQEAAAsAAAAA&#10;AAAAAAAAAAAAHwEAAF9yZWxzLy5yZWxzUEsBAi0AFAAGAAgAAAAhAAZdnZXBAAAA2wAAAA8AAAAA&#10;AAAAAAAAAAAABwIAAGRycy9kb3ducmV2LnhtbFBLBQYAAAAAAwADALcAAAD1AgAAAAA=&#10;">
                  <v:imagedata r:id="rId72" o:title="" cropbottom="4413f" cropright="10271f"/>
                </v:shape>
                <v:shape id="Picture 61" o:spid="_x0000_s1030" type="#_x0000_t75" style="position:absolute;left:31125;top:1066;width:32461;height:26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1vvgAAANsAAAAPAAAAZHJzL2Rvd25yZXYueG1sRI/NCsIw&#10;EITvgu8QVvAimipSpBpFREG8+fMAS7OmxWZTmmjr2xtB8DjMzDfMatPZSryo8aVjBdNJAoI4d7pk&#10;o+B2PYwXIHxA1lg5JgVv8rBZ93srzLRr+UyvSzAiQthnqKAIoc6k9HlBFv3E1cTRu7vGYoiyMVI3&#10;2Ea4reQsSVJpseS4UGBNu4Lyx+VpFeTo3bx+jI5k9odWptvTYmZSpYaDbrsEEagL//CvfdQK0il8&#10;v8QfINcfAAAA//8DAFBLAQItABQABgAIAAAAIQDb4fbL7gAAAIUBAAATAAAAAAAAAAAAAAAAAAAA&#10;AABbQ29udGVudF9UeXBlc10ueG1sUEsBAi0AFAAGAAgAAAAhAFr0LFu/AAAAFQEAAAsAAAAAAAAA&#10;AAAAAAAAHwEAAF9yZWxzLy5yZWxzUEsBAi0AFAAGAAgAAAAhAFtLDW++AAAA2wAAAA8AAAAAAAAA&#10;AAAAAAAABwIAAGRycy9kb3ducmV2LnhtbFBLBQYAAAAAAwADALcAAADyAgAAAAA=&#10;">
                  <v:imagedata r:id="rId73" o:title="" cropbottom="4577f" cropright="9249f"/>
                </v:shape>
                <v:shape id="Picture 62" o:spid="_x0000_s1031" type="#_x0000_t75" style="position:absolute;left:4910;top:1066;width:31701;height:2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CuwQAAANsAAAAPAAAAZHJzL2Rvd25yZXYueG1sRI9Pi8Iw&#10;FMTvgt8hPMGbpnqoa9coi6x/brLVi7dH82y627yUJqv12xtB8DjMzG+YxaqztbhS6yvHCibjBARx&#10;4XTFpYLTcTP6AOEDssbaMSm4k4fVst9bYKbdjX/omodSRAj7DBWYEJpMSl8YsujHriGO3sW1FkOU&#10;bSl1i7cIt7WcJkkqLVYcFww2tDZU/OX/VgHa3y1RmJ939ns/36RGzg50UWo46L4+QQTqwjv8au+1&#10;gnQKzy/xB8jlAwAA//8DAFBLAQItABQABgAIAAAAIQDb4fbL7gAAAIUBAAATAAAAAAAAAAAAAAAA&#10;AAAAAABbQ29udGVudF9UeXBlc10ueG1sUEsBAi0AFAAGAAgAAAAhAFr0LFu/AAAAFQEAAAsAAAAA&#10;AAAAAAAAAAAAHwEAAF9yZWxzLy5yZWxzUEsBAi0AFAAGAAgAAAAhAJOUQK7BAAAA2wAAAA8AAAAA&#10;AAAAAAAAAAAABwIAAGRycy9kb3ducmV2LnhtbFBLBQYAAAAAAwADALcAAAD1AgAAAAA=&#10;">
                  <v:imagedata r:id="rId74" o:title="" cropright="9973f"/>
                </v:shape>
                <v:shape id="Picture 63" o:spid="_x0000_s1032" type="#_x0000_t75" style="position:absolute;left:4178;top:27434;width:32433;height:26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smwgAAANsAAAAPAAAAZHJzL2Rvd25yZXYueG1sRI9Ba8JA&#10;FITvBf/D8gRvdaMWkegqImjbi5BYqMdH9pmkzb4Nu9uY/ntXEDwOM/MNs9r0phEdOV9bVjAZJyCI&#10;C6trLhV8nfavCxA+IGtsLJOCf/KwWQ9eVphqe+WMujyUIkLYp6igCqFNpfRFRQb92LbE0btYZzBE&#10;6UqpHV4j3DRymiRzabDmuFBhS7uKit/8zyh4786UZ2QPlDn8zo/efl5+3pQaDfvtEkSgPjzDj/aH&#10;VjCfwf1L/AFyfQMAAP//AwBQSwECLQAUAAYACAAAACEA2+H2y+4AAACFAQAAEwAAAAAAAAAAAAAA&#10;AAAAAAAAW0NvbnRlbnRfVHlwZXNdLnhtbFBLAQItABQABgAIAAAAIQBa9CxbvwAAABUBAAALAAAA&#10;AAAAAAAAAAAAAB8BAABfcmVscy8ucmVsc1BLAQItABQABgAIAAAAIQBGwQsmwgAAANsAAAAPAAAA&#10;AAAAAAAAAAAAAAcCAABkcnMvZG93bnJldi54bWxQSwUGAAAAAAMAAwC3AAAA9gIAAAAA&#10;">
                  <v:imagedata r:id="rId75" o:title="" cropbottom="4228f" cropright="9296f"/>
                </v:shape>
                <v:shape id="Picture 64" o:spid="_x0000_s1033" type="#_x0000_t75" style="position:absolute;left:63586;top:27432;width:26975;height:2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2zwgAAANsAAAAPAAAAZHJzL2Rvd25yZXYueG1sRI/disIw&#10;FITvF3yHcATv1lTxj65RRNAV7/x5gLPN2bZsclKbaOs+vREEL4eZ+YaZL1trxI1qXzpWMOgnIIgz&#10;p0vOFZxPm88ZCB+QNRrHpOBOHpaLzsccU+0aPtDtGHIRIexTVFCEUKVS+qwgi77vKuLo/braYoiy&#10;zqWusYlwa+QwSSbSYslxocCK1gVlf8erjZT/y892auRea3ttLuPZ/dscSqV63Xb1BSJQG97hV3un&#10;FUxG8PwSf4BcPAAAAP//AwBQSwECLQAUAAYACAAAACEA2+H2y+4AAACFAQAAEwAAAAAAAAAAAAAA&#10;AAAAAAAAW0NvbnRlbnRfVHlwZXNdLnhtbFBLAQItABQABgAIAAAAIQBa9CxbvwAAABUBAAALAAAA&#10;AAAAAAAAAAAAAB8BAABfcmVscy8ucmVsc1BLAQItABQABgAIAAAAIQC6HX2zwgAAANsAAAAPAAAA&#10;AAAAAAAAAAAAAAcCAABkcnMvZG93bnJldi54bWxQSwUGAAAAAAMAAwC3AAAA9gIAAAAA&#10;">
                  <v:imagedata r:id="rId76" o:title="" cropbottom="5192f" cropleft="9429f" cropright="9562f"/>
                </v:shape>
                <v:shape id="Picture 65" o:spid="_x0000_s1034" type="#_x0000_t75" style="position:absolute;left:91018;top:27432;width:33071;height:2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t8wgAAANsAAAAPAAAAZHJzL2Rvd25yZXYueG1sRI/NasMw&#10;EITvgb6D2EJuiSyTn+JGNqUQkmvShFwXa2u7tVbGUm3n7aNCocdhZr5hdsVkWzFQ7xvHGtQyAUFc&#10;OtNwpeHysV+8gPAB2WDrmDTcyUORP812mBk38omGc6hEhLDPUEMdQpdJ6cuaLPql64ij9+l6iyHK&#10;vpKmxzHCbSvTJNlIiw3HhRo7eq+p/D7/WA03pU5me0lWg3VsD5y2X0pdtZ4/T2+vIAJN4T/81z4a&#10;DZs1/H6JP0DmDwAAAP//AwBQSwECLQAUAAYACAAAACEA2+H2y+4AAACFAQAAEwAAAAAAAAAAAAAA&#10;AAAAAAAAW0NvbnRlbnRfVHlwZXNdLnhtbFBLAQItABQABgAIAAAAIQBa9CxbvwAAABUBAAALAAAA&#10;AAAAAAAAAAAAAB8BAABfcmVscy8ucmVsc1BLAQItABQABgAIAAAAIQDyTbt8wgAAANsAAAAPAAAA&#10;AAAAAAAAAAAAAAcCAABkcnMvZG93bnJldi54bWxQSwUGAAAAAAMAAwC3AAAA9gIAAAAA&#10;">
                  <v:imagedata r:id="rId71" o:title="" cropbottom="3829f" cropleft="9562f"/>
                </v:shape>
                <w10:wrap anchorx="page"/>
              </v:group>
            </w:pict>
          </mc:Fallback>
        </mc:AlternateContent>
      </w:r>
    </w:p>
    <w:p w14:paraId="1E26C5E9" w14:textId="77777777" w:rsidR="006969C6" w:rsidRDefault="006969C6" w:rsidP="006969C6">
      <w:pPr>
        <w:rPr>
          <w:b/>
          <w:sz w:val="24"/>
          <w:szCs w:val="24"/>
        </w:rPr>
      </w:pPr>
    </w:p>
    <w:p w14:paraId="50832C46" w14:textId="77777777" w:rsidR="006969C6" w:rsidRDefault="006969C6" w:rsidP="006969C6">
      <w:pPr>
        <w:rPr>
          <w:b/>
          <w:sz w:val="24"/>
          <w:szCs w:val="24"/>
        </w:rPr>
      </w:pPr>
      <w:r w:rsidRPr="001407B0">
        <w:rPr>
          <w:noProof/>
          <w:sz w:val="24"/>
          <w:szCs w:val="24"/>
        </w:rPr>
        <mc:AlternateContent>
          <mc:Choice Requires="wps">
            <w:drawing>
              <wp:anchor distT="0" distB="0" distL="114300" distR="114300" simplePos="0" relativeHeight="251660288" behindDoc="0" locked="0" layoutInCell="1" allowOverlap="1" wp14:anchorId="09DE829E" wp14:editId="38459614">
                <wp:simplePos x="0" y="0"/>
                <wp:positionH relativeFrom="margin">
                  <wp:posOffset>-501649</wp:posOffset>
                </wp:positionH>
                <wp:positionV relativeFrom="paragraph">
                  <wp:posOffset>229177</wp:posOffset>
                </wp:positionV>
                <wp:extent cx="1560195" cy="295275"/>
                <wp:effectExtent l="3810" t="0" r="24765" b="24765"/>
                <wp:wrapNone/>
                <wp:docPr id="26" name="TextBox 25">
                  <a:extLst xmlns:a="http://schemas.openxmlformats.org/drawingml/2006/main">
                    <a:ext uri="{FF2B5EF4-FFF2-40B4-BE49-F238E27FC236}">
                      <a16:creationId xmlns:a16="http://schemas.microsoft.com/office/drawing/2014/main" id="{6E5975FC-C3DA-4CFE-9ED4-5AF23CF8F42E}"/>
                    </a:ext>
                  </a:extLst>
                </wp:docPr>
                <wp:cNvGraphicFramePr/>
                <a:graphic xmlns:a="http://schemas.openxmlformats.org/drawingml/2006/main">
                  <a:graphicData uri="http://schemas.microsoft.com/office/word/2010/wordprocessingShape">
                    <wps:wsp>
                      <wps:cNvSpPr txBox="1"/>
                      <wps:spPr>
                        <a:xfrm rot="16200000">
                          <a:off x="0" y="0"/>
                          <a:ext cx="1560195" cy="295275"/>
                        </a:xfrm>
                        <a:prstGeom prst="rect">
                          <a:avLst/>
                        </a:prstGeom>
                        <a:noFill/>
                        <a:ln>
                          <a:solidFill>
                            <a:schemeClr val="tx1"/>
                          </a:solidFill>
                        </a:ln>
                      </wps:spPr>
                      <wps:txbx>
                        <w:txbxContent>
                          <w:p w14:paraId="5E513721" w14:textId="77777777" w:rsidR="000B0B8B" w:rsidRDefault="000B0B8B" w:rsidP="006969C6">
                            <w:pPr>
                              <w:pStyle w:val="NormalWeb"/>
                              <w:spacing w:before="0" w:beforeAutospacing="0" w:after="0" w:afterAutospacing="0"/>
                              <w:jc w:val="center"/>
                            </w:pPr>
                            <w:r>
                              <w:rPr>
                                <w:rFonts w:asciiTheme="minorHAnsi" w:hAnsi="Calibri" w:cstheme="minorBidi"/>
                                <w:color w:val="000000" w:themeColor="text1"/>
                                <w:kern w:val="24"/>
                                <w:sz w:val="36"/>
                                <w:szCs w:val="36"/>
                              </w:rPr>
                              <w:t>UK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DE829E" id="TextBox 25" o:spid="_x0000_s1032" type="#_x0000_t202" style="position:absolute;margin-left:-39.5pt;margin-top:18.05pt;width:122.85pt;height:23.25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hNgIAAEAEAAAOAAAAZHJzL2Uyb0RvYy54bWysU9uO2jAQfa/Uf7D8HnIhyUJEWEGIq0rV&#10;ttJuP8A4DkRy4tQ2JGi1/96xA3TVvlRVeTCe8fhkzvGZ1ePYCnTmSjeyy3E4CzDiHZNV0x1y/P2F&#10;eAuMtKFdRYXseI4vXOPH9ccPq6HPeCSPUlRcIQDpdDb0OT4a02e+r9mRt1TPZM87OKylaqmBUB38&#10;StEB0FvhR0GQ+oNUVa8k41pDdjcd4rXDr2vOzNe61twgkWPozbhVuXVvV3+9otlB0f7YsGsb9B+6&#10;aGnTwUfvUDtqKDqp5g+otmFKalmbGZOtL+u6YdxxADZh8Bub5yPtueMC4uj+LpP+f7Ds6fxNoabK&#10;cZRi1NEW3uiFj2YrRxQljhJEX7Sx5GA3kXolJNomJYk9AjsvDraxty3jpUei+aKMHkgRzdM3eztM&#10;M6Y4NWCPz9VN4DD9OwLXp7bSxL6T2HX6mpbJ8iEhhVfMdxsvLkjpLctd7CUb+H5BFiSOyjf7tL7r&#10;+fbvWPhDrzPH2nrEbZ97kMCMQBkcbK/ZvIak5TzWqkVKgnHCFAwHPycKvByCcrDU5W4jKw+zGEka&#10;hMsEIwZn0TKJHpJrMxbMgvZKm09ctshucqzApg6VnqHHqe9biS3vJGmEcFYVnU1oKZrK5lxgZ4UX&#10;QqEzBZeb0XEA6u+qILI3HfmJmeVoxv3oFE1vrPeyuoAYAwxEjvWPE1UcI2VEId38TM1sTkbWjevT&#10;okx3ruBgUyf3daTsHLyPXdWvwV//BAAA//8DAFBLAwQUAAYACAAAACEA8jYB494AAAAJAQAADwAA&#10;AGRycy9kb3ducmV2LnhtbEyPQU7DMBBF90jcwRokNqh1EiCtQpwKVbBiQwsHcGw3DtjjELtp4PQM&#10;q7Ic/af/39Sb2Ts2mTH2AQXkywyYQRV0j52A97fnxRpYTBK1dAGNgG8TYdNcXtSy0uGEOzPtU8eo&#10;BGMlBdiUhorzqKzxMi7DYJCyQxi9THSOHdejPFG5d7zIspJ72SMtWDmYrTXqc3/0Atrt083rl4q7&#10;ycqP/EU5+3M3zUJcX82PD8CSmdMZhj99UoeGnNpwRB2ZE1BkJZECFuXtPTACylUOrCVwXRTAm5r/&#10;/6D5BQAA//8DAFBLAQItABQABgAIAAAAIQC2gziS/gAAAOEBAAATAAAAAAAAAAAAAAAAAAAAAABb&#10;Q29udGVudF9UeXBlc10ueG1sUEsBAi0AFAAGAAgAAAAhADj9If/WAAAAlAEAAAsAAAAAAAAAAAAA&#10;AAAALwEAAF9yZWxzLy5yZWxzUEsBAi0AFAAGAAgAAAAhAO/98CE2AgAAQAQAAA4AAAAAAAAAAAAA&#10;AAAALgIAAGRycy9lMm9Eb2MueG1sUEsBAi0AFAAGAAgAAAAhAPI2AePeAAAACQEAAA8AAAAAAAAA&#10;AAAAAAAAkAQAAGRycy9kb3ducmV2LnhtbFBLBQYAAAAABAAEAPMAAACbBQAAAAA=&#10;" filled="f" strokecolor="black [3213]">
                <v:textbox>
                  <w:txbxContent>
                    <w:p w14:paraId="5E513721" w14:textId="77777777" w:rsidR="000B0B8B" w:rsidRDefault="000B0B8B" w:rsidP="006969C6">
                      <w:pPr>
                        <w:pStyle w:val="NormalWeb"/>
                        <w:spacing w:before="0" w:beforeAutospacing="0" w:after="0" w:afterAutospacing="0"/>
                        <w:jc w:val="center"/>
                      </w:pPr>
                      <w:r>
                        <w:rPr>
                          <w:rFonts w:asciiTheme="minorHAnsi" w:hAnsi="Calibri" w:cstheme="minorBidi"/>
                          <w:color w:val="000000" w:themeColor="text1"/>
                          <w:kern w:val="24"/>
                          <w:sz w:val="36"/>
                          <w:szCs w:val="36"/>
                        </w:rPr>
                        <w:t>UK</w:t>
                      </w:r>
                    </w:p>
                  </w:txbxContent>
                </v:textbox>
                <w10:wrap anchorx="margin"/>
              </v:shape>
            </w:pict>
          </mc:Fallback>
        </mc:AlternateContent>
      </w:r>
    </w:p>
    <w:p w14:paraId="53464ED9" w14:textId="77777777" w:rsidR="006969C6" w:rsidRDefault="006969C6" w:rsidP="006969C6">
      <w:pPr>
        <w:rPr>
          <w:i/>
          <w:iCs/>
          <w:sz w:val="24"/>
          <w:szCs w:val="24"/>
        </w:rPr>
      </w:pPr>
    </w:p>
    <w:p w14:paraId="4B4BB75E" w14:textId="54A5DD22" w:rsidR="006969C6" w:rsidRDefault="006969C6" w:rsidP="006969C6">
      <w:pPr>
        <w:rPr>
          <w:sz w:val="24"/>
          <w:szCs w:val="24"/>
        </w:rPr>
      </w:pPr>
      <w:r w:rsidRPr="001407B0">
        <w:rPr>
          <w:noProof/>
          <w:sz w:val="24"/>
          <w:szCs w:val="24"/>
        </w:rPr>
        <mc:AlternateContent>
          <mc:Choice Requires="wps">
            <w:drawing>
              <wp:anchor distT="0" distB="0" distL="114300" distR="114300" simplePos="0" relativeHeight="251666432" behindDoc="0" locked="0" layoutInCell="1" allowOverlap="1" wp14:anchorId="609B5D52" wp14:editId="43580DBF">
                <wp:simplePos x="0" y="0"/>
                <wp:positionH relativeFrom="margin">
                  <wp:posOffset>-502285</wp:posOffset>
                </wp:positionH>
                <wp:positionV relativeFrom="paragraph">
                  <wp:posOffset>1696085</wp:posOffset>
                </wp:positionV>
                <wp:extent cx="1560195" cy="295275"/>
                <wp:effectExtent l="3810" t="0" r="24765" b="24765"/>
                <wp:wrapNone/>
                <wp:docPr id="68" name="TextBox 26"/>
                <wp:cNvGraphicFramePr/>
                <a:graphic xmlns:a="http://schemas.openxmlformats.org/drawingml/2006/main">
                  <a:graphicData uri="http://schemas.microsoft.com/office/word/2010/wordprocessingShape">
                    <wps:wsp>
                      <wps:cNvSpPr txBox="1"/>
                      <wps:spPr>
                        <a:xfrm rot="16200000">
                          <a:off x="0" y="0"/>
                          <a:ext cx="1560195" cy="295275"/>
                        </a:xfrm>
                        <a:prstGeom prst="rect">
                          <a:avLst/>
                        </a:prstGeom>
                        <a:noFill/>
                        <a:ln>
                          <a:solidFill>
                            <a:schemeClr val="tx1"/>
                          </a:solidFill>
                        </a:ln>
                      </wps:spPr>
                      <wps:txbx>
                        <w:txbxContent>
                          <w:p w14:paraId="24326183" w14:textId="77777777" w:rsidR="000B0B8B" w:rsidRDefault="000B0B8B" w:rsidP="006969C6">
                            <w:pPr>
                              <w:spacing w:after="0"/>
                              <w:jc w:val="center"/>
                            </w:pPr>
                            <w:r>
                              <w:rPr>
                                <w:rFonts w:hAnsi="Calibri"/>
                                <w:color w:val="000000" w:themeColor="text1"/>
                                <w:kern w:val="24"/>
                                <w:sz w:val="36"/>
                                <w:szCs w:val="36"/>
                              </w:rPr>
                              <w:t>Belgium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9B5D52" id="TextBox 26" o:spid="_x0000_s1033" type="#_x0000_t202" style="position:absolute;margin-left:-39.55pt;margin-top:133.55pt;width:122.85pt;height:23.2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ngwAEAAGUDAAAOAAAAZHJzL2Uyb0RvYy54bWysU8Fu2zAMvQ/YPwi6L3YMxF2DOEXXorsM&#10;24B2H6DIUixAEjVKiZ2/HyUnabHdhvogiNTTE98jvbmbnGVHhdGA7/hyUXOmvITe+H3Hf708ffrM&#10;WUzC98KCVx0/qcjvth8/bMawVg0MYHuFjEh8XI+h40NKYV1VUQ7KibiAoDwdakAnEoW4r3oUI7E7&#10;WzV13VYjYB8QpIqRso/zId8Wfq2VTD+0jiox23GqLZUVy7rLa7XdiPUeRRiMPJch/qMKJ4ynR69U&#10;jyIJdkDzD5UzEiGCTgsJrgKtjVRFA6lZ1n+peR5EUEULmRPD1ab4frTy+/EnMtN3vKVOeeGoRy9q&#10;Sl9gYk2b7RlDXBPqORAuTZSnNl/ykZJZ9aTRMQRyd9lSV+grZpA8RnDy/XT1mriZzByrtl7erjiT&#10;dNbcrpqbVWatZrJMGjCmrwocy5uOI/WysIrjt5hm6AWS4R6ejLWln9bnRARr+pwrQR4o9WCRHQWN&#10;QpqKBnrtDYqifLPKimdleZem3VQMurmo3kF/IjNGmpqOx98HgYozTPYBypDNxdwfEmhT6sws850z&#10;OfWyKD3PXR6Wt3FBvf4d2z8AAAD//wMAUEsDBBQABgAIAAAAIQDTddLs3gAAAAkBAAAPAAAAZHJz&#10;L2Rvd25yZXYueG1sTI/NTsMwEITvSLyDtUhcUOsklLQKcSpUwYkLLTzAxjZxwD8hdtPA07Ocym13&#10;ZzT7Tb2dnWWTHmMfvIB8mQHTXgbV+07A2+vTYgMsJvQKbfBawLeOsG0uL2qsVDj5vZ4OqWMU4mOF&#10;AkxKQ8V5lEY7jMswaE/aexgdJlrHjqsRTxTuLC+yrOQOe08fDA56Z7T8PBydgHb3ePPyJeN+MviR&#10;P0trflbTLMT11fxwDyzpOZ3N8IdP6NAQUxuOXkVmBRTZHTnpXq5pIEO5pm6tgFV+WwBvav6/QfML&#10;AAD//wMAUEsBAi0AFAAGAAgAAAAhALaDOJL+AAAA4QEAABMAAAAAAAAAAAAAAAAAAAAAAFtDb250&#10;ZW50X1R5cGVzXS54bWxQSwECLQAUAAYACAAAACEAOP0h/9YAAACUAQAACwAAAAAAAAAAAAAAAAAv&#10;AQAAX3JlbHMvLnJlbHNQSwECLQAUAAYACAAAACEAQXaJ4MABAABlAwAADgAAAAAAAAAAAAAAAAAu&#10;AgAAZHJzL2Uyb0RvYy54bWxQSwECLQAUAAYACAAAACEA03XS7N4AAAAJAQAADwAAAAAAAAAAAAAA&#10;AAAaBAAAZHJzL2Rvd25yZXYueG1sUEsFBgAAAAAEAAQA8wAAACUFAAAAAA==&#10;" filled="f" strokecolor="black [3213]">
                <v:textbox>
                  <w:txbxContent>
                    <w:p w14:paraId="24326183" w14:textId="77777777" w:rsidR="000B0B8B" w:rsidRDefault="000B0B8B" w:rsidP="006969C6">
                      <w:pPr>
                        <w:spacing w:after="0"/>
                        <w:jc w:val="center"/>
                      </w:pPr>
                      <w:r>
                        <w:rPr>
                          <w:rFonts w:hAnsi="Calibri"/>
                          <w:color w:val="000000" w:themeColor="text1"/>
                          <w:kern w:val="24"/>
                          <w:sz w:val="36"/>
                          <w:szCs w:val="36"/>
                        </w:rPr>
                        <w:t>Belgium</w:t>
                      </w:r>
                    </w:p>
                  </w:txbxContent>
                </v:textbox>
                <w10:wrap anchorx="margin"/>
              </v:shape>
            </w:pict>
          </mc:Fallback>
        </mc:AlternateContent>
      </w:r>
      <w:r>
        <w:rPr>
          <w:sz w:val="24"/>
          <w:szCs w:val="24"/>
        </w:rPr>
        <w:br w:type="page"/>
      </w:r>
    </w:p>
    <w:p w14:paraId="32C67780" w14:textId="77777777" w:rsidR="006969C6" w:rsidRDefault="006969C6" w:rsidP="006969C6">
      <w:pPr>
        <w:rPr>
          <w:sz w:val="24"/>
          <w:szCs w:val="24"/>
        </w:rPr>
        <w:sectPr w:rsidR="006969C6" w:rsidSect="00841954">
          <w:pgSz w:w="15840" w:h="12240" w:orient="landscape"/>
          <w:pgMar w:top="1440" w:right="1440" w:bottom="1440" w:left="1440" w:header="720" w:footer="720" w:gutter="0"/>
          <w:cols w:space="720"/>
          <w:docGrid w:linePitch="360"/>
        </w:sectPr>
      </w:pPr>
    </w:p>
    <w:p w14:paraId="02E347FD" w14:textId="6D7CCBB4" w:rsidR="006969C6" w:rsidRDefault="006969C6" w:rsidP="006969C6">
      <w:pPr>
        <w:rPr>
          <w:sz w:val="24"/>
          <w:szCs w:val="24"/>
        </w:rPr>
      </w:pPr>
      <w:r w:rsidRPr="007E694B">
        <w:rPr>
          <w:noProof/>
          <w:sz w:val="24"/>
          <w:szCs w:val="24"/>
        </w:rPr>
        <w:lastRenderedPageBreak/>
        <mc:AlternateContent>
          <mc:Choice Requires="wpg">
            <w:drawing>
              <wp:anchor distT="0" distB="0" distL="114300" distR="114300" simplePos="0" relativeHeight="251668480" behindDoc="0" locked="0" layoutInCell="1" allowOverlap="1" wp14:anchorId="1E381C5F" wp14:editId="745FBDA3">
                <wp:simplePos x="0" y="0"/>
                <wp:positionH relativeFrom="column">
                  <wp:posOffset>508000</wp:posOffset>
                </wp:positionH>
                <wp:positionV relativeFrom="paragraph">
                  <wp:posOffset>203200</wp:posOffset>
                </wp:positionV>
                <wp:extent cx="8470900" cy="2044700"/>
                <wp:effectExtent l="0" t="0" r="6350" b="0"/>
                <wp:wrapNone/>
                <wp:docPr id="79" name="Group 2"/>
                <wp:cNvGraphicFramePr/>
                <a:graphic xmlns:a="http://schemas.openxmlformats.org/drawingml/2006/main">
                  <a:graphicData uri="http://schemas.microsoft.com/office/word/2010/wordprocessingGroup">
                    <wpg:wgp>
                      <wpg:cNvGrpSpPr/>
                      <wpg:grpSpPr>
                        <a:xfrm>
                          <a:off x="0" y="0"/>
                          <a:ext cx="8470900" cy="2044700"/>
                          <a:chOff x="0" y="0"/>
                          <a:chExt cx="11697231" cy="2908617"/>
                        </a:xfrm>
                      </wpg:grpSpPr>
                      <pic:pic xmlns:pic="http://schemas.openxmlformats.org/drawingml/2006/picture">
                        <pic:nvPicPr>
                          <pic:cNvPr id="80" name="Picture 80"/>
                          <pic:cNvPicPr>
                            <a:picLocks noChangeAspect="1"/>
                          </pic:cNvPicPr>
                        </pic:nvPicPr>
                        <pic:blipFill rotWithShape="1">
                          <a:blip r:embed="rId77" cstate="print">
                            <a:extLst>
                              <a:ext uri="{28A0092B-C50C-407E-A947-70E740481C1C}">
                                <a14:useLocalDpi xmlns:a14="http://schemas.microsoft.com/office/drawing/2010/main" val="0"/>
                              </a:ext>
                            </a:extLst>
                          </a:blip>
                          <a:srcRect l="13543" r="15773"/>
                          <a:stretch/>
                        </pic:blipFill>
                        <pic:spPr>
                          <a:xfrm>
                            <a:off x="5761993" y="18729"/>
                            <a:ext cx="2697595" cy="2862322"/>
                          </a:xfrm>
                          <a:prstGeom prst="rect">
                            <a:avLst/>
                          </a:prstGeom>
                        </pic:spPr>
                      </pic:pic>
                      <pic:pic xmlns:pic="http://schemas.openxmlformats.org/drawingml/2006/picture">
                        <pic:nvPicPr>
                          <pic:cNvPr id="81" name="Picture 81"/>
                          <pic:cNvPicPr>
                            <a:picLocks noChangeAspect="1"/>
                          </pic:cNvPicPr>
                        </pic:nvPicPr>
                        <pic:blipFill rotWithShape="1">
                          <a:blip r:embed="rId64">
                            <a:extLst>
                              <a:ext uri="{28A0092B-C50C-407E-A947-70E740481C1C}">
                                <a14:useLocalDpi xmlns:a14="http://schemas.microsoft.com/office/drawing/2010/main" val="0"/>
                              </a:ext>
                            </a:extLst>
                          </a:blip>
                          <a:srcRect l="87322" t="23860" r="1849" b="38671"/>
                          <a:stretch/>
                        </pic:blipFill>
                        <pic:spPr>
                          <a:xfrm>
                            <a:off x="11169125" y="610567"/>
                            <a:ext cx="528106" cy="1370601"/>
                          </a:xfrm>
                          <a:prstGeom prst="rect">
                            <a:avLst/>
                          </a:prstGeom>
                        </pic:spPr>
                      </pic:pic>
                      <pic:pic xmlns:pic="http://schemas.openxmlformats.org/drawingml/2006/picture">
                        <pic:nvPicPr>
                          <pic:cNvPr id="82" name="Picture 82"/>
                          <pic:cNvPicPr>
                            <a:picLocks noChangeAspect="1"/>
                          </pic:cNvPicPr>
                        </pic:nvPicPr>
                        <pic:blipFill rotWithShape="1">
                          <a:blip r:embed="rId78" cstate="print">
                            <a:extLst>
                              <a:ext uri="{28A0092B-C50C-407E-A947-70E740481C1C}">
                                <a14:useLocalDpi xmlns:a14="http://schemas.microsoft.com/office/drawing/2010/main" val="0"/>
                              </a:ext>
                            </a:extLst>
                          </a:blip>
                          <a:srcRect r="16325"/>
                          <a:stretch/>
                        </pic:blipFill>
                        <pic:spPr>
                          <a:xfrm>
                            <a:off x="0" y="37459"/>
                            <a:ext cx="3193372" cy="2862322"/>
                          </a:xfrm>
                          <a:prstGeom prst="rect">
                            <a:avLst/>
                          </a:prstGeom>
                        </pic:spPr>
                      </pic:pic>
                      <pic:pic xmlns:pic="http://schemas.openxmlformats.org/drawingml/2006/picture">
                        <pic:nvPicPr>
                          <pic:cNvPr id="83" name="Picture 83"/>
                          <pic:cNvPicPr>
                            <a:picLocks noChangeAspect="1"/>
                          </pic:cNvPicPr>
                        </pic:nvPicPr>
                        <pic:blipFill rotWithShape="1">
                          <a:blip r:embed="rId79" cstate="print">
                            <a:extLst>
                              <a:ext uri="{28A0092B-C50C-407E-A947-70E740481C1C}">
                                <a14:useLocalDpi xmlns:a14="http://schemas.microsoft.com/office/drawing/2010/main" val="0"/>
                              </a:ext>
                            </a:extLst>
                          </a:blip>
                          <a:srcRect l="14871" r="16193"/>
                          <a:stretch/>
                        </pic:blipFill>
                        <pic:spPr>
                          <a:xfrm>
                            <a:off x="3168396" y="0"/>
                            <a:ext cx="2665338" cy="2899781"/>
                          </a:xfrm>
                          <a:prstGeom prst="rect">
                            <a:avLst/>
                          </a:prstGeom>
                        </pic:spPr>
                      </pic:pic>
                      <pic:pic xmlns:pic="http://schemas.openxmlformats.org/drawingml/2006/picture">
                        <pic:nvPicPr>
                          <pic:cNvPr id="84" name="Picture 84"/>
                          <pic:cNvPicPr>
                            <a:picLocks noChangeAspect="1"/>
                          </pic:cNvPicPr>
                        </pic:nvPicPr>
                        <pic:blipFill rotWithShape="1">
                          <a:blip r:embed="rId80" cstate="print">
                            <a:extLst>
                              <a:ext uri="{28A0092B-C50C-407E-A947-70E740481C1C}">
                                <a14:useLocalDpi xmlns:a14="http://schemas.microsoft.com/office/drawing/2010/main" val="0"/>
                              </a:ext>
                            </a:extLst>
                          </a:blip>
                          <a:srcRect l="14960" r="16597"/>
                          <a:stretch/>
                        </pic:blipFill>
                        <pic:spPr>
                          <a:xfrm>
                            <a:off x="8453572" y="0"/>
                            <a:ext cx="2654321" cy="29086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16F718" id="Group 2" o:spid="_x0000_s1026" style="position:absolute;margin-left:40pt;margin-top:16pt;width:667pt;height:161pt;z-index:251668480;mso-width-relative:margin;mso-height-relative:margin" coordsize="116972,29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sd0QMAAL0SAAAOAAAAZHJzL2Uyb0RvYy54bWzsWE1v4zYQvRfofxB0&#10;dyTqW0acRepkgwKLNui26JmhaYtYSSQoOk5Q9L/3DSU7u07QFm4vdfcQRyTF4cyb9zikLt89dW3w&#10;KO2gdL8I2UUcBrIXeqX6zSL85ef3syoMBsf7FW91LxfhsxzCd1fffnO5M3OZ6Ea3K2kDGOmH+c4s&#10;wsY5M4+iQTSy48OFNrLH4Frbjjs07SZaWb6D9a6Nkjguop22K2O1kMOA3ptxMLzy9tdrKdyP6/Ug&#10;XdAuQvjm/K/1vw/0G11d8vnGctMoMbnBT/Ci46rHogdTN9zxYGvVK1OdElYPeu0uhO4ivV4rIX0M&#10;iIbFR9HcWb01PpbNfLcxB5gA7RFOJ5sVPzze20CtFmFZh0HPO+TILxskhM3ObOZ45c6aj+beTh2b&#10;sUXhPq1tR/8RSPDkUX0+oCqfXCDQWWVlXMcAX2AsiTM0J9xFg+S8miea22kmY0VdJimbptZxVbCS&#10;3Ir2K0fk4MEfo8QcfxNOeHqF01/zCbPc1spwMtL9LRsdt5+2ZoaUGu7Ug2qVe/b0RPLIqf7xXol7&#10;OzZeIK8Aygg5hmnVAD0Ij6bQW+McTjF90OLTEPR62fB+I68HA2ZDbx6ML1+PqPnFgg+tMu9V2wZW&#10;u1+Vaz423CDNzBOWBqdYIYsjWr0B10jZGy22nezdqEErW4St+6FRZggDO5fdgwSl7Pcryh3077Ce&#10;sap3fk0w48PgiDfEES+T35LqOo7r5LvZMo+Xsywub2fXdVbOyvi2zOKsYku2/J1ms2y+HSTw4O2N&#10;UZPr6H3l/JuamHaPUW1etcEj93vDSCs45Om1dxFMI4TI18GKn4A67SQszbMUgeIpL8uUsoBxZ6UT&#10;DdmhFOxRH9M5QD700pFg8rJgdQ1TkAaryqQeTREsJJ0E/M/rfOJ/VSRp4mV54D+4YQd3J3UX0AMg&#10;h4ceY/4IiMeY9q9Mjo2ueB/h5+geHv47qgGnjlTjdUCgn4lqkvOQSVUSX6noJmlVYLMjwVQZCg1q&#10;L3pKn7fTlMOoOLAE2oB0Chbnha8M45ZC2smTisXFKB2WlnERj7vliwb3uvgfSQfZOJKO30/OSDrY&#10;S8+t4JBqihRUP7nMQHpQSVpm+VGBSVmdpiVY4c9mXwuMPwlX4NCRSnyJPyOVZOenEjqWZRVKiq8y&#10;OFb9g2NZyooqrVE8oJrprvJyJCvyNMWtdlRMXZfV17pSgU9HislotzojxdAh/AwvMlm9P5cVeT2d&#10;oE65yFRZnuZUSN5SDC5LyZ9c4v+NS4z/EIBvJP7yNn3PoY8wn7fx/PlXp6s/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msee&#10;1t4AAAAKAQAADwAAAGRycy9kb3ducmV2LnhtbExPTWvCQBC9F/oflin0Vjfxo0jMRkTanqRQLRRv&#10;YzImwexsyK5J/PcdT+1p3swb3ke6Hm2jeup87dhAPIlAEeeuqLk08H14f1mC8gG5wMYxGbiRh3X2&#10;+JBiUriBv6jfh1KJCPsEDVQhtInWPq/Iop+4lli4s+ssBlm7UhcdDiJuGz2NoldtsWZxqLClbUX5&#10;ZX+1Bj4GHDaz+K3fXc7b2/Gw+PzZxWTM89O4WYEKNIa/Z7jHl+iQSaaTu3LhVWNgGUmVYGA2lXnn&#10;5/Fc0EkuCwE6S/X/CtkvAAAA//8DAFBLAwQKAAAAAAAAACEA8qD1DwN2AAADdgAAFAAAAGRycy9t&#10;ZWRpYS9pbWFnZTQucG5niVBORw0KGgoAAAANSUhEUgAAAyAAAAJYCAIAAAAVFBUnAAAACXBIWXMA&#10;ABcRAAAXEQHKJvM/AAAgAElEQVR4nOzdX2gjebvg90cz874n54TdJSe7YU+qFbrAHjjNEDZ0g9Yy&#10;vigSdmMPEU0ifNEXak4CMiLLyrpoE1Z9FaYgeAiylhOERUJ2dOELRwkThbZ3IaFgjctb0A3LbtMH&#10;WoJqVq7ssid/OIfNnvO+70wrFyXJ+lOSSnKp9MffD76R9KtflT3dnqef3/N7fpFWqyUAAAAIzheL&#10;fgAAAIB1Q4AFAAAQMAIsAACAgBFgAQAABIwACwAAIGAEWAAAAAEjwAIAAAgYARYAAEDACLAAAAAC&#10;RoAFAAAQMAKsUEUikUgksuinAAAA80WABQAAEDACLAAAgIB9tegHAABgtbVaYd+RYpPlRwYLAAAg&#10;YARYAAAAASPAAgAACBgBFgAAQMAIsAAAAAJGgAUAABAwAiwAAICAEWABAAAEjAALAAAgYA+kk7tj&#10;FY7PDNt2X6mq9uIoF1P6x1iFhG54XKvla7nY3J8QAACsjweQwXKsQiKjd6MrEbFtQ89kC1b/sOan&#10;kB8MAACsqbXPYDnVY90QEVXLt5NWjlU91iu2bZxV92PJbhrrtmkL6SoAABCAdc9gWecVN24qdpcE&#10;lViyWEqpInbl/C6JZZmGiKjRRz4ndqrZRCKRrTpBPzEAAFh5653Bcqpnhoho+cGslJIs1pJ9I5uf&#10;RETd2RoozAIAAJjaegdY7WW/+ORFv9umLaLuRG+rheOKYYuMKoUHAACYZK0DrHZaKvpoYBuhqqVe&#10;7Cd7Qyd3pF3R9bv3bNvQM8Y9i7KePXvW+/Lp06fv3r2bfToAALAK1r0GS0REbgrZvm2EtlHRM33l&#10;U26qS0TV8qVarVar1UqllKaKiKFTZwUAAKYTabVai36GuenpbHW3iVAcq3CsG7aImioV3V2ETjWb&#10;qdjDWwjdCTrj2qNGm5ztikQiIrLOP3MAeHjC/6UeiYR9R0zrQWSw1FTpbhOhKLFcMa9J7y5CJVms&#10;1WrD0VEsromIfXVDDgsAAPi31jVYj6KqiO21NzC2n1KNiv2p6cjYKnZ3Brt5K6L0bz1001l3STAA&#10;AICOh5DBehwdFQLZzVs/E/jvjgUAALDmAZaytaOKyKfm8AqfW9XejpzcpqGJgbNz7oaNjtAAAACG&#10;rXWAJUr0sQx0bHe1+7a31w7dYWKYA8M6fUp99NECAADoWu8AS2L7qXavhULVauexHKuQ1Xvjq75h&#10;vaMyFVtETe0TXwEAgGmsdZsGl1XI6sZQdwVVyxd7dw2O6MGg5UtBNnOnTQMArB/aNGDYAwiwRMSx&#10;qudnV91G7qPOwOlv9z6Pk3IIsABg/RBgYdjDCLCWBgEWAKwfAiwMW/MaLAAAgPARYAEAAASMAAsA&#10;ACBgBFgAAAABI8ACAAAI2Fof9gwgID9/DnuX1JdfsEtqLsL/Txn+frfPn8O+41df8scVg8hgAQAA&#10;BIwACwAAIGAEWAAAAAEjwAIAAAgYARYAAEDACLAAAAACRoAFAAAQMAIsAACAgBFgAQAABGyRndyt&#10;QkI3Oi+0fC0X67xwrMLxmWHb7itV1V4c5WLK0AROtXB81RmmaqkX+0mPUR78zN/3dD16HtSpZjOV&#10;x70PDgAAsIwZLMcqJDJ6N/oREds29Ey2YPWPswqJTKVnmG1U9MzgoNnnd5qfJk6lJF9oYug+bgoA&#10;AB6SxZ9F2Je6Eqd6rBsiomr5dlLJsarHesW2jbPqfizZSTNZBXdYKn+UjCndUYaejZaKydFpLL/z&#10;y23THnq4YbFcXjN0vRAniwUAALqWLINlnVfcuKbYXbJTYsliKaWK2JXzTqrIqZ4Z7rDOmqASSxbz&#10;mojYVzfOvecXsUxDRNToo0lPHNtPqWKcVcfcFAAAPDBLFWB146bBdJCSLNZqtbvap5srW0S0eP+w&#10;2H5KHRth+Z2/s0Co7mxNLulStnbU/uAMAAA8cEsVYLWX5eKTVttGjVOij0XEbt7ec/72SHUnelst&#10;ZBOubLZgeUZuytaOKiSxAABA1+JrsO6000bRRwPb/Ab3B/aMG/AoqorYn5qOeO0m9Dt/Z6Rd0fW7&#10;92zb0DOGV1GWsrWjVmz76sZJDlV/PXv2rPfl06dP3717N+ZnAAAA1sBSZbDabgrZvm1+tlHRM9ng&#10;EkST53dTXSKqli/VarVarVYqpTRVRAzd40EmZc4AAMDDskwZLDessSsVu2eTnzhW4Vg3bLtyXN0a&#10;tz/wjt28FfEY6Hv+dosGLV/sZqsUJZkrRiWhG16ZKjdzZphWLjaQ3nr79m3vy0gk4uMbAAAAq20Z&#10;M1hqqnS3yU+UWK69P9BvIfmkvX8T5x+qeW+LxUfsU3RTWAAAACKyXAHWo6gq4rl3z90fKJ+a91om&#10;vP/87gwj1wLv+XwAAGBNLFOA1fY4OmodsB3ZjC55chcBR0/gb/5JfHTHAgAAD9kyBVhuvwPPPJAb&#10;OXUiGzeRNDxu9PbCqeZ3qtlEIpHwOAFnQgA3IbIDAAAPxDIFWJ3U1HCtVbuvemdtz42Uhsa5bdrH&#10;dAf1OX+7osowB4Z1+pQO99Hyc3AhAAB4MJYqwOrUQhl6tlDtdPV0rEJW74uvurkoQ+82/3Ss6tCo&#10;mefvGdY7KlOxRdTU/nCfUv8dTAEAwAMQabVai7q3VUjoxtB5ylYhqxv24Fi1t2eCiIhjFTK6MThs&#10;8OTobKZii5rqPf/Z3/ztS4fnL+WGe5i6g/tv481t07DAnzkwm58/h/2H9ssv6GkyF+H/pwy/O83n&#10;z2Hf8asv+eOKQcuVwRIRieWKpXxKU9XOG6qq5UvFoeMDY7lS3m3+2R6mpUrDnRVmnV9JFmul/OCo&#10;mkd01Tka0dfBhQAA4CFYvgxW8Dc5i05OLd2Dm7/y922QwcKKIoO1NshgzQMZLAxbvgxWoJzqmTHn&#10;zX3WecX2rswCAAAP1HoHWM7NlaRK80yQuRsQtRdzzJABAIBVs/glwrY5rxTOiVVI6MYUj84SIVYU&#10;S4RrgyXCeWCJEMPWO4M1Z071zBAtv4KBIQAAmKdFZrAeIDJYWFFksNYGGax5IIOFYWSwAAAAAvbV&#10;oh8AwNTCz4GST1obD+I/5ResEmDxyGABAAAEjAALAAAgYARYAAAAASPAAgAACBgBFgAAQMAIsAAA&#10;AAJGgAUAABAwAiwAAICALbLR6IjDnvve7jFwprLPYZ4cq3B8Zti2+0pVtRdHuZgyPKxaOL7qDFO1&#10;1Iv9ZN8op5rNVB6v5CnVAABgjpYvg+U0PwU4zONCq5DI6N3oSkRs29Az2YLVP84qJDKVnmG2UdEz&#10;/YOU5AtNDH3wSgAA8MAt/qicwYzTbdP2eHeIz2GDnOqxboiIquXbSSvHqh7rFds2zqr7sWQnQWUV&#10;3GGp/FEypnRHGXo2Wip2R0ksl9cMXS/EyWIBAICupctgWaYhImr0USDDhi47r7hxWbG7JKjEksVS&#10;ShWxK+edVJRTPTPcYZ01QSWWLOY1EbGvbpzeGWP7KVWMs2rfmwAA4EFbtgDLXflTd7aGK6JmGDZ4&#10;VSduGkw3KclirVbrZqGcmytbRLR4/7DYfkodjrCUrR21NzgDAAAP3uKXCPvdNm0RdSd6Wy0cVwxb&#10;xLsG3ecwr8mH4ib/45ToYxHbbt6K9NxG2dpRKwMrjAAA4CFbsgDLzUzZFV2/e8+2DT1j9FVb+Rzm&#10;ObkafTSwjXBwf2DPuAGPoqqI/anpSGwowrKvbpzkUIT17Nmz3pdPnz599+7dqO8eAACshyVbInRz&#10;RyKqli/VarVarVYqpTRVRAw9e1fn5HPYCDeFbN82Qtuo6JnJl42mRB+LiN28nXkGAACwTpYrwGr3&#10;XuirQVeSucHycp/DBrlhmV2pGPZdZFYr5TVVROzKsd8QaziSehRVRcQwh+uw3vYjfQUAwEOwXAHW&#10;QLF5VyzeFzr5HDaKmirdRWaixDqRmd9C9eHFQzeFBQAAICLLFmCN5KaIJi7CjR/mfuq199DdHyif&#10;mvdrtnDf6wEAwHpYkQDL5bPt1YRhj6Oj9vq1I7PRJVXuIuPoCQAAAGTJAiynmk0kEgmPo2f6Ihuf&#10;w4YoWzuj8lTuhZ3IzE11DY8bvb3QReQFAABElizAapcyDRWLdxqEthtT+Rw2an6PWqt2X/jO2qEb&#10;iQ2Nc9vAe3U3nflgRAAAsI6WKsDq1EIZerZgdXYMWoVspmKLqKn92HTDxs5f7b1S74uvurmunhs4&#10;VnVo1B2/HUwBAMCDEGm1Wou6t1VI6Mbgec1O1Q2UBmj5Ul+Xdl/D2oPUVO/5zFYhqxtDV6pavti3&#10;K9GxChndGJ7fq4+pe5/+23iLRCIissCfOdZD+H+CIpGw7wjM7HPof0O+4G8IhixXBkvcFgylvKaq&#10;nTdUVcuXaoNn4Pgc5iGWK5byqcEri0PHE8ZypbzbvLQ9TEuVvLvEu0cXTnswIgAAWFtLl8Gaw03O&#10;opNTS/fg5q/8fRtksBAIMljAGGSwsAyWLoMVLKd6Zsx5c591XrHHV34BAIAHZr0DLOfmSlKleSbI&#10;3A2I2os5ZsgAAMCqWfwSYducVwrnxCokdGOKR2eJEIFgiRAYgyVCLIP1zmDNmVM9M0TLr2BgCAAA&#10;5mmRGawHiAwWAkEGCxiDDBaWARksAACAgH216AfAmiPXMg8P4XsEZvb5c9h3/OLLsO+I5UcGCwAA&#10;IGAEWAAAAAEjwAIAAAgYARYAAEDACLAAAAACRoAFAAAQMAIsAACAgBFgAQAABGyRjUZHHPbc93aP&#10;4TOVnWrh+MqwbRERUbXUi/1kTJnutqPn9zHMqWYzlccreUo1AACYo+XLYDnNT77GWYVEptKJrkTE&#10;Nip6pmAFNb+fYUryhSaG7uOmAADgIVn8UTmDianbpu3x7iCroBsioqbyR8mYIuJY1WO9Yht6Nloq&#10;JselsfzN73NYLJfXDF0vxMliAQCArqXLYFmmISJq9NG4QU71zBARLV/srAkqsWQxr4mIfXXj3Ht+&#10;38NEYvspVYyz6tibAgCAB2XZAix3ZU7d2RqXhHJurmwR0eL9WaPYfkqdFGH5mt/3MBERZWtHFbty&#10;zjohAABoW/wSYb/bpi2i7kRvq4XjimGLiKiq9uIo11u93l6+iw+uyinRxyK23bwVGRUY+Zrf9zD3&#10;rls7asU2zqr7sbFrkwAA4KFYsgyWmzmyK7reDmtExLYNPZPoqSRvp5c8lu8eRVUR+dQcmcLyNb/v&#10;YW3K1s7IzNmzfk+fPh31aAAAYG0sWYDl5qZEVC1fqtVqtVqtVEppqogYejaAOief80/5GEr0sYjY&#10;zdt7Px8AAFgHyxVgtXsjaPlidy1OUZI5f+XrXaMjHZ/zT/0YbubMMIfTW2/7vXv3zte3AAAAVtly&#10;BVhKslir1YZbHsTi00RYo/f++Zx/6sdwU1gAAAAismwB1khuimh+i3A+558wbEzxFwAAeEBWJMBy&#10;tVNTo0ue3Nqpx9EZN/P5aHs1xTAAAPBQLVWA5VSziUTCa6def+Q0arPg6O2FU83v9zGGzBzZAQCA&#10;tbJUAVa7lGmoWLzTuL3T+KrdF2Gwuad1XrHHdgf1Ob/fx+j5xOf5iQAA4EFYqgCr3YtdDD1bsDo7&#10;+qxCNlOxRdTUfjewcSOs3nGOVc26pxOO677uc36/j9E1qvMpAAB4kCKtVmtR97YKCd0YPE/ZqbqB&#10;zAAtX+rvou5YhYxuDA/rnaw9l5rqOf/Z5/x+H6NncN9tRohEIiKywJ95+ML/XiORsO8IYKn89HPY&#10;v3e++pLfOxi0XBkscVsklPKaqnbeUFUtX6oNhTVKLFfKu80/2+O0VGm4s8Ks8/t9DJHO0Yi+Di4E&#10;AAAPwdJlsOZwk7Po5NTSPbj5K3/fBhmsEJDBAh44MlhYBkuXwQqWUz0z5ry5zzqv2N6VWQAA4IFa&#10;7wDLubmSVGmeCTKxTENEezHHDBkAAFg1i18ibJvzSuGcWIWEbkzx6CwRhoAlQuCBY4kQy2C9M1hz&#10;5lTPDNHyKxgYAgCAeVpkBusBIoMVAjJYwANHBgvLgAwWAABAwL5a9AMgVH/+659DvuNv/eLLkO+I&#10;efjp588h3/GrL8P+59+vfwr7e5RF5LMfwl9J8klYBmSwAAAAAkaABQAAEDACLAAAgIARYAEAAASM&#10;AAsAACBgBFgAAAABI8ACAAAIGAEWAABAwBbZaNTXYc9ONZup2GqqVEwqo6/uMfHoZf8XOtXC8ZVh&#10;2yIiomqpF/vJmNL3eTZTebySp1QDAIA5WvIMllM9rtjenzQ/zTilzwutQiJT6URXImIbFT1TsHqH&#10;KMkXmhh6/5sAACAcjcuD7Yhre/vgshHc4Htb/FE5YzJOo8MrkdumPf7iUfxdaBV0Q0TUVP4oGVNE&#10;HKt6rFdsQ89Ge3NpsVxeM3S9ECeLBQBAuC4PNvfKnRemWd7blIvW6W4AgwOwxBmsceGVWKYhImr0&#10;0bSz+rrQqZ4ZIqLli501QSWWLOY1EbGvbpzeobH9lCrGWdXxmAYAAMxJo/hdWSR+clFvtVqt+sVJ&#10;XKT8XdE7MTXV4EAsbYDVDq+0VEr1+rT5SUTUnS3F48Ox0/q50Lm5skVEi/dnpWL7KXU4wlK2dlSx&#10;K+esEwIAEJrGm3NT4ic/ZHc3REQ2drM/nMTFPH/jFTRNNTgYSxpgWYVMxRbR8rktz89vm7aIuhO9&#10;rRayCVc2W7Amp5F8XdheRYwPrvop0cciYjdv+9/d2lGFJBYAACGqfzBFvvl64+6dja+/ETE/1O87&#10;OBhLGWC5BVBqqjSyOKv5SUTsiq5XjM4qom0beiYxoeDc14XtLJfHKuKjqCoin5r9oZQbYQ1mtlzP&#10;+j19+nTs8wEAAB8aH9+LxJ9s9r63+SQu8v7jcFZqqsEBWcIAqxNeHSVHLuO5KSYRVcuXarVarVYr&#10;lVKaKiKGnh2XSZr5wrG8M1sAAKyRViu8rzWw+F2EA3yEV51OC1q+2E1xKUoyV4xKQjfsqxsnOeLi&#10;mS/sYzdvRfrGPYqqIrZhWrnYQM7t7du3vS8jkcjk+QEAWD6tEAOfNfjf5WwZrEbx4ODgYHTxfeOy&#10;eHCwPWbACE41Ozm8ElGSxVqtNtwZIRb32ucXxIV9hhcP3RQWAADrqxXi12QbX38z9N5wpdUsgwMy&#10;W4BV/1Aul8ujS8M25EO5bI4Z4Km9cXBSeDWGWyM1w1rdzBf2GSzOAgBgbXxutUL78vE4m08GtwF6&#10;VVrNMjgYvpcIG5eXd+HSx/ciIu8/Xl56D/74Xdn7g3HazRHErmQSlYHP2u/56ys6Q3esvguV6GMR&#10;e3ghsFPC9Tg6Y/wHAMDK+vw5xJt9OXHExtffiJQPXxa//iG7uyGNy4OXh6bET771yklNNTgYvgOs&#10;DfmxpwWqiIiYh3t74y5JP59Pg1T3eEKvaGtCAOT3Qrek6lPTkb6jB8dsL3QReQEA1thyFZ/vnl6k&#10;y3vlw73Nw+576dfZTsh0eRDZK6c7zdonDJ4D/0uEu69O4r4Hx+Pxk4spG9C3C6QGlFKqiKip0l3x&#10;VLviyTAHWjJ0+q8P9a/q3sHnhe2+C4PNQ63ziu3dpHTmgxEBAFgRn1vhffmze1q/SHdjk3j6oj4m&#10;8phqcACmqMHayF632i7SIiLpi9Yo19fX2fk9t9tSXQz9rkWoYxWyGbeCa3/0IqLfC90Iq3ecY7n1&#10;995N4Ed1JgUAYF18/twK7cvvM23snnZjk+vT3d6E1O5pq9V/1uCYwXMwW5uGzSfpdFrmWBo2gZI8&#10;Sl1lKrZt6Bmj9wMt31sg314SVFPd85l9XihK8ijfzOjG4DgtX/QowJ+0dAgAwMpbrgXCpTdbgLWR&#10;PT0N+EGmpCSLtS2rcHxm2O3Woar24igXm1gE5fdCJZYr5aPnZ92O76qWOsp5bm90q/NnOBgRAICV&#10;EWYfrDUQCfbn1WjIhu+cm1VI6IbPnYEzswqJs2jJK+8UFDdP5u/bcDunLfDP6J//+ueQ7/hbv5i8&#10;FSRYq9+dbhn99HOY24dERL76MuxzJn79U9jfoyzit0H4fyWxNv7kX/8mtHv9pd/5RWj3mpP7/Apr&#10;XBYPtiMHPa0aLr/fjEQi2wfFy/kdTz0Vp3pmzHlzn3VescdXfgEAsPpG1l3PwaK/1wDMHGA1itub&#10;e4dl0+Mjs3y4t7k9dRv3OXBurmT0kdGBsExDRHsxxwwZAABLgLMIpzJjgNUovjw0RSSevnjVU6G/&#10;e9pqtXdBmocv/YVYhp5IJBKJgjV56NSUZHGei4PtkxO1/FxDOAAAlsCSdXJfdjOeRfjm3BSR9IXH&#10;NseN3dPri7TIQE/6deRUzwivAAAPAxmsqcxW5H55ENkrS7c/6gwDHiiK3ENAkfs8UOQ+JxS5Y4X8&#10;yz/589Du9e/8pX8jtHvNyX1+hb3/OCpD1XAPKwQAAGuCDNZUZmzT4GaoJH1R92qF2v2UBNaAhWew&#10;fvWbsP+N/suvws5D/Plvws7S/fYvw04JhF+gEJGwE4O/CT1nFv6fVVlE2mwh3ybWw7/4f/8stHv9&#10;1X/rt0O715zM2gerUdzedMvc4+n918+/3dwUEanX33z88dzdWxg/qV/P8xTFlUSAFQICrHkgwJoT&#10;AiyskP/z/wkvwPp3f/fBBlgijcuDl3uebRpEJJ6++GHux/ysIAKsEBBgzQMB1pwQYGGFOP/3vw7t&#10;Xsq//Tuh3WtOZv+btrF7el2vX5yk4/Ged+Px9MlFvT7/QxQBAECIqMGaSsBH5WA8MlghIIM1D2Sw&#10;5oQMFlbIP/vj/y+0e/17f+XfDO1eczLbYc8AAOBh+UxCZhr3DbAaDY9WDfV6XT5+/PH8w/NrthEC&#10;ALAWCLCmMXuA1SgevPQ+i7Ar/Xzm2QEAwDJZjxNsQjNrgHV5sHlYHjsiHk8/35xxdgAAsFwIsKYy&#10;Y4B1+WNZxO3G8GpT6t+/3Cub8ZP6D99K/c3LvUNT4ic/TOyCZRUSutF5oeVrnmf6OdVspmKrqZLH&#10;qc1OtXB8Zdi2iIioWurFfjI27dHOI+fve7oePQ/qVLOZyuMRDw4AwDohvJrKbNtJ2vFV+vXp7sbG&#10;xsbu829ExPxQ39jY2M1e10/iYh6+LAZw1LNTPa7Y3h9ZhUSm0omuRMQ2KnqmYAU1v9P8NPFqJflC&#10;E0Of9qYAAKye1udWaF+L/l4DcJ8i9/TzTgX75pO4iPn+Y0N2N0Q2sq/Th3vlw+8vsz5q3EelrmRC&#10;eKUbIqKm8kfJmCLiWNVjvWIbejbqleuaen65bdrjH05ERGK5vGboeiFOFgsAsN7WIuwJTzANUTa+&#10;bqew2q93n6dl3GHQvowJf5zqmSEiWr7YWRNUYsliXhMR++rGuff8IpZpiIgafTRplth+ShXjrOrz&#10;pgAArKZWiF9rYLYAa/NJXPoCqKE3RHoDrhm0wx8tlVKHP7u5skVEi/dnjWL7KdV3hDVu/s4Cobqz&#10;NTkXpmztqGJXzlknBACssxBXCNchxJotwGpnrM7fNPrf6ERUjY/v7/dYViFTsUW0fG7L49P28l18&#10;cFVOiT4WEbt5e8/523dQd6K31UI24cpmC5Zn5KZs7ahCEgsAsN6owZrKjEuEu69O4iLm4WZk261l&#10;d1NY5e8OLhuNy+LLQ1NE4k9mbNPgFlipqZJ3YVM7veSxfPcoqorIp+aEUGfC/J072BVdrxidVUTb&#10;NvRMwqug3Y2wvDNnz/o9ffp0/KMBALCcWCKcyqw1WBvZH07iIt2s1Ub2dVpEzPLe5ubeoSkikn49&#10;qU+Dt074c+S3Vj34+d0UmYiq5Uu1Wq1Wq5VKKU0VEUPPDmeq/GfOAABYUZ9b4X2tgdmL3Dey1616&#10;/eKkk6baPa1fnKTj7ot4+qI+2yk5AYRXYyMdP/O3WzRo+WKu01dLUZK50VX0bubMMIfTW2/7vXv3&#10;bqpvBQCAJdEK0aK/1wDc7yzCjY3dbPbu1W72dDd7eo/5nGo2gOzV6L1/PudXksVa0uP9WFwTw7Cv&#10;bpxk//VK9LHIyB2JAACsvrUIe8IzWwarUTw4ODgY3Um0cVk8ONgeM8BTe2Pf3BYH7z+/m6kamSGb&#10;WPwFAMCqYhfhVGbLYNU/lMtlST8/Fe8qqw35UC6bkq6PGuCl3XxB7EomURn4rP2e2/fTzRfZzVuR&#10;gUDJrZ16HPWMn3zPP4mP7lgAAKyZ9Yh7QuM7wGpcXt51tXK7MLz/eHnpPfjjd+MPgr6nR1FVxP7U&#10;dKT/6MHR2wun4h5P6BVtjQ3gxnwAAMDKI76ahu8Aa0N+3NzrD5vMw729cZfcHaXji3flk9dhzMrW&#10;jlqx7cq5lewNgazzij2mO6jv+dsVVYZp5WKxvqFu//ih/lu+Di4EAGCVrcfmvtD4r8FyW1/5FI/H&#10;Ty5m20boh9t5Sgy92/zTsdz6dX/d1ydwW8L3Ti+OVchm3Aqu/eFFxFGdTwEAWBfUYE1lihqsjex1&#10;q71l8PIgsleW9EVrfjHUeEryKN/M6IZt6Bmj530t33vSc3utrz/95XP61FWmYg9OL1req0A+oKVJ&#10;AACW11qEPeGZ9SzCdDqdnrVReyCUWK6Ud5t/ulQtVfJTou5z+mSxVsprand+VdXypVou5hGoudXz&#10;QaTOAABYVvTBmkpkgd+GVUjohs+de/e5yVl02gzWVNw8mb9vIxKJiMgCf+a/+s3nkO/4y69mb2Y7&#10;mz//zc8h3/G3f/llyHcMP38ekUjId/zNz+v/Z1VEfv3Tg/g2sR6uPvxxaPfaefJXQrvXnNyv0aiI&#10;SKMxstvVxsZMZ+UEyKmeGfI4P8/UknVesb0rswAAWB8tthFOY/YAq3F58HKvbI4bssAiLZdzcyWj&#10;j3QOhGUaItqLOWbIAABYAp/DzreutlkDrMuDwaYNszL0hCF+e3xOSUkWi0HP2ccq6IZo+bmGcAAA&#10;LIH1KI0KzWwBVqPY7iSaPqm/+nbxK4EL4lTPCK8AAA8D4dVUZityd9s0xE/q19kHGlvNiCL3EFDk&#10;Pg8Uuc8JRe5YIf/7P/kXod3rP/r3/2po95qT+xS5f/M10RUAAA8DK4RTmS3A2nwSFzHff2zILjHW&#10;SvmtXzays1sAACAASURBVIT9j9fwc2b/15/+KuQ7Rv/y74R8xy8iYeeTfg79jIzwEy0/hZ4zE/JJ&#10;WCnUYE1ltr/bG9/ux0XM8zcjOzQAAIB18rkV3tcamPEfTxvZH07iYh5ubhcvR/fBAgAAa4KzCKcy&#10;W4B1eRDZPDRFRMzDvc3NyAgHl4E+KwAAWJRWK7yvNcDyPwAAmGw1ziJsXB5st9M829sHl2MX2S4P&#10;BjND28XAVuVmK3LfPa3XX00e9lD7YwEAsHZWoTSqrw26aZb3NmX0oTKNj+/n+Ciztml4sM1FAQB4&#10;kJZ/F6HbBj1+cvFDdndDGpfFl3uH5e+Kr3Y9m3Y23pybczzUjyVCAAAw2dLvImy8OTclfvJD1m0h&#10;tbHrbsgb1fKg/sGU+JPNmX8eE9wzwGo0LosH29t3y53bB2wrBABg/Sx9DVb9gznQBH3j629EzA91&#10;r9GNj+9FvpF6p2Rr+yC4+iuRe3Vyb1wevNwrm71vmaZpmnvlQ07RAQBgvfynfz068M7//I+a95zz&#10;Pxuac/ZpGx/fy2BKavNJXMS7L3r9gyliHu51Xpvlw83yh+BWDGcOsLp1ZPF4ev/186/ddz/++N15&#10;2TTFPNw8+HrSQ1qFhG50Xmj5WufQZMeqnp9VDNt9pWqpF/vJmDL26h49E/nhVLOZiq2mSsXk0C2c&#10;auH4yrDtUc/hVLOZyuPp7gcAwEr6n27+2UrM6Y9b4d6p1xJpXB5s7pVHV2xNbcYlQreOTCR9Ub++&#10;Ps3udmRPr6/rF2kRkfJ3M+XanGo2o3ejKxGxjYqeyRaswXHNT7M9+sDdjiu290dWIZGpdKKrznP0&#10;P4aSfKGJoQ89GwAAa+fz5/C+JmoUt+/XXmEje91qta6zndTWxu7pRTrIQ2pmy2A13pybIpK+OPU4&#10;i3Bj9/QiXd4rm+dvGtnJYWBfxqkd8Kha/ijnJoscq3CsG7ahF+J9maLbpj148dTGhle6ISJqKn+U&#10;jCkijlU91iu2oWejvbmuWC6vGfrgswEAsIaWexfhxtffiAw0Xqh/MEXSX/tLSW0+iQf4OLNlsOof&#10;TBFJPx+1BLj7PC0jy8rGsM4rtoia6kRXIqLEckcpVUQMszdRZJmGiKjRR1PeoceY8MqpnhkiouWL&#10;nTVBJZYs5jURsa9unN6hsf2UKsZZ1fGYBgCAtbFUuwjdBFTXdXbDDZD6M1BeZVntT4rbQ3mv4SL5&#10;+1iuNg2xXK1Wqw1WQynRx4MD3QVCdWdrqG7Kr3Z4paVS6vBnN1e2iGjx/qxUbD+lDkdYytaOKnbl&#10;nHVCAMA6W/qzCN09g4cvi27/9sblwctDU+L733qETBvf7sfFPHzZ6fXeuCxu75XH5Y6mNVuA5WbR&#10;yj+OOmvw8seyjIgZZ9COpnqzVbdNW0Tdid5WC9mEK5stWL7TSFYhU7FFtHxuy+PT9vJjfHDVz430&#10;7OZt/7tbO6qQxAIArLflP4uwXUZ1uLcZiUQim3tlUyT9ulusdHnQc0zyRvZ1WsQsu2Mjm3uHpkj8&#10;5FVgXUdnC7A2vt2Pi0h5z/M458uDvbLIiJhxSo5VyLqx0IuevJYbctkVvacc3rYNPZPwVXDuFlip&#10;qZJ34ZRHQNf2KKqKyKdmfyjlRliDmS3Xs35Pnz718XwAACydpc9gicjuaf0i3a2kiqcv6qMbGuye&#10;tuon3cHx+MlFoB2mZmzTsJF9nT7cK0t5L/I+ffL6+bebmyIi9fqbH787dHtj9cSMM+lpw+CWmvd8&#10;5qaYeovhHad6flwxhqrQPSd2w6ujsaOmoUQfi9h281YkqCkBAFguS39SjoiIbOyeXrdOPT/aPW0N&#10;fLKRPb3Oeg++t5n7YO2e1k/ebx6aYpYP98qHA5/GT8bEjL44zU+qqorYti12RT9upo5ynYio3aJB&#10;yxe7KShFSeaKUUnohn114yRHx04BhFfDkdSjqCpiG6aViw3kxN6+fdv7MhKJzHpXAAAWafnPIlwq&#10;9yhy38het+oXJ+l4767GeDx9clFv3T/JpiSLxWKxWKzVSvmUKrZRuWtCpSSLtVptuDNCLO61z6+H&#10;U80GkL0aXjz0KMMHAGCtLNUuwuV3z12EG7vZ0+venZLX16dZj95Y99HtkDC5jtytkRqsQu/oNNkK&#10;cHGw32BxFgAAa2MVarCWyD3OIgyTuwbnc/CI7ljt5gtiVzKJysBn7ffcvqWjS6rc2q/HUSqtAADA&#10;GAH3wWrcq8G8U80mEomJOwFHDwsoAPLeLDhue6GLyAsAsLY+f26F9rXo7zUA9wmwGpfFg+1Ib6eG&#10;y+83I5HI9kG7x9e02qVM/T3bRTod3jsBzKhhnf7rQ/2r2rO7lVsDSilVRNRUqaeqq913YbB5aLvP&#10;vEd302AORgQAYHlRgzWVmQOsRnF7c6/dkWGAWT7c25z+3EXp9EoXQ+9pGupYhWz7XMD92Mhh3X5Z&#10;d6PuwY2wem/gWNX2U3h1jx/VmRQAgHXRCvFrDcxYg9Uovjw0RSSevuhterp72mq9ujx4uVc2zcOX&#10;xW+n3kyoJIv5ZkI3bEPPGL0fqFq+p7uVkjxKXWUq9tAwLd9bwO5Us5mKLWpqQmcsr+c4yjczw8/R&#10;9xR395mwdAgAwMpbj9rz0MyWwWq8OTdFJH1xfTq0ZXBj9/T6Ii0ycOCib7FcrZTX1O4JgaqqpfKl&#10;4kBPBiVZHBqWL9XuDom+LyWWK+VT2t1BhaqWKg13hhDpVM/f52BEAACWXStEi/5eAzBbBqv+wZRx&#10;JyLuPk9LuWx+qIvM0rJBieWKsdz9hynJYi1aSJyNnSRZrCVHzZ/MxZITn8ONr/qO8gEAYN2sRdgT&#10;nvsUub//OCpD1fj4/h7zBsipnhlz3txnnVfsYCq/AABYXvTBmspsAdbu87SImIffe+8WvPz+cHyG&#10;KyzOzZWMOtI5IJZpkL4CAKw/dhFOZcYi991XJ/HyoVne23wfT+/3Hvb88cdzd29h/OSVr/jK0BOG&#10;dHp8BkxJFotBz9nHKuiGaPm5hnAAACyBtcgrhWfWTu4b2R8uPrzcK5umWTY9DntOX/xw7+MIl55T&#10;PSO8AgA8DOuxcheayL1q9RuNyzfff3deNrvtsOLx9P7rV9/ubqx9dDWTSCQiD+xA8l/95nPId/yX&#10;f/LnId8x+pd/J+Q7hu/n0FP2X34RCfmOP/0c9p9VEfnqy4CP0wDm5/vaH4V2r1eJ3w/tXnNyvwAL&#10;U1p4gPXrn8L+X0j4AdZv/zLs/2M9hP9Hhh9ghe+LSNghnYj8HPpvg69Cj1zD99PPof9Uv1z/n6qI&#10;HIcYYB2tfoC1Ioc9AwCAhXoA/84KEgEWAACYjBqsqRBgAQCAyYivpkKABQAAJiODNRUCLAAAMBkB&#10;1lQIsAAAwGTEV1Pxub28UdyObG8fXM73YQAAwJJqhWjR32sAfAZY9Q+m3HUTlcuDSCQSId4CAOCh&#10;CO+o57VoCDFVg8T3Hz3PdgYAAOuODNZUfNZgbT6Ji5jm4cvtD998I/L+vYjI++8ODn4cd9WTV6fj&#10;DiS0Cgnd6LzoOezZsarnZxXDdl+pWurFfjKmeEzgVAvHV4ZtTxo3eJmv+fuerkfvg1azmcrjeZxS&#10;DQDAklmPuCc0PgOsjezr9OFeWUyz59zBvhde0s9PZdozCZ1qNlOxe96wjYpuXGn54kAYMxgA2UZF&#10;N5oTox2/8zvNTxOfVUm+0Cq6XogTYgEA1l3r8wLO61xdvncR7p7W68/ffP/jBxGR9+/LpinxePqb&#10;b8Zd82TTx8Rab0zkVI8rtoiq5Y9yblLJsQrHumEbA2GMVdANEVFT+aNkTBFxrOqxXrENPRstFZMj&#10;01i+55fbpj34cB5iubxmEGIBANYfCaypTNGmYWNjN3u6KyIilwflPVO+eX3afh0U67xii6ipTvQj&#10;Ikosd5T6lKnYhmnlYt21uTNDRLR8MRnrDEsW882EbthXN05yVITld34RyzRERI0+mvTIsf2UalTO&#10;qvux0WEdAAArjwzWVKYqcu/afJJOp9O+ElRTieVqtVptMAOlRB/3D3NurmwR0eL9WaPYfkoVsa9u&#10;nHvO31kgVHe2JgdNytaOKnbl3Jo4EgCA1UWR+1RmazS6kT09DfhBxmhHO3fZpPbyXXxwVU6JPhax&#10;7eatyDTZpKH523dQd6K31cJxuxxeVbUXPZmvnrtu7agV2yCJBQBYa2sR94RmtgxWV6NxWTzY3t6O&#10;uLa3tw+Kl40Amzk4VsEtStdedKMXj4Co7VFUFZFPzZEpLF/zd+5gV3S9u9lQbNvQM4mCR6JK2doZ&#10;mTl71u/p06e+Hw0AgCXy+XMrtK9Ff68BuMdROY3Lg5d75b5thKZpmuZe+VDiJ/XrcR0afOjZJeiW&#10;st9rtunmd1NkvcXwjlM9P64Y3lX0M2bOAABYHa0WNVhTmDmDdXmw6UZX8Xj65KLjJB2Pi4iYh5v3&#10;7PPuND+pqqqqIiJ2RT8uVH2npezm7f3mb7do0PLF7pKgoiRzxbwm3pkqN3NmmMPprbf93r175/e7&#10;AABgqbRC/Fp9M2awGsXvyiIi6Yv66W5Ppmp3dzf76vJgc68s5e+Kr3Znz2IpyWIxKSKdDgxGJSNR&#10;f80QfOz9Gz+/kizWkh7XxOKaGF77FN0Ulo9HAwBgRX1mF+E0ZstgNd6cmyKSvuiLrto2dk8v0iJi&#10;nr8JpBhLiSXd3JFx5j+LNZ/53UzVyAzZNMVfAACsFHYRTmW2AKv+wRSR9PNRXbB2n6dFxPxQn/Wx&#10;BrmRTZvbVsErzHFrpx5Hp66E6pt/El8ZMgAA1kurFd7X6rvnLsJgOdVsIpHw3KnXZ9RmwdHbC6ea&#10;f/SwCQHcDJEdAACrofW5FdrXor/XAMzaaDQuIuUfR9WxX/5YFpH4tJ1I2x0/h4vF3Q7s3QCm3Rdh&#10;sLlnu0/76O6gPucfNazTP36o/5avgwsBAFhlIcZXDzfA2vh2Py4i5T3PrYKXB3tlEYnvfzttibvb&#10;i10MPVuwOukpxypk2+cO7nciGzfC6h3nWNX2qHHd133O7zGs2y+r5ynujOp8CgDA2mCJcBqRWUvJ&#10;Lg8ie2URkXj65PXzbzc3RUTq9Tc/fnfo9sZKX7QmnFTodqIaPE+5pz9VD1XLF/uGOVYhMzyufzKn&#10;ms1UbFFTvZ2r/M3fvnR4/pJHM3d3cP9tvEUiERFZYPner38Kew/Ir34T9h1/+5dhL3x/9eVSLbXP&#10;xc9rkbEf74tIJPyb/hz6b4OvvljAtxmyn34O/af65fr/VEXkb//d4f97zsvf/dtaaPeak5kbje6e&#10;1k/ebx6aYpYP98qHA5/GT+qzngMdy9VK8cLxmWG3m32q2s6L/eRgWKPEcqV89Pys22pd1VJHOR9n&#10;1fibX0kWa1tW/zDvk3I6RyP6OrgQAIAV9ZlGo9OYOYPlalwWv//uvGx2+7nH4+n916+yHt0bhnln&#10;sAJmFRJnw73Xg+Tmr/x9G2SwQkAGax7IYM0JGax5IIM1J3/r5P8I7V5/ePgfhnavObnHUTkiIhu7&#10;2dPdbIgHP0/JqZ4Z8jg/z9SSdV6xvSuzAABYHy0ajU7jngHWknNuriRVmmeCTCzTGDgpGgCANbQe&#10;3RNCs/gAy9AThgyWpwdESRaLQc/Zxyrohmj5uYZwAAAsgdZ6nBEYlvWvHZkjp3pGeAUAeBhWq9Ho&#10;5UEk4tlLqlfj8mA74trePrgM5IC/jnsWuWM6FLmHgCL3eaDIfU4ocp8Hitzn5OC/mRSvBOf0v5qx&#10;FYGrUdzePDQnNYzqNpzqmtxhyr/FLxE+WAvpVBv+/0J+EfrvnS+/WP9w549u/zTkO/7+o78Y8h3D&#10;t5C/kg8h3An/B/tAwp3wrcgSYePy4OVe2Zw8rvhdWSR+cvFDdndDGpfFl3uH5e+Kr3az03ZJ97b+&#10;/ysCAAD3twpLhJcHkc29sqQvTtITRjbenJsSP/mh3VhqYzf7w0lczPM3Qa0TEmABAIDJQjyKcPba&#10;kifpi3rr+nT360kD6x9MkW++7slWbXz9jYj5oT7zvfuxRAgAACb77/P/ycA7/8V3/9s95/wfXg/O&#10;eb9pfbfmbHx8LxJ/stn73uaTuMj7jw3x1S19knsGWI3G5Zvvvzt/b5qdWrLL4vaPX/9wGsjDAQCA&#10;JfGf/9f/60rMuSTusUTYuDzY3tzcOyybZm8t2QezvLcZ2S4GutkRAAAsVCtEEx+mUez0V3CbLCxf&#10;1DFzgHV5sLlXNkXi6ZOLk/jd+5vP03ERMQ9fLt83CwAAZrRUAdZ9bXz9zdB7w2VZ9zFjgOVubpT0&#10;Rev6NLvb+5Qbu6fXF2kRMQ+/D69hBgAAmKul2kW4kb3uDciup+6tsPlkcM+gV1nWPcwWYDXenJsi&#10;8ZNX3u24dl+dxMUtFAMAAOtgrTJY7T2Dhy+Lbv/2xuXBy0NT4vvfBlVDPluAVf9gyrg0mpt5C26v&#10;IwAAWKyVD7AuDyI9x+fsnl6kRczDvc1IJBJxy57SrwPqMiqLbdNgFRK60XnRc9izY1XPz64M2xYR&#10;EVXVdl7sJ2PKuKt7TD412rGq52cVw51eVC3lNb2IiFMtHN89x/A4p5rNVB7P45RqAACWTCBHBC6T&#10;3dP6hXS7vsfTFz8Edk6OzJrB2nwSF5Hyj6OKrC5/LMuMC5lWIZvRK52oRkRs26jomWzV6R/nND9N&#10;P7m4QZHeja5ExJ2+YA0/SCLT9xxGRc/0D1OSLzQx9OFrAQBYNyvRaLRj97TVGjxXcPi9jd3TbinX&#10;dcAdpmbLYG18ux8/NE3vM3salwd7ZRG/C5l9GSeroBu2iKrlj3Jussixqsd6xbYrmUK0N1V027QH&#10;L/bBqR5XBucvHOuGbeiFeO9UVkE3RERN5Y+SMaX7GIaejZaKyW4aK5bLa4Y+cC0AAOtnEcd1rrAZ&#10;dxFuZF+7OwU3tw+Klx/fi4jIx8Zl8WB7e9M9m3qGhUynemaIiJYv5rpLcUosWcxrIiKG2ZMpskxD&#10;RNToo6luYJ1XbBE1ddQ7f+4opQ5Mf/cgnTXB7mPYVzd9ubTYfkoV42wwwQYAwHppff4c2teiv9cA&#10;zNwHa/e0fpGOi5jlw71DU0SkfOh2HRURiZ/UZ1jIbGel4oPJoFhcExH51OxGMe4Cobqz5VU6NVos&#10;V6vVaj0ZKBERUaKP+4c5N1deDxLbT6nDEZaytaOKXTlnnRAAsM5Wvsg9XPfo5L6xe3pdr1+k4/Ge&#10;PqPxePrkoj5DQwqRTvzjZ7HttmmLqDvR22ohm3BlswVrtjRSO1q7y4aNCvTcSMxu3va/u7WjCkks&#10;AMCaa7XC+1p999xFuLGxe3odYM29t/Z64F2+yg2J7Iqu3w2ybUPPGFMXZbklWCLai2T/7F7Lj4+i&#10;qoj9qelI725CZWtHrdj21Y2TTA5m1J49e9b78unTp+/evZvi+QAAWA6f120X4Xwtsk2DT52CqLsI&#10;qJ1i6i1Wd5zq+XHFGKpCH62nzYNbyj77EyrRxyK23bwVmW7JEgCAVbEeK3ehmS3AajQu65OaiG5u&#10;borIxsY9Nz1ahYxbmL5/FwG1WzRo+WI3W6UoyVwxKgnd8M4kDXGan1RVFbFtW+yKftxMHeX8xGXS&#10;XiPsG+pmtgzTysUG4rS3b9/2voxEIr5uAQDAsiHAmsZsAVb9+z13q6Avbu+uWQItq5DVDRFVy/cl&#10;pZRksZb0GB6La2L4jLCUZLHozuF2YDAqGYn6W14cXjx0U1g+LgUAYEWRwZrKrEXu8b7SdveNUWPN&#10;8t7mdnHacwmdajahG7aoqVLRb1nVo6gqw1XoE3Q7MNy7Tr1nmyMAAOvlc4gW/b0GYLYAa/f0+ofX&#10;34iIxNMXdbcD6rXbDNVt3iDx9EWr97V5+P2otu9erEK2vTLor6Cqz7TdsaQTmbV5bxYU6dR+PY5S&#10;aQUAeHBaIX6tvhkzWI3iy72ySPpiqLP8xu7pdf0kbpb33KTVxu7p9UVaRMrf+UxiOVbBTV1p+aGW&#10;Ve6AajaRSCQ8TqiZEACNvrCfG24N56NGby90EXkBANbWSh2Vs3izBViNN+emSPzklXeHho1v9+Mi&#10;5vmbdkS1+zwtIuaHSXXxIiJWIaMbMnZhsN0YtK+zu8jddsOh/lWTLmx3eO8GSG5nq6Hmoe0+8B7d&#10;TWc9GBEAgFURYiP3dUhhzRZg1T+YIvLN16MK1ze+/kb8RlS9nGq2E12NWxh0W6qLod/1FnXuFhX3&#10;RxdseVwoTruSvvdKN8LqHedY1fYor+7xozqTAgCwNmg0Oo379MF6/7Eh3psDG+3TCb1fjtROJIld&#10;ySQqHp93u4gqyaPUVabi9hbtH3HUE5k51WymYvfGa0qymG8mdGPowoGNikryKN/MDI8b2M7Yuc+E&#10;pUMAAFYeuwinMmORu7vmd/jSs6yqUXx5aIpI+rm7guguKEr8yeb4Wd2G7f4oyWKtlNfUbm26qmr5&#10;Ui0Xm1gFFcsNXZjKD69HKrFcKZ/S7mrfVS1V8m7j4B5dOPXBiAAArJAQS7DWIZKbMYO1++okXj40&#10;zcPNyHn65PXzbzc3RUTq9Tc/fndYbp/3/GpXpFE8eOm+Ed//dkIrrFiuVstN8RBKLFeMjbtASRZr&#10;0ULibOoLO8OSuVhy4jg3vuptNA8AwNpprcfuvrDMukS4kb2uy/bmoSlm+XCvfDjwcfyk7p73XP/Q&#10;Cbd+mOn853tyqmeGPM7PM/Sxziv2+MovAABW33oklkIza6NREdnIXrfq9Yt0b4vReDyePrmot647&#10;0dTmk3T65KJev15EeCXOzZWkSlOd/jwtyzRIXwEA1l8rRIv+XgMQWeC30XPcck8B+0qxCgndmOLR&#10;3bMI3Z/550X85MPvjvvTz2Hf8rd+8WXIdwz/hMk/uv3TkO/4+4/+Ysh3DN9C/kp+8QDOJw3/B/sQ&#10;fqoLsfsH/11o97r8H//L0O41J/fZRThJo9G491nPS82pnhmi5VcwMAQAYEosEU5lHhmsRuPy+5ff&#10;lU0zfdE69W5F+lCRwQoBGax5IIM1Jw8h10IGa238zdTfDe1e/6Dyt0O715wEmsFqXBa/72wixCQL&#10;+RXwRdixh3z1Zei3DN0/+Mf/POQ7/s2/9nsh3/Eh4P/Kc8IPdm2sRWVUeAIJsLopq5734vH06xEn&#10;6QAAgFWzHkcEhuZ+AZZHZBWPp1//8Gp3rWuvAAB4cKjBmsqMAZbXYmD85OKHrPfROQAAYLWxRDiV&#10;KftgNRqXB9vbkcjmXie6isfTFydpEZFvvia6AgBgTYV3UM5arEX6DbAal8WD7Uhkc3OvvSAYj6cv&#10;6vVW6/r6dPfrOT4gAABYApxFOBWfS4SX3+8dlkWEGisAAB4kziKcypQ1WPH0N/vPN4XoCgCAh2U9&#10;Ekuh8blEuPk8HY+LiFkuH+5tbkYi29sHl43GXB8NAAAsDc4inIrPAGtj9/T6utWqX5y4gZaYZvku&#10;0Po4zycEAACLR4A1lemWCDd2s6e72dOeLg2mWd7bdD98/7EhU+0jHHXYs2NVz8+uDNsWERFV1XZe&#10;7CdjyvAETrVwfDdOS40YNnSZr/n7nq5H74NWs5nK45U8pRoAgOmsR9wTminbNLRt7GZPr1vtjFbn&#10;TfNwMxKJbB8U77V2aBWyGb3SiX5ExLaNip7JVp2hgYlM3zijomcKVlDzO81PE59VSb7QxNAn3xQA&#10;gFXHLsKpBHPYs0ff0Xg8/fqH07EZLTdHpPVmgNppI1XLH+XcnJJjVY/1ii3iPTCVP0rGlJ5haqpU&#10;TI5MY/me3+vhRs84eVhb72HPWBucRQjgIYgn9NDuZdbyod1rTmbLYA1qZ7Tq9Yt2iZa7dvj95XTT&#10;ONUzQ0S0fDHXXbFTYsliXhMRMUxreGBnaa87zL66Gcx1TT+/iGUaIqJGH0165th+ShXjbCjBBgDA&#10;WqEGayrBBFhtG51a+J5Aaxq3TVtEtPhgMigW10REPjXbUYxzc+U1MLafUsdGWH7n7ywQqjtbk0u6&#10;lK0dVezKOeuEAIB11vr8ObSvRX+vAbjfYc8jbGzsnl7vnk59XSxXq+V8jBsVKCnRxyK23bwV8QyM&#10;/M7fvoO6E72tFo4rhi0ioqrai6OcRxG9srWjVmzjrLofG702CQDAaluHtFKI5hJgBa29XtfJJ7XT&#10;Sx7Ld4+iqoj9qemIn92Eo+bv3MGu6D3LzbZt6BnPais3wrKvbpzkUIT17Nmz3pdPnz599+7dFI8G&#10;AMByWI/EUmgCXSKcj07l1Is55Yc85ndTZCKqli/VarVarVYqpTRVRAx9eD+jmzkTu3k7l+cDAGAJ&#10;UIM1laXPYFmFjLs5cN93s6nRa4Q+52+3aNDyxW62SlGSuWJUErrhlalyM2eGaeViA0/59u3b3pfu&#10;LkIAAFbOWoQ94VnuAMsqZNtdFca0XhjiY+/f+PmVZLGW9Bgei2tieEVYbvGX7wcEAGDltFosEU5h&#10;eQMsp5rNTG5sFe78bqZqZIZs6uIvAABWxXr0/wzNkgZYViGrG6Oin9GbBd3aqcfRiUHO2Pkn8Z8h&#10;AwBgXbTYRziNJSxyd6xCQjdsUbV8zTv6eRRVpa9tVefKkdsLp5rfqWYTiUTC4wScCQGcj8gOAIDV&#10;xFE5U1m6AMsqZNwzcErFkafPKFs7qgw397TOK/bE7qA+5nc3BfZ3dhe522441H/L18GFAACsMnYR&#10;TmW5Aiynmu1EP2MX7twISww9W7DcNJZjuZeOj698zu+2hO+dXhyrkB29nXFU51MAANYFAdZUlqoG&#10;y01BidiVTKLi8fldl08leZRvZnTDNvSM0TeiN3Jq17F34ynf8yvJo9RVpmIPTi9a/sgjMvO3NAkA&#10;wApbrbjn8iCyJxet090JY8p978RP6tfZjUAeYJkyWG5DdZ+UWK6Ud5t/ulQtVRrusj7r/EqyWCvl&#10;NbU7v6pq+VLN66ic9tGIvg4uBABgRa1QDVajuD0QOXmO+vj+nvcZZ5kyWP6PCnQpsWQulhxzhZIs&#10;1qKFxNnM8+eKsckXuPHV3BrNAwCwDFYkg9W4PHi5VzZ9DHxzbkp6QpJrdsuUwZoDp3pmzHlzn3Ve&#10;spIE8wAAIABJREFUsadqNA8AwApahRqsy4PI5l5Z0hcn6Ylj6x9MiT/ZnPVWk6x3gOXcXEmqNHbd&#10;8L4s0yB9BQBYf6sQYMmT9EW9dX26+/XEkY2P70W+kfrBdiQSiUQi2wfFxsy39bD4JUJDTxjSW8Ae&#10;ICVZLAY9Zx+roBui5ecawgEAsAT+yPxvF/0IE+1mT/0OrX8wRczDvc5rs3y4Wf4Q3Irhemew5syp&#10;nhFeAQCwetwK9/jJRd3NmdUv0iJS/i6wNFbkPok4TCsSicjK1AnCr3/wj/95yHf8m3/t90K+IwAs&#10;lUZxe/PwrpJ9qL3C5UFkrzxlBfvlQWSvHFijBjJYAAAAsvkkHuBsi6/BwnoLP1u3+wd/GPId//7f&#10;+1sh3zH8n+rn0G/5x3/yq5Dv+Lt/4Zch31FEfvkV/8oFZrGRvW5l73F9o7i9eSj92ar6B1Mk/XUw&#10;fUbJYAEAgIdm49v9uJiHLw8u3ZqrxqXbmzT9PKiuWARYAADgAbg8iEQiB5fui43s67SIWd7bjEQi&#10;kcjm3qEpEj95FVjXUQIsAADw8Oyetuon6U7ZVTx+chHYOYQi7CIM2QPcRUgN1jxQgzUP1GABCBB/&#10;twEAAAJGgAUAABAwAiwAAICAEWABAAAEbJGNRq1CQjc6L7wPe7YKCd0Y85HHrJNPjXas6vnZlWHb&#10;IiKiqtrOi/1kTPEYWC0c343TUoPDnGo2U3k8j1OqAQDAKlvqDJZV8AyhRETEaX6acc5sRq90oiYR&#10;sW2jomeyVWdoYCLTN86o6JmC1TtESb7QxND73wQAAA/e4o/KGZFxcqxCZnR4JXLbtEdfPJJV0A1b&#10;RNXyRzk3GeVY1WO9YtuVTCHaM1c7tlNT+aNkTOkOM/RstFRMdtNYsVxeM3S9ECeLBQAAupYxg+VY&#10;1UJ2bHQlYpmGiKjRR1NNXD0zRETLF3PdpT4llizmNRERw7SGB3bWBLvD7KubvlxXbD+linE2lAAD&#10;AAAP19IFWE7VXcITVcuX3MjHa1Tzk4ioO1selVOjtbNe8cFkUyyuiYh8arajJOfmymtgbD+lDkdY&#10;ytaOKnblnHVCAADQtvglQg/denLLHDHitmmLqDvR22rhuGLYIiKqqr04ynnVqnfFcrVazsf9RwVi&#10;SvSxiG03b0V6bqNs7agV2zir7seSU8V7AABgTS1dgKUki7XkpEFuAsuu6Prde7Zt6JkROw4naK83&#10;dvJh7fSYx/Ljo6gqYn9qOhIbirDsqxsnORRhPXv2rPfl06dP3717N+3zAQCA1bJ0S4S+uCkmEVXL&#10;l2q1Wq1WK5VSmioihj68H3CCTsHVi5nzT0r0sYjYzdsZrwcAAOtl6TJYfrRbNGj5YjdbpSjJXDEq&#10;Cd3wziSNZBUyFVtETe37TnwNrhF2MluGaeViA7O8ffu296V72DMAAFhvK5nBUpLFWq02vBboFqsP&#10;VqGPYRWyuiGiavniFOmr4cVDN4UFAAAgIisaYI30KKqK37U6p5pN6IYtaqpUDKiJVXcbIgAAeNDW&#10;K8By+eiOZRWy7ZXB0nDuanRJlVv79TjKZkEAADDGKgZYTjWbSCQSHifU+AqAHKvgpq60fM17ZdBN&#10;hA3no0ZvL3QReQEAAJHVDLDaFU89ndddne2AQ/2rerVP4Bm7MKhs7agy3DzUOq/Y3t1NZz0YEQAA&#10;rKVVDLDaLdXF0LMFq9N8/W7Rb8x2QKea7URXY4va3Qir9waO5V7q3T1+VGdSAADwIK1kmwZRkkep&#10;q0zF7S3a+4GWP+qJnJxqNlOx7+IpNwUlYlcyiYrHtHddSpXkUb6Z0Y3BG3hvN5y0dAgAAB6Wlcxg&#10;idupoZTXVLXzhqpq+VJt7FE5bsN2vzeI5Up5t3lp+wZaquTdJd49unDagxEBAMDaWu4M1vjDA5VY&#10;rhgbd7agkizWooXEma/ZvOZP5mLJiVe48dU9GsEDAIA1s6oZLJ+c6pkx58191nnFnqoRPAAAWHfr&#10;HWA5N1eSKgXURtSbZRqkrwAAQJ/FLxEaesKQ3gLzACnJYjHoOftYBd0QLT/XEA4AAKya9c5gzZlT&#10;PSO8AgAAQyKtVmvRz/CARCIREXlQP/Pwv9fdP/jDkO/49//e3wr5juH/VD+Hfss//pNfhXzH3/0L&#10;vwz5jiLyy6/4Vy6wnvi7DQAAEDAyWKFaeAbrX/3ZTyHf8a//jb8T8h3/6T88DvmOkUjIN5Tf/Pw5&#10;5Dv+9FPYf2i/+jLsH+tXXy7iH5yh/+GR0H/9hP8XBFgGZLAAAAACRoAFAAAQMAIsAACAgBFgAQAA&#10;BIwACwAAIGAEWAAAAAEjwAIAAAgYARYAAEDAFnnYs1VI6Ebnhfdhz1YhoRsjz4F2qoXjK8O2RURE&#10;1VIv9pMxZfpHGHNrj0t6RjvVbKbyeB6nVAMAgFW21Bksq+AZ4nQ+TGQqnehKRGyjomcKVlDzO81P&#10;E69Xki80MfTpbgoAANbeIjNYrhH5KccqZMaGV7ohImoqf5SMKSKOVT3WK7ahZ6OlYtJHGmvC/HLb&#10;tEc/XFcsl9cMXS/EyWIBAICuZcxgOVa1kB0b/TjVM0NEtHyxsyaoxJLFvCYi9tWNc+/5RSzTEBE1&#10;+mjSw8b2U6oYZ9VJNwUAAA/H0gVYTjWb0SuGLaqWL+U17zE3V7aIaPH+rFFsP6VOjLD8zN9ZIFR3&#10;tibnwpStHVXsyjnrhAAAoG3pAiwREVVL5UvF3MiC9fbyXXxwVU6JPhYRu3l7z/nbd1B3orfVQjbh&#10;ymYLlmfkpmztqEISCwAAdC2+BmuAkizWkuOHtNNLHst3j6KqiP2p6cjI4MnH/J072BVdv3vPtg09&#10;47njUNnaUSu2fXXjJIeqv549e9b78unTp+/evZt0ewAAsNqWMoO1cG6KTETV8qVarVar1UqllKaK&#10;iKFnhzNVfjNnAADgYVi6DFYA7OatyHT9sPq1WzRo+WI3W6UoyVwxKgnd8MpUuZkzw7RysYH01tu3&#10;b3tfRiKRezwXAABYDeuYwfKx9288JVms1WrDa4Gx+Ih9im4KCwAAQETWM8Can0dRVcasBX5qUucO&#10;AABWM8AaXfLk1k49jt5nfXCye2fIAADAelvFAKudSBrOF43eXjgVp5pNJBIJjxNwJgRw847sAADA&#10;aljJAMvtPDXU3NM6r9g+u4OOn96tqDLMgQir0z9+qP+Wr4MLAQDAg7GSAVY7whJD7zb/dKxq1j2d&#10;8N7xVaclfO/04liFbKZii6ip/eFTB0d1PgUAAA/SirZpUJJH+WZGN2xDz/SeKajle096dqrZTMUW&#10;NeXv/Oe+6VNXmYo9OL1o+SOPmQJamgQAAGtiNTNYIqLEcqW82/zTpWqp0nBnhZmnTxZrpbymdudX&#10;VS1fqnker+MejRhE6gwAAKyF5c5gxXK1Wm7kp0osmYslR38uSrJYixYSZzPPnyvGxkzf5sZX2ovp&#10;kmQAAGB9rWwGyx+nembMeXOfdV6xvSuzAADAA7XeAZZzcyWpUmDrhl4s0yB9BQAA+ix+idDQE4aI&#10;aPngCqi6lGSxGPScfayCboiWn2sIBwAAVs16Z7DmzKmeEV4BAIAhkVartehneEAikYiILPBn/q/+&#10;7KeQ7/jX/8bfCfmO//QfHod8x0gk5BvKb37+HPIdf/op7D+0X30Z9o/1qy8X8Q/O0P/wSOi/fsL/&#10;CwIsAzJYAAAAASODFareDNbPnxfwk/9f/lEz5Dv+x//B74V8x7/w278I+Y7hC/8PT/i/KMLPJ/0U&#10;el5QRML/BfyLr/h3NRAG/qYBAAAEjAALAAAgYARYAAAAASPAAgAACBgBFgAAQMAIsAAAAAJGgAUA&#10;ABAwAiwAAICALf6w54msQkI3Oi/uzoTue7vHVKdGW4WEboy8wqkWjq8M2xYREVVLvdhPxpS+z7OZ&#10;yuN5nFINAABW2cpmsJzmp3vPYRU8Q7TOh4lMpRNdiYhtVPRMweodoiRfaGLo/W8CAIAHbwUyWK7B&#10;NNNt0/Z41z/HKmTGhle6ISJqKn+UjCkijlU91iu2oWejpWKym8aK5fKaoeuFOFksAADQtaoZLMs0&#10;RESNPprhWseqFrLjoitxqmeGiGj5YmdNUIkli3lNROyrG6d3aGw/pYpxVnU8pgEAAA/TigZY7gKh&#10;urOlTBo5dGU1m9Erhi2qli/lNe8xN1e2iGjx/qxUbD+lDkdYytaOKnblnHVCAADQtqIB1m3TFlF3&#10;orfVQjbhymYLls80kqql8qViLjYqOmsvP8YHV/2U6GMRsZu3/e9u7ahCEgsAAHStTA1WHzeBZVd0&#10;/e492zb0zOgdgR1KslhL+pnda/nxUVQVsT81HekNzpStHbVi21c3TjI5GLM9e/as9+XTp0/fvXv3&#10;/7d3fiFuXHm+/8ljP9yHq+w4T5dSz7qMvTDN4JmQC4pkuqFewnYmLeZBNJuei+7DDO1oA66IIfaC&#10;JjBhR2twILIuAWFDHlYMtmmLZUbQ7iQvRRBpqyAQBIMTphtKbKugH0VC8rDMTt+HqpJKqj+tKp0q&#10;VUnfz5Otrqrv+aqqTv106nd+x10eAAAAAHEnniNY2hATES+U661Wq9Vq1esFgSciqSKGP5JkP7IF&#10;AAAAgGUlliNYeokGoVwbjlZxXL5UW6FcRbIfSWKJctwnGhPQRrakA7mUnhg+++KLL8z/TSQSATYM&#10;AAAAANEgliNYXL7WarWs7wLTWbt5fsyxvjzUhrAAAAAAAIgopgGWI6kVnub4rq53jDx3AAAAACxa&#10;gKXhrzrWCOeUKi3369JKkC8gAQAAABB74hhgqU0xl8vlbFaoYRQAaQNh1vEo5+mFGoi8AAAAAEAU&#10;zwBLz3iSDiYiLKP+uqV+lWeBzBpP1uKh8m5Dsa9uymJhRAAAAAAsDHEMsPSS6iRVRrVFVbkqFhsK&#10;EV/Ymn1VQC3CMguoclPUVie0qx7vVJkUAAAAAEtJLMs0EJe/VWgXG1ptUfMfhPItU4UGtSkWGwrx&#10;BfP6zNMKlI+LFWlSQCjbHemsV4cAAAAAWC5iOYJFWqWGelngeeMDnhfK9Zbz8jeeBdKlelkrXqoL&#10;CIW6fZV4belCPwsjAgAAAGAhiecIlgaXLtXSJbcN8rXWSjX30HGDdKnVcj4Al86X0nk3ASIy4ith&#10;O9DipgAAAACIEXEdwZoStflQCnhyn7zbUNhkfgEAAABgQVjsAEt91qZC3X315xmRDyQMXwEAAABg&#10;jNi8IpQqOYmIhLJ9HpQ9XL5WC65JRCRXKxIJ5UBDOAAAAADEjcUewQoYtfkQ4RUAAAAALCROT0/n&#10;3YYlIpFIEJH2nf/33+bwzf9H5zhkxX986X+FrPg//8eFkBXDJ/yLJ/yO4vwPwv7599f//lvIikQU&#10;fgd84Tx+VwMQBrjTAAAAAAAYgxGsUDGPYP3XX+fwc/lcIhGy4vkfhK24DIR/14Z+4QAAQLzBCBYA&#10;AAAAAGMQYAEAAAAAMAYBFgAAAAAAYxBgAQAAAAAwBgEWAAAAAABjEGABAAAAADAGARYAAAAAAGMQ&#10;YAEAAAAAMAYBFgAAAAAAY87PuwHMkKu5imT8Ryi3Rkswq83q3bakKERExAuF7a18mvN2PBOmQ6tN&#10;sdi4ZJYCAAAAAFiCESy5mis2jOiKiBSpUSlW5TP3U497Z27D5bcFkipTHA0AAAAAy8TijGBpCOPj&#10;SXK1IhERXyjfyqc5IlVu3q00FKkirtRrebdhrP6xYj2chXSpLEiVSjWLUSwAAAAADFnoESy1+VAi&#10;IqFcM94Jcul8rSwQkdJ+prrtKh9IRMSvpM7SSG8VeJIeNl2PBgAAAIClYpEDLPVZWyEiITs+uJTe&#10;KvBnRVjaC0J+LXN2rhaXWeNJaeziPSEAAAAAdBY5wNLf8mUnX95xK5eISDnun7Erv7bSb1bFnIYo&#10;VmXbkIzLrPGEQSwAAAAADFngAEsfhbJ5y5da4Ymod+wYEWm7Ko1KpSEZ6fGKIlWKObuEdi3Csh8S&#10;+9/jvPzyyz6cAAAAACBeLHCANQPa2BcRL5TrrVar1WrV6wWBJyKpIlpHqqYYEgMAAADAErFoswg9&#10;oBz3iWxzrPQSDUK5NpwbyHH5Um2FchVJaT9T8xMTEFMrPJEiHcil9MT7yC+++ML830Qiwaj1AAAA&#10;AIguSzyC5TxFkMvXWq2WtfJCOuswAVEbwgIAAAAAIKKlDrB8oCVvOb4LdMnqAgAAAMASscABlnNm&#10;lJZidWnl7BoMtkxRHQsAAAAAy8wCB1iOkwWdpxfqf2+KuVzObsLgGZGZ75ANAAAAAAvFIgdYevmE&#10;yRqg8m5DcS0iqmdUSQcTEZZRGN5SWGuqhQsBAAAAsDQscoClR1gkVYY1QlW5KWqrE7oVaddqvZv3&#10;I1WuisWGQsQXtqyrDjqVNAUAAADAUrLYZRq4/K3ycbEiKVKlKJk+F8rmlZ7VplhsKMQXhus/c/lb&#10;hXaxoUzuR0L5ls0S0We9cwQAAADAcrHQI1hExKVL9bJWI1SDFwp1awEG6375WqteFvjhjjwvlOut&#10;Utpm3Etb83CqhQsBAAAAsAws9ggWERFx6XwpnS+5bJCvtVaquYfWHUu1tMt+Olp8JWzbDG0BAAAA&#10;YClZ9BGs6VCbDyW/cwDl3YZin5kFAAAAgCUFARYRqc/aVKif/d7QDvlAwvAVAAAAAMZInJ6ezrsN&#10;bJCrucowIV0oT5FnxUrUg5i2FqH2nf/XX/8WZNPsORf6Yojnf4DlF9kT/l2LVTQBAMATGMGaAbX5&#10;UCKhHEooBwAAAID4sDgjWLEAI1iACRjBAgCAiIMAK1TMARYAAAAAFhW8IgQAAAAAYMwS1MGKHgm8&#10;bgEAAMAIvBWJJhjBCpXZb4OXX3755ZdfZtKYKItCEYpQjJQoFBdDEYQJAqywOZ0NJgeJvigUoQjF&#10;SIlCMcqK7B5QgCUIsAAAAAAAGIMACwAAAACAMQiwAAAAAAAYgwALAAAAAIAxKDQKAAAAAMAYjGAB&#10;AAAAADAGARYAAAAAAGMQYAEAAAAAMAYBFgAAAAAAYxBgAQAAAAAwBgEWAAAAAABjEGABAAAAADAG&#10;ARYAAAAAAGN+8Lvf/W7ebQDTo8rVjzrnzr2QSCWTUIRixEWhCEUoguUFldzjhCo3dx+2JUXR/ssL&#10;he2tTJrjoAjFCIpCEYpQBMsMAqxYoqry7t2HenfAC4XtrXw64MczFBdCcS6iUIQiFMESggArzqhy&#10;c/dhQ1KIiBfKt0ohPJyhuBCKcxGFIhShCJYJ5GDFmWRqNbOxfvnkebun9Np7nZPLG5lUfBXVZvXd&#10;T85NHBAeA2IZbMLjjMBjOB7lZjOxumrO/VKbza9eWE0hHSzeIMCKCba9ABERJVOmnuDRyeU3An82&#10;B6KoNsVi48tBr39hfWN1sluBx4BYBpvw6BN4DMej2hRvNz7b64yaoDbFYuOz9vNQfmmBAEGAFQdc&#10;ewEivSe40NnrDnrtjtNGXgRV+auvEm7zadgqqk2x2FCIeKFc+9WPw1BcDo+0HDbhkb0iPAahaC+x&#10;eu1CZ6+rdLUY61ujVYU7772KEax4gxysyGPuBUpp103laq4iEfGFei3vM2dAlat3K5Iy/D8vlG9t&#10;Oc+mYaDoxSAbxWXwSMthEx6DUITHQBSnao5OcEIgTDCCFW289QKpzLr2U+i5v59aalMsfvjlgOeF&#10;l3Lr/MVvEr2B0mvv7XVOLl/L2KYDzKro0SADxWXwSMthEx7hMS4ezyS5qg+UEaKrBQIBVoTx3AuY&#10;Rpu/954woDbf/bfPBnyhXvvNq5nV1UxmY+ON9Qsnz7tamqdDxzKTolwtfvilxaCqyp9+9P79xx9/&#10;/PHX31380QsTrwzgETbhER5j5NFw6pRHq/313X/7bEBERIPAwjgQMgiwooq/XmDYD3zpmK/lKPjp&#10;/T90B8Jb//qqqQNIrhoZCIOuU2fnW5GSqXMnj9o9GvDrwz5Lroq3P2x1e4PBYDAY9Lp2v2ThETbh&#10;ER7j4pHorDza4W/pQv3OT5+P8rEQY8UcrEUYVbh0ViAiUkyfyVWxWKw0JEVRFEWRGpViUazK6uSe&#10;+W2BSGk/m/yD35bka/UCT0RKo1iV7bfwq5gulQUikiragdWmWJEU4oVCuV6v18sFgSciRapMCsOj&#10;L5bBJjzOpgiP7D2a30VY3/2ZoqtanjN8K42i2GR364O5gBGs6JLKXD551O712tr8YLUp3v6TQrxQ&#10;eOv2m9uv/+zF7/vd3mDQa+9Z5g+nfnShs/fZf77o6SdQ8tuvH7V7vfN2A+DDBAGnmTS+FC0uz338&#10;L60eX6jXfvVKKplMJlOrmY03Lp88avfI+BbgETbhER5j5PHMTI/kCxdPnvfX7wxjL933N2tvbmEM&#10;K95gBCvKmH9oybsNhfhCvVbKpzmO49L5Uq1VFohGP8RGcJk1npTjvje1rEBE0kP7n01cvlYWiEhp&#10;3LXbwJeirmu4FB9KxBduTfzES5e0H7LSwcSvSXh0llsCm/AIj9H3OFUeLZcu1SZGtrh8rYVE9/iD&#10;ACva+OwFtG6gd+xthDm9pQ1N23ZlIzWlsWszYu9LcXhgrRNViC6tWDsVLrPGE1kODo8uaktgc0E9&#10;qs2qOPzBFIrHMcXhgXEeZ/aoylW76EpV5WZVFEVRFKtNWcVrwAUGAVbU8dcLGJ97g8vf0t/+WzO7&#10;9A22BTs134oGukviV+ym2HArl2xbc5aiqsrNarVarVabQz/BerRTNAjGowMLdipV2RoDBOvRVtEg&#10;sFOpNsViQ1JG4zmBn0eLokFAt6Tp/gjplrRRNAj4lvSfRwsWhVMQfTofbG5ubt580nf8o8PfnOn3&#10;HXboa2Kbmx907LboP7m5ubn5QcebmqviSNlW0ado/8kHNzfHuDk8QDAe3RSH2zD1ONq53+90LN9v&#10;YKfSUXGkzNbmyIhVKRiPzoojZdanUtvPetkEdx6dFEfKbG/Jyftj1GsFdUs6K46UA7klDXRf2lH0&#10;9tz84Emn3+/3O6MeY0YVEFEwghUH0qV6uexQe0497pH94JYLcrVYdJijwg1fO1ZYzmJxURwp2y9Z&#10;rzbvNhTiC1vTlQLTdhGLDUkZTQvSZwXpQxIBeDxD0YChR31HuSrmcsVisVIpFnO5sR/DwZxKN8WR&#10;MlubqRVtzECq5CxfaCCXq4viSJmpR5dknYA8TpEexNKj9rqMF8r1er1eLwvjM+qC8OiuOFJmfEuO&#10;4zuPFiwCmEUYD5Ip+3XVjSp9t3/tabpJQu241FoZTt4ZdPc6JxeuZYab+JQ7U3EcuZr75zudkwsX&#10;z33befL+/Q8/U4gv3PnNK9NP2zFKFw6nBemzgkZVaNh6nEaRrUdddlgC+yWeT+gVsM3znlifyrMV&#10;A7BpTDUjIiLrqrtBXK7uiuMw8Hj2RDPWHj0WMZ7Zo1z954Y2U+/HyWQymUxlLAU3GXucQpGxRweG&#10;ExY7/d7gh5Yj6jXiB/YTKUG8wVqEMUOu5ioSLxS2syvHBw/bkqL4WVjBtPCV897mjQThElFPkhS/&#10;6zhMpahtObEsGfFC4VbJg6L2FVlEtNXEJj5n49GLoiY7q8dR282H190I5dbEM5PRqfSgqP2Vhc2R&#10;DhXKa+1KQyGyE2R6uU6lqG03s0dVrhYrkl0q9LPdh+0eEV1a297KpDmO2XmcXpGRR/s7RJWbzw6O&#10;j2klm80Mx5EYefSgyMKjKjd3D46JaCVr+uLGW0PkcBlZ7yuwIJyfdwOWF1WV+/1UynlFU7t95IMe&#10;ESlSQ7td/T+xiIh4nhRFaRRFsr2zuXytlZGrdx9KiiJpXQ8vlG+V7EfUWShqsulSrbUly8+OD4iy&#10;KxmHEXxHtHemVtJZgSRpUoyFR0+KmuyMHonIeN9gnljK5beFRkXqHas0fkA2p9KLovZXBjb1I61c&#10;IpKOqVark1hsKFIlRxOPKsaX6xSK2nYze+T062QiFdr0tFeUitTghfKtEhuPXhTTHMvzOGQ8npGk&#10;xrArC6DbOUORiGbyOL5OsyQ1rKFSulQWpIrklk2v2PwBxB0EWHPA49LxJlj1dP1jhYhfu3Vre7dY&#10;kVwiHi5dqqVLpKoqEeclFPStaOim82l/yQ9ab6Uc94lsDm/z+cwePSsaur49unPpeFcUe0TaQERe&#10;v0aYncqpFUnXZWEznRVIi+PyExGP2hTvttdu1fIcW4/TKTLxqD9+pUo12yqlTYXFt7cyKeo/233Y&#10;kBRFqhSp3CqlWXj0psjCI5nvBLV5tyIpxPPC2mgoXmoUe3qnwOo8Tq9Ivj0OM71ubaWI+rt3D7J2&#10;HVu6VC9nyb7D9pVHC+IAktzDRm2KxYqk8LwgFAqCwPPamgwe5upy6XQ+X8rn/f+OHN7QXLpU1+v4&#10;uaaWctyMjyvPijOgVy60zxq1/wlJNJNHn4oMmKh4KB9IRCRJ+iRwRWpYUoZnPZXeFdmQWhnWdxwu&#10;oiJVcqJYbCjKRKNmvlw9K86K91ToWT2Gm3yt3yF6ub6hXq2UT6fT+VKtVrcrJzqLR3+KnpGrehZA&#10;Kc1xHMelS44pbQFn04MoggArXIybqV6rlUr5fKlUq7XqBUGPstyeTKrMrFiK+qytEAnZNJE2fSfg&#10;iCdsxfRWgecL9Slyd4mISZ2/8BVtKmCrTbEiEfGFcr3VarVaxlRGp6XcYqBoglu5ZKqENFqoTnFO&#10;j4qVot+SwjFR1KqJauGafGDV41zLiUZWUT6QiPi1zPhXp8rNplZ5y7bPlqu5XE6sNmVZblZFsWh5&#10;8Q4WBgRYoaIHGtvjd3q+NFrW1D7iUOVqscJsaIDL18qCHu0QhRFjhazI5SdXnnBAbYrFonM9ySgr&#10;EqW3yuW6aT0NLrPG84V6bfROcDjuwuipHL6iCdOAEpFxKxFRcFPcQ1b0WVI4Jop6NVGpIjaPyVbP&#10;rZxoPBRJL2JSrDQakiRJjUqlmBOr4x2cKY+2UmlIisILyG5fWBBgRYMzlo7X7z524Ui6NP4LPPgY&#10;K3zFCSyJDsPc1KDe4QWtOPnOwSbKY/xUDl/RdGDTgJLxRQrlsvHmLoCIJ3RFX4XFY6M4LNh08eaa&#10;AAAVkUlEQVTekIK4PuanOArCR5lehXK5XNATQMY7OC5dqrXq5XKhIBQK5XK9VfM9SwlEHgRYYTB8&#10;vaf1WPY/7015HtaAI11q1cv1Vr1AzIbQLfphRzxzUBwxrAMU2q/H8BWJgnkqz0lRH1BSR7FOq5Qe&#10;jZlV2C84Er4i85LCkVLk8rWyoBVwtXsxF4DBoBX9ZnrNnkcLYgECrMDRX+9pv3dnWDqeS3PEZdZ4&#10;n6u3TkOcYizPHrV5jCspCi3WYaHo91QO9w99gpJ3xSk9aoUTKsVRrKN/nq/VC0KhPvNE/iAVpz6P&#10;4adCM1OcxmO6ZEQ8UmV8Xo8mR6ZEAjYEqxh+bhmIE6jkHix6ST++UH/v1SQRUepHFzp7XaX73KGi&#10;uV7XV+l+b1vX99sXLv79yo/tq7obkk2x2Phy4FRC/AySqcz65ZO9du+HP33dx+4+8KPox6PaedTu&#10;DS7+bF19P6SRpJkVZzuVZJTAJuGX74RVI9qzogePCbWz1x2QTY55cjUTyLXKSNHXeQyqsHhAitN7&#10;TGU21i+cPO/2lF5779GjzsnJ153Hd+78oTsw9ZNMCVIxuXrtQmev+2W7c4H/u273716/Ya1Qf/Hk&#10;UbuX4H3exCDGIMAKErX57u0/DYj43Jtbxr2l35BKd+/k8nrGJlRyvR+TTmvmDBVHK2D86sf+Wp1M&#10;ZdbX17dembqIsSp/9VUikUr67j28Kfr0qD0se+297sBH7Ws/HmdS9GfT9hk5/SPEh82ZFL15TK5e&#10;u9B5fvGtxkwz+Lx4ZKHo73JV5Sd77d5g0Ou22+1ubzDghcKd96a9gPxcrrMoevWYXM1srF++8H2/&#10;2xsMer1eb0DEC+U7773qYdzTk0cWio6H1nv0bo/ItttWO49C/MUKIgSWygkYo0Dy2PPVWKqChLLd&#10;awatu/I+Fdzj+mKz479iqn9J/x6Hy1V4inVm8ehPkcivzRmW+/Bpc5YFRnC5nrm395LCM3r0oTjr&#10;eVRV1WMx0VnPo3fFsxkVwndaqCqgYiIg0iDACh77GMuYUGbz7PV1Q4b/uNIEeV64tLZCx+2epLBb&#10;18JV0q9HhyUDzxb07dG7oknV71NZlft9IqLpl2Ga0aYPRVyuAQrC41wYxljjTXFfrhMsNgiwQuGM&#10;GGvsV7+flT+9rt5q3lN2WL/hDEWbVqrN6t2G5BA1zq7IwKOqqh5+urLw6E2RcCrhER5dFEP36LF5&#10;RlP0laq1hapDnjkMogNysEIhldm4fNJp95TuXmeYBJpc3XhDy2jvdY3Uy87jOx9+NvCczZpMnTt5&#10;1O7RgF8fpsbLVfH2h61ubzAYDAaDXre9t9c5uXzNnPalytVipWFq0tSon97/Q3cgvPWvr5oyOpOr&#10;mY31C5297mDQdTiof0UmHpOeklJYePSkyMqmJ8GYnkp4hMcwPHoiwEwvEEtQpiEsjNnC4/UIuHyt&#10;VS/rBekkSZIU4gWnsjTuhx8tLUZkWr21XK/X6+WCwJO2HI95HjXz+qXBVkxdBo+0HDbhER7j4tFr&#10;U9L5Uq3VatXr9Xqr1WrV5vviEsyXUxAmnQ9ubm5ubm7efNKf/FO/3+9bPvR48M3Nzc3NDzravyY1&#10;9D9vftAZk+30T/tPbk58OqWW0079J442fSuadRfb4+ly2IRHeIyLRwB8gVeE4WL7rlAj6f11kuXg&#10;l08etXu9dqffG/zQ8pZRL7E16J03l9hKppKUfOG7zt4317wMn2svB5yq3iRXNy6fPGr3Bnb1vnwq&#10;Lo9HWg6b8Di7R7VZffeTcxuZVGgezYrheBw72PxuSQC8gwArdFxiLAbH1jqYAdFL1op3Wv/SHVhr&#10;tUxRv9QiFXjFVCfhgDyqqvzpR08+6XQ66rkfraaSoXi0EQ3Ypg2LdipVufruk7EYIGiPdorBeiSy&#10;1vacWxHjwG5JuTm8OV7QCl7N7VoFwAfIwZoH9vlYHlBVWZZVuz39rd7KOS2XYcjZSA1XUi06LMnm&#10;ula9H0UD9h7VZlUsFisNSZIkSWpUijltzY9gPTqIGgRyKolIVdWJiydQm7aKBkF4lHcrkmJZjDlI&#10;j/aKBsGcR3N9BCNjM9jzaKdoEMQtKebMN4fRUwZ9rQLAEARYc8JvjKXKVTGXKxYrlUqxmMvlxOrk&#10;k4v56q1ytVi0bSSXv6WnuDp0dqkV3rzW/OyKBkw9qk2x2JCUUWaunphrhFiBeHQVNWB9Ko2Lp6hd&#10;PKaV2QKz6ahowH6x4dSKtrrvZMQT2OXqqGjA3KNj9anAPJ5Z74qtR7labGjzfer1er0sTISRAZ1H&#10;ABiDAGt+WGIstSnmXKMttSkWK5LC84JQKAj63MNKsTjx3GK8XqzWX9kGgsZSpiRVWM7PcVEcKTNb&#10;oVbboV4r5dMcx3HpfK1VNi3JHYTHM0UNGJ5K08UjjK6dYUAQgM0zFA1YL29sGi+ZiHgCulxdFEfK&#10;7Dy6xzrBXK7TVBNl51Guauu31kppjuM4Ll2aCCMDOo8AMAY5WHPFnI/V6fzhM4VcVqzS1tHlC/Xa&#10;b17NrK5mMhsbb4zWMLXL52KzXuy3zz/e6w6I7KvMJFdNRWhOLlwbrYFrtPf2r73mmbkrMvUof/Qv&#10;rZ5lBy2XdvDNi5o4a49TiTK1OX7xZDKZjQ1r6jFbm9MosvVokFA7e90fFsq5b9rdQa/96MQkGMTl&#10;6q7I1qMqV4sffmlX2/PTj96///jjjz/++ru//8d/2n7xObPzOIXiRSNFiolH+cmdds+8fqvejuan&#10;Tz75pKOeO/dCKsUFch4BYMv5eTdg6UmXamUSK5KiKO4Ff9VnbYVI2B7bgMuXapkVsdhQlEZRpLHd&#10;VfmgR0SK1NAWxPOyTpwVnifFRkRrRK2VaYrFhiI1ilKDF4RLpNcw5gu3fFcwdlEcMqtH7eWFlXRW&#10;IEkyfcDS49Sioz1mPZXybkOZaCiX3xYaFal3rNJo5IGdzWkV2Xkc6axcIpKOqVark1hsKFIlR6aF&#10;SgK4XM9QZOiR0y8S0/KPpnXwiIgUpSI1eKFcrx/fZeFxekVtfRi23Q4R0cTig5LU0I8ZSLcDADsw&#10;ghUBtHGs/vod1/qi2rCOqWaygflH+diP9VRm4431y5df5M//9Ke/fP3Nd379qq/fdF99Um/3+Nyd&#10;O69/v9fuOYwqJVc33li/fPK83xsoPa2Gsf8SxlMpMvGY/PbrR+3e4OLPJr9VtWP9nJVHT6JMbGpH&#10;nhwdVTuP2r2XLn7/+PHjj/WBiNVUkpFNL4psPI7QxgL59Y1XXjGGzfRRJbUpvnv/u2sbr7zC8HKd&#10;SnE1ycjjsCqCdq+rTfH2nxTihcJbt9/cfv1nL+plxNt737/e+H/bLDxOrXhy+Y1ManaPE7eB2nz3&#10;9p8U4nkh99YvX+fP97/pDZSe1imwPo8AsGXehbjAGfQ7Hb1q3gxF9nwqmg6syfaNqoFuKt4rps6q&#10;6J3Jb9XytdrWTDTt76cq7Kyi3hkq2l07xjdrZkJ8hlPpU9E7ExeP9tmTmyZt49bYvHnTruTlrJer&#10;Z0XvTCp6re05u0df1UT9Ko5dOzZ6Rqcw9unshZoBYA2S3CONKleLFSMvOJ21yYIewuVrZYGIlMbd&#10;WdI+xxSJhm8ms2kiLbtUV3HOLuU4T8sbM1D0yPi3ulXg+UJ9upXuhxM2PXpkI+oRs6Ll2lGbYkUi&#10;4gvleqvVarWMeYzjK43McCp9Ks7g0QS3csk0UX+0jopCJEy+upv1cvWu6BEbxeEKNeJDyeZ92DAH&#10;/EDfZ3aPXhU9Mq6Y3irwxvo78oFVz0hyVxq7IznvtyQAQYMAK7roa9WPHsRav+McQdl1O7Mpkh64&#10;6dEOEeuIJwKKXL423dKPalMsFkVf0UD4opOK6a1yud4aaXKZNZ4v1Gt5PRuKSxsxwUzPyLkqmkit&#10;8OaJ+lrMTkSjZfNirqgHPIpiX/6Ay6zx5FQMKvqKerErqSI2j8lWz7XaFQARAQFWVFGbdysSEfFr&#10;GVMK8ixF9vwoEhFRujTxm59VxBMhxcntJiv3GDPVybaSYtREbRQnJ9HbhHgzPCOjoWg6sGlAyfgW&#10;hXJZn9vvUBE0Xor+anvGRXHY1TUkhFEgtiDAiipc3q4SaZBF9uwVHbZlEvFEW3HEsA6Q2yzPKIn6&#10;U/T9jIygoj6gpI5inVYpPRozqzj8QomVIvsarVFSND4n+zF5v3IAhAhmEUYY21ULk8PFU21rXznO&#10;NfSv6EAylVm/fHLGLL+4KmrzGNe3N1aTM0ZX8xL1s+Sl2nm81x3YLScXO8Xkt18/akvtvb3uYCwL&#10;Krm6sX7h5MU3S/7mmUVKkSiZsl9Wb6ZaUNFRND4fUK/dObl8LTPU1uRI+OU7vi4cAMIBAVa0sY+x&#10;giyy5yvicSmPGk9FY6b4uvr+7NHVvEQ9RjwMHloRUkyonb3ugGxyzJOrGd9XTrQUR7Cq0Ro5xVRm&#10;Y1RM+dGjzsnJ153Hd+78oTsgvlB/71XUEgVRBgFW5HGKsd7Qlo3vdY1+p/P4zoefDWbq5lwUHUim&#10;Muvr61uvBB18hKyoPSx77b3ugEl0NS9RV0XbZ+SsD62oKCZXr13oPL/4VmOmGXzRVjRQ5Sd77d5g&#10;0Ou22+1ubzDghcKd92a7eqKjmFzNbKxfvqBX2+r1egNCsSsQDxKnp6fzbgOYAqN28sRzV5Wrdx9K&#10;ijFhaVhOOTjFAImSolzNaYWo2TcmfFFbxfHy2MSi4nbkFAMlYoqqLD87PiDKrmQcFgWMvyKpqkqo&#10;xgBiAwKs+ODS9aiqSgF0PBF7hISqKFdzFSmoZoQv6hSgq3K/T0SUSqUZXz6RUQwQKC6GIgDBgFeE&#10;8cEtwTaZTAaQjeAnbXlRFJm8iIyOqINiMpnSYH/5REYxQKC4GIoABAMCrFixDJ1dZBQDiVnnKBqZ&#10;LxaKUIycIgABgAArbixDZ7cMinMRhSIUoQhAWCDAiiHL0Nktg+JcRKEIRSgCEAoIsOKJpetRm+L/&#10;uf9dgJ0QFBdGFIpQhCIAwYNZhHFmON2G5xVFCWPWDRQXRhSKUIQiAEGCEaw4M/x5NxiE1OlAcWFE&#10;oQhFKAIQKKcg7nQ+uHnzSR+KcVeciygUoQhFAIIBrwgBAAAAABhzbt4NAAAAAABYNBBgAQAAAAAw&#10;BgEWAAAAAABjEGABAAAAADAGARYAAAAAAGMQYAEAAAAAMAYBFgAAAAAAYxBgATBnjmrXE4lEIpG4&#10;Xjuad1s8c7Rfu643P5G4Xtufd3sMjo7Gvsv9Gz6/YN87BsqEOwBAFEGABcB8OdrbPdD+dbC7F7Pn&#10;5v6Nq6+9fXAw+uDq/Noy5Gj/xvXE1fcP592OYFhsdwAsEgiwAJgrWnyVzWazRAdvvx+ZIaBp2P/j&#10;AyKi7M7Tw9PT09PTz8Ur824S0dHe7x8cTH64cd9n+3zvGBC27gAAUQQBFgDzZP/9tw+I6Ce//fet&#10;LBE9+GOsIiyNn/xiIyrxBwAARAUEWADMEX0MaOcXG1d+rkVYv49Yus/ZZFej8GIQAACiBQIsAObH&#10;KL4i0iMs10Sso/3ajVFK+Y3a/pGRIn9jcuTraL92Y5R+nrh+/ca+l8htfPfrmpbpz7XriUTitQdE&#10;RAdvX03YNmFkc5QpfmQx4Cg+arxVXz/m9doR7RsHvH7jxo3ricTVtw+IiB68Zs5Od8hVt7i0tMey&#10;YxBeRudwokFjWx7VnNwBACLJKQBgPhzeyxIRZe8d6h883SEiop2nbpuPk93ZyVr2OXy6Y7PpmNQU&#10;7XLb3W4Th2YPfWXv3duxMzC+m6P4xKZPd0zu9dY9texrtNhoweFYq+yUJtpj2TEIL8aFkLVtkKFt&#10;Pdp0pxMAMB8QYAEwJyzxlWuEpf9plFE+HkaZdjEexNmdp4fDgOjpPX1j5zDIInRvqHRo7D2+u13Y&#10;4nZIh+Y7tH304XBLS6BDRFm9mYe6Wf0QZ8RJI5uGy0MjPBvz4xBgsfViCp2y91yPae8OABBFEGAB&#10;MB9s4qvh49sSsxiP4MkH6/DRPPyD7WHNB3ePh5yEbJvmNcCybDl5TMfGW5tlHNPS0KkCLAeb1gDX&#10;McBi6eXQLrSzPwQCLABiA3KwAJgL+vTBnd+OVQDYeOeeXSKWXisre++djfGjXBF/O/6qSt9y4rD6&#10;wX+xY3Nsu92tQo5N84C1UZPHvCJ+fnpqVxXhyj/8xOGYv7A0dBoOn9va1IoynN4/+5hBeMlu/fyK&#10;3ZYHz1H1CoAYcn7eDQBgKdHT2+nBa4kHNn8+ePv9fXH0nNfiAfrJP1ijpqurWaJRZSR9S4fDasd+&#10;fkjkUFfBRUh73B+47u6K3WxDl2MeHR0dHh7SX/7yx+e7f35grmZ6xjGn4OgvfyZysDkVQXiZoTkA&#10;gAiCAAuAOWDEV848+OP+/Q1fozOBMRHLBXTMo9qN//t2wMU09TiSMfPxAgCIKHhFCEDoHNV+r5Vn&#10;sM2k0dNsZqqI5ZqjM8UbMFuCCEsmjrl/I3FVj0iy2ezOzs7OvadPnx4euszH88PVVaaH05mPFwBA&#10;REGABUDYGKsPOuQPGXlVpmwnPSD481+sIdfEU91ly2lw211/r+a7rqhdKtH4MUeB5+Hp6eeff37/&#10;/v374sbGxhXWr8705CarTa3KlUtJL50IeQEARBQEWACEjEsiuY6WjW5amtAoQmpZq9B4jA8xbWmJ&#10;kfR6lm7lKR2Fhln5lkzs6bGOyU0cUw8WdyxL7+jbsUMLJC02zYVf3YmQFwBANEGABUC4TBOo6BHW&#10;aGlCY1TrwWujauNH+7XrVy0P69GWV6+b6oAf7d/QN7adYGizu6mM+NF+7cZ1rWy7+95ncPC2qU1H&#10;+5Zj6uNnD34/0XC9ZLwn3MfwTDYNraP9mtGeaWYmhunFit8RSgBAiLCu+wAAcMOp0tUENqWRbHN3&#10;du7ZFEZyzvKZqvb3FJXczV6mrYM1Vnbd4ZimMp7jGz21r3rvXO7L+H6eOm5tb3PiiE6V3Jl6cSxu&#10;ZVN41s4dACCKYAQLgDDRX0Kd+aJNf1dnTsS6In5++PTeznA9lezOvaeH939ut7P4+enYpkRZrTC7&#10;tSrTVLt72duZ1Xc+P3xqan92x3LMjfsOwhtTrNQ4Osaw8LzbUM/k96l9oVN6DMmLlWndAQDmTeL0&#10;9HTebQAA+Gb/RuK1B0Q7T31PDgwerY3Ze9NGL1FmkbwAAIIEI1gAxADH2W3Tp2UDAAAIEQRYAMQA&#10;I2X6tcnEdQ9p2QAAAMIDARYAMeCK+O9aIvTB269dTehcfe2BVu/hMLpvBwEAYElBgAVALLgifn54&#10;+HQnO5a4bpNaDQAAIAogyR0AAAAAgDEYwQIAAAAAYAwCLAAAAAAAxiDAAgAAAABgDAIsAAAAAADG&#10;IMACAAAAAGAMAiwAAAAAAMYgwAIAAAAAYAwCLAAAAAAAxiDAAgAAAABgDAIsAAAAAADG/H8m0yD6&#10;ULe4DgAAAABJRU5ErkJgglBLAwQKAAAAAAAAACEAbgzh+El6AABJegAAFAAAAGRycy9tZWRpYS9p&#10;bWFnZTMucG5niVBORw0KGgoAAAANSUhEUgAAAyAAAAJYCAIAAAAVFBUnAAAACXBIWXMAABcRAAAX&#10;EQHKJvM/AAAgAElEQVR4nOzdT4wbWZ4n9h+rSvV3qqa7tqfHMyHaGbOkYGtlwIYEczMSuUDswQZZ&#10;BiEDgTxoAcoHgwnChyBhKC8UvDCguGQdmAF4QSQPtisOeUgQdoGAkmPsIQ6JjNwwJDcWEDQLkevI&#10;GWbMTO/0dM9MV9d/iT4EyeSfIBlBBh/JyO8HeegkH9+LVEuqn37v934v0m63CQAAAACC89ayHwAA&#10;AAAgbBBgAQAAAAQMARYAAABAwBBgAQAAAAQMARYAAABAwBBgAQAAAAQMARYAAABAwBBgAQAAAAQM&#10;ARYAAABAwBBgAQAAAAQMARZTkUgkEoks+ykAAABgsRBgAQAAAAQMARYAAABAwN5Z9gNcX3/6i79i&#10;v+h3P7xmvOKbNuMF6eefvMd4xY8/uMF4xTax/mX96D3Wf1ew30z/D3//LeMVieiXzBe9+emHjFf8&#10;xZ//hvGK//yf/CHjFf/Nq18xXvFf/LMNxiuCX8hgAQAAAAQMARYAAABAwBBgAQAAAAQMARYAAABA&#10;wBBgAQAAAAQMARYAAABAwBBgAQAAAAQMARYAAABAwBBgAQAAAATsmnRyt83S/pFuWc53PC8+2Csk&#10;uMExZimt6C6fFYu1QmLhTwgAAADhcQ0yWLZZSueUXnRFRJalKzm5ZA4Oa10wfjAAAAAIqdBnsOzq&#10;vqITES8WO0kr26zuK5pl6UfVnYTUS2NdtixCugoAAAACEPYMlnmsOXGT2tsS5BKSWs7wRJZ2fJXE&#10;Mg2diPjoTY8T21U5nU7LVTvoJwYAAIC1F+4Mll090olILA5npThJrUkDI1sXRMRvbw4VZgEAAAD4&#10;Fu4Aq7PtJ0zf9LtsWUT8dvSyWtrXdItoXCk8AAAAwDShDrA6aanozaFjhLyYebAj9YdOzkhLU5Sr&#10;1yxLV3L6nEVZ9+7d6//27t27z58/n306AAAAWAdhr8EiIqLzkjxwjNDSNSU3UD7lpLqIeLFYrtVq&#10;tVqtXM6IPBHpCuqsAAAAwJ9QZ7CcsMnSNKvvECHZZmlf0S1L269uqs4pwk6LBrGo9rJVHCcV1Cil&#10;Fd06PbcliSOyq3JOswZWsLRcWut955LtevbsWf+3kUgk0J8QAAAAVtG1yGDxmfLVIULiEgW1KFL/&#10;KUJOUmu12uheYEIQicg6PUcOCwAAALwLdQbrZpQnstzOBiZ2MryuWRctmyZWsTszWK1LIm7w6KGT&#10;zuIzZVVCGTwAAAAMuA4ZrI3ouBDIal16mcB7dywAAACAkAdY3OY2T0QXrdEdPqc8qxM5OU1D00N3&#10;51wNGx+hAQAAAIwKdYBFXHSDhjq2Ozp92zt7h84w0o2hYd0+pR76aAEAAAD0hDvAosROptNroVQ1&#10;O3ks2yzJSn98NTCsf1ROs4j4zA7iKwAAAPAj0m63l/0MC2aWZEW3hl/l+3sykGsPBiIisVgOspm7&#10;06bB+TX/01/8VWDzevbdD68Zr/iG+e+vn3/yHuMVP/7gBuMV28T6l/Wj91gfiGHf0+Q//P23jFck&#10;ol8yX/Tmpx8yXvEXf/4bxiv+83/yh4xX/DevfsV4xX/xzzYYrwh+hTyDRUSUKKjlYkbk+e4LPC8W&#10;y+pQTwZOUmvl4vCoGq7KAQAAAN+uQQZrlSCDxQAyWIuADNaCIIO1CMhgwSq4BhksAAAAALYQYAEA&#10;AAAEDAEWAAAAQMAQYAEAAAAEDAEWAAAAQMBCfdkzjPi991mfd/v9D1mv+O47rP/ZwPy4G0WI9ZJf&#10;ffsj4xW/ZX7i9R99zPr86VIW/YT5odef/t67jFf893/9FeMV/6vYP2K8Iqw+ZLAAAAAAAoYACwAA&#10;ACBgCLAAAAAAAoYACwAAACBgCLAAAAAAAoYACwAAACBgCLAAAAAAAoYACwAAACBgCLAAAAAAArbM&#10;Tu5mKa3o3W/EYq2Q6H5jm6X9I92ynO94XnywV0hwIxPY1dL+aXcYL2Ye7Eguo1x4mX/g6fr0Pahd&#10;lXPaRv+DAwAAAKxiBss2S+mc0ot+iMiydCUnl8zBcWYpndP6hlm6puSGB80+v926mDoVJz0QSVc8&#10;LAoAAADXyfLvIhxIXZFd3Vd0IuLFYiepZJvVfUWzLP2oupOQumkms+QMyxT3pATXG6UrcrSsSuPT&#10;WF7np8uWNfJwoxKFoqgrSklAFgsAAAB6ViyDZR5rTlyj9rbsuISkljM8kaUdd1NFdvVId4Z19wS5&#10;hKQWRSKyTs/tuecnMg2diPjozWlPnNjJ8KQfVScsCgAAANfMSgVYvbhpOB3ESWqtVruqfTo/tYhI&#10;FAaHJXYy/MQIy+v83Q1CfntzekkXt7nNDwZnAAAAcM2tVIDV2ZYTpu22jRvHRTeIyGpdzjl/ZyS/&#10;Hb2sluS0Q5ZLpmvkxm1u84QkFgAAAPQsvwbrSidtFL05dMxv+Hxg37ghN6M8kXXRssntNKHX+bsj&#10;LU1Rrl6zLF3J6W5FWdzmNq9Z1um5LY1Uf927d6//27t37z5//nzCrwEAAACEwEplsDrOS/LAMT9L&#10;15ScHFyCaPr8TqqLiBeL5VqtVqvVyuWMyBORrrg8yLTMGQAAAFwvq5TBcsIaS9OsvkN+ZJulfUW3&#10;LG2/ujnpfOAVq3VJ5DLQ8/ydFg1iUe1lqzhOKqhRSiu6W6bKyZzphllIDKW3nj171v9tJBLx8AMA&#10;AADAelvFDBafKV8d8iMuUeicD/RaSD7t7N/U+Udq3jsSwphzik4KCwAAAICIVivAuhnliVzP7jnn&#10;A+miNdc24fzzOzOM3Quc8/kAAAAgJFYpwOrYiI7bB+xENuNLnpxNwPETeJt/Gg/dsQAAAOA6W6UA&#10;y+l34JoHciKnbmTjJJJGx40/Xuhrfrsqp9PptMsNOFMCuCmRHQAAAFwTqxRgdVNTo7VWnb7q3b09&#10;J1IaGee0aZ/QHdTj/J2KKt0YGtbtUzraR8vLxYUAAABwbaxUgNWthdIVuVTtdvW0zZKsDMRXvVyU&#10;rvSaf9pmdWTUzPP3DesfldMsIj6zM9qn1HsHUwAAALgGIu12e1lrm6W0oo/cp2yWZEW3hsfy/T0T&#10;iIhss5RT9OFhwzdHyznNIj7Tf/+zt/k7Hx2dv1wY7WHqDB5cxp3TpsH5Nf/TX/zV5MGLcONt1iH1&#10;7394g/GK777D+me8Ds03Xr9h/RfFtz+8Zrzip7/3HuMVl+KTD1j/kfzddz8yXvHf//VXjFfkf/4R&#10;4xXjf/wx4xXBr9XKYBERJQpquZgReb77As+LxbI6cn1golAuOs0/O8PETHm0s8Ks83OSWisXh0fV&#10;XKKr7tWIni4uBAAAgOtg9TJYwS9yFJ2eWpqDk7/y9mMgg8UAMliLgAxWaCCDtQjIYMGo1ctgBcqu&#10;HukLPtxnHmuWe2UWAAAAXFPhDrDs81PKlBeZIHMOIIoPFpghAwAAgHWz/LsIdSWt03B5ekA4SVWD&#10;nnOAWVJ0EosLDeEAAABg3YQ7g7VgdvUI4RUAAACMWGaR+zWEIncGUOS+CChyDw0UuS8CitxhFDJY&#10;AAAAAAFbfg3WtfX2W0vIe3zyIev/x99/923GK/74+g3jFX/y4buMV7z8268Zr/jhe6x/53z4LvO/&#10;nZaRzme/5F/95hvGKzb++reMV7z7J58yXvHPLv+e8YrIYK0+ZLAAAAAAAoYACwAAACBgCLAAAAAA&#10;AoYACwAAACBgCLAAAAAAAoYACwAAACBgCLAAAAAAAoYACwAAACBgy2w0apbSit795uqy54GX+wxd&#10;B+1xmCvbLO0f6ZblfMfz4oO9QoIbHVYt7Z92h/Fi5sGONDDKrso5bWMRt1QDAADAOlu9DJbdughw&#10;mMsHzVI6p/SiKyKyLF3JySVzcJxZSue0vmGWrim5wUGc9EAkXRn+JAAAAFxzy78qZzjjdNmyXF4d&#10;4XHYMLu6r+hExIvFTtLKNqv7imZZ+lF1JyF1E1RmyRmWKe5JCa43SlfkaFntjaJEoSjqilISkMUC&#10;AACAnpXLYJmGTkR89GYgw0Y+dqw5cZna2xLkEpJazvBElnbcTUXZ1SPdGdbdE+QSkloUicg6Pbf7&#10;Z0zsZHjSj6oDLwIAAMC1tmoBlrPzx29vjlZEzTBs+FPduGk43cRJaq1W62Wh7PNTi4hEYXBYYifD&#10;j0ZY3OY23x+cAQAAwLW3/C3CQZcti4jfjl5WS/uabhG516B7HOY2+Ujc5H0cF90gsqzWJVHfMtzm&#10;Nq8N7TACAADAdbZiAZaTmbI0Rbl6zbJ0JacPVFt5HOY6OR+9OXSMcPh8YN+4ITejPJF10bIpMRJh&#10;WafntjQSYd27d6//27t37z5//nzcTw8AAADhsGJbhE7uiIgXi+VarVar1crljMgTka7IV3VOHoeN&#10;cV6SB44RWrqm5KZ/bDwuukFEVuty5hkAAAAgTFYrwOr0XhioQeekwnB5ucdhw5ywzNI03bqKzGrl&#10;osgTkaXtew2xRiOpm1GeiHRjtA7r2SCkrwAAAK6D1QqwhorNexLCQOjkcdg4fKZ8FZkRl+hGZl4L&#10;1Uc3D50UFgAAAAARrVqANZaTIpq6CTd5mPOu29lD53wgXbTma7Yw7+cBAAAgHNYkwHJ4bHs1ZdhG&#10;dNxZv05kNr6kytlkHD8BAAAAAK1YgGVX5XQ6nXa5emYgsvE4bAS3uT0uT+V8sBuZOamu0XHjjxc6&#10;EHkBAAAA0YoFWJ1SppFi8W6D0E5jKo/Dxs3vUmvV6Qvf3Tt0IrGRcU4beLfupjNfjAgAAABhtFIB&#10;VrcWSlfkktk9MWiW5JxmEfGZnYS/YRPnr/Z/UhmIr3q5rr4FbLM6MuqK1w6mAAAAcC2sWKNRTtrL&#10;nOY0p2lo/xtica+viafHYXZVzmkW8Zne/cycpBZbsqJbuqboWt8HebGoDi5QbOUUfXiBwVG9daZs&#10;HQIAAMD1sloZLHJaMJSLIs93X+B5sViuDd+B43GYi0RBLRczw59UR64nTBTKRad5aWeYmCm7d4l3&#10;ri70ezEiAAAAhNaKZbAcXKKgJgrzD+MktRYtpY9GPygVEtLUBTwOc+Ir8QEuIgQAAADHymWwgmVX&#10;j/QFH+4zjzVrcuUXAAAAXDPhDrDs81PKlMfe/hwE09CRvgIAAIABy98i1JW0TkRi0b3AaS6cpKpB&#10;zznALCk6icWFhnAAAACwbsKdwVowu3qE8AoAAABGRNrt9rKf4RqJRCJE5Pya/+t/+9fsH+AnH91g&#10;vOIH77LOkv74+g3jFX/y0buMV7z8268Zr/jhe6z/f3znrQjjFd+/sYR/cLL/+/fr714zXrHx179l&#10;vOLdP/mU8Yp/dvn3jFf8b++hMGXVIYMFAAAAELDl12BdWz///ffZL3rjbdZZgddvWP8T/SPmuZZv&#10;f2CdEniPea7lvXdYr/gO89+rS0nmvxVh/WOy/+36Jz//PcYr/uRD1ql67tMPGa8Iqw8ZLAAAAICA&#10;IcACAAAACBgCLAAAAICAIcACAAAACBgCLAAAAICAIcACAAAACBgCLAAAAICAIcACAAAACNgyG42a&#10;pbSid7+5uux54OU+o9dB29XS/qluWURExIuZBztSYvrlAR7n9zDMrso5bWMRt1QDAADAOlu9DJbd&#10;uvA0ziylc1o3uiIiS9eUXMkMan4vwzjpgUi64mFRAAAAuE6Wf1XOcGLqsmW5vDrMLCk6EfGZ4p6U&#10;4Ihss7qvaJauyNGyKk1KY3mb3+OwRKEo6opSEpDFAgAAgJ6Vy2CZhk5EfPTmpEF29UgnIrGodvcE&#10;uYSkFkUisk7P7bnn9zyMKLGT4Uk/qk5cFAAAAK6VVQuwnJ05fntzUhLKPj+1iEgUBrNGiZ0MPy3C&#10;8jS/52FERNzmNk+Wdox9QgAAAOhY/hbhoMuWRcRvRy+rpX1Nt4iIeF58sFfor17vbN8Jw7tyXHSD&#10;yLJal0TjAiNP83se5qy6uc1rln5U3UlM3JsEAACA62LFMlhO5sjSFKUT1hCRZelKLt1XSd5JL7ls&#10;392M8kR00RqbwvI0v+dhHdzm9tjM2b1Bd+/eHfdoAAAAEBorFmA5uSkiXiyWa7VarVYrlzMiT0S6&#10;IgdQ5+Rxfp+PwUU3iMhqXc79fAAAABAGqxVgdXojiEW1txfHcVLBW/l6z/hIx+P8vh/DyZzpxmh6&#10;69mg58+fe/oRAAAAYJ2tVoDFSWqtVhtteZAQ/ERY48/+eZzf92M4KSwAAAAAIlq1AGssJ0W0uE04&#10;j/NPGTah+AsAAACukTUJsByd1NT4kiendmojOuNhPg9tr3wMAwAAgOtqpQIsuyqn02m3k3qDkdO4&#10;w4Ljjxf6mt/rY4yYObIDAACAUFmpAKtTyjRSLN5t3N5tfNXpizDc3NM81qyJ3UE9zu/1Mfre8Xh/&#10;IgAAAFwLKxVgdXqxk67IJbN7os8syTnNIuIzO73Axomw+sfZZlV2biec1H3d4/xeH6NnXOdTAAAA&#10;uJZWrJM7J+1lTnOaZelKTu9/Qyzu9bdJ56S9Yiun6MPjxGL/Tc92Vc5pFvGZ3v3PHuf3+hjddaZs&#10;TQIAAMD1sloZLHJaJJSLIs93X+B5sViujdxRwyUK5aLT/LMzTsyURzsrzDq/18cg6l6N6OniQgAA&#10;ALgOIu12e1lrm6W0opNY9BAWzbXIUbSsLvCWQCdP5u3HiEQiROT8mv/bi79b2DONdePtCOMVX79h&#10;/Rvs/RtvM17xNfM/RL/95gfGK374Luts9zvMf68uxVsR1j/mr377HeMVb7zN+l/y/M8/YrziX/zq&#10;a8Yr/pd/8lPGK4JfK5fBCpZdPdIXfLjPPNYs98osAAAAuKbCHWDZ56eUKS8yQUamoROJDxaYIQMA&#10;AIB1s/wid11J60SL2SnkJFUNes4BZknRSSwuNIQDAACAdRPuDNaC2dUjhFcAAAAwYplF7tcQitwZ&#10;QJH7IqDIfUFQ5L4IKHKHVYAMFgAAAEDAll+DdY0tIXfYbrP+5/J//Aes/yn53Q+vGa/4//3yK8Yr&#10;fvz+DcYrMs+zLMF7zHOfRPT1dz8yXvEPPnmP8Yo/Mk9j//qr7xmvePm3yGDBMGSwAAAAAAKGAAsA&#10;AAAgYAiwAAAAAAKGAAsAAAAgYAiwAAAAAAKGAAsAAAAgYAiwAAAAAAKGAAsAAAAgYMtsNGqW0ore&#10;/WbcZc92Vc5pFp8pqxI3/tN9pt4a7f2DdrW0f6pbFhER8WLmwY6U4Abel3PaxiJuqQYAAIB1tuIZ&#10;LLu6r1nu77QuZpzS4wfNUjqndaMrIrJ0TcmVzP4hnPRAJF0ZfBEAAACuveVflTMh4zQ+vCK6bFmT&#10;PzyOtw+aJUUnIj5T3JMSHJFtVvcVzdIVOdqfS0sUiqKuKCUBWSwAAADoWeEM1qTwikxDJyI+etPv&#10;rJ4+aFePdCISi2p3T5BLSGpRJCLr9NzuH5rYyfCkH1Vtl2kAAADgelrZAKsTXomZDO/2buuCiPjt&#10;Tc7lzYnTevmgfX5qEZEoDGalEjsZfjTC4ja3ebK0Y+wTAgAAQMeKBlhmKadZRGKxsOn6/mXLIuK3&#10;o5fVkpx2yHLJnJ5G8vTBzi6iMLzrx0U3iMhqXQ6+urnNE5JYAAAA0LOSAZZTAMVnymOLs1oXRGRp&#10;iqLp3V1Ey9KVXHpKwbmnD3ayXC67iDejPBFdtAZDKSfCGs5sOe4Nunv37sTnAwAAgDBYwQCrG17t&#10;SWO38ZwUExEvFsu1Wq1Wq5XLGZEnIl2RJ2WSZv7gRO6ZLQAAgBBpt9l9hcDyTxEO8RBedTstiEW1&#10;l+LiOKmgRimt6NbpuS2N+fDMHxxgtS6JBsbdjPJElm6YhcRQzu3Zs2f930YikenzAwAArJ42w8An&#10;BP+5nC2D1VR3d3d31ebY9+vq7u7WhAFj2FV5enhFxElqrVYb7YyQENzO+QXxwQGjm4dOCgsAACC8&#10;2gy/QmC2AKvxslKpVF42xr0fo5eVijFhgKvOwcFp4dUETo3UDHt1M39wwHBxFgAAQGi8abeZfS37&#10;Zw2A5y3CZr1+FS69ekFE9OJVve4++NWTiv9H6TRHIEvLpbWh9zqveesrOkN3rIEPctENImt0I7Bb&#10;wrURnTH+AwAAWFuhCHvY8RxgxejLeGowbDLyqdSkj2TvJ2d8qsmc6wndoq0pAZDXDzolVRctmwau&#10;HpxwvNCByAsAAEKLZQ1WCHgvck8+OhAqecPbYEEQdh4f+ouvOEmtSSOvulz27GSYaKSmvNt/faR/&#10;Ffn8ILe5zWuWpR2bUn8kZh5rlnuT0pkvRgQAAFgTbxBf+eGjBismn7U7TrJERNmT9jhnZ2fyYtJX&#10;RN2W6qQrVy1CbbMk55wKrp3xm4heP+h0tuofZ5tO/b17E/hxnUkBAADCYux/8xdg2T9rAGZr0xC/&#10;nc1m6XY84IfxjJP2Mqc5zbJ0Jaf3vyEW+wvkO1uCfekvjx8kTtortnKKPjxOLKouBfjTtg4BAADW&#10;XijCHnZmC7Bi8uFhwA/iEyeptU2ztH+kW53Wobz4YK+QmFoE5fWDXKJQLkaPj3od33kxs1dwPd7o&#10;VOfPcDEiAADA2sAWoS8BNxptNikWC3RG98os561EQU0Upnw2Wkof+f5gd5hUSEhTxznxlfhg1t4S&#10;AAAAayAcO3fMzHNVTrOu7m5FdvtaNdQ/j0cika1dte63xeiC2NUjfcGH+8xjzZpc+QUAALD+0GjU&#10;l5kDrKa6FU/lK26nCo1KPhXf8t3GfQHs81Maf2V0IExDR/oKAADC782bNrOvZf+sAZgxwGqqD/MG&#10;EQnZk0d9pwWTh+124yQrEJGRf+gtxNKVdDqdTpfM2Z5kIk5S3YrSg2OWFJ3E4kJDOAAAgBWAy559&#10;mfEuwqfHBhFlT84Ok8MlV7Hk4dlJloiM46crkMRaJLt6hPAKAACuB4bxVRgirNmK3BsvDZrUqT15&#10;P0uVivGyQTSh5D1RqNWml5qvsAkF+AAAAOESjsQSM/OcInzxqkkjCSwiImo6lxUCAABASITjDmZm&#10;IrOduqzvRlIVouxJY3SPsO/dts/bckIvEolQ96TrX/zN1+wf4MbbEcYrXv76G8Yrsv8ZP37/BuMV&#10;v3/9hvGK79+Y58TxLH77zY+MV/zqW9YrEtEf/fQDxit+/+Nrxis6f+8xXZHxekR/+9V3jFf8p7d+&#10;xnhFIvrl333LbK0//Mn7zNZakBkzWJ2LCSup+Ashu/P4/mfxOBFRo/H01ZfHztlC4eARoisAAICQ&#10;QB8sX2bMYBFRs777MOXapoGIhOzJF265resOGSwGkMFaBGSwFgQZrIWsyHi9a5PB+kuGf5//8aes&#10;/2gEbva/NGPJw7NG4+QgKwh9rwpC9uCk0XA5XQgAAADrC20afJk9gwUzQAaLAWSwFgEZrAVBBmsh&#10;KzJe79pksC5/xe4/Wzd/9iGztRYk4LsIAQAAIJRwitCXeQOsZtOlmWij0aBXr748fnn/DMcIAQAA&#10;wgDhlS+zp/2b6u5WJBJ3k0qlUnn3ewoBAABgHa1iDVazvrsVcWxt7dYnXyDja/DcZs1g1Xfj+crE&#10;EYKQvR+fcXYAAABYLat3B3N9N57qxSKGUUnFaXwHTl+DAzBjBqv+ZYWISMieNBqNzvXOwkGj0Wic&#10;HAhERMLBF1NPEpql9JVxlz3bVTmdTstV2/W9kix3J5BLVdNt0BRj5x94OvcHtavygm6pBgAAWDFt&#10;hl9eNNUnFSLh4KTRbrfbTvxReaK6J6Z8DQ7EbAFWJ77KPj5MxmKxWPL+HSIyXjZisVhSPmscCGTk&#10;Hwbx2HZ1X7Pc3zJL6ZymW713LV1Tcn6jnfHz262LqZ/mpAci6QpCLAAACL82Qx4ep/n02CDh4AvZ&#10;yebEkvIXBwIZx0/dog9fg4MxT5H71WXP8dsCkdG9mzAmP87mU5X853XZQ+5NLNYKCfe3JoZXik5E&#10;fKa4JyU4Itus7iuapStytKxKnLcfYML8dNmyJj8cERElCkVRV5SSMHkYAADAuluxHcLGS4Moe6tv&#10;ryx26w5R5WWDaGQDzdfgYATT2yZ2q5PC6nyfvJ8l5zLoOUwIf+zqkU5EYlGVEk4wxSUktSgSkXV6&#10;7nGjcFJ4RaahExEfvTltlsROhif9yHULEwAAIDRu/fHHQ1/zZ6pG53Smnf40zVcviITbA8Xe8duC&#10;e/Dha3BAZguw4rcFGniskReI+gOuGXTCHzGT4UffOz+1iEgUBrNGiZ0M7znCmjR/d4OQ396cngvj&#10;Nrd5srRj7BMCAECY/bvLfxj6mv+04OiczrQhMFuA1clYXe1dDqWwmq9ezPdYZimnWURisbDp8m5n&#10;+04Y3pXjohtEZLUu55y/swK/Hb2slrpV9LJcci+i5za3eUISCwAAwu1Nu83sa9k/awBm3CJMPjoQ&#10;iIx8PLLl1LI7KazKk916s1lXH+YNGknGeecUWPGZsnthUye95LJ9dzPKE9FFa0qoM2X+7gqWpiia&#10;3t1FtCxdybmeGXQiLPfM2b1Bd+/enfxoAAAAq2m1ThE6mZ1BjZcG0Z1bo0VVvgYHZNYarJj8hdOP&#10;oZO1ismPs0RkVFLxeCpvEBFlH8szPXY3/NnzWqse/PxOioyIF4vlWq1Wq9XK5YzIE5GuuHR08J45&#10;AwAAWFPs8leeyunjt4ePAbpVWs0yOBizF7nH5LN2o3Fy0H245GHj5CArON8I2ZPGbN27AgivJkY6&#10;XubvtGgQi2qhU0NPHCcVxlfRO5kz3RhNbz0b9Pz5c18/CgAAwIp402b35UHs1h0iI/9QdVqyN+u7&#10;D/MGCTufuSV3fA0OxnynCGOxpHyVpool5cMz51jA1Caj7uyqHED2avzZP4/zc5Jaq9VGOy8khDER&#10;lpPCAgAACK/V2iIkSh6eZImMfCoeiUQi8VTFGNg8q+9GIpHdurfBCzBbgNVUd3d3d8d3Em3W1d3d&#10;rQkDXHUO9i1sc3D++Z1M1dgM2dTiLwAAgHU1f1MG77w9UfKwc5cMEU3dPPM1OACzNRptvKxUKpS9&#10;fzimPVeMXlYqBmUb4wa46TRfIEvLpbWh9zqvOX0/uegGkWW1LomGAiWndmoj6ho/eZ5/Gg/dsW3U&#10;8CgAACAASURBVAAAAEJmFQ/3xZKHZ+1D17eSh+2hdyYMXgDPAVazXr/qauV0YXjxql53H/zqyeSL&#10;oOd0M8oTWRctmxIDodT444W+2FU5p1lu0dbEAG7CGwAAAOtuBeOrVeY5wIrRl33XUBMRkZFPpSZ9&#10;5OoqHU84Sa1JI6860Q6f6b8Ah9vc5jXL0o5NqT8EMo81a0J3UM/zOxky0g2zkEgMDHX6x4/03/J0&#10;cSEAAMA6Q4Dli/caLKf1lUeCIBycLG5z0+k8RbrSa/5pm079urfu61M4LeH7pyfbLMk5p4JrZ3QT&#10;cVznUwAAgLBAo1FffNRgxeSztuz8z/puJFWh7El7sQVi43HSXrGVU3RLV3J63+tisf+m585e32D6&#10;y+P0mdOcZg1PT2LRrUA+oK1JAACA1RWKsIedWe8izGaz2QW255qOSxTKRaf5p4MXM2UvJeoep5fU&#10;Wrko8r35eV4slmuFhEug5lTPB5E6AwAAWFWrd4pwpUWW+GOYpbSiezy5N88iR1G/GSxfnDyZtx8j&#10;EokQkfNr/hd/8/XCnmmsG29HGK94+etvGK/I/mf8+P0bjFf8/vUbxiu+f2O+nnn+/fabHxmv+NW3&#10;rFckoj/66QeMV/z+x9eMV3T+3mO6IuP1iP72q+8Yr/hPb/2M8YpEZPy7XzFbS/hPl/ADBmu2Ng39&#10;ms2x3a5isQV28PLErh7ptFFcZGrJPNYs98osAACA8Gh77QAKRPMEWM367sNUxZg0ZIlFWg77/JTG&#10;X+kcCNPQicQHC8yQAQAArIBQbNyxM2uAVd8dbtowK11J6+S1x6dPnKSqQc85wCwpOonFhYZwAAAA&#10;KyAch/uYmS3AaqqdTqLZg8ajz5a/E7gkdvUI4RUAAFwPiK98mfWqHIOIhIPG4Tz3JCYKtVph9o8v&#10;n3vrUgAAgBAKx+E+ZuYpcr9z65pmrgAAAK6dN4iv/JgtwIrfFoiMF6+alESMNav/7V/ts1/0QfZ/&#10;Yrzij8wbCvzBJ6zPvb9m/rfO22+xPof+u+9Yn+1n/zN+/MH8p6p9Y980gb1vvgt/x40//Mn7jFdc&#10;CiSwfJmtt03ssx2ByDh+OrZDAwAAAIQJGo36MmPzwJj8xYFARj6+pdbH98ECAACAkHjTZvcVArMF&#10;WPXdSDxvEBEZ+VQ8Hhljtx7oswIAAMCytKnN7GvZP2sAllBzAAAAAGsnFBt37MwWYCUPG41H04dd&#10;1/5YAAAAoYNGo77MmsG6ts1FAQAAriXEV75gixAAAACmC8fhPmZmPEXY1WzW1d2tra1OVfvW1tYu&#10;jhUCAACED04R+jJHBqtZ332Yqhj9LxmGYRipSp6Eg8bZPLfoAAAAwEoJx+E+ZmYOsOq78VSFiEgQ&#10;sjuP799yXn315ZPjimGQkY/v3mofJidOYZbSit79RizWupcm22b1+EjTLec7Xsw82JES3MRP9+mb&#10;yAu7Kuc0i8+UVWlkCbta2j/VLWvcc9hVOadt+FsPAABgLbVZX8yx3mbcImyqTypERNmTxtnZoZzs&#10;kg/PzhonWSKiyhN1lq1CuyrnlF50RUSWrik5uWQOj2tdzPboQ6vta5b7W2YpndO60VX3OQYfg5Me&#10;iKQrI88GAAAQOm/abWZfy/5ZAzBbBqv59NggouzJoctdhLHk4Um2kqoYx0+b8vR9woGMUyfg4cXi&#10;XsFJFtlmaV/RLV0pCQOZosuWNfxh3yaGV4pORHymuCclOCLbrO4rmqUrcrQ/15UoFEVdGX42AACA&#10;0AlD1MPQbBmsxkuDiLL3x20BJu9nich42fA5r3msWUR8phtdERGXKOxleCLSjf5EkWnoRMRHb/pc&#10;oc+E8MquHulEJBbV7p4gl5DUokhE1um53T80sZPhST+q2i7TAAAAhAbuIvRlzlOEAUsUarVabbga&#10;iotuDA90Ngj57c2RuimvOuGVmMnwo++dn1pEJAqDWanEToYfjbC4zW2eLO0Y+4QAABBmOEXoy2wB&#10;Vvy2QESVL8fdNVj/skJEwu34rI81oBNN9WerLlsWEb8dvayW5LRDlkum5zSSWcppFpFYLGy6vNvZ&#10;fhSGd/2cSM9qXQ6+urnNE5JYAAAQbuxuIrzGAVbssx2BiCop1+uc67upChEJO5/N36jBNkuyEws9&#10;6MtrOSGXpSl95fCWpSu5tKeCc6fAis+U3QunXAK6jptRnoguWoOhlBNhDWe2HPcG3b1718PzAQAA&#10;rBxsEfoyY5uGmPw4m09VqJKKvMgePL7/WTxORNRoPP3ySd7pjZV9PF8jrL42DE6ped97Toqpvxje&#10;tqvH+5o+UoXuOrETXu1NHOUHF90gsqzWJVFQUwIAAKyWcOzcMTNzH6zkYePgRTxvkFHJpyr5oXeF&#10;g8aUJljT2K0LnueJLMsiS1P2W5m9Qjci6rRoEItqLwXFcVJBjVJa0a3Tc1saHzsFEF6NRlI3ozyR&#10;pRtmITGUE3v27Fn/t5FIZNZVAQAAlgmNRn2Zo8g9Jp+1GycHWUHoe1EQsgcnjfb8bdw5SVVVVVVr&#10;tXIxw5Ola1dNqDhJrdVqo50REoLbOb8+dlUOIHs1unnoUoYPAAAQKihy92XOU4SxpHx4dta3a3p2&#10;dii79MaaR69DwvQ6cqdGargKvavbZCvAzcFBw8VZAAAAoYEaLF/muIuQJWcPzuPgMd2xOs0XyNJy&#10;aW3ovc5rTt/S8SVVTu3XRhSVVgAAcN2EIuxhJ+A+WM1ZbsfpsatyOp2eehJw/LCAAiD3w4KTjhc6&#10;EHkBAEBo4aocX+YJsJp1dXcr0t+pof55PBKJbO2q9ZkCrU4p02DPdqJuh/duADNuWLf/+kj/qs7s&#10;TuXWkHKGJyI+U+6r6ur0XRhuHtrpM+/S3TSYixEBAABWF/pg+TJzgNVUt+KpTkeGIUYln4pvzXLV&#10;s9MrnXSlr2mobZbkzr2AO4mxw3r9sq5GzcGJsPoXsM1q5yncuseP60wKAAAQFutRg9Ws725FHFtb&#10;u5PzPfXdyJCZghd3M9ZgNdWHeYOIhOzJo752DMnDdvtRffdhqmIY+YfqZ74PE3KSWmylFd3SlZze&#10;/wYvFvu6W3HSXuY0p1kjw8RifwG7XZVzmkV8ZkpnLLfn2Cu2cqPPMfAUV+tM2ToEAABYe+twuK++&#10;G09Vut8YRiUVp5P2uL5RzVcvFvgos2Wwmk+PDSLKnpwdjhwZjCUPz06yRGQcP50lDkwUauWiyPdu&#10;COR5MVMsq0M9GThJHRlWLNeuLomeF5colIsZ8eqiQl7MlEc7QxB1q+fnuRgRAABg1a1+BqupPqkQ&#10;CQcnjXa73W6cHAhElSfjklLNp8cGZU8G1p2/y1TPbBmsxkuDiLL3x/USTd7PUqVivGwQzfKkXKKg&#10;JgrzD+MktRYtpY8mTiKpNWnc/FIhIU19Die+GrjKBwAAIGxWPoHVfHpskHDwRaddVCwpf3FwHM8f&#10;P23KbnFT46VBwk4wtya7mKfI/cWrcRmqxWbdfLCrR/qCD/eZx5oVTOUXAADA6lr5U4SNlwbRnVt9&#10;sVTs1h0i42XDbXTz1QuiO9Tolmxt7QZXf0U0awark6HKf17/bHSPkKj+eX5yhosV+/yUxl3pHBDT&#10;0JG+AgCA8Mv918PZnn/1f7uGLj78j/+NSwZpxmmbr14QCbcHJozfFpx80Giw0nhpEBn5VPd7o5KP&#10;V16Or9jya8Yi9+SjA6GSNyqp+Ashu9N/2fOrL4+ds4XCwSNPz6graZ26PT4DxkmqGvScA8ySopNY&#10;XGgIBwAAsAL+1z+dN5xiM6c3zl6bcHDS2VFs1nfjqUrlifooGUwd1qxbhDH5i5OsQESGUcmnUnFH&#10;KpXvRFfZky+CKxRbVXb1COEVAABcDytV5N5Ut+ZrrxCTz9rt9lnver9Y8vAkO/MBPRezX5UTSx6e&#10;NR7Vn37+5Lhi9NphCUJ25/Gjz5IxD9FVolCrTS9lX2ETCuQBAADCZdXbNMRu3SEaKgFvvDSIsre8&#10;ZXzit4UAH2e+uwhjsaR8mJQPA3qY6+W/SP0P7Bf95rsfGa/I//wjxit++8Mbxit+/yPrFd97J+BL&#10;rqb6zbesf+d89D7rm1I/em8Jd7N+x/w3zxvm/5H84TXrFT94923GK14T7VU6RxiTz9ry8Iu3BaoM&#10;nBl0K8vqvKNuxfN00Ojvy+ArGpuK9V/TAAAAsI5W/qoc58xg/mHnvr5mffdh3iBh5zOXkCn22Y5A&#10;Rv5ht9d7s65upSpBns9DgAUAAADTrXybBuqUUeVT8UgkEomnKgZR9nEvR1XfjUR6NyjH5MdZIqPi&#10;jI3EU3nD+/k8LxBgAQAAwHQrn8EiouRhwzmCR0REQvakMb7rQvKw3TjoDRaEg5NGgI3cKTJzQ3qY&#10;QSQSISLn1/zL/+eS/QPwf8C6IuoPf/I+4xXZ12B98/1rxiuyr8H6m3/4jvGK7GuwPlxG4c51qMFi&#10;/wfkrQjjBemTD28wXjH2Rx8zXpGI9mt/xmytvfR/xmytBVlCUScAAACsHSRkfEGABQAAANOt1CnC&#10;1edxo6GpbkW2trqVYQAAAHDNvHnD7isEPAZYjZcGXXUTdQrxI4i3AAAArovVP0W4UnyVyr54FehF&#10;0wAAALAu2gy/QsBjDVb8tkBkGPmHWy/v3CF68YKI6MWT3d0vJ33q9qPDSQcezVJa0bvf9F32bJvV&#10;4yNNt5zveDHzYEdKcC4T2NXS/qluWdPGDX/M0/wDT9en/0Grck7bWMQt1QAAACsmFHkldjwGWDH5&#10;cTafqpBh9N07OPCNm+z9Q/LbUcKuyjnN6nvB0jVFPxWL6lAYMxwAWbqm6K2p0Y7X+e3WxdRn5aQH&#10;oqYoJQEhFgAAhF04du6Y8XyKMHnYaNx/+vmXL4mIXryoGAYJQvbOnUmfcbv9Z4TYHxPZ1X3NIuLF&#10;4l7BSSrZZmlf0S19KIwxS4pORHymuCclOCLbrO4rmqUrcrSsSmPTWJ7np8uWNfxwLhKFoqgjxAIA&#10;gPBD40xffLRpcG52JiKi+m4lZdCdx4fjG6TOxDzWLCI+041+iIhLFPYyFznN0g2zkOjtzR3pRCQW&#10;VSnRHSapxVZa0a3Tc1saF2F5nZ/INHQi4qM3pz1yYifD69pRdScxPqwDAABYe23mXWrX2mz9oOO3&#10;s9ls1lOCypdEoVar1YYzUFx0Y3CYfX5qEZEoDGaNEjsZnsg6PbfnnL+7Qchvb04PmrjNbZ4s7dic&#10;OhIAAGB9tRla9s8agNkajcbkw8OAH2SCTrRzlU3qbN8Jw7tyXHSDyLJal0R+skkj83dW4Lejl9XS&#10;fqccnufFB32Zr75VN7d5zdKRxAIAgFALRdzDzJw3mjWbdXV3a2sr4tja2tpV680AmznYZskpShcf&#10;9KIXl4Co42aUJ6KL1tgUlqf5uytYmqL0DhuSZelKLl1ySVRxm9tjM2f3Bt29e9fzowEAAKwQ9MHy&#10;ZY6rcpr13YepysAxQsMwDCNVyZNwMPeV1H2nBJ1S9rlm8ze/kyLrL4a37erxvqa7V9HPmDkDAABY&#10;H+1wdFhnZeYMVn037kRXgpA9OOk6yAoCEZGRj8/Z591uXfA8z/NERJam7JeqntNSVutyvvk7LRrE&#10;otrbEuQ4qaAWRXLPVDmZM90YTW89G/T8+XOvPwUAAMBKQadRP2bMYDXVJxUiouxJ4zDZl6lKJpPy&#10;o/puPFWhyhP1UXL2LBYnqapERN0ODLqWo6i3Zggezv5Nnp+T1Jrk8pmEIJLudk7RSWF5eDQAAIA1&#10;1W4jg+XDbBms5tNjg4iyJwPRVUcseXiSJSLj+GkgxVhcQnJyR/qR9yzWYuZ3MlVjM2R+ir8AAADW&#10;CrsKrFD0g5gtwGq8NIgoe39cF6zk/SwRGS8bsz7WMCey6XDaKriFOU7t1EbUdyXUwPzTeMqQAQAA&#10;hEq7ze4rBOY8RRgsuyqn02nXk3oDxh0WHH+80Nf844dNCeBmiOwAAADWA8NDhGHYi5y10ahARJUv&#10;x9Wx17+sEJHgtxNpp+PnaLG404G9F8B0+iIMN/fs9Gkf3x3U4/zjhnX7x4/03/J0cSEAAMA6wxah&#10;L7MFWLHPdgQiqqRcjwrWd1MVIhJ2PvNb4u70YiddkUtmNz1lmyW5c+/gTjeycSKs/nG2We2MmtR9&#10;3eP8LsN6/bL6nuLKuM6nAAAAYYFO7r7MeIowJj/O5lMVqqQiL7IHj+9/Fo8TETUaT798knd6Y2Uf&#10;z3CEkOveKKgrOb3/DV4s9nef4qS9Yis3Om5wlF2Vc5pFfKbXucrj/Jy0lznNadbIMLG459KtfdrW&#10;JAAAwNoLR9zDzMyNRpOHjYMX8bxBRiWfquSH3hUOGrPeA50o1MpCaf9ItzrNPnlx+8GONHxHDZco&#10;lIvR46Neq3VezOwVPNxV421+TlJrm+bgMPebcrpXI3q6uBAAAGBNhWPnjpk5OrnH5LP2Z3X18yfH&#10;FaPXz10QsjuPH8ku3Rt84BIFNVHwMEwqJKQJ4zhJrUVL6aOZ5/c0zImvBq7aAQAACB8EWD7MEWAR&#10;EcWS8mFSZnjxs0929UinjeIiQx/zWLPcK7MAAADC4w0yWH7MGWCtOPv8lDJlT+3fZ2UaOtJXAAAQ&#10;ftgi9GX5AZaupHUiEove7sHxhZNUNeg5B5glRSexuNAQDgAAYCUgwPJh+QHWGrOrRwivAADgekAG&#10;y5dlBliJQq02vYZ8hY27FBoAACB0wtFgnRlksJbmo/eW8Iv/R59+wHjFv/vqe8Yrcj/7kPGKF7/8&#10;HeMVv/3hNeMVf/777zFe8YfXrP+t/N2PS/iPB/uq4X/45gfGK/7md6z/EviPfsL6L7rffcf6j+RS&#10;oA2WLwiwAAAAYLr2G2SwfECABQAAANOhk7svCLAAAABgOsRXvsx22XNPs1lXd7e2tiKRSMS5+Lmu&#10;bu3Wm0E8GgAAAKyMdvsNs69l/6wBmCOD1azvPkxVjOGXXxqVfLwiHDTOZrjsGQAAAFYS2jT4MnMG&#10;q74bT1UMIiF7cHIgXL0ev58ViMjIP1SRxwIAAAiLNkPL/lkDMGOA1VSfVIgoe9I+O5STt+5cvRNL&#10;Hp6dZInIyH9eD+IJAQAAYPkQYPkyW4DVfHpsEAkHj5KubycfHQhE9OIVclgAAADhwLAEK4AAq77b&#10;LQ6foFnf3Yo4toKuIJ8twGq8NIjozq1xRVaxW3eIyHjZmPWxAAAAYMW0GX7NpalupSpTR3WLnYiI&#10;yDAqqfjUiMyHZbZpMEtpRe9+03fZs21Wj49OdcsiIiKeF7cf7EgJbtKn+0y/Ndo2q8dHmu5MT7yY&#10;cZueiMiulvavnmN0nF2Vc9rGIm6pBgAAWDFrUuQ+5gje6Dj1SYVIODj5Qk7GqFlXH6bylSfqo2RA&#10;R/Rmy2DFbwtEVPlyXKRX/7JCRMLtuP+pzZKcU7RuVENElqVrSk6u2oPj7NaF/8nJCYqUXnRFRM70&#10;JXP0QdK5gefQNSU3OIyTHoikK6OfBQAACJt12CKs70biqQplTw6yU0Y2nx4bJBx8ISdjRESxpPzF&#10;gUDG8dOg9glny2DFPtsR8obhHuk167upChEJO595CQIHMk5mSdEtIl4s7hWcZJFtVvcVzbK0XCna&#10;nyq6bFnDH/bAru5rw/OX9hXd0pWS0D+VWVJ0IuIzxT0pwfUeQ1fkaFmVemmsRKEo6srQZwEAAMKn&#10;PffOHQO3syeNw2SM6rtTBjZeGkTZ/lqn2K07RJWXDaJAUlgzbhHG5MfZfKpi5ONbLw8e335BRESv&#10;mvVXnz85rhgGEVH2se8km1090olILKpX4QqXkNRiK63opBtmIdF93TR0IuKjN30tYB5rFhGf6UZX&#10;RMQlCnuZi5xm9U9/9SBSYugxrNNzW7qKsCixk+F17ai6k5DcdhkBAADC4X//l/eHXvnv/+X/Neec&#10;/8f/8t+NvjjHtEn50NvA5qsXIztt8duCc0AvGUSENXMNVvKwcUIPUxWjkk85r1Ty8V5FmXDQOHQ/&#10;YThJJyslDCeDEoJIuk4XLZs6gZGzQchvb/oLahKFWq0w8ioX3SCy+l6wz0/dHsSJpYYjLG5zm9c0&#10;7diUkMQCAIDwevg//59rMeeKmOOqnFjy8KzROMkKQl+fUUHIHpw02rN1cU8UarWap822y5ZFxG9H&#10;L6slOe2Q5ZJpT/+ki060dpUNGxfocdENIrJal4Ovbm7zRPrRcJUYAABAiKxUH6ym2u2v4DRZWL3m&#10;5nOeIozFkodn/lNVPnX2A6/yVU5IZGmKcjXIsnQlp/suynJKsIjEB9Lg7G7bjzejPJHVl0kjok4O&#10;yxrObDnu3bvX/+3du3efP3/u4/kAAABWQzj6f3bEbt0hejH42mhZ1jyW2abBo25B1FUE1Ekx9Rer&#10;23b1eF/TR6rQx+tr8+CUss/+hM4eo9W6JEIdFgAAhFP7zQrdwRyTz9ryPBPEbwtUOX7alHtbbm5l&#10;WXOYLcBqNuuNaU1E4/E4EcVic0aCZinnFKbvXEVAnRYN/cXwHCcV1Ci5VKGPYbcueJ4nsiyLLE3Z&#10;b2X2Ch7L1EcjKSezNVCF3/Hs2bP+byORiKclAAAAVk2IEljdM4P5h+qtTh+s3Yd5g4QDTw0QvJgt&#10;wGp8nvLQIrVLyJ58cThTSb5ZkhWdiBeLA0kpTlJrkstwpxjeW4TFSarqzOF0YNC1HEW9bS+Obh6O&#10;lMkDAACEzJt13yKs70ZSlexJ2zmFlzw8yVZSlXwqnu+NmKEBwlizFrkLA6XtzgvjxhqVVNx/+Zld&#10;ldOKbhGfKatey6puRnkarUKfgktIalGkAOrUL1qocwcAgJBqv3nD7IvJD5Q8bJxke8GLkD2ZpQHC&#10;WLMFWMnDsy8e3+k+T7vdbrfPzs7a7Xa73XlYIXvS7v/eyH/u54IfsyR3dga9FVQN8Nsdi7qRWYf7&#10;YUGibu3XRhSVVgAAACssedhut4fipdHXYsnDs+7BxbPZ9trGmjGD1VQfpipE2ZOR54klD88aB4JR&#10;STlJq1jy8OwkS0SVJx6TWLZZclJXYrHmGl3ZVTmdTqddbqiZEgCN/+AgJ9wazUeNP17oQOQFAACh&#10;FboM1mLNFmA1nx4bRMLBI/dcWuyzHYH6LvRJ3s8SkfFyWl08EZFZyik6TdwYdDJMpBtDgVL3uOFI&#10;/6ppH+x0eO8FSE5nK0s7Nl1GuXU3nfViRAAAgHWxUn2wVt9sAVbjpUFEd8b2iojdukNeI6p+dlXu&#10;RleTNgYTOxmeiHTlqreofbWpuDO+YMvlg2R3Kun7P+lEWP3jbLPaGeXWPX5cZ1IAAICwaLfZfYXA&#10;PH2wxt/X03z1YsK3Y3USSWRpubTm8n6viygn7WVOc5rTW3RwxF5fZGZX5Zxm9cdrXPdGweEPDh1U&#10;5KS9Yis3Om7oOGN3nSlbhwAAAGsvHDt3zMxY5O7s+eUfupZVNdWHeYOIsvedHURnQ3F68y6nYbs3&#10;nKTWykWR79Wm87xYLNcKialVUInCyAczxdH9SC5RKBcz4lXtOy9myu5tHJyrC31fjAgAALBGsEXo&#10;y4wZrOSjA6GSN4x8PHKcPXh8/7N4nIio0Xj65ZN8xSDqVmg11d2HzgvCzrTmXe5XMY/HJQpqYtIH&#10;OEmtRUvpI98f7A6TCglp6jgnvupvNA8AABA64Yh7mJl1izAmnzVoK543yKjkU5X80NvCQcO577nx&#10;shtufRFc8y7v7OqRThvFRYY+5rFmTa78AgAAWH8IsHyZtdEoOfcANRon2f4Wo4IgZA9OGu2zbjQV&#10;v53NHpw0GmfLCK/IPj+lTNnX7c9+mYaO9BUAAIRf+02b2deyf9YAzHnZcyyWPDyb1Pc0Jh8eTp5C&#10;V9I69RWwB4mTVDXoOQeYJUUnsbjQEA4AAGAlhCHuYWbOAGuiZrM5913PK82uHiG8AgCA6+FNKBJL&#10;zCwiwGo2658/fFIxjOxJ+3BCgOW3qH3ljLt0GgAAIHRQg+VLoAFWs65+3j1ECNP80U/eZ7/o3/3u&#10;B8YrfvzhDcYr/vbrHxmv+CPz3jA33p6jenIm337/mvGK7914m/GKb0UYL0hE9OtvWP+R/Onvvct4&#10;Re7TDxiv+Ouvvme84lJ+8ywBAiw/AgmweimrvtcEIft4zE06AAAAsG6QwfJlvgDLJbIShOzjLx4l&#10;Q117BQAAcO2E43AfMzMGWG6bgcLByRey+9U5AAAAsN6QwfLFZyVHs1nf3dqKROKpbnQlCNmTgywR&#10;0Z1biK4AAABCClfl+OI1wGrW1d2tSCQeT3U2BAUhe9JotNtnZ4fJWwt8QAAAAFgBCLB88bhFWP88&#10;la8QEWqsAAAArqVwxD3M+KzBErJ3du7HCdEVAADA9YIid188bhHG72cFgYiMSiWfiscjka2t3Xqz&#10;udBHAwAAgJWBLUJfPAZYseTh2Vm73Tg5cAItMozKVaD1apFPCAAAACug3Wb3tf78bRHGkvJhUj7s&#10;69JgGJVU3Hnzxasm+TpHaJbSit79pu+yZ9usHh+d6pZFREQ8L24/2JES3OgEdrW0fzVOzIwZNvIx&#10;T/MPPF2f/getyjltYxG3VAMAAKyYN6GIe5iZ7cKNWFI+PGt3MlrdF418PBKJbO2qc+0dmiU5p2jd&#10;6IeILEvXlJxctUcGpnMD43RNyZXMoOa3WxdTn5WTHoikK9MXBQAAWHftN21mX8v+WQMw341mLoGW&#10;0V+k5WUOsVir1WqdLJBZUnSLiBeL5ZqjXMzwRGRpg8GTWVJ0IuIznYGdYboyGonR0Mc8zU+XLevq&#10;4foNpKsShSJCLAAAuB7aDL/WXjBXxnYCrUbjpFOi5ewdfl73N41dPdKJSCyqhd6OHZeQ1KJIRKQb&#10;5ujA7tZeb5h1ej42wvI8P5Fp6ETER29Oe+bEToYn/WhiWAcAALD2kMHyJZgAqyPWrYXvC7T86GSN&#10;hOGSpoQgEhFdtDpRjH1+6jYwsZPhJ0ZYXufvbhDy25vTS7q4zW2eLO0YSSwAAAgznCL0Zb7LnseI&#10;xZKHZ8lD359LFGq1godx4wIlLrpBZFmtSyLXwMjr/J0V+O3oZbW0r+kWERHPiw/2Ci5FiGHNUwAA&#10;IABJREFU9NzmNq9Z+lF1JyF5KLEHAABYR+GIe5hZSIAVtM5+XTef1EkvuWzf3YzyRNZFyyYvpwnH&#10;zd9dwdIU5WqQZelKThddzgw6EZZ1em5LIxHWvXv3+r+9e/fu8+fPfTwaAADAakCA5UugW4SL0a2c&#10;erCg/JDL/E6KrL8YvlzOiGOr6LnoBhFZrcuFPB8AAMAKQA2WLyufwTJLOc0i4jM7nptNjd8j9Dh/&#10;p0WDWFR72SqOkwpqlNKK7papcjJnumEWEkNP+ezZs/5vI5GI158CAABglbRDcbiPmdUOsMySrOhE&#10;vFhUfaSvPJz9mzw/J6k1yWV4QhBJd4uwnOIvzw8IAACwdsKRWGJmdQMsuyp3cktlP9HVQud3MlVj&#10;M2S+i78AAADWRbv9ZtmPsE5WNMAyS7LTEdQt+hl/WNCpndqITg1yJs4/jfcMGQAAQFigxt2XFSxy&#10;t81SWtEt4sVizT36uRnlaaBtVfeTY48X+prfrsrpdDrt0p59SgDnIbIDAABYT+iD5cvKBVhmKafo&#10;Tmpp7B3K3OY2T6PNPc1jzZraHdTD/M6hwMHO7kRXxw1H+m95urgQAABgnbE7QxiKvcjVCrDsqtyN&#10;fiZu3DkRFumKXDKdNJZtOh+dHF95nN9pCd8/PdlmSR5/nHFc51MAAIDQwFWEfqxUDZaTgiKytFxa&#10;c3n/qssnJ+0VWzlFt3Qlpw+M6I+cOnXsvXjK8/yctJc5zWnW8PQkFvdcIjNvW5MAAABr7M1anSKs&#10;70ZSdNI+TE4ZUxl4RThonMmxQB5glTJYTkN1j7hEoVx0mn86eDFTHu2yPuv8nKTWykWR783P82Kx&#10;XHO7KqdzNaKniwsBAADW1BptETbVraHIyXXUqxdzrjPJKmWwvF8V6OASUiEhTfgEJ6m1aCl9NPP8&#10;BTUx/QNOfLWwRvMAAAArYT0SWM367sNUxfAw8OmxQdkpSa7ZrVIGawHs6pG+4MN95rFm+Wo0DwAA&#10;sIbW4RRhfTcST1Uoe3KQnTq28dIg4XZ81qWmCXeAZZ+fUqY8cd9wXqahI30FAADh96b9htnXzA95&#10;O3vSaJ8dJm9NHdl89YLoDjV2tyKRSCQS2dpVmzMv62L5W4S6ktapv4A9QJykqkHPOcAsKTqJxYWG&#10;cAAAACvg//3XT5b9CFMl5UOvQxsvDSIjn+p+b1Ty8crL4HYMw53BWjC7eoTwCgAAYP04Fe7CwUnD&#10;2ZRsnGSJqPIksDRWJBz9UtdFJBIhIufX/MWf/x37B3j3xtuMV/z4A9ZZ0ghFGK/4y7//hvGKN95m&#10;/U8j1r+mRO8x/736Zhl/Gf76q+8Zr/jJhzcYr/jhu6z/r2T/q/r2W6z/iPzn/8lPGK+4aprqVjx/&#10;Vck+0l6hvhtJVXxWsNd3I6lKYI0akMECAAAAoPhtIcDZll+DdW2x/wc6EX3/mvX9A//w9Q+MV/zm&#10;+9eMV/zZJ+8xXvHdd1j/0+irb39kvCL7nNk337H+nUNEf/zTDxiv+DXzPyDs80lvRVj/9vn+xzBc&#10;7bJeYvJZW57j8011K56nwWxV46VBlL0VTJ9RZLAAAADguol9tiOQkX+4W3dqrpp1pzdp9n5QXbEQ&#10;YAEAAMA1UN+NRCK7deebmPw4S2RUUvFIJBKJxFN5g0g4eBRY11EEWAAAAHD9JA/bjYNst+xKEA5O&#10;AruHkAinCBnrP0XY+Mvfsn8A9jVY7zA/XIMarEW4DjVY7H9GIvrpR+8yXpF9DdbX37H+hWVfg/UD&#10;879a7/7jTxmvCH4hgwUAAAAQMARYAAAAAAFDgAUAAAAQMARYAAAAAAFbZqNRs5RW9O437pc9m6W0&#10;ok94y2XW6bdG22b1+OhUtywiIuJ5cfvBjpTgXAZWS/tX48TM8DC7Kue0jUXcUg0AAADrbKUzWGbJ&#10;NYQiIiK7dTHjnHJO0bpRExFZlq4pOblqjwxM5wbG6ZqSK5n9QzjpgUi6MvgiAAAAXHvLvypnTMbJ&#10;Nku58eEV0WXLGv/hscySoltEvFjcKzjJKNus7iuaZWm5UrRvrk5sx2eKe1KC6w3TFTlaVqVeGitR&#10;KIq6opQEZLEAAACgZxUzWLZZLckToysi09CJiI/e9DVx9UgnIrGoFnpbfVxCUosiEZFumKMDu3uC&#10;vWHW6flAriuxk+FJPxpJgAEAAMD1tXIBll11tvCIF4tlJ/JxG9W6ICJ+e9Olcmq8TtZLGE42JQSR&#10;iOii1YmS7PNTt4GJnQw/GmFxm9s8Wdox9gkBAACgY/lbhC569eSmMWbEZcsi4rejl9XSvqZbREQ8&#10;Lz7YK7jVqvckCrVawcP64wIxLrpBZFmtS6K+ZbjNbV6z9KPqTkLyFe8BAABASK1cgMVJak2aNshJ&#10;YFmaoly9Zlm6khtz4nCKzn5jNx/WSY+5bD/ejPJE1kXLpsRIhGWdntvSSIR17969/m/v3r37/Plz&#10;v88HAAAA62Xltgg9cVJMRLxYLNdqtVqtVi5nRJ6IdGX0POAU3YKrBzPnn7joBhFZrcsZPw8AAADh&#10;snIZLC86LRrEotrLVnGcVFCjlFZ090zSWGYpp1lEfGbHc+JreI+wm9nSDbOQGJrl2bNn/d9GmF9B&#10;CgAAAOytZQaLk9RarTa6F+gUqw9XoU9glmRFJ+LFouojfTW6eeiksAAAAACIaE0DrLFuRnnyuldn&#10;V+W0olvEZ8pqQE2sescQAQAA4FoLV4Dl8NAdyyzJnZ3B8mjuanxJlVP7tRHFYUEAAACYYB0DLLsq&#10;p9PptMsNNZ4CINssOakrsVhz3xl0EmGj+ajxxwsdiLwAAACAaD0DrE7FU1/ndUf3OOBI/6p+nRt4&#10;Jm4McpvbPI02DzWPNcu9u+msFyMCAABAKK1jgNVpqU66IpfMbvP1q02/CccB7arcja4mFrU7EVb/&#10;ArbpfNS9e/y4zqQAAABwLa1lmwbipL3MaU5zeov2vyEW9/oiJ7sq5zTrKp5yUlBElpZLay7TXnUp&#10;5aS9Yiun6MMLuB83nLZ1CAAAANfLWmawyOnUUC6KPN99gefFYrk28aocp2G71wUShXLRaV7aWUDM&#10;lN27xDtXF/q9GBEAAABCK9Jut5e1tllKKzrNdLmNr0WOolN2BOfj5Mm8/RhOo1Hn17zxl79d2DON&#10;9f3rN4xXfOct1r1Vv/n+NeMVf/bJe4xXfPcd1v80+urbHxmvyL4nL/ufkYh++tG7jFf8mvkfkK+/&#10;Y/0L+xbzls4/MP+r9e4//pTxiuDXumawPLKrR/qCD/eZx5rlqxE8AAAAhF24Ayz7/JQy5UUmyJx9&#10;xznuMQQAAIDwWX6Ru66kdaLF7BRykqoGPecAs6ToJBYXGsIBAADAugl3BmvB7OoRwisAAAAYscwi&#10;92sIRe4MoMh9EVDkviAocl8EFLnDKkAGCwAAACBgy6/Bura+/5H1v3iI6A3zhOWvfvc94xV/9jHr&#10;fBL7LPBvvmL9q/rR+6z/rvjLX3/DeEX2eUEieudt1rkW9n/zvPM261/Yb5ln6X7HPEsHqw8ZLAAA&#10;AICAIcACAAAACBgCLAAAAICAIcACAAAACBgCLAAAAICAIcACAAAACBgCLAAAAICAIcACAAAACNgy&#10;G42apbSid79xv+zZLKUVfew90Ha1tH+qWxYREfFi5sGOlOD8P8KEpV0+0jfarso5bWMRt1QDAADA&#10;OlvpDJZZcg1xum+mc1o3uiIiS9eUXMkMan67dTH185z0QCRd8bcoAAAAhN7yr8oZk5+yzVJuYnil&#10;6ETEZ4p7UoIjss3qvqJZuiJHy6rkIY01ZX66bFnjH64nUSiKuqKUBGSxAAAAoGcVM1i2WS3JE6Mf&#10;u3qkE5FYVLt7glxCUosiEVmn5/bc8xOZhk5EfPTmtIdN7GR40o+q0xYFAACA62PlAiy7KucUTbeI&#10;F4vloug+5vzUIiJRGMwaJXYy/NQIy8v83Q1Cfntzei6M29zmydKOsU8IAAAAHSsXYBER8WKmWFYL&#10;YwvWO9t3wvCuHBfdICKrdTnn/J0V+O3oZbUkpx2yXDJdIzduc5snJLEAAACgZ/k1WEM4Sa1Jk4d0&#10;0ksu23c3ozyRddGyaWzw5GH+7gqWpihXr1mWruRcTxxym9u8Zlmn57Y0Uv117969/m/v3r37/Pnz&#10;acsDAADAelvJDNbSOSkyIl4slmu1Wq1WK5czIk9EuiKPZqq8Zs4AAADgeli5DFYArNYlkb9+WIM6&#10;LRrEotrLVnGcVFCjlFZ0t0yVkznTDbOQGEpvPXv2rP/bSCQyx3MBAADAeghjBsvD2b/JOEmt1Wqj&#10;e4EJYcw5RSeFBQAAAEBE4QywFudmlKcJe4EXLdS5AwAAwHoGWONLnpzaqY3oPPuD082dIQMAAIBw&#10;W8cAq5NIGs0XjT9e6ItdldPpdNrlBpwpAdyiIzsAAABYD2sZYDmdp0aae5rHmuWxO+jk6Z2KKt0Y&#10;irC6/eNH+m95urgQAAAAro21DLA6ERbpSq/5p21WZed2wrnjq25L+P7pyTZLck6ziPjMzuitg+M6&#10;nwIAAMC1tKZtGjhpr9jKKbqlK7n+OwX///buL8SR+8oX+NHEnWTvcuVkfFkulDo7NXgW0huchAnI&#10;0tC91Iu57XhEHkSz7ly0Dwk91hqmLILHC4ohZlM7MAZrdDGIGcjDitBjevSQCHrG9kthhHtU4GAa&#10;cscm3VBiW7X0Q8jV2rHzx0n6PlSVVFJVqVWlX5WqpO/naaZbVadOSyod/epX5yeUrSs9aw2xWFeJ&#10;L0y2/vPQ7gutYl0d3T0J5WsOe2J0aRIAAADmRDxHsIiIS5dqZb35p44XCjV7ZwXfu89Xm7WywPf3&#10;z/NCudZ0XF5HXxqRxdAZAAAAzIVoj2ClS81myfW3XDpfSufdf09cvtpcruS2fe+/VE2P2b1Br6+E&#10;TW+DZAAAADC/YjuCNRmtsS0HfHOfslNXnWdmAQAAwIKa7wJLe9CiQo3ZdUMnyp6M4SsAAAAYMvtL&#10;hLKUk4lIKLObQNXH5atV1vscolQkmYRyoCUcAAAAxM18j2AFTGtso7wCAAAAm8TJycmsj2GBJBIJ&#10;ItL/5v/3P/4r/AP4S+hP90e/+yzkiP/jv38h5Ij/7QthjwR/+oc/hRzxr78Ydo7/+ZvfhRzx84/M&#10;4Avn//zSF0OO+OuP/xhyxPD9/o9/DjniJ6G/Jf/h7/8m5IjgFUawAAAAABib/RyshbU0i6/Lf/gs&#10;7C92yb9aCjnin/4S9ijd7/4Q9l81/DGz34Q+7PGlv/58yBG/uDSDt+Rvfhv2H/ZziZAD0m9DH935&#10;6NOwB84f+RxGK2AUXhMAAAAAjKHAAgAAAGAMBRYAAAAAYyiwAAAAABhDgQUAAADAGAosAAAAAMZQ&#10;YAEAAAAwhgILAAAAgLEYNBpVKjlJNv8zWBN66McWnlaNVio5SXbdQmtUbrRkVSUiIl4obG7k09zQ&#10;78Vi/VwQq1QDAABAnMV2BEs76ky9D6XiWKKZv8wV62Z1RUSqXJeKFcX6EC6/KZAsDf8QAAAAFl4M&#10;RrB0o8NM3SPV4aeT05RKcWx5JclExBfK1/JpjkhTGjekuipL4nKtmu8PY6VLZUGWpEoWo1gAAADQ&#10;F9cRLGVPJiJ+OeVjW01pVMRx1RVpjW2ZiIRy1bwmyKXz1bJARGrrgWZ9aHqjwJO83dAcdgMAAACL&#10;KaYFln6BkF/NcKc90rZlQyxKdVklXijXyoLzYx60VCISssOjUumNAm+vsLjMKk9qfQfXCQEAAMAQ&#10;0wKre6QS8avL3UZFzOlEsaJMOIzEC4VyrVpKu1VnxuXH7OhVP275HBGpR93hn2ZWecIgFgAAAPTF&#10;Zg7WEH0AS61L0uBnqipLRfc7Ak1cvtrMT7J3p8uPqWWeSO0caWQtzrjMKl9X1dYDLZ8frdm+9a1v&#10;Wf978eLFX/ziF+PDAwAAQNzFcwRLH2Ii4oVyrdlsNpvNWq0g8EQkS2L4I0nOI1sAAACwqGI5gmW0&#10;aBDK1f5oFcflS9Vlykmy80gSS+pRl2gogD6yJe8ppfTI8Nl7771n/W8ikQjwwAAAACAaYjmCxeWr&#10;zWbTfi0wnXW6z485+8VDfQgLAAAAgIhiWmC5Si3zNMNrdZ0jzHMHAACAeSuwdP66Yw24T6nS536d&#10;Ww7yAiQAAADEXhwLLK0h5nK5nMMKNYwKIH0gzD4e5X57oQ6VFwAAABDFs8AyZjzJeyMVltl/3da/&#10;ynOAzCpP9uahyk5dde5uymJhRAAAAJgbcSywjJbqJEuD3qKaUhGLdZWIL2xMvyqgXmFZA2hKQ9RX&#10;J3TqHu/WmRQAAAAWUizbNBCXv1ZoFet6b1HrL4TyNUuHBq0hFusq8QXr+syTBigfFSV5NIBQdtrT&#10;aZcOAQAAYLHEcgSL9E4NtbLA8+YPeF4o15ruy994DpAu1cp681IjgFCoOXeJ15cu9LMwIgAAAMyl&#10;eI5g6bh0qZoujXtAvtpcruS2XR+QLjWb7jvg0vlSOj8uABGZ9ZWwGWhzUwAAAIiRuI5gTUhrbMsB&#10;39yn7NRVNjO/AAAAYE7Md4GlPWhRoTZ+9ecpKXsyhq8AAABgSGwuEcpSTiYioew8D8oZl69Wgzsk&#10;IlIqkkxCOdASDgAAAOJmvkewAqY1tlFeAQAAgE3i5ORk1sewQBKJBBHpf/Nf/efH4R/AHz77c/hB&#10;Q3bmTCLkiEtnwv6i8ldf+FzIEf/fb/8YcsQvfj7sHL+4NIMvnL/9/Z9Cjhj224Pot38IO8ePPv0s&#10;5IiPfC7sF88//P3fhBwRvMIIFgAAAABjsZmDNX/+9Oe/hB/0C0thjwp89qew0/z8I2F/bfjjZ2Hn&#10;+Otf/z7kiP8V+pCA0rwdcsR/Kr4YckQi+vNf5v8awm9CH/4M/68a/qkVog8jWAAAAACMocACAAAA&#10;YAwFFgAAAABjKLAAAAAAGEOBBQAAAMAYCiwAAAAAxlBgAQAAADCGAgsAAACAMRRYAAAAAIzNTyd3&#10;pZKTZPM/Qrk5WIJZa1RutGRVJSIiXihsbuTTnLf9WVh2rTXEYv2cNRQAAADAAoxgKZVcsW5WV0Sk&#10;ynWpWFFO3U476pz6GC6/KZAsTbA3AAAAWCTzM4KlE4bHk5SKJBMRXyhfy6c5Ik1p3JDqqiyJy7Vq&#10;ftwwVvdIte/OJl0qC7IkVbIYxQIAAIC+uR7B0hrbMhEJ5ap5TZBL56tlgYjU1gNt3KbKnkxE/HLq&#10;tBjpjQJP8nZj7N4AAABgocxzgaU9aKlEJGSHB5fSGwX+tApLv0DIr2ZOn6vFZVZ5Uus7uE4IAAAA&#10;hnkusIyrfNnRi3fc8jkiUo+6p2zKry53GxUxpxPFiuJYknGZVZ4wiAUAAAB9c1xgGaNQDlf5Uss8&#10;EXWOXCsifVO1Lkl12Zwer6qyVMw5TWjXKyznIbFvDbt48aKPTAAAACBe5rjAmoI+9kXEC+Vas9ls&#10;Npu1WkHgiUiWRPtI1QRDYgAAALBA5u0uQg/Uoy6R4xwro0WDUK727w3kuHypukw5SVZbD7T8yA2I&#10;qWWeSJX3lFJ65Hrke++9Z/1vIpFgdPQAAAAQXQs8guV+iyCXrzabTXvnhXTW5QZEfQgLAAAAgIgW&#10;usDyQZ+85XotcMysLgAAAFggc1xguc+M0qdYnVs+vQeDowm6YwEAAMAim+MCy/VmQffbC43fN8Rc&#10;Lud0w+AplZnvkg0AAADmyjwXWEb7hNEeoMpOXR3bRNSYUSXvjVRYZmN4W2OtiRYuBAAAgIUxzwWW&#10;UWGRLPV7hGpKQ9RXJxzXpF3v9W7djjSlIhbrKhFf2LCvOujW0hQAAAAW0ny3aeDy18pHRUlWZako&#10;W34ulK0rPWsNsVhXiS/013/m8tcKrWJdHd2OhPI1hyWiT7vmCAAAAItlrkewiIhLl2plvUeojhcK&#10;NXsDBvt2+WqzVhb4/oY8L5RrzVLaYdxLX/NwooULAQAAYBHM9wgWERFx6XwpnS+NeUC+2lyu5Lbt&#10;G5aq6THbGfT6Sth0GNoCAACAhTTvI1iT0Rrbst97AJWduuo8MwsAAAAWFAosItIetKhQO/26oRNl&#10;T8bwFQAAAAyZt0uEspSTiUgoTzDPqo/LV6v+wikVSSah7K82AwAAgDmFEawpaI1tlFcAAABgMz8j&#10;WOlSs3n6jHSmuHy1mQ83JAAAAMRA4uTkZNbHsEASiQQR4W8OAAAw33CJEAAAAICx+blEGCP6OBYA&#10;AMD0cFUkmjCCFarp3wYXL168ePEik4OJclBEREREjFRQRJyPiBAmFFhhO5kOk51EPygiIiIiRioo&#10;IkY5IrsPKGAJBRYAAAAAYyiwAAAAABhDgQUAAADAGAosAAAAAMbQaBQAAACAMYxgAQAAADCGAgsA&#10;AACAMRRYAAAAAIyhwAIAAABgDAUWAAAAAGMosAAAAAAYQ4EFAAAAwBgKLAAAAADGPvejH/1o1scA&#10;k9OUyk/aZ848mkglk4iIiBEPioiIiIiwuNDJPU40pbGz3ZJVVf8vLxQ2NzJpjkNERIxgUERERESE&#10;RYYCK5Y0Tdm5sW2cDnihsLmRTwf88YyIcxFxJkERERERERYQCqw405TGznZdVomIF8rXSiF8OCPi&#10;XEScSVBEREREhEWCOVhxlkytZNbXzh8/bHXUTmu3fXx+PZOKb0StUXn5rTMjO0SOAVmENJHjlJBj&#10;ODkqjUZiZcU690trND54dCWF6WDxhgIrJhzPAkRElExZzgR3js8/G/hncyARtYZYrL/f63SX1tZX&#10;Rk8ryDEgi5AmcvQJOYaTo9YQX6q/s9seHILWEIv1d1oPQ/mmBQFCgRUHY88CRMaZYKm9u9/rtNpu&#10;D/ISUFM++CAx7n4athG1hlisq0S8UK5+76thRFyMHGkx0kSO7CMixyAiOodYeWKpvbuv7us11sfm&#10;URWuv/IURrDiDXOwIs96Fiilxz5UqeQkmYgv1Kp5n3MGNKVyQ5LV/v95oXxtw/1uGgYRvSTIJuIi&#10;5EiLkSZyDCIicgwk4kSHYwguEIQJI1jR5u0skMqs6V+FHvr7qqU1xOLr7/d4Xvhmbo0/+1Gi01M7&#10;rd3d9vH5JzKO0wGmjegxQQYRFyFHWow0kSNyjEuOp0quGANlhOpqjqDAijDPZwHLaPOn3icMaI2X&#10;/+2dHl+oVX/wVGZlJZNZX392ben44b4+zdPlxDJVRKVSfP19W4Kaprz9k1dvvfHmm29++MnZrzw6&#10;cskAOSJN5IgcY5SjmanbPFr9ty//2zs9IiLqBVbGQchQYEWVv7NA/zzwvut8LdeAb9/66X5PeP5f&#10;n7KcAJIr5gyE3r7byc53REqmzhzfaXWox6/1z1lKRXzp9eZ+p9fr9Xq9zr7TN1nkiDSRI3KMS45E&#10;p82j7X+XLtSuf/3hYD4WaqyYw1qEUcWlswIRkWr5mVIRi0WpLquqqqqqXJeKRbGiaKNb5jcFIrX1&#10;YPQXfo8kX60VeCJS68WK4vwIvxHTpbJARLKk71hriJKsEi8UyrVarVYuCDwRqbI0Ghg5+rIIaSLH&#10;6SIiR/Y5Wq9F2K/9Waqrap4z81brRbHB7q0PM4ERrOhKZc4f32l1Oi39/mCtIb70c5V4ofD8S89t&#10;PvONxz7t7nd6vU5r13b/cOorS+3dd/7jMU9fgZIff3in1ek84jQA3p8g4HYnja+ItizPvPkvzQ5f&#10;qFW/92QqmUwmUyuZ9WfPH99pdcj8KyBHpIkckWOMcjx1pkfy0bPHD7tr1/u1l5H3R6vPbWAMK94w&#10;ghVl1i9ayk5dJb5Qq5byaY7juHS+VG2WBaLBF7EBLrPKk3rU9RYtKxCRvO38tYnLV8sCEan1G04P&#10;8BXRiGtmKW7LxBeujXzFS5f0L7Ly3si3SeToHm4B0kSOyDH6OU40j5ZLl6ojI1tcvtrERPf4Q4EV&#10;bT7PAvppoHPkbYQ5vaEPTTueygbR1PqOw4i9r4j9HesnUZXo3LL9pMJlVnki286R45hoC5DmnOao&#10;NSpi/wtTKDkORezvGM/j1DlqSsWputI0pVERRVEUxUpD0XAZcI6hwIo6f2cB8+fecPlrxtV/+8wu&#10;4wGbglM03xFNRpbELzvdYsMtn3M8mtMiaprSqFQqlUql0c8n2BydIpqCydHFnD2VmmKvAYLN0TGi&#10;KbCnUmuIxbqsDsZzAn8ebRFNAb0lLe+PkN6SDhFNAb8l/c+jhXlxAtHXfu3y5cuXr97tuv7S5Xfu&#10;ul2XDbp6sMuXX2s7PaJ79+rly5dfa3uLNjbiILJjRJ9Bu3dfu3p5yNX+DoLJcVzE/mOY5jjYuNtt&#10;t21/38CeSteIg8hs0xwkYo8UTI7uEQeRWT+V+nb2l01wz6NbxEFktm/J0ffH4KwV1FvSPeIgciBv&#10;SZORl74X43iuvna33e12u+3BGWPKKBBRGMGKg3SpVi679J7TjjrkPLg1hlIpFl3uUeH6lx0llnex&#10;jIk4iOy8ZL3WuFFXiS9sTNYKTN9ELNZldXBbkHFXkDEkEUCOp0Q0MczR2FCpiLlcsViUpGIxlxv6&#10;MhzMUzku4iAy2zRTy/qYgSzlbH/QQF6uYyIOIjPNccxknYBynGB6EMsc9ctlvFCu1Wq1WlkYvqMu&#10;iBzHRxxEZvyWHOZ7Hi3MA9xFGA/JlPO66maXvpe+7+l2k4TWHtNrpX/zTm9/t3289ESm/xCf4U6N&#10;OEyp5P75evt46eyZj9t3X731+jsq8YXrP3hy8tt2zNaF/duCjLuCBl1o2OY4SUS2ORph+y2wv8nz&#10;CaMDtvW+J9ZP5ekRA0jTvNWMiIjsq+4G8XIdH3EYgxxPv9GMdY4emxhPnaNS+ee6fqfeV5PJZDKZ&#10;ytgabjLOcYKIjHN00b9hsd3t9L5s26PRI77nfCMlxBvWIowZpZKTZF4obGaXj/a2W7Kq+llYwbLw&#10;lfvW1gcJwjmijiyrftdxmCii/siRZcmIFwrXSh4i6n8iWxB9NbGRn7PJ0UtEPey0OQ6O3bp7Ixuh&#10;3Bz5zGT0VHqIqP+WRZqDOFQor7akukrkFJDpy3WiiPrjps5RUypFSXaaCv1gZ7vHq7IyAAAZ10lE&#10;QVTVIaJzq5sbmTTHMXseJ4/IKEfnd4imNB7sHR3Rcjab6Y8jMcrRQ0QWOWpKY2fviIiWs5Y/3PDR&#10;ELm8jOzvK5gTj8z6ABaXpindbirlvqKp0zbKXoeIVLmuv139f2IREfE8qapaL4rk+M7m8tVmRqnc&#10;2JZVVdZPPbxQvlZyHlFnEVEPmy5VmxuK8uBojyi7nHEZwXelXzO1S2cFkuXRYCxy9BRRDztljkRk&#10;Xm+w3ljK5TeFuiR3jjQa3iGbp9JLRP23DNI09rR8jkg+omq1RmKxrspSjkY+qhi/XCeIqD9u6hw5&#10;43UyMhXa8mmvqpJc54XytRKbHL1ETHMsn8e+4XpGluv9U1kAp51TIhLRVDkOr9Msy3V7qZQulQVZ&#10;ksfNplcdfgFxhwJrBjwuHW/B6kzXPVKJ+NVr1zZ3ipI8puLh0qVqukSaphFxXkpB3xHNuOl82t/k&#10;B/1spR51iRx27/DzqXP0HNGM6zvH8c4d7Yhih0gfiMgbrxFmT+XEEcmIyyLNdFYgvY7Lj1Q8WkO8&#10;0Vq9Vs1zbHOcLCKTHI2PX1mqZJultKWx+OZGJkXdBzvbdVlVZalI5WYpzSJHbxFZ5EjWd4LWuCHJ&#10;KvG8sDoYipfrxY5xUmD1PE4ekXzn2J/pdW0jRdTdubGXdTqxpUu1cpacT9i+5tFCHGCSe9i0hliU&#10;ZJXnBaFQEASe19dk8HCvLpdO5/OlfN7/98j+G5pLl2pGH7+xU0s5bsqPK88Rp2B0LnSeNer8FZJo&#10;qhx9RmRgpOOhsicTkSwbN4Grct02ZXjap9J7RDZSy/3+jv1FVGQpJ4rFuqqOHNTUL1fPEaflfSr0&#10;tDmGO/naeIcY7fr68aqlfDqdzpeq1ZpTO9FpcvQX0TOlYswCKKU5juO4dMl1SlvAs+khilBghct8&#10;M9Wq1VIpny+VqtVmrSAYVda4TyZNYdYsRXvQUomEbJpIv30n4Ion7IjpjQLPF2oTzN0lIiZ9/sKP&#10;6NABW2uIkkzEF8q1ZrPZbJq3Mrot5RaDiBbc8jlLJ6TBQnWq+/SoWEX021I4JhH1bqJ6uabs2eNx&#10;Y9uJRjaisicT8auZ4T+dpjQaeuctx3O2UsnlcmKloShKoyKKRduFd5gbKLBCZRQam8Pv9HxpsKyp&#10;c8WhKZWixGxogMtXy4JR7RCFUWOFHJHLj6484UJriMWiez/JKEckSm+UyzXLehpcZpXnC7Xq4Jpg&#10;f9yF0ady+BEtLANKROZbiYiCu8U95Ig+WwrHJKLRTVSWxMYROcYb1040HhHJaGJSlOp1WZbluiQV&#10;c2Jl+ARnmUcrSXVZVXkBs9vnFgqsaDhl6Xjj3ceuHEmXhr+BB19jhR9xhG2iQ39ualDX8IKOOHrN&#10;waHKY/ypHH5Ey44tA0rmH1Iol80rdwFUPKFH9NVYPDYR+w3b63IQr4/ZRRwU4YOZXoVyuVwwJoAM&#10;n+C4dKnarJXLhYJQKJTLtWbV911KEHkosMLQv7ynn7Gcv95b5nnYC450qVkr15q1AjEbQrfFD7vi&#10;mUHEgX4foNC+PYYfkSiYT+UZRTQGlLRBrdMspQdjZhL7BUfCj8i8pXCkInL5alnQG7g6XZgLIMGg&#10;I/qd6TX9PFqIBRRYgTMu7+nfd6dYOp5Lc8RlVnmfq7dOIk41lucc9fsYl1MUWq3DIqLfp7K/feg3&#10;KHmPOGGOeuMEqTiodYyf56u1glCoTX0jf5ARJ34ew58KzSziJDmmS2bFI0vD9/Xo4cgykYCNYCOG&#10;P7cM4gSd3INltPTjC7VXnkoSEaW+stTe3Vf3H7p0NDf6+qr7nzr29f340bN/u/xV567uZsiGWKy/&#10;33NrIX6KZCqzdv54t9X58tef8bG5D34i+slRa99pdXpnv7GmvRrSSNLUEad7KslsgU3Cd18Mq0e0&#10;54geckxo7d39HjnMMU+uZAJ5rTKK6Ot5DKqxeEARJ88xlVlfWzp+uN9RO63dO3fax8cftt+4fv2n&#10;+z3LeZKpICMmV55Yau/uv99qL/Ff2t//0jNX7B3qzx7faXUSvM83McQYCqwgaY2XX/p5j4jPPbdh&#10;vreMN6S6v3t8fi3jUCqNfT8m3dbM6UccrIDxva/6O+pkKrO2trbx5MRNjDXlgw8SiVTS99nDW0Sf&#10;Oeoflp3W7n7PR+9rPzlOFdFfmo6fkZN/hPhIc6qI3nJMrjyx1H549vn6VHfwecmRRUR/L1dNubvb&#10;6vR6nf1Wq7Xf6fV4oXD9lUlfQH5ertNE9JpjciWzvnZ+6dPufqfX63Q6nR4RL5Svv/KUh3FPTzmy&#10;iOi6a+OMvt8hcjxta+07IX5jhQjBUjkBMxskD32+mktVkFB2usygn6683wrucX2x6fnvmOo/pP8c&#10;+8tVeKp1psnRX0Qiv2lOsdyHzzSnWWAEL9dTt/beUnjKHH1EnPZ51DTNYzPRaZ9H7xFPN2iE77ZQ&#10;VUDNRCDSUGAFz7nGMm8oc/js9fWGDP/jSg/I88K51WU6anVkld26FmND+s3RZcnA0wP6ztF7REtU&#10;v5/KmtLtEhFNvgzTlGn6iIiXa4ABkeNM9Gus4UMZv1wnzDcUWKE4pcYa+tbvZ+VPr6u3WrdUXNZv&#10;OCWiw1FqjcqNuuxSNU4fkUGOmqZ5+OrKIkdvEQlPJXJEjmMihp6jx8MzD8VYqVpfqDrkO4chOjAH&#10;KxSpzPr543aro+7vtvuTQJMr68/qM9o7++bUy/Yb119/p+d5Nmsydeb4TqtDPX6tPzVeqYgvvd7c&#10;7/R6vV6v19lv7e62j88/YZ32pSmVolS3HNLEtLdv/XS/Jzz/r09ZZnQmVzLra0vt3f1eb99lp/4j&#10;Mskx6WlSCoscPUVklaangDF9KpEjcgwjR08CnOkFsYQ2DWEx7xYe7kfA5avNWtloSCfLsqwSL7i1&#10;pRm/+8HSYkSW1VvLtVqtVi4IPOnL8Vjvo2bevzTYjqmLkCMtRprIETnGJUevh5LOl6rNZrNWq9Wa&#10;zWazOtsLlzBbJxCm9mtXL1++fPny1bvd0V91u92u7Yced3758uXLl19r6/8ajWH8+vJr7aGw7e5J&#10;9+7VkZ9OGMtto+5d1zR9R7TGne8cTxYjTeSIHOOSI4AvuEQYLsdrhbqk98tJtp2fP77T6nRa7W6n&#10;92XbVUajxVav84i1xVYylaTko5+0dz96wsvwuX5xwK3rTXJl/fzxnVan59Tvy2fExcmRFiNN5Dh9&#10;jlqj8vJbZ9YzqdBytEYMJ8ehnc3uLQngHQqs0I2psRjsWz/B9Ii+ae94p59f9nv2Xi0T9C+1hQq8&#10;Y6pb4IBy1DTl7Z/cfavdbmtnvrKSSoaSo0PQgNN0MG9PpaZUXr47VAMEnaNTxGBzJLL39pxZE+PA&#10;3pJKo//meFRveDWz1yqAD5iDNQvO87E80DRFUTSnLf2t3sq5LZdhhnMI1V9JteiyJNvYter9RDSx&#10;z1FrVMRiUarLsizLcl0q5vQ1P4LN0SWoKZCnkog0TRt58QSapmNEUxA5KjuSrNoWYw4yR+eIpmCe&#10;R2t/BHPGZrDPo1NEUxBvSTFnfXOYZ8qgX6sADKHAmhG/NZamVMRcrliUJKlYzOVyYmX0k4v56q1K&#10;pVh0PEguf82Y4upyskst89a15qePaGKao9YQi3VZHczMNSbmmiVWIDmODWpi/VSaL56i/uKxrMwW&#10;WJquEU3sFxtOLeur+45WPIG9XF0jmpjn6Np9KrAcT+13xTZHpVKs6/f71Gq1WlkYKSMDeh4BGEOB&#10;NTu2GktriLmx1ZbWEIuSrPK8IBQKgnHvoVQsjnxuMV4vVj9fORaC5lKmJEss788ZE3EQmdkKtfoG&#10;tWopn+Y4jkvnq82yZUnuIHI8NaiJ4VNpefEIg9dOvyAIIM1TIppYL29sGS8ZqXgCermOiTiIzC7H&#10;8bVOMC/XSbqJsstRqejrt1ZLaY7jOC5dGikjA3oeARjDHKyZss7Hard/+o5KY1as0tfR5Qu16g+e&#10;yqysZDLr688O1jB1ms/FZr3Yjx++ubvfI3LuMpNcsTShOV56YrAGrnm8L33f6zyz8RGZ5qj85F+a&#10;HdsG+lza3keP6cFZ5zhRUKZpDr94MpnM+rp96jHbNCeJyDZHU0Jr7+5/uVDOfdTa73Vad44tAYN4&#10;uY6PyDZHTakUX3/fqbfn2z959dYbb7755oef/O3/+sfNxx4yex4niHjWnCLFJEfl7vVWx7p+q3Ec&#10;jbfvvvVWWztz5tFUigvkeQRg65FZH8DCS5eqZRIlWVXV8Q1/tQctlUjYHHoAly9VM8tisa6q9aJI&#10;Q5tryl6HiFS5ri+I52WdODueJ9UhiH4Q1WamIRbrqlwvynVeEM6R0cOYL1zz3cF4TMS+aXPUL17Y&#10;pbMCybLlByxznDjoYItpn0plp66OHCiX3xTqktw50mgw8sAuzUkjsstxEGf5HJF8RNVqjcRiXZWl&#10;HFkWKgng5XpKRIY5csaLxLL8o2UdPCIiVZXkOi+Ua7WjGyxynDyivj4M29MOEdHI4oOyXDf2Gchp&#10;B4AdjGBFgD6O1V27Pra/qD6sY+mZbLJ+KR/6sp7KrD+7dv78Y/wjX//6d5957sXvP+XrO90Hb9Va&#10;HT53/fozn+62Oi6jSsmV9WfXzh8/7HZ6akfvYey/hfFEEZnkmPz4wzutTu/sN0b/qlrb/nNWOXoK&#10;yiRNfc+jo6Na+06r882zn77xxhtvGgMRK6kkozS9RGST44A+FsivrT/5pDlsZowqaQ3x5VufPLH+&#10;5JMMX64TRVxJMsqx3xVBf69rDfGln6vEC4XnX3pu85lvPGa0EW/tfvpM/f9ssshx4ojH55/NpKbP&#10;ceRtoDVefunnKvG8kHv+u8/wj3Q/6vTUjn5SYP08ArA160ZccIpuu210zZuiyZ7PiJYd62G7ZtfA&#10;cVG8d0ydNqJ3o39V25/VsWeiZXs/XWGnDepdP6LTa8f8y1qNBJ/iqfQZ0buRF4/+s7tXLbHNt8bl&#10;q1edWl5O+3L1HNG70Yhee3tOn6OvbqJ+Iw69dhzimSeFoZ9O36gZgDVMco80TakUJXNecDrrMAu6&#10;j8tXywIRqfUb00z7HIpI1L8ymU0T6bNLjSjus0s5ztPyxgwiejT8V90o8HyhNtlK9/0bNj3myCao&#10;R9aItteO1hAlmYgvlGvNZrPZNO9jHF5pZIqn0mfEKXK04JbPWW7UH6yjohIJo5fupn25eo/okUPE&#10;/go14rbscD2sPwd8z9hm+hy9RvRoOGJ6o8Cb6+8oe/Z45iR3tb4zCOf9LQkQNBRY0WWsVT/4INbP&#10;O+4VlNNpZ7qIZBRuRrVDxLriiUBELl+dbOlHrSEWi6KvaiD8oKMR0xvlcq05iMllVnm+UKvmjdlQ&#10;XNqsCab6jJxpRIvUMm+9UV+v2YlosGxezCMaBY+qOrc/4DKrPLk1g4p+RKPZlSyJjSNyjDe22xVA&#10;RKDAiiqtcUOSiYhfzVimIE/TZM9PRCIiSpdGvvOzqngiFHH0caOde8w71cmxk2LUgjpEHL2J3qHE&#10;m+IzMhoRLTu2DCiZf0WhXDbu7XfpCBqviP56e8YlYv9UV5dRRkFsocCKKi7v1Ik0yCZ7zhFdHsuk&#10;4ol2xIF+H6Bxd3lGKai/iL4/IyMY0RhQ0ga1TrOUHoyZSS7fUGIVkX2P1ihFNH9OzmPyfsMBhAh3&#10;EUaY46qFyf7iqY69r1zvNfQf0UUylVk7f3zKXX5xjajfx7i2ub6SnLK6mlVQP0teau03dvd7TsvJ&#10;xS5i8uMP77Tk1u7ufm9oFlRyZX1t6fix50r+7jOLVESiZMp5Wb2pekFFJ6L58x51Wu3j809k+rH1&#10;cCR890VfLxyAcKDAijbnGivIJnu+Kp4x7VHjGdG8U3xNe3X66mpWQT1WPAw+tCIUMaG1d/d75DDH&#10;PLmS8f3KiVbEAVY9WiMXMZVZHzRTvnOnfXz8YfuN69d/ut8jvlB75Sn0EoUoQ4EVeW411rP6svGd&#10;ffO8037j+uvv9KY6zY2J6CKZyqytrW08GXTxEXJE/cOy09rd7zGprmYVdGxEx8/IaT+0ohIxufLE&#10;Uvvh2efrU93BF+2IJk25u9vq9Hqd/Vartd/p9XihcP2V6V490YmYXMmsr51fMrptdTqdHqHZFcRD&#10;4uTkZNbHABMweyePfO5qSuXGtqyaNyz12ykHFzFAUYqoVHJ6I2r2BxN+UMeIw+2xiUXH7chFDFTE&#10;ImqK8uBojyi7nHFZFDD+EUnTNEI3BogNFFjxMebUo2kaBXDiidhHSKgRlUpOkoM6jPCDuhXomtLt&#10;EhGlUmnGL5/IRAwQIs5HRIBg4BJhfIybYJtMJgOYjeBn2vK8RGRyITI6QV0iJpMpHfuXT2QiBggR&#10;5yMiQDBQYMXKIpzsIhMxkJp1hkEj84dFRESMXESAAKDAiptFONktQsSZBEVEREREgLCgwIqhRTjZ&#10;LULEmQRFRERERIBQoMCKJ9upR2uI//vWJwGehBBxboIiIiIiIkDwcBdhnPVvt+F5VVXDuOsGEecm&#10;KCIiIiICBAkjWHHW/3rX64V00kHEuQmKiIiIiACBOoG4a7929erdLiLGPeJMgiIiIiIiQDBwiRAA&#10;AACAsTOzPgAAAACAeYMCCwAAAIAxFFgAAAAAjKHAAgAAAGAMBRYAAAAAYyiwAAAAABhDgQUAAADA&#10;GAosgBk7rF5KJBKJROJS9XDWx+LZ4f3qJePwE4lL1fuzPh7T4eHQ3/L+FZ9/YN8bBmokOwCIIhRY&#10;ALN1uLuzp/9rb2c3Zp+b969cePqFvb3BDy7M7lj6Du9fuZS48OrBrI8jGPOdHcA8QYEFMFN6fZXN&#10;ZrNEey+8GpkhoEnc/9ltIqLs1r2Dk5OTk5N3xcdnfUhEh7s/vr03+sP1Wz6Pz/eGAXHMDgCiCAUW&#10;wCzdf/WFPSL62g//fSNLRLd/FqsKS/e176xHpf4AAIgKFFgAM2SMAW19Z/3xb+sV1o8jNt3ndNmV&#10;KFwYBACIFhRYALMzqK+IjApr7ESsw/vVK4Mp5Veq9w/NKfJXRke+Du9XrwymnycuXbpy30vlNrz5&#10;JT2W5dfVS4lE4unbRER7L1xIOB7CIM3BTPFDWwKuwQcHb49v7PNS9ZDumzu8dOXKlUuJxIUX9oiI&#10;bj9tnZ3uMlfdlqXteGwbBpHL4DkcOaChRx5W3bIDgEg6AYDZOLiZJSLK3jwwfnBvi4iItu6Ne/iw&#10;7NZW1rbNwb0th4cOhZrguMZt7vQQl8Pu55W9eXPLKYHhzVyDjzz03pYle+Po7tm2NY/YPIKDoaNy&#10;ijRyPLYNg8jFfCFkHQ/IjG3f22RPJwDMBgosgBmx1VdjKyzjV4MZ5cNllGUT84M4u3XvoF8Q3btp&#10;PNi9DLIFutmPdGBuPby5U9kybpcuh+9y7IMf9h9pK3SIKGsc5oGRrLGLU+qkQZpmlgdmeTaUj0uB&#10;xTYXS+mUvTl2n87ZAUAUocACmA2H+qr/8W2rWcyP4NEP1v5Hc/8Xjru17nx8PeQWyPHQvBZYtkeO&#10;7tP14O2HZe7TdqATFVguadoLXNcCi2UuB06lnfMuUGABxAbmYAHMhHH74NYPhzoArL9402kiltEr&#10;K3vzxfXhvTwu/nD4UpXxyJHdGjv/zpbDvp02twdyPTQP7Ac1us/HxXdPTpy6Ijz+d19z2ed3bAc6&#10;iYOHjmnqTRlObp2+zyByyW58+3GnR+49RNcrgBh6ZNYHALCQjOntdPvpxG2HX++98Op9cfA5r9cD&#10;9LW/s1dNF1ayRIPOSMYjXXar7/vhAZFLX4UxgfSP+72xm4/ldLfhmH0eHh4eHBzQr371s4c7v7xt&#10;7WZ6yj4ncPirXxK5pDmRIHKZ4nAAIIJQYAHMgFlfubv9s/u31n2NzgRmpJYLaJ+H1Sv/9ELAzTSN&#10;OpKx2eQCABGFS4QAoTus/lhvz+A4k8aYZjNVR6yxc3QmuALmKIiyZGSf968kLhgVSTab3dra2rp5&#10;7969g4Mx9+P5cWGF6e4Ms8kFACIKBRZA2MzVB13mD5nzqiyznYyC4Je/spdcI5/qYx45iXGbG9fV&#10;fPcVdZpKNLzPQeF5cHLy7rvv3rp165a4vr7+OOtLZ8bkJnuaeperMS29DBHKBQAiCgUWQMjGTCQ3&#10;6LPRLUsTmk1IbWsVmh/jfZZH2moko5/luPaUroH6s/JtM7EnZx+TG9mnUSxu2ZbeMR7Hjl5I2tK0&#10;Nn4dL0K5AEA0ocACCNckhYpRYQ2WJjRHtW4/Peg2fni/eumC7cN68MgLlyx9wA/vXzEe7HiDocPm&#10;ljbih/erVy7pbdvHb32KvRcsx3R437ZPY/zs9o9HDtxoGe/J+DE8S5pmrMP7VfN4JrkzMcxc7PyO&#10;UAJAiFj3fQCAcdw6XY1waI3kOHdn66ZDYyT3WT4T9f6eoJO7NZdJ+2ANtV132aeljefwg+45d713&#10;b/dl/n3uuT7aOc2RPbp1cmeai2tzK4fGs07ZAUAUYQQLIEzGRahTL7QZ1+qsE7EeF989uHdzq7+e&#10;Snbr5r2DW9922lh892TooURZvTG7vSvTRJt72drdyovvHtyzHH92y7bP9VsugdcnWKlxsI9+4/lx&#10;Qz2jf0/9DzphjiHlYjdpdgAwa4mTk5NZHwMA+Hb/SuLp20Rb93zfHBg8/RizNyetXqJsnnIBgCBh&#10;BAsgBlzvbpt8WjYAAIQIBRZADJhTpp8enbjuYVo2AACEBwUWQAw8Lv67PhF674WnLyQMF56+rfd7&#10;OIju1UEAgAWFAgsgFh4X3z04uLeVHZq47jC1GgAAogCT3AEAAAAYwwgWAAAAAGMosAAAAAAYQ4EF&#10;AAAAwBgKLAAAAADGUGABAAAAMIYCCwAAAIAxFFgAAAAAjKHAAgAAAGAMBRYAAAAAYyiwAAAAABj7&#10;/+gDCZ6DqyiQAAAAAElFTkSuQmCCUEsDBAoAAAAAAAAAIQCay5zvb1AAAG9QAAAUAAAAZHJzL21l&#10;ZGlhL2ltYWdlMi5wbmeJUE5HDQoaCgAAAA1JSERSAAADIAAAAlgIAgAAABUUFScAAAAJcEhZcwAA&#10;FxEAABcRAcom8z8AACAASURBVHic7N1vbGP5fe/3L52demPHs9frayQpJWfOghqkwsBxMAvQojqD&#10;EgUWpdYVpr2E0J0UHKC9oMLkAUUEM74Fx0DcDrPoDAqKFwEIEc2DJS60hsyiGxYSnZsH5waqzgyB&#10;XRiDDOTFkLeHuZpTTBA3FeLYqbH2sA8OSfH/Px3xkIfvF+aBRR0e/vizlvro9+f7c1WrVQEAAIB1&#10;Pmd3AwAAAJyGgAUAAGAxAhYAAIDFCFgAAAAWI2ABAABYjIAFAABgMQIWAACAxQhYAAAAFiNgAQAA&#10;WIyABQAAYDEC1kS5XC6Xy2V3KwAAwMUiYAEAAFiMgAUAAGAxAhYAAIDFCFgAAAAWI2ABAABYjIAF&#10;AABgMQIWAACAxV6zuwGo+eu/ObW7CVPh19943e4m2M/4+3+yuwn2++yXr+xuwlTgh0FEvvh5flXJ&#10;O9/4DbubgNEwggUAAGAxAhYAAIDFCFgAAAAWI2ABAABYjIAFAABgMQIWAACAxQhYAAAAFiNgAQAA&#10;WIyABQAAYDECFgAAgMUIWAAAABYjYAEAAFiMgAUAAGAxAhYAAIDFCFgAAAAWI2ABAABYjIAFAABg&#10;MQIWAACAxQhYAAAAFiNgAQAAWIyABQAAYDECFgAAgMUIWAAAABYjYAEAAFiMgAUAAGAxAhYAAIDF&#10;CFgAAAAWI2ABAABYjIAFAABgsdfsbsCFMnLRSFbvc4E/no95m69PPjxUdfMZij90eyPodV9sEwEA&#10;gPMwgtVQTK5HsvV0JSK6mk1EkkU7mwQAAGaSq1qt2t2GiasNbCmhdCpYH6AqJtcTqogSit8Let0i&#10;RjH3MJHVpfWq83K5XCLStc//+m9OLXqR2fbrb7xudxPsZ/z9P9ndBPt99stXdjdhKvDDICJf/Lyz&#10;J1uG8s43fsPuJmA0cziCZeQemsHp3lluMnK7qoj446n6nKDbG0zF/SKiHz42ut4lur6+Hs11+x4A&#10;AJhvcxewusUrMR4f6iLi93lbrvVuhJSeCQsAAKCHeQtYxb2sLiL+2y2zfi9OuuUrEffiFRHRT15M&#10;qnkAAMAJ5mtiuzETGGuJUsZJRUSUxYWOJywsKiJ65cSQMXcTvv32281fXr9+/ZNPPhnrTgAAYGbM&#10;1QiWOXylhDbaR6oAAAAsNE8jWEVNFRHlxsqog1H6yQsRd7eqWno2sp5tfNVWVUtE5OOPP27+0txF&#10;CAAAnG1+RrDq04O3R6+50G3yEAAAoJe5GcHqsVFwFO5gKh9s3C8XjWR1S4tkAQAAh5ibEaxeGwVF&#10;+m0WNJ91ZZEMBQAAhjcvAau2/qrHXN/CoiIilZP2ele9txcCAAD0NCcBq5aUeq1vd6/cUET07F7r&#10;yYO1XYejr4oHAABzbU4C1qCpPjNhiZqIJovmMJZRzEUTY+46BAAA820+FrkPnupzB+/FTyIJVVcT&#10;EbXpcX+8xyL2lhXvAAAATeZjBMscwOrP7Y2l4yG/0nhA8YfSHXWtAAAABnJVq1W72zBHzEKjXfv8&#10;r//mdOLNmUa//sbrdjfBfsbf/5PdTbDfZ798ZXcTpgI/DCLyxc/Px2RLX+984zfsbgJGMx8jWAAA&#10;ABNEwAIAALAYAQsAAMBiBCwAAACLEbAAAAAsRsACAACwGAELAADAYgQsAAAAixGwAAAALEbAAgAA&#10;sBgBCwAAwGIELAAAAIsRsAAAACxGwAIAALAYAQsAAMBiBCwAAACLEbAAAAAsRsACAACwGAELAADA&#10;YgQsAAAAixGwAAAALEbAAgAAsBgBCwAAwGIELAAAAIsRsAAAACxGwAIAALAYAQsAAMBir9ndANR8&#10;4fP8fyEi8uOf/NzuJmAq/Icf/8zuJkyFr/3zL9jdBPv95J8+s7sJwMgYwQIAALAYAQsAAMBiBCwA&#10;AACLEbAAAAAsRsACAACwGAELAADAYgQsAAAAixGwAAAALEbAAgAAsBgBCwAAwGIELAAAAIsRsAAA&#10;ACxGwAIAALAYAQsAAMBiBCwAAACLEbAAAAAsRsACAACwGAELAADAYgQsAAAAixGwAAAALEbAAgAA&#10;sBgBCwAAwGIELAAAAIsRsAAAACxGwAIAALAYAQsAAMBiBCwAAACLEbAAAAAsRsACAACwGAELAADA&#10;Yq/Z+NrF5HpCrX/hj+dj3voXRjH5cFfVdfMrRfHfvhfzujtuYOSSDw/rlyn+0O2NYJermq+PRrJ6&#10;nwtaGjH4/kYuGsleaX0OAADA9I1gGcXkeiTRSFcioutqIhJNFluvKybXI9mmy3Q1m4i0X3QOQ9zf&#10;HbztFzVh4YsCAAAnsHMEy9Q6amTkHiZUEVH88dqglVHMPUxkdV3dzW14g/UBpGLSvCwUvxf0uhtX&#10;qYnoYjoV7DGM5Q6m8sHOh2sDW0oofdaQIe/vjcX9aiKR9DGKBQAAGqZsBKu4l9VFxB9PNaYE3d5g&#10;Kh1SRPTsXn2oyMjtquZl9Tk7tzeYivtFRD98bIz0kkbuYVYXUUL3znLTCPf3boQUUXdzo70oAABw&#10;sqkKWI1c0z4c5A6m8vl8Y5TIeHyoi4jf13qZdyOkjJqwusWr0e7vXrmhNIc/AAAw96YqYL046ZZr&#10;hr/OvXhFRPSTF0O/Yn3E7HbLrOJo93ev3FCEQSwAANBg/xqsM8ZJRUSUxYW2bYTt+/earmuzsKiI&#10;6JUTQ/ruJmzcqPuI2aj3d6/cULK6fvjYCHas/nr77bebv7x+/fonn3wyRNMAAMAMm6oRrJrHyWjL&#10;NkJdzSYiUesHiMzhKyW0cd716aOPnAEAACebphEsc2ZOz2b1pk2EYhSTDxOqrmcf5lZ67g9soZ+8&#10;EBl8YVFTRUS5sTLMPfvf3xzZUrVizNsW1j7++OPmL10u14gvBgAAZs80jmApofTZJkJxe2O1/XvD&#10;LiTvNrnXoT49eHuozDbg/uYQFgAAgIhMV8BaWFREuo4pmfv3pHJi2TRhj42C52Nh+wAAwAybpoBV&#10;c2Wx15hSbZVT7yVP5iRj7xu0X9k9X1lxfwAAMMemKWCZ9Q66jgOZyaY+N2cOdXVe13v7X7va+qse&#10;V457f5IXAAAQma6AVR866lxr1bYe3UxiHdfVdgUOsWq9lpR6XTny/c37AQAAiMiUBaz6Wis1EU3m&#10;irXxI6OYjCba9vvVxrrURDRZu8wo5jqu6m3QVN+o9x+2QioAAJgL01SmQUTcwVT8JJpQdTWbULNN&#10;31D88eYaDe7gvfhJJKHqaiKiNl3WetXZKc6t9R0GTyUOd//h7wcAAObJdI1giYh4Y6l0PORXlPoD&#10;iuKPp1MdxxN6Y+l4yN+4ShR/KJ1vv6o7c8CpvxHub+5IHKOgFgAAcCZXtVq167WLyfWEKv74kLFo&#10;7BfZXUwPV6F0POY42XBvwyw02rXP//3Lf7S+bTPo55/90u4m2O/nn72yuwn2+/d/y38RIiJf++df&#10;sLsJ9vvJP31mdxPs959//TfsbgJGM30jWJYycrvqBW/uK+5ldSvO2wEAAI7h7IBlPD6UUPoiB8jM&#10;DY7j1IMHAACOZf8idzWxropczEyhO5hKWX3PFsVkQhV//EIjHAAAmDXOHsG6YEZul3gFAAA62LnI&#10;fQ6xyH0gFrkLi9xFhEXudSxyFxa5iwiL3GcQI1gAAAAWI2ABAABYjIAFAABgMQIWAACAxQhYAAAA&#10;FiNgAQAAWIyABQAAYDECFgAAgMUIWAAAABYjYAEAgNlULmyuukyrq5uFsnUXnxtH5UwUR+UMxFE5&#10;wlE5IsJROXUclSMclSMiHJXTXWHTtZZpeSR8UN0JWHCxBRjBAgAAs6ecepAR8W0flKrVarV0sO0T&#10;yTxIdR+YGuliSxCwAADAzCnv72ni2/4gGvCIiHgC0Q+2faLt7XcLTSNdbA0CFgAAmDmlY03k2lXP&#10;2SOeq9dEtOPSeS+2BgELAADMmvLzZyK+5aXmx5aWfSLPnneOSo10sUVeu6gbAwAAB5nkpjiXa3Kv&#10;dUEIWAAAYLBJlh1wzX7CGm+KsJza3Nzc7L34vlxIbW6u9rkAAADMlOoE/w3muXqt47HOlVbjXGyR&#10;8QJW6TiTyWR6Lw3zyHEmo/W5AAAAzJRX1erE/g3RnKXl9m2A3VZajXOxNYaeIiwXCmdx6fkzEZFn&#10;zwuF7hc/f5Dp/g0AADCTXk2yBPKvDLzCc/WaSGbrTurqB9GAR8qFzTtbmvi23+02JjXSxdYYvpJ7&#10;ZwnUQS62ROpMopL7QFRyFyq5iwiV3Ouo5C5UcheR6ajkPsnP589fGpywBhRnL2y61jLtX/e6+AIM&#10;P0UYuLvtG/pin8+3fUC6AgDAKV5VJ/dvOIGd0kG4kU184YNSn+Qx0sUWGO8sQjMGMkI1sj4jWNqn&#10;P554c6bRZ79g8EZ+/guG8eTo+d/Z3YSp8JUvvW53E+x3Xfmy3U2w3+pvf9XuJshP/79fTOy1vvj6&#10;zFc5GO8NLC2Hw2G5wKVhAABgqkywDJYTjBewPNGdHYsbAgAAptgk62A5gMVDcOWyeC5uRT4AALDJ&#10;0EujIHK+swjLhdTmqmuzqVRD4dGSy+Va3UwVKDEKAICTVCfI7vdqgbEDVjm1urS2ldG6fEvLbK0t&#10;rVLGHQAA56hWJ/fPAcYMWOXUnS1NRHzhg7tNGwkDO9VqbRektnWHiAUAgFNMWSX3aTfmWYT7e5qI&#10;hA+OdgLtS648gZ2jg7BIW016AAAwwxjBGsm4ZxFqIhK+1asKVuBWWEQ0ziIEAMAhGMEayXkWuT97&#10;3muEqmweVggAAByCEayRjBewaiNUW4+67xYsPNrqP8IFAABmC7sIRzJmHazA3W1fZkvLrC0984U3&#10;7t96d2lJRKRU2n/+0Z65t9C3fZd8BQCAQ1AHayTjnUUoIlIubN5Z61qmQUR84YMPOte/g7MIB+Is&#10;QuEsQhHhLMI6ziIUziIUkek4i9D4f342sddyf+ULE3utCzL+GixPYOeoVDrYDvt8TY/6fOHtg1Kp&#10;y+5CAAAwu1iDNZLzHZXj8QSiO4Eo5xICAOBwztjcNzEWn0UIAAAciTVYIzlvwCqXu+wjLJVK8vz5&#10;R3vHt452WOgOAIATELBGMX7AKqc273Q/i7AhfGvsuwMAgGnCFOFIxg1Yhc2lrUzfK3y+8K2lMe8O&#10;AACmCwFrJGPuIix8lBER8YUPSqVS7Xhn33apVCodbPtERHzbH7CTEAAAx6hO8J8DjBewavkqfH8n&#10;4PF4PIFb10REOy55PJ5A9Ki07RNt606Ko54BAHCKyZ1E6Ijl9Oc5i/DsKJylZZ+cnU3oid4Pmwfp&#10;nLd1AABgOryqTu6fA5wnYJ3xXK0NYdW+Ns8q7H0YNAAAmC1MEY5kvIDVOmLV7QGR5sAFAABm2wRn&#10;CJ0QscYLWLURq739cusD9URVfv7MisYBAIApwRqskYw5RRi4u+0T0baWXKvmWnZzCCvzYLNQLhdS&#10;d7Y0EfEtU6YBAABnYIpwJOOuwfJEPzDrMdRGrcyF7aJl1paW1rY0EZHw/ShlGgAAcAYWuY9k/EXu&#10;nuhRtVQ62K4PUwV2SgfbYZ/5hS98UOKUHAAAHKM6QXa/Vwu4nPE2ZoXL5RKRrn2uffrjiTdnGn32&#10;i1d2N8F+P//FL+1ugv2Onv+d3U2YCl/50ut2N8F+15Uv290E+63+9lftboL88P/6fyf2Wr/71sz/&#10;nz7eCFY5tbm5udm7kmi5kNrcXO1zAQAAmCnsIhzJeAGrdJzJZDK9qzB45DiT0fpcAAAAZgoBayRD&#10;H/ZcLhTO4pJZheHZ80KPWu3PH/Q/CNpUTK4n1PoX/ng+5u18uMnZFXVGLvnwUNV1ERFR/KHbG0Gv&#10;e4gXFqOYfLhbf6Ioiv/2vViXZw66v5GLRrJXOpoFAIADOSH2TM7QAcsjHy2ttcYmbWttrd9Tzo7S&#10;GYVxUhnquvYcpqvZhHoyOO0YxWSkNcDpupqIVPzxVMtTh7i/O3jbn00kkj4iFgDA6ZyxuW9ihg5Y&#10;Eri77cuYBRgG8/l8G/eH20bYPjD14kTv8mi7YjKhiogSit8Let0iRjH3MJHV1UR0MZ0K9h7GMnIP&#10;zSf647VBq9ozdXU3t+FtPHPI+3tjcb9KxAIAOJ8zZu4mZoQ1WJ7oUX375EFYRCR80HN/5dHRUXS8&#10;Kg1FTRURZXGh30VGblcVEX88VZ+zc3uDqbhfRPTDx0afu+9lzfiWakwJur3BVDqkiOjZveLo9/du&#10;hBRRd3N9XhQAgNlXrU7unwOMexZhOBwOX0ShdnOCULmx0m8tlfH4UBcRv6911Mi7EVL6JqxGbmof&#10;bnIHU/l8vjEKNdL93Ss3lOZwBgCAE02g/FWD3e/VAsNPETbzRHd2LG5IzYsTXUS5sfgil3yYVXWR&#10;bmvQa7OIvvZZOffiFRFdP3kh0jWf9XresNd1v7975YaSbZthBADAYViDNZLxAlazcrlntSuPZ9Sz&#10;cswBLD2bSJw9putqIqI2LcqqjXJ1mUVcWFRE9MqJId12EzY9r2UbYfv+wFHvbyYs/fCxEexIWG+/&#10;/Xbzl9evX//kk096vXsAAKZWlW2Eoxg/YJULm3fWMn0XvYcPqiOel2OOHbWsQTdyew+z6uDl68N7&#10;nIzWBsdMuppNqIeh8e8+aOQMAICZ94qDNkYxbsAqbLYXbbBCrURDc8UEtzsYSy3KekLtPkTURa+k&#10;Y6Y3PZvVmwKcGMXkw4Sq69mHuZXhIlbn/c2RLVUrxrxt04off/xx85fmUTkAAMwcZyyNmphxj8qp&#10;VRINb5dKpZ5r1EY+7rltsXmD1zd4g+CZAVsQRQmlzzYRitsbq+0PHHaheuf93YtXhnomAACzqjrB&#10;fw4w7lE5moj4tks70dHXWY1jYVGR2tDReW/SbYuiuT9QKifnK7Zw3ucDADC1OCpnJOMFLNO1q5PI&#10;Vk1qQ0fmeFG3tGVOAl5Z7DvR1/vbtVue8/4AADgQdbBGMm4dLJ+IPHvec//geIxcdH19fT3ZOVPX&#10;mmzMoajO8aLe2/9EpFaxqvs4k3n/+jPHvD/JCwDgXJOrguWIhDVewPK8u+ET0fb2rU1YtaVMqtaW&#10;sOoFQuuFqcyk1LFmyizT3qdIaW1oqnOtVa18fP2ZI99/2PMTAQCYVa+qk/vnAGNOEXqiH2z7RNta&#10;Wk0VetfBGlltLZSaiCaLteEjo5iMRrK6iBLaaKx9r41FNV1nFHPRREtKGnD/XPMLtD9z1PsPW8EU&#10;AIBZxRqskbjGGogrbLqGKdIwoA5WMbmeUNuPdTZyZp5q44+nW4q5i1FMRhJq52XNN6vdS2kpcVVM&#10;RhNqxwsozaUhhr1/6+soQ1TSMss0dO1z7dMf93/unPjsFxRakZ//4pd2N8F+R8//zu4mTIWvfOl1&#10;u5tgv+vKl+1ugv1Wf/urdjdB9j/5vyf2Wu9e/48n9loX5DyL3C+EO5jKp+N+Rak/oCj+eDofay/N&#10;7vbG0vGQv3GZKP5Qulv6aeeNpdLxUPsLpDqOJxz+/ubRhQPOTwQAYKbNxhqscmFz1WVaXd0s9J1k&#10;K2y62qymLJuVG6/QaGCnVLo7+LJxKzi4vbGUNzbEZcGYN9jnOncwlV9Mru+O/MSRLjPzlf82BxEC&#10;ABxsFpZGtZRB17TM2pL0nkwrP392gU0Zt5L7ZMpfnZuR21XlSvwio09xL6u3LBADAMCBpn9zn1kG&#10;3bd98EE04JFyIXVnbSvzIHU3EO2WWcr7e9oYh/oNa+qmCC1lPD6UUHqIecPxFTWV4SsAgPNN/S7C&#10;8v6eJr7tD6IBj4iIJ2BuyOtV8qB0rIlveWns/hjgnAGrXC6kNldXz6Y7VzdH3VaoJtZ7FL86P3cw&#10;Zc350L0UkwlV/PELjXAAAEyBqV+DVTrW2oqge65eE9GOS92uLj9/JnJNSvUlW6ub1q2/Ehl/ilBE&#10;yoXNO2sZrfkhTdM0bS2zJb7t0lHXATlHMXK7xCsAwHz4r7+52PbI//bk5Jz3/Bcd9xz/tuXnz6R9&#10;SGpp2WfWRQ90ZJLSsSaiba3Vv9YyW0uZY+tmDMcOWI11ZD5feOP+ravmo88/erCX0TTRtpY2rw5q&#10;pDeWzw9eyj7F3MFUPmh3IwAAmITvP/4PM3HP4Zgr3OvrtUTKhc2ltUzvFVsjG3OK0FxHJhI+KB0d&#10;7UQDddGdo6PSQVhEJPPA2rE2AABgn1evJvdvoHJq9XzlFTzRo2q1ehStD215AjsHYSsPqRkvYJX3&#10;9zQRCR/sdI651dto/Uk6AADAPtUJ/hud5+q1jsc6l2X1YR60bJXxAlbpWBOR8K1eU4CBW2HpuawM&#10;AADMnKnaRWgOQDUcRT1mQGod3Om2LKv2ndRqx7jXSGlsIGeXaQAAANaY+rMIzT2DW3dSZv32cmHz&#10;zpYmvo13u0Qmz7sbPtG27tRrvZcLqdW1TL+xo1GNF7DMUbTMR4Ue3y98lJEemREAAMyganVy/8ZT&#10;W0a1tbbkcrlcS2sZTSR8v7FmvbDpcrk2a9HFE70fFtEy5rWupbUtTcS3fdeyqqPjBSzPuxs+Ecms&#10;bXaLWIXNtYxIj8wIAABm0NSPYIlIYKd0EG6spPKFD0q9CxoEdqql7cbFPt/2gaUVplzjlvMqbLpq&#10;ZRrC2/dvvbu0JCJSKu1/9GDLrI11cdXnZ5jL5ZIepw1on/544s2ZRp/9YojdI07381/80u4m2O/o&#10;+d/Z3YSp8JUvvW53E+x3Xfmy3U2w3+pvf9XuJsgH/06f2Gvd+c+Uib3WBRm7DlZgp7T9bGlLEy2z&#10;tZbZavuub7tPZgQAALNm+s8inCrnWOTuiR5VSwfbYV/zrkafL7x9UKrOQRl3AADmyVTtIpx+5zgq&#10;R0TEE4juBKI71rQFAABMq3MsjZpHlGkAAACw2DlHsNqVy+JhchAAAMd55Yypu0k5zwhWuZDaXHU1&#10;V2ooPFpyuVyrm7UaXwAAwCFYgzWSsQNWObW6tFaryNBGy2ytLY1+7iIAAJha030S4dQZM2CVU3e2&#10;NBHxhQ+ai54GdqrVWokvbesOEQsAAKeYhUKjU2S8gFXe39NEJHxwtBNoX3LlCewcHYRF2g5cBAAA&#10;M6w6QXa/VwuMF7BKx5r0OxExcCssItpxadxmAQCAqTL9ZxFOlfPsInz2vCwdA1giIlJ+/uwc9wUA&#10;ANPGGTN3EzPeCFZthGrrUffdgoVHW/1HuAAAwGxhF+FIxlzkHri77RORzNrS6upmqlAomwqFVGpz&#10;1TwF2rd9l3wFAIBDMEU4knGnCD3RDw6O76xlNE3LaF0Oew4ffMBxhAAAOAZThCMZv9CoJ7BzVOpx&#10;2HOpy+5CAAAwu9hFOJLzHZXj4bBny/zqf/QrdjdhKrz4+5/Z3QT7VX78U7ubYL/f+dqX7W7CVPj8&#10;JT4Z5Je/dMKvWwfg/4aRWHwWIQAAcCRnrD2fGAIWAAAYjDVYIyFgAQCAwchXIyFgAQCAwRjBGgkB&#10;CwAADEbAGgkBCwAADEa+GsmQdbDKqVXX6upm4WIbAwAAphR1sEYyZMAqHWuiaY0vC5sul8tF3gIA&#10;YF5UX1Un9s/u92qBkSq5P3ve9WxnAADgdIxgjWTINVhLyz4RTdu6s3p87ZrIs2ciIs8ebG5+1O9Z&#10;y3d3OJAQAAAncEbumZghA5Ynej+8tZYRTcuczRS2fNFN+NaOELAAAHCA6qtXdjdhlgy9izCwUyrd&#10;2n/00bGIyLNnGU0Tny987Vq/5ywvnbd5AABgKjCANZIRyjSYJzuLiEhhM7OmybX7O7WvAQCAszGC&#10;NZLx6mAtLYfDYQaoAACYG6zBGsl4AcsT3dmxuCEAAGCaEbBGMVKZhk7lciG1ubq66jKtrq5upgpl&#10;ijkAAOAwr15VJ/bP7vdqgXMclVMubN5Zy7RsI9Q0TdPWMlvi2y4dUaEBAADHqFZZgzWCsQNWYXNp&#10;LSMi4vOFN+7fumo++vyjB3sZTRNta2nzapUl8AAAOIUTxpUmZ8yAVU49yIiIhA9KO4GmkapAIBC9&#10;a2avzIPU3QCjWAAAOMIrdhGOYrw1WOX9PU1Ewgct6arGE9g5CIuItrfPYiwAAJyBo3JGMl7AKh1r&#10;IhK+1WsKMHArLCLacWncZgEAgOlSrU7u3+w7xyJ3AAAwN6qO2Nw3MeONYC0t+0Qk81Ghx/cLH2VE&#10;xEclUgAAHOJVtTqxf3a/VwuMF7A87274RCSzttktYhU21zIi4tt4lyXuAAA4BFOEoxiz0Kgnej8s&#10;IpJZc61upgqFsqlQSG2uuszyDeH7bCEEAMApJjd+5Yi5yLHXYAV2StvPlrY00TJba5mttu/6tksU&#10;wQIAwDleUWh0FOc4KscTPaqWDrbDPl/Tgz5fePugVKWMOwAAzlKd4L/Zd85dhJ5AdCcQ5eBnAAAc&#10;rkqh0VFQpgEAAAzmjKVRE0PAAgAAg1WdMXU3KXYGrGJyPaHWv/DH8zFvl4uMXDSS1ZVQOhV0d34v&#10;+fBQ1XUREVH8odsbQW/HRf1ftklnCwbd38hFI9krPRoOAICTzNYIVmHTtSYH1f477sqFzTtrGU1E&#10;xOcL3/+g2wGA4zrHIvdJMHIPs3r3bxWT65FsPf2IiK5mE5FkcfAtTypDvfQQ93cHb/tFTQzxogAA&#10;zLgZKtNQTq2aJaP6Kmwu1dKViGhaZm2pa3XPMdkfsPzxfD6f7zoK1DdeJVQRUULxdD6fz+fT8ZAi&#10;ImoimjP6v96LE/3sVZu1tGDI+3tjcSIWAGAeTLDM6HkCVrmwubq0pQ2+LvUgI+LbPihVq9Vq6WDb&#10;J5J5kCqf46Vb2B+weuoTr4zcrioi/niqPmfn9gZTcb+I6IeP+yasoqaKiLK40P+lh76/dyOkiLo7&#10;KNYBADDbZmEEq7DpWlrLSPhgOzzgyvL+nia+7Q+i5qygJxD9YNsn2t6+VQlragNWLV75QyGl83uP&#10;D3UR8ftaR728GyFlUMIyJwiVGyv91mqNdH/3yg1F9Oweg1gAACebXLw6R0XT5fBBqXq0E7g66MLS&#10;sSZy7WrTmivP1Wsi2nFp7NduNaW7CIvJSFYX8cdjKyfRbPt3a7N8vvZZRffiFRFdP3kh0is/vTjR&#10;RZQbAnZ2sQAAIABJREFUiy9yyYdZVRcRURT/7Xux5tXro93fvXJDyerqbm7D27kOHwAAZ/hf4/9l&#10;2yP//YP/45z3/LP77fc8322HLs1Zfv5MxLe81PzY0rJP5Nnzsliy1P2cAatcLuw/erD3TNM0CR9U&#10;dwJSSK1+dPWc6/DNBVBKKB3zinHS8e3aKFSXWb6FRUVEr5wY0mM3oflUPZtInD2m62oiojbtIRz1&#10;/mbC0g8fG8GOhPX22283f3n9+vVPPvmka9MAAJhm/93/+Oczcc8pcY4pwnJhc3VpaW0ro2nNa8mO&#10;tczakmt1/GVi9Xh17wLGg8yxKRHFX1u8nk+nQ/4hl8f35F68IiL6yQuLWgkAwNSpTtDAxpRTq64m&#10;50gdF2XsgFXf3OgLbx9sN51GuHQr7BMRbevOeG/WgnjVO+nUSjT446nGlKDbHYwNtzy+z/0XFhUR&#10;UbXOdVgft2L4CgAwo6YqYJ2X5+q1jsc6l2Wdx5gBy9zcKOGD6tFONNDcSk9g5+ggLCLa1qORy0kY&#10;uagFo1e9twi6g6muJSG8vlESVuf9zSEsAACca6p2EXqiR82B7Cg6aixaWm7fM9htWdY5jBewyvt7&#10;mohv+273AqmBu9s+MReKjaK2cfBiJgf7M4egzjvJVzmhWAMAwKEcNYJV2zO4dSdVKIuYNd23NPFt&#10;vGtVLffxFrmXjjXpN4xmNls7LokM39BacQTRs5H19o2DtcfMlei9NwuaS6yuLI6Zz2pDUxd2fwAA&#10;ZtZEcs9FKmy61jLh+vE5gZ2DcGYts7W2tNW4Inx/5JGwnqa2DlY/5nhT53hR7+1/te/nouvr6+td&#10;6q63Jqdx70/yAgA41lRNEVohsFM6CDdWkfvCB6X+JxeOZrwRrKVln4iW+aiwE+jalsJHGRl5ItMd&#10;TOWDHY92O+y5Vhchu1cMNi+nKu5l9b5FRM2hKVG1YszbvAyrXri9Xvhq5PsPe74hAACz6jz1Pycu&#10;sFOttpfE6nzME9g56rjMIuONYHne3fBJrzN7yoXNtYyIlROZ7dwrN2qlFZJFc5jJKJrr4/sXaTdr&#10;sTc/T4xiMhoxl35tNMLUqPfvVZkUAACnmNxJhDM+FWkas9CoJ3o/vLWW0baWVo+37y8/ExGR5+XC&#10;80cP9jJmWSwrJzI7uIP34ieRhKqriYja9Lg/3jTQVRv9kqbhL3fwXugwktXbnyf+eMvK+uHu33id&#10;AVOHAADMvOqrGRrBst/Ya7DqM5daZmvNPLQ6s2VWHRUR8W1bOpHZhdsbS8fNGqEmxR9KdxZg6Hxe&#10;MJVPx/1K44mK4o+n87H20u8j3N9cnT/gfEMAAGaas3YRXrhzHJXjCewcle4WHt158OyslrvPF964&#10;fzdqyTE+ItJrZZb5LW8w5g3G+j93Mbm+2/nEWMrb53nD3t9k5iv/bQ4iBAA4mSNyz8Sc8yxCjyew&#10;c3SxQ1XnYuR2VbkSv8joU9zL6i0LuAAAcKBXE9rc5xDnDFhTznh8KKH04HnDcyhqKsNXAADnc8bM&#10;3cSMF7DK5UKpNOCapaUlEfF4Bk0Wqol1Veo1RC3mDqZSVt+zRTGZUMUfv9AIBwDANCBgjWLMSu6P&#10;1tYyQ1/tCx98sGPdqqzpYeR2iVcAgPnACNZIxp0i9Pl8cra03Xyg5esmWmZt6dl2qeMkRm8snx+8&#10;1HyK9VmADwCAs7yiTMMoxivTENg5+uD+NRGzsny1Wq1Wj47Mc61rZed94YNq89fa1qOChc0GAACT&#10;VZ3gv9k3Zh2scurOWkYkfHDUPvfnCewclbZ9WmZtNVWufX0Qll5l3wEAwCyY3EmEs3QmT0/jBazy&#10;/p4m4tu+271Cg3mSjra3X0tUgVthEdGOB62LBwAAU+rVq+rE/tn9Xi0wXsAqHWsicu1qr4XrnqvX&#10;hEQFAICDcBjhKMY+KkdEnj3vNedXfv6sz5cAAGDWcFTOSMZc5G7O+W3d6bqsqpy6s6WJSPiWOYNo&#10;TiiKb3lp3FYCAAB7TXAJ1vwGLAnc3Tb3Bi65VjdThULZVCikNlddS1ua1FdolVObq7WvN951YCks&#10;AADmwwQnCJ0QsMatg+WJHpVkdWlLEy2ztZbZavu2r172qnSc0cwHPmgvgwUAAGaGMwaWJuYca7A8&#10;0aNqqXQQ9vl8jcd8Pl94+6BUbRQVXVoOh7cPSp1VRgEAwAxhDdZIznnYs8cT2DnqXquhdkF0Z+d8&#10;LwEAAOznjNwzMecMWH2Vy+XBZz0DAIAZwBThSM5TpqGXcrmwubrqci09og4WAADOQCX3kVg6glUu&#10;pB492Mp0P/IZAADMLmYIR2JJwCqXC4/uPMhozcnK5wvf73GSDgAAmDXOGFiamPMFrC7JyucL3//g&#10;boC1VwAAOAlrsEYyZsDqNhno2z74IBogWAEA4EBMEY5kxEXujfXra/V05fOFD7bDIiLXrpKuAABw&#10;KBa5j2TYgFUupDZXXa6lpbXahKDPFz4olarVo6OdwNULbCAAAJgCnEU4kiGnCAuP1rYyIsIaKwAA&#10;5pIzjgicmBHXYPnC1zZuLQnpCgCA+eKMgaWJGXKKcOlW2OcTES2T2VpbWnK5Vlc3C+XyhTYNAABM&#10;Dc4iHMmQAcsT2Dk6qlZLB9tm0BJNy5wFrecX2UIAAGA/AtZIXGO9ja4l233bpaMok4d9uVwu6XFe&#10;5l8+fTnx5kyj8t/+o91NsN8bv3rJ7ibY70uvX+RJqbPjC5+nH8Tzm79mdxPs91tf/aLdTZD/9L96&#10;f2Kv9X/+7//DxF7rgox3FqEnEN05qtZGtOoPaltLLpdrdTPF3CEAAE7DLsKRnO+w5y5BS2tepGVB&#10;AwEAwBRginAk5wtYdbWgVSod1JZomYu0HhUsuTsAALAbAWsk1gSsGk99LXxT0AIAAA5QffVqYv/s&#10;fq8WuJDlkx5PYOcosHMRtwYAAHZwwrDSBLE/BQAADOaMgaWJIWABAIDBnLE0amIIWAAAYDDy1UgI&#10;WAAAYLBqlSnCERCwAADAYM6o/zkxBCwAADBYlX2EoyBgAQCAwRjBGgkBCwAADMYuwpEQsAAAwGAE&#10;rJFYelQOAABwqNk6i7Cw6XJtDjgSubDparOaKp//pU2MYAEAgMFmaA1WObW6lhEJD7jq+bMLbAMB&#10;CwAADDYjU4TlwuadtYw2xIX7e5qED6o7gQtpB1OEAABgsFmYIixsupbWMhI+2B4weiUipWNNfMtL&#10;477UIAQsAAAw2CwELFkOH5SqRzuBqwOvLD9/JnJNSpurteVXm9atvxJhihAAAAzjR9r/YncTBgpE&#10;d4a9tHSsiWhba/WvtczWUubYuhlDRrAAAMC8MVe4+7YPSuaYWekgLCKZB5YNYxGwAADAjCmnVs9X&#10;XsETPapWq0fRgKf2dWDnICyi7e1blLAIWAAAALK07LPwbgQsAAAwY8wBqIajqGe055dTqx3jXqVj&#10;TeTa1RHv1AsBCwAAzBnPuxs+0bbubBbMjFUu1GqT3rKqKhYBCwAAzIHCpuvs+BxP9H5YRMusLblc&#10;LpdraW1LE/Ft37Ws6igBCwAAzJ/ATrW0Ha4vu/L5tg9KI8809uE6TzkvjMrlckmP0wb+8unLiTdn&#10;GpX/9h/tboL93vjVS3Y3wX5fep0qfSIiX/g8/SCe3/w1u5tgv9/66hftbgJGwwgWAACAxQhYAAAA&#10;FrNz8LmYXE+o9S/88XzMa/5Po5jb282quvmV4g/d3gh63V1uYOSSDw9VXR90XT9GLhrJ6koonQp2&#10;PHXQ/Y1cNJK9ctZwAAAAkSkcwTJy0Uiika5ERFeziUg0WWy/sJhcj2Tr6ad+Xedlg17tYVbv/q0h&#10;7u8O3vaLmhj1RQEAgMPZH7D88Xw+n6+NAtUCj+KPp/OmdNyviOjtMaaYTKgiooRqF6bjIUVE1EQ0&#10;Zwz90n3j1VD398biRCwAANDG/oDVrLiX1UWU0L1YYyrO7Y3dM7ONdpZijNyuKiL+eKo+Z+f2BlNx&#10;v4joh4+HTFh94tUI9/duhBRRd0eIdQAAwOmmK2B5Y/l8Pt++Gsq9eKX1MuPxoS4ifl/r2ifvRkgZ&#10;OmHV4pU/FFI6vzfK/d0rNxTRs3sMYgEAgJrpCljdGScVEVEWF+oPvDjpln/qSUw/eTHwlsVkJKuL&#10;+OOxlS7fHe3+7pUbijCIBQAAGqY9YBnFZNTMQrcb41odgathYVERkcrJgKhjLrBSQunu2/9Gvb+Z&#10;sLqPnL3d6vr16/2bBgAAHGB6awQ3FXFQQvF7QctKIdTj1b3Ougxjci9eEdH1kxciVt0SAADMsKkN&#10;WMZJRVEUEV3XRc8mHp6E7sWGTER9k44F8arz/guLioiuasWYty0Hfvzxx81fmkflAAAAZ5vagOUO&#10;plJBERExirmHiayajcjicCU9u03umYxc1ILRq877m0NY498RAAA4yrSvwZKmCgnnXUdeL7Jl4eRg&#10;q4GLvwAAwFyY2hGsVuYcXO2L3kuezO1/Vxa75qda8QXRs5H1bNv3ao+Z5/WMeX8AAADTVI1gGbno&#10;+vr6+sC66L02C/be/jeace9P8gIAACJTNoJVW8rUuVjcrPDeCDDulRtKVteze8Vg86KsWh34Gyvd&#10;Y447mMoHOx7tdtjzyPc3kxcAAICITNkIVq1WuqiJaLJYHz4yislo7VzAjXraMStPNV9nFHO1q3rl&#10;q1GMev9elUkBAMBcmqoRLBF3MBU/WU+oupqIqM3fUPzx5hN03MF78ZNI53WtV5mjU9I6PDVkO4a5&#10;f+N1LJqaBAAAzjBdI1giIt5YPh33K40TAhXFH4qnU+0FGtzeWDoe8p8dJKj4Q+nhyjgMZYT7m6vn&#10;LRk6AwAATuCqVqt2vbZZq93cuXeRL7K7OPII1ijMcbLh3oZZaLRrn//l05fWt20Glf/2H+1ugv3e&#10;+NVLdjfBfl96fcrG123yhc/TD+L5zV+zuwn2+62vftHuJmA00zeCZSkjt6te8Oa+4l5Wb14fBgAA&#10;5p6zA5bx+FB6HelskaKmtpxEDQAAYP/gs5pYV0UuZqbQHUylrL5ni2IyoYo/fqERDgAAzBpnj2Bd&#10;MCO3S7wCAAAd7FzkPodY5D4Qi9yFRe4iwiL3Oha5C4vcRYRF7jOIESwAAACLEbAAAAAsRsACAACw&#10;GAELAADAYgQsAAAAixGwAAAALEbAAgAAsBgBCwAAwGIELAAAAIsRsAAAACxGwAIAALAYAQsAAMBi&#10;BCwAAACLEbAAAAAsRsACAACwGAELAADAYgQsAAAAixGwAAAALEbAAgAAsBgBCwAAwGIELAAAAIsR&#10;sAAAACzmqlardrdhjrhcLhHp2uc3/8X/PPHmTKP73wnZ3QT7vflrn7e7Cfb78U9+bncTpsI/+8Il&#10;u5tgv89+ye8pubH8VbubgNEwggUAAGAxAhYAAIDFCFgAAAAWI2ABAABYjIAFAABgMQIWAACAxQhY&#10;AAAAFiNgAQAAWIyABQAAYDECFgAAgMUIWAAAABYjYAEAAFiMgAUAAGAxAhYAAIDFCFgAAAAWI2AB&#10;AABYjIAFAABgMQIWAACAxQhYAAAAFiNgAQAAWIyABQAAYDECFgAAgMUIWAAAABYjYAEAAFiMgAUA&#10;AGAxAhYAAIDFCFgAAAAWI2ABAABYjIAFAABgMQIWAACAxV6z8bWLyfWEWv/CH8/HvN0v6f4tEaOY&#10;fLir6rr5leIP3d4Iet2DX9co5vZ2s+rg5xm55MPD+gt0uc7IRSPZKz1aBwAA5tZUj2AVk2cBrJ2R&#10;i0YSjXQlIrqaTUSiOWPAPY1cNJJopKvG85LFzhdfj2SbXkBXs4lI62Xu4G2/qInO5wIAgLlmf8Dy&#10;x/P5fL5jFMhoGd9qZ+QeZnURUULxdD6fz+fT8ZAiInr2Yd+IVXue4q89LZ9Px/2KiN4ek2rZrv3+&#10;aqI1wnljcSIWAABoY3/A6mQUc8lopHe6EjEeH+oi4o+n6nN2bm8wFfeLiH74uHfCKu5ldREldC/W&#10;mOpze2P3zOyknaUkI7erDnl/70ZIEXV34MgZAACYH1MXsBpTeIo/no77u1/04kQXEb+vddRrYVER&#10;Ef3kRc+be2P5fD6fCrYuuHIvXmlrQy2/td3fuxFSOhOWe+WGInp2j0EsAABQM3UBS0RE8Yfi6VSs&#10;94J1M0o1jzmJ1GOXsrgw4ssZJ5XW53XPb/Uk1p7g3Cs3FGEQCwAANExdwHIHU/lUbMBuQDPTiJqI&#10;5opmrDGKuWhCFRH/7eAQGwkbjGIyGsnqLc/rCFwNZrCrnLRGKbM13ecm3251/fr1ERoHAABmk51l&#10;Gs7BHUylF5MPE2o2Eck2HlX88XtDl0xoWkSvhOL3gucoteBevCKi6ycvREYJdwAAwKFmNGCJGI+1&#10;it72mF7RXhhe91AhxzipKIoiouu66NnEw5PQvdiQY1+dSWphURHRVa0Y87bltI8//rj5S5fLNdRL&#10;AACAWTabAcvImfN65pCVW8SsOppQ1USkEkq3r2Lvxh1MpYLmzYq5h4msmo3I4nAlQzsnD80hrBHf&#10;BAAAcKqpW4M1jHq1heaF8G5vrFZHYdQNfY0KDOdep96+OAsAAMynWQxYtUXoN1bax6nMOgrj5Bxz&#10;9XpN982CIvXthVcWWWkFAAD6mMWANTYjF11fX18fWHe9+2bBftsLTSQvAAAgMpsBqzbC1FkWwZw6&#10;7J1zahVF2+tndTyxVnehfa6xNjPZOXJWS14AAAAiMpsBS7w+c7FVJJos1kOWUUxGa8cHbvRcqV6b&#10;Q1QTA554Vmcr2V5nq1u+6lmZFAAAzKXZ3EXojaVDlUhW19VEpPXIQiV072wLYW2zoXK2r9AdTMVP&#10;1hNqxxMVf7x576E7eC9+Eum8rvWqxusMmDoEAADzZSZHsMSsNJqO+5WztemK4o+nO84Z7OSN5Vue&#10;qNQP5ml7AW8sHQ/5m+7vD6W7l3Ewjy7sOrQFAADm0XSPYHlj+Xys1zfdbm8s5e35bTGP3VlMru92&#10;PD7oifXLgjFvcOB1Zr4a8YgeAADgYLM6gjUkI7erXvDmvuJeVu+78AsAAMwbZwcs4/GhhNJDH084&#10;jqKmMnwFAABa2D9FqCbWVRHxx4c7p2Yk7mAqZfU9WxSTCVX88QuNcAAAYNY4ewTrghm5XeIVAADo&#10;YOcIVt8l7LPAHUzlg3Y3AgAATB1GsAAAACxGwAIAALAYAQsAAMBiBCwAAACLEbAAAAAsRsACAACw&#10;GAELAADAYgQsAAAAixGwAAAALEbAAgAAsBgBCwAAwGIELAAAAIsRsAAAACxGwAIAALAYAQsAAMBi&#10;BCwAAACLEbAAAAAsRsACAACwGAELAADAYgQsAAAAixGwAAAALEbAAgAAsJirWq3a3YY54nK5RIQ+&#10;BwDA2RjBAgAAsBgBCwAAwGIELAAAAIsRsAAAACxGwAIAALDYa3Y3YB6ZewkBADg/dqZPJ0awJmqa&#10;/zO4fv369evX7W6FzegEE/0gdIKI0Al19APGwAjWpE1txnr77bdlips3GXSCiX4QOkFE6IQ6+gFj&#10;YAQLAADAYgQsAAAAixGwAAAALEbAAgAAsBiHPQMAAFiMESwAAACLEbAAAAAsRsACAACwGAELAADA&#10;YgQsAAAAixGwAAAALEbAAgAAsBgBCwAAwGK/8sd//Md2twG2M4rJP3vyuc+94Vq4fNnuttiJfhA6&#10;QUTohDr6ARgfldwhRjG3t3uo6rr5peIP3d5Y8brd9rZq8ugHoRNEhE6oox+A8yBg4YxhFPce7tY+&#10;TxV/6PZG0DuPH6b0g9AJIkIn1NEPwBgIWOhgFHN7u1lVFxHFH78Xm9ePUvpB6AQRoRPq6AdgFKzB&#10;QofLC8srgZtvvTw+rOiVw/0nL98KrCzY3Sgb0A9CJ4gInVA35/1QzOVcy8vNa9GMXO5HbywvsDwN&#10;3RGw0N3lhaaP0g9fvvXePH2SNqEfhE4QETqhbk77wchFv539q/0nl24GahnLyEUj2b86PJ6zmIkR&#10;ELDml2EUf/QjV7/tQZcXVgI3Lz3Zf3paOWz6YHEY+kHoBBGhE+rohy4uL3/90pP9p/pTM2P9JBeN&#10;ZHURJfT+d99x/rvHeFiDNY+MYvJhQtUbXyv++L2N3puDisn1hCqihNKpoKMWXdAPQieICJ1QRz/0&#10;Z9RiVc38vHGMhxGsuWPkopE//eGpovh/d/2m8uY/uCqneuVwf//Jy7e+vtJ1NcHCyk3zb7djJ/2t&#10;Sj8InSAidEId/TDQ5eXawJ2QrjAEAtacMXLf+ZO/OlVC6dQfvbOyvLyyEgi8d/PSy+On5qrVHp+T&#10;jeHxnzllxQX9IHSCiNAJdfTDMMxeEhGR07mJlRgbR+XMF+PxoS7iv93yl5c7GEulQ4qI6NlINGd0&#10;e6I7eC+kiKi73b89a+gHoRNEhE6oox8GMxrrrtLpkNKvUwARIWChxh08+yRNFrtfcdsvoh8+dvQn&#10;Cv0gdIKI0Al189QPhlEsFo3ub6MpXaWC7nqvkLHQDwFrvrgXr4iIqnX7oGx8kqqJ7p8Z3o2Q4ojP&#10;UfpBROgEEaET6ua8H4xiMrq+HokkEolIZH19PZpsD1ruldt+pXndVa1XlBsrLMRCDwSsOeP1+aX3&#10;eL47mIr7RUTPPux2gXvlhiL6yYuLbeJE0A9CJ4gInVA3x/1g5KKRhKorit8fCvn9iiKiq4lIJJos&#10;Nr1XtzeWalvV7g6m8ix0R28ErHnj3TBHtrt+ToqIN1Yb+t7r8rese+WGIpWT2f1D9cy89oORS0Yb&#10;Mz3z2gkt5rsTjMZAzbz2g5F7mNVFCaVTqVgsGIzFUql8OuSvpSwmAHEOBKy5U1uUqmcjLX+fNV9w&#10;2y/S/dPSvXJDueD2XQCj2BQq6uawH8x1JKp+Nkwxd51gFHPJZDKZTObOpoDmrhMajFw0EmlkiPns&#10;h7FX9wMDEbAczjCMjmWb7uC9uF9E1ESPT9KFRUV6DPi7g+3D5NOvuJdQdTWx3p6x5qwfGqt0/fGm&#10;ps9RJxi56HokkVVVVVXVbOIsWcxTJ5xpFM08e19z2Q+9DF7dDwxAwHKs+rLNiLlss2U9gbs23C9z&#10;MQa+sGj+bd2ZseanH5rTVczb8q056YRiMpLVRfHH0+l0Oh33t+XM+eiEhpaS5E1DUvPWD+dc3Q/0&#10;RcBypqZlm/6zVZvN8aL577NosvnTo74mYcPbcdvZZH6EikjXjDUH/dAnXZmc3wnFZEIVJZROxbxu&#10;t9vt9sY6esL5nVDX9PNgLqtqGZKah34wmgb1z7W6H+iHswidyPwAbd5SXPtI9cfzbb9Wmv6SVfz+&#10;KyIVVdWddgyEkYtGshKK3zhMZHWRLt3g4H4wislIQu1IV4ZRfLy3e1gRkSs3bm+seN1uB3dCMbme&#10;UDveh1HMPdZOTmTR51vxelv/UxFxXCeY2tJ2954RJ/dDx8dj7a32fms9Pz6Bvjgqx4GKf/av8hUl&#10;9P4ffbNxjMPl5TdffnhYcSntZztcXg68d/Otl8cvKqd6pVKpVE5F8cff/+47s/0Z2uryTz798PCH&#10;b978n757+9KT/aenlcMPX7ad7OHcfri88LmXHx5W5FS52XjLxWT023+af1o5PT09PT2tPK0dOPfO&#10;OxsO7QTjyYeHlS//zrcaP/1GMfmdP/jT/NOnlUql8vTwcP/DJy8vfX1l+bKDfxKk21imy3iy/1T/&#10;h690HPri0H5o5MbTN79R/++hcd7P/su3bnY7dbHnxyfQ12t2NwCTdOVkLxqtiJijFsHaH+1ubyzl&#10;jZnD5m73bH9+duf1+UWtnBjiDabSEo1kdTWxLvF8zGvkog8Pb9xLBd3O7QdvLO5XE6qaSPryMa8Y&#10;uWhC1UXxh25vrCzIi8d7u1lV19VEROL5mNehnSC1mTC3iIiRe5hQdVEU/43bvsUTbfdQ1XU1G6lI&#10;2sE/CV1nit2LV0T0s65p4bR+6Fh5Vh+2dAfvxU8iCVVNRCSejnk73urZ6v7Z7wVMDmuwnKptq09R&#10;U0VEVVXdpGY7FrG63U74DO1uYbFRB7Fp4ep6NBrJ6npbVzmwH7yx2uawZFGKe7XZkFjQ63a73d5g&#10;LJWP+6X+fZPDOqG2zqa2krnRBalY0Ov1BmOpVLrbQhuHdYJ78YrSuQ6vtWu6P9ER/TBg5dncre7H&#10;BBCwHKhj1aaRiyZUESUUT+fz+Xw+HZ+37cfuxStNm6XOlvHqXRdkOVAjYkV3VVFC99rWmjR+u/T7&#10;PTvLzCqaZoIsap1d4O5bRtMhvLFUvnOXQ/9F3g7ROnpnbntpr+c1D6v7MVkELCfybsTj6aYzHNwr&#10;N8xTtBpzgo1RHKf+Qm3XNIQlUq8uKCItwzaOVotYui5yZbHLbJBZKHI2i3EPoVZFU01EcyfStQv6&#10;ldF0NDNhzfRRgv11zo2aM36d79gdTOXNoK1mI+vr0WQymUxG180l8O1/lQCDELAcye1tXUXQpQig&#10;03+htmkewqp/3vrj8fpc4VxkrFrEEmVxoct3m4pZOFOjUHlWnZ+f+6HUD8lx5OBd75VnvSum5tPx&#10;Wm0bVVVVs3rarO+dhB0IWHPL8b9QW9WGsIyzdJWPec9G8hI9TgdxFm8sHe/1q8I4qUj3wS3HcAdT&#10;cb9ZdLZbmpiDHuih9teWI6cJx1p55vbGUql8Pp1Op9P5fD7VZdk7MBgBa27N2a8T9+IVETUROUtX&#10;tceDqXTIH+q2c8iJ2sc26+ZllYk3Vs9YaqLlcINaD4jf5/Ae6KoxuufAaprnWHnmjNX9sA91sGaR&#10;YRR/9CPDMFyuhctjlmUxct/5k786Ff/v3V3pNl/kQC7jyf7TU+myqv3y8sr8VbcpJtf/4P0nLy+9&#10;+bmfPPn+o50//StdWkunOdbCSuDmpZfHTyt65XD/ww+fvHz56ZPvvf/+v3l6Kkoo/d13nN8D3dRK&#10;PZ0+Pb40H8WezPJwp10qgAFWoZL7jDGKyYcJVW983fP0k3ZmxWZ/6KzujwOKMhtG8cWLhQXvcH9m&#10;Grnow5Pbw3XXDBmtE2rPafsxEsUfuheb4R+G0TvBKOb2drNnfaD44/dmfxhznB+GhmJy3dxtPOtC&#10;xCmGAAAQCUlEQVSfC8OhPjsuGgFrltSPdFD8N277RKv9ehjm89B5v1A7g+a9jfF+rcyuc3aCUSw+&#10;PtFEfIsrPSYOZ8F5fxIMw3BGEU0r/oswI9acJax5ebuYPALW7Og8YXDEz0PDKL54ISIy7l+40+Is&#10;aF65sSgnhxVV10WcMggxJDpB6IQ66/rBKBZlhuP2iIhYuFAErJlhfha0jWfXjjEe8PHgrA/NLkFT&#10;jFzy4eDxPAf1A50gdEId/TC+OZsWxWSxi3BmvDjRe33r5HEyGo1Go9FkrrPYgFFMRhIOOv7BrBHq&#10;v91aiDsYa6rC3PWtOqof6AShE+roh3Oo19914v5J2I6ANTMWFjtLrxf3srqIrmbVnicM1g8n7fkx&#10;6xjNJ110KRw6H/1AJwidUEc/DKMesZxbyR62oUzDzLj8xk+f7D89rRyae+uNJ99/9K+yPxTFH3//&#10;X9/dfO+99967+dbL48OK/nT/5VvvNRVfWFh57+ZbNzdvf+UHf/L4zfdmvirD5Z98+uFhpfLaW13e&#10;yuXlwM1LtV7q2G3upH6gE4ROqKMfzmlh5eZbb33rX77DFCEsRsCaHZeXA2+9fHJY0StPDw8PD59W&#10;TkX88WzMW//QvLywEnjr5YeHlcqLts/SywuXzYD2D1+f/aIvZgGbjvdYc3nZ7IOuBX2c0w9z2wlG&#10;Lvmdv/hcYGVB5rgT2tAP53V5YWF+3zwuDgFrpiysBN67efOtb3zj5u2br+0fukLf/pdtn4q18nlv&#10;fqPzD9KfvPHmby3+Jw74IFn42qUn+0/1niURF1Zumhf8rNvf9DPYD0Yx+Z3v10JF3dx1gkhtNfcP&#10;TxtRYj47oZj7s+//xZMnT4zPfe0Ns9LwXPYDMPVYgzWlDKPXggC32+v1el9oavdvm0u1ej1xFgfB&#10;DcMoFlu6o3GwR6THCYLu4G2/9DrRd+b6obiXUPWOE6nnrBNaT+2tr+eet04wctH1SCKrqqqqqtlE&#10;pL56at76AZgJBKypVExGIkOsPO1yGry5o0hZdMR6CqOYjK6vRyKRRCISWV9vOjvOHbwX94uImujx&#10;G2VhUenaP7OonpnbM9Y8dUJzumqpuz1PnVBMRrK6KP54Op1Op+P+tqg5N/0AzAgC1lQyPwz77e6p&#10;nVWaaP0wrR9Ye9sBJV2MXDSSUHVF8fv9fr+iiOhq4mwzlNsbM3dIqY7faO5evFL/n20Za046oWe6&#10;EpG56QQpJmtFhWNet9vtdntjbVFzTvoBmBmswZpKPzn+wf7TU5HTp/ude39M5rKL08rh/pMnL3/a&#10;cmSvEw6sNQ+jVkLp1B+9s7KyshKob4Zq2ivV2CF1+nT/yctLXz87srn+7I4larPJZTzZf/rlUHz9&#10;Hw6fnlYOP2zeJer4TjCKycif/rAjXRlG8d/+2aOd7/3gBz/49Ke/9V/8N7e/cuzgThCR4vffP6wo&#10;67+/0fJGjGLu337/L/7iifG5z72xsOB2+g8DMFOo5D6VaqWZFdH7lmI+q9ZcM+snDDaYR1O3ve+u&#10;D56Nb4iI4vdfEamoqu6s2szF5HpC9cfzsYX6e20/odbJnVArtt30lovJaMvJmlI7eu/koWM7ofOn&#10;v+N80cZ//k7+YQBmCCNYU+lHf5E+rCjr77//rZ/tH1Z6jmNdXl4JvHfzrbe+cfPmzZs3b9++u/GO&#10;Q/4+NZ58eFj58u98q+VNG08+PKz87ps/+973vveDH/zgB5/+9M2vLS9clsvLgfduvvXy+EXlVK9U&#10;KpXKqSj++PvfdVBZG3NvqHIz8M1vNsoameNYRi76nZ2ffj3wzW86txMWVsziI4fmyJ2Ri377z3VR&#10;/KE//Pbv3/7WN77ysxdPK6enlcP9n30r+69vO7QTzJ/+s+3BRu473/5zXRTFv/6Hv/ct5bUX/1A5&#10;1SvmJ4WTfxiAGcII1lRoOxKs+dhBo5iMJFSZj78/G/1gDlq0DtPUBjJatHWKYRgi7pk+yLr7+XBG&#10;LhrJXql3R2OEojbG2dpPjuyEs1Esn9ZrcFOaesIRnSAt/dDy30SX0dz6J0XLo07pB2AWscjdfrUj&#10;wc4WL9fOFvN5Rcylq7XTshy+dLW5H2pr+Hcbb9jIRc1fHvF0Pp/P59PxbmeAuN2z/ruk44fB5F68&#10;0rTH/uwIlI50JQ7thNp5JmoiuquKErrX9qdGY313/SSp2e8Eae8H70ZIMfe1iBS1zl6oL3LXs3tn&#10;HeeIfgBmFAHLZrU/O5VQ+uy3pDuYivtr+UpkPjJWez94N+LxdP7sL3H3yg1FCaVTwdqohttbDxmt&#10;pzPOtG4/DDULi0rzHnszg4tI/Teuc/TqhPqRcbrIlcXOzOBeuaFIr0JPs6izH2rFrtRENHciXXuh&#10;b7UrABNGwLKVkXtoTv/dWGn/i7xtVMLZGatLP7TXPnQHU+0zpA77ndrzh0GkdQirPkPoj8dr2/LX&#10;HZOx+nVCLWL1qPLWVMzCAbr3Q6OeaFZ1zs894FgELFu5g6m4f1DJq/q1Ds5Yo/RD89Mc9Tu1fyfU&#10;hrCMs3SVj3nPhvESPSp4z5r+neCNpePxXltqTyrSfXBrFvXqh/rj0jYVWOOsTgBmHLsI7bawUjvC&#10;uXfJq4bLCys333rZb1/h7BqlH+qMJ9/bf3r6u9/a7HK+2kzq0wmXf/Lph4fq4f7+09OWdVeXlwM3&#10;L738yu/HHLNFrO9PQq9TeR1Y56lXP9QfP5XK4ZOXb319ZaG12JX4f++uU/6DAGYaAWsKjJWx2msY&#10;OMCIGcuZv056doLLeLL/9FS6rGq/vLwyfz8JxeT6H7z/5OWllhK77//RNx3VEX0y1s1LL4+fVvTK&#10;4f6HHz55+fLTJ997//1/8/TUIXWGAUcgYE2HUTPWzZsb33TKiEWzvv3Q9XeqA3+ddO+Ey8tfv/Tk&#10;+M0/zHYeFuNE/f+LMIrf3z+snJ5Wnh4eHj6tnJ4q/tD733ViFZNe/XB5eSVw861LtRpglUrlVCh2&#10;BUwX6mBNk3qB6nkoedVP137oKFztmLL13fHDIAM6wSgWH59oIr7Flfa6YU7T/4fBMAxqXQHTh4A1&#10;Zfi1aurRD4ZRfPFCRGRhwev83yj8MAidUEc/ALOGKcIpM85abyfq0Q+XLy+YLs9Dx/DDIHRCHf0A&#10;zBoC1vThk9REPwidICJ0Qh39AMwUAtZU4pPURD8InSAidEId/QDMDgLWtOKT1EQ/CJ0gInRCHf0A&#10;zAgC1hTr+CQ1ctH/duenc/eZSj8InSAidEId/QDMAnYRTr3G7iFF0XV9fjcR0Q9CJ4gInVBHPwDT&#10;jYA1C+qfpPP+GUo/CJ0gInRCHf0ATDEC1owoJqO7i/f4DKUfhE4QETqhjn4AphUBCwAAwGKfs7sB&#10;AAAATkPAAgAAsBgBCwAAwGIELAAAAIsRsAAAACxGwAIAALAYAQsAAMBiBCzAZuXUqsvlcrlcq6my&#10;3W0ZWbmQWq013+VaTRXsbk9dudzSl4XNMTt47CdeqLZ3B2AaEbAAe5X39zTzf2l7+zP2e7OwubS2&#10;pWlnDyzZ15aGcmFz1bX0qGR3Oy6Gs98d4CQELMBWZr7y+Xw+EW3r0dQMAQ2j8FFGRMQXPihVq9Vq&#10;9SjqsbtJIuX9Bxmt/cHAzpjtG/uJF6TruwMwjQhYgJ0Kj7Y0Ebl2/4MNn4hkPpqphGW6diswLfkD&#10;AKYFAQv/f3t3j5w4EgVwvFW1R4EJXHMCcQJw4mjTzVohJM4mdLaJFEK26UYTSSeAE7gcuHUXNlC3&#10;vvoD4RFI7Px/4bj7qZ89VXolPR6YkH4GJF/Wi+eqwnqbWbvPZfHTHF4MAsC8UGAB02nqKyF0hRVs&#10;xCqLLGlaypOsKE2LfNJ/8lUWWdK0n0erVVJcU7l1t6+qa7V+nK2iKNochBDitFtGziM0aTad4qWV&#10;gPfizeHt6+uYq6wUhQm4SpJkFUXL3UkIIQ6bdne6p1fdytI6j7XxFrk0f8PegTory8yXHYBZOgOY&#10;hkpjIYSIU6X/IZdCCCFkHlreFUsZW3tULh1LO5cacK7QdtcSz7HrvOI0la4Eutu8F+8tzWUre326&#10;3NprTmxOoDqncl2pdx5r4y1yMf8RYueBzLXtaMP+nACmQYEFTMSqr4IVlv5R01HeLaNaW8yNOJa5&#10;qguiPNWL/WWQdaG0vpIyu7vbXWVLKKTn+J6zN/9Yr7QKHSFErI+pdLI6xIU6qUnTZKlMedbJx1Ng&#10;jZtLq3SK02BMd3YA5ogCC5iGo76qb99WzWJuwf0ba31rrn/gDNsOHq6HfBdyHu3aAsta2Y/pPbx9&#10;LBPTOuigAsuTpl3gegusMXNRrtLOHYICC3gY9GABk9AfH5Q/OhMA1q+pqxFLz8qK09d1N8pi+6P7&#10;qkqv7IXVwV+kI7Zru30h79GuYB+qH3OxPZ7PrqkIi2/fPTFfrIMOoT6caVZDGc77yzFvkUv85/PC&#10;tfL0wdQr4AH9MfUBgN+Sbm8Xh010cPz4tPu72Db3+aoeEN+/2VXT8ikWopmMpFd6wlaxP5QQnrkK&#10;gQtVt/tTcHuQ69OGgZhlWSqlxOfnz49/3w/taaYXYg5Qfr4L4UlzkFvk8gvHATBDFFjABEx95Xf4&#10;WezXX3o6czO9Wu5GMcss+Wt342Gauo4c2TS5AJgpXhECd1dmb9V4BmcnjW6z+aWJWMEenQFvwJxu&#10;UZb0YhZJtNQVSRzHUkqZ5nmuVODzeF+xfBo1nDZNLgBmigILuDfz7YOe/iHTV9XqdtIFwfunXXL1&#10;7uqBlUOEtuv3al+eK+pqJerGbApPdT4fj8f9fr/frtfrxdivznRzk51mNeUqMNJLm1EuAGaKAgu4&#10;s0AjuVZ1o7e+mtAMIbW+q9DcxmutlVaNpOdZhsZTei9Ud+VbndjD2c/kejF1sSitr97R68ZTFZJW&#10;mu3Br2EzygXAPFFgAfc1pFDRFVbz1YTmqdZh00wbL4tstbRu1s3K5ao1B7wsEr3Y+QFDx/bWGPGy&#10;yJJVNbY9vPuC0651prKwYurnZ4e33sH1yPirhJ/htdI01yqLzJxnyCcT75mL7atPKAHc0dhzHwCE&#10;+CZd9ThGIzl7d2TqGIzk7/IZNPt7wCT3di5D52B1xq57YrbGeHYX5e6p9/5xX+b3k3tXu9PsRfRN&#10;ch81F+9wK8fgWVd2AOaIJ1jAPemXUBdftOl3de1GrMX2qPJU1t+nEss0V/tn1+bt8dxZKkRcDWa3&#10;pzIN2n7Nbr+n16PKW+ePpRVzvfdceD3gmxqbGPXg+dCjnv7vs/qFDszxTrnYhmYHYGrR+Xye+gwA&#10;vqxIos1BCJl/+cOBt1edMU6HVi9z9n/KBcAt8QQLeADeT7cNb8sGANwRBRbwAEzL9KbfuH5FWzYA&#10;4H4osIAHsNj+UzVCn3abZaQtN4dq3oOa79tBAPhNUWABD2GxPSqVy7jTuO5orQYAzAFN7gAAACPj&#10;CRYAAMDIKLAAAABGRoEFAAAwMgosAACAkVFgAQAAjIwCCwAAYGQUWAAAACOjwAIAABgZBRYAAMDI&#10;KLAAAABG9h9rJTwHYv/vUAAAAABJRU5ErkJgglBLAwQKAAAAAAAAACEAXJ5SQ9J3AADSdwAAFAAA&#10;AGRycy9tZWRpYS9pbWFnZTEucG5niVBORw0KGgoAAAANSUhEUgAAAyAAAAJYCAIAAAAVFBUnAAAA&#10;CXBIWXMAABcRAAAXEQHKJvM/AAAgAElEQVR4nOzdT2wb257g9x/vn3fndb9+b17P9GAGNDuuGepi&#10;xjGyiA0wokaL2gSQLkIYCSEEXtBAAlDgZigurA29Cm5tdBFQnA0hIllcLrRQGOCGgaWsUgtB5SnA&#10;HgSB4wlMIuVuqpD0vO7p7tf93n23r21mUaTEP0WySBWLf/T9QBtSh+eU7Gvfn3/nd34n1Gq1BAAA&#10;AP75ZN4PAAAAsGoIsAAAAHxGgAUAAOAzAiwAAACfEWABAAD4jAALAADAZwRYAAAAPiPAAgAA8BkB&#10;FgAAgM8IsAAAAHxGgBWoUCgUCoXm/RQAAGC2CLAAAAB8RoAFAADgs8/m/QAIVKsV9IrB74j+6tc/&#10;BLziP/z5FwGv2PoY9G/k373/GPCKn38W9D//3n8I+mcUkd/88CHgFb//4X3AK/7eF0H/j+ZnPw16&#10;xR9+DPo/np/9Pf73vejIYAEAAPiMAAsAAMBnBFgAAAA+I8ACAADwGQEWAACAzwiwAAAAfEaABQAA&#10;4DMCLAAAAJ8RYAEAAPjslrSCtc3CwbFuWc4rRVEf7+di4d4xZiGh6S6fVfO1XGzmTwgAAFbHLchg&#10;2WYhkdGuoisRsSxdy2QLZu+w5ruAHwwAAKyolc9g2dUDTRcRRc23k1a2WT3QKpalH1d3YsmrNNZl&#10;0xLSVQAAwAernsEyTypO3FS82hIMx5LFUkoRsSon10ks09BFRInc8TixXc0mEols1fb7iQEAwNJb&#10;7QyWXT3WRUTN92elwsliLdkzsvlORJTN9b7CLAAAgImtdoDV3vaLj9/0u2xaIspm5LJaOKjolsiw&#10;UngAAIBxVjrAaqelInf6jhEqaurxTrI7dHJGWhVNu37PsnQto9+wKOvhw4fdLx88ePDq1avppwMA&#10;AMtg1WuwRETkRSHbc4zQ0itapqd8ykl1iShqvlSr1Wq1WqmUUhUR0TXqrAAAwGRCrVZr3s8wM12d&#10;ra4PEYptFg403RJRUqWic4rQrmYzFWvwCKEzQWdce9Rw47NdoVBIROb4ax78yqFQ0Cv+6tc/BLzi&#10;P/z5FwGv2PoY9G/k373/GPCKn38W9D//3n8I+mcUkd/88CHgFb//4X3AK/7eF0Fvlfzsp0Gv+MOP&#10;Qf/H87O/t9IbUCvhVmSwlFTp+hChhGO5Yl6V7lOE4WSxVqsNRkexuCoi1vkLclgAAMC7lQ6B70QU&#10;EcvtbGBsJ6XoFetd05aRVezODFbzUiTce/TQSWddJ8EAAAA6bkMG625kWAhkNS+9TOC9OxYAAMCK&#10;B1jh9U1FRN41B3f4nKr2duTkNA1N9N2dcz1seIQGAAAwaKUDLAlH7kpfx3ZHu297e+/QGSa60Tes&#10;06fUQx8tAACAK6sdYElsJ9XutVComu08lm0Wslp3fNUzrHtUpmKJKKkd4isAADCJlW7T4DALWU0f&#10;6K6gqPli96nBIT0Y1HzJz2butGkIAG0aZoE2DTNCm4ZZoE0DFsEtCLBExDarJ8fnV43ch92B09vu&#10;fRY35RBgBYAAaxYIsGaEAGsWCLCwCG5HgLUwCLACQIA1CwRYM0KANQsEWFgEK16DBQAAEDwCLAAA&#10;AJ8RYAEAAPiMAAsAAMBnBFgAAAA+4xRhoOZ+ivA2CP44zxefB/0Pld8GfvTs80+DPg76m8APu/30&#10;J3M4lvUh8AOhgZ/rlY+B/40X/OHlLz7/NOAVP/0k+N9JTIYMFgAAgM8IsAAAAHxGgAUAAOAzAiwA&#10;AACfEWABAAD4jAALAADAZwRYAAAAPiPAAgAA8BkBFgAAgM/m0Ln4illIaHrnhZqv5WKdF7ZZODjW&#10;Lct5pSjq4/1cLDwwgV0tHJx3hilq6vFO0mWUCy/z9zxdl64HtavZTOVu94MDAAAsYgbLNguJjHYV&#10;/YiIZelaJlswe8eZhUSm0jXM0itapn/Q9PPbzXdjpwonH6uiax4WBQAAt8k8M1iOntSV2NUDTRcR&#10;Rc23k0q2WT3QKpalH1d3YslOmsksOMNS+f1kLHw1SteykVIxOTyN5XV+uWxaAw83KJbLq7qmFeJk&#10;sQAAwJUFy2CZJxUnrilebdmFY8liKaWIWJWTTqrIrh7rzrDOnmA4lizmVRGxzl/YN55fxDR0EVEi&#10;d8Y9cWwnpYh+XB2xKAAAuGUWKsC6ipv600HhZLFWq13XPr04t0REjfcOi+2klJERltf5OxuEyub6&#10;+JKu8Pqm0hucAQCAW26hAqz2tlx83G7bsHHhyF0RsZqXN5y/PVLZjFxWC9mEI5stmK6RW3h9UxGS&#10;WAAA4Mr8a7CutdNGkTt9x/z6zwd2jetzJ6KIWO+atridJvQ6f2ekVdG06/csS9cyultRVnh9U6lY&#10;1vkLOzlQ/fXw4cPulw8ePHj16tWIXwMAALACFiqD1faikO055mfpFS2T9S9BNH5+J9Uloqj5Uq1W&#10;q9VqpVJKVURE11weZFzmDAAA3C6LlMFywhqrUrG6DvmJbRYONN2yKgfV9VHnA69ZzUsRl4Ge52+3&#10;aFDzxatsVTiczBUjktB0t0yVkznTDTMX60tvvXz5svtlKBTy8AMAAIDltogZLCVVuj7kJ+FYrn0+&#10;0Gsh+bizf2PnH6h5b4vFh5xTdFJYAAAAIrJYAdadiCLienbPOR8o75o32ia8+fzODEP3Am/4fAAA&#10;YEUsUoDVdjcybB+wHdkML3lyNgGHT+Bt/nE8dMcCAAC32SIFWE6/A9c8kBM5dSIbJ5E0OG748cKJ&#10;5rer2UQikXC5AWdMADcmsgMAALfEIgVYndTUYK1Vu696Z2/PiZQGxjlt2kd0B/U4f7uiSjf6hnX6&#10;lA720fJycSEAALg1FirA6tRC6Vq2UO109bTNQlbria+uclG6dtX80zarA6Omnr9rWPeoTMUSUVI7&#10;g31KvXcwBQAAt0Co1WrNa22zkND0gfuUzUJW063+sUp3zwQREdssZDS9f1j/zdHZTMUSJdV9/7O3&#10;+dsfHZy/lBvsYeoM7l3GndOmYY6/5rfBDz9+DHjFLz4P+h8qv/3hQ8Arfv5p0B1GfvPD+4BX/OlP&#10;5tC25sPHoP82CL5VzMfA/8YLvh/OF59/GvCKn35C059Ft1gZLBGRWK5YyqdURem8oShqvlQcuD4w&#10;livlneaf7WFqqjTYWWHa+cPJYq2U7x9Vc4muOlcjerq4EAAA3AaLl8Hyf5HjyPjU0g04+StvPwYZ&#10;rACQwZoFMlgzQgZrFshgYREsXgbLV3b1WJ/x4T7zpGK5V2YBAIBbarUDLPvFuaRKs0yQOQcQ1ccz&#10;zJABAIBlM/+7CHUtoUt/ebpPwsli0e85e5gFTRc1P9MQDgAALJvVzmDNmF09JrwCAAAD5lnkfgtR&#10;5B4AitxngSL3GaHIfRYocsciIIMFAADgMzJYgerOYAX/L1e5Hf/oCf6fy98Hnk/68UPQWbr3H4L+&#10;Vf319z8GvGIr6F9UEZFf/P7nAa/4p3/+24BX/NWvfxfwiv/yn/9RwCsGnzP7vS/mX0KN0chgAQAA&#10;+IwACwAAwGcEWAAAAD4jwAIAAPAZARYAAIDPCLAAAAB8RoAFAADgMwIsAAAAn82zU5lZSGh658X1&#10;Zc89b3fpuw7a4zBXtlk4ONYty3mlKOrj/VwsPDisWjg47wxT1NTjnWTPKLuazVTuzuKWagAAsMwW&#10;L4NlN9/5OMzlg2YhkdGuoisRsSxdy2QLZu84s5DIVLqGWXpFy/QOCicfq6Jr/Z8EAAC33Px77fdn&#10;nC6blsu7AzwO62dXDzRdRBQ1305a2Wb1QKtYln5c3YklOwkqs+AMS+X3k7Hw1Shdy0ZKxatREsvl&#10;VV3TCnGyWAAA4MrCZbBMQxcRJXLHl2EDHzupOHFZ8WpLMBxLFkspRcSqnHRSUXb1WHeGdfYEw7Fk&#10;Ma+KiHX+wu6eMbaTUkQ/rva8CQAAbrVFC7CcnT9lc32wImqKYf2f6sRN/emmcLJYq9WuslD2i3NL&#10;RNR477DYTkoZjLDC65tKd3AGAABuvflvEfa6bFoiymbkslo4qOiWiHsNusdhbpMPxE3ex4Ujd0Us&#10;q3kp0rVMeH1TqfTtMAIAgNtswQIsJzNlVTTt+j3L0rWM3lNt5XGY6+RK5E7fMcL+84Fd4/rciSgi&#10;1rumLbGBCMs6f2EnByKshw8fdr988ODBq1evhv30AABgNSzYFqGTOxJR1HypVqvVarVSKaUqIqJr&#10;2es6J4/DhnhRyPYcI7T0ipYZ/7HhwpG7ImI1L6eeAQAArJLFCrDavRd6atDDyVx/ebnHYf2csMyq&#10;VHTrOjKrlfKqIiJW5cBriDUYSd2JKCKiG4N1WC97kb4CAOA2WKwAq6/Y/Eos3hM6eRw2jJIqXUdm&#10;Eo51IjOvheqDm4dOCgsAAEBEFi3AGspJEY3dhBs9zPmu29lD53ygvGverNnCTT8PAABWw5IEWA6P&#10;ba/GDLsbGXbWrx2ZDS+pcjYZh08AAAAgCxZg2dVsIpFIuFw90xPZeBw2ILy+OSxP5XywE5k5qa7B&#10;ccOPFzqIvAAAgMiCBVjtUqaBYvFOg9B2YyqPw4bN71Jr1e4L39k7dCKxgXFOG3i37qZTX4wIAABW&#10;0UIFWJ1aKF3LFszOiUGzkM1ULBEltRObbNjI+avdn9R64qurXFfXArZZHRh1zWsHUwAAcCuEWq3W&#10;vNY2CwlN77+v2a46gVIfNV/q6dLuaVh7kJLqvp/ZLGQ1feCTipov9pxKtM1CRtMH53frY+qs07uM&#10;u1AoJCLOr/mHj3P4lf/0k1DwiwbsY+D/SX//w4eAV/zxw8eAV3z/Iehf1V9//2PAK7aC/kUVEfnF&#10;738e8Ip/+ue/DXjFX/36dwGv+C//+R8FvGIo8L9Zf++LBesTjgGLlcESpwVDKa8qSucNRVHzpVr/&#10;HTgeh7mI5YqlfKr/k8WB6wljuVLeaV7aHqamSu5d4p2rCye9GBEAAKyshctgzWCR48j41NINOPkr&#10;bz8GGawAkMGaBTJYM0IGaxbIYGERLFwGy1929Vif8eE+86Rija78AgAAt8xqB1j2i3NJlWaZIHMO&#10;IKqPZ5ghAwAAy2b+OUZdS+gyrHz8hsLJYtHvOXuYBU0XNT/TEA4AACyb1c5gzZhdPSa8AgAAA+ZZ&#10;5H4LUeQeAIrcZ4Ei9xmhyH0WKHLHIiCDBQAA4DNC4LkJ/l88cxF8PunH90Gv+NMvPg14xS8+Br3i&#10;v//roJMQX3wW9D//PpnHn8nzf/ergFd8+M/+MOAV/yb4ZGTA64n8NvA0NhmsxUcGCwAAwGcEWAAA&#10;AD4jwAIAAPAZARYAAIDPCLAAAAB8RoAFAADgMwIsAAAAnxFgAQAA+GyencrMQkLTOy+uL3vuebvL&#10;4HXQdrVwcK5bloiIKGrq8U4yFp5s2eHzexhmV7OZyt1Z3FINAACW2eJlsOzmO0/jzEIiU+lEVyJi&#10;6RUtUzD9mt/LsHDysSq65mFRAABwm8y/135/Yuqyabm8288saLqIKKn8fjIWFrHN6oFWsXQtGykV&#10;k6PSWN7m9zgslsuruqYV4mSxAADAlYXLYJmGLiJK5M6oQXb1WBcRNV/s7AmGY8liXhUR6/yFfeP5&#10;PQ8Tie2kFNGPqyMXBQAAt8qiBVjOzpyyuT4qCWW/OLdERI33Zo1iOyllXITlaX7Pw0REwuubiliV&#10;E/YJAQBA2/y3CHtdNi0RZTNyWS0cVHRLRERR1Mf7ue7q9fb2Xbx/Vy4cuStiWc1LkWGBkaf5PQ9z&#10;Vl3fVCqWflzdiY3cmwQAALfFgmWwnMyRVdG0dlgjIpala5lEVyV5O73ksn13J6KIyLvm0BSWp/k9&#10;D2sLr28OzZw97PXgwYNhjwYAAFbGggVYTm5KRFHzpVqtVqvVSqWUqoiIrmV9qHPyOP+EjxGO3BUR&#10;q3l54+cDAACrYLECrHZvBDVfvNqLC4eTOW/l61eGRzoe55/4MZzMmW4Mprde9nr16pWnHwEAACyz&#10;xQqwwslirVYbbHkQi08SYQ0/++dx/okfw0lhAQAAiMiiBVhDOSmi2W3CeZx/zLARxV8AAOAWWZIA&#10;y9FOTQ0veXJqp+5GpjzM56Ht1QTDAADAbbVQAZZdzSYSCbeTer2R07DDgsOPF040v9fHGDB1ZAcA&#10;AFbKQgVY7VKmgWLxTuP2TuOrdl+E/uae5knFGtkd1OP8Xh+j6zse708EAAC3wkIFWO1e7KJr2YLZ&#10;OdFnFrKZiiWipHauAhsnwuoeZ5vVrHM74aju6x7n9/oYV4Z1PgUAALfSgnVyDyf3U+eZimXpWkbv&#10;/oaa3+9ukx5O7uebGU3vH6fmu296tqvZTMUSJXV1/7PH+b0+RmedMVuTAADgdlmsDJY4LRJKeVVR&#10;Om8oipov1QbuqAnHcqW80/yzPU5NlQY7K0w7v9fHEOlcjejp4kIAAHAbhFqt1rzWNgsJTRc17yEs&#10;utEix5FScYa3BDp5Mm8/RigUEhHn1/zjPH7lPwmFAl4x+B/zx/dBr/j5Z4H/qn4MeEH593/9u4BX&#10;DP6vpuD/dIjIv6n/RcArPvxnfxjwiv/Pn/1twCs+CPxn/P7vPgS84h/9/IuAV8SkFi6D5S+7eqzP&#10;+HCfeVKx3CuzAADALbXaAZb94lxSpVkmyMQ0dBH18QwzZAAAYNnMv8hd1xK6yGx2CsPJYtHvOXuY&#10;BU0XNT/TEA4AACyb1c5gzZhdPSa8AgAAA+ZZ5H4LUeQeAIrcZ4Ei9xmhyH0WKHLHIiCDBQAA4LP5&#10;12DdWiGZwz+Xgxd8riX4fNJf/PrvAl7xNz+8D3jFP/nVbwJe8bNPg/59/PzTOfyD8/PAf8z/7f/4&#10;fwNe8T//T/5xwCt++BB0+vOzT27F3+eYCBksAAAAnxFgAQAA+IwACwAAwGcEWAAAAD4jwAIAAPAZ&#10;ARYAAIDPCLAAAAB8RoAFAADgs3k2GjULCU3vvBh22bNdzWYqlpIqFZPh4Z/uMvbWaO8ftKuFg3Pd&#10;skRERFFTj3eSsXDP97OZyt1Z3FINAACW2YJnsOzqQcVy/07z3ZRTevygWUhkKp3oSkQsvaJlCmb3&#10;kHDysSq61vsmAAAIRuNsdyPk2NjYPWv4N/jG5n9VzoiM0/DwSuSyaY3+8DDePmgWNF1ElFR+PxkL&#10;i9hm9UCrWLqWjXTn0mK5vKprWiFOFgsAgGCd7a5tlzsvDKO8vSanraMtHwb7YIEzWKPCKzENXUSU&#10;yJ1JZ/X0Qbt6rIuImi929gTDsWQxr4qIdf7C7h4a20kpoh9XbZdpAADAjDSKX5dF4oen9Var1aqf&#10;HsZFyl8X3RNTEw32xcIGWO3wSk2lFLfvNt+JiLK5Hnb55shpvXzQfnFuiYga781KxXZSymCEFV7f&#10;VMSqnLBPCABAYBrPTwyJH36b3YqKiES3st8exsU4ee4WNE002B8LGmCZhUzFElHzuXXX7182LRFl&#10;M3JZLWQTjmy2YI5PI3n6YHsXMd6/6xeO3BURq3nZ++76piIksQAACFD9jSFy/8vo9TvRL++LGG/q&#10;Nx3sj4UMsJwCKCVVGlqc1XwnIlZF0yp6ZxfRsnQtkxhTcO7pg+0sl8su4p2IIiLvmr2hlBNh9We2&#10;HA97PXjwYOTzAQAADxpvX4vE7611v7d2Ly7y+u1gVmqiwT5ZwACrE17tJ4du4zkpJhFFzZdqtVqt&#10;ViuVUqoiIrqWHZVJmvqDI7lntgAAWCGtVnBfK2D+pwj7eAivOp0W1HzxKsUVDidzxYgkNN06f2En&#10;h3x46g/2sJqXIj3j7kQUEUs3zFysL+f28uXL7pehUGj8/AAALJ5WgIHPCvzvcroMVqO4u7u7O7z4&#10;vnFW3N3dGDFgCLuaHR9eiYSTxVqtNtgZIRZ3O+fnxwd7DG4eOiksAABWVyvAr/GiX94feG+w0mqa&#10;wT6ZLsCqvymXy+XhpWFReVMuGyMGuGofHBwXXo3g1EhNsVc39Qd79BdnAQCwMj62WoF9eXictXv9&#10;xwDdKq2mGewPz1uEjbOz63Dp7WsRkddvz87cB7/9uuz+jVHazRHEqmQSlb7vtd/z1ld0iu5YPR8M&#10;R+6KWIMbgZ0SrruRKeM/AACW1sePAS726dgR0S/vi5T3nhS//Da7FZXG2e6TPUPih1+55aQmGuwP&#10;zwFWVL7raoEqIiLG3vb2qI+kH82mQapzPaFbtDUmAPL6Qaek6l3Tlp6rB0ccL3QQeQEAVthiFZ9v&#10;HZ2my9vlve21vav30s+ynZDpbDe0XU53mrWPGTwD3rcIt54exj0Pjsfjh6cTNqBvF0j1KaUUEVFS&#10;peviqXbFk270tWTo9F8f6F91tYLHD7b7LvQ3DzVPKpZ7k9KpL0YEAGBJfGwF9+XN1lH9NH0Vm8TT&#10;p/URkcdEg30wQQ1WNHvRajtNi4ikT1vDXFxcZGf33E5LddG16xahtlnIZpwKrp3hm4heP+hEWN3j&#10;bNOpv3dvAj+sMykAAKvi48dWYF9enym6dXQVm1wcbXUnpLaOWq3euwZHDJ6B6do0rN1Lp9Myw9Kw&#10;McLJ/dR5pmJZupbRu7+h5rsL5Ntbgkrq6n5mjx+UcHI/38xoev84NV90KcAft3UIAMDSW6wNwoU3&#10;XYAVzR4d+fwgEwoni7V1s3BwrFvt1qGK+ng/FxtbBOX1g+FYrpSPnBxfdXxX1NR+zvV4o1OdP8XF&#10;iAAALI0g+2CtAJ8bjTYaEvU35xZOFmvJId+K5Yqx3JjPRgqJ44k/2BmWzMWSY8c58ZX6eNreEgAA&#10;LAHvG3eQm12V0zgr7m6EdrtaNZx9sxYKhTZ2i2ezu556Inb1WJ/x4T7zpGKNrvwCAGD5Da27noF5&#10;/6w+mDrAahQ31rb3yobLt4zy3vbaxsRt3GfAfnEuw6+M9oVp6KSvAACrj7sIJzJlgNUoPtkzRCSe&#10;Pn3aVaG/ddRqtU9BGntPvIVYupZIJBKJgjl+6MTCyaJbUbp/zIKmi5qfaQgHAMACWLBO7otuyrsI&#10;n58YIpI+dTnmGN06ujhNi/T1pF9FdvWY8AoAcDuQwZrIdEXu9TeGjOrUvvUoLeWy8aYuMqLkPZar&#10;1caXmi+wEQX4AACsltVILAXmJkXur98Oy1A1nMsKAQDAiiCDNZHQdLX6Z7uh7bJI+rTu1gr16rut&#10;2bahXz6hUEg6rUQ+zOPA66efhAJe8Xc/fgh4xZ98dpN/Nkzj/Yegfytf/8lfBbziF5+Pv3nVX//7&#10;//VnAa/4nyq/DHhFEfnis6B/Yf/RL74IeMU/+6vfBbzivT/+RcArfvZJ0H/tfPF50CuKyP/3l98H&#10;ttY//uVPA1trRqbsg7X19DBe3jPK22uv4+mdZ4++WlsTEanXn7/97sQ5Wxg/fEp0BQDAiqAP1kSm&#10;bTQazX57+ubJdtkwjLKxXd7r+3Y8ffrtLO+oBgAAgVqN9lSBmT7HGN06uqjXTw/T8XjXu/F4+vC0&#10;Xp/9JYoAACBA1GBN5GZX5USjW9mjreyc7yUEAACzxinCifh8FyEAAFhJ1GBN5KYBVqPh0qqhXq/L&#10;27ffnbx5dMExQgAAVgIB1iSmD7Aaxd0n7ncRXkk/mnp2AACwSNginMi0AdbZ7tpeeeSIeDz9aG3K&#10;2QEAwGIhwJrIlAHW2XdlEacbw9M1qX/zZLtsxA/r334l9edPtvcMiR9+ezGuT4NZSGh654War7ne&#10;6WdXs5mKpaRKLrc229XCwbluWSIioqipxzvJ2KRXOw+dv+fpunQ9qF3NZip3hzw4AACrhPBqItO1&#10;aWjHV+lnR1vRaDS69ei+iBhv6tFodCt7UT+Mi7H3pOjDVc929aBiuX/LLCQylU50JSKWXtEyBdOv&#10;+e3mu7GfDicfq6Jrky4KAMDyaX1sBfY175/VBzcpcr++7HntXlzEeP22IVtRkWj2WXpvu7z3zVnW&#10;Q437sNSVjAmvNF1ElFR+PxkLi9hm9UCrWLqWjbjluiaeXy6b1uiHExGRWC6v6ppWiJPFAgCstpUI&#10;e4Ljz2VG0S/bKaz2661HaRl1GbQnI8Ifu3qsi4iaL3b2BMOxZDGvioh1/sK+8fwipqGLiBK5M26W&#10;2E5KEf246nFRAACWUyvArxUwXYC1di8uPQHUwBsi3QHXFNrhj5pKKYPfe3FuiYga780axXZSiucI&#10;a9T8nQ1CZXN9fC4svL6piFU5YZ8QALDKAtwhXIUQa7oAq52xOnne6H2jE1E13r6+2WOZhUzFElHz&#10;uXWX77a37+L9u3LhyF0RsZqXN5y/vYKyGbmsFrIJRzZbMF0jt/D6piIksQAAq40arIlMuUW49fQw&#10;LmLsrYU2nFp2J4VV/nr3rNE4Kz7ZM0Qkfm/KNg1OgZWSKrkXNrXTSy7bd3ciioi8a44JdcbM31nB&#10;qmhaRe/sIlqWrmUSbgXtToTlnjl72OvBgwejHw0AgMXEFuFEpq3Bima/PYyLXGWtotlnaRExyttr&#10;a9t7hohI+tm4Pg3uOuHPvtdadf/nd1JkIoqaL9VqtVqtViqlVEVEdC07mKnynjkDAGBJfWwF97UC&#10;pi9yj2YvWvX66WEnTbV1VD89TMedF/H0aX26W3J8CK9GRjpe5m+3aFDzxVynr1Y4nMwNr6J3Mme6&#10;MZjeetnr1atXE/0oAAAsiFaA5v2z+uBmdxFGo1vZ7PWrrezRVvboBvPZ1awP2avhZ/88zh9OFmtJ&#10;l/djcVV03Tp/YSd7Px+O3BUZeiIRAIDltxJhT3Cmy2A1iru7u7vDO4k2zoq7uxsjBrhqH+yb2ebg&#10;zed3MlVDM2Rji78AAFhWnCKcyHQZrPqbcrks6UdH4l5lFZU35bIh6fqwAW7azRfEqmQSlb7vtd9z&#10;+n46+SKreSnSFyg5tVN3I67xk+f5x/HQHQsAgBWzGnFPYDwHWI2zs+uuVk4Xhtdvz87cB7/9evRF&#10;0Dd0J6KIWO+atvRePTj8eOFEnOsJ3aKtkQHciG8AALD0iK8m4TnAisp3a9u9YZOxt7096iPXV+l4&#10;4l755HYZc3h9U6lYVuXETHaHQOZJxRrRHdTz/O2KKt0wc7FYz1Cnf/xA/y1PFxcCALDMVuNwX2C8&#10;12A5ra88isfjhw3o7E4AACAASURBVKfTHSP0wuk8Jbp21fzTNp36dW/d18dwWsJ3Ty+2WchmnAqu&#10;ncFNxGGdTwEAWBXUYE1kghqsaPai1T4yeLYb2i5L+rQ1uxhqtHByP9/MaLqlaxm96301333Tc3uv&#10;rzf95XH61HmmYvVPL2rerUDep61JAAAW10qEPcGZ9i7CdDqdnrZRuy/CsVwp7zT/dChqquSlRN3j&#10;9MlirZRXlav5FUXNl2q5mEug5lTP+5E6AwBgUdEHayLTnSKMZo9u0u5qEsN6UolIOJbMxZK50Z+N&#10;FBLHU8+fK8ZGTN/mxFfq4xk1ngcAYBFQgzWRmzUaFRFpNIZ2u4pGp7orx0d29ViXu/lZhj7mScVy&#10;r8wCAGB1tDhGOInpA6zG2e6T7bIxasgci7Qc9otzGX6lsy9MQyd9BQBYfR8/zvsJlsq0AdbZbn/T&#10;hmnpWkIXrz0+JxROFot+z9nDLGi6qPmZhnAAACyA1SiNCsx0AVaj2O4kmj6sP/1q/juBc2JXjwmv&#10;AAC3A+HVRKa9KscQkfhh/Sh7g9gqlqvVxteQL7ARBfIAAKyW1WhPFZibFLnf//KWZq4AALh1iK8m&#10;Ml2AtXYvLmK8ftuQLWKsaX36SSj4RYP/98dn8/gxA/a3378PeMXmf/htwCu+/xD0fzl//jc/BLyi&#10;/R++D3hFEfkX4Z8HvOJnn07X/nB6P/vp5wGv+P0PHwJe8Q//4NOAV5wLarAmMt2ftOhXO3ER4+T5&#10;0A4NAABglXxsBfe1Aqb8p0w0++1hXIy9tY3i2fA+WAAAYEVwF+FEpguwznZDa3uGiIixt722Fhpi&#10;98zXZwUAAPPSagX3tQKC3owHAADLaDnuImyc7W600zwbG7tnIzfZznb7M0MbRd925aYrct86qtef&#10;jh92W/tjAQCwcpahNKqnDbphlLfXZPilMo23r2f4KNO2abi1zUUBALiVFv8UodMGPX54+m12KyqN&#10;s+KT7b3y18WnW65NOxvPT4wZXurHFiEAABhv4U8RNp6fGBI//DbrtJCKbjkH8oa1PKi/MSR+b23q&#10;X48xbhhgNRpnxd2Njevtzo1djhUCALB6Fr4Gq/7G6GuCHv3yvojxpu42uvH2tch9qXdKtjZ2/au/&#10;ErlRJ/fG2e6T7bLR/ZZhGIaxXd6T+GH94ia36AAAgIXyX/5nkb53/ud/07zhnP/VwJzTT9t4+1r6&#10;U1Jr9+Ii7n3R628MEWNvu/PaKO+tld/4t2M4dYB1VUcWj6d3nj360nn37Xdfn5QNQ4y9td0vxz2k&#10;WUhoeueFmq91Lk22zerJcUW3nFeKmnq8k4yFR366S9dEXtjVbKZiKalSMTmwhF0tHJzrljXsOexq&#10;NlO5O9l6AAAspf/pxZ8uxZzeOBXunXotkcbZ7tp2eXjF1sSm3CJ06shE0qf1i4uj7FZH9ujion6a&#10;FhEpfz1Vrs2uZjPaVXQlIpZe0TLZgtk/rvluukfvW+2gYrl/yywkMpVOdNV5jt7HCCcfq6JrA88G&#10;AMDK+fgxuK+xGsWNm7VXiGYvWq3WRbaT2opuHZ2m/bykZroMVuP5iSEi6dMjl7sIo1tHp+nydtk4&#10;ed7Ijg8DezJO7YBHUfP7OSdZZJuFA023dK0Q78kUXTat/g9PbGR4pekioqTy+8lYWMQ2qwdaxdK1&#10;bKQ71xXL5VVd6382AABW0GKfIox+eV+kr/FC/Y0hkv7SW0pq7V7cx8eZLoNVf2OISPrRsC3ArUdp&#10;GVpWNoJ5UrFElFQnuhKRcCy3n1JERDe6E0WmoYuIErkz4QpdRoRXdvVYFxE1X+zsCYZjyWJeFRHr&#10;/IXdPTS2k1JEP67aLtMAALAyFuoUoZOAunKRjToBUm8Gyq0sq/2d4sZA3muwSP4mFqtNQyxXq9Vq&#10;/dVQ4cjd/oHOBqGyuT5QN+VVO7xSUyll8Hsvzi0RUeO9WanYTkoZjLDC65uKWJUT9gkBAKts4e8i&#10;dM4M7j0pOv3bG2e7T/YMie985RIyRb/aiYux96TT671xVtzYLo/KHU1qugDLyaKVvxt21+DZd2UZ&#10;EjNOoR1NdWerLpuWiLIZuawWsglHNlswPaeRzEKmYomo+dy6y3fb24/x/l0/J9Kzmpe9765vKkIS&#10;CwCw2hb/LsJ2GdXe9looFAqtbZcNkfSzq2Kls92ua5Kj2WdpEaPsjA2tbe8ZIvHDp751HZ0uwIp+&#10;tRMXkfK263XOZ7vbZZEhMeOEbLOQdWKhx115LSfksipaVzm8ZelaJuGp4NwpsFJSJffCKZeAru1O&#10;RBGRd83eUMqJsPozW46HvR48eODh+QAAWDgLn8ESka2j+mn6qpIqnj6tD29osHXUqh9eDY7HD099&#10;7TA1ZZuGaPZZem+7LOXt0Ov04bNHX62tiYjU68+/+3rP6Y3VFTNOpasNg1Nq3vU9J8XUXQxv29WT&#10;g4o+UIXuOrETXu2PHDWJcOSuiGU1L0X8mhIAgMWy8DfliIhIdOvoonXk+q2to1bfd6LZo4us++Ab&#10;m7oP1tZR/fD12p4hRnlvu7zX99344YiY0RO7+U5RFBHLssSqaAfN1H6uExG1WzSo+eJVCiocTuaK&#10;EUlounX+wk4Oj518CK8GI6k7EUXE0g0zF+vLib18+bL7ZSgUmnZVAADmafHvIlwoNyhyj2YvWvXT&#10;w3S8+1RjPJ4+PK23bp5kCyeLxWKxWKzVSvmUIpZeuW5CFU4Wa7XaYGeEWNztnF8Xu5r1IXs1uHno&#10;UoYPAMBKWahThIvvhqcIo1vZo4vuk5IXF0dZl95YN3HVIWF8HblTI9Vfhd7RabLl4+Zgr/7iLAAA&#10;VsYy1GAtkBvcRRgkZw/O4+Ah3bHazRfEqmQSlb7vtd9z+pYOL6lyar/uRqi0AgAAI/jcB6txowbz&#10;djWbSCTGngQcPsynAMj9sOCo44UOIi8AwMr6+LEV2Ne8f1Yf3CTAapwVdzdC3Z0azr5ZC4VCG7vt&#10;Hl+Tapcy9fZsF+l0eO8EMMOGdfqvD/Svas/uVG71KaUUEVFSpa6qrnbfhf7moe0+8y7dTf25GBEA&#10;gMVFDdZEpg6wGsWNte12R4Y+Rnlve23yexel0ytddK2raahtFrLtewF3YkOHXfXLuh51A06E1b2A&#10;bVbbT+HWPX5YZ1IAAFZFK8CvFTBlDVaj+GTPEJF4+rS76enWUav19Gz3yXbZMPaeFL+a+DBhOFnM&#10;NxOabulaRu/+hqLmu7pbhZP7qfNMxRoYpua7C9jtajZTsURJjemM5fYc+/lmZvA5ep7iep0xW4cA&#10;ACy91ag9D8x0GazG8xNDRNKnF0cDRwajW0cXp2mRvgsXPYvlaqW8qlzdEKgoaipfKvb1ZAgniwPD&#10;8qXa9SXRNxWO5Ur5lHp9UaGipkqDnSFEOtXzN7kYEQCARdcK0Lx/Vh9Ml8GqvzFk1I2IW4/SUi4b&#10;b+oi07RsCMdyxVju5sPCyWItUkgcj5wkWawlh82fzMWSY5/Dia96rvIBAGDVrETYE5ybFLm/fjss&#10;Q9V4+/oG8/rIrh7rMz7cZ55ULH8qvwAAWFz0wZrIdAHW1qO0iBh737ifFjz7Zm90hiso9otzGXal&#10;s09MQyd9BQBYfZwinMiURe5bTw/j5T2jvL32Op7e6b7s+e13J87ZwvjhU0/xla4ldOn0+PRZOFks&#10;+j1nD7Og6aLmZxrCAQCwAFYirxScaTu5R7Pfnr55sl02DKNsuFz2nD799sbXES48u3pMeAUAuB1W&#10;Y+cuMKEb1eo3GmfPv/n6pGxctcOKx9M7z55+tRVd+ehqKqFQSOZ6IXnwfzyCb8j7ySehgFf8q7/9&#10;MeAVz//vfx/wiu8/BP37+H/+6V8FvOJ/fOcXAa8oIv8i/POAV/wHf/BFwCv+9W+D/gPyRz8P+mf8&#10;wz/4ScArfhIK+i86Efmm9u8CW+tp4l8EttaM3CzAwoTmHmDdBh8CD+mCDz7+7K9+F/CKP/z4IeAV&#10;/631lwGv+OCf/jLgFWUewcc/+eVPA14x+EjgD38WdIAV/M/4k898vunOi4MAA6z95Q+wluSyZwAA&#10;MFerUXseGAIsAAAwHjVYEyHAAgAA4xFfTYQACwAAjEcGayIEWAAAYDwCrIkQYAEAgPGIrybi8Zxn&#10;o7gR2tjYPZvtwwAAgAXVCtC8f1YfeAyw6m8Mue4mKme7oVAoRLwFAMBtEdxVzyvREGKiTmWv37re&#10;7QwAAFYdGayJeKzBWrsXFzGMvScbb+7fF3n9WkTk9de7u9+N+tS9p0ejLiQ0CwlN77zouuzZNqsn&#10;xxXdcl4paurxTjIWdpnArhYOznXLGjeu/2Oe5u95ui7dD1rNZip3Z3FLNQAAC2Y14p7AeAywotln&#10;6b3tshhG172DPS/cpB8dyaR3EtrVbKZidb1h6RVNP1fzxb4wpj8AsvSKpjfHRjte57eb78Y+azj5&#10;WK1oWiFOiAUAWHWtjx/n/QjLxPMpwq2jev3R82++eyMi8vp12TAkHk/fvz/qM/fWPEysdsdEdvWg&#10;Yokoan4/5ySVbLNwoOmW3hfGmAVNFxElld9PxsIitlk90CqWrmUjpWJyaBrL8/xy2bT6H85FLJdX&#10;dUIsAMDqI4E1kQnaNESjW9mjLREROdstbxty/9lR+7VfzJOKJaKkOtGPiIRjuf3Uu0zF0g0zF7va&#10;mzvWRUTNF5OxzrBkMd9MaLp1/sJODouwvM4vYhq6iCiRO+MeObaTUvTKcXUnNjysAwBg6ZHBmsh0&#10;13Gv3Uun02lPCaqJxHK1Wq3Wn4EKR+72DrNfnFsiosZ7s0axnZQiYp2/sG84f2eDUNlcHx80hdc3&#10;FbEqJ+bYkQAALC+K3CcyXaPRaPboyOcHGaEd7Vxnk9rbd/H+Xblw5K6IZTUvRSbJJg3M315B2Yxc&#10;VgsH7XJ4RVEfd2W+ulZd31Qqlk4SCwCw0lYi7gnMdBmsK43GWXF3Y2Mj5NjY2NgtnjV8bOZgmwWn&#10;KF19fBW9uAREbXciioi8aw5NYXmav7OCVdG0q8OGYlm6lkkUXBJV4fXNoZmzh70ePHjg+dEAAFgg&#10;Hz+2Avua98/qgxtcldM4232yXe45RmgYhmFsl/ckfli/GNWhwYOuU4JOKfuNZptsfidF1l0Mb9vV&#10;k4OK7l5FP2XmDACA5dFqUYM1gakzWGe7a050FY+nD087DtPxuIiIsbd2wz7vdvOdoiiKIiJiVbSD&#10;QtVzWspqXt5s/naLBjVfvNoSDIeTuWJeFfdMlZM5043B9NbLXq9evfL6UwAAsFBaAX4tvykzWI3i&#10;12URkfRp/WirK1O1tbWVfXq2u7ZdlvLXxadb02exwsliMSkinQ4MeiUjEW/NEDyc/Rs9fzhZrCVd&#10;PhOLq6K7nVN0UlgeHg0AgCX1kVOEk5gug9V4fmKISPq0J7pqi24dnaZFxDh57ksxVjiWdHJH+rH3&#10;LNZs5ncyVUMzZJMUfwEAsFQ4RTiR6QKs+htDRNKPhnXB2nqUFhHjTX3ax+rnRDZtTlsFtzDHqZ26&#10;G5m4Eqpn/nE8ZcgAAFgtrVZwX8vvhqcI/WVXs4lEwvWkXo9hhwWHHy+caP7hw8YEcFNEdgAALIfW&#10;x1ZgX/P+WX0wbaPRuIiUvxtWx372XVlE4pN2Im13/BwsFnc6sF8FMO2+CP3NPdt92od3B/U4/7Bh&#10;nf7xA/23PF1cCADAMgswvrq9AVb0q524iJS3XY8Knu1ul0UkvvPVpCXuTi920bVsweykp2yzkG3f&#10;O7jTiWycCKt7nG1W26NGdV/3OL/LsKt+WV1PcW1Y51MAAFYGW4STCE1bSna2G9oui4jE04fPHn21&#10;tiYiUq8//+7rPac3Vvq0NeamQqcTVf99yl39qbooar7YM8w2C5nBcb2T2dVspmKJkuruXOVt/vZH&#10;B+cvuTRzdwb3LuMuFAqJyGqU7y2sD4Hnlt9/CHrFP/ur3wW84g8/fgh4xX9r/WXAKz74p78MeEUR&#10;+evf/hjwiv/klz8NeMVQKOAF5Q9/9kXAKwb/M/7kszlU+Pyrfz34f89Z+df/Sg1srRmZutHo1lH9&#10;8PXaniFGeW+7vNf33fhhfdp7oGO5WileODjWrXazT0XdfLyT7A9rwrFcKR85Ob5qta6oqf2ch7tq&#10;vM0fThZr62bvMPebcjpXI3q6uBAAgCX1kUajk7hBJ/do9qL11Vnxm69PysZVP/d4PL3z7GnWpXvD&#10;BMKxXDGW8zAsmYslR4wLJ4u1SCFxPPX8noY58VXPVTsAAKwcdl8mcYMAS0QkupU92soGePHzhOzq&#10;sS5387MMfcyTiuVemQUAwOpo0Wh0EjcMsBac/eJcUiVP7d+nZRo66SsAwOpbje4JgZl/gKVrCV36&#10;y9N9Ek4Wi37P2cMsaLqo+ZmGcAAALIAWe4STWKhGo8vGrh4TXgEAboflajR6thsKufaS6tY4290I&#10;OTY2ds98ueCvY54ZrFiuVhtfQ77Ahl0KDQDAylmiLcJGcWO7LJIePepsd81pOCUiYhjl7TUZ22HK&#10;u/lvEQL+Cr4hzb95++cBr/j5p0Hnnv/BH/wk4BV/9Tc/BLziX/zN3wW8ooj8o18E3bHpjwJf8Vd/&#10;HfRv5fd/9z7gFX/+088DXnEulmSLsHG2+2S7bIwfV/y6LBI/PP02uxWVxlnxyfZe+evi063sjRoh&#10;XGGLEAAAjLcMW4Rnu6G17bKkTw/HZK+k8fzEkPjht+3GUtGt7LeHcTFOnvu1T0iABQAAxgvwKsLp&#10;+0HcS5/WWxdHW1+OG1h/Y4jc/7IrWxX98r6I8aY+9dq92CIEAADj/Q/5/6Lvnf/26//1hnP+j8/6&#10;57zZtJ5bczbevhaJ31vrfm/tXlzk9duG3KxbetsNA6xG4+z5N1+fvDYMo3354Flx47svvz3y5eEA&#10;AMCC+G/+u/9lKeZcEDfYImyc7W6srW3vlQ2ju5bsjVHeXgttFH097AgAAOaqFaCxD9ModvorOE0W&#10;Fi/qmDrAOttd2y4bIvH04elh/Pr9tUfpuIgYe08W74cFAABTWqgA66aiX94feG+wLOsmpgywnMON&#10;kj5tXRxlt7qfMrp1dHGaFhFj75txDb4AAMCSWKhThNHsRXdAdjFxb4W1e/1nBt3Ksm5gugCr8fzE&#10;EIkfPnVvx7X19DAuTqEYAABYBSuVwWqfGdx7UnT6tzfOdp/sGRLf+cqvGvLpAqz6G0NGpdGczJt/&#10;Zx0BAMB8LX2AdbYb6ro+Z+voNC1i7G2vhUKhkFP2lH7mU5dRmW+bBrOQ0PTOi67Lnm2zenJ8rluW&#10;iIgoirr5eCcZC4/6dJfxt0bbZvXkuKI704uiptymFxGxq4WD6+cYHGdXs5nK3VncUg0AwIJZoqty&#10;vNk6qp/KVdf3ePr0W9/uyZFpM1hr9+IiUv5uWJHV2XdlmXIj0yxkM1qlE9WIiGXpFS2Trdq94+zm&#10;u8knFyco0q6iKxFxpi+Ygw+SyPQ8h17RMr3DwsnHquja4GcBAFg1S9FotGPrqNXqv1dw8L3o1tFV&#10;KdeFzx2mpstgRb/aie8ZhvudPY2z3e2yiNeNzJ6Mk1nQdEtEUfP7OSdZZJvVA61iWZVMIdKdKrps&#10;Wv0f9sCuHlT65y8caLqla4V491RmQdNFREnl95Ox8NVj6Fo2Uiomr9JYsVxe1bW+zwIAsHqCqIxa&#10;IVOeIoxmnzknBdc2dotnb1+LiMjbxllxd2OjfTf1FBuZdvVYFxE1X8xdbcWFY8liXhUR0Y2uTJFp&#10;6CKiRO5MtIB5UrFElNR+9/y5/ZTSN/31g3T2BK8ewzp/0ZNLi+2kFNGP+xNsAACsltbHj4F9zftn&#10;9cHUfbC2juqn6biIUd7b3jNERMp7TtdREZH4YX2Kjcx2VirenwyKxVURkXfNqyjG2SBUNtfdSqeG&#10;i+VqtVqtKwMlIiLhyN3eYfaLc7cHie2klMEIK7y+qYhVOWGfEACwypa+yD1YN+jkHt06uqjXT9Px&#10;eFef0Xg8fXhan6IhhUgn/vGy2XbZtESUzchltZBNOLLZgjldGqkdrV1nw4YFek4kZjUve99d31SE&#10;JBYAYMW1WsF9Lb8bniKMRreOLnysuXfX3g+8zlc5IZFV0bTrQZalaxl94qIspwRLRH2c7J3dbfvx&#10;TkQRsd41bek+TRhe31QqlnX+wk4m+zNqDx8+7H754MGDV69eTfB8AAAsho+rdopwtubZpsGjTkHU&#10;dQTUTjF1F6vbdvXkoKIPVKEP19XmwSlln/4Jw5G7IpbVvBSZbMsSAIBlsRo7d4GZLsBqNM7q45qI&#10;rq2tiUg0esNDj2Yh4xSm71xHQO0WDWq+eJWtCoeTuWJEEprunkkaYDffKYoiYlmWWBXtoJnaz3mJ&#10;y6S9R9gz1Mls6YaZi/XFaS9fvux+GQqFPC0BAMCiIcCaxHQBVv2bbeeooCdO765pAi2zkNV0EUXN&#10;9ySlwsliLekyPBZXRfcYYYWTxaIzh9OBQa9kJOJte3Fw89BJYXn4KAAAS4oM1kSmLXKP95S2O28M&#10;G2uUt9c2ipPeS2hXswlNt0RJlYpey6ruRBQZrEIf46oDw43r1LuOOQIAsFo+BmjeP6sPpguwto4u&#10;vn12X0Qknj6tOx1QL5xmqE7zBomnT1vdr429b4a1fXdjFrLtnUFvBVU9Ju2OJZ3IrM39sKBIp/br&#10;boRKKwDArdMK8Gv5TZnBahSfbJdF0qcDneWjW0cX9cO4Ud52klbRraOL07SIlL/2mMSyzYKTulLz&#10;Ay2rnAHVbCKRSLjcUDMmABr+wV5OuDWYjxp+vNBB5AUAWFlLdVXO/E0XYDWenxgi8cOn7h0aol/t&#10;xEWMk+ftiGrrUVpEjDfj6uJFRMxCRtNl5MZguzFoT2d3kevjhgP9q8Z9sN3h/SpAcjpbDTQPbfeB&#10;d+luOu3FiAAALIsAG7mvQgprugCr/sYQkftfDitcj355X7xGVN3sarYTXY3aGHRaqouuXfcWta83&#10;FXeGF2y5fFDsdiV99yedCKt7nG1W26PcuscP60wKAMDKoNHoJG7SB+v124a4Hw5stG8ndH85VDuR&#10;JFYlk6i4fP+qi2g4uZ86z1Sc3qK9I/a7IjO7ms1UrO54LZws5psJTR/4YN9BxXByP9/MDI7rO87Y&#10;WWfM1iEAAEuPU4QTmbLI3dnz23viWlbVKD7ZM0Qk/cjZQXQ2FCV+b230rE7Ddm/CyWKtlFeVq9p0&#10;RVHzpVouNrYKKpYb+GAqP7gfGY7lSvmUel37rqipknsbB+fqwokvRgQAYIkEWIK1CpHclBmsraeH&#10;8fKeYeythU7Sh88efbW2JiJSrz//7uu9cvu+56dbIo3i7hPnjfjOV2NaYcVytVpugocIx3LF2KgP&#10;hJPFWqSQOJ74g51hyVwsOXacE191N5oHAGDltFbjdF9Qpt0ijGYv6rKxtmeIUd7bLu/1fTt+WHfu&#10;e66/6YRb3051//MN2dVjXe7mZxn6mCcVa3TlFwAAy281EkuBmbbRqIhEsxetev003d1iNB6Ppw9P&#10;662LTjS1di+dPjyt1y/mEV6J/eJcUqWJbn+elGnopK8AAKuvFaB5/6w+uOFlz9Ho1tGFe6+G9oDs&#10;0dHoKXQtoUtXAbufwsli0e85e5gFTRc1P9MQDgCABbAacU9gbhhgjdRoNG581/NCs6vHhFcAgNuB&#10;LcKJzCLAajTOvnnyddkw0qetoxEB1qRF7Qtn2KXTAACsnNVosB4YXwOsxlnxm84hQmBOPgmFAl7x&#10;7j/6/YBX/PNf/xDwisH/jP91/I8DXvHnv/d5wCuKyN9+/z7gFT/9JOg/IL//92a5VeLmF4H/Vt6S&#10;xA47hBPx5b/7q5RV13vxePrZkJt0AADAsiGDNZGbBVgukVU8nn727dOtla69AgDg1qEGayJTBlhu&#10;m4Hxw9Nvs+5X5wAAgOXGFuFEJuyD1Wic7W5shEJr253oKh5Pnx6mRUTuf0l0BQDAigruopyV2Iv0&#10;GmA1zoq7G6HQ2tp2e0MwHk+f1uut1sXF0daXM3xAAACwALiLcCIetwjPvtneK4sINVYAANxK3EU4&#10;kQlrsOLp+zuP1oToCgCA22U1EkuB8bhFuPYoHY+LiFEu722vrYVCGxu7Z43GTB8NAAAsDO4inIjH&#10;ACu6dXRx0WrVTw+dQEsMo3wdaL2d5RMCAID5I8CayGRbhNGt7NFW9qirS4NhlLfXnG++ftuQic4R&#10;moWEpndedF32bJvVk+Nz3bJERERR1M3HO8lYeHACu1o4uB6npoYMG/iYp/l7nq5L94NWs5nK3Vnc&#10;Ug0AwIJZjbgnMBO2aWiLbmWPLlrtjFbnTWNvLRQKbewWb7R3aBayGa3SiX5ExLL0ipbJVu2BgYlM&#10;zzi9omUKpl/z2813Y581nHysiq6NXxQAgGXHKcKJhHwJSF36jsbj6WffHo3MaDk5IrU7A9ROGylq&#10;fj/n5JRss3qgVSwR94Gp/H4yFu4apqRKxeTQNJbn+d0ebviM44e1hUIh4R8BK+dPfvWbgFcM/i7C&#10;+3/8i4BX/JvAL+m7JXcR/v2fBf1jBv9beRvuIgz6RkkREYkntMDWMmr5wNaakekyWP3aGa16/bRd&#10;ouXsHX5zNtk0dvVYFxE1X8xd7diFY8liXhUR0Q1zcGBna+9qmHX+oj/XNfn8Iqahi4gSuTPumWM7&#10;KUX044EEGwAAK4UarIn4E2C1RTu18F2B1iQum5aIqPH+ZFAsroqIvGu2oxj7xbnbwNhOShkZYXmd&#10;v7NBqGyujy/pCq9vKmJVTtgnBACsstbHj4F9zftn9cHNLnseIhrdOrrYOpr4c7FcrZbzMG5YoBSO&#10;3BWxrOaliGtg5HX+9grKZuSyWjio6JaIiKKoj/dzLkX04fVNpWLpx9Wd2PC9SQAAltsqpJUCNJMA&#10;y2/t/bpOPqmdXnLZvrsTUUSsd01bvJwmHDZ/ZwWronVtN1uWrmVcq62cCMs6f2EnByKshw8fdr98&#10;8ODBq1evJng0AAAWw2oklgLj6xbhbHQqpx7PKD/kMr+TIhNR1HypVqvVarVSKaUqIqJrg+cZncyZ&#10;WM3LmTwfBPJQnQAAIABJREFUAAALgBqsiSx8BsssZJzDgTuem00N3yP0OH+7RYOaL15lq8LhZK4Y&#10;kYSmu2WqnMyZbpi5WN9Tvnz5svulc4oQAIClsxJhT3AWO8AyC9l2V4URrRcGeDj7N3r+cLJYS7oM&#10;j8VV0d0iLKf4y/MDAgCwdFottggnsLgBll3NZsY3tgp2fidTNTRDNnHxFwAAy2I1+n8GZkEDLLOQ&#10;1fRh0c/ww4JO7dTdyNggZ+T843jPkAEAsCpanCOcxAIWudtmIaHplihqvuYe/dyJKNLTtqrzyaHH&#10;Cyea365mE4lEwuUGnDEBnIfIDgCA5cRVORNZuADLLGScO3BKxaG3z4TXNxUZbO5pnlSssd1BPczv&#10;HArs7ewucn3ccKD/lqeLCwEAWGacIpzIYgVYdjXbiX5Gbtw5EZboWrZgOmks23Q+Ojq+8ji/0xK+&#10;e3qxzUJ2+HHGYZ1PAQBYFQRYE1moGiwnBSViVTKJisv3r7t8hpP7+WZG0y1dy+g9I7ojp3Yd+1U8&#10;5Xn+cHI/dZ6pWP3Ti5rfd4nMvG1NAgCwxJYr7jnbDW3Laetoa8yYcs878cP6RTbqywMsUgbLaaju&#10;UTiWK+Wd5p8ORU2VBrusTzt/OFmslfKqcjW/oqj5Us3tqpz21YieLi4EAGBJLVENVqO40Rc5uY56&#10;+/qG64yySBks71cFOsKxZC6WHPGJcLJYixQSx1PPnyvGxn/Aia9m1mgeAIBFsCQZrMbZ7pPtsuFh&#10;4PMTQ9JjklzTW6QM1gzY1WN9xof7zJOKNVGjeQAAltAy1GCd7YbWtsuSPj1Mjx1bf2NI/N7atEuN&#10;s9oBlv3iXFKlkfuGN2UaOukrAMDqW4YAS+6lT+uti6OtL8eObLx9LXJf6rsboVAoFApt7BYbUy/r&#10;Yv5bhLqW0KW7gN1H4WSx6PecPcyCpouan2kIBwDAAvh3xn8/70cYayt75HVo/Y0hYuxtd14b5b21&#10;8hv/dgxXO4M1Y3b1mPAKAIDl41S4xw9P607OrH6aFpHy176lsUI3ScRhUqFQSJamThBe/cmvfhPw&#10;in/+6x8CXvH+H/8i4BX/5vv3Aa/489/7POAVReRvA/8x//7Pgv4xg/+t/EXgv5XB/50eCnzFRdMo&#10;bqztXVeyD7RXONsNbZcnrGA/2w1tl31r1EAGCwAAQNbuxX2cbf41WMCy+4/+6PcDXvGP/2HQK34M&#10;PO36D/7gi4BXnItf/uwnAa/444ePAa/4Bz8N+n80P/wY9M/44/ugV/xZ4L+qiyaavWhlb/D5RnFj&#10;bU96s1X1N4ZI+kt/+oySwQIAALdN9KuduBh7T3bPnJqrxpnTmzT9yK+uWARYAADgFjjbDYVCu2fO&#10;i2j2WVrEKG+vhUKhUGhte88QiR8+9a3rKAEWAAC4fbaOWvXDdKfsKh4/PPXtHkIRThEGjFOE8EXw&#10;/wUFX4P1SYhjUjMRfA3WZ58G/Vv54/ug/3OlBguDyGABAAD4jAALAADAZwRYAAAAPiPAAgAA8Nk8&#10;q+TMQkLTOy/cL3s2CwlNH/Etl1nH3xptm9WT43PdskRERFHUzcc7yVjYZWC1cHA9Tk31D7Or2Uzl&#10;7ixuqQYAAMtsoTNYZsE1hBIREbv5bso5sxmt0omaRMSy9IqWyVbtgYGJTM84vaJlCmb3kHDysSq6&#10;1vsmAAC49eZ/znNIxsk2C5nh4ZXIZdMa/uGhzIKmWyKKmt/POcko26weaBXLqmQKka652rGdksrv&#10;J2Phq2G6lo2UismrNFYsl1d1TSvEyWIBAIAri5jBss1qITsyuhIxDV1ElMidiSauHusiouaLuaut&#10;vnAsWcyrIiK6YQ4O7OwJXg2zzl/05LpiOylF9OOBBBgAALi9Fi7AsqvOFp4oar7kRD5uo5rvRETZ&#10;XHepnBqunfWK9yebYnFVRORdsx0l2S/O3QbGdlLKYIQVXt9UxKqcsE8IAADa5r9F6OKqntw0hoy4&#10;bFoiymbkslo4qOiWiIiiqI/3c2616ldiuVot52H9YYFYOHJXxLKalyJdy4TXN5WKpR9Xd2LJieI9&#10;AACwohYuwAoni7XkuEFOAsuqaNr1e5ala5khJw7HaO83dvJh7fSYy/bjnYgiYr1r2hIbiLCs8xd2&#10;ciDCevjwYffLBw8evHr1atLnAwAAy2Xhtgg9cVJMIoqaL9VqtVqtViqlVEVEdG3wPOAYnYKrx1Pn&#10;n8KRuyJiNS+n/DwAAFgtC5fB8qLdokHNF6+yVeFwMleMSELT3TNJQ5mFTMUSUVI7nhNf/XuEncyW&#10;bpi5WN8sL1++7H4Z4v5aAABugaXMYIWTxVqtNrgX6BSr91ehj2AWspouoqj54gTpq8HNQyeFBQAA&#10;ICJLGmANdSeiiNe9OruaTWi6JUqqVPSpidXVMUQAAHCrrVaA5fDQHcssZNs7g6XB3NXwkiqn9utu&#10;hMOCAABghGUMsOxqNpFIJFxuqPEUANlmwUldqfma+86gkwgbzEcNP17oIPICAAAiyxlgtSueujqv&#10;OzrHAQf6V3Vr38AzcmMwvL6pyGDzUPOkYrl3N532YkQAALCSljHAardUF13LFsxO8/XrTb8RxwHt&#10;arYTXY0sancirO4FbNP5qHv3+GGdSQEAwK20lG0aJJzcT51nKk5v0e5vqPn9rsjJrmYzFes6nnJS&#10;UCJWJZOouEx73aU0nNzPNzOa3r+A+3HDcVuHAADgdlnKDJY4nRpKeVVROm8oipov1UZeleM0bPe6&#10;QCxXyjvNS9sLqKmSe5d45+rCSS9GBAAAKyvUarXmtbZZSGi6THW5zUSLHEfG7AjejJMn8/ZjOI1G&#10;5/hrjtUQ/H9BHwNf8hO68s7Gjx8+BrziZ58G/Vv54/ug/3P98X3Qv6o/++lybkDdJsuawfLIrh7r&#10;Mz7cZ55UrIkawQMAgFW32gGW/eJcUqVZJsicfccb3GMIAABWz/xzjLqW0EVms1MYThaLfs/Zwyxo&#10;uqj5mYZwAABg2ax2BmvG7Oox4RUAABgwzyL3W4gid/iCIndMjSL32axIkTv6kcECAADwGRmsQJHB&#10;Ajx6/zHoPyZz+YP5aeCJuuAzgyGSkbiVyGABAAD4jAALAADAZwRYAAAAPiPAAgAA8BkBFgAAgM8I&#10;sAAAAHxGgAUAAOAzAiwAAACfzbPXvllIaHrnhftlz2YhoelD74G2q4WDc92yREREUVOPd5Kx8OSP&#10;MGJpl490jbar2Uzl7ixuqQYAAMtsoTNYZsE1xOl8M5GpdKIrEbH0ipYpmH7Nbzffjf18OPlYFV2b&#10;bFEAALDy5n9b5JD8lG0WMiPDK00XESWV30/GwiK2WT3QKpauZSOlYtJDGmvM/HLZtIY/3JVYLq/q&#10;mlaIk8UCAABXFjGDZZvVQnZk9GNXj3URUfPFzp5gOJYs5lURsc5f2DeeX8Q0dBFRInfGPWxsJ6WI&#10;flwdtygAALg9Fi7AsqvZjFbRLVHUfCmvuo95cW6JiBrvzRrFdlLK2AjLy/ydDUJlc318Liy8vqmI&#10;VTlhnxAAALQtXIAlIqKoqXypmBtasN7evov378qFI3dFxGpe3nD+9grKZuSyWsgmHNlswXSN3MLr&#10;m4qQxAIAAFfmX4PVJ5ws1pKjh7TTSy7bd3ciioj1rmnL0ODJw/ydFayKpl2/Z1m6lnE9cRhe31Qq&#10;lnX+wk4OVH89fPiw++WDBw9evXo1bnkAALDcFjKDNXdOikxEUfOlWq1Wq9VKpZSqiIiuZQczVV4z&#10;ZwAA4HZYuAyWD6zmpchk/bB6tVs0qPniVbYqHE7mihFJaLpbpsrJnOmGmYv1pbdevnzZ/TIUCt3g&#10;uQAAwHJYxQyWh7N/o4WTxVqtNrgXGIsPOafopLAAAABEZDUDrNm5E1FkxF7guyZ17gAAYDkDrOEl&#10;T07t1N3ITfYHx7txhgwAAKy2ZQyw2omkwXzR8OOFE7Gr2UQikXC5AWdMADfryA4AACyHpQywnM5T&#10;A809zZOK5bE76OjpnYoq3eiLsDr94wf6b3m6uBAAANwaSxlgtSMs0bWr5p+2Wc06txPeOL7qtITv&#10;nl5ss5DNVCwRJbUzeOvgsM6nAADgVlrSNg3h5H6+mdF0S9cy3XcKqvnum57tajZTsURJebv/uWf6&#10;1HmmYvVPL2p+32Umn7YmAQDAiljODJaIhGO5Ut5p/ulQ1FRpsLPC1NMni7VSXlWu5lcUNV+quV6v&#10;41yN6EfqDAAArIRQq9Wa19pmIaHp4nb5jL+LHEcmzWBNxMmTefsxnEajc/w1B5bF+49B/zGZyx/M&#10;TwNvPhx8t2MaLON2WtoMljd29Vif8eE+86RiuVdmAQCAW2q1Ayz7xbmkSrNMkIlp6CLq4xlmyAAA&#10;wLKZ/xZh24x3CmfELCQ0fYJHZ4sQ8IgtwhlhixAIxmpnsGbMrh7rouaXMDAEAACzNM8M1i1EBgvw&#10;iAzWjJDBAoJBBgsAAMBnS9poFMCKm0Nq5xMSLQB8QwYLAADAZwRYAAAAPiPAAgAA8BkBFgAAgM8I&#10;sAAAAHxGgAUAAOAzAiwAAACfEWABAAD4bAkajQ65E7rn7f+/vTsKcdtM9wb+ONvcumfTS3n2RKE5&#10;sMOS3SULrh1mQDflm27H7IUZTmc//F3sMqlPIapZmhzwFrac1QmkUMeHgklgL45ZJmXii13DJG1v&#10;RDGdWNClGJa07AzInLFgLk1Le3nmu5Bky5ZkW/IrWbL/v6tkxtKjZ2zLj1+9el4LT6tGT16sWWtU&#10;7rVkVSUiIl4o7O7k09zI78Vi/XIsV6kGAACAAMV2BEs77c69D6XiWKKZv8wV62Z1RUSqXJeKFcX6&#10;EC6/K5Asjf4QAAAAVl4MRrB048NMvVPV4aez05RKcWJ5JclExBfKt/NpjkhTGvekuipL4lqtmh8M&#10;Y6VLZUGWpEoWo1gAAAAwENcRLOVIJiJ+LeVjW01pVMRJ1RVpjX2ZiIRy1bwmyKXz1bJARGrrmWZ9&#10;aHqnwJO839AcdgMAAACrKaYFln6BkN/IcNMeaduyIRaluqwSL5RrZcH5Mc9aKhEJ2dFRqfROgbdX&#10;WFxmgye1foDrhAAAAGCIaYHVO1WJ+I21XqMi5nSiWFFmHEbihUK5Vi2l3aoz4/JjdvyqH7d2mYjU&#10;097oTzMbPGEQCwAAAAZiMwdrhD6ApdYlafgzVZWlovsdgSYuX23mZ9m70+XH1BpPpHZPNbIWZ1xm&#10;g6+rauuZls+P12y/+MUvrP+9fv363/72t8nhAQAAIO7iOYKlDzER8UK51mw2m81mrVYQeCKSJTH8&#10;kSTnkS0AAABYVbEcwTJaNAjl6mC0iuPypeoa5STZeSSJJfW0RzQSQB/Zko+UUnps+OyLL76w/jeR&#10;SAR4YAAAABANsRzB4vLVZrNpvxaYzjrd58ec/eKhPoQFAAAAQEQxLbBcpdZ4WuC1uu4p5rkDAADA&#10;shVYOn/dsYbcp1Tpc78urwV5ARIAAABiL44FltYQc7lczmGFGkYFkD4QZh+Pcr+9UIfKCwAAAIji&#10;WWAZM57ko7EKy+y/butf5TlAZoMne/NQ5aCuOnc3ZbEwIgAAACyNOBZYRkt1kqVhb1FNqYjFukrE&#10;F3bmXxVQr7CsATSlIeqrEzp1j3frTAoAAAArKZZtGojL3y60inW9t6j1F0L5tqVDg9YQi3WV+IJ1&#10;feZZA5RPi5I8HkAoO+1p2qVDAAAAWC2xHMEivVNDrSzwvPkDnhfKtab78jeeA6RLtbLevNQIIBRq&#10;zl3i9aUL/SyMCAAAAEspcX5+vuhjmEKp5CSZpq6B4771/prnESwv9HGy2Y5PbzQa/b85wMKF/y5B&#10;G2AAYCiuI1gz0hr7csA39ykHdZXNzC8AAABYEstdYGnPWlSo+Rr5mpVyJBMJu4GuzQMAAADxEptL&#10;hAa/VwoDolRykuzhmHCJEGBGuEQIALG23CNYAdMa+zIJ5ShVfAAAABABMRjBWiYYwQKYEUawACDW&#10;MIIFAAAAwFg8G40CwLILfzzpfxcxtJwIPc/wR9DD/7v+4AJGI2HxMIIFAAAAwBgKLAAAAADGUGAB&#10;AAAAMIYCCwAAAIAxFFgAAAAAjKHAAgAAAGAMBRYAAAAAYyiwAAAAABhDgQUAAADA2PJ0clcqOUk2&#10;/yOUm8MlmLVG5V5LVlUiIuKFwu5OPs1525+FZddaQyzWL1tDAQAAAKzACJZSyRXrZnVFRKpcl4oV&#10;Zep22ml36mO4/K5AsjTD3gAAAGCVLM8Ilk4YHU9SKpJMRHyhfDuf5og0pXFPqquyJK7VqvlJw1i9&#10;U9W+O5t0qSzIklTJYhQLAAAABpZ6BEtr7MtEJJSr5jVBLp2vlgUiUlvPtEmbKkcyEfFrqWkx0jsF&#10;nuT9xsS9AQAAwEpZ5gJLe9ZSiUjIjg4upXcK/LQKS79AyG9kps/V4jIbPKn1A1wnBAAAAMMyF1jG&#10;Vb7s+MU7bu0yEamnvSmb8htrvUZFzOlEsaI4lmRcZoMnDGIBAADAwBIXWMYolMNVvtQaT0TdU9eK&#10;SN9UrUtSXTanx6uqLBVzThPa9QrLeUjsF6OuX7/uIxMAAACIlyUusOagj30R8UK51mw2m81mrVYQ&#10;eCKSJdE+UjXDkBgAAACskGW7i9AD9bRH5DjHymjRIJSrg3sDOS5fqq5RTpLV1jMtP3YDYmqNJ1Ll&#10;I6WUHrse+cUXX1j/m0gkGB09AAAARNcKj2C53yLI5avNZtPeeSGddbkBUR/CAgAAACCilS6wfNAn&#10;b7leC5wwqwsAAABWyBIXWO4zo/QpVpfXpvdgcDRDdywAAABYZUtcYLneLOh+e6Hx+4aYy+Wcbhic&#10;Upn5LtkAAABgqSxzgWW0TxjvAaoc1NWJTUSNGVXy0ViFZTaGtzXWmmnhQgAAAFgZy1xgGRUWydKg&#10;R6imNER9dcJJTdr1Xu/W7UhTKmKxrhLxhR37qoNuLU0BAABgJS13mwYuf7t8WpRkVZaKsuXnQtm6&#10;0rPWEIt1lfjCYP1nLn+70CrW1fHtSCjfdlgieto1RwAAAFgtSz2CRURculQr6z1CdbxQqNkbMNi3&#10;y1ebtbLADzbkeaFca5bSDuNe+pqHMy1cCAAAAKtguUewiIiIS+dL6XxpwgPy1eZaJbdv37BUTU/Y&#10;zqDXV8Kuw9AWAAAArKRlH8GajdbYl/3eA6gc1FXnmVkAAACwolBgEZH2rEWF2vTrhk6UIxnDVwAA&#10;ADAicX5+vuhjYEOp5KTBhHShPMM8K1ZBPQTT1yJcmr85wDL530W8McNfnzT880/4f9cfXMCqr7B4&#10;GMGag9bYl0koh1LKAQAAQHwszwhWLGAECyCyMIIVWMSQA2IECyJhBe4iBACYwYXQa52FCL+ko5X4&#10;uwKMwyVCAAAAAMYwgrUAC/gGCQAASwrTTqIJI1ihmv9tcP369evXrzM5mCgHRURERMRIBUXE5YgI&#10;YUKBFbbz+TDZSfSDIiIiImKkgiJilCOy+4ACllBgAQAAADCGAgsAAACAMRRYAAAAAIyhwAIAAABg&#10;DJ3cAQAAABjDCBYAAAAAYyiwAAAAABhDgQUAAADAGAosAAAAAMZQYAEAAAAwhgILAAAAgDEUWAAA&#10;AACMocACAAAAYOwHf/jDHxZ9DDA7Tan8qX3hwouJVDKJiIgY8aCIiIiICKsLndzjRFMaB/stWVX1&#10;//JCYXcnk+Y4RETECAZFRERERFhlKLBiSdOUg3v7xumAFwq7O/l0wB/PiLgUERcSFBERERFhBaHA&#10;ijNNaRzs12WViHihfLsUwoczIi5FxIUERURERERYJZiDFWfJ1Hpma/PK2fNWV+22DttnV7YyqfhG&#10;1BqVdz+5MLZD5BiQVUgTOc4JOYaTo9JoJNbXrXO/tEbjqxfXU5gOFm8osGLC8SxARETJlOVM8Ojs&#10;yhuBfzYHElFriMX6l/1u7+Lm1vr4aQU5BmQV0kSOPiHHcHLUGuKd+meH7eEhaA2xWP+s9TyUb1oQ&#10;IBRYcTDxLEBknAkutg87/W6r7fYgLwE15auvEpPup2EbUWuIxbpKxAvl6m9+HEbE1ciRViNN5Mg+&#10;InIMIqJziPVrF9uHHbWj11jfmkdVuPveqxjBijfMwYo861mglJ74UKWSk2QivlCr5n3OGdCUyj1J&#10;Vgf/54Xy7R33u2kYRPSSIJuIq5AjrUaayDGIiMgxkIgzHY4huEAQJoxgRZu3s0Aqs6l/FXru76uW&#10;1hCLH37Z53nh57lN/tI3iW5f7bYOD9tnV65lHKcDzBvRY4IMIq5CjrQaaSJH5BiXHKdKrhsDZYTq&#10;aomgwIowz2cBy2jz994nDGiNd//zsz5fqFV/92pmfT2T2dp6Y/Pi2fOOPs3T5cQyV0SlUvzwS1uC&#10;mqZ8+qf3H3z08ccff/3dpR+9OHbJADkiTeSIHGOUo5mp2zxa/bfv/udnfSIi6gdWxkHIUGBFlb+z&#10;wOA88KXrfC3XgJ8++HOnL7z1H69aTgDJdXMGQr/jdrLzHZGSqQtnj1pd6vObg3OWUhHvfNjsdPv9&#10;fr/f73acvskiR6SJHJFjXHIkmjaPdvBdulC7+9Pnw/lYqLFiDmsRRhWXzgpERKrlZ0pFLBaluqyq&#10;qqqqcl0qFsWKoo1vmd8ViNTWs/Ff+D2SfLVW4IlIrRcrivMj/EZMl8oCEcmSvmOtIUqySrxQKNdq&#10;tVq5IPBEpMrSeGDk6MsqpIkc54uIHNnnaL0WYb/2Z6muqnnOzFutF8UGu7c+LARGsKIrlbly9qjV&#10;7bb0+4O1hnjnryrxQuGtO2/uvv6zl77vdbr9frd1aLt/OPWji+3Dz/7nJU9fgZLffv2o1e2+4DQA&#10;Ppgg4HYnja+ItiwvfPzvzS5fqFV/80oqmUwmU+uZrTeunD1qdcn8KyBHpIkckWOMcpw60yP54qWz&#10;573Nu4Pay8j7m403dzCGFW8YwYoy6xct5aCuEl+oVUv5NMdxXDpfqjbLAtHwi9gQl9ngST3teYuW&#10;FYhI3nf+2sTlq2WBiNT6PacH+IpoxDWzFPdl4gu3x77ipUv6F1n5aOzbJHJ0D7cCaSJH5Bj9HGea&#10;R8ulS9WxkS0uX21ionv8ocCKNp9nAf000D31NsKc3tGHph1PZcNoav3AYcTeV8TBjvWTqEp0ec1+&#10;UuEyGzyRbefIcUK0FUhzSXPUGhVx8IUplBxHIg52jOdx7hw1peJUXWma0qiIoiiKYqWhaLgMuMRQ&#10;YEWdv7OA+XNvuPxt4+q/fWaX8YBdwSma74gmI0vi15xuseHWLjsezbSImqY0KpVKpVJpDPIJNken&#10;iKZgcnSxZE+lpthrgGBzdIxoCuyp1BpisS6rw/GcwJ9HW0RTQG9Jy/sjpLekQ0RTwG9J//NoYVmc&#10;Q/S1P9je3t6+9bjn+kuX37nr9Vw26OnBtrc/aDs9ovf41vb29gdtb9EmRhxGdozoM2jv8Qe3tkfc&#10;GuwgmBwnRRw8hmmOw417vXbb9vcN7Kl0jTiMzDbNYSL2SMHk6B5xGJn1U6lvZ3/ZBPc8ukUcRmb7&#10;lhx/fwzPWkG9Jd0jDiMH8pY0GXnpezGO59YHj9u9Xq/XHp4x5owCEYURrDhIl2rlskvvOe20S86D&#10;WxMolWLR5R4VbnDZUWJ5F8uEiMPIzkvWa417dZX4ws5srcD0TcRiXVaHtwUZdwUZQxIB5Dgloolh&#10;jsaGSkXM5YrFoiQVi7ncyJfhYJ7KSRGHkdmmmVrTxwxkKWf7gwbycp0QcRiZaY4TJusElOMM04NY&#10;5qhfLuOFcq1Wq9XKwugddUHkODniMDLjt+Qo3/NoYRngLsJ4SKac11U3u/Td+a2n200SWntCr5XB&#10;zTv9zmH77OK1zOAhPsNNjThKqeT+7W777OKlC9+2H7//4MPPVOILd3/3yuy37ZitCwe3BRl3BQ27&#10;0LDNcZaIbHM0wg5aYP+c5xNGB2zrfU+sn8rpEQNI07zVjIiI7KvuBvFynRxxFIMcp99oxjpHj02M&#10;585RqfxbXb9T78fJZDKZTGVsDTcZ5zhDRMY5uhjcsNjudfs/tO3R6BHfd76REuINaxHGjFLJSTIv&#10;FHaza6dH+y1ZVf0srGBZ+Mp9a+uDBOEyUVeWVb/rOMwUUX/k2LJkxAuF2yUPEfU/kS2IvprY2M/Z&#10;5Ogloh523hyHx27dvZGNUG6OfWYyeio9RNR/yyLNYRwqlDdaUl0lcgrI9OU6U0T9cXPnqCmVoiQ7&#10;TYV+drDf6hLR5Y3dnUya45g9j7NHZJSj8ztEUxrPjk5PaS2bzQzGkRjl6CEiixw1pXFwdEpEa1nL&#10;H270aIhcXkb29xUsiRcWfQCrS9OUXi+Vcl/R1Gkb5ahLRKpc19+u/j+xiIh4nlRVrRdFcnxnc/lq&#10;M6NU7u3Lqirrpx5eKN8uOY+os4ioh02Xqs0dRXl2ekSUXcu4jOC70q+Z2qWzAsnyeDAWOXqKqIed&#10;M0ciMq83WG8s5fK7Ql2Su6caje6QzVPpJaL+WwZpGntau0wkn1K1WiOxWFdlKUdjH1WMX64zRNQf&#10;N3eOnPE6GZsKbfm0V1VJrvNC+XaJTY5eIqY5ls/jwGg9I8v1waksgNPOlIhENFeOo+s0y3LdXiql&#10;S2VBluRJs+lVh19A3KHAWgCPS8dbsDrT9U5VIn7j9u3dg6IkT6h4uHSpmi6RpmlEnJdS0HdEM246&#10;n/Y3+UE/W6mnPSKH3Tv8fO4cPUc04/rOcbLLpwei2CXSByLyxmuE2VM5c0Qy4rJIM50VSK/j8mMV&#10;j9YQ77U2blfzHNscZ4vIJEfj41eWKtlmKW1pLL67k0lR79nBfl1WVVkqUrlZSrPI0VtEFjmS9Z2g&#10;Ne5Jsko8L2wMh+LlerFrnBRYPY+zRyTfOQ5met3eSRH1Du4dZZ1ObOlSrZwl5xO2r3m0EAeY5B42&#10;rSEWJVnleUEoFASB5/U1GTzcq8ul0/l8KZ/3/z1y8Ibm0qWa0cdv4tRSjpvz48pzxDkYnQudZ406&#10;f4UkmitHnxEZGOt4qBzJRCTLxk3gqly3TRme96n0HpGN1Nqgv+NgERVZyolisa6qYwc198vVc8R5&#10;eZ9O/x5wAAAXYElEQVQKPW+O4U6+Nt4hRru+QbxqKZ9Op/OlarXm1E50nhz9RfRMqRizAEppjuM4&#10;Ll1yndIW8Gx6iCIUWOEy30y1arVUyudLpWq1WSsIRpU16ZNJU5g1S9GetVQiIZsm0m/fCbjiCTti&#10;eqfA84XaDHN3iYhJn7/wIzp0wNYaoiQT8YVyrdlsNpvmrYxuS7nFIKIFt3bZ0glpuFCd6j49KlYR&#10;/bYUjklEvZuoXq4pR/Z43MR2opGNqBzJRPxGZvRPpymNht55y/GcrVRyuZxYaSiK0qiIYtF24R2W&#10;BgqsUBmFxu7oOz1fGi5r6lxxaEqlKDEbGuDy1bJgVDtEYdRYIUfk8uMrT7jQGmKx6N5PMsoRidI7&#10;5XLNsp4Gl9ng+UKtOrwmOBh3YfSpHH5EC8uAEpH5ViKi4G5xDzmiz5bCMYlodBOVJbFxSo7xJrUT&#10;jUdEMpqYFKV6XZZluS5JxZxYGT3BWebRSlJdVlVewOz2pYUCKxqmLB1vvPvYlSPp0ug38OBrrPAj&#10;jrFNdBjMTQ3qGl7QEcevOThUeYw/lcOPaNmxZUDJ/EMK5bJ55S6Aiif0iL4ai8cm4qBhe10O4vWx&#10;uIjDInw406tQLpcLxgSQ0RMcly5Vm7VyuVAQCoVyudas+r5LCSIPBVYYBpf39DOW89d7yzwPe8GR&#10;LjVr5VqzViBmQ+i2+GFXPAuIODToAxTat8fwIxIF86m8oIjGgJI2rHWapfRwzExiv+BI+BGZtxSO&#10;VEQuXy0LegNXpwtzASQYdES/M73mn0cLsYACK3DG5T39++4cS8dzaY64zAbvc/XWWcSpxvKco34f&#10;41qKQqt1WET0+1QOtg/9BiXvEWfMUW+cIBWHtY7x83y1VhAKtblv5A8y4szPY/hToZlFnCXHdMms&#10;eGRp9L4ePRxZJhKwEWzE8OeWQZygk3uwjJZ+fKH23qtJIqLUjy62Dztq57lLR3Ojr6/a+d6xr++3&#10;L17657UfO3d1N0M2xGL9y75bC/EpkqnM5pWzw1b3hz993cfmPviJ6CdHrf2o1e1f+tmm9n5II0lz&#10;R5zvqSSzBTYJv34nrB7RniN6yDGhtQ87fXKYY55czwTyWmUU0dfzGFRj8YAizp5jKrO1efHseaer&#10;dluHjx61z86+bn909+6fO33LeZKpICMm169dbB92vmy1L/L/1On80+s37R3qL509anUTvM83McQY&#10;CqwgaY137/y1T8Tn3twx31vGG1LtHJ5d2cw4lEoT349JtzVzBhGHK2D85sf+jjqZymxubu68MnMT&#10;Y0356qtEIpX0ffbwFtFnjvqHZbd12On76H3tJ8e5IvpL0/EzcvaPEB9pzhXRW47J9WsX288vvVWf&#10;6w4+LzmyiOjv5aopjw9b3X6/22m1Wp1uv88LhbvvzfoC8vNynSei1xyT65mtzSsXv+91uv1+t9vt&#10;9ol4oXz3vVc9jHt6ypFFRNddG2f0TpfI8bSttR+F+I0VIgRL5QTMbJA88vlqLlVBQtnpMoN+uvJ+&#10;K7jH9cXm579jqv+Q/nMcLFfhqdaZJ0d/EYn8pjnHch8+05xngRG8XKdu7b2l8Jw5+og47/OoaZrH&#10;ZqLzPo/eI043bITvtlBVQM1EINJQYAXPucYybyhz+Oz19YYM/+NKD8jzwuWNNTptdWWV3boWE0P6&#10;zdFlycDpAX3n6D2iJarfT2VN6fWIiGZfhmnONH1ExMs1wIDIcSEGNdbooUxerhOWGwqsUEypsUa+&#10;9ftZ+dPr6q3WLRWX9RumRHQ4Sq1RuVeXXarG+SMyyFHTNA9fXVnk6C0i4alEjshxQsTQc/R4eOah&#10;GCtV6wtVh3znMEQH5mCFIpXZunLWbnXVzmF7MAk0ub71hj6jvdsxp162P7r74Wd9z7NZk6kLZ49a&#10;Xerzm4Op8UpFvPNhs9Pt9/v9fr/baR0ets+uXLNO+9KUSlGqWw5pZtqnD/7c6Qtv/cerlhmdyfXM&#10;1ubF9mGn3++47NR/RCY5Jj1NSmGRo6eIrNL0FDCmTyVyRI5h5OhJgDO9IJbQpiEs5t3Co/0IuHy1&#10;WSsbDelkWZZV4gW3tjSTdz9cWozIsnpruVar1coFgSd9OR7rfdTM+5cG2zF1FXKk1UgTOSLHuOTo&#10;9VDS+VK12WzWarVas9lsVhd74RIW6xzC1P7g1vb29vb2rce98V/1er2e7Yced769vb29/UFb/9d4&#10;DOPX2x+0R8K2e+e9x7fGfjpjLLeNeo9d0/Qd0Rp3uXM8X400kSNyjEuOAL7gEmG4HK8V6pLeLyfZ&#10;dn7l7FGr2221e93+D21XGY0WW/3uC9YWW8lUkpIvftc+/Oaal+Fz/eKAW9eb5PrWlbNHrW7fqd+X&#10;z4irkyOtRprIcf4ctUbl3U8ubGVSoeVojRhOjiM7W9xbEsA7FFihm1BjMdi3foLpE/3c3vFOP790&#10;+vZeLTP0L7WFCrxjqlvggHLUNOXTPz3+pN1uaxd+tJ5KhpKjQ9CA03SwbE+lplTefTxSAwSdo1PE&#10;YHMksvf2XFgT48Dekkpj8OZ4UW94tbDXKoAPmIO1CM7zsTzQNEVRNKct/a3eyrktl2GGcwg1WEm1&#10;6LIk28S16v1ENLHPUWtUxGJRqsuyLMtyXSrm9DU/gs3RJagpkKeSiDRNG3vxBJqmY0RTEDkqB5Ks&#10;2hZjDjJH54imYJ5Ha38Ec8ZmsM+jU0RTEG9JMWd9c5hnyqBfqwAMocBaEL81lqZUxFyuWJQkqVjM&#10;5XJiZfyTi/nqrUqlWHQ8SC5/25ji6nKyS63x1rXm549oYpqj1hCLdVkdzsw1JuaaJVYgOU4MamL9&#10;VJovnqL+4rGszBZYmq4RTewXG06t6av7jlc8gb1cXSOamOfo2n0qsByn9rtim6NSKdb1+31qtVqt&#10;LIyVkQE9jwCMocBaHFuNpTXE3MRqS2uIRUlWeV4QCgXBuPdQKhbHPrcYrxern68cC0FzKVOSJZb3&#10;50yIOIzMbIVafYNatZRPcxzHpfPVZtmyJHcQOU4NamL4VFpePMLwtTMoCAJIc0pEE+vljS3jJWMV&#10;T0Av1wkRh5HZ5Ti51gnm5TpLN1F2OSoVff3WainNcRzHpUtjZWRAzyMAY5iDtVDW+Vjt9p8/U2nC&#10;ilX6Orp8oVb93auZ9fVMZmvrjeEapk7zudisF/vt848PO30i5y4zyXVLE5qzi9eGa+Cax3vnt17n&#10;mU2OyDRH5U//3uzaNtDn0va/eUkPzjrHmYIyTXP0xZPJZLa27FOP2aY5S0S2OZoSWvuw88NCOfdN&#10;q9Pvth6dWQIG8XKdHJFtjppSKX74pVNvz0//9P6Djz7++OOvv/vn//Ovuy89Z/Y8zhDxkjlFikmO&#10;yuO7ra51/VbjOBqfPv7kk7Z24cKLqRQXyPMIwNYLiz6AlZcuVcskSrKqqpMb/mrPWiqRsDvyAC5f&#10;qmbWxGJdVetFkUY215SjLhGpcl1fEM/LOnF2PE+qQxD9IKrNTEMs1lW5XpTrvCBcJqOHMV+47buD&#10;8YSIA/PmqF+8sEtnBZJlyw9Y5jhz0OEW8z6VykFdHTtQLr8r1CW5e6rRcOSBXZqzRmSX4zDO2mUi&#10;+ZSq1RqJxboqSzmyLFQSwMt1SkSGOXLGi8Sy/KNlHTwiIlWV5DovlGu103sscpw9or4+DNvTDhHR&#10;2OKDslw39hnIaQeAHYxgRYA+jtXbvDuxv6g+rGPpmWyyfikf+bKeymy9sXnlykv8Cz/96a9ff/Od&#10;377q6zvdV5/UWl0+d/fu698ftrouo0rJ9a03Nq+cPe91+2pX72Hsv4XxTBGZ5Jj89utHrW7/0s/G&#10;/6pa2/5zVjl6CsokTX3P46OjWvtRq/vzS99/9NFHHxsDEeupJKM0vURkk+OQPhbIb2698oo5bGaM&#10;KmkN8d0H313beuUVhi/XmSKuJxnlOOiKoL/XtYZ4568q8ULhrTtv7r7+s5eMNuKtw+9fr//XLosc&#10;Z454duWNTGr+HMfeBlrj3Tt/VYnnhdxbv36df6H3TbevdvWTAuvnEYCtRTfigil67bbRNW+OJns+&#10;I1p2rIftmV0DJ0Xx3jF13ojejf9VbX9Wx56Jlu39dIWdN6h3g4hOrx3zL2s1FnyOp9JnRO/GXjz6&#10;zx7fssQ23xrbt245tbyc9+XqOaJ34xG99vacP0df3UT9Rhx57TjEM08KIz+dv1EzAGuY5B5pmlIp&#10;Sua84HTWYRb0AJevlgUiUuv35pn2ORKRaHBlMpsm0meXGlHcZ5dynKfljRlE9Gj0r7pT4PlCbbaV&#10;7gc3bHrMkU1Qj6wRba8drSFKMhFfKNeazWazad7HOLrSyBxPpc+Ic+Rowa1dttyoP1xHRSUSxi/d&#10;zfty9R7RI4eIgxVqxH3Z4XrYYA74kbHN/Dl6jejRaMT0ToE3199RjuzxzEnuav1gGM77WxIgaCiw&#10;ostYq374Qayfd9wrKKfTznwRySjcjGqHiHXFE4GIXL4629KPWkMsFkVf1UD4QccjpnfK5VpzGJPL&#10;bPB8oVbNG7OhuLRZE8z1GbnQiBapNd56o75esxPRcNm8mEc0Ch5VdW5/wGU2eHJrBhX9iEazK1kS&#10;G6fkGG9ityuAiECBFVVa454kExG/kbFMQZ6nyZ6fiERElC6NfednVfFEKOL448Y795h3qpNjJ8Wo&#10;BXWIOH4TvUOJN8dnZDQiWnZsGVAy/4pCuWzc2+/SETReEf319oxLxMGpri6jjILYQoEVVVzeqRNp&#10;kE32nCO6PJZJxRPtiEODPkCT7vKMUlB/EX1/RkYwojGgpA1rnWYpPRwzk1y+ocQqIvserVGKaP6c&#10;nMfk/YYDCBHuIowwx1ULk4PFUx17X7nea+g/ootkKrN55WzKXX5xjajfx7i5u7WenLO6WlRQP0te&#10;au2PDjt9p+XkYhcx+e3Xj1py6/Cw0x+ZBZVc39q8ePbSmyV/95lFKiJRMuW8rN5cvaCiE9H8eZ+6&#10;rfbZlWuZQWw9HAm/fsfXCwcgHCiwos25xgqyyZ6vimdCe9R4RjTvFN/U3p+/ulpUUI8VD4MPrQhF&#10;TGjtw06fHOaYJ9czvl850Yo4xKpHa+QipjJbw2bKjx61z86+bn909+6fO33iC7X3XkUvUYgyFFiR&#10;51ZjvaEvG9/tmOed9kd3P/ysP9dpbkJEF8lUZnNzc+eVoIuPkCPqH5bd1mGnz6S6WlTQiREdPyPn&#10;/dCKSsTk+rWL7eeX3qrPdQdftCOaNOXxYavb73c7rVar0+33eaFw9735Xj3RiZhcz2xtXrlodNvq&#10;drt9QrMriIfE+fn5oo8BZmD2Th773NWUyr19WTVvWBq0Uw4uYoCiFFGp5PRG1OwPJvygjhFH22MT&#10;i47bkYsYqIhF1BTl2ekRUXYt47IoYPwjkqZphG4MEBsosOJjwqlH0zQK4MQTsY+QUCMqlZwkB3UY&#10;4Qd1K9A1pdcjIkql0oxfPpGJGCBEXI6IAMHAJcL4mDTBNplMBjAbwc+05WWJyORCZHSCukRMJlM6&#10;9i+fyEQMECIuR0SAYKDAipVVONlFJmIgNesCg0bmD4uIiBi5iAABQIEVN6twsluFiAsJioiIiIgA&#10;YUGBFUOrcLJbhYgLCYqIiIiIAKFAgRVPtlOP1hD/74PvAjwJIeLSBEVEREREgODhLsI4G9xuw/Oq&#10;qoZx1w0iLk1QRERERAQIEkaw4mzw9a7fD+mkg4hLExQRERERAQJ1DnHX/uDWrcc9RIx7xIUERURE&#10;RESAYOASIQAAAABjFxZ9AAAAAADLBgUWAAAAAGMosAAAAAAYQ4EFAAAAwBgKLAAAAADGUGABAAAA&#10;MIYCCwAAAIAxFFgAC3ZSvZFIJBKJxI3qyaKPxbOTp9UbxuEnEjeqTxd9PKaTk5G/5dObPv/AvjcM&#10;1Fh2ABBFKLAAFuvk8OBI/9fRwWHMPjef3rz62ttHR8MfXF3csQycPL15I3H1/eNFH0cwljs7gGWC&#10;AgtgofT6KpvNZomO3n4/MkNAs3j6l4dERNm9J8fn5+fn55+LLy/6kIhODv/48Gj8h1sPfB6f7w0D&#10;4pgdAEQRCiyARXr6/ttHRPST3//3TpaIHv4lVhWW7ie/2opK/QEAEBUosAAWyBgD2vvV1su/1Cus&#10;P0Zsus902fUoXBgEAIgWFFgAizOsr4iMCmviRKyTp9WbwynlN6tPT8wp8jfHR75OnlZvDqefJ27c&#10;uPnUS+U2uvkNPZbl19UbiUTitYdEREdvX004HsIwzeFM8RNbAq7Bhwdvj2/s80b1hJ6aO7xx8+bN&#10;G4nE1bePiIgevmadne4yV92Wpe14bBsGkcvwORw7oJFHnlTdsgOASDoHgMU4vp8lIsrePzZ+8GSP&#10;iIj2nkx6+Kjs3l7Wts3xkz2Hh46EmuG4Jm3u9BCXwx7klb1/f88pgdHNXIOPPfTJniV74+ie2LY1&#10;j9g8guORo3KKNHY8tg2DyMV8IWQdD8iMbd/bbE8nACwGCiyABbHVVxMrLONXwxnlo2WUZRPzgzi7&#10;9+R4UBA9uW882L0MsgW6P4h0bG49urlT2TJply6H73Lswx8OHmkrdIgoaxzmsZGssYspddIwTTPL&#10;Y7M8G8nHpcBim4uldMren7hP5+wAIIpQYAEshkN9Nfj4ttUs5kfw+Afr4KN58AvH3Vp3Prkecgvk&#10;eGheCyzbI8f36Xrw9sMy92k70JkKLJc07QWua4HFMpdjp9LOeRcosABiA3OwABbCuH1w7/cjHQC2&#10;3rnvNBHL6JWVvf/O1uheXhZ/P3qpynjk2G6Nnf9qz2HfTpvbA7kemgf2gxrf58vi5+fnTl0RXv6X&#10;n7js81e2A53F8XPHNPWmDOcPpu8ziFyyO7982emRR8/R9Qoghl5Y9AEArCRjejs9fC3x0OHXR2+/&#10;/1Qcfs7r9QD95F/sVdPV9SzRsDOS8UiX3er7fn5M5NJXYUIg/eP+aOLmEzndbThhnycnJ8fHx/SP&#10;f/zl+cHfH1q7mU7Z5wxO/vF3Ipc0ZxJELnMcDgBEEAosgAUw6yt3D//y9MGWr9GZwIzVcgHt86R6&#10;8/+9HXAzTaOOZGwxuQBAROESIUDoTqp/1NszOM6kMabZzNURa+IcnRmugDkKoiwZ2+fTm4mrRkWS&#10;zWb39vb27j958uT4eML9eH5cXWe6O8NicgGAiEKBBRA2c/VBl/lD5rwqy2wnoyD4+z/sJdfYp/qE&#10;R85i0ubGdTXffUWdphKN7nNYeB6fn3/++ecPHjx4IG5tbb3M+tKZMbnJnqbe5WpCSy9DhHIBgIhC&#10;gQUQsgkTyQ36bHTL0oRmE1LbWoXmx/iA5ZG2GsnoZzmpPaVroMGsfNtM7NnZx+TG9mkUi3u2pXeM&#10;x7GjF5K2NK2NXyeLUC4AEE0osADCNUuhYlRYw6UJzVGth68Nu42fPK3euGr7sB4+8uoNSx/wk6c3&#10;jQc73mDosLmljfjJ0+rNG3rb9slbT3H0tuWYTp7a9mmMnz3849iBGy3jPZk8hmdJ04x18rRqHs8s&#10;dyaGmYud3xFKAAgR674PADCJW6erMQ6tkRzn7uzdd2iM5D7LZ6be3zN0crfmMmsfrJG26y77tLTx&#10;HH3QE+eu9+7tvsy/zxPXRzunObZHt07uTHNxbW7l0HjWKTsAiCKMYAGEybgINfVCm3GtzjoR62Xx&#10;8+Mn9/cG66lk9+4/OX7wS6eNxc/PRx5KlNUbs9u7Ms20uZet3a2/8/nxE8vxZ/ds+9x64BJ4a4aV&#10;Gof7GDSenzTUM/731P+gM+YYUi52s2YHAIuWOD8/X/QxAIBvT28mXntItPfE982BwdOPMXt/1uol&#10;ypYpFwAIEkawAGLA9e622adlAwBAiFBgAcSAOWX6tfGJ6x6mZQMAQHhQYAHEwMvif+sToY/efu1q&#10;wnD1tYd6v4fj6F4dBABYUSiwAGLhZfHz4+Mne9mRiesOU6sBACAKMMkdAAAAgDGMYAEAAAAwhgIL&#10;AAAAgDEUWAAAAACMocACAAAAYAwFFgAAAABjKLAAAAAAGEOBBQAAAMAYCiwAAAAAxlBgAQAAADCG&#10;AgsAAACAsf8PIxCTGGypMeoAAAAASUVORK5CYIJQSwMECgAAAAAAAAAhAGn4sdLheQAA4XkAABQA&#10;AABkcnMvbWVkaWEvaW1hZ2U1LnBuZ4lQTkcNChoKAAAADUlIRFIAAAMgAAACWAgCAAAAFRQVJwAA&#10;AAlwSFlzAAAXEQAAFxEByibzPwAAIABJREFUeJzs3U+IG9u+L/afto/333P2Peeee/LCK+u8LpAM&#10;8fMbBBtEV9OEGgQiGYQHRRP8QJ4kahQer1oEdx6UB4fgCi+9B+rKIKI1cw06odFgI3ArZHBr0Olq&#10;CmxIwBhiiVt+V103997z3jv7/Nt7e2/byqAktf6UpCqptPTv+6EnUi+tVe1te//8W7/1W5Fms0kA&#10;AAAAEJ6P5v0AAAAAAKsGARYAAABAyBBgAQAAAIQMARYAAABAyBBgAQAAAIQMARYAAABAyBBgAQAA&#10;AIQMARYAAABAyBBgAQAAAIQMARYAAABAyBBgMRWJRCKRyLyfAgAAAGYLARYAAABAyBBgAQAAAITs&#10;J/N+gPX12z+8ncOiv/+e8Yo//+Jjxiv+9NPV/139x+9+ZLziR8y3ttn/Abn+kzn8g/P7H94zXvH3&#10;3/7AeMVn1t8wXvHHt6z/gPz8H/+a8Yq/+c1vGK8IQSGDBQAAABAyBFgAAAAAIUOABQAAABAyBFgA&#10;AAAAIUOABQAAABAyBFgAAAAAIUOABQAAABAyBFgAAAAAIUOABQAAABCy1e95TUREjlU4ODZs233F&#10;8+KD/XyC6x1jFdKq4fFZUankEzN/QgAAAFgda5DBcqxCOqd2oisism1DzckFq3dY4w3jBwMAAIAV&#10;tfIZLKd8oBpExItKK2nlWOUDVbdt47i8k5A6aazLhk1IVwEAAEAIVj2DZZ3obtykdbYEuYSkFTM8&#10;ka2fXCWxLNMgIj56w+fETllOp9Ny2Qn7iQEAAGDprXYGyykfG0QkKv1ZKU7SKlLPyMYbIuK3N/sK&#10;swAAAAACW+0Aq7XtJ4zf9Lts2ET8dvSyXDjQDZtoWCk8AAAAwDgrHWC10lLRG33HCHkx82BH6g6d&#10;3JG2rqpX79m2oeaMKYuy7t692/3yzp07L168mHw6AAAAWAarXoNFREQXBbnnGKFt6Gqup3zKTXUR&#10;8aJSrFQqlUqlWMyIPBEZKuqsAAAAIJiVzmC5YZOt63bXIUJyrMKBati2flDe1NxThK0WDaKidbJV&#10;HCfltSilVcM+u3AkiSNyynJOt3tWsPVcWu+88sh2PX/+vPtlJBIJ9ScEAACARbQWGSw+U7w6REhc&#10;Iq8pInWfIuQkrVKpDO4FJgSRiOyzC+SwAAAAwL+VzmDdiPJEttfZwMROhjd0+03DoZFV7O4MduOS&#10;iOs9euims/hMUZNQBg8AAAA91iGDtREdFgLZjUs/E/jvjgUAAACw4gEWt7nNE9GbxuAOn1ue1Yqc&#10;3Kah6b67c66GDY/QAAAAAAatdIBFXHSD+jq2u1p921t7h+4wMsy+Ye0+pT76aAEAAAB0rHaARYmd&#10;TKvXQqFstfJYjlWQ1e74qmdY96icbhPxmR3EVwAAABBEpNlszvsZZswqyKph97/Ld/dkIM8eDERE&#10;olIMs5m726bB/TX/7R/ehjavb7/9/feMV/z5Fx8zXvGnn6700Q0iIvrjdz8yXvEj5h1G2P8Buf6T&#10;OfyD8/sf3jNe8fff/sB4xWfW3zBe8ce3rP+A/Pwf/5rxir/5zW8YrwhBrXgGi4gokdeKSkbk+fYb&#10;PC8qRa2vJwMnaZWi0j+qgqtyAAAAILA1yGAtEmSwGEAGaxaQwZoRZLBmARksWARrkMECAAAAYAsB&#10;FgAAAEDIEGABAAAAhAwBFgAAAEDIEGABAAAAhGz1z1strLmc3/wF8zN9nzM/0/f+A+tf2HfvWa/I&#10;/rzb2x8/MF7xLz6/znjFT65fY7wiETW/YP2b55PrrH/zfPLZp4xXjP/6V4xX/PSfP2S8Iiw+ZLAA&#10;AAAAQoYACwAAACBkCLAAAAAAQoYACwAAACBkCLAAAAAAQoYACwAAACBkCLAAAAAAQoYACwAAACBk&#10;CLAAAAAAQjbPTu5WIa0a7ReiUskn2i8cq3BwbNi2+4rnxQf7+QQ3MIFTLhyctYfxYubBjuQxyoOf&#10;+XuerkvXgzplOadvdD84AAAAwCJmsByrkM6pneiHiGzbUHNyweodZxXSOb1rmG3oaq5/0OTzO403&#10;Y6fipAciGaqPRQEAAGCdzP8uwp7UFTnlA9UgIl5UWkklxyofqLptG8flnYTUTjNZBXdYRtmXElxn&#10;lKHK0aImDU9j+Z2fLhv2wMMNSuQV0VDVgoAsFgAAAHQsWAbLOtHduEbrbNlxCUkrZngiWz9pp4qc&#10;8rHhDmvvCXIJSVNEIrLPLpyp5yeyTIOI+OiNcU+c2MnwZByXRywKAAAAa2ahAqxO3NSfDuIkrVKp&#10;XNU+XZzZRCQKvcMSOxl+ZITld/72BiG/vTm+pIvb3OZ7gzMAAABYcwsVYLW25YRxu23DxnHRDSKy&#10;G5dTzt8ayW9HL8sFOe2S5YLlGblxm9s8IYkFAAAAHfOvwbrSShtFb/Qd8+s/H9g1rs+NKE9kv2k4&#10;5HWa0O/87ZG2rqpX79m2oeYMr6IsbnOb12377MKRBqq/7t692/3yzp07L168GPFrAAAAACtgoTJY&#10;LRcFueeYn23oak4OL0E0fn431UXEi0qxUqlUKpViMSPyRGSoHg8yLnMGAAAA62WRMlhuWGPrut11&#10;yI8cq3CgGratH5Q3R50PvGI3Lok8Bvqev9WiQVS0TraK46S8FqW0anhlqtzMmWFa+URfeuv58+fd&#10;LyORiI8fAAAAAJbbImaw+Ezx6pAfcYl863yg30LycWf/xs4/UPPekhCGnFN0U1gAAAAARLRYAdaN&#10;KE/keXbPPR9IbxpTbRNOP787w9C9wCmfDwAAAFbEIgVYLRvRYfuArchmeMmTuwk4fAJ/84/jozsW&#10;AAAArLNFCrDcfgeeeSA3cmpHNm4iaXDc8OOFgeZ3ynI6nU573IAzJoAbE9kBAADAmlikAKudmhqs&#10;tWr1VW/v7bmR0sA4t037iO6gPudvVVQZZt+wdp/SwT5afi4uBAAAgLWxUAFWuxbKUOVCud3V07EK&#10;stoTX3VyUYbaaf7pWOWBURPP3zWse1ROt4n4zM5gn1L/HUwBAABgDSxSmwYi4iRNaciqYRu6auhd&#10;3+BFpbtHAyftK42catiGmjO6hvWOcspyTreJz3Tuf/Y5PyftZ85yut0/PYnKvkeniDFbkwAAALBm&#10;FiuDRUSUyGtFJSPyfPsNnheVojZwfWAiX1Tc5p+tYWKmONhZYdL5OUmrFJX+UZW8Z4f4i7PRW5MA&#10;AACwXiLNZnNea1uFtGqQ1+Uz4S5yHC3661A6GTdP5u/HcBuNur/m//j772f2TEO9f8/6P/fnn7LO&#10;kn74wPpnfMf8V7VJrFd8++MHxiuy/+/4yfVrjFekefyn/N2ffmC84vHZ3zBe8de/+hnjFT/9mPVv&#10;nsx/wY8fBHO1eBmsUDnlY2PGh/usE932rswCAACANbXaAZZzcUaZ4iwTZO4BRPHBDDNkAAAAsGzm&#10;X+RuqGmDaDY7hZykaWHP2cMqqAaJykxDOAAAAFg2q53BmjGnfIzwCgAAAAbMs8h9DaHInQEUuc8C&#10;itxnBEXus4Aid1gEyGABAAAAhGz+NVhri/0/0Gke/0ZnnyH9yTX2/2xgnd359u17xiv+8I71z/jd&#10;D6x/xk+YJyGI6Js/ss4nsc9g/e4f/gPjFdnvzNz69V8yXhEWHzJYAAAAACFDgAUAAAAQMgRYAAAA&#10;ACFDgAUAAAAQMgRYAAAAACFDgAUAAAAQMgRYAAAAACFDgAUAAAAQsnk2GrUKadVov7i67Lnn7S59&#10;10H7HObJsQoHx4Ztu694Xnywn09wg8PKhYOz9jBezDzYkXpGOWU5p2/M4pZqAAAAWGaLl8FyGm9C&#10;HObxQauQzqmd6IqIbNtQc3LB6h1nFdI5vWuYbehqrncQJz0QyVD7PwkAAABrbv5X5fRnnC4btse7&#10;A3wO6+eUD1SDiHhRaSWtHKt8oOq2bRyXdxJSO0FlFdxhGWVfSnCdUYYqR4taZxQl8opoqGpBQBYL&#10;AAAAOhYug2WZBhHx0RuhDBv42InuxmVaZ0uQS0haMcMT2fpJOxXllI8Nd1h7T5BLSJoiEpF9duF0&#10;z5jYyfBkHJd73gQAAIC1tmgBlrvzx29vDlZETTCs/1PtuKk/3cRJWqVS6WShnIszm4hEoXdYYifD&#10;D0ZY3OY23x2cAQAAwNqb/xZhr8uGTcRvRy/LhQPdsIm8a9B9DvOafCBu8j+Oi24Q2XbjkqhrGW5z&#10;m9f7dhgBAABgnS1YgOVmpmxdVa/es21DzRk91VY+h3lOzkdv9B0j7D8f2DWuz40oT2S/aTiUGIiw&#10;7LMLRxqIsO7evdv98s6dOy9evBj20wMAAMBqWLAtQjd3RMSLSrFSqVQqlWIxI/JEZKjyVZ2Tz2FD&#10;XBTknmOEtqGrufEfG46LbhCR3biceAYAAABYJYsVYLV6L/TUoHNSvr+83Oewfm5YZuu6YV9FZpWi&#10;IvJEZOsHfkOswUjqRpQnIsMcrMN63gvpKwAAgHWwWAFWX7F5R0LoCZ18DhuGzxSvIjPiEu3IzG+h&#10;+uDmoZvCAgAAACCiRQuwhnJTRGM34UYPc7/rdfbQPR9IbxrTNVuY9vMAAACwGpYkwHL5bHs1ZthG&#10;dNhZv1ZkNrykyt1kHD4BAAAAAC1YgOWU5XQ6nfa4eqYnsvE5bAC3uT0sT+V+sB2ZuamuwXHDjxe6&#10;EHkBAAAA0YIFWK1SpoFi8XaD0FZjKp/Dhs3vUWvV6gvf3jt0I7GBcW4beK/uphNfjAgAAACraKEC&#10;rHYtlKHKBat9YtAqyDndJuIzO4lgw0bOX+7+pNoTX3VyXV0LOFZ5YNQVvx1MAQAAYC0sWKNRTtrP&#10;nOV0t2lo9zdEZb+riafPYU5Zzuk28ZnO/cycpCkNWTVsQ1cNveuDvKhovQsojZxq9C/QO6qzzpit&#10;QwAAAFgvi5XBIrcFQ1EReb79Bs+LSrHSfweOz2EeEnmtqGT6P6kNXE+YyBcVt3lpa5iYKXp3iXev&#10;Lgx6MSIAAACsrAXLYLm4RF5L5KcfxklaJVpIHw9+UMonpLEL+BzmxlfiA1xECAAAAK6Fy2CFyykf&#10;GzM+3Ged6Pboyi8AAABYM6sdYDkXZ5QpDr39OQyWaSB9BQAAAD3mv0VoqGmDiETFu8BpKpykaWHP&#10;2cMqqAaJykxDOAAAAFg2q53BmjGnfIzwCgAAAAZEms3mvJ9hjUQiESJyf83//nffsX+Aj39yjfGK&#10;H30UYbziNeYrvnv/gfGK3759x3jF739k/TN+98N7xiv+1ZefMF6RiH73x7eMV/yPf/qB8YrH/8f/&#10;w3jFn/8nf8l4xVu/Zr3iv9zeYLwiBIUMFgAAAEDI5l+DtbY+/Zh1MomI2OcrP3xgnflgn6VrNlnn&#10;zN5/YP0f8otPWf9d8R+Yp3a+ezuHP5I/++w64xX//R9ZZ7DS4j9nvOKvfsY6Gcn8TyQsAWSwAAAA&#10;AEKGAAsAAAAgZAiwAAAAAEKGAAsAAAAgZAiwAAAAAEKGAAsAAAAgZAiwAAAAAEKGAAsAAAAgZPNs&#10;NGoV0qrRfnF12XPP210Gr4N2yoWDM8O2iYiIFzMPdqQEF2zZ4fP7GOaU5Zy+MYtbqgEAAGCZLV4G&#10;y2m88TXOKqRzeju6IiLb0NVcwQprfj/DOOmBSIbqY1EAAABYJ/O/Kqc/MXXZsD3e7WcVVIOI+Iyy&#10;LyU4IscqH6i6bahytKhJo9JY/ub3OSyRV0RDVQsCslgAAADQsXAZLMs0iIiP3hg1yCkfG0QkKlp7&#10;T5BLSJoiEpF9duFMPb/vYUSJnQxPxnF55KIAAACwVhYtwHJ35vjtzVFJKOfizCYiUejNGiV2Mvy4&#10;CMvX/L6HERFxm9s82foJ9gkBAACgZf5bhL0uGzYRvx29LBcOdMMmIuJ58cF+vrt6vbV9J/TvynHR&#10;DSLbblwSDQuMfM3ve5i76uY2r9vGcXknMXJvEgAAANbFgmWw3MyRratqK6whIts21Fy6q5K8lV7y&#10;2L67EeWJ6E1jaArL1/y+h7Vwm9tDM2d3e925c2fYowEAAMDKWLAAy81NEfGiUqxUKpVKpVjMiDwR&#10;GaocQp2Tz/kDPgYX3SAiu3E59fMBAADAKlisAKvVG0FUtM5eHMdJeX/l6x3DIx2f8wd+DDdzZpiD&#10;6a3nvV68eOHrRwAAAIBltlgBFidplUplsOVBQggSYQ0/++dz/sCP4aawAAAAAIho0QKsodwU0ew2&#10;4XzOP2bYiOIvAAAAWCNLEmC5Wqmp4SVPbu3URnTCw3w+2l4FGAYAAADraqECLKcsp9Npr5N6vZHT&#10;sMOCw48XBprf72MMmDiyAwAAgJWyUAFWq5RpoFi83bi93fiq1Rehv7mndaLbI7uD+pzf72N0fcfn&#10;/YkAAACwFhYqwGr1YidDlQtW+0SfVZBzuk3EZ3Y6gY0bYXWPc6yy7N5OOKr7us/5/T5Gx7DOpwAA&#10;ALCWFqyTOyftZ85yum0bas7o/oao7He3SeekfaWRU43+caLSfdOzU5Zzuk18pnP/s8/5/T5Ge50x&#10;W5MAAACwXhYrg0Vui4SiIvJ8+w2eF5ViZeCOGi6RLypu88/WODFTHOysMOn8fh+DqH01oq+LCwEA&#10;AGAdRJrN5rzWtgpp1SBR8REWTbXIcbSozfCWQDdP5u/HiEQiROT+mn/z5x9m9kxDsf+vzf432Kcf&#10;X2O84rv3rH9G9r95Pr7O+lf1b3/7Z8Yr/urLTxivSETXr7H+V679j6x/Yb/94R3jFX/1M9b/KT8w&#10;/6v1buwvWS8JAS1cBitcTvnYmPHhPutEt70rswAAAGBNrXaA5VycUaY4ywQZWaZBJD6YYYYMAAAA&#10;ls38i9wNNW0QzWankJM0Lew5e1gF1SBRmWkIBwAAAMtmtTNYM+aUjxFeAQAAwIB5FrmvIRS5M4Ai&#10;91lAkfuMoMh9FlDkDosAGSwAAACAkM2/BmttzSV1yH5N5skdIoowXu/f/+F7xiu+ffeB8YofRVj/&#10;qv7qy08Zr/i0+BXjFYnov3rwrxivGP2rzxmv+P/97jvGK/6SeQbrm29/ZLwiLD5ksAAAAABChgAL&#10;AAAAIGQIsAAAAABChgALAAAAIGQIsAAAAABChgALAAAAIGQIsAAAAABChgALAAAAIGTzbDRqFdKq&#10;0X4x7LJnpyzndJvPFDWJG/7pLmNvjfb/QadcODgzbJuIiHgx82BHSnA935dz+sYsbqkGAACAZbbg&#10;GSynfKDb3t9pvJlwSp8ftArpnN6OrojINnQ1V7C6h3DSA5EMtfdNAAAAWHvzvypnRMZpeHhFdNmw&#10;R394GH8ftAqqQUR8RtmXEhyRY5UPVN02VDnanUtL5BXRUNWCgCwWAAAAdCxwBmtUeEWWaRARH70R&#10;dFZfH3TKxwYRiYrW3hPkEpKmiERkn1043UMTOxmejOOy4zENAAAArKeFDbBa4ZWYyfBe3228ISJ+&#10;e5Pz+ObIaf180Lk4s4lIFHqzUomdDD8YYXGb2zzZ+gn2CQEAAKBlQQMsq5DTbSJRyW96fv+yYRPx&#10;29HLckFOu2S5YI1PI/n6YGsXUejf9eOiG0RkNy57393c5glJLAAAAOhYyADLLYDiM8WhxVmNN0Rk&#10;66qqG+1dRNs21Fx6TMG5rw+2slweu4g3ojwRvWn0hlJuhNWf2XLd7XXnzp2RzwcAAACrYAEDrHZ4&#10;tS8N3cZzU0xEvKgUK5VKpVIpFjMiT0SGKo/KJE38wZG8M1sAAAArpNlk97UC5n+KsI+P8KrdaUFU&#10;tE6Ki+OkvBaltGrYZxeONOTDE3+wh924JOoZdyPKE9mGaeUTfTm358+fd7+MRCLj5wcAAFg8TYaB&#10;zwr873KyDFZd293d3dXqQ79f1XZ3t0YMGMIpy+PDKyJO0iqVymBnhITgdc4vjA/2GNw8dFNYAAAA&#10;q6vJ8GsFTBZg1V6VSqXSq9qw78foValkjhjgqXVwcFx4NYJbIzXBXt3EH+zRX5wFAACwMj40m8y+&#10;5v2zhsD3FmG9Wr0Kl16/JCJ6+bpa9R78+kkp+KO0miOQrefSet/3Wu/56ys6QXesng9y0Q0ie3Aj&#10;sF3CtRGdMP4DAABYWisR9rDjO8CK0dfxVG/YZO6lUqM+kr2fnPCpRnOvJ/SKtsYEQH4/6JZUvWk4&#10;1HP14IjjhS5EXgAAsLIWMcCqV3cfpkomEZEgZB8/PUrGQho8Nf9F7slHh0Jpz/Q3WBCEncdHweIr&#10;TtIq0sC7Hpc9uxkmGqgpb/dfH+hfRQE/yG1u87pt6yeW1B2JWSe67d2kdOKLEQEAAJbE4u3cVXe7&#10;Uj+mWUrF6bQ5LPgINDgEAWqwYvJ5s+U0S0SUPW0Oc35+Ls/uod2W6mSoVy1CHasg59wKrp3hm4h+&#10;P+h2tuoe51hu/b13E/hhnUkBAABWxdD/58+An+epa09KRMLhaa3ZbDZrp4cCUenJkPN1gQaHYrI2&#10;DfFb2WyWbsVDfhjfOGk/c5bTbdtQc0b3N0Slu0C+tSXYlf7y+UHipH2lkVON/nGionkU4I/bOgQA&#10;AFh6C5bAqj87MUk4fCq7G32xpPz08CS+d/KsLssDW3+BBodjslOEMfno6OhoVs/kBydplaIi8p2L&#10;CnleVIqVfGJcFZTfD3KJfFFxe5C2xomZoneJvVudP8HFiAAAAEvjQ5Pdlw+1VybR7ZtdoUjs5m0i&#10;07ODQaDB4Qi50Wi9TrFwwy7vyiz3W4m8lsiP+Wy0kD4O/MH2MCmfkMaOc+Mr8cGkvSUAAACWwM8+&#10;648Z/vDtj1PO+eXn1wff9DVt/fVLIqF3Ly1+SyB6+bpO/dXrgQaHZJqrcupVbXcrstvVqqH6VTwS&#10;iWztatUZ7moG4ZSPjRkf7rNOdHt05RcAAMDy+/23P/Z9Td9QdHBOd9oVMHGAVde24qm9ktepQrO0&#10;l4pvzbJyzC/n4oyGXxkdCss0kL4CAIDVt2hF7gtuwgCrrj3cM4lIyJ4+6jotmDxqNmunWYGIzL2H&#10;/kIsQ02n0+l0wZrsSUbiJM2rKD08VkE1SFRmGsIBAAAsgA8f2H2NF7t5e+C9wUqrSQaHZMK7CJ+d&#10;mESUPT0f7NIVSx6dn2aJyDx5tgBJrFlyyscIrwAAYD00qcnsy8fjxG8JfZGGV6XVJIPDMVmRe+2V&#10;SaM6tSfvZ6lUMl/ViEaEhol8pTK+1HyBjSjABwAAWC0LtnEXu3mbqLT3ULv5VE7GqF7dfbhnknB4&#10;zyvwCDQ4HNMUub98PSxDVXcvKwQAAIAVsWiXPSePTrNE5l4qHolEIvFUySTKPu60kKruRiJXB/HG&#10;DJ6ByTJYrQzV3lfVe143+VS/2hud4YJ5iTBf8d17P3vpYfr27TvGK37xacjtTsa6/o71r+rv/vwD&#10;4xX/7nffMV7xv8v/G8YrEtH/Wvi3jFf8l7v/PeMVo7/8nPGK7PMsn318jfmac7BgGSwiSh7VTql9&#10;vSAJ2dOnI66+CTQ4BJEJa/Xr2lbcLXMXsjuP79+Lx4mIarVnr78+cc8WCoe183m2Il1IkUiEiNxf&#10;89/9ifX/sebi+x/fM17x+rVp8rKTeO+vKV6IfmAeYH2zBgHWf87/gvGKtB4B1mfXWQcf7MOA735g&#10;/RfdzX/6M8YrEtHfM/xT+Z/+4jNma83IpP/yjslPT189TJVM0yyZqdJe37eF7OlTRFcAAAArg/m/&#10;JZfb5P/WjyWPzmu108OsIHS9KwjZw9NazeN0IQAAACwvdmcIVyKSm652JBZLykdJ+SikhwEAAIAF&#10;tRr9P5lhXZwLAAAAywhbhIFMG2DV6x6tGmq1Gr1+/fXJq/vnsy3RBwAAADb89f+ElskDrLq2+9D7&#10;LsKO7P2JZwcAAIBFgh3CQCYNsKq78b3SyBGCkL0/uw70AAAAwJLP/p/gmjDAqn5dInK7MTyKU+2r&#10;h6mSKRzWnt6j2rOHqT2ThMOnY7tgWYW0arRfiErF804/pyzndJvPFD1ubXbKhYMzw7aJiIgXMw92&#10;pETQq52Hzt/zdF26HtQpyzl9Y8iDAwAArBTEV0FM1qahFV9lHx8lY7FYLHn/NhGZr2qxWCwpn9cO&#10;BTL3HmohXPXslA902/tbViGd09vRFRHZhq7mClZY8zuNN2M/zUkPRDLUoIsCAAAsn0W7KmfBTVPk&#10;fnUVTvyWQGS+fF2nZIwoJj/O7qVKe19VZR817sNSVzQmvFINIuIzyr6U4Igcq3yg6rahylGvXFfg&#10;+emyYY9+OCIiSuQV0VDVgoAsFgAArDacIgwknEtFYjdbKazW6+T9LI26DNqXEeGPUz42iEhUtPae&#10;IJeQNEUkIvvswpl6fiLLNIiIj94YN0tiJ8OTcVz2uSgAAMCSQqfRICYLsOK3BOoJoAbeIOoOuCbQ&#10;Cn/ETIYf/N7FmU1EotCbNUrsZHjfEdao+dsbhPz25vhcGLe5zZOtn2CfEAAAVtmHJruvFTBZgNXK&#10;WJ08q/e+0Y6o6q9fTvdYViGn20Sikt/0+G5r+07o35XjohtEZDcup5y/tQK/Hb0sF+S0S5YLlmfk&#10;xm1u84QkFgAArDbUYAUy4RZh8tGhQGTuxSNbbi27m8IqPdmt1utV7eGeSUTCrQnbNLgFVnym6F3Y&#10;1EoveWzf3YjyRPSmMSbUGTN/ewVbV1XdaO8i2rah5tJeBe1uhOWdObvb686dO6MfDQAAAFbApDVY&#10;MfnpoUDUyVrF5MdZIjJLqXg8tWcSEWUfj+vT4K0d/uz7rVUPf343RUbEi0qxUqlUKpViMSPyRGSo&#10;8mCmyn/mDAAAYElhizCQyYvcY/J5s1Y7PWynqZJHtdPDrOC+ELKntcluyQkhvBoZ6fiZv9WiQVS0&#10;fLuvFsdJ+eFV9G7mzDAH01vPe7148SLQjwIAALAgsEUYyHR3EcZiSVm+epWUj5Ly0RTzOWU5hOzV&#10;8LN/PufnJK0iebyfEEQyDPvswpF6P89FN4iGnkgEAABYAasQ9rAzWQarru3u7u4O7yRar2q7u1sj&#10;BnhqHeyb2ebg9PO7maqhGbKxxV8AAADLChmsQCbLYNVelUolyt4/Iu8qqxi9KpVMytaGDfDSar5A&#10;tp5L633fa73n9v0lwTqIAAAgAElEQVR080V245KoL1Bya6c2op7xk+/5x/HRHQsAAGDFrETYw47v&#10;AKterV51tXK7MLx8Xa16D379ZPRF0FO6EeWJ7DcNh3qvHhx+vDAQ93pCr2hrZAA34hsAAADLrokI&#10;KwjfAVaMvo6nesMmcy+VGvWRq6t0fPGufPK6jJnb3OZ129ZPLKk7BLJOdHtEd1Df87cqqgzTyicS&#10;PUPd/vED/bd8XVwIAACwzFbjcB8z/muw3NZXPgmCcHg62TFCP9zOU2SoneafjuXWr/vrvj6G2xK+&#10;e3pyrIKccyu4dgY3EYd1PgUAAFgVTYbm/bOGIEANVkw+b7aODFZ3I6kSZU+bs4uhRuOkfaWRUw3b&#10;UHNG1/ui0n3Tc2uvrzf95XP6zFlOt/unJ1HxKpAPaWsSAABgca1C1MPQpHcRZrPZ7KSN2kPBJfJF&#10;xW3+6eLFTNFPibrP6SWtUlREvjM/z4tKsZJPeARqbvV8GKkzAACARYVThIFMdoowJh9N0+4qiGE9&#10;qYiIS0j5hJQf/dloIX088fx5LTFi+hY3vhIfzKjxPAAAwCJYibCHnekajRIR1etDu13FYhPdlRMi&#10;p3xs0IYyy9DHOtFt78osAACA1YEAK5DJA6x6dfdhqmSOGjLHIi2Xc3FGw690DoVlGkhfAQDA6luN&#10;nTtmJg2wqrv9TRsmZahpg/z2+AyIkzQt7Dl7WAXVIFGZaQgHAACwAFbjcB8zkwVYda3VSTR7WHt0&#10;b/47gXPilI8RXgEAwHpAfBXIpFflmEQkHNaO5Cliq0S+UhlfQ77ARhTIAwAArBY0Gg1kmiL32zfX&#10;NHMFAACwdrBFGMhkAVb8lkBkvnxdpyRirEn9+O4D+0X//PYd4xU/vX6N8Yp//p71z/j9j+8Zr3jt&#10;owjjFf/E/Ff1p59Mf8Y5mNrf/ZHxikT03/yrfcYr/v033zNe8Y+RHxmv+BdffMx4RdZ/IOcE4VUg&#10;kzUajd3bEYjMk2dDOzQAAADAKkGj0UAmC7AoJj89FMjci29p1eF9sAAAAGBFNJvsvlbAZAFWdTcS&#10;3zOJiMy9VDweGWK3GuqzAgAAwLzgsudAWFc5AAAAwDLCKcJAJguwkke12qPxw9a1PxYAAMDKWY3E&#10;EjOTZrDWtrkoAADAWkJ8FQi2CAEAAGC81Tjcx8yEpwjb6vWqtru1tdWqat/a2trFsUIAAIDVg1OE&#10;gUyRwapXdx+mSmb3W6ZpmmaqtEfCYe18mlt0AAAAYKGsRNjDzsQBVnU3nioREQlCdufx/Zvuu6+/&#10;fnJSMk0y9+K7N5tHyZFTWIW0arRfiEqlfWmyY5VPjnXDdl/xYubBjpTgRn66S9dEfjhlOafbfKao&#10;SQNLOOXCwZlh28OewynLOX0j2HoAAABLCVuEgUy4RVjXnpSIiLKntfPzIznZJh+dn9dOs0REpSfa&#10;JFuFTlnOqZ3oiohsQ1dzcsHqH9d4M9mj9612oNve37IK6Zzejq7az9H7GJz0QCRDHXg2AACAlbMc&#10;W4T16u5V3dJudWQkUt3tb+C5NVHo4mmyDFb92YlJRNnTI4+7CGPJo9NsKVUyT57V5fH7hD0Zp1bA&#10;w4vKft5NFjlW4UA1bEMtCD2ZosuG3f/hwEaGV6pBRHxG2ZcSHJFjlQ9U3TZUOdqd60rkFdFQ+58N&#10;AABg5SxDm4bO9hoRkWmWUnE6HbqfVn/9coaPMlkGq/bKJKLs/WFbgMn7WSIyX9UCzmud6DYRn2lH&#10;V0TEJfL7GZ6IDLM7UWSZBhHx0RsBV+gyIrxyyscGEYmK1t4T5BKSpohEZJ9dON1DEzsZnozjsuMx&#10;DQAAwMr40GT3NRl3e004PK01m81m7fRQGLWfVn92YlL2tKeDfIj141OeIgxZIl+pVCr91VBcdKN/&#10;oLtByG9vDtRN+dUKr8RMhh/83sWZTUSi0JuVSuxk+MEIi9vc5snWT7BPCAAAq2zhr8qpPzsxSTh8&#10;Kru7a7Gke2/yyTPvCKv2yiThVnzyX5DRJguw4rcEIip9PeyuwerXJaLQHrsVTXVnqy4bNhG/Hb0s&#10;F+S0S5YLlu80klXI6TaRqOQ3Pb7b2n4U+nf93EjPblz2vru5zROSWAAAsNqaDL8mUntlEt2+2ZWD&#10;it28PXQ/rf76JdFtqrVLtrZ2w6u/Ipq0Bit2b0fYM81Save+x9ZmdTdVIiJh5970ibZWCRaR+KAr&#10;r+WGXLauqlcjbdtQc4avoiy3wIrPFPMJchqDaw4GdC03ojyR/abhUPdpQm5zm9dt++zCkQZOIt69&#10;e7f75Z07d168eDHu+QAAABbOjvDrvnf+9/N/N+Wc//XWPxt8c8Jp669fDuR24rcEopev6zRYMl57&#10;ZRKZe6n2a7O0Fy+9Gl6xFdSEbRpi8uPsXqpEpVTkZfbw8f178TgRUa327Osne25vrOzj6TYyu9ow&#10;uKXmXd9zU0zdxfCOUz450I2BKnTPid3wan/kqCC46AaRbTcuicKaEgAAYLH8b//XtOEUmzn9cSvc&#10;hcPT1o5ivbobT5VKT7RHyXDqsCauwUoe1Q4FIiKztJdKxV2pVCu6Eg5rU4aATuMNz/M8T0Rk6+pB&#10;oWsHrtWiQVS0TjE8x0l57yr0PiGEV/17hK3MVl8Zvut5L6SvAABgSS1UDVZd25quvUJMPm82m+dy&#10;O7UVSx6dZml4xVZgUxS5x+TzZu30MCsIXW8KQvbwtBZCGT4naZqmaVqlUlQyPNmGftWEipO0SqUy&#10;uBeYEMZEWE5ZDiF7Nbh56FGGDwAAsFIW/RRh7ObtgfcGy7JGcAvMwzLlKcJYUj46P++KOc/Pj2SP&#10;3ljT6HRIGF9H7maSBjNMrnaTrRA3B3u9aaDOHQAAVtSHZpPZ19iHcRNQV9GHHHMDpN4MlFdZVus7&#10;2tZA3itQNDbWYrVpGMqNnHwa0h2r1XyBbD2XvpLT7av33ByZ92FBonbt10YUlVYAALB2Fv0YoXtm&#10;cO+h5vZvr1d3H+6ZQ47cxe7tCGTuPWz3eq9Xta1UaVSLz6BCDrDqU+1cOmX5KsyZZFhIAZAbzg3m&#10;o4YfL3Qh8gIAgJW16FuERK0yqr1UPBKJROKpktlz5K66G4lEdlsdpmLy4yyRWXLHRuKpPZNIOHwU&#10;Vnw1VYBVr2q7W51HJSKqfhV3W0mMvvxnmFYp02CxuNvhvR3ADBvW7r8+0L+qNbtbudWnmOGJiM8U&#10;u6q63M5WA81DW33mPbqbhnMxIgAAwOJaqC3CIZJHtdNsp5JKyJ6OOHKXPGrWDjuDBeHwtBZiI/fJ&#10;A6y6thVvnxnsY5b2UvGJ7kt0e6WToXY1DXWsgty6F3AnMXSYYxXknFthtTP9rYBuhNW9gGOVW0/h&#10;1T1+WGdSAAAAYCmWPOpUZ5333picPGo2e9tcxeTO4PPzkEvIJ+yDVdce7plEJGRPu7NpyaNm81F1&#10;92GqZJp7D7V7gUNBTtKURlo1bEPNGd3f4EWlq7sVJ+1nznK6PTBMVLoL2J2ynNNt4jNjOmN5Pce+&#10;0sgNPkfPU1ytM2brEAAAYOlNkVhaR5NlsOrPTkwiyp72BYdEbux4mqWJe0kk8pWiIvKdonaeFzNK&#10;UevrycBJ2sAwpVjJJ0JrHprIF5WMeFVbz4uZoneXeLd6fpqLEQEAABbd4tdgLZTJMli1VyaNKrVP&#10;3s9SqWS+qhFNkm/jEnktkZ9+GCdplWghfTxyEkmrSMPml/IJaexzuPFVz1U+AAAAq8ZP/0/omKbI&#10;/eXrYRkqtwH9AnDKx8aMD/dZJ7odTuUXAADA4mo22X2tgMkCrOT9LBGZe195nxasfrU3OsPFinNx&#10;Rpni+Nufp2CZBtJXAACw+pbhFOECmbDIPfnoUCjtmaVU/KWQ3em+7Pn11yfu2UK/zSQMNW0Qkah4&#10;FzhNhZM0Lew5e1gF1SBRmWkIBwAAsABWIephaMIAi2Ly09NXD1Ml0zRLZqq01/dtIXv6NMRmEgvK&#10;KR8jvAIAgPWAGqxAIlP9etXr1WdfPTkpmZ12WIKQ3Xn86F4ytvLR1UQikQi1f4/+4zffs3+AP799&#10;x3jFT69fY7ziD+8+MF7x+x/fM17x2kcRxiv+9g9vGa/4YTXOEY3zz371BeMV/5753zzMf7fSX3zx&#10;MeMV2f92jf/TnzFekYj+l+prZmv96+RNZmvNyHQBFgTUHWD9u9/+mf0DfBRh/VfdZx+zDrCY/4hz&#10;wD7c+b/t3zFeMfrLzxmv+MsvP2G8IhF9+dl1xit+xDze+eZPPzBe8ZPrrK/Z/fyTSbeDJvVPfv4p&#10;4xWJSDtlF2DJqaUPsFj/ngAAAIBltBq158wgwAIAAIDxsOUVCAIsAAAAGA/hVSAIsAAAAGC89Th5&#10;EhoEWAAAADAearACQYAFAAAAPiC+CsLnWda6thXZ2tqtzvZhAAAAYEHhqpxAfAZYtVcmXXUTpepu&#10;JBKJIN4CAABYFx+a7L5WQKBubC9fe97tDAAAAKuuydC8f9YQ+KzBit8SiExz7+HWq9u3iV6+JCJ6&#10;+WR39+tRn7r16GjUhYRWIa0a7Rddlz07VvnkWDds9xUvZh7sSAnOYwKnXDg4M2x73Lj+j/mav+fp&#10;unQ/aFnO6RuzuKUaAABgwaxGYokZnwFWTH6c3UuVyDS77h3seeEle/+Igt5J6JTlnG53vWEbumqc&#10;iYrWF8b0B0C2oatGY2y043d+p/Fm7LNy0gNRV9WCgBALAABW3WoklpjxfYoweVSr3X/21deviIhe&#10;viyZJglC9vbtUZ+5FfcxsdgdEznlA90m4kVlP+8mlRyrcKAattEXxlgF1SAiPqPsSwmOyLHKB6pu&#10;G6ocLWrS0DSW7/npsmH3P5yHRF4RDYRYAACw+hBeBRKgTUMslpSPkkREVN0tpUy6/fio9Tos1olu&#10;E/GZdvRDRFwiv595k9Ntw7Tyic7e3LFBRKKiSYn2MElTGmnVsM8uHGlYhOV3fiLLNIiIj94Y98iJ&#10;nQxv6MflncTwsA4AAGDpNbFHGMRkV47Hb2Wz2ayvBFUgiXylUqn0Z6C46EbvMOfizCYiUejNGiV2&#10;MjyRfXbhTDl/e4OQ394cHzRxm9s82fqJNXYkAADA8mLYpeHDvH/WEEzWaDQmHx2F/CAjtKKdq2xS&#10;a/tO6N+V46IbRLbduCQKkk0amL+1Ar8dvSwXDlrl8DwvPujKfHWturnN67aBJBYAAKwylGAFMlkG&#10;q6Ner2q7W1tbEdfW1tauVq2H2MzBsQpuUbr4oBO9eARELTeiPBG9aQxNYfmav72Cratq57Ah2bah&#10;5tIFj0QVt7k9NHN2t9edO3d8PxoAAMACaX74wOxr3j9rCKa4Kqde3X2YKvUcIzRN0zRTpT0SDmvn&#10;ozo0+NB1StAtZZ9qtmDzuymy7mJ4xymfHOiGdxX9hJkzAACA5YFThIFMnMGq7sbd6EoQsoenbYdZ&#10;QSAiMvfiU/Z5dxpveJ7neSIiW1cPCmXfaSm7cTnd/K0WDaKidbYEOU7Ka4pI3pkqN3NmmIPpree9&#10;Xrx44fenAAAAWCRoNBrIhBmsuvakRESUPa0dJbsyVclkUn5U3Y2nSlR6oj1KTp7F4iRNk4io3YHB&#10;0HMU9dcMwcfZv9Hzc5JWkTw+kxBEMrzOKbopLB+PBgAAsKRWI+5hZrIMVv3ZiUlE2dOe6Kolljw6&#10;zRKRefIslGIsLiG5uSPj2H8Wazbzu5mqoRmyIMVfAAAAS4XhIcJViOQmC7Bqr0wiyt4f1gUreT9L&#10;ROar2qSP1c+NbFrctgpeYY5bO7URDVwJ1TP/OL4yZAAAAKul2WT3tfymPEUYLqcsp9Npz5N6PYYd&#10;Fhx+vDDQ/MOHjQngJojsAAAAlgNqsAKZtNGoQESlr4fVsVe/LhGRELQTaavj52CxuNuBvRPAtPoi&#10;9Df3bPVpH94d1Of8w4a1+8cP9N/ydXEhAADAMmPYpWF9A6zYvR2BiEopz6OC1d1UiYiEnXtBS9zd&#10;XuxkqHLBaqenHKsgt+4d3GlHNm6E1T3OscqtUaO6r/uc32NYp19W11NcGdb5FAAAYGVgizCICU8R&#10;xuTH2b1UiUqpyMvs4eP79+JxIqJa7dnXT/bc3ljZxxMcIeTaNwoaas7o/gYvKt3dpzhpX2nkBsf1&#10;jnLKck63ic90Olf5nJ+T9jNnOd0eGCYq+x7d2sdtTQIAACy91di5Y2biRqPJo9rhy/ieSWZpL1Xa&#10;6/uucFib9B7oRL5SFAoHx4bdavbJi9sPdqT+O2q4RL6oRE+OO63WeTGzn/dxV42/+TlJq2xavcO8&#10;b8ppX43o6+JCAACAJbUah/uYmaKTe0w+b96ral89OSmZnX7ugpDdefxI9ujeEACXyGuJvI9hUj4h&#10;jRjHSVolWkgfTzy/r2FufNVz1Q4AAMCqQQYrkCkCLCKiWFI+SsoML34OyCkfG7ShzDL0sU5027sy&#10;CwAAYHUgwApkygBrwTkXZ5Qp+mr/PinLNJC+AgCA1bcadzAzM/8Ay1DTBhGJir97cALhJE0Le84e&#10;VkE1SFRmGsIBAAAsAOSvApl/gLXEnPIxwisAAFgPyGAFMs8AK5GvVMbXkC+wYZdCAwAArBzUYAWC&#10;DNb8zOM36qefXGO84rWPIoxXfMf8IPH/6/yB8Yp//833jFf8z258yXjFax+xvsjr849Z/+kgom/+&#10;/APjFT+9zvrHvP4T1v8pP2b+M757vx6pHcRXQSDAAgAAgPGwRRjIQl32DAAAAAtquS57ru5GIp73&#10;+XWrV3e3Iq6trd1qffplryDAAgAAgPGWKMCqa1up0thR1d14qtTulG6apVR8bEQWwJQBVr1e1Xa3&#10;trYikXagWNXCjgEBAABg7pYkwKpXd7fie+b4cdqTEpFweFprNpvN2umhQFR6ooUWwUwRYNWru1vx&#10;eGqvZJrdP8crs5SKR7bCe0QAAACYu+aHJrOvSZ+xuhuJp0qUPT3MjhlZf3ZiknD4tHW5XywpPz0U&#10;yDx5Flb4MnGA1U6sCdnD00Ph6v34/axARObeQ4RYAAAAK2MpMli3sqe15vlR8ua4gbVXJtHtm11X&#10;J8du3iYyX9UmXrvXhKcI3cQaZU+bR0mi6iuidhIrljw6P6VIqmTufVWVj5IhPScAAADM09H/0P//&#10;9Oy/PZ1yztK/SQ2+OcW0vq9Hrr9+SSTcine/F78lEL18XadkbNjHApgswKo/OzGJhMNH3vFT8tGh&#10;UNozQ3tIAAAAmLP/9n96thRzLojJtghrr0zqy6z1iN28TWHm2QAAAGC+mtRk9jX2Yepau7+C22Rh&#10;8cqS5tlo1CqkVaP9ouuyZ8cqnxyfGbZNREQ8L24/2JES3KhPdxl/a7RjlU+OdcOdnngx4zU9EZFT&#10;LhxcPcfgOKcs5/SNWdxSDQAAsGCmqD1fPLGbt4le9r5Xe2USZYcmjwKaLIMVvyUQUenrYf0iql+X&#10;aGBv0x+rIOdUvR3VEJFtG7qak8tO7zin8Sb45OQGRWonuiIid/qCNfgg6VzPcxi6musdxkkPRDLU&#10;wc8CAACsmoUqco/J593jz+WgYVH8Vv+ZQa+yrClMlsGK3dsR9kyz9ER7lBz4merV3VSJiISde35+&#10;3J6Mk1VQDZuIF5X9vJsscqzygarbtp4rRLtTRZcNu//DPjjlA71//sKBatiGWhC6p7IKqkFEfEbZ&#10;lxJc5zEMVY4WNamTxkrkFdFQ+z4LAACwglbqsufYzdtEpb2H2s2ncjJG9eruwz2ThENfoYsfE7Zp&#10;iMmPs0Rk7sW3drXqazfJ9trtOhp3u6dmHwcOJ53ysUFEoqLlO1txXELSFJGIyDC7MkWWaRARH70R&#10;aAHrRLeJ+Mx+9/z5/QzfN/3Vg7T3BDuPYZ9d9OTSEjsZnozj/gQbAADAalmGPlgjVXcjXdfnJI9O&#10;s0TmXioeiUQibuupCUKXoSbug5U8qp1mBSKztJdyG6aW9tyuo0REwmFtgg4NrayU0J8MSggiEdGb&#10;RieKcTcI+e1Nr9Kp4RL5SqVS6cpAERERF93oHeZcnHk9SGInww9GWNzmNk+2foJ9QgAAWGXswqsm&#10;m1ul25GMS8ieThK6DDVFJ/dY8ui8VjvNCkJXn1FByB6e1ibYDCVqxz9+NtsuGzYRvx29LBfktEuW&#10;C9ZkaaRWtHaVDRsW6LmRmN247H13c5snJLEAAGC1sTtDGEICK3nUbDb74qXB92LJo04p1/lRuJ2l&#10;pjxFGIslj85n3ky0tR94la9yQyJbV9WrQbZtqDkjcFGWW4JFJD6Qemf32n68EeWJ7DcNh7pPE3Kb&#10;27xu22cXjiT1Z9Tu3r3b/fLOnTsvXrwI8HwAAACLYZoG62tonm0afGoXRF1FQK0UU3exuuOUTw50&#10;Y6AKfbiuNg9uKfvkT8hFN4hsu3FJFGzLEgAAYFk0P7DZuVsRE3Zyr1dr45qIxuNxIorFpky4WYWc&#10;W5i+cxUBtVo0iIrWyVZxnJTXopRWDe9M0gCn8YbneSLbtsnW1YNGZj/vJy6j1h5hz1A3s2WYVj7R&#10;F6c9f/68+2UkEvG1BAAAwIJBAiuQyQKs2lcp96igL0L29OlkO5tWQVYNIl5UepJSnKRVJI/hCUEk&#10;w2eExUma5s7hdmAw9BxF/W0vDm4euiksHx8FAABYUqxqz1fEpEXuQk9pu/vGsLFmKRUP3sTeKctp&#10;1bCJzxQ1v2VVN6I8DVahj9HpwDB1nXrXMUcAAIDVsvRtGtiaLMBKHp0/fXybyD3V6Fbfn7uF+K0j&#10;j0L2tNn92tz7aljbdy9WQW7tDPorqOoRtDsWtSOzFu/DgkTt2q+NKCqtAAAAYIQJM1h17WGqRJQ9&#10;HTjVGEsendcOBbOUcpNWseTR+WmWiEpPfCaxHKvgpq5EZaBllTugLKfT6bTHDTVjAqDhH+zlhluD&#10;+ajhxwtdiLwAAGBlNT98YPY17581BJMFWPVnJyaRcPjIu0ND7N6OQF1X/CTvZ4nIfDWuLp6IyCrk&#10;VINGbgy2GoP2dHYnujpuONC/atwHWx3eOwGS29lqoHloqw+8R3fTSS9GBAAAWBYMdwjXd4uw9sok&#10;ottDb5yO3bxNfiOqbk5ZbkdXozYG3ZbqZKhXvUWdq03FneEFWx4fJKdVSd/9STfC6h7nWOXWKK/u&#10;8cM6kwIAAKyMpeo0OnfT9MF6+bpO3ocD663bCb1fDtVKJJGt59K6x/c7XUQ5aT9zltPd3qK9I/a7&#10;IjOnLOd0uzte4yRNaaRVY+CDfQcVOWlfaeQGx/UdZ2yvM2brEAAAYOmh0WggExa5u3t+ew89y6rq&#10;2sM9k4iy990dRHdDkYRb8dGzug3b/eEkrVJURL5Tm87zolKs5BNjq6AS+YEPZpTB/UgukS8qGfGq&#10;9p0XM0XvNg7u1YWBL0YEAABYIjhFGMiEGazko0OhtGeae/HISfbw8f178TgRUa327Osne6XWfc+P&#10;kkR1bfeh+4awc29MK6xEvlLJB3gILpHXEqM+wElaJVpIHwf+YHuYlE9IY8e58VV3o3kAAICVgwxW&#10;IJNuEcbk8xptxfdMMkt7qdJe37eFw5p733PtVTvcejrR/c9TcsrHBm0oswx9rBPdHl35BQAAsPwQ&#10;YAUyaaNRIorJ581a7TTb3WJUEITs4Wmted6OpuK3stnD01rtfB7hFTkXZ5QpBrr9OSjLNJC+AgCA&#10;1YctwkCmvOw5FksenXv3amgNkI+ORk9hqGmDugrYw8RJmhb2nD2sgmqQqMw0hAMAAFgATVqFuIeZ&#10;KQOsker1+tR3PS80p3yM8AoAANbDaiSWmJlFgFWvV796+KRkmtnT5tGIACtoUfvCGXbpNAAAwMpB&#10;DVYgoQZY9ar2VfsQIYxz/SdTFMBN6mPmi/74jvWNBx9FGC9In1xn/au68asvGK9445efM17xH775&#10;nvGKn358jfGKRHPop/iLn37MeMX3zNMePzD/a+ezj2e5HbQ4EGAFEcrviU7Kqus9Qcg+HnKTDgAA&#10;ACwbZLACmS7A8oisBCH7+Omj5ErXXgEAAKwd1GAFMmGA5bUZKByePpW9r84BAACA5YZThIEErB2p&#10;16u7W1uRSDzVjq4EIXt6mCUiun0T0RUAAMCKQh+sQPwGWPWqtrsVicTjqdaGoCBkT2u1ZvP8/Ch5&#10;c4YPCAAAAAugydC8f9YQ+NwirH6V2isREWqsAAAA1tJqxD3MBKzBErK3d+7HCdEVAADAekGAFYjP&#10;LcL4/awgEJFZKu2l4vFIZGtrt1qvz/TRAAAAYGGgBisQnwFWLHl0ft5s1k4P3UCLTLN0FWi9nuUT&#10;AgAAwPw1qcnsa94/awiCbRHGkvJRUj7q6tJgmqVU3P3my9d1CnSO0CqkVaP9ouuyZ8cqnxyfGbZN&#10;REQ8L24/2JES3OAETrlwcDVOzAwZNvAxX/P3PF2X7gctyzl9Yxa3VAMAACyY1UgsMTPZFR+xpHx0&#10;3mxltNpvmnvxSCSytatNtXdoFeScqrejHyKybUNXc3LZGRiYzvWMM3Q1V7DCmt9pvBn7rJz0QCRD&#10;Hb8oAADAssMpwkCmu0PNI9Ayu4u0/MwhKpVKpdLKAlkF1bCJeFEpVlxFJcMTka33Bk9WQTWIiM+0&#10;BraGGepgJEZ9H/M1P1027KuH69aTrkrkFYRYAACwFtjtECLAamsFWrXaaatEy907/KoabBqnfGwQ&#10;kaho+c6OHZeQNEUkIjJMa3Bge2uvM8w+uxgaYfmen8gyDSLiozfGPXNiJ8OTcTwyrAMAAFh6yGAF&#10;Ek6A1RJr18J3BVpBtLJGQn9JU0IQiYjeNFpRjHNx5jUwsZPhR0ZYfudvbxDy25vjS7q4zW2ebP0E&#10;SSwAAFhlOEUYyHSXPQ8RiyWPzpNHgT+XyFcqeR/jhgVKXHSDyLYbl0SegZHf+Vsr8NvRy3LhQDds&#10;IiKeFx/s5z2K6LnNbV63jePyTkLyUWIPAACwjFYjscTMTAKssLX269r5pFZ6yWP77kaUJ7LfNBzy&#10;c5pw2PztFWxdVa8G2bah5gzR48ygG2HZZxeONBBh3b17t/vlnTt3Xrx4EeDRAAAAFgMCrEBC3SKc&#10;jXbl1IMZ5bWxTvQAACAASURBVIc85ndTZN3F8MViRhxaRc9FN4jIblzO5PkAAAAWAGqwAln4DJZV&#10;yOk2EZ/Z8d1savgeoc/5Wy0aREXrZKs4TsprUUqrhlemys2cGaaVT/Q95fPnz7tfRiIRvz8FAADA&#10;IlmNuIeZxQ6wrIKsGkS8qGgB0lc+zv6Nnp+TtIrkMTwhiGR4RVhu8ZfvBwQAAFg6CLACWdwAyynL&#10;rdxSMUh0NdP53UzV0AxZ4OIvAACAZbEah/uYWdAAyyrIbkdQr+hn+GFBt3ZqIzo2yBk5/zj+M2QA&#10;AACrYjWuCGRmAYvcHauQVg2beFGpeEc/N6I89bStan9y6PHCQPM7ZTmdTqc92rOPCeB8RHYAAADL&#10;CX2wAlm4AMsq5FTDTS0NvUOZ29zmabC5p3Wi22O7g/qY3z0U2NvZnejquOFA/y1fFxcCAAAsM5wi&#10;DGSxAiynLLejn5Ebd26ERYYqFyw3jeVY7kdHx1c+53dbwndPT45VkIcfZxzW+RQAAGBl4C7CIBaq&#10;BstNQRHZei6te3z/qssnJ+0rjZxq2IaaM3pGdEdOrTr2Tjzle35O2s+c5XS7f3oSlX2PyMzf1iQA&#10;AMAS+7BUcU91N5Ki0+ZRcsyYUs87wmHtXI6F8gCLlMFyG6r7xCXyRcVt/unixUxxsMv6pPNzklYp&#10;KiLfmZ/nRaVY8boqp3U1oq+LCwEAAJbUEtVg1bWtvsjJc9Trl1OuM8oiZbD8XxXo4hJSPiGN+AQn&#10;aZVoIX088fx5LTH+A258NbNG8wAAAIthKTJY9eruw1TJ9DHw2YlJ2TFJrsktUgZrBpzysTHjw33W&#10;iW4HajQPAACwhJYhg1XdjcRTJcqeHmbHjq29Mkm4FZ90qXFWO8ByLs4oUxy5bzgtyzSQvgIAgNW3&#10;FKcIb2VPa83zo+TNsSPrr18S3aba7lYkEolEIlu7Wn3iZT3Mf4vQUNMGdRewh4iTNC3sOXtYBdUg&#10;UZlpCAcAALAAnv+f/+O8H2GspHzkd2jtlUlk7qXar83SXrz0Krwdw9XOYM2YUz5GeAUAALB83Ap3&#10;4fC05ubMaqdZIio9CS2NFVmNdl7LIhKJUPu+zL/7j9+xf4AvPmWds/zx3QfGK0YijBekv/mHPzFe&#10;MUKsf0j+n3zBeMV/+OZ7xiv+1ZefMF6RiL57+57xir/46ceMV3zPvCv3D8z/2vns42uMV/zy8+uM&#10;V1w0dW0rvndVyT7QXqG6G0mVAlawV3cjqVJojRqQwQIAAACg+C0hxNnmX4O1tn7KPJlERB8xT++8&#10;Y55Pevm3v2e84r/49c8Zr7gOvvyM9T/Qf/LRHP7B+Vdfrv5fwhH2WWVYAzH5vClP8fm6thXfo95s&#10;Ve2VSZS9GU6fUWSwAAAAYN3E7u0IZO493K26NVf1qtubNHs/rK5YCLAAAABgDVR3I5HIbtV9EZMf&#10;Z4nMUioeiUQikXhqzyQSDh+F1nUUARYAAACsn+RRs3aYbZddCcLhaWj3EBLhFCFj3acI//Dtj+wf&#10;gH0N1tt3rA9JoQZrNXz79h3jFT//ZA7lUJ9cX/1/5TI/REjv3rM+RXjtI9Z/teIU4eJb/T/bAAAA&#10;AIwhwAIAAAAIGQIsAAAAgJAhwAIAAAAI2Tx73FmFtGq0X3hf9mwV0qox4lses46/NdqxyifHZ4Zt&#10;ExERz4vbD3akBOcxsFw4uBonZvqHOWU5p2/M4pZqAAAAWGYLncGyCp4hFBEROY03E84p51S9HTUR&#10;kW0bupqTy87AwHSuZ5yhq7mC1T2Ekx6IZKi9bwIAAMDam/8tDUMyTo5VyA0Pr4guG/bwDw9lFVTD&#10;JuJFZT/vJqMcq3yg6rat5wrRrrlasR2fUfalBNcZZqhytKhJnTRWIq+IhqoWBGSxAAAAoGMRM1iO&#10;VS7II6MrIss0iIiP3gg0cfnYICJR0fKdrT4uIWmKSERkmNbgwPaeYGeYfXbRk+tK7GR4Mo4HEmAA&#10;AACwvhYuwHLK7hYe8aJSdCMfr1GNN0TEb296VE4N18p6Cf3JpoQgEhG9abSiJOfizGtgYifDD0ZY&#10;3OY2T7Z+gn1CAAAAaJn/FqGHTj25ZQ4Zcdmwifjt6GW5cKAbNhERz4sP9vNeteodiXylkvex/rBA&#10;jItuENl245Koaxluc5vXbeO4vJOQAsV7AAAAsKIWLsDiJK0ijRvkJrBsXVWv3rNtQ80NOXE4Rmu/&#10;sZ0Pa6XHPLYfb0R5IvtNw6HEQIRln1040kCEdffu3e6Xd+7cefHiRdDnAwAAgOWycFuEvrgpJiJe&#10;VIqVSqVSqRSLGZEnIkMdPA84Rrvg6sHE+ScuukFEduNyws8DAADAalm4DJYfrRYNoqJ1slUcJ+W1&#10;KKVVwzuTNJRVyOk2EZ/Z8Z346t8jbGe2DNPKJ/pmef78effLCPO7lgEAAIC9pcxgcZJWqVQG9wLd&#10;YvX+KvQRrIKsGkS8qGgB0leDm4duCgsAAACAiJY0wBrqRpQnv3t1TllOq4ZNfKaohdTEqnMMEQAA&#10;ANbaagVYLh/dsayC3NoZLA7mroaXVLm1XxtRHBYEAACAEZYxwHLKcjqdTnvcUOMrAHKsgpu6EpWK&#10;986gmwgbzEcNP17oQuQFAAAARMsZYLUqnro6r7vaxwEH+ld1a93AM3JjkNvc5mmweah1otve3U0n&#10;vRgRAAAAVtIyBlitlupkqHLBajdfv9r0G3Ec0CnL7ehqZFG7G2F1L+BY7ke9u8cP60wKAAAAa2kp&#10;2zQQJ+1nznK621u0+xuist8VOTllOafbV/GUm4IisvVcWveY9qpLKSftK42cavQv4H3ccNzWIQAA&#10;AKyXpcxgkdupoaiIPN9+g+dFpVgZeVWO27Dd7wKJfFFxm5e2FhAzRe8u8e7VhUEvRgQAAICVFWk2&#10;m/Na2yqkVYMmutwm0CLH0TE7gtNx82T+fgy30aj7a/6Hb3+c2TMN9RHzTqdv371nvOLLv/094xX/&#10;xa9/znjFdfDt23eMV/z8kzlk9D+5vqz/yvXvA/P/ybx7/4Hxitc+Yv1X65efX2e8IgS14n+2nfKx&#10;MePDfdaJbgdqBA8AAACrbrUDLOfijDLFWSbI3H3HKe4xBAAAgNUz/yJ3Q00bRLPZKeQkTQt7zh5W&#10;QTVIVGYawgEAAMCyWe0M1ow55WOEVwAAADBgnkXuawhF7gygyH01oMh9ZaDIfRZQ5L74Vv/PNgAA&#10;AABj86/BWltzyRx+8+cfGK/4m6O/Zrzi//yv/0vGK7L3EfN/Gb1nnoW4/hPWPyT7n5GI3v7IOtdC&#10;rFMtdI154vwj5vmktz+yTtUTIYO16JDBAgAAAAgZAiwAAACAkCHAAgAAAAgZAiwAAACAkCHAAgAA&#10;AAgZAiwAAACAkCHAAgAAAAgZAiwAAACAkM2z0ahVSKtG+4X3Zc9WIa0aQ++BdsqFgzPDtomIiBcz&#10;D3akBBf8EUYs7fGRrtFOWc7pG7O4pRoAAACW2UJnsKyCZ4jT/mY6p7ejKyKyDV3NFayw5ncab8Z+&#10;npMeiGSowRYFAACAlTf/q3KG5Kccq5AbGV6pBhHxGWVfSnBEjlU+UHXbUOVoUZN8pLHGzE+XDXv4&#10;w3Uk8opoqGpBQBYLAAAAOhYxg+VY5YI8MvpxyscGEYmK1t4T5BKSpohEZJ9dOFPPT2SZBhHx0Rvj&#10;Hjaxk+HJOC6PWxQAAADWx8IFWE5Zzqm6YRMvKkVF9B5zcWYTkSj0Zo0SOxl+bITlZ/72BiG/vTk+&#10;F8ZtbvNk6yfYJwQAAICWhQuwiIh4MaMUtfzQgvXW9p3QvyvHRTeIyG5cTjl/awV+O3pZLshplywX&#10;LM/Ijdvc5glJLAAAAOiYfw1WH07SKtLoIa30ksf23Y0oT2S/aTg0NHjyMX97BVtX1av3bNtQc54n&#10;DrnNbV637bMLRxqo/rp79273yzt37rx48WLc8gAAALDcFjKDNXduioyIF5VipVKpVCrFYkbkichQ&#10;5cFMld/MGQAAAKyHhctghcBuXBIF64fVq9WiQVS0TraK46S8FqW0anhlqtzMmWFa+URfeuv58+fd&#10;LyORyBTPBQAAAMthFTNYPs7+jcZJWqVSGdwLTAhDzim6KSwAAAAAIlrNAGt2bkR5GrEX+KaBOncA&#10;AABYzgBreMmTWzu1EZ1mf3C8qTNkAAAAsNqWMcBqJZIG80XDjxcG4pTldDqd9rgBZ0wAN+vIDgAA&#10;AJbDUgZYbuepgeae1olu++wOOnp6t6LKMPsirHb/+IH+W74uLgQAAIC1sZQBVivCIkPtNP90rLLs&#10;3k44dXzVbgnfPT05VkHO6TYRn9kZvHVwWOdTAAAAWEtL2qaBk/aVRk41bEPNdd8pKCrdNz07ZTmn&#10;28Rn/N3/3DN95iyn2/3Tk6jse8wU0tYkAAAArIjlzGAREZfIFxW3+aeLFzPFwc4KE08vaZWiIv7/&#10;7d1viON2mifwx53umdtd1tnpsK/kmmk16YUphswMPeDYfVWggwtX2bSZF6a41Cy+FzNUxxtoxQzp&#10;XvCEm7Cjba4DcfsImG7Ii/UN1aHaL2YM1Z3kxYngS7UFGULB0AlTxchcWVDcm/UmTHbnT6fuhSRb&#10;tiSXJf8kS/b386q7ytKjp2zLj3/66fnx/f3zvFCuNR2X19GXRmQxdAYAAABzIdojWOlSs1ly/S2X&#10;zpfSefffE5evNpcquS3f+y9V02N2b9DrK2HD2yAZAAAAzK/YjmBNRmtsyQHf3Kds11XnmVkAAACw&#10;oOa7wNIetqhQY3bd0ImyK2P4CgAAAIbM/hKhLOVkIhLK7CZQ9XH5apX1PocoFUkmoRxoCQcAAABx&#10;M98jWAHTGlsorwAAAMAmcXx8POtjWCCJRIKI9L/5v37xx/AP4PPQg/709v8OOeL/uPqfQ46YoETI&#10;EU+F/s3o8Zdhnyj+9DjsiKcSYT+PRPTEqdCDhh7wifD/sKEH/MMfH4cc8a+f/A8hRwSvMIIFAAAA&#10;wNjs52AtrN+H/o2HiP7X/+mEHPG/X/lPIUf86uknQo74OPRh4Mehj+78/o9fhhzxT4/Djpj88zMh&#10;RySi8C8hhD+cFP7wZ/hn1z+E/nKF6MMIFgAAAABjKLAAAAAAGEOBBQAAAMAYCiwAAAAAxlBgAQAA&#10;ADCGAgsAAACAMRRYAAAAAIyhwAIAAABgLAaNRpVKTpLN/wzWhB76sYWnVaOVSk6SXbfQGpWbLVlV&#10;iYiIFwob6/k0N/R7sVg/F8Qq1QAAABBnsR3B0g47U+9DqTiWaOYvc8W6WV0RkSrXpWJFsT6Ey28I&#10;JEvDPwQAAICFF4MRLN3oMFP3UHX46eQ0pVIcW15JMhHxhfK1fJoj0pTGTamuypK4VKvm+8NY6VJZ&#10;kCWpksUoFgAAAPTFdQRL2ZWJiF9K+dhWUxoVcVx1RVpjSyYioVw1rwly6Xy1LBCR2nqoWR+aXi/w&#10;JG81NIfdAAAAwGKKaYGlXyDkVzLcSY+0bdkQi1JdVokXyrWy4PyYhy2ViITs8KhUer3A2yssLrPC&#10;k1rfxnVCAAAAMMS0wOoeqkT8ylK3URFzOlGsKBMOI/FCoVyrltJu1Zlx+TE7etWPWzpHROphd/in&#10;mRWeMIgFAAAAfbGZgzVEH8BS65I0+JmqylLR/Y5AE5evNvOT7N3p8mNqiSdSO4caWYszLrPC11W1&#10;9VDL50drtu9973vW/168ePFXv/rV+PAAAAAQd/EcwdKHmIh4oVxrNpvNZrNWKwg8EcmSGP5IkvPI&#10;FgAAACyqWI5gGS0ahHK1P1rFcflSdYlykuw8ksSSetglGgqgj2zJu0opPTJ89tFHH1n/m0gkAjww&#10;AAAAiIZYjmBx+Wqz2bRfC0xnne7zY85+8VAfwgIAAAAgopgWWK5SSzzN8Fpd5xDz3AEAAGDeCiyd&#10;v+5YA+5TqvS5X+eWgrwACQAAALEXxwJLa4i5XC7nsEINowJIHwizj0e5316oQ+UFAAAARPEssIwZ&#10;T/LuSIVl9l+39a/yHCCzwpO9eaiyXVedu5uyWBgRAAAA5kYcCyyjpTrJ0qC3qKZUxGJdJeIL69Ov&#10;CqhXWNYAmtIQ9dUJnbrHu3UmBQAAgIUUyzYNxOWvFVrFut5b1PoLoXzN0qFBa4jFukp8wbo+86QB&#10;yodFSR4NIJSd9nTSpUMAAABYLLEcwSK9U0OtLPC8+QOeF8q1pvvyN54DpEu1st681AggFGrOXeL1&#10;pQv9LIwIAAAAcymeI1g6Ll2qpkvjHpCvNpcquS3XB6RLzab7Drh0vpTOjwtARGZ9JWwE2twUAAAA&#10;YiSuI1gT0hpbcsA39ynbdZXNzC8AAACYE/NdYGkPW1SojV/9eUrKrozhKwAAABgSm0uEspSTiUgo&#10;O8+Dcsblq9XgDomIlIokk1AOtIQDAACAuJnvEayAaY0tlFcAAABgkzg+Pp71MSyQRCJBRPrf/P/9&#10;67+HfwBvy78NOeLf/cdzIUf82l98JeSIj0N/Ez1+HHbEf//j45Aj/unxlyFHTP75mZAjElH4J+BE&#10;IuyIX4b9TNLvQ3+5/iH0l+s3/vovQo4IXmEECwAAAIAxjGCFyjqC9fFv/yX8A+DO/lnIEb/6lSdC&#10;jhj693P64g9hf10+/jL0MbPQTxRfPR32178zoUekxRjB+rfQ3yBPnAo7ydOnwn7xnP3LsIfqwSuM&#10;YAEAAAAwhgILAAAAgDEUWAAAAACMocACAAAAYAwFFgAAAABjKLAAAAAAGEOBBQAAAMAYCiwAAAAA&#10;xlBgAQAAADB2etYHwIxSyUmy+R+h3Bwswaw1KjdbsqoSEREvFDbW82nO2/4sLLvWGmKxfs4aCgAA&#10;AGABRrCUSq5YN6srIlLlulSsKCdupx12TnwMl98QSJYm2BsAAAAskvkZwdIJw+NJSkWSiYgvlK/l&#10;0xyRpjRuSnVVlsSlWjU/bhire6jad2eTLpUFWZIqWYxiAQAAQN9cj2BpjS2ZiIRy1bwmyKXz1bJA&#10;RGrroTZuU2VXJiJ+KXVSjPR6gSd5qzF2bwAAALBQ5rnA0h62VCISssODS+n1An9ShaVfIORXMifP&#10;1eIyKzyp9W1cJwQAAADDPBdYxlW+7OjFO27pHBGph90TNuVXlrqNipjTiWJFcSzJuMwKTxjEAgAA&#10;gL45LrCMUSiHq3ypJZ6IOoeuFZG+qVqXpLpsTo9XVVkq5pwmtOsVlvOQ2PeGXbx40UcmAAAAEC9z&#10;XGBNQR/7IuKFcq3ZbDabzVqtIPBEJEuifaRqgiExAAAAWCDzdhehB+phl8hxjpXRokEoV/v3BnJc&#10;vlRdopwkq62HWn7kBsTUEk+kyrtKKT1yPfKjjz6y/jeRSDA6egAAAIiuBR7Bcr9FkMtXm82mvfNC&#10;OutyA6I+hAUAAABARAtdYPmgT95yvRY4ZlYXAAAALJA5LrDcZ0bpU6zOLZ3cg8HRBN2xAAAAYJHN&#10;cYHlerOg++2Fxu8bYi6Xc7ph8ITKzHfJBgAAAHNlngsso33CaA9QZbuujm0iasyokndHKiyzMbyt&#10;sdZECxcCAADAwpjnAsuosEiW+j1CNaUh6qsTjmvSrvd6t25HmlIRi3WViC+s21cddGtpCgAAAAtp&#10;vts0cPlr5cOiJKuyVJQtPxfK1pWetYZYrKvEF/rrP3P5a4VWsa6ObkdC+ZrDEtEnXXMEAACAxTLX&#10;I1hExKVLtbLeI1THC4WavQGDfbt8tVkrC3x/Q54XyrVmKe0w7qWveTjRwoUAAACwCOZ7BIuIiLh0&#10;vpTOl8Y8IF9tLlVyW/YNS9X0mO0Men0lbDgMbQEAAMBCmvcRrMlojS3Z7z2AynZddZ6ZBQAAAAsK&#10;BRYRaQ9bVKidfN3QibIrY/gKAAAAhszbJUJZyslEJJQnmGfVx+WrVX/hlIokk1D2V5sBAADAnMII&#10;1hS0xhbKKwAAALBJHB8fz/oYFkgikSAi/W/+8W//JfwD4M7+WcgRv/qVJ0KOmAg5HtEXf3gccsTj&#10;L8N+2z4O/UTx1dNhf/07E3pEIgr/BJwI/R3yb6G/QZ44FXaSp0+F/eI5+5dfCTkieIUCK1TWAgsA&#10;AADmFS4RAgAAADA2b5PcYyER/hg9AADMKVwViSaMYIVq+rfBxYsXL168yORgohwUERERESMVFBHn&#10;IyKECQVW2I6nw2Qn0Q+KiIiIiJEKiohRjsjuAwpYQoEFAAAAwBgKLAAAAADGUGABAAAAMIYCCwAA&#10;AIAxNBoFAAAAYAwjWAAAAACMocACAAAAYAwFFgAAAABjKLAAAAAAGEOBBQAAAMAYCiwAAAAAxlBg&#10;AQAAADCGAgsAAACAsSd++tOfzvoYYHKaUnm7ferUk4lUMomIiBjxoIiIiIgIiwud3ONEUxrbWy1Z&#10;VfX/8kJhYz2T5jhERMQIBkVEREREWGQosGJJ05Ttm1vG6YAXChvr+XTAH8+IOBcRZxIUEREREWEB&#10;ocCKM01pbG/VZZWIeKF8rRTChzMizkXEmQRFRERERFgkmIMVZ8nUcmZt9fzRo1ZH7bR22kfn1zKp&#10;+EbUGpXX3js1skPkGJBFSBM5Tgk5hpOj0mgklpetc7+0RuOTJ5dTmA4WbyiwYsLxLEBERMmU5Uxw&#10;9+j8i4F/NgcSUWuIxfrHvU73zOra8uhpBTkGZBHSRI4+IcdwctQa4vX6BzvtwSFoDbFY/6D1KJRv&#10;WhAgFFhxMPYsQGScCc60d/Z6nVbb7UFeAmrKJ58kxt1Pwzai1hCLdZWIF8rVH34zjIiLkSMtRprI&#10;kX1E5BhEROcQy8+cae/sqXt6jfW5eVSFG68/hxGseMMcrMizngVK6bEPVSo5SSbiC7Vq3uecAU2p&#10;3JRktf9/XihfW3e/m4ZBRC8Jsom4CDnSYqSJHIOIiBwDiTjR4RiCCwRhwghWtHk7C6Qyq/pXoUf+&#10;vmppDbH41sc9nhe+m1vlz36W6PTUTmtnp310/pmM43SAaSN6TJBBxEXIkRYjTeSIHOOS44mSy8ZA&#10;GaG6miMosCLM81nAMtr8hfcJA1rjtX/6oMcXatUfP5dZXs5k1tZeXD1z9GhPn+bpcmKZKqJSKb71&#10;sS1BTVPef/uN2++8++67n/7u7NefHLlkgByRJnJEjjHK0czUbR6t/tvX/umDHhER9QIr4yBkKLCi&#10;yt9ZoH8e+Nh1vpZrwPdv/3yvJ7z8j89ZTgDJZXMGQm/P7WTnOyIlU6eO7rY61ONX++cspSJef6u5&#10;1+n1er1er7Pn9E0WOSJN5Igc45Ij0UnzaPvfpQu1G99+NJiPhRor5rAWYVRx6axARKRafqZUxGJR&#10;qsuqqqqqKtelYlGsKNrolvkNgUhtPRz9hd8jyVdrBZ6I1Hqxojg/wm/EdKksEJEs6TvWGqIkq8QL&#10;hXKtVquVCwJPRKosjQZGjr4sQprIcbqIyJF9jtZrEfZrf5bqqprnzLzVelFssHvrw0xgBCu6Upnz&#10;R3dbnU5Lvz9Ya4jXf6kSLxRevv7SxgvfeeqL7l6n1+u0dmz3D6e+fqa988H/fcrTV6Dk55/ebXU6&#10;p50GwPsTBNzupPEV0ZblqXf/odnhC7XqD59NJZPJZGo5s/bi+aO7rQ6ZfwXkiDSRI3KMUY4nzvRI&#10;Pnn26FF39Ua/9jLy/mzlpXWMYcUbRrCizPpFS9muq8QXatVSPs1xHJfOl6rNskA0+CI2wGVWeFIP&#10;u96iZQUikrecvzZx+WpZICK1ftPpAb4iGnHNLMUtmfjCtZGveOmS/kVW3h35Nokc3cMtQJrIETlG&#10;P8eJ5tFy6VJ1ZGSLy1ebmOgefyiwos3nWUA/DXQOvY0wp9f1oWnHU9kgmlrfdhix9xWxv2P9JKoS&#10;nVuyn1S4zApPZNs5chwTbQHSnNMctUZF7H9hCiXHoYj9HeN5nDpHTak4VVeapjQqoiiKolhpKBou&#10;A84xFFhR5+8sYP7cGy5/zbj6b5/ZZTxgQ3CK5juiyciS+CWnW2y4pXOOR3NSRE1TGpVKpVKpNPr5&#10;BJujU0RTMDm6mLOnUlPsNUCwOTpGNAX2VGoNsViX1cF4TuDPoy2iKaC3pOX9EdJb0iGiKeC3pP95&#10;tDAvjiH62m9evnz58tV7XddfuvzOXbfrskFXD3b58pttp0d07129fPnym21v0cZGHER2jOgzaPfe&#10;m1cvD7na30EwOY6L2H8M0xwHG3e77bbt7xvYU+kacRCZbZqDROyRgsnRPeIgMuunUt/O/rIJ7nl0&#10;iziIzPYtOfr+GJy1gnpLukccRA7kLWky8tL3YhzP1Tfvtbvdbrc9OGNMGQUiCiNYcZAu1cpll95z&#10;2mGHnAe3xlAqxaLLPSpc/7KjxPIuljERB5Gdl6zXGjfrKvGF9clagembiMW6rA5uCzLuCjKGJALI&#10;8YSIJoY5GhsqFTGXKxaLklQs5nJDX4aDeSrHRRxEZptmakkfM5ClnO0PGsjLdUzEQWSmOY6ZrBNQ&#10;jhNMD2KZo365jBfKtVqtVisLw3fUBZHj+IiDyIzfksN8z6OFeYC7COMhmXJeV93s0nf9R55uN0lo&#10;7TG9Vvo37/T2dtpHZ57J9B/iM9yJEYcpldzf32gfnTl76vP2vTduv/WBSnzhxo+fnfy2HbN1Yf+2&#10;IOOuoEEXGrY5ThKRbY5G2H4L7O/yfMLogG2974n1U3lyxADSNG81IyIi+6q7Qbxcx0ccxiDHk280&#10;Y52jxybGU+eoVP6+rt+p981kMplMpjK2hpuMc5wgIuMcXfRvWGx3O72v2fZo9IjvOd9ICfGGtQhj&#10;RqnkJJkXChvZpcPdrZasqn4WVrAsfOW+tfVBgnCOqCPLqt91HCaKqD9yZFky4oXCtZKHiPqfyBZE&#10;X01s5OdscvQSUQ87bY6DY7fu3shGKDdHPjMZPZUeIuq/ZZHmIA4Vyistqa4SOQVk+nKdKKL+uKlz&#10;1JRKUZKdpkI/3N5qdYjo3MrGeibNccyex8kjMsrR+R2iKY2Hu4eHtJTNZvrjSIxy9BCRRY6a0tje&#10;PSSipazlDzd8NEQuLyP7+wrmxOlZH8Di0jSl202l3Fc0ddpG2e0QkSrX9ber/08sIiKeJ1VV60WR&#10;HN/ZaZYS7gAAGW9JREFUXL7azCiVm1uyqsr6qYcXytdKziPqLCLqYdOlanNdUR4e7hJllzIuI/iu&#10;9GumdumsQLI8GoxFjp4i6mGnzJGIzOsN1htLufyGUJfkzqFGwztk81R6iaj/lkGaxp6WzhHJh1St&#10;1kgs1lVZytHIRxXjl+sEEfXHTZ0jZ7xORqZCWz7tVVWS67xQvlZik6OXiGmO5fPYN1zPyHK9fyoL&#10;4LRzQkQimirH4XWaZbluL5XSpbIgS/K42fSqwy8g7lBgzYDHpeMtWJ3puocqEb9y7drGdlGSx1Q8&#10;XLpUTZdI0zQizksp6DuiGTedT/ub/KCfrdTDLpHD7h1+PnWOniOacX3nON65w21R7BDpAxF54zXC&#10;7KmcOCIZcVmkmc4KpNdx+ZGKR2uIN1sr16p5jm2Ok0VkkqPx8StLlWyzlLY0Ft9Yz6So+3B7qy6r&#10;qiwVqdwspVnk6C0iixzJ+k7QGjclWSWeF1YGQ/FyvdgxTgqsnsfJI5LvHPszva6tp4i62zd3s04n&#10;tnSpVs6S8wnb1zxaiANMcg+b1hCLkqzyvCAUCoLA8/qaDB7u1eXS6Xy+lM/7/x7Zf0Nz6VLN6OM3&#10;dmopx035ceU54hSMzoXOs0adv0ISTZWjz4gMjHQ8VHZlIpJl4yZwVa7bpgxP+1R6j8hGaqnf37G/&#10;iIos5USxWFfVkYOa+uXqOeK0vE+FnjbHcCdfG+8Qo11fP161lE+n0/lStVpzaic6TY7+InqmVIxZ&#10;AKU0x3Ecly65TmkLeDY9RBEKrHCZb6ZatVoq5fOlUrXarBUEo8oa98mkKcyapWgPWyqRkE0T6bfv&#10;BFzxhB0xvV7g+UJtgrm7RMSkz1/4ER06YGsNUZKJ+EK51mw2m03zVka3pdxiENGCWzpn6YQ0WKhO&#10;dZ8eFauIflsKxySi3k1UL9eUXXs8bmw70chGVHZlIn4lM/yn05RGQ++85XjOViq5XE6sNBRFaVRE&#10;sWi78A5zAwVWqIxCY2P4nZ4vDZY1da44NKVSlJgNDXD5alkwqh2iMGqskCNy+dGVJ1xoDbFYdO8n&#10;GeWIROn1crlmWU+Dy6zwfKFWHVwT7I+7MPpUDj+ihWVAich8KxFRcLe4hxzRZ0vhmEQ0uonKktg4&#10;JMd449qJxiMiGU1MilK9LsuyXJekYk6sDJ/gLPNoJakuqyovYHb73EKBFQ0nLB1vvPvYlSPp0vA3&#10;8OBrrPAjjrBNdOjPTQ3qGl7QEUevOThUeYw/lcOPaNmxZUDJ/EMK5bJ55S6Aiif0iL4ai8cmYr9h&#10;e10O4vUxu4iDInww06tQLpcLxgSQ4RMcly5Vm7VyuVAQCoVyudas+r5LCSIPBVYY+pf39DOW89d7&#10;yzwPe8GRLjVr5VqzViBmQ+i2+GFXPDOIONDvAxTat8fwIxIF86k8o4jGgJI2qHWapfRgzExiv+BI&#10;+BGZtxSOVEQuXy0LegNXpwtzASQYdES/M72mn0cLsYACK3DG5T39++4US8dzaY64zArvc/XWScSp&#10;xvKco34f41KKQqt1WET0+1T2tw/9BiXvESfMUW+cIBUHtY7x83y1VhAKtalv5A8y4sTPY/hToZlF&#10;nCTHdMmseGRp+L4ePRxZJhKwEWzE8OeWQZygk3uwjJZ+fKH2+nNJIqLU18+0d/bUvUcuHc2Nvr7q&#10;3heOfX0/f/LsN5a+6dzV3QzZEIv1j3tuLcRPkExlVs8f7bQ6X/v2Cz4298FPRD85au27rU7v7HdW&#10;tTdCGkmaOuJ0TyWZLbBJ+MGrYfWI9hzRQ44Jrb2z1yOHOebJ5Uwgr1VGEX09j0E1Fg8o4uQ5pjJr&#10;q2eOHu111E5r5+7d9tHRp+13btz4+V7Pcp5kKsiIyeVnzrR39j5utc/wf7W391cvXLF3qD97dLfV&#10;SfA+38QQYyiwgqQ1Xrv+yx4Rn3tp3XxvGW9IdW/n6PxqxqFUGvt+TLqtmdOPOFgB44ff9HfUyVRm&#10;dXV1/dmJmxhryiefJBKppO+zh7eIPnPUPyw7rZ29no/e135ynCqivzQdPyMn/wjxkeZUEb3lmFx+&#10;5kz70dmX61PdweclRxYR/b1cNeXeTqvT63X2Wq3WXqfX44XCjdcnfQH5eblOE9FrjsnlzNrq+TNf&#10;dPc6vV6n0+n0iHihfOP15zyMe3rKkUVE110bZ/S9DpHjaVtr3w3xGytECJbKCZjZIHno89VcqoKE&#10;stNlBv105f1WcI/ri03Pf8dU/yH959hfrsJTrTNNjv4iEvlNc4rlPnymOc0CI3i5nri195bCU+bo&#10;I+K0z6OmaR6biU77PHqPeLJBI3y3haoCaiYCkYYCK3jONZZ5Q5nDZ6+vN2T4H1d6QJ4Xzq0s0WGr&#10;I6vs1rUYG9Jvji5LBp4c0HeO3iNaovr9VNaUbpeIaPJlmKZM00dEvFwDDIgcZ6JfYw0fyvjlOmG+&#10;ocAKxQk11tC3fj8rf3pdvdW6peKyfsMJER2OUmtUbtZll6px+ogMctQ0zcNXVxY5eotIeCqRI3Ic&#10;EzH0HD0ennkoxkrV+kLVId85DNGBOVihSGXWzh+1Wx11b6fdnwSaXF57UZ/R3tkzp16237nx1gc9&#10;z7NZk6lTR3dbHerxq/2p8UpFvP5Wc6/T6/V6vV5nr7Wz0z46/4x12pemVIpS3XJIE9Pev/3zvZ7w&#10;8j8+Z5nRmVzOrK2eae/s9Xp7Ljv1H5FJjklPk1JY5OgpIqs0PQWM6VOJHJFjGDl6EuBML4gltGkI&#10;i3m38HA/Ai5fbdbKRkM6WZZllXjBrS3N+N0PlhYjsqzeWq7VarVyQeBJX47Heh818/6lwXZMXYQc&#10;aTHSRI7IMS45ej2UdL5UbTabtVqt1mw2m9XZXriE2TqGMLXfvHr58uXLl6/e647+qtvtdm0/9Ljz&#10;y5cvX778Zlv/12gM49eX32wPhW13j7v3ro78dMJYbht177mm6TuiNe5853i8GGkiR+QYlxwBfMEl&#10;wnA5XivUJb1fTrLt/PzR3Van02p3O72v2a4yGi22ep3T1hZbyVSSkk/+rr3z2TNehs/1iwNuXW+S&#10;y2vnj+62Oj2nfl8+Iy5OjrQYaSLH6XPUGpXX3ju1lkmFlqM1Yjg5Du1sdm9JAO9QYIVuTI3FYN/6&#10;CaZH9F17xzv9/LLXs/dqmaB/qS1U4B1T3QIHlKOmKe+/fe+9drutnfr6cioZSo4OQQNO08G8PZWa&#10;Unnt3lANEHSOThGDzZHI3ttzZk2MA3tLKo3+m+NJveHVzF6rAD5gDtYsOM/H8kDTFEXRnLb0t3or&#10;57ZchhnOIVR/JdWiy5JsY9eq9xPRxD5HrVERi0WpLsuyLMt1qZjT1/wINkeXoKZAnkoi0jRt5MUT&#10;aJqOEU1B5KhsS7JqW4w5yBydI5qCeR6t/RHMGZvBPo9OEU1BvCXFnPXNYZ4pg36tAjCEAmtG/NZY&#10;mlIRc7liUZKkYjGXy4mV0U8u5qu3KpVi0fEgufw1Y4qry8kutcRb15qfPqKJaY5aQyzWZXUwM9eY&#10;mGuWWIHkODaoifVTab54ivqLx7IyW2BpukY0sV9sOLWkr+47WvEE9nJ1jWhinqNr96nAcjyx3xXb&#10;HJVKsa7f71Or1WplYaSMDOh5BGAMBdbs2GosrSHmxlZbWkMsSrLK84JQKAjGvYdSsTjyucV4vVj9&#10;fOVYCJpLmZIssbw/Z0zEQWRmK9TqG9SqpXya4zguna82y5YluYPI8cSgJoZPpeXFIwxeO/2CIIA0&#10;T4hoYr28sWW8ZKTiCejlOibiIDK7HMfXOsG8XCfpJsouR6Wir99aLaU5juO4dGmkjAzoeQRgDHOw&#10;Zso6H6vd/vkHKo1ZsUpfR5cv1Ko/fi6zvJzJrK29OFjD1Gk+F5v1Yj9/9O7OXo/IuctMctnShObo&#10;zDODNXDN473+I6/zzMZHZJqj8vY/NDu2DfS5tL3PntKDs85xoqBM0xx+8WQymbU1+9RjtmlOEpFt&#10;jqaE1t7Z+1qhnPustdfrtO4eWQIG8XIdH5FtjppSKb71sVNvz/fffuP2O+++++6nv/vGf/mvG089&#10;YvY8ThDxrDlFikmOyr0brY51/VbjOBrv33vvvbZ26tSTqRQXyPMIwNbpWR/AwkuXqmUSJVlV1fEN&#10;f7WHLZVI2Bh6AJcvVTNLYrGuqvWiSEOba8puh4hUua4viOdlnTg7nifVIYh+ENVmpiEW66pcL8p1&#10;XhDOkdHDmC9c893BeEzEvmlz1C9e2KWzAsmy5Qcsc5w46GCLaZ9KZbuujhwol98Q6pLcOdRoMPLA&#10;Ls1JI7LLcRBn6RyRfEjVao3EYl2VpRxZFioJ4OV6QkSGOXLGi8Sy/KNlHTwiIlWV5DovlGu1w5ss&#10;cpw8or4+DNvTDhHRyOKDslw39hnIaQeAHYxgRYA+jtVdvTG2v6g+rGPpmWyyfikf+rKeyqy9uHr+&#10;/FP86W9/+wcvvPTqj57z9Z3uk/dqrQ6fu3HjhS92Wh2XUaXk8tqLq+ePHnU7PbWj9zD238J4oohM&#10;ckx+/undVqd39jujf1Wtbf85qxw9BWWSpr7n0dFRrX231fnu2S/eeeedd42BiOVUklGaXiKyyXFA&#10;HwvkV9eefdYcNjNGlbSG+Nrt3z2z9uyzDF+uE0VcTjLKsd8VQX+vaw3x+i9V4oXCy9df2njhO08Z&#10;bcRbO1+8UP+fGyxynDji0fkXM6npcxx5G2iN167/UiWeF3Iv/+AF/nT3s05P7egnBdbPIwBbs27E&#10;BSfotttG17wpmuz5jGjZsR62a3YNHBfFe8fUaSN6N/pXtf1ZHXsmWrb30xV22qDe9SM6vXbMv6zV&#10;SPApnkqfEb0befHoP7t31RLbfGtcvnrVqeXltC9XzxG9G43otbfn9Dn66ibqN+LQa8chnnlSGPrp&#10;9I2aAVjDJPdI05RKUTLnBaezDrOg+7h8tSwQkVq/Oc20z6GIRP0rk9k0kT671IjiPruU4zwtb8wg&#10;okfDf9X1As8XapOtdN+/YdNjjmyCemSNaHvtaA1Rkon4QrnWbDabTfM+xuGVRqZ4Kn1GnCJHC27p&#10;nOVG/cE6KiqRMHrpbtqXq/eIHjlE7K9QI27JDtfD+nPAd41tps/Ra0SPhiOm1wu8uf6OsmuPZ05y&#10;V+vbg3De35IAQUOBFV3GWvWDD2L9vONeQTmddqaLSEbhZlQ7RKwrnghE5PLVyZZ+1BpisSj6qgbC&#10;DzoaMb1eLteag5hcZoXnC7Vq3pgNxaXNmmCqz8iZRrRILfHWG/X1mp2IBsvmxTyiUfCoqnP7Ay6z&#10;wpNbM6joRzSaXcmS2Dgkx3hju10BRAQKrKjSGjclmYj4lYxlCvI0Tfb8RCQionRp5Ds/q4onQhFH&#10;Hzfauce8U50cOylGLahDxNGb6B1KvCk+I6MR0bJjy4CS+VcUymXj3n6XjqDxiuivt2dcIvZPdXUZ&#10;ZRTEFgqsqOLyTp1Ig2yy5xzR5bFMKp5oRxzo9wEad5dnlIL6i+j7MzKCEY0BJW1Q6zRL6cGYmeTy&#10;DSVWEdn3aI1SRPPn5Dwm7zccQIhwF2GEOa5amOwvnurY+8r1XkP/EV0kU5nV80cn3OUX14j6fYyr&#10;G2vLySmrq1kF9bPkpdZ+Z2ev57ScXOwiJj//9G5Lbu3s7PWGZkEll9dWzxw99VLJ331mkYpIlEw5&#10;L6s3VS+o6EQ0f96jTqt9dP6ZTD+2Ho6EH7zq64UDEA4UWNHmXGMF2WTPV8Uzpj1qPCOad4qvam9M&#10;X13NKqjHiofBh1aEIia09s5ejxzmmCeXM75fOdGKOMCqR2vkIqYya4Nmynfvto+OPm2/c+PGz/d6&#10;xBdqrz+HXqIQZSiwIs+txnpRXza+s2eed9rv3Hjrg95Up7kxEV0kU5nV1dX1Z4MuPkKOqH9Ydlo7&#10;ez0m1dWsgo6N6PgZOe2HVlQiJpefOdN+dPbl+lR38EU7oklT7u20Or1eZ6/Vau11ej1eKNx4fbpX&#10;T3QiJpcza6vnzxjdtjqdTo/Q7AriIXF8fDzrY4AJmL2TRz53NaVyc0tWzRuW+u2Ug4sYoChFVCo5&#10;vRE1+4MJP6hjxOH22MSi43bkIgYqYhE1RXl4uEuUXcq4LAoY/4ikaRqhGwPEBgqs+Bhz6tE0jQI4&#10;8UTsIyTUiEolJ8lBHUb4Qd0KdE3pdomIUqk045dPZCIGCBHnIyJAMHCJMD7GTbBNJpMBzEbwM215&#10;XiIyuRAZnaAuEZPJlI79yycyEQOEiPMRESAYKLBiZRFOdpGJGEjNOsOgkfnDIiIiRi4iQABQYMXN&#10;IpzsFiHiTIIiIiIiIkBYUGDF0CKc7BYh4kyCIiIiIiJAKFBgxZPt1KM1xL+7/bsAT0KIODdBERER&#10;EREgeLiLMM76t9vwvKqqYdx1g4hzExQRERERAYKEEaw463+96/VCOukg4twERURERESAQB1D3LXf&#10;vHr1XhcR4x5xJkERERERESAYuEQIAAAAwNipWR8AAAAAwLxBgQUAAADAGAosAAAAAMZQYAEAAAAw&#10;hgILAAAAgDEUWAAAAACMocACAAAAYAwFFsCMHVQvJRKJRCJxqXow62Px7OBB9ZJx+InEpeqDWR+P&#10;6eBg6G/54IrPP7DvDQM1kh0ARBEKLIDZOtjZ3tX/tbu9E7PPzQdXLjz/yu7u4AcXZncsfQcPrlxK&#10;XHhjf9bHEYz5zg5gnqDAApgpvb7KZrNZot1X3ojMENAkHvziDhFRdvP+/vHx8fHxh+LTsz4kooOd&#10;n93ZHf3h2m2fx+d7w4A4ZgcAUYQCC2CWHrzxyi4Rfesn/7yeJaI7v4hVhaX71vfXolJ/AABEBQos&#10;gBkyxoA2v7/29N/qFdbPIjbd52TZ5ShcGAQAiBYUWACzM6iviIwKa+xErIMH1SuDKeVXqg8OzCny&#10;V0ZHvg4eVK8Mpp8nLl268sBL5Ta8+SU9luXX1UuJROL5O0REu69cSDgewiDNwUzxA1sCrsEHB2+P&#10;b+zzUvWAHpg7vHTlypVLicSFV3aJiO48b52d7jJX3Zal7XhsGwaRy+A5HDmgoUceVN2yA4BIOgaA&#10;2di/lSUiyt7aN35wf5OIiDbvj3v4sOzmZta2zf79TYeHDoWa4LjGbe70EJfD7ueVvXVr0ymB4c1c&#10;g4889P6mJXvj6O7btjWP2DyC/aGjcoo0cjy2DYPIxXwhZB0PyIxt39tkTycAzAYKLIAZsdVXYyss&#10;41eDGeXDZZRlE/ODOLt5f79fEN2/ZTzYvQyyBbrVj7Rvbj28uVPZMm6XLofvcuyDH/YfaSt0iChr&#10;HOa+kayxixPqpEGaZpb7Znk2lI9LgcU2F0vplL01dp/O2QFAFKHAApgNh/qq//Ftq1nMj+DRD9b+&#10;R3P/F467te58fD3kFsjx0LwWWLZHju7T9eDth2Xu03agExVYLmnaC1zXAotlLvtOpZ3zLlBgAcQG&#10;5mABzIRx++DmT4Y6AKy9estpIpbRKyt769W14b08Lf5k+FKV8ciR3Ro7//6mw76dNrcHcj00D+wH&#10;NbrPp8UPj4+duiI8/Tffctnn920HOon9R45p6k0Zjm+fvM8gcsmu/+3TTo/cfYSuVwAxdHrWBwCw&#10;kIzp7XTn+cQdh1/vvvLGA3HwOa/XA/Stv7FXTReWs0SDzkjGI112q+/70T6RS1+FMYH0j/vdsZuP&#10;5XS34Zh9Hhwc7O/v029+84tH27++Y+1mesI+J3Dwm18TuaQ5kSBymeJwACCCUGABzIBZX7m784sH&#10;t9d8jc4EZqSWC2ifB9Ur/+2VgJtpGnUkY7PJBQAiCpcIAUJ3UP2Z3p7BcSaNMc1mqo5YY+foTHAF&#10;zFEQZcnIPh9cSVwwKpJsNru5ubl56/79+/v7Y+7H8+PCMtPdGWaTCwBEFAosgLCZqw+6zB8y51VZ&#10;ZjsZBcGvf2MvuUY+1cc8chLjNjeuq/nuK+o0lWh4n4PCc//4+MMPP7x9+/ZtcW1t7WnWl86MyU32&#10;NPUuV2NaehkilAsARBQKLICQjZlIbtBno1uWJjSbkNrWKjQ/xvssj7TVSEY/y3HtKV0D9Wfl22Zi&#10;T84+JjeyT6NY3LQtvWM8jh29kLSlaW38Ol6EcgGAaEKBBRCuSQoVo8IaLE1ojmrdeX7QbfzgQfXS&#10;BduH9eCRFy5Z+oAfPLhiPNjxBkOHzS1txA8eVK9c0tu2j9/6BLuvWI7p4IFtn8b42Z2fjRy40TLe&#10;k/FjeJY0zVgHD6rm8UxyZ2KYudj5HaEEgBCx7vsAAOO4dboa4dAayXHuzuYth8ZI7rN8Jur9PUEn&#10;d2suk/bBGmq77rJPSxvP4Qfdd+56797uy/z73Hd9tHOaI3t06+TONBfX5lYOjWedsgOAKMIIFkCY&#10;jItQJ15oM67VWSdiPS1+uH//1mZ/PZXs5q37+7f/1mlj8cPjoYcSZfXG7PauTBNt7mVrd8uvfrh/&#10;33L82U3bPtduuwRem2ClxsE++o3nxw31jP499T/ohDmGlIvdpNkBwKwljo+PZ30MAODbgyuJ5+8Q&#10;bd73fXNg8PRjzN6atHqJsnnKBQCChBEsgBhwvbtt8mnZAAAQIhRYADFgTpl+fnTiuodp2QAAEB4U&#10;WAAx8LT4z/pE6N1Xnr+QMFx4/o7e72E/ulcHAQAWFAosgFh4Wvxwf//+ZnZo4rrD1GoAAIgCTHIH&#10;AAAAYAwjWAAAAACMocACAAAAYAwFFgAAAABjKLAAAAAAGEOBBQAAAMAYCiwAAAAAxlBgAQAAADCG&#10;AgsAAACAMRRYAAAAAIyhwAIAAABg7P8DDHZrapNaClIAAAAASUVORK5CYIJQSwECLQAUAAYACAAA&#10;ACEAsYJntgoBAAATAgAAEwAAAAAAAAAAAAAAAAAAAAAAW0NvbnRlbnRfVHlwZXNdLnhtbFBLAQIt&#10;ABQABgAIAAAAIQA4/SH/1gAAAJQBAAALAAAAAAAAAAAAAAAAADsBAABfcmVscy8ucmVsc1BLAQIt&#10;ABQABgAIAAAAIQBq+Fsd0QMAAL0SAAAOAAAAAAAAAAAAAAAAADoCAABkcnMvZTJvRG9jLnhtbFBL&#10;AQItABQABgAIAAAAIQBcoUd+2gAAADEDAAAZAAAAAAAAAAAAAAAAADcGAABkcnMvX3JlbHMvZTJv&#10;RG9jLnhtbC5yZWxzUEsBAi0AFAAGAAgAAAAhAJrHntbeAAAACgEAAA8AAAAAAAAAAAAAAAAASAcA&#10;AGRycy9kb3ducmV2LnhtbFBLAQItAAoAAAAAAAAAIQDyoPUPA3YAAAN2AAAUAAAAAAAAAAAAAAAA&#10;AFMIAABkcnMvbWVkaWEvaW1hZ2U0LnBuZ1BLAQItAAoAAAAAAAAAIQBuDOH4SXoAAEl6AAAUAAAA&#10;AAAAAAAAAAAAAIh+AABkcnMvbWVkaWEvaW1hZ2UzLnBuZ1BLAQItAAoAAAAAAAAAIQCay5zvb1AA&#10;AG9QAAAUAAAAAAAAAAAAAAAAAAP5AABkcnMvbWVkaWEvaW1hZ2UyLnBuZ1BLAQItAAoAAAAAAAAA&#10;IQBcnlJD0ncAANJ3AAAUAAAAAAAAAAAAAAAAAKRJAQBkcnMvbWVkaWEvaW1hZ2UxLnBuZ1BLAQIt&#10;AAoAAAAAAAAAIQBp+LHS4XkAAOF5AAAUAAAAAAAAAAAAAAAAAKjBAQBkcnMvbWVkaWEvaW1hZ2U1&#10;LnBuZ1BLBQYAAAAACgAKAIQCAAC7OwIAAAA=&#10;">
                <v:shape id="Picture 80" o:spid="_x0000_s1027" type="#_x0000_t75" style="position:absolute;left:57619;top:187;width:26976;height:2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eNwgAAANsAAAAPAAAAZHJzL2Rvd25yZXYueG1sRE+7bsIw&#10;FN2R+AfrIrGB0wwIBQxCqEF9iKEpQ7tdxZckEF8H2w3h7+uhUsej815vB9OKnpxvLCt4micgiEur&#10;G64UnD7z2RKED8gaW8uk4EEetpvxaI2Ztnf+oL4IlYgh7DNUUIfQZVL6siaDfm474sidrTMYInSV&#10;1A7vMdy0Mk2ShTTYcGyosaN9TeW1+DEKbrvj69v3pdcuPxqbFI/D+/NXqtR0MuxWIAIN4V/8537R&#10;CpZxffwSf4Dc/AIAAP//AwBQSwECLQAUAAYACAAAACEA2+H2y+4AAACFAQAAEwAAAAAAAAAAAAAA&#10;AAAAAAAAW0NvbnRlbnRfVHlwZXNdLnhtbFBLAQItABQABgAIAAAAIQBa9CxbvwAAABUBAAALAAAA&#10;AAAAAAAAAAAAAB8BAABfcmVscy8ucmVsc1BLAQItABQABgAIAAAAIQBQjoeNwgAAANsAAAAPAAAA&#10;AAAAAAAAAAAAAAcCAABkcnMvZG93bnJldi54bWxQSwUGAAAAAAMAAwC3AAAA9gIAAAAA&#10;">
                  <v:imagedata r:id="rId81" o:title="" cropleft="8876f" cropright="10337f"/>
                </v:shape>
                <v:shape id="Picture 81" o:spid="_x0000_s1028" type="#_x0000_t75" style="position:absolute;left:111691;top:6105;width:5281;height:1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avwwAAANsAAAAPAAAAZHJzL2Rvd25yZXYueG1sRI9Ba8JA&#10;FITvhf6H5Qne6sZqxaZuQiiIOXhJFLw+ss8kmn0bsltN/31XEHocZuYbZpOOphM3GlxrWcF8FoEg&#10;rqxuuVZwPGzf1iCcR9bYWSYFv+QgTV5fNhhre+eCbqWvRYCwi1FB430fS+mqhgy6me2Jg3e2g0Ef&#10;5FBLPeA9wE0n36NoJQ22HBYa7Om7oepa/hgFGRUfJ8qX14zk/vN82VWrxckpNZ2M2RcIT6P/Dz/b&#10;uVawnsPjS/gBMvkDAAD//wMAUEsBAi0AFAAGAAgAAAAhANvh9svuAAAAhQEAABMAAAAAAAAAAAAA&#10;AAAAAAAAAFtDb250ZW50X1R5cGVzXS54bWxQSwECLQAUAAYACAAAACEAWvQsW78AAAAVAQAACwAA&#10;AAAAAAAAAAAAAAAfAQAAX3JlbHMvLnJlbHNQSwECLQAUAAYACAAAACEA/J1Gr8MAAADbAAAADwAA&#10;AAAAAAAAAAAAAAAHAgAAZHJzL2Rvd25yZXYueG1sUEsFBgAAAAADAAMAtwAAAPcCAAAAAA==&#10;">
                  <v:imagedata r:id="rId71" o:title="" croptop="15637f" cropbottom="25343f" cropleft="57227f" cropright="1212f"/>
                </v:shape>
                <v:shape id="Picture 82" o:spid="_x0000_s1029" type="#_x0000_t75" style="position:absolute;top:374;width:31933;height:2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3xQAAANsAAAAPAAAAZHJzL2Rvd25yZXYueG1sRI9Ba8JA&#10;FITvBf/D8oTe6kZbRKJriIJoD1Kqpedn9jVJzb4Nu1uT/PuuUOhxmJlvmFXWm0bcyPnasoLpJAFB&#10;XFhdc6ng47x7WoDwAVljY5kUDOQhW48eVphq2/E73U6hFBHCPkUFVQhtKqUvKjLoJ7Yljt6XdQZD&#10;lK6U2mEX4aaRsySZS4M1x4UKW9pWVFxPP0ZB/rz7lFtXyNfNfP99PLwNL+dLrdTjuM+XIAL14T/8&#10;1z5oBYsZ3L/EHyDXvwAAAP//AwBQSwECLQAUAAYACAAAACEA2+H2y+4AAACFAQAAEwAAAAAAAAAA&#10;AAAAAAAAAAAAW0NvbnRlbnRfVHlwZXNdLnhtbFBLAQItABQABgAIAAAAIQBa9CxbvwAAABUBAAAL&#10;AAAAAAAAAAAAAAAAAB8BAABfcmVscy8ucmVsc1BLAQItABQABgAIAAAAIQCJgP+3xQAAANsAAAAP&#10;AAAAAAAAAAAAAAAAAAcCAABkcnMvZG93bnJldi54bWxQSwUGAAAAAAMAAwC3AAAA+QIAAAAA&#10;">
                  <v:imagedata r:id="rId82" o:title="" cropright="10699f"/>
                </v:shape>
                <v:shape id="Picture 83" o:spid="_x0000_s1030" type="#_x0000_t75" style="position:absolute;left:31683;width:26654;height:2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d4xQAAANsAAAAPAAAAZHJzL2Rvd25yZXYueG1sRI/dasJA&#10;FITvC77DcoTe1Y0VRKIbkaQthRahiSDeHbInP5o9G7JbTd++WxB6OczMN8xmO5pOXGlwrWUF81kE&#10;gri0uuVawaF4fVqBcB5ZY2eZFPyQg20yedhgrO2Nv+ia+1oECLsYFTTe97GUrmzIoJvZnjh4lR0M&#10;+iCHWuoBbwFuOvkcRUtpsOWw0GBPaUPlJf82Ct72p4+2yl+yz7Q4sltkWbrszko9TsfdGoSn0f+H&#10;7+13rWC1gL8v4QfI5BcAAP//AwBQSwECLQAUAAYACAAAACEA2+H2y+4AAACFAQAAEwAAAAAAAAAA&#10;AAAAAAAAAAAAW0NvbnRlbnRfVHlwZXNdLnhtbFBLAQItABQABgAIAAAAIQBa9CxbvwAAABUBAAAL&#10;AAAAAAAAAAAAAAAAAB8BAABfcmVscy8ucmVsc1BLAQItABQABgAIAAAAIQDfwad4xQAAANsAAAAP&#10;AAAAAAAAAAAAAAAAAAcCAABkcnMvZG93bnJldi54bWxQSwUGAAAAAAMAAwC3AAAA+QIAAAAA&#10;">
                  <v:imagedata r:id="rId83" o:title="" cropleft="9746f" cropright="10612f"/>
                </v:shape>
                <v:shape id="Picture 84" o:spid="_x0000_s1031" type="#_x0000_t75" style="position:absolute;left:84535;width:26543;height:2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wWwwAAANsAAAAPAAAAZHJzL2Rvd25yZXYueG1sRI9Pa8JA&#10;FMTvQr/D8gq96aZ/qCG6SikIvXhoKp4f2WcSzb4Nu68a8+m7BcHjMDO/YZbrwXXqTCG2ng08zzJQ&#10;xJW3LdcGdj+baQ4qCrLFzjMZuFKE9ephssTC+gt/07mUWiUIxwINNCJ9oXWsGnIYZ74nTt7BB4eS&#10;ZKi1DXhJcNfplyx71w5bTgsN9vTZUHUqf52BunfbvJxn+etcDpuwH+1xHMWYp8fhYwFKaJB7+Nb+&#10;sgbyN/j/kn6AXv0BAAD//wMAUEsBAi0AFAAGAAgAAAAhANvh9svuAAAAhQEAABMAAAAAAAAAAAAA&#10;AAAAAAAAAFtDb250ZW50X1R5cGVzXS54bWxQSwECLQAUAAYACAAAACEAWvQsW78AAAAVAQAACwAA&#10;AAAAAAAAAAAAAAAfAQAAX3JlbHMvLnJlbHNQSwECLQAUAAYACAAAACEALumsFsMAAADbAAAADwAA&#10;AAAAAAAAAAAAAAAHAgAAZHJzL2Rvd25yZXYueG1sUEsFBgAAAAADAAMAtwAAAPcCAAAAAA==&#10;">
                  <v:imagedata r:id="rId84" o:title="" cropleft="9804f" cropright="10877f"/>
                </v:shape>
              </v:group>
            </w:pict>
          </mc:Fallback>
        </mc:AlternateContent>
      </w:r>
    </w:p>
    <w:p w14:paraId="644D6A42" w14:textId="41D442DC" w:rsidR="006969C6" w:rsidRDefault="006969C6" w:rsidP="006969C6">
      <w:pPr>
        <w:rPr>
          <w:sz w:val="24"/>
          <w:szCs w:val="24"/>
        </w:rPr>
      </w:pPr>
    </w:p>
    <w:p w14:paraId="08F24C69" w14:textId="195829C6" w:rsidR="006969C6" w:rsidRDefault="006969C6" w:rsidP="006969C6">
      <w:pPr>
        <w:rPr>
          <w:sz w:val="24"/>
          <w:szCs w:val="24"/>
        </w:rPr>
      </w:pPr>
      <w:r w:rsidRPr="001407B0">
        <w:rPr>
          <w:noProof/>
          <w:sz w:val="24"/>
          <w:szCs w:val="24"/>
        </w:rPr>
        <mc:AlternateContent>
          <mc:Choice Requires="wps">
            <w:drawing>
              <wp:anchor distT="0" distB="0" distL="114300" distR="114300" simplePos="0" relativeHeight="251667456" behindDoc="0" locked="0" layoutInCell="1" allowOverlap="1" wp14:anchorId="7E85C6B3" wp14:editId="59AD3DB5">
                <wp:simplePos x="0" y="0"/>
                <wp:positionH relativeFrom="margin">
                  <wp:posOffset>-622301</wp:posOffset>
                </wp:positionH>
                <wp:positionV relativeFrom="paragraph">
                  <wp:posOffset>367030</wp:posOffset>
                </wp:positionV>
                <wp:extent cx="1737045" cy="295275"/>
                <wp:effectExtent l="0" t="3175" r="12700" b="12700"/>
                <wp:wrapNone/>
                <wp:docPr id="78" name="TextBox 27"/>
                <wp:cNvGraphicFramePr/>
                <a:graphic xmlns:a="http://schemas.openxmlformats.org/drawingml/2006/main">
                  <a:graphicData uri="http://schemas.microsoft.com/office/word/2010/wordprocessingShape">
                    <wps:wsp>
                      <wps:cNvSpPr txBox="1"/>
                      <wps:spPr>
                        <a:xfrm rot="16200000">
                          <a:off x="0" y="0"/>
                          <a:ext cx="1737045" cy="295275"/>
                        </a:xfrm>
                        <a:prstGeom prst="rect">
                          <a:avLst/>
                        </a:prstGeom>
                        <a:noFill/>
                        <a:ln>
                          <a:solidFill>
                            <a:schemeClr val="tx1"/>
                          </a:solidFill>
                        </a:ln>
                      </wps:spPr>
                      <wps:txbx>
                        <w:txbxContent>
                          <w:p w14:paraId="157B6E3B" w14:textId="77777777" w:rsidR="000B0B8B" w:rsidRDefault="000B0B8B" w:rsidP="006969C6">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China-Shanghai</w:t>
                            </w:r>
                          </w:p>
                          <w:p w14:paraId="3B408BB3" w14:textId="77777777" w:rsidR="000B0B8B" w:rsidRDefault="000B0B8B" w:rsidP="006969C6">
                            <w:pPr>
                              <w:pStyle w:val="NormalWeb"/>
                              <w:spacing w:before="0" w:beforeAutospacing="0" w:after="0" w:afterAutospacing="0"/>
                              <w:jc w:val="center"/>
                            </w:pPr>
                          </w:p>
                          <w:p w14:paraId="363C29B2" w14:textId="77777777" w:rsidR="000B0B8B" w:rsidRDefault="000B0B8B" w:rsidP="006969C6">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85C6B3" id="TextBox 27" o:spid="_x0000_s1034" type="#_x0000_t202" style="position:absolute;margin-left:-49pt;margin-top:28.9pt;width:136.8pt;height:23.25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8kwAEAAGUDAAAOAAAAZHJzL2Uyb0RvYy54bWysU8GO2yAQvVfqPyDujR232WytOKt2V9tL&#10;1a602w8gGGIkYOhAYufvO+AkXbW3qj4gZng85r0Zb+4mZ9lRYTTgO75c1JwpL6E3ft/xHy+P7245&#10;i0n4XljwquMnFfnd9u2bzRha1cAAtlfIiMTHdgwdH1IKbVVFOSgn4gKC8nSoAZ1IFOK+6lGMxO5s&#10;1dT1TTUC9gFBqhgp+zAf8m3h11rJ9F3rqBKzHafaUlmxrLu8VtuNaPcowmDkuQzxD1U4YTw9eqV6&#10;EEmwA5q/qJyRCBF0WkhwFWhtpCoaSM2y/kPN8yCCKlrInBiuNsX/Ryu/HZ+Qmb7ja+qUF4569KKm&#10;9Bkm1qyzPWOILaGeA+HSRHlq8yUfKZlVTxodQyB3lzfUFfqKGSSPEZx8P129Jm4mM8f6/br+sOJM&#10;0lnzcdWsV5m1mskyacCYvihwLG86jtTLwiqOX2OaoRdIhnt4NNaWflqfExGs6XOuBHmg1L1FdhQ0&#10;CmkqGui1VyiK8s0qK56V5V2adlMx6Paiegf9icwYaWo6Hn8eBCrOMNl7KEM2F/PpkECbUmdmme+c&#10;yamXRel57vKwvI4L6vffsf0FAAD//wMAUEsDBBQABgAIAAAAIQDpXZQD3gAAAAkBAAAPAAAAZHJz&#10;L2Rvd25yZXYueG1sTI/LTsMwEEX3SPyDNUhsUOskIn2EOBWqYMWGFj5gYps44EeI3TTw9QwrWF7N&#10;0Z1z693sLJv0GPvgBeTLDJj2MqjedwJeXx4XG2AxoVdog9cCvnSEXXN5UWOlwtkf9HRMHaMSHysU&#10;YFIaKs6jNNphXIZBe7q9hdFhojh2XI14pnJneZFlK+6w9/TB4KD3RsuP48kJaPcPN8+fMh4mg+/5&#10;k7Tm+3aahbi+mu/vgCU9pz8YfvVJHRpyasPJq8gs5bIkUsCiLNfACFgVtK0VUOTrLfCm5v8XND8A&#10;AAD//wMAUEsBAi0AFAAGAAgAAAAhALaDOJL+AAAA4QEAABMAAAAAAAAAAAAAAAAAAAAAAFtDb250&#10;ZW50X1R5cGVzXS54bWxQSwECLQAUAAYACAAAACEAOP0h/9YAAACUAQAACwAAAAAAAAAAAAAAAAAv&#10;AQAAX3JlbHMvLnJlbHNQSwECLQAUAAYACAAAACEA8/a/JMABAABlAwAADgAAAAAAAAAAAAAAAAAu&#10;AgAAZHJzL2Uyb0RvYy54bWxQSwECLQAUAAYACAAAACEA6V2UA94AAAAJAQAADwAAAAAAAAAAAAAA&#10;AAAaBAAAZHJzL2Rvd25yZXYueG1sUEsFBgAAAAAEAAQA8wAAACUFAAAAAA==&#10;" filled="f" strokecolor="black [3213]">
                <v:textbox>
                  <w:txbxContent>
                    <w:p w14:paraId="157B6E3B" w14:textId="77777777" w:rsidR="000B0B8B" w:rsidRDefault="000B0B8B" w:rsidP="006969C6">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China-Shanghai</w:t>
                      </w:r>
                    </w:p>
                    <w:p w14:paraId="3B408BB3" w14:textId="77777777" w:rsidR="000B0B8B" w:rsidRDefault="000B0B8B" w:rsidP="006969C6">
                      <w:pPr>
                        <w:pStyle w:val="NormalWeb"/>
                        <w:spacing w:before="0" w:beforeAutospacing="0" w:after="0" w:afterAutospacing="0"/>
                        <w:jc w:val="center"/>
                      </w:pPr>
                    </w:p>
                    <w:p w14:paraId="363C29B2" w14:textId="77777777" w:rsidR="000B0B8B" w:rsidRDefault="000B0B8B" w:rsidP="006969C6">
                      <w:pPr>
                        <w:pStyle w:val="NormalWeb"/>
                        <w:spacing w:before="0" w:beforeAutospacing="0" w:after="0" w:afterAutospacing="0"/>
                        <w:jc w:val="center"/>
                      </w:pPr>
                    </w:p>
                  </w:txbxContent>
                </v:textbox>
                <w10:wrap anchorx="margin"/>
              </v:shape>
            </w:pict>
          </mc:Fallback>
        </mc:AlternateContent>
      </w:r>
    </w:p>
    <w:bookmarkEnd w:id="0"/>
    <w:p w14:paraId="48BCEAE6" w14:textId="0F09D9EE" w:rsidR="00D65944" w:rsidRDefault="00D65944"/>
    <w:p w14:paraId="1891015D" w14:textId="017EA71E" w:rsidR="00D65944" w:rsidRPr="00D65944" w:rsidRDefault="00D65944" w:rsidP="00D65944"/>
    <w:p w14:paraId="019AB8D7" w14:textId="684D2A0A" w:rsidR="00D65944" w:rsidRPr="00D65944" w:rsidRDefault="00D65944" w:rsidP="00D65944"/>
    <w:p w14:paraId="6855CC0F" w14:textId="3AF0C038" w:rsidR="00D65944" w:rsidRPr="00D65944" w:rsidRDefault="00D65944" w:rsidP="00D65944"/>
    <w:p w14:paraId="2D1A52D3" w14:textId="435363A8" w:rsidR="00D65944" w:rsidRDefault="00D65944" w:rsidP="00D65944"/>
    <w:p w14:paraId="29CDB9C5" w14:textId="6A15AC97" w:rsidR="00AE3F15" w:rsidRDefault="00D65944" w:rsidP="00D65944">
      <w:pPr>
        <w:tabs>
          <w:tab w:val="left" w:pos="1020"/>
        </w:tabs>
      </w:pPr>
      <w:r w:rsidRPr="001407B0">
        <w:rPr>
          <w:noProof/>
          <w:sz w:val="24"/>
          <w:szCs w:val="24"/>
        </w:rPr>
        <mc:AlternateContent>
          <mc:Choice Requires="wps">
            <w:drawing>
              <wp:anchor distT="0" distB="0" distL="114300" distR="114300" simplePos="0" relativeHeight="251659264" behindDoc="0" locked="0" layoutInCell="1" allowOverlap="1" wp14:anchorId="24143500" wp14:editId="1B7F5129">
                <wp:simplePos x="0" y="0"/>
                <wp:positionH relativeFrom="margin">
                  <wp:posOffset>-457200</wp:posOffset>
                </wp:positionH>
                <wp:positionV relativeFrom="paragraph">
                  <wp:posOffset>836295</wp:posOffset>
                </wp:positionV>
                <wp:extent cx="1560195" cy="295275"/>
                <wp:effectExtent l="3810" t="0" r="24765" b="24765"/>
                <wp:wrapNone/>
                <wp:docPr id="28" name="TextBox 27">
                  <a:extLst xmlns:a="http://schemas.openxmlformats.org/drawingml/2006/main">
                    <a:ext uri="{FF2B5EF4-FFF2-40B4-BE49-F238E27FC236}">
                      <a16:creationId xmlns:a16="http://schemas.microsoft.com/office/drawing/2014/main" id="{8A9F8305-5DF5-4203-80CC-D2EB1BFD27A1}"/>
                    </a:ext>
                  </a:extLst>
                </wp:docPr>
                <wp:cNvGraphicFramePr/>
                <a:graphic xmlns:a="http://schemas.openxmlformats.org/drawingml/2006/main">
                  <a:graphicData uri="http://schemas.microsoft.com/office/word/2010/wordprocessingShape">
                    <wps:wsp>
                      <wps:cNvSpPr txBox="1"/>
                      <wps:spPr>
                        <a:xfrm rot="16200000">
                          <a:off x="0" y="0"/>
                          <a:ext cx="1560195" cy="295275"/>
                        </a:xfrm>
                        <a:prstGeom prst="rect">
                          <a:avLst/>
                        </a:prstGeom>
                        <a:noFill/>
                        <a:ln>
                          <a:solidFill>
                            <a:schemeClr val="tx1"/>
                          </a:solidFill>
                        </a:ln>
                      </wps:spPr>
                      <wps:txbx>
                        <w:txbxContent>
                          <w:p w14:paraId="390E7DF4" w14:textId="77777777" w:rsidR="000B0B8B" w:rsidRDefault="000B0B8B" w:rsidP="006969C6">
                            <w:pPr>
                              <w:pStyle w:val="NormalWeb"/>
                              <w:spacing w:before="0" w:beforeAutospacing="0" w:after="0" w:afterAutospacing="0"/>
                              <w:jc w:val="center"/>
                            </w:pPr>
                            <w:r>
                              <w:rPr>
                                <w:rFonts w:asciiTheme="minorHAnsi" w:hAnsi="Calibri" w:cstheme="minorBidi"/>
                                <w:color w:val="000000" w:themeColor="text1"/>
                                <w:kern w:val="24"/>
                                <w:sz w:val="36"/>
                                <w:szCs w:val="36"/>
                              </w:rPr>
                              <w:t>Netherlands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143500" id="_x0000_s1035" type="#_x0000_t202" style="position:absolute;margin-left:-36pt;margin-top:65.85pt;width:122.85pt;height:23.2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GHNwIAAEAEAAAOAAAAZHJzL2Uyb0RvYy54bWysU9uOmzAQfa/Uf7D8TgAHyEUhq5CEqlK1&#10;rbTbD3CMSZAAU9sJrFb77x0PSbpqX6qqeXA84/FhzvGZ1cPQ1OQitalUm9JwElAiW6GKqj2m9Ptz&#10;7s0pMZa3Ba9VK1P6Ig19WH/8sOq7pWTqpOpCagIgrVn2XUpP1nZL3zfiJBtuJqqTLRyWSjfcQqiP&#10;fqF5D+hN7bMgSPxe6aLTSkhjILsbD+ka8ctSCvu1LI20pE4p9GZx1bge3OqvV3x51Lw7VeLaBv+H&#10;LhpetfDRO9SOW07OuvoDqqmEVkaVdiJU46uyrIREDsAmDH5j83TinUQuII7p7jKZ/wcrHi/fNKmK&#10;lDJ4qZY38EbPcrCZGgibISWIvhjryMFuJPWa5yyL93nk5bDzoiCLvGwfLbycTed7Nsu3bJq8udth&#10;shRacgv2+FzcBA6TvyNwfWonTeSjxNjp63yzyOfTIPbiXR57EQum3jzYbr0d22dhlu/YbBO+uaf1&#10;sefbP7Lw+84skbXzCG6fOpDADkAZHOyuubyBpOM8lLohWoFxwgQMBz8UBV6OQDlY6uVuIyePcBhx&#10;EoSLmBIBZ2wRs1l8bcaBOdBOG/tJqoa4TUo12BRR+QV6HPu+lbjyVuVVXaNV69YljKqrwuUwcLMi&#10;t7UmFw4utwNyAOrvqiByN5H8yMxxtMNhQEUXN9YHVbyAGD0MRErNjzPXkhJt663C+Rmb2ZytKivs&#10;06GMd67gYFOU+zpSbg7ex1j1a/DXPwEAAP//AwBQSwMEFAAGAAgAAAAhADVUFJTeAAAACAEAAA8A&#10;AABkcnMvZG93bnJldi54bWxMj8FOwzAQRO9I/IO1SFwQdRKqpkrjVKiCExda+ADHduOAvQ6xmwa+&#10;nu0JTqvdGc2+qbezd2wyY+wDCsgXGTCDKugeOwHvb8/3a2AxSdTSBTQCvk2EbXN9VctKhzPuzXRI&#10;HaMQjJUUYFMaKs6jssbLuAiDQdKOYfQy0Tp2XI/yTOHe8SLLVtzLHumDlYPZWaM+DycvoN093b1+&#10;qbifrPzIX5SzP8tpFuL2Zn7cAEtmTn9muOATOjTE1IYT6sicgKJckVPAQ5EDI71c0mwv93INvKn5&#10;/wLNLwAAAP//AwBQSwECLQAUAAYACAAAACEAtoM4kv4AAADhAQAAEwAAAAAAAAAAAAAAAAAAAAAA&#10;W0NvbnRlbnRfVHlwZXNdLnhtbFBLAQItABQABgAIAAAAIQA4/SH/1gAAAJQBAAALAAAAAAAAAAAA&#10;AAAAAC8BAABfcmVscy8ucmVsc1BLAQItABQABgAIAAAAIQCHcCGHNwIAAEAEAAAOAAAAAAAAAAAA&#10;AAAAAC4CAABkcnMvZTJvRG9jLnhtbFBLAQItABQABgAIAAAAIQA1VBSU3gAAAAgBAAAPAAAAAAAA&#10;AAAAAAAAAJEEAABkcnMvZG93bnJldi54bWxQSwUGAAAAAAQABADzAAAAnAUAAAAA&#10;" filled="f" strokecolor="black [3213]">
                <v:textbox>
                  <w:txbxContent>
                    <w:p w14:paraId="390E7DF4" w14:textId="77777777" w:rsidR="000B0B8B" w:rsidRDefault="000B0B8B" w:rsidP="006969C6">
                      <w:pPr>
                        <w:pStyle w:val="NormalWeb"/>
                        <w:spacing w:before="0" w:beforeAutospacing="0" w:after="0" w:afterAutospacing="0"/>
                        <w:jc w:val="center"/>
                      </w:pPr>
                      <w:r>
                        <w:rPr>
                          <w:rFonts w:asciiTheme="minorHAnsi" w:hAnsi="Calibri" w:cstheme="minorBidi"/>
                          <w:color w:val="000000" w:themeColor="text1"/>
                          <w:kern w:val="24"/>
                          <w:sz w:val="36"/>
                          <w:szCs w:val="36"/>
                        </w:rPr>
                        <w:t>Netherlands</w:t>
                      </w:r>
                    </w:p>
                  </w:txbxContent>
                </v:textbox>
                <w10:wrap anchorx="margin"/>
              </v:shape>
            </w:pict>
          </mc:Fallback>
        </mc:AlternateContent>
      </w:r>
      <w:r w:rsidRPr="00D65944">
        <w:rPr>
          <w:noProof/>
        </w:rPr>
        <w:drawing>
          <wp:anchor distT="0" distB="0" distL="114300" distR="114300" simplePos="0" relativeHeight="251670528" behindDoc="0" locked="0" layoutInCell="1" allowOverlap="1" wp14:anchorId="5307EAD0" wp14:editId="79E3B8CE">
            <wp:simplePos x="0" y="0"/>
            <wp:positionH relativeFrom="column">
              <wp:posOffset>6356985</wp:posOffset>
            </wp:positionH>
            <wp:positionV relativeFrom="paragraph">
              <wp:posOffset>62865</wp:posOffset>
            </wp:positionV>
            <wp:extent cx="2484120" cy="21494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84120" cy="2149475"/>
                    </a:xfrm>
                    <a:prstGeom prst="rect">
                      <a:avLst/>
                    </a:prstGeom>
                  </pic:spPr>
                </pic:pic>
              </a:graphicData>
            </a:graphic>
          </wp:anchor>
        </w:drawing>
      </w:r>
      <w:r w:rsidRPr="00D65944">
        <w:rPr>
          <w:noProof/>
        </w:rPr>
        <w:drawing>
          <wp:anchor distT="0" distB="0" distL="114300" distR="114300" simplePos="0" relativeHeight="251671552" behindDoc="0" locked="0" layoutInCell="1" allowOverlap="1" wp14:anchorId="21FECA06" wp14:editId="3258DEC5">
            <wp:simplePos x="0" y="0"/>
            <wp:positionH relativeFrom="column">
              <wp:posOffset>666750</wp:posOffset>
            </wp:positionH>
            <wp:positionV relativeFrom="paragraph">
              <wp:posOffset>12794</wp:posOffset>
            </wp:positionV>
            <wp:extent cx="2147078" cy="2140634"/>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rotWithShape="1">
                    <a:blip r:embed="rId86" cstate="print">
                      <a:extLst>
                        <a:ext uri="{28A0092B-C50C-407E-A947-70E740481C1C}">
                          <a14:useLocalDpi xmlns:a14="http://schemas.microsoft.com/office/drawing/2010/main" val="0"/>
                        </a:ext>
                      </a:extLst>
                    </a:blip>
                    <a:srcRect r="13216"/>
                    <a:stretch/>
                  </pic:blipFill>
                  <pic:spPr>
                    <a:xfrm>
                      <a:off x="0" y="0"/>
                      <a:ext cx="2147078" cy="2140634"/>
                    </a:xfrm>
                    <a:prstGeom prst="rect">
                      <a:avLst/>
                    </a:prstGeom>
                  </pic:spPr>
                </pic:pic>
              </a:graphicData>
            </a:graphic>
          </wp:anchor>
        </w:drawing>
      </w:r>
      <w:r>
        <w:tab/>
      </w:r>
    </w:p>
    <w:p w14:paraId="0AFE16AA" w14:textId="77777777" w:rsidR="00AE3F15" w:rsidRPr="00AE3F15" w:rsidRDefault="00AE3F15" w:rsidP="00AE3F15"/>
    <w:p w14:paraId="479B4939" w14:textId="77777777" w:rsidR="00AE3F15" w:rsidRPr="00AE3F15" w:rsidRDefault="00AE3F15" w:rsidP="00AE3F15"/>
    <w:p w14:paraId="73DB2E2A" w14:textId="77777777" w:rsidR="00AE3F15" w:rsidRPr="00AE3F15" w:rsidRDefault="00AE3F15" w:rsidP="00AE3F15"/>
    <w:p w14:paraId="696F50AE" w14:textId="77777777" w:rsidR="00AE3F15" w:rsidRPr="00AE3F15" w:rsidRDefault="00AE3F15" w:rsidP="00AE3F15"/>
    <w:p w14:paraId="684C3112" w14:textId="77777777" w:rsidR="00AE3F15" w:rsidRPr="00AE3F15" w:rsidRDefault="00AE3F15" w:rsidP="00AE3F15"/>
    <w:p w14:paraId="7434D121" w14:textId="77777777" w:rsidR="00AE3F15" w:rsidRPr="00AE3F15" w:rsidRDefault="00AE3F15" w:rsidP="00AE3F15"/>
    <w:p w14:paraId="41F752D4" w14:textId="77777777" w:rsidR="00AE3F15" w:rsidRPr="00AE3F15" w:rsidRDefault="00AE3F15" w:rsidP="00AE3F15"/>
    <w:p w14:paraId="5C8B0BF9" w14:textId="48316795" w:rsidR="00AE3F15" w:rsidRDefault="00AE3F15" w:rsidP="00AE3F15"/>
    <w:p w14:paraId="2A5F8D6E" w14:textId="0D3D6C57" w:rsidR="00BC3CA1" w:rsidRDefault="00BC3CA1" w:rsidP="00AE3F15">
      <w:pPr>
        <w:jc w:val="right"/>
      </w:pPr>
    </w:p>
    <w:p w14:paraId="0871F0D8" w14:textId="16315186" w:rsidR="00AE3F15" w:rsidRDefault="00AE3F15" w:rsidP="00AE3F15">
      <w:pPr>
        <w:jc w:val="right"/>
      </w:pPr>
    </w:p>
    <w:p w14:paraId="7D113BB3" w14:textId="192C39EA" w:rsidR="00AE3F15" w:rsidRDefault="00AE3F15" w:rsidP="00AE3F15">
      <w:pPr>
        <w:jc w:val="right"/>
      </w:pPr>
    </w:p>
    <w:p w14:paraId="50B69176" w14:textId="06F73257" w:rsidR="00AE3F15" w:rsidRDefault="00AE3F15" w:rsidP="00AE3F15">
      <w:pPr>
        <w:jc w:val="right"/>
      </w:pPr>
    </w:p>
    <w:p w14:paraId="249AF417" w14:textId="07655381" w:rsidR="00BD69A6" w:rsidRDefault="00827EEB" w:rsidP="00BD69A6">
      <w:proofErr w:type="spellStart"/>
      <w:r>
        <w:t>eTable</w:t>
      </w:r>
      <w:proofErr w:type="spellEnd"/>
      <w:r>
        <w:t xml:space="preserve"> 7</w:t>
      </w:r>
      <w:r w:rsidR="0096767F" w:rsidRPr="0096767F">
        <w:t xml:space="preserve">. </w:t>
      </w:r>
      <w:r w:rsidR="00BD69A6" w:rsidRPr="0096767F">
        <w:t>A</w:t>
      </w:r>
      <w:r w:rsidR="00BD69A6">
        <w:t>) Average contact</w:t>
      </w:r>
      <w:r w:rsidR="00884005">
        <w:t xml:space="preserve"> rates</w:t>
      </w:r>
      <w:r w:rsidR="00BD69A6">
        <w:t xml:space="preserve"> </w:t>
      </w:r>
      <w:r w:rsidR="00884005">
        <w:t xml:space="preserve">pre- COVID-19 and during initial mitigation for COVID-19 </w:t>
      </w:r>
      <w:r w:rsidR="00BD69A6">
        <w:t>stratified by gender</w:t>
      </w:r>
    </w:p>
    <w:tbl>
      <w:tblPr>
        <w:tblW w:w="10620" w:type="dxa"/>
        <w:tblLook w:val="04A0" w:firstRow="1" w:lastRow="0" w:firstColumn="1" w:lastColumn="0" w:noHBand="0" w:noVBand="1"/>
      </w:tblPr>
      <w:tblGrid>
        <w:gridCol w:w="2520"/>
        <w:gridCol w:w="1538"/>
        <w:gridCol w:w="1462"/>
        <w:gridCol w:w="1410"/>
        <w:gridCol w:w="1150"/>
        <w:gridCol w:w="290"/>
        <w:gridCol w:w="1170"/>
        <w:gridCol w:w="1080"/>
      </w:tblGrid>
      <w:tr w:rsidR="00581C15" w:rsidRPr="00581C15" w14:paraId="75C6CF6D" w14:textId="77777777" w:rsidTr="00D65DFA">
        <w:trPr>
          <w:trHeight w:val="290"/>
        </w:trPr>
        <w:tc>
          <w:tcPr>
            <w:tcW w:w="2520" w:type="dxa"/>
            <w:vMerge w:val="restart"/>
            <w:tcBorders>
              <w:top w:val="single" w:sz="8" w:space="0" w:color="auto"/>
              <w:left w:val="nil"/>
              <w:bottom w:val="single" w:sz="8" w:space="0" w:color="000000"/>
              <w:right w:val="nil"/>
            </w:tcBorders>
            <w:shd w:val="clear" w:color="000000" w:fill="FFFFFF"/>
            <w:noWrap/>
            <w:vAlign w:val="center"/>
            <w:hideMark/>
          </w:tcPr>
          <w:p w14:paraId="7561E863" w14:textId="77777777" w:rsidR="00581C15" w:rsidRPr="00581C15" w:rsidRDefault="00581C15" w:rsidP="00581C15">
            <w:pPr>
              <w:spacing w:after="0" w:line="240" w:lineRule="auto"/>
              <w:rPr>
                <w:rFonts w:ascii="Calibri" w:eastAsia="Times New Roman" w:hAnsi="Calibri" w:cs="Calibri"/>
                <w:b/>
                <w:bCs/>
                <w:color w:val="000000"/>
              </w:rPr>
            </w:pPr>
            <w:r w:rsidRPr="00581C15">
              <w:rPr>
                <w:rFonts w:ascii="Calibri" w:eastAsia="Times New Roman" w:hAnsi="Calibri" w:cs="Calibri"/>
                <w:b/>
                <w:bCs/>
                <w:color w:val="000000"/>
              </w:rPr>
              <w:t>Country/Region</w:t>
            </w:r>
          </w:p>
        </w:tc>
        <w:tc>
          <w:tcPr>
            <w:tcW w:w="3000" w:type="dxa"/>
            <w:gridSpan w:val="2"/>
            <w:tcBorders>
              <w:top w:val="single" w:sz="8" w:space="0" w:color="auto"/>
              <w:left w:val="nil"/>
              <w:bottom w:val="nil"/>
              <w:right w:val="nil"/>
            </w:tcBorders>
            <w:shd w:val="clear" w:color="000000" w:fill="FFFFFF"/>
            <w:noWrap/>
            <w:vAlign w:val="bottom"/>
            <w:hideMark/>
          </w:tcPr>
          <w:p w14:paraId="481D1088" w14:textId="77777777" w:rsidR="00581C15" w:rsidRPr="00581C15" w:rsidRDefault="00581C15" w:rsidP="00581C15">
            <w:pPr>
              <w:spacing w:after="0" w:line="240" w:lineRule="auto"/>
              <w:jc w:val="center"/>
              <w:rPr>
                <w:rFonts w:ascii="Calibri" w:eastAsia="Times New Roman" w:hAnsi="Calibri" w:cs="Calibri"/>
                <w:b/>
                <w:bCs/>
                <w:color w:val="000000"/>
              </w:rPr>
            </w:pPr>
            <w:r w:rsidRPr="00581C15">
              <w:rPr>
                <w:rFonts w:ascii="Calibri" w:eastAsia="Times New Roman" w:hAnsi="Calibri" w:cs="Calibri"/>
                <w:b/>
                <w:bCs/>
                <w:color w:val="000000"/>
              </w:rPr>
              <w:t>Pre-COVID</w:t>
            </w:r>
          </w:p>
        </w:tc>
        <w:tc>
          <w:tcPr>
            <w:tcW w:w="2560" w:type="dxa"/>
            <w:gridSpan w:val="2"/>
            <w:tcBorders>
              <w:top w:val="single" w:sz="8" w:space="0" w:color="auto"/>
              <w:left w:val="nil"/>
              <w:bottom w:val="nil"/>
              <w:right w:val="nil"/>
            </w:tcBorders>
            <w:shd w:val="clear" w:color="000000" w:fill="FFFFFF"/>
            <w:noWrap/>
            <w:vAlign w:val="bottom"/>
            <w:hideMark/>
          </w:tcPr>
          <w:p w14:paraId="1E1000E8" w14:textId="77777777" w:rsidR="00581C15" w:rsidRPr="00581C15" w:rsidRDefault="00581C15" w:rsidP="00581C15">
            <w:pPr>
              <w:spacing w:after="0" w:line="240" w:lineRule="auto"/>
              <w:jc w:val="center"/>
              <w:rPr>
                <w:rFonts w:ascii="Calibri" w:eastAsia="Times New Roman" w:hAnsi="Calibri" w:cs="Calibri"/>
                <w:b/>
                <w:bCs/>
                <w:color w:val="000000"/>
              </w:rPr>
            </w:pPr>
            <w:r w:rsidRPr="00581C15">
              <w:rPr>
                <w:rFonts w:ascii="Calibri" w:eastAsia="Times New Roman" w:hAnsi="Calibri" w:cs="Calibri"/>
                <w:b/>
                <w:bCs/>
                <w:color w:val="000000"/>
              </w:rPr>
              <w:t>Initial mitigation</w:t>
            </w:r>
          </w:p>
        </w:tc>
        <w:tc>
          <w:tcPr>
            <w:tcW w:w="2540" w:type="dxa"/>
            <w:gridSpan w:val="3"/>
            <w:tcBorders>
              <w:top w:val="single" w:sz="8" w:space="0" w:color="auto"/>
              <w:left w:val="nil"/>
              <w:bottom w:val="nil"/>
              <w:right w:val="nil"/>
            </w:tcBorders>
            <w:shd w:val="clear" w:color="000000" w:fill="FFFFFF"/>
            <w:noWrap/>
            <w:vAlign w:val="bottom"/>
            <w:hideMark/>
          </w:tcPr>
          <w:p w14:paraId="66FF9367" w14:textId="77777777" w:rsidR="00581C15" w:rsidRPr="00581C15" w:rsidRDefault="00581C15" w:rsidP="00581C15">
            <w:pPr>
              <w:spacing w:after="0" w:line="240" w:lineRule="auto"/>
              <w:jc w:val="center"/>
              <w:rPr>
                <w:rFonts w:ascii="Calibri" w:eastAsia="Times New Roman" w:hAnsi="Calibri" w:cs="Calibri"/>
                <w:b/>
                <w:bCs/>
                <w:color w:val="000000"/>
              </w:rPr>
            </w:pPr>
            <w:r w:rsidRPr="00581C15">
              <w:rPr>
                <w:rFonts w:ascii="Calibri" w:eastAsia="Times New Roman" w:hAnsi="Calibri" w:cs="Calibri"/>
                <w:b/>
                <w:bCs/>
                <w:color w:val="000000"/>
              </w:rPr>
              <w:t>Post-relaxation</w:t>
            </w:r>
          </w:p>
        </w:tc>
      </w:tr>
      <w:tr w:rsidR="00D65DFA" w:rsidRPr="00581C15" w14:paraId="0409E8E1" w14:textId="77777777" w:rsidTr="00D65DFA">
        <w:trPr>
          <w:trHeight w:val="300"/>
        </w:trPr>
        <w:tc>
          <w:tcPr>
            <w:tcW w:w="2520" w:type="dxa"/>
            <w:vMerge/>
            <w:tcBorders>
              <w:top w:val="single" w:sz="8" w:space="0" w:color="auto"/>
              <w:left w:val="nil"/>
              <w:bottom w:val="single" w:sz="8" w:space="0" w:color="000000"/>
              <w:right w:val="nil"/>
            </w:tcBorders>
            <w:vAlign w:val="center"/>
            <w:hideMark/>
          </w:tcPr>
          <w:p w14:paraId="67106FD9" w14:textId="77777777" w:rsidR="00581C15" w:rsidRPr="00581C15" w:rsidRDefault="00581C15" w:rsidP="00581C15">
            <w:pPr>
              <w:spacing w:after="0" w:line="240" w:lineRule="auto"/>
              <w:rPr>
                <w:rFonts w:ascii="Calibri" w:eastAsia="Times New Roman" w:hAnsi="Calibri" w:cs="Calibri"/>
                <w:b/>
                <w:bCs/>
                <w:color w:val="000000"/>
              </w:rPr>
            </w:pPr>
          </w:p>
        </w:tc>
        <w:tc>
          <w:tcPr>
            <w:tcW w:w="1538" w:type="dxa"/>
            <w:tcBorders>
              <w:top w:val="nil"/>
              <w:left w:val="nil"/>
              <w:bottom w:val="single" w:sz="8" w:space="0" w:color="auto"/>
              <w:right w:val="nil"/>
            </w:tcBorders>
            <w:shd w:val="clear" w:color="000000" w:fill="FFFFFF"/>
            <w:noWrap/>
            <w:vAlign w:val="bottom"/>
            <w:hideMark/>
          </w:tcPr>
          <w:p w14:paraId="7C9FBD5B" w14:textId="77777777" w:rsidR="00581C15" w:rsidRPr="00581C15" w:rsidRDefault="00581C15" w:rsidP="00581C15">
            <w:pPr>
              <w:spacing w:after="0" w:line="240" w:lineRule="auto"/>
              <w:jc w:val="center"/>
              <w:rPr>
                <w:rFonts w:ascii="Calibri" w:eastAsia="Times New Roman" w:hAnsi="Calibri" w:cs="Calibri"/>
                <w:b/>
                <w:bCs/>
                <w:color w:val="000000"/>
              </w:rPr>
            </w:pPr>
            <w:r w:rsidRPr="00581C15">
              <w:rPr>
                <w:rFonts w:ascii="Calibri" w:eastAsia="Times New Roman" w:hAnsi="Calibri" w:cs="Calibri"/>
                <w:b/>
                <w:bCs/>
                <w:color w:val="000000"/>
              </w:rPr>
              <w:t>Female</w:t>
            </w:r>
          </w:p>
        </w:tc>
        <w:tc>
          <w:tcPr>
            <w:tcW w:w="1462" w:type="dxa"/>
            <w:tcBorders>
              <w:top w:val="nil"/>
              <w:left w:val="nil"/>
              <w:bottom w:val="single" w:sz="8" w:space="0" w:color="auto"/>
              <w:right w:val="nil"/>
            </w:tcBorders>
            <w:shd w:val="clear" w:color="000000" w:fill="FFFFFF"/>
            <w:noWrap/>
            <w:vAlign w:val="bottom"/>
            <w:hideMark/>
          </w:tcPr>
          <w:p w14:paraId="173050FC" w14:textId="77777777" w:rsidR="00581C15" w:rsidRPr="00581C15" w:rsidRDefault="00581C15" w:rsidP="00581C15">
            <w:pPr>
              <w:spacing w:after="0" w:line="240" w:lineRule="auto"/>
              <w:jc w:val="center"/>
              <w:rPr>
                <w:rFonts w:ascii="Calibri" w:eastAsia="Times New Roman" w:hAnsi="Calibri" w:cs="Calibri"/>
                <w:b/>
                <w:bCs/>
                <w:color w:val="000000"/>
              </w:rPr>
            </w:pPr>
            <w:r w:rsidRPr="00581C15">
              <w:rPr>
                <w:rFonts w:ascii="Calibri" w:eastAsia="Times New Roman" w:hAnsi="Calibri" w:cs="Calibri"/>
                <w:b/>
                <w:bCs/>
                <w:color w:val="000000"/>
              </w:rPr>
              <w:t>Male</w:t>
            </w:r>
          </w:p>
        </w:tc>
        <w:tc>
          <w:tcPr>
            <w:tcW w:w="1410" w:type="dxa"/>
            <w:tcBorders>
              <w:top w:val="nil"/>
              <w:left w:val="nil"/>
              <w:bottom w:val="single" w:sz="8" w:space="0" w:color="auto"/>
              <w:right w:val="nil"/>
            </w:tcBorders>
            <w:shd w:val="clear" w:color="000000" w:fill="FFFFFF"/>
            <w:noWrap/>
            <w:vAlign w:val="bottom"/>
            <w:hideMark/>
          </w:tcPr>
          <w:p w14:paraId="339F9004" w14:textId="77777777" w:rsidR="00581C15" w:rsidRPr="00581C15" w:rsidRDefault="00581C15" w:rsidP="00581C15">
            <w:pPr>
              <w:spacing w:after="0" w:line="240" w:lineRule="auto"/>
              <w:jc w:val="center"/>
              <w:rPr>
                <w:rFonts w:ascii="Calibri" w:eastAsia="Times New Roman" w:hAnsi="Calibri" w:cs="Calibri"/>
                <w:b/>
                <w:bCs/>
                <w:color w:val="000000"/>
              </w:rPr>
            </w:pPr>
            <w:r w:rsidRPr="00581C15">
              <w:rPr>
                <w:rFonts w:ascii="Calibri" w:eastAsia="Times New Roman" w:hAnsi="Calibri" w:cs="Calibri"/>
                <w:b/>
                <w:bCs/>
                <w:color w:val="000000"/>
              </w:rPr>
              <w:t>Female</w:t>
            </w:r>
          </w:p>
        </w:tc>
        <w:tc>
          <w:tcPr>
            <w:tcW w:w="1440" w:type="dxa"/>
            <w:gridSpan w:val="2"/>
            <w:tcBorders>
              <w:top w:val="nil"/>
              <w:left w:val="nil"/>
              <w:bottom w:val="single" w:sz="8" w:space="0" w:color="auto"/>
              <w:right w:val="nil"/>
            </w:tcBorders>
            <w:shd w:val="clear" w:color="000000" w:fill="FFFFFF"/>
            <w:noWrap/>
            <w:vAlign w:val="bottom"/>
            <w:hideMark/>
          </w:tcPr>
          <w:p w14:paraId="0B64B356" w14:textId="77777777" w:rsidR="00581C15" w:rsidRPr="00581C15" w:rsidRDefault="00581C15" w:rsidP="00581C15">
            <w:pPr>
              <w:spacing w:after="0" w:line="240" w:lineRule="auto"/>
              <w:jc w:val="center"/>
              <w:rPr>
                <w:rFonts w:ascii="Calibri" w:eastAsia="Times New Roman" w:hAnsi="Calibri" w:cs="Calibri"/>
                <w:b/>
                <w:bCs/>
                <w:color w:val="000000"/>
              </w:rPr>
            </w:pPr>
            <w:r w:rsidRPr="00581C15">
              <w:rPr>
                <w:rFonts w:ascii="Calibri" w:eastAsia="Times New Roman" w:hAnsi="Calibri" w:cs="Calibri"/>
                <w:b/>
                <w:bCs/>
                <w:color w:val="000000"/>
              </w:rPr>
              <w:t>Male</w:t>
            </w:r>
          </w:p>
        </w:tc>
        <w:tc>
          <w:tcPr>
            <w:tcW w:w="1170" w:type="dxa"/>
            <w:tcBorders>
              <w:top w:val="nil"/>
              <w:left w:val="nil"/>
              <w:bottom w:val="single" w:sz="8" w:space="0" w:color="auto"/>
              <w:right w:val="nil"/>
            </w:tcBorders>
            <w:shd w:val="clear" w:color="000000" w:fill="FFFFFF"/>
            <w:noWrap/>
            <w:vAlign w:val="bottom"/>
            <w:hideMark/>
          </w:tcPr>
          <w:p w14:paraId="3140A177" w14:textId="77777777" w:rsidR="00581C15" w:rsidRPr="00581C15" w:rsidRDefault="00581C15" w:rsidP="00581C15">
            <w:pPr>
              <w:spacing w:after="0" w:line="240" w:lineRule="auto"/>
              <w:jc w:val="center"/>
              <w:rPr>
                <w:rFonts w:ascii="Calibri" w:eastAsia="Times New Roman" w:hAnsi="Calibri" w:cs="Calibri"/>
                <w:b/>
                <w:bCs/>
                <w:color w:val="000000"/>
              </w:rPr>
            </w:pPr>
            <w:r w:rsidRPr="00581C15">
              <w:rPr>
                <w:rFonts w:ascii="Calibri" w:eastAsia="Times New Roman" w:hAnsi="Calibri" w:cs="Calibri"/>
                <w:b/>
                <w:bCs/>
                <w:color w:val="000000"/>
              </w:rPr>
              <w:t>Female</w:t>
            </w:r>
          </w:p>
        </w:tc>
        <w:tc>
          <w:tcPr>
            <w:tcW w:w="1080" w:type="dxa"/>
            <w:tcBorders>
              <w:top w:val="nil"/>
              <w:left w:val="nil"/>
              <w:bottom w:val="single" w:sz="8" w:space="0" w:color="auto"/>
              <w:right w:val="nil"/>
            </w:tcBorders>
            <w:shd w:val="clear" w:color="000000" w:fill="FFFFFF"/>
            <w:noWrap/>
            <w:vAlign w:val="bottom"/>
            <w:hideMark/>
          </w:tcPr>
          <w:p w14:paraId="177F270D" w14:textId="77777777" w:rsidR="00581C15" w:rsidRPr="00581C15" w:rsidRDefault="00581C15" w:rsidP="00581C15">
            <w:pPr>
              <w:spacing w:after="0" w:line="240" w:lineRule="auto"/>
              <w:jc w:val="center"/>
              <w:rPr>
                <w:rFonts w:ascii="Calibri" w:eastAsia="Times New Roman" w:hAnsi="Calibri" w:cs="Calibri"/>
                <w:b/>
                <w:bCs/>
                <w:color w:val="000000"/>
              </w:rPr>
            </w:pPr>
            <w:r w:rsidRPr="00581C15">
              <w:rPr>
                <w:rFonts w:ascii="Calibri" w:eastAsia="Times New Roman" w:hAnsi="Calibri" w:cs="Calibri"/>
                <w:b/>
                <w:bCs/>
                <w:color w:val="000000"/>
              </w:rPr>
              <w:t>Male</w:t>
            </w:r>
          </w:p>
        </w:tc>
      </w:tr>
      <w:tr w:rsidR="00486701" w:rsidRPr="00581C15" w14:paraId="3E6D55D1" w14:textId="77777777" w:rsidTr="00D65DFA">
        <w:trPr>
          <w:trHeight w:val="290"/>
        </w:trPr>
        <w:tc>
          <w:tcPr>
            <w:tcW w:w="2520" w:type="dxa"/>
            <w:tcBorders>
              <w:top w:val="nil"/>
              <w:left w:val="nil"/>
              <w:bottom w:val="nil"/>
              <w:right w:val="nil"/>
            </w:tcBorders>
            <w:shd w:val="clear" w:color="000000" w:fill="FFFFFF"/>
            <w:noWrap/>
            <w:vAlign w:val="bottom"/>
            <w:hideMark/>
          </w:tcPr>
          <w:p w14:paraId="0B37BA56"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Belgium (</w:t>
            </w:r>
            <w:proofErr w:type="spellStart"/>
            <w:r w:rsidRPr="00581C15">
              <w:rPr>
                <w:rFonts w:ascii="Calibri" w:eastAsia="Times New Roman" w:hAnsi="Calibri" w:cs="Calibri"/>
                <w:color w:val="000000"/>
              </w:rPr>
              <w:t>Coletti</w:t>
            </w:r>
            <w:proofErr w:type="spellEnd"/>
            <w:r w:rsidRPr="00581C15">
              <w:rPr>
                <w:rFonts w:ascii="Calibri" w:eastAsia="Times New Roman" w:hAnsi="Calibri" w:cs="Calibri"/>
                <w:color w:val="000000"/>
              </w:rPr>
              <w:t>)</w:t>
            </w:r>
          </w:p>
        </w:tc>
        <w:tc>
          <w:tcPr>
            <w:tcW w:w="1538" w:type="dxa"/>
            <w:tcBorders>
              <w:top w:val="nil"/>
              <w:left w:val="nil"/>
              <w:bottom w:val="nil"/>
              <w:right w:val="nil"/>
            </w:tcBorders>
            <w:shd w:val="clear" w:color="000000" w:fill="FFFFFF"/>
            <w:noWrap/>
            <w:vAlign w:val="bottom"/>
            <w:hideMark/>
          </w:tcPr>
          <w:p w14:paraId="73F42A5D"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13.4(6-18)</w:t>
            </w:r>
          </w:p>
        </w:tc>
        <w:tc>
          <w:tcPr>
            <w:tcW w:w="1462" w:type="dxa"/>
            <w:tcBorders>
              <w:top w:val="nil"/>
              <w:left w:val="nil"/>
              <w:bottom w:val="nil"/>
              <w:right w:val="nil"/>
            </w:tcBorders>
            <w:shd w:val="clear" w:color="000000" w:fill="FFFFFF"/>
            <w:noWrap/>
            <w:vAlign w:val="bottom"/>
            <w:hideMark/>
          </w:tcPr>
          <w:p w14:paraId="790A29AB"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13.6(6-17)</w:t>
            </w:r>
          </w:p>
        </w:tc>
        <w:tc>
          <w:tcPr>
            <w:tcW w:w="1410" w:type="dxa"/>
            <w:tcBorders>
              <w:top w:val="nil"/>
              <w:left w:val="nil"/>
              <w:bottom w:val="nil"/>
              <w:right w:val="nil"/>
            </w:tcBorders>
            <w:shd w:val="clear" w:color="000000" w:fill="FFFFFF"/>
            <w:noWrap/>
            <w:vAlign w:val="bottom"/>
            <w:hideMark/>
          </w:tcPr>
          <w:p w14:paraId="15ED76F1"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2.7(1-4)</w:t>
            </w:r>
          </w:p>
        </w:tc>
        <w:tc>
          <w:tcPr>
            <w:tcW w:w="1440" w:type="dxa"/>
            <w:gridSpan w:val="2"/>
            <w:tcBorders>
              <w:top w:val="nil"/>
              <w:left w:val="nil"/>
              <w:bottom w:val="nil"/>
              <w:right w:val="nil"/>
            </w:tcBorders>
            <w:shd w:val="clear" w:color="000000" w:fill="FFFFFF"/>
            <w:noWrap/>
            <w:vAlign w:val="bottom"/>
            <w:hideMark/>
          </w:tcPr>
          <w:p w14:paraId="51F8ABBB"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2.7(1-4)</w:t>
            </w:r>
          </w:p>
        </w:tc>
        <w:tc>
          <w:tcPr>
            <w:tcW w:w="1170" w:type="dxa"/>
            <w:tcBorders>
              <w:top w:val="nil"/>
              <w:left w:val="nil"/>
              <w:bottom w:val="nil"/>
              <w:right w:val="nil"/>
            </w:tcBorders>
            <w:shd w:val="clear" w:color="000000" w:fill="FFFFFF"/>
            <w:noWrap/>
            <w:vAlign w:val="bottom"/>
            <w:hideMark/>
          </w:tcPr>
          <w:p w14:paraId="4BE0F6E8"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4.7(1-5)</w:t>
            </w:r>
          </w:p>
        </w:tc>
        <w:tc>
          <w:tcPr>
            <w:tcW w:w="1080" w:type="dxa"/>
            <w:tcBorders>
              <w:top w:val="nil"/>
              <w:left w:val="nil"/>
              <w:bottom w:val="nil"/>
              <w:right w:val="nil"/>
            </w:tcBorders>
            <w:shd w:val="clear" w:color="000000" w:fill="FFFFFF"/>
            <w:noWrap/>
            <w:vAlign w:val="bottom"/>
            <w:hideMark/>
          </w:tcPr>
          <w:p w14:paraId="106CF12F"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5.1(1-4)</w:t>
            </w:r>
          </w:p>
        </w:tc>
      </w:tr>
      <w:tr w:rsidR="00486701" w:rsidRPr="00581C15" w14:paraId="49423A67" w14:textId="77777777" w:rsidTr="00D65DFA">
        <w:trPr>
          <w:trHeight w:val="290"/>
        </w:trPr>
        <w:tc>
          <w:tcPr>
            <w:tcW w:w="2520" w:type="dxa"/>
            <w:tcBorders>
              <w:top w:val="nil"/>
              <w:left w:val="nil"/>
              <w:bottom w:val="nil"/>
              <w:right w:val="nil"/>
            </w:tcBorders>
            <w:shd w:val="clear" w:color="000000" w:fill="FFFFFF"/>
            <w:noWrap/>
            <w:vAlign w:val="bottom"/>
            <w:hideMark/>
          </w:tcPr>
          <w:p w14:paraId="0382002E"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Belgium (Del Fava)</w:t>
            </w:r>
          </w:p>
        </w:tc>
        <w:tc>
          <w:tcPr>
            <w:tcW w:w="1538" w:type="dxa"/>
            <w:tcBorders>
              <w:top w:val="nil"/>
              <w:left w:val="nil"/>
              <w:bottom w:val="nil"/>
              <w:right w:val="nil"/>
            </w:tcBorders>
            <w:shd w:val="clear" w:color="000000" w:fill="FFFFFF"/>
            <w:noWrap/>
            <w:vAlign w:val="bottom"/>
            <w:hideMark/>
          </w:tcPr>
          <w:p w14:paraId="2D4DA29A"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17.7</w:t>
            </w:r>
          </w:p>
        </w:tc>
        <w:tc>
          <w:tcPr>
            <w:tcW w:w="1462" w:type="dxa"/>
            <w:tcBorders>
              <w:top w:val="nil"/>
              <w:left w:val="nil"/>
              <w:bottom w:val="nil"/>
              <w:right w:val="nil"/>
            </w:tcBorders>
            <w:shd w:val="clear" w:color="000000" w:fill="FFFFFF"/>
            <w:noWrap/>
            <w:vAlign w:val="bottom"/>
            <w:hideMark/>
          </w:tcPr>
          <w:p w14:paraId="1663C923"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17.6</w:t>
            </w:r>
          </w:p>
        </w:tc>
        <w:tc>
          <w:tcPr>
            <w:tcW w:w="1410" w:type="dxa"/>
            <w:tcBorders>
              <w:top w:val="nil"/>
              <w:left w:val="nil"/>
              <w:bottom w:val="nil"/>
              <w:right w:val="nil"/>
            </w:tcBorders>
            <w:shd w:val="clear" w:color="000000" w:fill="FFFFFF"/>
            <w:noWrap/>
            <w:vAlign w:val="bottom"/>
            <w:hideMark/>
          </w:tcPr>
          <w:p w14:paraId="0D27F95E"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2.6(1-3)</w:t>
            </w:r>
          </w:p>
        </w:tc>
        <w:tc>
          <w:tcPr>
            <w:tcW w:w="1440" w:type="dxa"/>
            <w:gridSpan w:val="2"/>
            <w:tcBorders>
              <w:top w:val="nil"/>
              <w:left w:val="nil"/>
              <w:bottom w:val="nil"/>
              <w:right w:val="nil"/>
            </w:tcBorders>
            <w:shd w:val="clear" w:color="000000" w:fill="FFFFFF"/>
            <w:noWrap/>
            <w:vAlign w:val="bottom"/>
            <w:hideMark/>
          </w:tcPr>
          <w:p w14:paraId="519640B9"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3.2(1-4)</w:t>
            </w:r>
          </w:p>
        </w:tc>
        <w:tc>
          <w:tcPr>
            <w:tcW w:w="1170" w:type="dxa"/>
            <w:tcBorders>
              <w:top w:val="nil"/>
              <w:left w:val="nil"/>
              <w:bottom w:val="nil"/>
              <w:right w:val="nil"/>
            </w:tcBorders>
            <w:shd w:val="clear" w:color="000000" w:fill="FFFFFF"/>
            <w:noWrap/>
            <w:vAlign w:val="bottom"/>
            <w:hideMark/>
          </w:tcPr>
          <w:p w14:paraId="0C3DCE2E"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nil"/>
              <w:right w:val="nil"/>
            </w:tcBorders>
            <w:shd w:val="clear" w:color="000000" w:fill="FFFFFF"/>
            <w:noWrap/>
            <w:vAlign w:val="bottom"/>
            <w:hideMark/>
          </w:tcPr>
          <w:p w14:paraId="3A1B6D70"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r w:rsidR="00486701" w:rsidRPr="00581C15" w14:paraId="0069A570" w14:textId="77777777" w:rsidTr="00D65DFA">
        <w:trPr>
          <w:trHeight w:val="290"/>
        </w:trPr>
        <w:tc>
          <w:tcPr>
            <w:tcW w:w="2520" w:type="dxa"/>
            <w:tcBorders>
              <w:top w:val="nil"/>
              <w:left w:val="nil"/>
              <w:bottom w:val="nil"/>
              <w:right w:val="nil"/>
            </w:tcBorders>
            <w:shd w:val="clear" w:color="000000" w:fill="FFFFFF"/>
            <w:noWrap/>
            <w:vAlign w:val="bottom"/>
            <w:hideMark/>
          </w:tcPr>
          <w:p w14:paraId="0CC75DA8"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China-Changsha</w:t>
            </w:r>
          </w:p>
        </w:tc>
        <w:tc>
          <w:tcPr>
            <w:tcW w:w="1538" w:type="dxa"/>
            <w:tcBorders>
              <w:top w:val="nil"/>
              <w:left w:val="nil"/>
              <w:bottom w:val="nil"/>
              <w:right w:val="nil"/>
            </w:tcBorders>
            <w:shd w:val="clear" w:color="000000" w:fill="FFFFFF"/>
            <w:noWrap/>
            <w:vAlign w:val="bottom"/>
            <w:hideMark/>
          </w:tcPr>
          <w:p w14:paraId="5760C08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9.3(3-10)</w:t>
            </w:r>
          </w:p>
        </w:tc>
        <w:tc>
          <w:tcPr>
            <w:tcW w:w="1462" w:type="dxa"/>
            <w:tcBorders>
              <w:top w:val="nil"/>
              <w:left w:val="nil"/>
              <w:bottom w:val="nil"/>
              <w:right w:val="nil"/>
            </w:tcBorders>
            <w:shd w:val="clear" w:color="000000" w:fill="FFFFFF"/>
            <w:noWrap/>
            <w:vAlign w:val="bottom"/>
            <w:hideMark/>
          </w:tcPr>
          <w:p w14:paraId="35C62A3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9.8(3-11)</w:t>
            </w:r>
          </w:p>
        </w:tc>
        <w:tc>
          <w:tcPr>
            <w:tcW w:w="1410" w:type="dxa"/>
            <w:tcBorders>
              <w:top w:val="nil"/>
              <w:left w:val="nil"/>
              <w:bottom w:val="nil"/>
              <w:right w:val="nil"/>
            </w:tcBorders>
            <w:shd w:val="clear" w:color="000000" w:fill="FFFFFF"/>
            <w:noWrap/>
            <w:vAlign w:val="bottom"/>
            <w:hideMark/>
          </w:tcPr>
          <w:p w14:paraId="0E4D9A6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2(1-3)</w:t>
            </w:r>
          </w:p>
        </w:tc>
        <w:tc>
          <w:tcPr>
            <w:tcW w:w="1440" w:type="dxa"/>
            <w:gridSpan w:val="2"/>
            <w:tcBorders>
              <w:top w:val="nil"/>
              <w:left w:val="nil"/>
              <w:bottom w:val="nil"/>
              <w:right w:val="nil"/>
            </w:tcBorders>
            <w:shd w:val="clear" w:color="000000" w:fill="FFFFFF"/>
            <w:noWrap/>
            <w:vAlign w:val="bottom"/>
            <w:hideMark/>
          </w:tcPr>
          <w:p w14:paraId="52284963"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2.6(1-3)</w:t>
            </w:r>
          </w:p>
        </w:tc>
        <w:tc>
          <w:tcPr>
            <w:tcW w:w="1170" w:type="dxa"/>
            <w:tcBorders>
              <w:top w:val="nil"/>
              <w:left w:val="nil"/>
              <w:bottom w:val="nil"/>
              <w:right w:val="nil"/>
            </w:tcBorders>
            <w:shd w:val="clear" w:color="000000" w:fill="FFFFFF"/>
            <w:noWrap/>
            <w:vAlign w:val="bottom"/>
            <w:hideMark/>
          </w:tcPr>
          <w:p w14:paraId="6E94461C"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2(1-2)</w:t>
            </w:r>
          </w:p>
        </w:tc>
        <w:tc>
          <w:tcPr>
            <w:tcW w:w="1080" w:type="dxa"/>
            <w:tcBorders>
              <w:top w:val="nil"/>
              <w:left w:val="nil"/>
              <w:bottom w:val="nil"/>
              <w:right w:val="nil"/>
            </w:tcBorders>
            <w:shd w:val="clear" w:color="000000" w:fill="FFFFFF"/>
            <w:noWrap/>
            <w:vAlign w:val="bottom"/>
            <w:hideMark/>
          </w:tcPr>
          <w:p w14:paraId="495296A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2.6(1-3)</w:t>
            </w:r>
          </w:p>
        </w:tc>
      </w:tr>
      <w:tr w:rsidR="00486701" w:rsidRPr="00581C15" w14:paraId="0EA7247E" w14:textId="77777777" w:rsidTr="00D65DFA">
        <w:trPr>
          <w:trHeight w:val="290"/>
        </w:trPr>
        <w:tc>
          <w:tcPr>
            <w:tcW w:w="2520" w:type="dxa"/>
            <w:tcBorders>
              <w:top w:val="nil"/>
              <w:left w:val="nil"/>
              <w:bottom w:val="nil"/>
              <w:right w:val="nil"/>
            </w:tcBorders>
            <w:shd w:val="clear" w:color="000000" w:fill="FFFFFF"/>
            <w:noWrap/>
            <w:vAlign w:val="bottom"/>
            <w:hideMark/>
          </w:tcPr>
          <w:p w14:paraId="6FFC7255"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China-Shanghai</w:t>
            </w:r>
          </w:p>
        </w:tc>
        <w:tc>
          <w:tcPr>
            <w:tcW w:w="1538" w:type="dxa"/>
            <w:tcBorders>
              <w:top w:val="nil"/>
              <w:left w:val="nil"/>
              <w:bottom w:val="nil"/>
              <w:right w:val="nil"/>
            </w:tcBorders>
            <w:shd w:val="clear" w:color="000000" w:fill="FFFFFF"/>
            <w:noWrap/>
            <w:vAlign w:val="bottom"/>
            <w:hideMark/>
          </w:tcPr>
          <w:p w14:paraId="42BB0D0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18.5(4-29.5)</w:t>
            </w:r>
          </w:p>
        </w:tc>
        <w:tc>
          <w:tcPr>
            <w:tcW w:w="1462" w:type="dxa"/>
            <w:tcBorders>
              <w:top w:val="nil"/>
              <w:left w:val="nil"/>
              <w:bottom w:val="nil"/>
              <w:right w:val="nil"/>
            </w:tcBorders>
            <w:shd w:val="clear" w:color="000000" w:fill="FFFFFF"/>
            <w:noWrap/>
            <w:vAlign w:val="bottom"/>
            <w:hideMark/>
          </w:tcPr>
          <w:p w14:paraId="1CEEDDC5"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19(4.2-31)</w:t>
            </w:r>
          </w:p>
        </w:tc>
        <w:tc>
          <w:tcPr>
            <w:tcW w:w="1410" w:type="dxa"/>
            <w:tcBorders>
              <w:top w:val="nil"/>
              <w:left w:val="nil"/>
              <w:bottom w:val="nil"/>
              <w:right w:val="nil"/>
            </w:tcBorders>
            <w:shd w:val="clear" w:color="000000" w:fill="FFFFFF"/>
            <w:noWrap/>
            <w:vAlign w:val="bottom"/>
            <w:hideMark/>
          </w:tcPr>
          <w:p w14:paraId="12BE9274"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2.6(1-3)</w:t>
            </w:r>
          </w:p>
        </w:tc>
        <w:tc>
          <w:tcPr>
            <w:tcW w:w="1440" w:type="dxa"/>
            <w:gridSpan w:val="2"/>
            <w:tcBorders>
              <w:top w:val="nil"/>
              <w:left w:val="nil"/>
              <w:bottom w:val="nil"/>
              <w:right w:val="nil"/>
            </w:tcBorders>
            <w:shd w:val="clear" w:color="000000" w:fill="FFFFFF"/>
            <w:noWrap/>
            <w:vAlign w:val="bottom"/>
            <w:hideMark/>
          </w:tcPr>
          <w:p w14:paraId="34053559"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2.1(1-2.8)</w:t>
            </w:r>
          </w:p>
        </w:tc>
        <w:tc>
          <w:tcPr>
            <w:tcW w:w="1170" w:type="dxa"/>
            <w:tcBorders>
              <w:top w:val="nil"/>
              <w:left w:val="nil"/>
              <w:bottom w:val="nil"/>
              <w:right w:val="nil"/>
            </w:tcBorders>
            <w:shd w:val="clear" w:color="000000" w:fill="FFFFFF"/>
            <w:noWrap/>
            <w:vAlign w:val="bottom"/>
            <w:hideMark/>
          </w:tcPr>
          <w:p w14:paraId="46DC5C91"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2.9(1.2-3)</w:t>
            </w:r>
          </w:p>
        </w:tc>
        <w:tc>
          <w:tcPr>
            <w:tcW w:w="1080" w:type="dxa"/>
            <w:tcBorders>
              <w:top w:val="nil"/>
              <w:left w:val="nil"/>
              <w:bottom w:val="nil"/>
              <w:right w:val="nil"/>
            </w:tcBorders>
            <w:shd w:val="clear" w:color="000000" w:fill="FFFFFF"/>
            <w:noWrap/>
            <w:vAlign w:val="bottom"/>
            <w:hideMark/>
          </w:tcPr>
          <w:p w14:paraId="0ED7FA39"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2.6(1-3)</w:t>
            </w:r>
          </w:p>
        </w:tc>
      </w:tr>
      <w:tr w:rsidR="00486701" w:rsidRPr="00581C15" w14:paraId="3671DD45" w14:textId="77777777" w:rsidTr="00D65DFA">
        <w:trPr>
          <w:trHeight w:val="290"/>
        </w:trPr>
        <w:tc>
          <w:tcPr>
            <w:tcW w:w="2520" w:type="dxa"/>
            <w:tcBorders>
              <w:top w:val="nil"/>
              <w:left w:val="nil"/>
              <w:bottom w:val="nil"/>
              <w:right w:val="nil"/>
            </w:tcBorders>
            <w:shd w:val="clear" w:color="000000" w:fill="FFFFFF"/>
            <w:noWrap/>
            <w:vAlign w:val="bottom"/>
            <w:hideMark/>
          </w:tcPr>
          <w:p w14:paraId="3D2FA9B3"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China-Shenzhen</w:t>
            </w:r>
          </w:p>
        </w:tc>
        <w:tc>
          <w:tcPr>
            <w:tcW w:w="1538" w:type="dxa"/>
            <w:tcBorders>
              <w:top w:val="nil"/>
              <w:left w:val="nil"/>
              <w:bottom w:val="nil"/>
              <w:right w:val="nil"/>
            </w:tcBorders>
            <w:shd w:val="clear" w:color="000000" w:fill="FFFFFF"/>
            <w:noWrap/>
            <w:vAlign w:val="bottom"/>
            <w:hideMark/>
          </w:tcPr>
          <w:p w14:paraId="688E0D25"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7.2(2-9)</w:t>
            </w:r>
          </w:p>
        </w:tc>
        <w:tc>
          <w:tcPr>
            <w:tcW w:w="1462" w:type="dxa"/>
            <w:tcBorders>
              <w:top w:val="nil"/>
              <w:left w:val="nil"/>
              <w:bottom w:val="nil"/>
              <w:right w:val="nil"/>
            </w:tcBorders>
            <w:shd w:val="clear" w:color="000000" w:fill="FFFFFF"/>
            <w:noWrap/>
            <w:vAlign w:val="bottom"/>
            <w:hideMark/>
          </w:tcPr>
          <w:p w14:paraId="2C9B2B78"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8.6(3-11)</w:t>
            </w:r>
          </w:p>
        </w:tc>
        <w:tc>
          <w:tcPr>
            <w:tcW w:w="1410" w:type="dxa"/>
            <w:tcBorders>
              <w:top w:val="nil"/>
              <w:left w:val="nil"/>
              <w:bottom w:val="nil"/>
              <w:right w:val="nil"/>
            </w:tcBorders>
            <w:shd w:val="clear" w:color="000000" w:fill="FFFFFF"/>
            <w:noWrap/>
            <w:vAlign w:val="bottom"/>
            <w:hideMark/>
          </w:tcPr>
          <w:p w14:paraId="57DF6B11"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2.6(1-3)</w:t>
            </w:r>
          </w:p>
        </w:tc>
        <w:tc>
          <w:tcPr>
            <w:tcW w:w="1440" w:type="dxa"/>
            <w:gridSpan w:val="2"/>
            <w:tcBorders>
              <w:top w:val="nil"/>
              <w:left w:val="nil"/>
              <w:bottom w:val="nil"/>
              <w:right w:val="nil"/>
            </w:tcBorders>
            <w:shd w:val="clear" w:color="000000" w:fill="FFFFFF"/>
            <w:noWrap/>
            <w:vAlign w:val="bottom"/>
            <w:hideMark/>
          </w:tcPr>
          <w:p w14:paraId="311B482A"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2.5(1-3)</w:t>
            </w:r>
          </w:p>
        </w:tc>
        <w:tc>
          <w:tcPr>
            <w:tcW w:w="1170" w:type="dxa"/>
            <w:tcBorders>
              <w:top w:val="nil"/>
              <w:left w:val="nil"/>
              <w:bottom w:val="nil"/>
              <w:right w:val="nil"/>
            </w:tcBorders>
            <w:shd w:val="clear" w:color="000000" w:fill="FFFFFF"/>
            <w:noWrap/>
            <w:vAlign w:val="bottom"/>
            <w:hideMark/>
          </w:tcPr>
          <w:p w14:paraId="7EAC36B1"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2.5(1-3)</w:t>
            </w:r>
          </w:p>
        </w:tc>
        <w:tc>
          <w:tcPr>
            <w:tcW w:w="1080" w:type="dxa"/>
            <w:tcBorders>
              <w:top w:val="nil"/>
              <w:left w:val="nil"/>
              <w:bottom w:val="nil"/>
              <w:right w:val="nil"/>
            </w:tcBorders>
            <w:shd w:val="clear" w:color="000000" w:fill="FFFFFF"/>
            <w:noWrap/>
            <w:vAlign w:val="bottom"/>
            <w:hideMark/>
          </w:tcPr>
          <w:p w14:paraId="2FBB106C"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2.5(1-3)</w:t>
            </w:r>
          </w:p>
        </w:tc>
      </w:tr>
      <w:tr w:rsidR="00486701" w:rsidRPr="00581C15" w14:paraId="53B9960D" w14:textId="77777777" w:rsidTr="00D65DFA">
        <w:trPr>
          <w:trHeight w:val="290"/>
        </w:trPr>
        <w:tc>
          <w:tcPr>
            <w:tcW w:w="2520" w:type="dxa"/>
            <w:tcBorders>
              <w:top w:val="nil"/>
              <w:left w:val="nil"/>
              <w:bottom w:val="nil"/>
              <w:right w:val="nil"/>
            </w:tcBorders>
            <w:shd w:val="clear" w:color="000000" w:fill="FFFFFF"/>
            <w:noWrap/>
            <w:vAlign w:val="bottom"/>
            <w:hideMark/>
          </w:tcPr>
          <w:p w14:paraId="49427855"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China-Wuhan</w:t>
            </w:r>
          </w:p>
        </w:tc>
        <w:tc>
          <w:tcPr>
            <w:tcW w:w="1538" w:type="dxa"/>
            <w:tcBorders>
              <w:top w:val="nil"/>
              <w:left w:val="nil"/>
              <w:bottom w:val="nil"/>
              <w:right w:val="nil"/>
            </w:tcBorders>
            <w:shd w:val="clear" w:color="000000" w:fill="FFFFFF"/>
            <w:noWrap/>
            <w:vAlign w:val="bottom"/>
            <w:hideMark/>
          </w:tcPr>
          <w:p w14:paraId="160F2DAC"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14.7(3-15)</w:t>
            </w:r>
          </w:p>
        </w:tc>
        <w:tc>
          <w:tcPr>
            <w:tcW w:w="1462" w:type="dxa"/>
            <w:tcBorders>
              <w:top w:val="nil"/>
              <w:left w:val="nil"/>
              <w:bottom w:val="nil"/>
              <w:right w:val="nil"/>
            </w:tcBorders>
            <w:shd w:val="clear" w:color="000000" w:fill="FFFFFF"/>
            <w:noWrap/>
            <w:vAlign w:val="bottom"/>
            <w:hideMark/>
          </w:tcPr>
          <w:p w14:paraId="5F57DC53"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14.5(2-18)</w:t>
            </w:r>
          </w:p>
        </w:tc>
        <w:tc>
          <w:tcPr>
            <w:tcW w:w="1410" w:type="dxa"/>
            <w:tcBorders>
              <w:top w:val="nil"/>
              <w:left w:val="nil"/>
              <w:bottom w:val="nil"/>
              <w:right w:val="nil"/>
            </w:tcBorders>
            <w:shd w:val="clear" w:color="000000" w:fill="FFFFFF"/>
            <w:noWrap/>
            <w:vAlign w:val="bottom"/>
            <w:hideMark/>
          </w:tcPr>
          <w:p w14:paraId="48AC48E0"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2.1(2-2)</w:t>
            </w:r>
          </w:p>
        </w:tc>
        <w:tc>
          <w:tcPr>
            <w:tcW w:w="1440" w:type="dxa"/>
            <w:gridSpan w:val="2"/>
            <w:tcBorders>
              <w:top w:val="nil"/>
              <w:left w:val="nil"/>
              <w:bottom w:val="nil"/>
              <w:right w:val="nil"/>
            </w:tcBorders>
            <w:shd w:val="clear" w:color="000000" w:fill="FFFFFF"/>
            <w:noWrap/>
            <w:vAlign w:val="bottom"/>
            <w:hideMark/>
          </w:tcPr>
          <w:p w14:paraId="1474825C"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1.8(1-2)</w:t>
            </w:r>
          </w:p>
        </w:tc>
        <w:tc>
          <w:tcPr>
            <w:tcW w:w="1170" w:type="dxa"/>
            <w:tcBorders>
              <w:top w:val="nil"/>
              <w:left w:val="nil"/>
              <w:bottom w:val="nil"/>
              <w:right w:val="nil"/>
            </w:tcBorders>
            <w:shd w:val="clear" w:color="000000" w:fill="FFFFFF"/>
            <w:noWrap/>
            <w:vAlign w:val="bottom"/>
            <w:hideMark/>
          </w:tcPr>
          <w:p w14:paraId="54B9B3C0"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3.6(2-4)</w:t>
            </w:r>
          </w:p>
        </w:tc>
        <w:tc>
          <w:tcPr>
            <w:tcW w:w="1080" w:type="dxa"/>
            <w:tcBorders>
              <w:top w:val="nil"/>
              <w:left w:val="nil"/>
              <w:bottom w:val="nil"/>
              <w:right w:val="nil"/>
            </w:tcBorders>
            <w:shd w:val="clear" w:color="000000" w:fill="FFFFFF"/>
            <w:noWrap/>
            <w:vAlign w:val="bottom"/>
            <w:hideMark/>
          </w:tcPr>
          <w:p w14:paraId="7331ACA8"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3(2-3.2)</w:t>
            </w:r>
          </w:p>
        </w:tc>
      </w:tr>
      <w:tr w:rsidR="00486701" w:rsidRPr="00581C15" w14:paraId="32E51DBB" w14:textId="77777777" w:rsidTr="00D65DFA">
        <w:trPr>
          <w:trHeight w:val="290"/>
        </w:trPr>
        <w:tc>
          <w:tcPr>
            <w:tcW w:w="2520" w:type="dxa"/>
            <w:tcBorders>
              <w:top w:val="nil"/>
              <w:left w:val="nil"/>
              <w:bottom w:val="nil"/>
              <w:right w:val="nil"/>
            </w:tcBorders>
            <w:shd w:val="clear" w:color="000000" w:fill="FFFFFF"/>
            <w:noWrap/>
            <w:vAlign w:val="bottom"/>
            <w:hideMark/>
          </w:tcPr>
          <w:p w14:paraId="11BE55A7"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France (Del Fava)</w:t>
            </w:r>
          </w:p>
        </w:tc>
        <w:tc>
          <w:tcPr>
            <w:tcW w:w="1538" w:type="dxa"/>
            <w:tcBorders>
              <w:top w:val="nil"/>
              <w:left w:val="nil"/>
              <w:bottom w:val="nil"/>
              <w:right w:val="nil"/>
            </w:tcBorders>
            <w:shd w:val="clear" w:color="000000" w:fill="FFFFFF"/>
            <w:noWrap/>
            <w:vAlign w:val="bottom"/>
            <w:hideMark/>
          </w:tcPr>
          <w:p w14:paraId="4DE8B4D8"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16.2</w:t>
            </w:r>
          </w:p>
        </w:tc>
        <w:tc>
          <w:tcPr>
            <w:tcW w:w="1462" w:type="dxa"/>
            <w:tcBorders>
              <w:top w:val="nil"/>
              <w:left w:val="nil"/>
              <w:bottom w:val="nil"/>
              <w:right w:val="nil"/>
            </w:tcBorders>
            <w:shd w:val="clear" w:color="000000" w:fill="FFFFFF"/>
            <w:noWrap/>
            <w:vAlign w:val="bottom"/>
            <w:hideMark/>
          </w:tcPr>
          <w:p w14:paraId="736E9FC0"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16</w:t>
            </w:r>
          </w:p>
        </w:tc>
        <w:tc>
          <w:tcPr>
            <w:tcW w:w="1410" w:type="dxa"/>
            <w:tcBorders>
              <w:top w:val="nil"/>
              <w:left w:val="nil"/>
              <w:bottom w:val="nil"/>
              <w:right w:val="nil"/>
            </w:tcBorders>
            <w:shd w:val="clear" w:color="000000" w:fill="FFFFFF"/>
            <w:noWrap/>
            <w:vAlign w:val="bottom"/>
            <w:hideMark/>
          </w:tcPr>
          <w:p w14:paraId="75F38E6B"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2.3(1-3)</w:t>
            </w:r>
          </w:p>
        </w:tc>
        <w:tc>
          <w:tcPr>
            <w:tcW w:w="1440" w:type="dxa"/>
            <w:gridSpan w:val="2"/>
            <w:tcBorders>
              <w:top w:val="nil"/>
              <w:left w:val="nil"/>
              <w:bottom w:val="nil"/>
              <w:right w:val="nil"/>
            </w:tcBorders>
            <w:shd w:val="clear" w:color="000000" w:fill="FFFFFF"/>
            <w:noWrap/>
            <w:vAlign w:val="bottom"/>
            <w:hideMark/>
          </w:tcPr>
          <w:p w14:paraId="1BABA0E0"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2.2(0-3)</w:t>
            </w:r>
          </w:p>
        </w:tc>
        <w:tc>
          <w:tcPr>
            <w:tcW w:w="1170" w:type="dxa"/>
            <w:tcBorders>
              <w:top w:val="nil"/>
              <w:left w:val="nil"/>
              <w:bottom w:val="nil"/>
              <w:right w:val="nil"/>
            </w:tcBorders>
            <w:shd w:val="clear" w:color="000000" w:fill="FFFFFF"/>
            <w:noWrap/>
            <w:vAlign w:val="bottom"/>
            <w:hideMark/>
          </w:tcPr>
          <w:p w14:paraId="22476A8C"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nil"/>
              <w:right w:val="nil"/>
            </w:tcBorders>
            <w:shd w:val="clear" w:color="000000" w:fill="FFFFFF"/>
            <w:noWrap/>
            <w:vAlign w:val="bottom"/>
            <w:hideMark/>
          </w:tcPr>
          <w:p w14:paraId="28CF470A"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r w:rsidR="00486701" w:rsidRPr="00581C15" w14:paraId="0EA15300" w14:textId="77777777" w:rsidTr="00D65DFA">
        <w:trPr>
          <w:trHeight w:val="290"/>
        </w:trPr>
        <w:tc>
          <w:tcPr>
            <w:tcW w:w="2520" w:type="dxa"/>
            <w:tcBorders>
              <w:top w:val="nil"/>
              <w:left w:val="nil"/>
              <w:bottom w:val="nil"/>
              <w:right w:val="nil"/>
            </w:tcBorders>
            <w:shd w:val="clear" w:color="000000" w:fill="FFFFFF"/>
            <w:noWrap/>
            <w:vAlign w:val="bottom"/>
            <w:hideMark/>
          </w:tcPr>
          <w:p w14:paraId="1AB25345"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Germany (Del Fava)</w:t>
            </w:r>
          </w:p>
        </w:tc>
        <w:tc>
          <w:tcPr>
            <w:tcW w:w="1538" w:type="dxa"/>
            <w:tcBorders>
              <w:top w:val="nil"/>
              <w:left w:val="nil"/>
              <w:bottom w:val="nil"/>
              <w:right w:val="nil"/>
            </w:tcBorders>
            <w:shd w:val="clear" w:color="000000" w:fill="FFFFFF"/>
            <w:noWrap/>
            <w:vAlign w:val="bottom"/>
            <w:hideMark/>
          </w:tcPr>
          <w:p w14:paraId="46314AB8"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7.7</w:t>
            </w:r>
          </w:p>
        </w:tc>
        <w:tc>
          <w:tcPr>
            <w:tcW w:w="1462" w:type="dxa"/>
            <w:tcBorders>
              <w:top w:val="nil"/>
              <w:left w:val="nil"/>
              <w:bottom w:val="nil"/>
              <w:right w:val="nil"/>
            </w:tcBorders>
            <w:shd w:val="clear" w:color="000000" w:fill="FFFFFF"/>
            <w:noWrap/>
            <w:vAlign w:val="bottom"/>
            <w:hideMark/>
          </w:tcPr>
          <w:p w14:paraId="6C0C47B6"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7.8</w:t>
            </w:r>
          </w:p>
        </w:tc>
        <w:tc>
          <w:tcPr>
            <w:tcW w:w="1410" w:type="dxa"/>
            <w:tcBorders>
              <w:top w:val="nil"/>
              <w:left w:val="nil"/>
              <w:bottom w:val="nil"/>
              <w:right w:val="nil"/>
            </w:tcBorders>
            <w:shd w:val="clear" w:color="000000" w:fill="FFFFFF"/>
            <w:noWrap/>
            <w:vAlign w:val="bottom"/>
            <w:hideMark/>
          </w:tcPr>
          <w:p w14:paraId="2E280D46"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3.3(1-4)</w:t>
            </w:r>
          </w:p>
        </w:tc>
        <w:tc>
          <w:tcPr>
            <w:tcW w:w="1440" w:type="dxa"/>
            <w:gridSpan w:val="2"/>
            <w:tcBorders>
              <w:top w:val="nil"/>
              <w:left w:val="nil"/>
              <w:bottom w:val="nil"/>
              <w:right w:val="nil"/>
            </w:tcBorders>
            <w:shd w:val="clear" w:color="000000" w:fill="FFFFFF"/>
            <w:noWrap/>
            <w:vAlign w:val="bottom"/>
            <w:hideMark/>
          </w:tcPr>
          <w:p w14:paraId="51920F85"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4.2(1-5)</w:t>
            </w:r>
          </w:p>
        </w:tc>
        <w:tc>
          <w:tcPr>
            <w:tcW w:w="1170" w:type="dxa"/>
            <w:tcBorders>
              <w:top w:val="nil"/>
              <w:left w:val="nil"/>
              <w:bottom w:val="nil"/>
              <w:right w:val="nil"/>
            </w:tcBorders>
            <w:shd w:val="clear" w:color="000000" w:fill="FFFFFF"/>
            <w:noWrap/>
            <w:vAlign w:val="bottom"/>
            <w:hideMark/>
          </w:tcPr>
          <w:p w14:paraId="6B6A3A07"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nil"/>
              <w:right w:val="nil"/>
            </w:tcBorders>
            <w:shd w:val="clear" w:color="000000" w:fill="FFFFFF"/>
            <w:noWrap/>
            <w:vAlign w:val="bottom"/>
            <w:hideMark/>
          </w:tcPr>
          <w:p w14:paraId="65412124"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r w:rsidR="00486701" w:rsidRPr="00581C15" w14:paraId="48C38527" w14:textId="77777777" w:rsidTr="00D65DFA">
        <w:trPr>
          <w:trHeight w:val="290"/>
        </w:trPr>
        <w:tc>
          <w:tcPr>
            <w:tcW w:w="2520" w:type="dxa"/>
            <w:tcBorders>
              <w:top w:val="nil"/>
              <w:left w:val="nil"/>
              <w:bottom w:val="nil"/>
              <w:right w:val="nil"/>
            </w:tcBorders>
            <w:shd w:val="clear" w:color="000000" w:fill="FFFFFF"/>
            <w:noWrap/>
            <w:vAlign w:val="bottom"/>
            <w:hideMark/>
          </w:tcPr>
          <w:p w14:paraId="5DF9D036"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Greece</w:t>
            </w:r>
          </w:p>
        </w:tc>
        <w:tc>
          <w:tcPr>
            <w:tcW w:w="1538" w:type="dxa"/>
            <w:tcBorders>
              <w:top w:val="nil"/>
              <w:left w:val="nil"/>
              <w:bottom w:val="nil"/>
              <w:right w:val="nil"/>
            </w:tcBorders>
            <w:shd w:val="clear" w:color="000000" w:fill="FFFFFF"/>
            <w:noWrap/>
            <w:vAlign w:val="bottom"/>
            <w:hideMark/>
          </w:tcPr>
          <w:p w14:paraId="53B57DB5" w14:textId="411D970B" w:rsidR="00581C15" w:rsidRPr="00581C15" w:rsidRDefault="00581C15" w:rsidP="00581C15">
            <w:pPr>
              <w:spacing w:after="0" w:line="240" w:lineRule="auto"/>
              <w:jc w:val="center"/>
              <w:rPr>
                <w:rFonts w:ascii="Calibri" w:eastAsia="Times New Roman" w:hAnsi="Calibri" w:cs="Calibri"/>
                <w:color w:val="000000"/>
                <w:vertAlign w:val="superscript"/>
              </w:rPr>
            </w:pPr>
            <w:r w:rsidRPr="00581C15">
              <w:rPr>
                <w:rFonts w:ascii="Calibri" w:eastAsia="Times New Roman" w:hAnsi="Calibri" w:cs="Calibri"/>
                <w:color w:val="000000"/>
              </w:rPr>
              <w:t>20.3(18-23)</w:t>
            </w:r>
            <w:r w:rsidR="00392A0A">
              <w:rPr>
                <w:rFonts w:ascii="Calibri" w:eastAsia="Times New Roman" w:hAnsi="Calibri" w:cs="Calibri"/>
                <w:color w:val="000000"/>
                <w:vertAlign w:val="superscript"/>
              </w:rPr>
              <w:t>2</w:t>
            </w:r>
          </w:p>
        </w:tc>
        <w:tc>
          <w:tcPr>
            <w:tcW w:w="1462" w:type="dxa"/>
            <w:tcBorders>
              <w:top w:val="nil"/>
              <w:left w:val="nil"/>
              <w:bottom w:val="nil"/>
              <w:right w:val="nil"/>
            </w:tcBorders>
            <w:shd w:val="clear" w:color="000000" w:fill="FFFFFF"/>
            <w:noWrap/>
            <w:vAlign w:val="bottom"/>
            <w:hideMark/>
          </w:tcPr>
          <w:p w14:paraId="74A47DA4" w14:textId="73EE38A9"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21.1(18-24)</w:t>
            </w:r>
            <w:r w:rsidR="00392A0A">
              <w:rPr>
                <w:rFonts w:ascii="Calibri" w:eastAsia="Times New Roman" w:hAnsi="Calibri" w:cs="Calibri"/>
                <w:color w:val="000000"/>
                <w:vertAlign w:val="superscript"/>
              </w:rPr>
              <w:t xml:space="preserve"> 2</w:t>
            </w:r>
          </w:p>
        </w:tc>
        <w:tc>
          <w:tcPr>
            <w:tcW w:w="1410" w:type="dxa"/>
            <w:tcBorders>
              <w:top w:val="nil"/>
              <w:left w:val="nil"/>
              <w:bottom w:val="nil"/>
              <w:right w:val="nil"/>
            </w:tcBorders>
            <w:shd w:val="clear" w:color="000000" w:fill="FFFFFF"/>
            <w:noWrap/>
            <w:vAlign w:val="bottom"/>
            <w:hideMark/>
          </w:tcPr>
          <w:p w14:paraId="6574E434" w14:textId="52C1CC32"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2.6(2.2-3.1)</w:t>
            </w:r>
            <w:r w:rsidR="00392A0A">
              <w:rPr>
                <w:rFonts w:ascii="Calibri" w:eastAsia="Times New Roman" w:hAnsi="Calibri" w:cs="Calibri"/>
                <w:color w:val="000000"/>
                <w:vertAlign w:val="superscript"/>
              </w:rPr>
              <w:t xml:space="preserve"> 2</w:t>
            </w:r>
          </w:p>
        </w:tc>
        <w:tc>
          <w:tcPr>
            <w:tcW w:w="1440" w:type="dxa"/>
            <w:gridSpan w:val="2"/>
            <w:tcBorders>
              <w:top w:val="nil"/>
              <w:left w:val="nil"/>
              <w:bottom w:val="nil"/>
              <w:right w:val="nil"/>
            </w:tcBorders>
            <w:shd w:val="clear" w:color="000000" w:fill="FFFFFF"/>
            <w:noWrap/>
            <w:vAlign w:val="bottom"/>
            <w:hideMark/>
          </w:tcPr>
          <w:p w14:paraId="506380D2" w14:textId="455565A1"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3.2(2.7-3.6)</w:t>
            </w:r>
            <w:r w:rsidR="00392A0A">
              <w:rPr>
                <w:rFonts w:ascii="Calibri" w:eastAsia="Times New Roman" w:hAnsi="Calibri" w:cs="Calibri"/>
                <w:color w:val="000000"/>
                <w:vertAlign w:val="superscript"/>
              </w:rPr>
              <w:t xml:space="preserve"> 2</w:t>
            </w:r>
          </w:p>
        </w:tc>
        <w:tc>
          <w:tcPr>
            <w:tcW w:w="1170" w:type="dxa"/>
            <w:tcBorders>
              <w:top w:val="nil"/>
              <w:left w:val="nil"/>
              <w:bottom w:val="nil"/>
              <w:right w:val="nil"/>
            </w:tcBorders>
            <w:shd w:val="clear" w:color="000000" w:fill="FFFFFF"/>
            <w:noWrap/>
            <w:vAlign w:val="bottom"/>
            <w:hideMark/>
          </w:tcPr>
          <w:p w14:paraId="1451E1A4"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nil"/>
              <w:right w:val="nil"/>
            </w:tcBorders>
            <w:shd w:val="clear" w:color="000000" w:fill="FFFFFF"/>
            <w:noWrap/>
            <w:vAlign w:val="bottom"/>
            <w:hideMark/>
          </w:tcPr>
          <w:p w14:paraId="244A12E4"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r w:rsidR="00486701" w:rsidRPr="00581C15" w14:paraId="0F9F8B51" w14:textId="77777777" w:rsidTr="00D65DFA">
        <w:trPr>
          <w:trHeight w:val="290"/>
        </w:trPr>
        <w:tc>
          <w:tcPr>
            <w:tcW w:w="2520" w:type="dxa"/>
            <w:tcBorders>
              <w:top w:val="nil"/>
              <w:left w:val="nil"/>
              <w:bottom w:val="nil"/>
              <w:right w:val="nil"/>
            </w:tcBorders>
            <w:shd w:val="clear" w:color="000000" w:fill="FFFFFF"/>
            <w:noWrap/>
            <w:vAlign w:val="bottom"/>
            <w:hideMark/>
          </w:tcPr>
          <w:p w14:paraId="0FD7F838"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Italy (Del Fava)</w:t>
            </w:r>
          </w:p>
        </w:tc>
        <w:tc>
          <w:tcPr>
            <w:tcW w:w="1538" w:type="dxa"/>
            <w:tcBorders>
              <w:top w:val="nil"/>
              <w:left w:val="nil"/>
              <w:bottom w:val="nil"/>
              <w:right w:val="nil"/>
            </w:tcBorders>
            <w:shd w:val="clear" w:color="000000" w:fill="FFFFFF"/>
            <w:noWrap/>
            <w:vAlign w:val="bottom"/>
            <w:hideMark/>
          </w:tcPr>
          <w:p w14:paraId="6B5A4805"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18</w:t>
            </w:r>
          </w:p>
        </w:tc>
        <w:tc>
          <w:tcPr>
            <w:tcW w:w="1462" w:type="dxa"/>
            <w:tcBorders>
              <w:top w:val="nil"/>
              <w:left w:val="nil"/>
              <w:bottom w:val="nil"/>
              <w:right w:val="nil"/>
            </w:tcBorders>
            <w:shd w:val="clear" w:color="000000" w:fill="FFFFFF"/>
            <w:noWrap/>
            <w:vAlign w:val="bottom"/>
            <w:hideMark/>
          </w:tcPr>
          <w:p w14:paraId="0189D331"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18.7</w:t>
            </w:r>
          </w:p>
        </w:tc>
        <w:tc>
          <w:tcPr>
            <w:tcW w:w="1410" w:type="dxa"/>
            <w:tcBorders>
              <w:top w:val="nil"/>
              <w:left w:val="nil"/>
              <w:bottom w:val="nil"/>
              <w:right w:val="nil"/>
            </w:tcBorders>
            <w:shd w:val="clear" w:color="000000" w:fill="FFFFFF"/>
            <w:noWrap/>
            <w:vAlign w:val="bottom"/>
            <w:hideMark/>
          </w:tcPr>
          <w:p w14:paraId="1F77BD85"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2.4(1-3)</w:t>
            </w:r>
          </w:p>
        </w:tc>
        <w:tc>
          <w:tcPr>
            <w:tcW w:w="1440" w:type="dxa"/>
            <w:gridSpan w:val="2"/>
            <w:tcBorders>
              <w:top w:val="nil"/>
              <w:left w:val="nil"/>
              <w:bottom w:val="nil"/>
              <w:right w:val="nil"/>
            </w:tcBorders>
            <w:shd w:val="clear" w:color="000000" w:fill="FFFFFF"/>
            <w:noWrap/>
            <w:vAlign w:val="bottom"/>
            <w:hideMark/>
          </w:tcPr>
          <w:p w14:paraId="4FAE4C11"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2.8(1-4)</w:t>
            </w:r>
          </w:p>
        </w:tc>
        <w:tc>
          <w:tcPr>
            <w:tcW w:w="1170" w:type="dxa"/>
            <w:tcBorders>
              <w:top w:val="nil"/>
              <w:left w:val="nil"/>
              <w:bottom w:val="nil"/>
              <w:right w:val="nil"/>
            </w:tcBorders>
            <w:shd w:val="clear" w:color="000000" w:fill="FFFFFF"/>
            <w:noWrap/>
            <w:vAlign w:val="bottom"/>
            <w:hideMark/>
          </w:tcPr>
          <w:p w14:paraId="6CA908B8"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nil"/>
              <w:right w:val="nil"/>
            </w:tcBorders>
            <w:shd w:val="clear" w:color="000000" w:fill="FFFFFF"/>
            <w:noWrap/>
            <w:vAlign w:val="bottom"/>
            <w:hideMark/>
          </w:tcPr>
          <w:p w14:paraId="2BC06997"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r w:rsidR="00486701" w:rsidRPr="00581C15" w14:paraId="68C07D57" w14:textId="77777777" w:rsidTr="00D65DFA">
        <w:trPr>
          <w:trHeight w:val="290"/>
        </w:trPr>
        <w:tc>
          <w:tcPr>
            <w:tcW w:w="2520" w:type="dxa"/>
            <w:tcBorders>
              <w:top w:val="nil"/>
              <w:left w:val="nil"/>
              <w:bottom w:val="nil"/>
              <w:right w:val="nil"/>
            </w:tcBorders>
            <w:shd w:val="clear" w:color="000000" w:fill="FFFFFF"/>
            <w:noWrap/>
            <w:vAlign w:val="bottom"/>
            <w:hideMark/>
          </w:tcPr>
          <w:p w14:paraId="76B06482"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Kenya</w:t>
            </w:r>
          </w:p>
        </w:tc>
        <w:tc>
          <w:tcPr>
            <w:tcW w:w="1538" w:type="dxa"/>
            <w:tcBorders>
              <w:top w:val="nil"/>
              <w:left w:val="nil"/>
              <w:bottom w:val="nil"/>
              <w:right w:val="nil"/>
            </w:tcBorders>
            <w:shd w:val="clear" w:color="000000" w:fill="FFFFFF"/>
            <w:noWrap/>
            <w:vAlign w:val="bottom"/>
            <w:hideMark/>
          </w:tcPr>
          <w:p w14:paraId="680CD75F"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462" w:type="dxa"/>
            <w:tcBorders>
              <w:top w:val="nil"/>
              <w:left w:val="nil"/>
              <w:bottom w:val="nil"/>
              <w:right w:val="nil"/>
            </w:tcBorders>
            <w:shd w:val="clear" w:color="000000" w:fill="FFFFFF"/>
            <w:noWrap/>
            <w:vAlign w:val="bottom"/>
            <w:hideMark/>
          </w:tcPr>
          <w:p w14:paraId="4FAF3300"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410" w:type="dxa"/>
            <w:tcBorders>
              <w:top w:val="nil"/>
              <w:left w:val="nil"/>
              <w:bottom w:val="nil"/>
              <w:right w:val="nil"/>
            </w:tcBorders>
            <w:shd w:val="clear" w:color="000000" w:fill="FFFFFF"/>
            <w:noWrap/>
            <w:vAlign w:val="bottom"/>
            <w:hideMark/>
          </w:tcPr>
          <w:p w14:paraId="0F445886"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15.5(7-19.2)</w:t>
            </w:r>
          </w:p>
        </w:tc>
        <w:tc>
          <w:tcPr>
            <w:tcW w:w="1440" w:type="dxa"/>
            <w:gridSpan w:val="2"/>
            <w:tcBorders>
              <w:top w:val="nil"/>
              <w:left w:val="nil"/>
              <w:bottom w:val="nil"/>
              <w:right w:val="nil"/>
            </w:tcBorders>
            <w:shd w:val="clear" w:color="000000" w:fill="FFFFFF"/>
            <w:noWrap/>
            <w:vAlign w:val="bottom"/>
            <w:hideMark/>
          </w:tcPr>
          <w:p w14:paraId="4C04D82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20.3(8-24)</w:t>
            </w:r>
          </w:p>
        </w:tc>
        <w:tc>
          <w:tcPr>
            <w:tcW w:w="1170" w:type="dxa"/>
            <w:tcBorders>
              <w:top w:val="nil"/>
              <w:left w:val="nil"/>
              <w:bottom w:val="nil"/>
              <w:right w:val="nil"/>
            </w:tcBorders>
            <w:shd w:val="clear" w:color="000000" w:fill="FFFFFF"/>
            <w:noWrap/>
            <w:vAlign w:val="bottom"/>
            <w:hideMark/>
          </w:tcPr>
          <w:p w14:paraId="70E466D1"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nil"/>
              <w:right w:val="nil"/>
            </w:tcBorders>
            <w:shd w:val="clear" w:color="000000" w:fill="FFFFFF"/>
            <w:noWrap/>
            <w:vAlign w:val="bottom"/>
            <w:hideMark/>
          </w:tcPr>
          <w:p w14:paraId="0549514C"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r w:rsidR="00486701" w:rsidRPr="00581C15" w14:paraId="50CF4B31" w14:textId="77777777" w:rsidTr="00D65DFA">
        <w:trPr>
          <w:trHeight w:val="290"/>
        </w:trPr>
        <w:tc>
          <w:tcPr>
            <w:tcW w:w="2520" w:type="dxa"/>
            <w:tcBorders>
              <w:top w:val="nil"/>
              <w:left w:val="nil"/>
              <w:bottom w:val="nil"/>
              <w:right w:val="nil"/>
            </w:tcBorders>
            <w:shd w:val="clear" w:color="000000" w:fill="FFFFFF"/>
            <w:noWrap/>
            <w:vAlign w:val="bottom"/>
            <w:hideMark/>
          </w:tcPr>
          <w:p w14:paraId="3B955D4E"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Netherlands (Backer)</w:t>
            </w:r>
          </w:p>
        </w:tc>
        <w:tc>
          <w:tcPr>
            <w:tcW w:w="1538" w:type="dxa"/>
            <w:tcBorders>
              <w:top w:val="nil"/>
              <w:left w:val="nil"/>
              <w:bottom w:val="nil"/>
              <w:right w:val="nil"/>
            </w:tcBorders>
            <w:shd w:val="clear" w:color="000000" w:fill="FFFFFF"/>
            <w:noWrap/>
            <w:vAlign w:val="bottom"/>
            <w:hideMark/>
          </w:tcPr>
          <w:p w14:paraId="6C2945FC"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15.4(5-20)</w:t>
            </w:r>
          </w:p>
        </w:tc>
        <w:tc>
          <w:tcPr>
            <w:tcW w:w="1462" w:type="dxa"/>
            <w:tcBorders>
              <w:top w:val="nil"/>
              <w:left w:val="nil"/>
              <w:bottom w:val="nil"/>
              <w:right w:val="nil"/>
            </w:tcBorders>
            <w:shd w:val="clear" w:color="000000" w:fill="FFFFFF"/>
            <w:noWrap/>
            <w:vAlign w:val="bottom"/>
            <w:hideMark/>
          </w:tcPr>
          <w:p w14:paraId="066ECDC9"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15.3(4-21)</w:t>
            </w:r>
          </w:p>
        </w:tc>
        <w:tc>
          <w:tcPr>
            <w:tcW w:w="1410" w:type="dxa"/>
            <w:tcBorders>
              <w:top w:val="nil"/>
              <w:left w:val="nil"/>
              <w:bottom w:val="nil"/>
              <w:right w:val="nil"/>
            </w:tcBorders>
            <w:shd w:val="clear" w:color="000000" w:fill="FFFFFF"/>
            <w:noWrap/>
            <w:vAlign w:val="bottom"/>
            <w:hideMark/>
          </w:tcPr>
          <w:p w14:paraId="63D94799"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3.1(0-4)</w:t>
            </w:r>
          </w:p>
        </w:tc>
        <w:tc>
          <w:tcPr>
            <w:tcW w:w="1440" w:type="dxa"/>
            <w:gridSpan w:val="2"/>
            <w:tcBorders>
              <w:top w:val="nil"/>
              <w:left w:val="nil"/>
              <w:bottom w:val="nil"/>
              <w:right w:val="nil"/>
            </w:tcBorders>
            <w:shd w:val="clear" w:color="000000" w:fill="FFFFFF"/>
            <w:noWrap/>
            <w:vAlign w:val="bottom"/>
            <w:hideMark/>
          </w:tcPr>
          <w:p w14:paraId="219C9F89"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3.8(0-4)</w:t>
            </w:r>
          </w:p>
        </w:tc>
        <w:tc>
          <w:tcPr>
            <w:tcW w:w="1170" w:type="dxa"/>
            <w:tcBorders>
              <w:top w:val="nil"/>
              <w:left w:val="nil"/>
              <w:bottom w:val="nil"/>
              <w:right w:val="nil"/>
            </w:tcBorders>
            <w:shd w:val="clear" w:color="000000" w:fill="FFFFFF"/>
            <w:noWrap/>
            <w:vAlign w:val="bottom"/>
            <w:hideMark/>
          </w:tcPr>
          <w:p w14:paraId="10A11447"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9.5(1-11)</w:t>
            </w:r>
          </w:p>
        </w:tc>
        <w:tc>
          <w:tcPr>
            <w:tcW w:w="1080" w:type="dxa"/>
            <w:tcBorders>
              <w:top w:val="nil"/>
              <w:left w:val="nil"/>
              <w:bottom w:val="nil"/>
              <w:right w:val="nil"/>
            </w:tcBorders>
            <w:shd w:val="clear" w:color="000000" w:fill="FFFFFF"/>
            <w:noWrap/>
            <w:vAlign w:val="bottom"/>
            <w:hideMark/>
          </w:tcPr>
          <w:p w14:paraId="0E93A28A"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9.6(1-11)</w:t>
            </w:r>
          </w:p>
        </w:tc>
      </w:tr>
      <w:tr w:rsidR="00486701" w:rsidRPr="00581C15" w14:paraId="06ADE7B0" w14:textId="77777777" w:rsidTr="00D65DFA">
        <w:trPr>
          <w:trHeight w:val="290"/>
        </w:trPr>
        <w:tc>
          <w:tcPr>
            <w:tcW w:w="2520" w:type="dxa"/>
            <w:tcBorders>
              <w:top w:val="nil"/>
              <w:left w:val="nil"/>
              <w:bottom w:val="nil"/>
              <w:right w:val="nil"/>
            </w:tcBorders>
            <w:shd w:val="clear" w:color="000000" w:fill="FFFFFF"/>
            <w:noWrap/>
            <w:vAlign w:val="bottom"/>
            <w:hideMark/>
          </w:tcPr>
          <w:p w14:paraId="3B848672"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lastRenderedPageBreak/>
              <w:t>Netherlands (Del Fava)</w:t>
            </w:r>
          </w:p>
        </w:tc>
        <w:tc>
          <w:tcPr>
            <w:tcW w:w="1538" w:type="dxa"/>
            <w:tcBorders>
              <w:top w:val="nil"/>
              <w:left w:val="nil"/>
              <w:bottom w:val="nil"/>
              <w:right w:val="nil"/>
            </w:tcBorders>
            <w:shd w:val="clear" w:color="000000" w:fill="FFFFFF"/>
            <w:noWrap/>
            <w:vAlign w:val="bottom"/>
            <w:hideMark/>
          </w:tcPr>
          <w:p w14:paraId="66268F9D"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14.8</w:t>
            </w:r>
          </w:p>
        </w:tc>
        <w:tc>
          <w:tcPr>
            <w:tcW w:w="1462" w:type="dxa"/>
            <w:tcBorders>
              <w:top w:val="nil"/>
              <w:left w:val="nil"/>
              <w:bottom w:val="nil"/>
              <w:right w:val="nil"/>
            </w:tcBorders>
            <w:shd w:val="clear" w:color="000000" w:fill="FFFFFF"/>
            <w:noWrap/>
            <w:vAlign w:val="bottom"/>
            <w:hideMark/>
          </w:tcPr>
          <w:p w14:paraId="70606FD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14.4</w:t>
            </w:r>
          </w:p>
        </w:tc>
        <w:tc>
          <w:tcPr>
            <w:tcW w:w="1410" w:type="dxa"/>
            <w:tcBorders>
              <w:top w:val="nil"/>
              <w:left w:val="nil"/>
              <w:bottom w:val="nil"/>
              <w:right w:val="nil"/>
            </w:tcBorders>
            <w:shd w:val="clear" w:color="000000" w:fill="FFFFFF"/>
            <w:noWrap/>
            <w:vAlign w:val="bottom"/>
            <w:hideMark/>
          </w:tcPr>
          <w:p w14:paraId="3EAEB9CF"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4(1-5)</w:t>
            </w:r>
          </w:p>
        </w:tc>
        <w:tc>
          <w:tcPr>
            <w:tcW w:w="1440" w:type="dxa"/>
            <w:gridSpan w:val="2"/>
            <w:tcBorders>
              <w:top w:val="nil"/>
              <w:left w:val="nil"/>
              <w:bottom w:val="nil"/>
              <w:right w:val="nil"/>
            </w:tcBorders>
            <w:shd w:val="clear" w:color="000000" w:fill="FFFFFF"/>
            <w:noWrap/>
            <w:vAlign w:val="bottom"/>
            <w:hideMark/>
          </w:tcPr>
          <w:p w14:paraId="501B110A"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4.6(1-6)</w:t>
            </w:r>
          </w:p>
        </w:tc>
        <w:tc>
          <w:tcPr>
            <w:tcW w:w="1170" w:type="dxa"/>
            <w:tcBorders>
              <w:top w:val="nil"/>
              <w:left w:val="nil"/>
              <w:bottom w:val="nil"/>
              <w:right w:val="nil"/>
            </w:tcBorders>
            <w:shd w:val="clear" w:color="000000" w:fill="FFFFFF"/>
            <w:noWrap/>
            <w:vAlign w:val="bottom"/>
            <w:hideMark/>
          </w:tcPr>
          <w:p w14:paraId="39699A7A"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nil"/>
              <w:right w:val="nil"/>
            </w:tcBorders>
            <w:shd w:val="clear" w:color="000000" w:fill="FFFFFF"/>
            <w:noWrap/>
            <w:vAlign w:val="bottom"/>
            <w:hideMark/>
          </w:tcPr>
          <w:p w14:paraId="23581F1A"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r w:rsidR="00486701" w:rsidRPr="00581C15" w14:paraId="4CF6221B" w14:textId="77777777" w:rsidTr="00D65DFA">
        <w:trPr>
          <w:trHeight w:val="290"/>
        </w:trPr>
        <w:tc>
          <w:tcPr>
            <w:tcW w:w="2520" w:type="dxa"/>
            <w:tcBorders>
              <w:top w:val="nil"/>
              <w:left w:val="nil"/>
              <w:bottom w:val="nil"/>
              <w:right w:val="nil"/>
            </w:tcBorders>
            <w:shd w:val="clear" w:color="000000" w:fill="FFFFFF"/>
            <w:noWrap/>
            <w:vAlign w:val="bottom"/>
            <w:hideMark/>
          </w:tcPr>
          <w:p w14:paraId="589E0A1A"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South Africa</w:t>
            </w:r>
          </w:p>
        </w:tc>
        <w:tc>
          <w:tcPr>
            <w:tcW w:w="1538" w:type="dxa"/>
            <w:tcBorders>
              <w:top w:val="nil"/>
              <w:left w:val="nil"/>
              <w:bottom w:val="nil"/>
              <w:right w:val="nil"/>
            </w:tcBorders>
            <w:shd w:val="clear" w:color="000000" w:fill="FFFFFF"/>
            <w:noWrap/>
            <w:vAlign w:val="bottom"/>
            <w:hideMark/>
          </w:tcPr>
          <w:p w14:paraId="41F66601"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7.6</w:t>
            </w:r>
          </w:p>
        </w:tc>
        <w:tc>
          <w:tcPr>
            <w:tcW w:w="1462" w:type="dxa"/>
            <w:tcBorders>
              <w:top w:val="nil"/>
              <w:left w:val="nil"/>
              <w:bottom w:val="nil"/>
              <w:right w:val="nil"/>
            </w:tcBorders>
            <w:shd w:val="clear" w:color="000000" w:fill="FFFFFF"/>
            <w:noWrap/>
            <w:vAlign w:val="bottom"/>
            <w:hideMark/>
          </w:tcPr>
          <w:p w14:paraId="24B4170C"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7.1</w:t>
            </w:r>
          </w:p>
        </w:tc>
        <w:tc>
          <w:tcPr>
            <w:tcW w:w="1410" w:type="dxa"/>
            <w:tcBorders>
              <w:top w:val="nil"/>
              <w:left w:val="nil"/>
              <w:bottom w:val="nil"/>
              <w:right w:val="nil"/>
            </w:tcBorders>
            <w:shd w:val="clear" w:color="000000" w:fill="FFFFFF"/>
            <w:noWrap/>
            <w:vAlign w:val="bottom"/>
            <w:hideMark/>
          </w:tcPr>
          <w:p w14:paraId="2BE4E34E"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440" w:type="dxa"/>
            <w:gridSpan w:val="2"/>
            <w:tcBorders>
              <w:top w:val="nil"/>
              <w:left w:val="nil"/>
              <w:bottom w:val="nil"/>
              <w:right w:val="nil"/>
            </w:tcBorders>
            <w:shd w:val="clear" w:color="000000" w:fill="FFFFFF"/>
            <w:noWrap/>
            <w:vAlign w:val="bottom"/>
            <w:hideMark/>
          </w:tcPr>
          <w:p w14:paraId="06F0E6CE"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170" w:type="dxa"/>
            <w:tcBorders>
              <w:top w:val="nil"/>
              <w:left w:val="nil"/>
              <w:bottom w:val="nil"/>
              <w:right w:val="nil"/>
            </w:tcBorders>
            <w:shd w:val="clear" w:color="000000" w:fill="FFFFFF"/>
            <w:noWrap/>
            <w:vAlign w:val="bottom"/>
            <w:hideMark/>
          </w:tcPr>
          <w:p w14:paraId="62D31A8A"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4</w:t>
            </w:r>
          </w:p>
        </w:tc>
        <w:tc>
          <w:tcPr>
            <w:tcW w:w="1080" w:type="dxa"/>
            <w:tcBorders>
              <w:top w:val="nil"/>
              <w:left w:val="nil"/>
              <w:bottom w:val="nil"/>
              <w:right w:val="nil"/>
            </w:tcBorders>
            <w:shd w:val="clear" w:color="000000" w:fill="FFFFFF"/>
            <w:noWrap/>
            <w:vAlign w:val="bottom"/>
            <w:hideMark/>
          </w:tcPr>
          <w:p w14:paraId="57AE18B1"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4.6</w:t>
            </w:r>
          </w:p>
        </w:tc>
      </w:tr>
      <w:tr w:rsidR="00486701" w:rsidRPr="00581C15" w14:paraId="68969902" w14:textId="77777777" w:rsidTr="00D65DFA">
        <w:trPr>
          <w:trHeight w:val="290"/>
        </w:trPr>
        <w:tc>
          <w:tcPr>
            <w:tcW w:w="2520" w:type="dxa"/>
            <w:tcBorders>
              <w:top w:val="nil"/>
              <w:left w:val="nil"/>
              <w:bottom w:val="nil"/>
              <w:right w:val="nil"/>
            </w:tcBorders>
            <w:shd w:val="clear" w:color="000000" w:fill="FFFFFF"/>
            <w:noWrap/>
            <w:vAlign w:val="bottom"/>
            <w:hideMark/>
          </w:tcPr>
          <w:p w14:paraId="19873D8D"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Spain</w:t>
            </w:r>
          </w:p>
        </w:tc>
        <w:tc>
          <w:tcPr>
            <w:tcW w:w="1538" w:type="dxa"/>
            <w:tcBorders>
              <w:top w:val="nil"/>
              <w:left w:val="nil"/>
              <w:bottom w:val="nil"/>
              <w:right w:val="nil"/>
            </w:tcBorders>
            <w:shd w:val="clear" w:color="000000" w:fill="FFFFFF"/>
            <w:noWrap/>
            <w:vAlign w:val="bottom"/>
            <w:hideMark/>
          </w:tcPr>
          <w:p w14:paraId="74511898"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462" w:type="dxa"/>
            <w:tcBorders>
              <w:top w:val="nil"/>
              <w:left w:val="nil"/>
              <w:bottom w:val="nil"/>
              <w:right w:val="nil"/>
            </w:tcBorders>
            <w:shd w:val="clear" w:color="000000" w:fill="FFFFFF"/>
            <w:noWrap/>
            <w:vAlign w:val="bottom"/>
            <w:hideMark/>
          </w:tcPr>
          <w:p w14:paraId="66297F45"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410" w:type="dxa"/>
            <w:tcBorders>
              <w:top w:val="nil"/>
              <w:left w:val="nil"/>
              <w:bottom w:val="nil"/>
              <w:right w:val="nil"/>
            </w:tcBorders>
            <w:shd w:val="clear" w:color="000000" w:fill="FFFFFF"/>
            <w:noWrap/>
            <w:vAlign w:val="bottom"/>
            <w:hideMark/>
          </w:tcPr>
          <w:p w14:paraId="6104643D"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2.5(1-3)</w:t>
            </w:r>
          </w:p>
        </w:tc>
        <w:tc>
          <w:tcPr>
            <w:tcW w:w="1440" w:type="dxa"/>
            <w:gridSpan w:val="2"/>
            <w:tcBorders>
              <w:top w:val="nil"/>
              <w:left w:val="nil"/>
              <w:bottom w:val="nil"/>
              <w:right w:val="nil"/>
            </w:tcBorders>
            <w:shd w:val="clear" w:color="000000" w:fill="FFFFFF"/>
            <w:noWrap/>
            <w:vAlign w:val="bottom"/>
            <w:hideMark/>
          </w:tcPr>
          <w:p w14:paraId="008660C4"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2.8(1-3)</w:t>
            </w:r>
          </w:p>
        </w:tc>
        <w:tc>
          <w:tcPr>
            <w:tcW w:w="1170" w:type="dxa"/>
            <w:tcBorders>
              <w:top w:val="nil"/>
              <w:left w:val="nil"/>
              <w:bottom w:val="nil"/>
              <w:right w:val="nil"/>
            </w:tcBorders>
            <w:shd w:val="clear" w:color="000000" w:fill="FFFFFF"/>
            <w:noWrap/>
            <w:vAlign w:val="bottom"/>
            <w:hideMark/>
          </w:tcPr>
          <w:p w14:paraId="3E3AE23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nil"/>
              <w:right w:val="nil"/>
            </w:tcBorders>
            <w:shd w:val="clear" w:color="000000" w:fill="FFFFFF"/>
            <w:noWrap/>
            <w:vAlign w:val="bottom"/>
            <w:hideMark/>
          </w:tcPr>
          <w:p w14:paraId="74046B55"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r w:rsidR="00486701" w:rsidRPr="00581C15" w14:paraId="153DB42A" w14:textId="77777777" w:rsidTr="00D65DFA">
        <w:trPr>
          <w:trHeight w:val="290"/>
        </w:trPr>
        <w:tc>
          <w:tcPr>
            <w:tcW w:w="2520" w:type="dxa"/>
            <w:tcBorders>
              <w:top w:val="nil"/>
              <w:left w:val="nil"/>
              <w:bottom w:val="nil"/>
              <w:right w:val="nil"/>
            </w:tcBorders>
            <w:shd w:val="clear" w:color="000000" w:fill="FFFFFF"/>
            <w:noWrap/>
            <w:vAlign w:val="bottom"/>
            <w:hideMark/>
          </w:tcPr>
          <w:p w14:paraId="7478C8C0"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UK (Del Fava)</w:t>
            </w:r>
          </w:p>
        </w:tc>
        <w:tc>
          <w:tcPr>
            <w:tcW w:w="1538" w:type="dxa"/>
            <w:tcBorders>
              <w:top w:val="nil"/>
              <w:left w:val="nil"/>
              <w:bottom w:val="nil"/>
              <w:right w:val="nil"/>
            </w:tcBorders>
            <w:shd w:val="clear" w:color="000000" w:fill="FFFFFF"/>
            <w:noWrap/>
            <w:vAlign w:val="bottom"/>
            <w:hideMark/>
          </w:tcPr>
          <w:p w14:paraId="58BA6496"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12</w:t>
            </w:r>
          </w:p>
        </w:tc>
        <w:tc>
          <w:tcPr>
            <w:tcW w:w="1462" w:type="dxa"/>
            <w:tcBorders>
              <w:top w:val="nil"/>
              <w:left w:val="nil"/>
              <w:bottom w:val="nil"/>
              <w:right w:val="nil"/>
            </w:tcBorders>
            <w:shd w:val="clear" w:color="000000" w:fill="FFFFFF"/>
            <w:noWrap/>
            <w:vAlign w:val="bottom"/>
            <w:hideMark/>
          </w:tcPr>
          <w:p w14:paraId="01B1ABA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10.9</w:t>
            </w:r>
          </w:p>
        </w:tc>
        <w:tc>
          <w:tcPr>
            <w:tcW w:w="1410" w:type="dxa"/>
            <w:tcBorders>
              <w:top w:val="nil"/>
              <w:left w:val="nil"/>
              <w:bottom w:val="nil"/>
              <w:right w:val="nil"/>
            </w:tcBorders>
            <w:shd w:val="clear" w:color="000000" w:fill="FFFFFF"/>
            <w:noWrap/>
            <w:vAlign w:val="bottom"/>
            <w:hideMark/>
          </w:tcPr>
          <w:p w14:paraId="181210DD"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2.5(1-3)</w:t>
            </w:r>
          </w:p>
        </w:tc>
        <w:tc>
          <w:tcPr>
            <w:tcW w:w="1440" w:type="dxa"/>
            <w:gridSpan w:val="2"/>
            <w:tcBorders>
              <w:top w:val="nil"/>
              <w:left w:val="nil"/>
              <w:bottom w:val="nil"/>
              <w:right w:val="nil"/>
            </w:tcBorders>
            <w:shd w:val="clear" w:color="000000" w:fill="FFFFFF"/>
            <w:noWrap/>
            <w:vAlign w:val="bottom"/>
            <w:hideMark/>
          </w:tcPr>
          <w:p w14:paraId="081DABCF"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2.5(1-3)</w:t>
            </w:r>
          </w:p>
        </w:tc>
        <w:tc>
          <w:tcPr>
            <w:tcW w:w="1170" w:type="dxa"/>
            <w:tcBorders>
              <w:top w:val="nil"/>
              <w:left w:val="nil"/>
              <w:bottom w:val="nil"/>
              <w:right w:val="nil"/>
            </w:tcBorders>
            <w:shd w:val="clear" w:color="000000" w:fill="FFFFFF"/>
            <w:noWrap/>
            <w:vAlign w:val="bottom"/>
            <w:hideMark/>
          </w:tcPr>
          <w:p w14:paraId="7554CD2F"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nil"/>
              <w:right w:val="nil"/>
            </w:tcBorders>
            <w:shd w:val="clear" w:color="000000" w:fill="FFFFFF"/>
            <w:noWrap/>
            <w:vAlign w:val="bottom"/>
            <w:hideMark/>
          </w:tcPr>
          <w:p w14:paraId="51506BA0"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r w:rsidR="00486701" w:rsidRPr="00581C15" w14:paraId="47EC5970" w14:textId="77777777" w:rsidTr="00D65DFA">
        <w:trPr>
          <w:trHeight w:val="290"/>
        </w:trPr>
        <w:tc>
          <w:tcPr>
            <w:tcW w:w="2520" w:type="dxa"/>
            <w:tcBorders>
              <w:top w:val="nil"/>
              <w:left w:val="nil"/>
              <w:bottom w:val="nil"/>
              <w:right w:val="nil"/>
            </w:tcBorders>
            <w:shd w:val="clear" w:color="000000" w:fill="FFFFFF"/>
            <w:noWrap/>
            <w:vAlign w:val="bottom"/>
            <w:hideMark/>
          </w:tcPr>
          <w:p w14:paraId="7B357D54"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UK (Jarvis)</w:t>
            </w:r>
          </w:p>
        </w:tc>
        <w:tc>
          <w:tcPr>
            <w:tcW w:w="1538" w:type="dxa"/>
            <w:tcBorders>
              <w:top w:val="nil"/>
              <w:left w:val="nil"/>
              <w:bottom w:val="nil"/>
              <w:right w:val="nil"/>
            </w:tcBorders>
            <w:shd w:val="clear" w:color="000000" w:fill="FFFFFF"/>
            <w:noWrap/>
            <w:vAlign w:val="bottom"/>
            <w:hideMark/>
          </w:tcPr>
          <w:p w14:paraId="4E160A0F"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11.3(6-15)</w:t>
            </w:r>
          </w:p>
        </w:tc>
        <w:tc>
          <w:tcPr>
            <w:tcW w:w="1462" w:type="dxa"/>
            <w:tcBorders>
              <w:top w:val="nil"/>
              <w:left w:val="nil"/>
              <w:bottom w:val="nil"/>
              <w:right w:val="nil"/>
            </w:tcBorders>
            <w:shd w:val="clear" w:color="000000" w:fill="FFFFFF"/>
            <w:noWrap/>
            <w:vAlign w:val="bottom"/>
            <w:hideMark/>
          </w:tcPr>
          <w:p w14:paraId="3E8CB5BE"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10.2(5-13)</w:t>
            </w:r>
          </w:p>
        </w:tc>
        <w:tc>
          <w:tcPr>
            <w:tcW w:w="1410" w:type="dxa"/>
            <w:tcBorders>
              <w:top w:val="nil"/>
              <w:left w:val="nil"/>
              <w:bottom w:val="nil"/>
              <w:right w:val="nil"/>
            </w:tcBorders>
            <w:shd w:val="clear" w:color="000000" w:fill="FFFFFF"/>
            <w:noWrap/>
            <w:vAlign w:val="bottom"/>
            <w:hideMark/>
          </w:tcPr>
          <w:p w14:paraId="37252120"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3(1-4)</w:t>
            </w:r>
          </w:p>
        </w:tc>
        <w:tc>
          <w:tcPr>
            <w:tcW w:w="1440" w:type="dxa"/>
            <w:gridSpan w:val="2"/>
            <w:tcBorders>
              <w:top w:val="nil"/>
              <w:left w:val="nil"/>
              <w:bottom w:val="nil"/>
              <w:right w:val="nil"/>
            </w:tcBorders>
            <w:shd w:val="clear" w:color="000000" w:fill="FFFFFF"/>
            <w:noWrap/>
            <w:vAlign w:val="bottom"/>
            <w:hideMark/>
          </w:tcPr>
          <w:p w14:paraId="2674A011"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2.9(1-4)</w:t>
            </w:r>
          </w:p>
        </w:tc>
        <w:tc>
          <w:tcPr>
            <w:tcW w:w="1170" w:type="dxa"/>
            <w:tcBorders>
              <w:top w:val="nil"/>
              <w:left w:val="nil"/>
              <w:bottom w:val="nil"/>
              <w:right w:val="nil"/>
            </w:tcBorders>
            <w:shd w:val="clear" w:color="000000" w:fill="FFFFFF"/>
            <w:noWrap/>
            <w:vAlign w:val="bottom"/>
            <w:hideMark/>
          </w:tcPr>
          <w:p w14:paraId="632D850A"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nil"/>
              <w:right w:val="nil"/>
            </w:tcBorders>
            <w:shd w:val="clear" w:color="000000" w:fill="FFFFFF"/>
            <w:noWrap/>
            <w:vAlign w:val="bottom"/>
            <w:hideMark/>
          </w:tcPr>
          <w:p w14:paraId="6455BACE"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r w:rsidR="00486701" w:rsidRPr="00581C15" w14:paraId="31498966" w14:textId="77777777" w:rsidTr="00D65DFA">
        <w:trPr>
          <w:trHeight w:val="300"/>
        </w:trPr>
        <w:tc>
          <w:tcPr>
            <w:tcW w:w="2520" w:type="dxa"/>
            <w:tcBorders>
              <w:top w:val="nil"/>
              <w:left w:val="nil"/>
              <w:bottom w:val="single" w:sz="8" w:space="0" w:color="auto"/>
              <w:right w:val="nil"/>
            </w:tcBorders>
            <w:shd w:val="clear" w:color="000000" w:fill="FFFFFF"/>
            <w:noWrap/>
            <w:vAlign w:val="bottom"/>
            <w:hideMark/>
          </w:tcPr>
          <w:p w14:paraId="512FE70B" w14:textId="77777777" w:rsidR="00581C15" w:rsidRPr="00581C15" w:rsidRDefault="00581C15" w:rsidP="00581C15">
            <w:pPr>
              <w:spacing w:after="0" w:line="240" w:lineRule="auto"/>
              <w:rPr>
                <w:rFonts w:ascii="Calibri" w:eastAsia="Times New Roman" w:hAnsi="Calibri" w:cs="Calibri"/>
                <w:color w:val="000000"/>
              </w:rPr>
            </w:pPr>
            <w:r w:rsidRPr="00581C15">
              <w:rPr>
                <w:rFonts w:ascii="Calibri" w:eastAsia="Times New Roman" w:hAnsi="Calibri" w:cs="Calibri"/>
                <w:color w:val="000000"/>
              </w:rPr>
              <w:t>US (Del Fava)</w:t>
            </w:r>
          </w:p>
        </w:tc>
        <w:tc>
          <w:tcPr>
            <w:tcW w:w="1538" w:type="dxa"/>
            <w:tcBorders>
              <w:top w:val="nil"/>
              <w:left w:val="nil"/>
              <w:bottom w:val="single" w:sz="8" w:space="0" w:color="auto"/>
              <w:right w:val="nil"/>
            </w:tcBorders>
            <w:shd w:val="clear" w:color="000000" w:fill="FFFFFF"/>
            <w:noWrap/>
            <w:vAlign w:val="bottom"/>
            <w:hideMark/>
          </w:tcPr>
          <w:p w14:paraId="35BF642B"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462" w:type="dxa"/>
            <w:tcBorders>
              <w:top w:val="nil"/>
              <w:left w:val="nil"/>
              <w:bottom w:val="single" w:sz="8" w:space="0" w:color="auto"/>
              <w:right w:val="nil"/>
            </w:tcBorders>
            <w:shd w:val="clear" w:color="000000" w:fill="FFFFFF"/>
            <w:noWrap/>
            <w:vAlign w:val="bottom"/>
            <w:hideMark/>
          </w:tcPr>
          <w:p w14:paraId="0A7290ED"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410" w:type="dxa"/>
            <w:tcBorders>
              <w:top w:val="nil"/>
              <w:left w:val="nil"/>
              <w:bottom w:val="single" w:sz="8" w:space="0" w:color="auto"/>
              <w:right w:val="nil"/>
            </w:tcBorders>
            <w:shd w:val="clear" w:color="000000" w:fill="FFFFFF"/>
            <w:noWrap/>
            <w:vAlign w:val="bottom"/>
            <w:hideMark/>
          </w:tcPr>
          <w:p w14:paraId="682E9CA0"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3.3(1-4)</w:t>
            </w:r>
          </w:p>
        </w:tc>
        <w:tc>
          <w:tcPr>
            <w:tcW w:w="1440" w:type="dxa"/>
            <w:gridSpan w:val="2"/>
            <w:tcBorders>
              <w:top w:val="nil"/>
              <w:left w:val="nil"/>
              <w:bottom w:val="single" w:sz="8" w:space="0" w:color="auto"/>
              <w:right w:val="nil"/>
            </w:tcBorders>
            <w:shd w:val="clear" w:color="000000" w:fill="FFFFFF"/>
            <w:noWrap/>
            <w:vAlign w:val="bottom"/>
            <w:hideMark/>
          </w:tcPr>
          <w:p w14:paraId="5F3B9FBB"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3.9(1-4.6)</w:t>
            </w:r>
          </w:p>
        </w:tc>
        <w:tc>
          <w:tcPr>
            <w:tcW w:w="1170" w:type="dxa"/>
            <w:tcBorders>
              <w:top w:val="nil"/>
              <w:left w:val="nil"/>
              <w:bottom w:val="single" w:sz="8" w:space="0" w:color="auto"/>
              <w:right w:val="nil"/>
            </w:tcBorders>
            <w:shd w:val="clear" w:color="000000" w:fill="FFFFFF"/>
            <w:noWrap/>
            <w:vAlign w:val="bottom"/>
            <w:hideMark/>
          </w:tcPr>
          <w:p w14:paraId="0D6BC19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c>
          <w:tcPr>
            <w:tcW w:w="1080" w:type="dxa"/>
            <w:tcBorders>
              <w:top w:val="nil"/>
              <w:left w:val="nil"/>
              <w:bottom w:val="single" w:sz="8" w:space="0" w:color="auto"/>
              <w:right w:val="nil"/>
            </w:tcBorders>
            <w:shd w:val="clear" w:color="000000" w:fill="FFFFFF"/>
            <w:noWrap/>
            <w:vAlign w:val="bottom"/>
            <w:hideMark/>
          </w:tcPr>
          <w:p w14:paraId="79EDC272" w14:textId="77777777" w:rsidR="00581C15" w:rsidRPr="00581C15" w:rsidRDefault="00581C15" w:rsidP="00581C15">
            <w:pPr>
              <w:spacing w:after="0" w:line="240" w:lineRule="auto"/>
              <w:jc w:val="center"/>
              <w:rPr>
                <w:rFonts w:ascii="Calibri" w:eastAsia="Times New Roman" w:hAnsi="Calibri" w:cs="Calibri"/>
                <w:color w:val="000000"/>
              </w:rPr>
            </w:pPr>
            <w:r w:rsidRPr="00581C15">
              <w:rPr>
                <w:rFonts w:ascii="Calibri" w:eastAsia="Times New Roman" w:hAnsi="Calibri" w:cs="Calibri"/>
                <w:color w:val="000000"/>
              </w:rPr>
              <w:t>-</w:t>
            </w:r>
          </w:p>
        </w:tc>
      </w:tr>
    </w:tbl>
    <w:p w14:paraId="6792E541" w14:textId="5F55E6C1" w:rsidR="00BD69A6" w:rsidRPr="00AE3F15" w:rsidRDefault="00BD69A6" w:rsidP="00BD69A6"/>
    <w:p w14:paraId="3F0E9A1A" w14:textId="077D5E25" w:rsidR="00BD69A6" w:rsidRDefault="00BD69A6" w:rsidP="00AE3F15"/>
    <w:p w14:paraId="1DB8834C" w14:textId="77777777" w:rsidR="00BD69A6" w:rsidRDefault="00BD69A6" w:rsidP="00AE3F15"/>
    <w:p w14:paraId="526B8CAE" w14:textId="77777777" w:rsidR="00BD69A6" w:rsidRDefault="00BD69A6" w:rsidP="00AE3F15"/>
    <w:p w14:paraId="5141BCFA" w14:textId="77777777" w:rsidR="00BD69A6" w:rsidRDefault="00BD69A6" w:rsidP="00AE3F15"/>
    <w:p w14:paraId="1D330467" w14:textId="77777777" w:rsidR="00504C54" w:rsidRDefault="00504C54" w:rsidP="00AE3F15">
      <w:pPr>
        <w:rPr>
          <w:noProof/>
        </w:rPr>
      </w:pPr>
    </w:p>
    <w:p w14:paraId="5452D83F" w14:textId="09077EFE" w:rsidR="00AE3F15" w:rsidRDefault="00827EEB" w:rsidP="00AE3F15">
      <w:proofErr w:type="spellStart"/>
      <w:r>
        <w:t>eFigure</w:t>
      </w:r>
      <w:proofErr w:type="spellEnd"/>
      <w:r>
        <w:t xml:space="preserve"> 6</w:t>
      </w:r>
      <w:r w:rsidR="0096767F">
        <w:t xml:space="preserve">. </w:t>
      </w:r>
      <w:r w:rsidR="00A26D13">
        <w:t>A) Average contact</w:t>
      </w:r>
      <w:r w:rsidR="00884005">
        <w:t xml:space="preserve"> rates</w:t>
      </w:r>
      <w:r w:rsidR="00A26D13">
        <w:t xml:space="preserve"> </w:t>
      </w:r>
      <w:r w:rsidR="00884005">
        <w:t xml:space="preserve">pre- COVID-19 and during initial mitigation for COVID-19 </w:t>
      </w:r>
      <w:r w:rsidR="00A26D13">
        <w:t xml:space="preserve">stratified by household size, B) relative changes in contacts comparing contacts </w:t>
      </w:r>
      <w:r w:rsidR="00884005">
        <w:t xml:space="preserve">pre- COVID-19 and during initial mitigation for COVID-19 </w:t>
      </w:r>
      <w:r w:rsidR="00A26D13">
        <w:t>stratified by household size</w:t>
      </w:r>
    </w:p>
    <w:p w14:paraId="2E5C12B4" w14:textId="5AA38951" w:rsidR="00AE3F15" w:rsidRDefault="00504C54" w:rsidP="00AE3F15">
      <w:r>
        <w:rPr>
          <w:noProof/>
        </w:rPr>
        <w:lastRenderedPageBreak/>
        <w:drawing>
          <wp:inline distT="0" distB="0" distL="0" distR="0" wp14:anchorId="6DF61400" wp14:editId="07610C4C">
            <wp:extent cx="7825947" cy="53784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826215" cy="5378634"/>
                    </a:xfrm>
                    <a:prstGeom prst="rect">
                      <a:avLst/>
                    </a:prstGeom>
                    <a:noFill/>
                    <a:ln>
                      <a:noFill/>
                    </a:ln>
                  </pic:spPr>
                </pic:pic>
              </a:graphicData>
            </a:graphic>
          </wp:inline>
        </w:drawing>
      </w:r>
    </w:p>
    <w:p w14:paraId="4B6F7224" w14:textId="414CA62E" w:rsidR="00AE3F15" w:rsidRDefault="00504C54" w:rsidP="00AE3F15">
      <w:r>
        <w:rPr>
          <w:noProof/>
        </w:rPr>
        <w:lastRenderedPageBreak/>
        <w:drawing>
          <wp:inline distT="0" distB="0" distL="0" distR="0" wp14:anchorId="501707DC" wp14:editId="7D304ED1">
            <wp:extent cx="8229600"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7B5A9AAC" w14:textId="0C25C253" w:rsidR="00AE3F15" w:rsidRDefault="00AE3F15" w:rsidP="00AE3F15"/>
    <w:p w14:paraId="158C027C" w14:textId="1910FD40" w:rsidR="000F50E0" w:rsidRDefault="00827EEB" w:rsidP="00AE3F15">
      <w:proofErr w:type="spellStart"/>
      <w:r>
        <w:t>eTable</w:t>
      </w:r>
      <w:proofErr w:type="spellEnd"/>
      <w:r>
        <w:t xml:space="preserve"> 8</w:t>
      </w:r>
      <w:r w:rsidR="000F50E0">
        <w:t>. Estimates of changes in R0 derived from comparing age-specific contact patterns pre-</w:t>
      </w:r>
      <w:r w:rsidR="00107DF9">
        <w:t>COVID</w:t>
      </w:r>
      <w:r w:rsidR="000F50E0">
        <w:t xml:space="preserve"> and during </w:t>
      </w:r>
      <w:r w:rsidR="00107DF9">
        <w:t>strict initial mitigation measures</w:t>
      </w:r>
    </w:p>
    <w:tbl>
      <w:tblPr>
        <w:tblW w:w="9809" w:type="dxa"/>
        <w:tblLook w:val="04A0" w:firstRow="1" w:lastRow="0" w:firstColumn="1" w:lastColumn="0" w:noHBand="0" w:noVBand="1"/>
      </w:tblPr>
      <w:tblGrid>
        <w:gridCol w:w="1860"/>
        <w:gridCol w:w="3090"/>
        <w:gridCol w:w="2969"/>
        <w:gridCol w:w="1890"/>
      </w:tblGrid>
      <w:tr w:rsidR="008E61E7" w:rsidRPr="008E61E7" w14:paraId="59ED8C8E" w14:textId="77777777" w:rsidTr="00107DF9">
        <w:trPr>
          <w:trHeight w:val="290"/>
        </w:trPr>
        <w:tc>
          <w:tcPr>
            <w:tcW w:w="1860" w:type="dxa"/>
            <w:tcBorders>
              <w:top w:val="single" w:sz="12" w:space="0" w:color="auto"/>
              <w:left w:val="nil"/>
              <w:bottom w:val="single" w:sz="12" w:space="0" w:color="auto"/>
              <w:right w:val="nil"/>
            </w:tcBorders>
            <w:shd w:val="clear" w:color="auto" w:fill="auto"/>
            <w:noWrap/>
            <w:vAlign w:val="center"/>
            <w:hideMark/>
          </w:tcPr>
          <w:p w14:paraId="7FD2E387" w14:textId="77777777" w:rsidR="008E61E7" w:rsidRPr="008E61E7" w:rsidRDefault="008E61E7" w:rsidP="00107DF9">
            <w:pPr>
              <w:spacing w:after="0" w:line="240" w:lineRule="auto"/>
              <w:rPr>
                <w:rFonts w:ascii="Calibri" w:eastAsia="Times New Roman" w:hAnsi="Calibri" w:cs="Calibri"/>
                <w:color w:val="000000"/>
              </w:rPr>
            </w:pPr>
            <w:r w:rsidRPr="008E61E7">
              <w:rPr>
                <w:rFonts w:ascii="Calibri" w:eastAsia="Times New Roman" w:hAnsi="Calibri" w:cs="Calibri"/>
                <w:color w:val="000000"/>
              </w:rPr>
              <w:t>Authors</w:t>
            </w:r>
          </w:p>
        </w:tc>
        <w:tc>
          <w:tcPr>
            <w:tcW w:w="3090" w:type="dxa"/>
            <w:tcBorders>
              <w:top w:val="single" w:sz="12" w:space="0" w:color="auto"/>
              <w:left w:val="nil"/>
              <w:bottom w:val="single" w:sz="12" w:space="0" w:color="auto"/>
              <w:right w:val="nil"/>
            </w:tcBorders>
            <w:shd w:val="clear" w:color="auto" w:fill="auto"/>
            <w:noWrap/>
            <w:vAlign w:val="center"/>
            <w:hideMark/>
          </w:tcPr>
          <w:p w14:paraId="586FADC0" w14:textId="77777777" w:rsidR="008E61E7" w:rsidRPr="008E61E7" w:rsidRDefault="008E61E7" w:rsidP="00107DF9">
            <w:pPr>
              <w:spacing w:after="0" w:line="240" w:lineRule="auto"/>
              <w:rPr>
                <w:rFonts w:ascii="Calibri" w:eastAsia="Times New Roman" w:hAnsi="Calibri" w:cs="Calibri"/>
                <w:color w:val="000000"/>
              </w:rPr>
            </w:pPr>
            <w:r w:rsidRPr="008E61E7">
              <w:rPr>
                <w:rFonts w:ascii="Calibri" w:eastAsia="Times New Roman" w:hAnsi="Calibri" w:cs="Calibri"/>
                <w:color w:val="000000"/>
              </w:rPr>
              <w:t>Country/Region</w:t>
            </w:r>
          </w:p>
        </w:tc>
        <w:tc>
          <w:tcPr>
            <w:tcW w:w="2969" w:type="dxa"/>
            <w:tcBorders>
              <w:top w:val="single" w:sz="12" w:space="0" w:color="auto"/>
              <w:left w:val="nil"/>
              <w:bottom w:val="single" w:sz="12" w:space="0" w:color="auto"/>
              <w:right w:val="nil"/>
            </w:tcBorders>
            <w:shd w:val="clear" w:color="auto" w:fill="auto"/>
            <w:noWrap/>
            <w:vAlign w:val="center"/>
            <w:hideMark/>
          </w:tcPr>
          <w:p w14:paraId="4F697464" w14:textId="77777777" w:rsidR="008E61E7" w:rsidRPr="008E61E7" w:rsidRDefault="008E61E7" w:rsidP="00107DF9">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Percent reduction in mean contacts</w:t>
            </w:r>
          </w:p>
        </w:tc>
        <w:tc>
          <w:tcPr>
            <w:tcW w:w="1890" w:type="dxa"/>
            <w:tcBorders>
              <w:top w:val="single" w:sz="12" w:space="0" w:color="auto"/>
              <w:left w:val="nil"/>
              <w:bottom w:val="single" w:sz="12" w:space="0" w:color="auto"/>
              <w:right w:val="nil"/>
            </w:tcBorders>
            <w:shd w:val="clear" w:color="auto" w:fill="auto"/>
            <w:noWrap/>
            <w:vAlign w:val="center"/>
            <w:hideMark/>
          </w:tcPr>
          <w:p w14:paraId="1BA311C6" w14:textId="49D55030" w:rsidR="008E61E7" w:rsidRPr="008E61E7" w:rsidRDefault="008E61E7" w:rsidP="00107DF9">
            <w:pPr>
              <w:spacing w:after="0" w:line="240" w:lineRule="auto"/>
              <w:jc w:val="center"/>
              <w:rPr>
                <w:rFonts w:ascii="Calibri" w:eastAsia="Times New Roman" w:hAnsi="Calibri" w:cs="Calibri"/>
                <w:color w:val="000000"/>
                <w:vertAlign w:val="superscript"/>
              </w:rPr>
            </w:pPr>
            <w:r w:rsidRPr="008E61E7">
              <w:rPr>
                <w:rFonts w:ascii="Calibri" w:eastAsia="Times New Roman" w:hAnsi="Calibri" w:cs="Calibri"/>
                <w:color w:val="000000"/>
              </w:rPr>
              <w:t>Percent reduction in R0</w:t>
            </w:r>
            <w:r w:rsidR="00107DF9">
              <w:rPr>
                <w:rFonts w:ascii="Calibri" w:eastAsia="Times New Roman" w:hAnsi="Calibri" w:cs="Calibri"/>
                <w:color w:val="000000"/>
              </w:rPr>
              <w:t xml:space="preserve"> (95% CI)</w:t>
            </w:r>
          </w:p>
        </w:tc>
      </w:tr>
      <w:tr w:rsidR="008E61E7" w:rsidRPr="008E61E7" w14:paraId="78E596D6" w14:textId="77777777" w:rsidTr="00107DF9">
        <w:trPr>
          <w:trHeight w:val="290"/>
        </w:trPr>
        <w:tc>
          <w:tcPr>
            <w:tcW w:w="1860" w:type="dxa"/>
            <w:tcBorders>
              <w:top w:val="single" w:sz="12" w:space="0" w:color="auto"/>
              <w:left w:val="nil"/>
              <w:bottom w:val="nil"/>
              <w:right w:val="nil"/>
            </w:tcBorders>
            <w:shd w:val="clear" w:color="auto" w:fill="auto"/>
            <w:noWrap/>
            <w:vAlign w:val="bottom"/>
            <w:hideMark/>
          </w:tcPr>
          <w:p w14:paraId="09360333" w14:textId="77777777" w:rsidR="008E61E7" w:rsidRPr="008E61E7" w:rsidRDefault="008E61E7" w:rsidP="008E61E7">
            <w:pPr>
              <w:spacing w:after="0" w:line="240" w:lineRule="auto"/>
              <w:rPr>
                <w:rFonts w:ascii="Calibri" w:eastAsia="Times New Roman" w:hAnsi="Calibri" w:cs="Calibri"/>
                <w:b/>
                <w:color w:val="000000"/>
                <w:u w:val="single"/>
              </w:rPr>
            </w:pPr>
            <w:r w:rsidRPr="008E61E7">
              <w:rPr>
                <w:rFonts w:ascii="Calibri" w:eastAsia="Times New Roman" w:hAnsi="Calibri" w:cs="Calibri"/>
                <w:b/>
                <w:color w:val="000000"/>
                <w:u w:val="single"/>
              </w:rPr>
              <w:t>National-level</w:t>
            </w:r>
          </w:p>
        </w:tc>
        <w:tc>
          <w:tcPr>
            <w:tcW w:w="3090" w:type="dxa"/>
            <w:tcBorders>
              <w:top w:val="single" w:sz="12" w:space="0" w:color="auto"/>
              <w:left w:val="nil"/>
              <w:bottom w:val="nil"/>
              <w:right w:val="nil"/>
            </w:tcBorders>
            <w:shd w:val="clear" w:color="auto" w:fill="auto"/>
            <w:noWrap/>
            <w:vAlign w:val="bottom"/>
            <w:hideMark/>
          </w:tcPr>
          <w:p w14:paraId="7825664F" w14:textId="77777777" w:rsidR="008E61E7" w:rsidRPr="008E61E7" w:rsidRDefault="008E61E7" w:rsidP="008E61E7">
            <w:pPr>
              <w:spacing w:after="0" w:line="240" w:lineRule="auto"/>
              <w:rPr>
                <w:rFonts w:ascii="Calibri" w:eastAsia="Times New Roman" w:hAnsi="Calibri" w:cs="Calibri"/>
                <w:color w:val="000000"/>
              </w:rPr>
            </w:pPr>
          </w:p>
        </w:tc>
        <w:tc>
          <w:tcPr>
            <w:tcW w:w="2969" w:type="dxa"/>
            <w:tcBorders>
              <w:top w:val="single" w:sz="12" w:space="0" w:color="auto"/>
              <w:left w:val="nil"/>
              <w:bottom w:val="nil"/>
              <w:right w:val="nil"/>
            </w:tcBorders>
            <w:shd w:val="clear" w:color="auto" w:fill="auto"/>
            <w:noWrap/>
            <w:vAlign w:val="bottom"/>
            <w:hideMark/>
          </w:tcPr>
          <w:p w14:paraId="4DD2DA09" w14:textId="77777777" w:rsidR="008E61E7" w:rsidRPr="008E61E7" w:rsidRDefault="008E61E7" w:rsidP="008E61E7">
            <w:pPr>
              <w:spacing w:after="0" w:line="240" w:lineRule="auto"/>
              <w:rPr>
                <w:rFonts w:ascii="Times New Roman" w:eastAsia="Times New Roman" w:hAnsi="Times New Roman" w:cs="Times New Roman"/>
                <w:sz w:val="20"/>
                <w:szCs w:val="20"/>
              </w:rPr>
            </w:pPr>
          </w:p>
        </w:tc>
        <w:tc>
          <w:tcPr>
            <w:tcW w:w="1890" w:type="dxa"/>
            <w:tcBorders>
              <w:top w:val="single" w:sz="12" w:space="0" w:color="auto"/>
              <w:left w:val="nil"/>
              <w:bottom w:val="nil"/>
              <w:right w:val="nil"/>
            </w:tcBorders>
            <w:shd w:val="clear" w:color="auto" w:fill="auto"/>
            <w:noWrap/>
            <w:vAlign w:val="bottom"/>
            <w:hideMark/>
          </w:tcPr>
          <w:p w14:paraId="2D03767E" w14:textId="77777777" w:rsidR="008E61E7" w:rsidRPr="008E61E7" w:rsidRDefault="008E61E7" w:rsidP="008E61E7">
            <w:pPr>
              <w:spacing w:after="0" w:line="240" w:lineRule="auto"/>
              <w:jc w:val="center"/>
              <w:rPr>
                <w:rFonts w:ascii="Times New Roman" w:eastAsia="Times New Roman" w:hAnsi="Times New Roman" w:cs="Times New Roman"/>
                <w:sz w:val="20"/>
                <w:szCs w:val="20"/>
              </w:rPr>
            </w:pPr>
          </w:p>
        </w:tc>
      </w:tr>
      <w:tr w:rsidR="008E61E7" w:rsidRPr="008E61E7" w14:paraId="38F52785" w14:textId="77777777" w:rsidTr="00107DF9">
        <w:trPr>
          <w:trHeight w:val="290"/>
        </w:trPr>
        <w:tc>
          <w:tcPr>
            <w:tcW w:w="1860" w:type="dxa"/>
            <w:tcBorders>
              <w:top w:val="nil"/>
              <w:left w:val="nil"/>
              <w:bottom w:val="nil"/>
              <w:right w:val="nil"/>
            </w:tcBorders>
            <w:shd w:val="clear" w:color="auto" w:fill="auto"/>
            <w:noWrap/>
            <w:vAlign w:val="bottom"/>
            <w:hideMark/>
          </w:tcPr>
          <w:p w14:paraId="1AD8927F" w14:textId="77777777" w:rsidR="008E61E7" w:rsidRPr="008E61E7" w:rsidRDefault="008E61E7" w:rsidP="008E61E7">
            <w:pPr>
              <w:spacing w:after="0" w:line="240" w:lineRule="auto"/>
              <w:rPr>
                <w:rFonts w:ascii="Calibri" w:eastAsia="Times New Roman" w:hAnsi="Calibri" w:cs="Calibri"/>
                <w:color w:val="000000"/>
              </w:rPr>
            </w:pPr>
            <w:proofErr w:type="spellStart"/>
            <w:r w:rsidRPr="008E61E7">
              <w:rPr>
                <w:rFonts w:ascii="Calibri" w:eastAsia="Times New Roman" w:hAnsi="Calibri" w:cs="Calibri"/>
                <w:color w:val="000000"/>
              </w:rPr>
              <w:t>Coletti</w:t>
            </w:r>
            <w:proofErr w:type="spellEnd"/>
            <w:r w:rsidRPr="008E61E7">
              <w:rPr>
                <w:rFonts w:ascii="Calibri" w:eastAsia="Times New Roman" w:hAnsi="Calibri" w:cs="Calibri"/>
                <w:color w:val="000000"/>
              </w:rPr>
              <w:t xml:space="preserve"> et al</w:t>
            </w:r>
          </w:p>
        </w:tc>
        <w:tc>
          <w:tcPr>
            <w:tcW w:w="3090" w:type="dxa"/>
            <w:tcBorders>
              <w:top w:val="nil"/>
              <w:left w:val="nil"/>
              <w:bottom w:val="nil"/>
              <w:right w:val="nil"/>
            </w:tcBorders>
            <w:shd w:val="clear" w:color="auto" w:fill="auto"/>
            <w:noWrap/>
            <w:vAlign w:val="bottom"/>
            <w:hideMark/>
          </w:tcPr>
          <w:p w14:paraId="0178C445"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Belgium</w:t>
            </w:r>
          </w:p>
        </w:tc>
        <w:tc>
          <w:tcPr>
            <w:tcW w:w="2969" w:type="dxa"/>
            <w:tcBorders>
              <w:top w:val="nil"/>
              <w:left w:val="nil"/>
              <w:bottom w:val="nil"/>
              <w:right w:val="nil"/>
            </w:tcBorders>
            <w:shd w:val="clear" w:color="auto" w:fill="auto"/>
            <w:noWrap/>
            <w:vAlign w:val="bottom"/>
            <w:hideMark/>
          </w:tcPr>
          <w:p w14:paraId="110E2C0A"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80.2%</w:t>
            </w:r>
          </w:p>
        </w:tc>
        <w:tc>
          <w:tcPr>
            <w:tcW w:w="1890" w:type="dxa"/>
            <w:tcBorders>
              <w:top w:val="nil"/>
              <w:left w:val="nil"/>
              <w:bottom w:val="nil"/>
              <w:right w:val="nil"/>
            </w:tcBorders>
            <w:shd w:val="clear" w:color="auto" w:fill="auto"/>
            <w:noWrap/>
            <w:vAlign w:val="bottom"/>
            <w:hideMark/>
          </w:tcPr>
          <w:p w14:paraId="67BC2C1C"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79% (77.5-81)</w:t>
            </w:r>
          </w:p>
        </w:tc>
      </w:tr>
      <w:tr w:rsidR="008E61E7" w:rsidRPr="008E61E7" w14:paraId="27C90E42" w14:textId="77777777" w:rsidTr="00107DF9">
        <w:trPr>
          <w:trHeight w:val="290"/>
        </w:trPr>
        <w:tc>
          <w:tcPr>
            <w:tcW w:w="1860" w:type="dxa"/>
            <w:tcBorders>
              <w:top w:val="nil"/>
              <w:left w:val="nil"/>
              <w:bottom w:val="nil"/>
              <w:right w:val="nil"/>
            </w:tcBorders>
            <w:shd w:val="clear" w:color="auto" w:fill="auto"/>
            <w:noWrap/>
            <w:vAlign w:val="bottom"/>
            <w:hideMark/>
          </w:tcPr>
          <w:p w14:paraId="2FF9E658"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Del fava et al</w:t>
            </w:r>
          </w:p>
        </w:tc>
        <w:tc>
          <w:tcPr>
            <w:tcW w:w="3090" w:type="dxa"/>
            <w:tcBorders>
              <w:top w:val="nil"/>
              <w:left w:val="nil"/>
              <w:bottom w:val="nil"/>
              <w:right w:val="nil"/>
            </w:tcBorders>
            <w:shd w:val="clear" w:color="auto" w:fill="auto"/>
            <w:noWrap/>
            <w:vAlign w:val="bottom"/>
            <w:hideMark/>
          </w:tcPr>
          <w:p w14:paraId="21068D52"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Belgium</w:t>
            </w:r>
          </w:p>
        </w:tc>
        <w:tc>
          <w:tcPr>
            <w:tcW w:w="2969" w:type="dxa"/>
            <w:tcBorders>
              <w:top w:val="nil"/>
              <w:left w:val="nil"/>
              <w:bottom w:val="nil"/>
              <w:right w:val="nil"/>
            </w:tcBorders>
            <w:shd w:val="clear" w:color="auto" w:fill="auto"/>
            <w:noWrap/>
            <w:vAlign w:val="bottom"/>
            <w:hideMark/>
          </w:tcPr>
          <w:p w14:paraId="136843FB"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75.2%</w:t>
            </w:r>
          </w:p>
        </w:tc>
        <w:tc>
          <w:tcPr>
            <w:tcW w:w="1890" w:type="dxa"/>
            <w:tcBorders>
              <w:top w:val="nil"/>
              <w:left w:val="nil"/>
              <w:bottom w:val="nil"/>
              <w:right w:val="nil"/>
            </w:tcBorders>
            <w:shd w:val="clear" w:color="auto" w:fill="auto"/>
            <w:noWrap/>
            <w:vAlign w:val="bottom"/>
            <w:hideMark/>
          </w:tcPr>
          <w:p w14:paraId="2204A8B6"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72.0%</w:t>
            </w:r>
          </w:p>
        </w:tc>
      </w:tr>
      <w:tr w:rsidR="008E61E7" w:rsidRPr="008E61E7" w14:paraId="487319C8" w14:textId="77777777" w:rsidTr="00107DF9">
        <w:trPr>
          <w:trHeight w:val="290"/>
        </w:trPr>
        <w:tc>
          <w:tcPr>
            <w:tcW w:w="1860" w:type="dxa"/>
            <w:tcBorders>
              <w:top w:val="nil"/>
              <w:left w:val="nil"/>
              <w:bottom w:val="nil"/>
              <w:right w:val="nil"/>
            </w:tcBorders>
            <w:shd w:val="clear" w:color="auto" w:fill="auto"/>
            <w:noWrap/>
            <w:vAlign w:val="bottom"/>
            <w:hideMark/>
          </w:tcPr>
          <w:p w14:paraId="6734C008"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Del fava et al</w:t>
            </w:r>
          </w:p>
        </w:tc>
        <w:tc>
          <w:tcPr>
            <w:tcW w:w="3090" w:type="dxa"/>
            <w:tcBorders>
              <w:top w:val="nil"/>
              <w:left w:val="nil"/>
              <w:bottom w:val="nil"/>
              <w:right w:val="nil"/>
            </w:tcBorders>
            <w:shd w:val="clear" w:color="auto" w:fill="auto"/>
            <w:noWrap/>
            <w:vAlign w:val="bottom"/>
            <w:hideMark/>
          </w:tcPr>
          <w:p w14:paraId="6DB7ECBD"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France</w:t>
            </w:r>
          </w:p>
        </w:tc>
        <w:tc>
          <w:tcPr>
            <w:tcW w:w="2969" w:type="dxa"/>
            <w:tcBorders>
              <w:top w:val="nil"/>
              <w:left w:val="nil"/>
              <w:bottom w:val="nil"/>
              <w:right w:val="nil"/>
            </w:tcBorders>
            <w:shd w:val="clear" w:color="auto" w:fill="auto"/>
            <w:noWrap/>
            <w:vAlign w:val="bottom"/>
            <w:hideMark/>
          </w:tcPr>
          <w:p w14:paraId="4401F5D6"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75.2%</w:t>
            </w:r>
          </w:p>
        </w:tc>
        <w:tc>
          <w:tcPr>
            <w:tcW w:w="1890" w:type="dxa"/>
            <w:tcBorders>
              <w:top w:val="nil"/>
              <w:left w:val="nil"/>
              <w:bottom w:val="nil"/>
              <w:right w:val="nil"/>
            </w:tcBorders>
            <w:shd w:val="clear" w:color="auto" w:fill="auto"/>
            <w:noWrap/>
            <w:vAlign w:val="bottom"/>
            <w:hideMark/>
          </w:tcPr>
          <w:p w14:paraId="1A40F13B"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77.0%</w:t>
            </w:r>
          </w:p>
        </w:tc>
      </w:tr>
      <w:tr w:rsidR="008E61E7" w:rsidRPr="008E61E7" w14:paraId="744534AB" w14:textId="77777777" w:rsidTr="00107DF9">
        <w:trPr>
          <w:trHeight w:val="290"/>
        </w:trPr>
        <w:tc>
          <w:tcPr>
            <w:tcW w:w="1860" w:type="dxa"/>
            <w:tcBorders>
              <w:top w:val="nil"/>
              <w:left w:val="nil"/>
              <w:bottom w:val="nil"/>
              <w:right w:val="nil"/>
            </w:tcBorders>
            <w:shd w:val="clear" w:color="auto" w:fill="auto"/>
            <w:noWrap/>
            <w:vAlign w:val="bottom"/>
            <w:hideMark/>
          </w:tcPr>
          <w:p w14:paraId="02B0F416" w14:textId="77777777" w:rsidR="008E61E7" w:rsidRPr="008E61E7" w:rsidRDefault="008E61E7" w:rsidP="008E61E7">
            <w:pPr>
              <w:spacing w:after="0" w:line="240" w:lineRule="auto"/>
              <w:rPr>
                <w:rFonts w:ascii="Calibri" w:eastAsia="Times New Roman" w:hAnsi="Calibri" w:cs="Calibri"/>
                <w:color w:val="000000"/>
              </w:rPr>
            </w:pPr>
            <w:proofErr w:type="spellStart"/>
            <w:r w:rsidRPr="008E61E7">
              <w:rPr>
                <w:rFonts w:ascii="Calibri" w:eastAsia="Times New Roman" w:hAnsi="Calibri" w:cs="Calibri"/>
                <w:color w:val="000000"/>
              </w:rPr>
              <w:t>Bosetti</w:t>
            </w:r>
            <w:proofErr w:type="spellEnd"/>
            <w:r w:rsidRPr="008E61E7">
              <w:rPr>
                <w:rFonts w:ascii="Calibri" w:eastAsia="Times New Roman" w:hAnsi="Calibri" w:cs="Calibri"/>
                <w:color w:val="000000"/>
              </w:rPr>
              <w:t xml:space="preserve"> et al</w:t>
            </w:r>
          </w:p>
        </w:tc>
        <w:tc>
          <w:tcPr>
            <w:tcW w:w="3090" w:type="dxa"/>
            <w:tcBorders>
              <w:top w:val="nil"/>
              <w:left w:val="nil"/>
              <w:bottom w:val="nil"/>
              <w:right w:val="nil"/>
            </w:tcBorders>
            <w:shd w:val="clear" w:color="auto" w:fill="auto"/>
            <w:noWrap/>
            <w:vAlign w:val="bottom"/>
            <w:hideMark/>
          </w:tcPr>
          <w:p w14:paraId="5990AF15"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France</w:t>
            </w:r>
          </w:p>
        </w:tc>
        <w:tc>
          <w:tcPr>
            <w:tcW w:w="2969" w:type="dxa"/>
            <w:tcBorders>
              <w:top w:val="nil"/>
              <w:left w:val="nil"/>
              <w:bottom w:val="nil"/>
              <w:right w:val="nil"/>
            </w:tcBorders>
            <w:shd w:val="clear" w:color="auto" w:fill="auto"/>
            <w:noWrap/>
            <w:vAlign w:val="bottom"/>
            <w:hideMark/>
          </w:tcPr>
          <w:p w14:paraId="1E99903A"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70.0%</w:t>
            </w:r>
          </w:p>
        </w:tc>
        <w:tc>
          <w:tcPr>
            <w:tcW w:w="1890" w:type="dxa"/>
            <w:tcBorders>
              <w:top w:val="nil"/>
              <w:left w:val="nil"/>
              <w:bottom w:val="nil"/>
              <w:right w:val="nil"/>
            </w:tcBorders>
            <w:shd w:val="clear" w:color="auto" w:fill="auto"/>
            <w:noWrap/>
            <w:vAlign w:val="bottom"/>
            <w:hideMark/>
          </w:tcPr>
          <w:p w14:paraId="043EB227" w14:textId="4CC2591A" w:rsidR="008E61E7" w:rsidRPr="008E61E7" w:rsidRDefault="00107DF9" w:rsidP="008E61E7">
            <w:pPr>
              <w:spacing w:after="0" w:line="240" w:lineRule="auto"/>
              <w:jc w:val="center"/>
              <w:rPr>
                <w:rFonts w:ascii="Calibri" w:eastAsia="Times New Roman" w:hAnsi="Calibri" w:cs="Calibri"/>
                <w:color w:val="000000"/>
                <w:vertAlign w:val="superscript"/>
              </w:rPr>
            </w:pPr>
            <w:r>
              <w:rPr>
                <w:rFonts w:ascii="Calibri" w:eastAsia="Times New Roman" w:hAnsi="Calibri" w:cs="Calibri"/>
                <w:color w:val="000000"/>
              </w:rPr>
              <w:t>-</w:t>
            </w:r>
            <w:r>
              <w:rPr>
                <w:rFonts w:ascii="Calibri" w:eastAsia="Times New Roman" w:hAnsi="Calibri" w:cs="Calibri"/>
                <w:color w:val="000000"/>
                <w:vertAlign w:val="superscript"/>
              </w:rPr>
              <w:t>2</w:t>
            </w:r>
          </w:p>
        </w:tc>
      </w:tr>
      <w:tr w:rsidR="008E61E7" w:rsidRPr="008E61E7" w14:paraId="0614B542" w14:textId="77777777" w:rsidTr="00107DF9">
        <w:trPr>
          <w:trHeight w:val="290"/>
        </w:trPr>
        <w:tc>
          <w:tcPr>
            <w:tcW w:w="1860" w:type="dxa"/>
            <w:tcBorders>
              <w:top w:val="nil"/>
              <w:left w:val="nil"/>
              <w:bottom w:val="nil"/>
              <w:right w:val="nil"/>
            </w:tcBorders>
            <w:shd w:val="clear" w:color="auto" w:fill="auto"/>
            <w:noWrap/>
            <w:vAlign w:val="bottom"/>
            <w:hideMark/>
          </w:tcPr>
          <w:p w14:paraId="1E026E4C"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Del fava et al</w:t>
            </w:r>
          </w:p>
        </w:tc>
        <w:tc>
          <w:tcPr>
            <w:tcW w:w="3090" w:type="dxa"/>
            <w:tcBorders>
              <w:top w:val="nil"/>
              <w:left w:val="nil"/>
              <w:bottom w:val="nil"/>
              <w:right w:val="nil"/>
            </w:tcBorders>
            <w:shd w:val="clear" w:color="auto" w:fill="auto"/>
            <w:noWrap/>
            <w:vAlign w:val="bottom"/>
            <w:hideMark/>
          </w:tcPr>
          <w:p w14:paraId="5E4E1BEB"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Germany</w:t>
            </w:r>
          </w:p>
        </w:tc>
        <w:tc>
          <w:tcPr>
            <w:tcW w:w="2969" w:type="dxa"/>
            <w:tcBorders>
              <w:top w:val="nil"/>
              <w:left w:val="nil"/>
              <w:bottom w:val="nil"/>
              <w:right w:val="nil"/>
            </w:tcBorders>
            <w:shd w:val="clear" w:color="auto" w:fill="auto"/>
            <w:noWrap/>
            <w:vAlign w:val="bottom"/>
            <w:hideMark/>
          </w:tcPr>
          <w:p w14:paraId="7591FD0E"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50.7%</w:t>
            </w:r>
          </w:p>
        </w:tc>
        <w:tc>
          <w:tcPr>
            <w:tcW w:w="1890" w:type="dxa"/>
            <w:tcBorders>
              <w:top w:val="nil"/>
              <w:left w:val="nil"/>
              <w:bottom w:val="nil"/>
              <w:right w:val="nil"/>
            </w:tcBorders>
            <w:shd w:val="clear" w:color="auto" w:fill="auto"/>
            <w:noWrap/>
            <w:vAlign w:val="bottom"/>
            <w:hideMark/>
          </w:tcPr>
          <w:p w14:paraId="7CA5F77F"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42.0%</w:t>
            </w:r>
          </w:p>
        </w:tc>
      </w:tr>
      <w:tr w:rsidR="008E61E7" w:rsidRPr="008E61E7" w14:paraId="75B26581" w14:textId="77777777" w:rsidTr="00107DF9">
        <w:trPr>
          <w:trHeight w:val="290"/>
        </w:trPr>
        <w:tc>
          <w:tcPr>
            <w:tcW w:w="1860" w:type="dxa"/>
            <w:tcBorders>
              <w:top w:val="nil"/>
              <w:left w:val="nil"/>
              <w:bottom w:val="nil"/>
              <w:right w:val="nil"/>
            </w:tcBorders>
            <w:shd w:val="clear" w:color="auto" w:fill="auto"/>
            <w:noWrap/>
            <w:vAlign w:val="bottom"/>
            <w:hideMark/>
          </w:tcPr>
          <w:p w14:paraId="637A4AAA" w14:textId="77777777" w:rsidR="008E61E7" w:rsidRPr="008E61E7" w:rsidRDefault="008E61E7" w:rsidP="008E61E7">
            <w:pPr>
              <w:spacing w:after="0" w:line="240" w:lineRule="auto"/>
              <w:rPr>
                <w:rFonts w:ascii="Calibri" w:eastAsia="Times New Roman" w:hAnsi="Calibri" w:cs="Calibri"/>
                <w:color w:val="000000"/>
              </w:rPr>
            </w:pPr>
            <w:proofErr w:type="spellStart"/>
            <w:r w:rsidRPr="008E61E7">
              <w:rPr>
                <w:rFonts w:ascii="Calibri" w:eastAsia="Times New Roman" w:hAnsi="Calibri" w:cs="Calibri"/>
                <w:color w:val="000000"/>
              </w:rPr>
              <w:t>Sypsa</w:t>
            </w:r>
            <w:proofErr w:type="spellEnd"/>
            <w:r w:rsidRPr="008E61E7">
              <w:rPr>
                <w:rFonts w:ascii="Calibri" w:eastAsia="Times New Roman" w:hAnsi="Calibri" w:cs="Calibri"/>
                <w:color w:val="000000"/>
              </w:rPr>
              <w:t xml:space="preserve"> et al</w:t>
            </w:r>
          </w:p>
        </w:tc>
        <w:tc>
          <w:tcPr>
            <w:tcW w:w="3090" w:type="dxa"/>
            <w:tcBorders>
              <w:top w:val="nil"/>
              <w:left w:val="nil"/>
              <w:bottom w:val="nil"/>
              <w:right w:val="nil"/>
            </w:tcBorders>
            <w:shd w:val="clear" w:color="auto" w:fill="auto"/>
            <w:noWrap/>
            <w:vAlign w:val="bottom"/>
            <w:hideMark/>
          </w:tcPr>
          <w:p w14:paraId="658F439B"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Greece</w:t>
            </w:r>
          </w:p>
        </w:tc>
        <w:tc>
          <w:tcPr>
            <w:tcW w:w="2969" w:type="dxa"/>
            <w:tcBorders>
              <w:top w:val="nil"/>
              <w:left w:val="nil"/>
              <w:bottom w:val="nil"/>
              <w:right w:val="nil"/>
            </w:tcBorders>
            <w:shd w:val="clear" w:color="auto" w:fill="auto"/>
            <w:noWrap/>
            <w:vAlign w:val="bottom"/>
            <w:hideMark/>
          </w:tcPr>
          <w:p w14:paraId="44218812"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86.9%</w:t>
            </w:r>
          </w:p>
        </w:tc>
        <w:tc>
          <w:tcPr>
            <w:tcW w:w="1890" w:type="dxa"/>
            <w:tcBorders>
              <w:top w:val="nil"/>
              <w:left w:val="nil"/>
              <w:bottom w:val="nil"/>
              <w:right w:val="nil"/>
            </w:tcBorders>
            <w:shd w:val="clear" w:color="auto" w:fill="auto"/>
            <w:noWrap/>
            <w:vAlign w:val="bottom"/>
            <w:hideMark/>
          </w:tcPr>
          <w:p w14:paraId="556DF08E"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81% (72-86)</w:t>
            </w:r>
          </w:p>
        </w:tc>
      </w:tr>
      <w:tr w:rsidR="008E61E7" w:rsidRPr="008E61E7" w14:paraId="1DFA0E40" w14:textId="77777777" w:rsidTr="00107DF9">
        <w:trPr>
          <w:trHeight w:val="290"/>
        </w:trPr>
        <w:tc>
          <w:tcPr>
            <w:tcW w:w="1860" w:type="dxa"/>
            <w:tcBorders>
              <w:top w:val="nil"/>
              <w:left w:val="nil"/>
              <w:bottom w:val="nil"/>
              <w:right w:val="nil"/>
            </w:tcBorders>
            <w:shd w:val="clear" w:color="auto" w:fill="auto"/>
            <w:noWrap/>
            <w:vAlign w:val="bottom"/>
            <w:hideMark/>
          </w:tcPr>
          <w:p w14:paraId="57ECF19C"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Del fava et al</w:t>
            </w:r>
          </w:p>
        </w:tc>
        <w:tc>
          <w:tcPr>
            <w:tcW w:w="3090" w:type="dxa"/>
            <w:tcBorders>
              <w:top w:val="nil"/>
              <w:left w:val="nil"/>
              <w:bottom w:val="nil"/>
              <w:right w:val="nil"/>
            </w:tcBorders>
            <w:shd w:val="clear" w:color="auto" w:fill="auto"/>
            <w:noWrap/>
            <w:vAlign w:val="bottom"/>
            <w:hideMark/>
          </w:tcPr>
          <w:p w14:paraId="37FDCF4E"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Italy</w:t>
            </w:r>
          </w:p>
        </w:tc>
        <w:tc>
          <w:tcPr>
            <w:tcW w:w="2969" w:type="dxa"/>
            <w:tcBorders>
              <w:top w:val="nil"/>
              <w:left w:val="nil"/>
              <w:bottom w:val="nil"/>
              <w:right w:val="nil"/>
            </w:tcBorders>
            <w:shd w:val="clear" w:color="auto" w:fill="auto"/>
            <w:noWrap/>
            <w:vAlign w:val="bottom"/>
            <w:hideMark/>
          </w:tcPr>
          <w:p w14:paraId="1F06B0D0"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85.0%</w:t>
            </w:r>
          </w:p>
        </w:tc>
        <w:tc>
          <w:tcPr>
            <w:tcW w:w="1890" w:type="dxa"/>
            <w:tcBorders>
              <w:top w:val="nil"/>
              <w:left w:val="nil"/>
              <w:bottom w:val="nil"/>
              <w:right w:val="nil"/>
            </w:tcBorders>
            <w:shd w:val="clear" w:color="auto" w:fill="auto"/>
            <w:noWrap/>
            <w:vAlign w:val="bottom"/>
            <w:hideMark/>
          </w:tcPr>
          <w:p w14:paraId="5EB9EE5B"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82.0%</w:t>
            </w:r>
          </w:p>
        </w:tc>
      </w:tr>
      <w:tr w:rsidR="008E61E7" w:rsidRPr="008E61E7" w14:paraId="644420C9" w14:textId="77777777" w:rsidTr="00107DF9">
        <w:trPr>
          <w:trHeight w:val="290"/>
        </w:trPr>
        <w:tc>
          <w:tcPr>
            <w:tcW w:w="1860" w:type="dxa"/>
            <w:tcBorders>
              <w:top w:val="nil"/>
              <w:left w:val="nil"/>
              <w:bottom w:val="nil"/>
              <w:right w:val="nil"/>
            </w:tcBorders>
            <w:shd w:val="clear" w:color="auto" w:fill="auto"/>
            <w:noWrap/>
            <w:vAlign w:val="bottom"/>
            <w:hideMark/>
          </w:tcPr>
          <w:p w14:paraId="1D016406" w14:textId="77777777" w:rsidR="008E61E7" w:rsidRPr="008E61E7" w:rsidRDefault="008E61E7" w:rsidP="008E61E7">
            <w:pPr>
              <w:spacing w:after="0" w:line="240" w:lineRule="auto"/>
              <w:rPr>
                <w:rFonts w:ascii="Calibri" w:eastAsia="Times New Roman" w:hAnsi="Calibri" w:cs="Calibri"/>
                <w:color w:val="000000"/>
              </w:rPr>
            </w:pPr>
            <w:proofErr w:type="spellStart"/>
            <w:r w:rsidRPr="008E61E7">
              <w:rPr>
                <w:rFonts w:ascii="Calibri" w:eastAsia="Times New Roman" w:hAnsi="Calibri" w:cs="Calibri"/>
                <w:color w:val="000000"/>
              </w:rPr>
              <w:t>Latsuzbaia</w:t>
            </w:r>
            <w:proofErr w:type="spellEnd"/>
            <w:r w:rsidRPr="008E61E7">
              <w:rPr>
                <w:rFonts w:ascii="Calibri" w:eastAsia="Times New Roman" w:hAnsi="Calibri" w:cs="Calibri"/>
                <w:color w:val="000000"/>
              </w:rPr>
              <w:t xml:space="preserve"> et al</w:t>
            </w:r>
          </w:p>
        </w:tc>
        <w:tc>
          <w:tcPr>
            <w:tcW w:w="3090" w:type="dxa"/>
            <w:tcBorders>
              <w:top w:val="nil"/>
              <w:left w:val="nil"/>
              <w:bottom w:val="nil"/>
              <w:right w:val="nil"/>
            </w:tcBorders>
            <w:shd w:val="clear" w:color="auto" w:fill="auto"/>
            <w:noWrap/>
            <w:vAlign w:val="bottom"/>
            <w:hideMark/>
          </w:tcPr>
          <w:p w14:paraId="59670B8D"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Luxembourg</w:t>
            </w:r>
          </w:p>
        </w:tc>
        <w:tc>
          <w:tcPr>
            <w:tcW w:w="2969" w:type="dxa"/>
            <w:tcBorders>
              <w:top w:val="nil"/>
              <w:left w:val="nil"/>
              <w:bottom w:val="nil"/>
              <w:right w:val="nil"/>
            </w:tcBorders>
            <w:shd w:val="clear" w:color="auto" w:fill="auto"/>
            <w:noWrap/>
            <w:vAlign w:val="bottom"/>
            <w:hideMark/>
          </w:tcPr>
          <w:p w14:paraId="6133041A"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81.7%</w:t>
            </w:r>
          </w:p>
        </w:tc>
        <w:tc>
          <w:tcPr>
            <w:tcW w:w="1890" w:type="dxa"/>
            <w:tcBorders>
              <w:top w:val="nil"/>
              <w:left w:val="nil"/>
              <w:bottom w:val="nil"/>
              <w:right w:val="nil"/>
            </w:tcBorders>
            <w:shd w:val="clear" w:color="auto" w:fill="auto"/>
            <w:noWrap/>
            <w:vAlign w:val="bottom"/>
            <w:hideMark/>
          </w:tcPr>
          <w:p w14:paraId="7D313827" w14:textId="15387628" w:rsidR="008E61E7" w:rsidRPr="008E61E7" w:rsidRDefault="00107DF9" w:rsidP="008E61E7">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Pr>
                <w:rFonts w:ascii="Calibri" w:eastAsia="Times New Roman" w:hAnsi="Calibri" w:cs="Calibri"/>
                <w:color w:val="000000"/>
                <w:vertAlign w:val="superscript"/>
              </w:rPr>
              <w:t>2</w:t>
            </w:r>
          </w:p>
        </w:tc>
      </w:tr>
      <w:tr w:rsidR="008E61E7" w:rsidRPr="008E61E7" w14:paraId="771EFBC8" w14:textId="77777777" w:rsidTr="00107DF9">
        <w:trPr>
          <w:trHeight w:val="290"/>
        </w:trPr>
        <w:tc>
          <w:tcPr>
            <w:tcW w:w="1860" w:type="dxa"/>
            <w:tcBorders>
              <w:top w:val="nil"/>
              <w:left w:val="nil"/>
              <w:bottom w:val="nil"/>
              <w:right w:val="nil"/>
            </w:tcBorders>
            <w:shd w:val="clear" w:color="auto" w:fill="auto"/>
            <w:noWrap/>
            <w:vAlign w:val="bottom"/>
            <w:hideMark/>
          </w:tcPr>
          <w:p w14:paraId="24AA9929"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Backer et al</w:t>
            </w:r>
          </w:p>
        </w:tc>
        <w:tc>
          <w:tcPr>
            <w:tcW w:w="3090" w:type="dxa"/>
            <w:tcBorders>
              <w:top w:val="nil"/>
              <w:left w:val="nil"/>
              <w:bottom w:val="nil"/>
              <w:right w:val="nil"/>
            </w:tcBorders>
            <w:shd w:val="clear" w:color="auto" w:fill="auto"/>
            <w:noWrap/>
            <w:vAlign w:val="bottom"/>
            <w:hideMark/>
          </w:tcPr>
          <w:p w14:paraId="3FC28114"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Netherlands</w:t>
            </w:r>
          </w:p>
        </w:tc>
        <w:tc>
          <w:tcPr>
            <w:tcW w:w="2969" w:type="dxa"/>
            <w:tcBorders>
              <w:top w:val="nil"/>
              <w:left w:val="nil"/>
              <w:bottom w:val="nil"/>
              <w:right w:val="nil"/>
            </w:tcBorders>
            <w:shd w:val="clear" w:color="auto" w:fill="auto"/>
            <w:noWrap/>
            <w:vAlign w:val="bottom"/>
            <w:hideMark/>
          </w:tcPr>
          <w:p w14:paraId="23DEA52C"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70.4%</w:t>
            </w:r>
          </w:p>
        </w:tc>
        <w:tc>
          <w:tcPr>
            <w:tcW w:w="1890" w:type="dxa"/>
            <w:tcBorders>
              <w:top w:val="nil"/>
              <w:left w:val="nil"/>
              <w:bottom w:val="nil"/>
              <w:right w:val="nil"/>
            </w:tcBorders>
            <w:shd w:val="clear" w:color="auto" w:fill="auto"/>
            <w:noWrap/>
            <w:vAlign w:val="bottom"/>
            <w:hideMark/>
          </w:tcPr>
          <w:p w14:paraId="2F7358B6"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62% (48-72)</w:t>
            </w:r>
          </w:p>
        </w:tc>
      </w:tr>
      <w:tr w:rsidR="008E61E7" w:rsidRPr="008E61E7" w14:paraId="16EFEB4D" w14:textId="77777777" w:rsidTr="00107DF9">
        <w:trPr>
          <w:trHeight w:val="290"/>
        </w:trPr>
        <w:tc>
          <w:tcPr>
            <w:tcW w:w="1860" w:type="dxa"/>
            <w:tcBorders>
              <w:top w:val="nil"/>
              <w:left w:val="nil"/>
              <w:bottom w:val="nil"/>
              <w:right w:val="nil"/>
            </w:tcBorders>
            <w:shd w:val="clear" w:color="auto" w:fill="auto"/>
            <w:noWrap/>
            <w:vAlign w:val="bottom"/>
            <w:hideMark/>
          </w:tcPr>
          <w:p w14:paraId="7AAE144D"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Del fava et al</w:t>
            </w:r>
          </w:p>
        </w:tc>
        <w:tc>
          <w:tcPr>
            <w:tcW w:w="3090" w:type="dxa"/>
            <w:tcBorders>
              <w:top w:val="nil"/>
              <w:left w:val="nil"/>
              <w:bottom w:val="nil"/>
              <w:right w:val="nil"/>
            </w:tcBorders>
            <w:shd w:val="clear" w:color="auto" w:fill="auto"/>
            <w:noWrap/>
            <w:vAlign w:val="bottom"/>
            <w:hideMark/>
          </w:tcPr>
          <w:p w14:paraId="034DB680"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Netherlands</w:t>
            </w:r>
          </w:p>
        </w:tc>
        <w:tc>
          <w:tcPr>
            <w:tcW w:w="2969" w:type="dxa"/>
            <w:tcBorders>
              <w:top w:val="nil"/>
              <w:left w:val="nil"/>
              <w:bottom w:val="nil"/>
              <w:right w:val="nil"/>
            </w:tcBorders>
            <w:shd w:val="clear" w:color="auto" w:fill="auto"/>
            <w:noWrap/>
            <w:vAlign w:val="bottom"/>
            <w:hideMark/>
          </w:tcPr>
          <w:p w14:paraId="575F0EF6"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71.0%</w:t>
            </w:r>
          </w:p>
        </w:tc>
        <w:tc>
          <w:tcPr>
            <w:tcW w:w="1890" w:type="dxa"/>
            <w:tcBorders>
              <w:top w:val="nil"/>
              <w:left w:val="nil"/>
              <w:bottom w:val="nil"/>
              <w:right w:val="nil"/>
            </w:tcBorders>
            <w:shd w:val="clear" w:color="auto" w:fill="auto"/>
            <w:noWrap/>
            <w:vAlign w:val="bottom"/>
            <w:hideMark/>
          </w:tcPr>
          <w:p w14:paraId="74CDD1A0"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71.0%</w:t>
            </w:r>
          </w:p>
        </w:tc>
      </w:tr>
      <w:tr w:rsidR="008E61E7" w:rsidRPr="008E61E7" w14:paraId="539AA7D0" w14:textId="77777777" w:rsidTr="00107DF9">
        <w:trPr>
          <w:trHeight w:val="290"/>
        </w:trPr>
        <w:tc>
          <w:tcPr>
            <w:tcW w:w="1860" w:type="dxa"/>
            <w:tcBorders>
              <w:top w:val="nil"/>
              <w:left w:val="nil"/>
              <w:bottom w:val="nil"/>
              <w:right w:val="nil"/>
            </w:tcBorders>
            <w:shd w:val="clear" w:color="auto" w:fill="auto"/>
            <w:noWrap/>
            <w:vAlign w:val="bottom"/>
            <w:hideMark/>
          </w:tcPr>
          <w:p w14:paraId="0D22AC56"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Del fava et al</w:t>
            </w:r>
          </w:p>
        </w:tc>
        <w:tc>
          <w:tcPr>
            <w:tcW w:w="3090" w:type="dxa"/>
            <w:tcBorders>
              <w:top w:val="nil"/>
              <w:left w:val="nil"/>
              <w:bottom w:val="nil"/>
              <w:right w:val="nil"/>
            </w:tcBorders>
            <w:shd w:val="clear" w:color="auto" w:fill="auto"/>
            <w:noWrap/>
            <w:vAlign w:val="bottom"/>
            <w:hideMark/>
          </w:tcPr>
          <w:p w14:paraId="063A1E09"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UK</w:t>
            </w:r>
          </w:p>
        </w:tc>
        <w:tc>
          <w:tcPr>
            <w:tcW w:w="2969" w:type="dxa"/>
            <w:tcBorders>
              <w:top w:val="nil"/>
              <w:left w:val="nil"/>
              <w:bottom w:val="nil"/>
              <w:right w:val="nil"/>
            </w:tcBorders>
            <w:shd w:val="clear" w:color="auto" w:fill="auto"/>
            <w:noWrap/>
            <w:vAlign w:val="bottom"/>
            <w:hideMark/>
          </w:tcPr>
          <w:p w14:paraId="7E9EFAFC"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75.2%</w:t>
            </w:r>
          </w:p>
        </w:tc>
        <w:tc>
          <w:tcPr>
            <w:tcW w:w="1890" w:type="dxa"/>
            <w:tcBorders>
              <w:top w:val="nil"/>
              <w:left w:val="nil"/>
              <w:bottom w:val="nil"/>
              <w:right w:val="nil"/>
            </w:tcBorders>
            <w:shd w:val="clear" w:color="auto" w:fill="auto"/>
            <w:noWrap/>
            <w:vAlign w:val="bottom"/>
            <w:hideMark/>
          </w:tcPr>
          <w:p w14:paraId="340F8CD5"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79.0%</w:t>
            </w:r>
          </w:p>
        </w:tc>
      </w:tr>
      <w:tr w:rsidR="008E61E7" w:rsidRPr="008E61E7" w14:paraId="6F689F60" w14:textId="77777777" w:rsidTr="00107DF9">
        <w:trPr>
          <w:trHeight w:val="290"/>
        </w:trPr>
        <w:tc>
          <w:tcPr>
            <w:tcW w:w="1860" w:type="dxa"/>
            <w:tcBorders>
              <w:top w:val="nil"/>
              <w:left w:val="nil"/>
              <w:bottom w:val="nil"/>
              <w:right w:val="nil"/>
            </w:tcBorders>
            <w:shd w:val="clear" w:color="auto" w:fill="auto"/>
            <w:noWrap/>
            <w:vAlign w:val="bottom"/>
            <w:hideMark/>
          </w:tcPr>
          <w:p w14:paraId="6F24A7A2"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Jarvis et al</w:t>
            </w:r>
          </w:p>
        </w:tc>
        <w:tc>
          <w:tcPr>
            <w:tcW w:w="3090" w:type="dxa"/>
            <w:tcBorders>
              <w:top w:val="nil"/>
              <w:left w:val="nil"/>
              <w:bottom w:val="nil"/>
              <w:right w:val="nil"/>
            </w:tcBorders>
            <w:shd w:val="clear" w:color="auto" w:fill="auto"/>
            <w:noWrap/>
            <w:vAlign w:val="bottom"/>
            <w:hideMark/>
          </w:tcPr>
          <w:p w14:paraId="6C3FE038"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UK</w:t>
            </w:r>
          </w:p>
        </w:tc>
        <w:tc>
          <w:tcPr>
            <w:tcW w:w="2969" w:type="dxa"/>
            <w:tcBorders>
              <w:top w:val="nil"/>
              <w:left w:val="nil"/>
              <w:bottom w:val="nil"/>
              <w:right w:val="nil"/>
            </w:tcBorders>
            <w:shd w:val="clear" w:color="auto" w:fill="auto"/>
            <w:noWrap/>
            <w:vAlign w:val="bottom"/>
            <w:hideMark/>
          </w:tcPr>
          <w:p w14:paraId="6989B39C"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74.1%</w:t>
            </w:r>
          </w:p>
        </w:tc>
        <w:tc>
          <w:tcPr>
            <w:tcW w:w="1890" w:type="dxa"/>
            <w:tcBorders>
              <w:top w:val="nil"/>
              <w:left w:val="nil"/>
              <w:bottom w:val="nil"/>
              <w:right w:val="nil"/>
            </w:tcBorders>
            <w:shd w:val="clear" w:color="auto" w:fill="auto"/>
            <w:noWrap/>
            <w:vAlign w:val="bottom"/>
            <w:hideMark/>
          </w:tcPr>
          <w:p w14:paraId="62BC5DD5"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76% (73-79)</w:t>
            </w:r>
          </w:p>
        </w:tc>
      </w:tr>
      <w:tr w:rsidR="008E61E7" w:rsidRPr="008E61E7" w14:paraId="726EE8B3" w14:textId="77777777" w:rsidTr="00107DF9">
        <w:trPr>
          <w:trHeight w:val="290"/>
        </w:trPr>
        <w:tc>
          <w:tcPr>
            <w:tcW w:w="1860" w:type="dxa"/>
            <w:tcBorders>
              <w:top w:val="nil"/>
              <w:left w:val="nil"/>
              <w:bottom w:val="nil"/>
              <w:right w:val="nil"/>
            </w:tcBorders>
            <w:shd w:val="clear" w:color="auto" w:fill="auto"/>
            <w:noWrap/>
            <w:vAlign w:val="bottom"/>
            <w:hideMark/>
          </w:tcPr>
          <w:p w14:paraId="1BB70E67"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Feehan et al</w:t>
            </w:r>
          </w:p>
        </w:tc>
        <w:tc>
          <w:tcPr>
            <w:tcW w:w="3090" w:type="dxa"/>
            <w:tcBorders>
              <w:top w:val="nil"/>
              <w:left w:val="nil"/>
              <w:bottom w:val="nil"/>
              <w:right w:val="nil"/>
            </w:tcBorders>
            <w:shd w:val="clear" w:color="auto" w:fill="auto"/>
            <w:noWrap/>
            <w:vAlign w:val="bottom"/>
            <w:hideMark/>
          </w:tcPr>
          <w:p w14:paraId="58B047E1"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US</w:t>
            </w:r>
          </w:p>
        </w:tc>
        <w:tc>
          <w:tcPr>
            <w:tcW w:w="2969" w:type="dxa"/>
            <w:tcBorders>
              <w:top w:val="nil"/>
              <w:left w:val="nil"/>
              <w:bottom w:val="nil"/>
              <w:right w:val="nil"/>
            </w:tcBorders>
            <w:shd w:val="clear" w:color="auto" w:fill="auto"/>
            <w:noWrap/>
            <w:vAlign w:val="bottom"/>
            <w:hideMark/>
          </w:tcPr>
          <w:p w14:paraId="7DC260FF"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82.0%</w:t>
            </w:r>
          </w:p>
        </w:tc>
        <w:tc>
          <w:tcPr>
            <w:tcW w:w="1890" w:type="dxa"/>
            <w:tcBorders>
              <w:top w:val="nil"/>
              <w:left w:val="nil"/>
              <w:bottom w:val="nil"/>
              <w:right w:val="nil"/>
            </w:tcBorders>
            <w:shd w:val="clear" w:color="auto" w:fill="auto"/>
            <w:noWrap/>
            <w:vAlign w:val="bottom"/>
            <w:hideMark/>
          </w:tcPr>
          <w:p w14:paraId="251003CF"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73% (72-75)</w:t>
            </w:r>
          </w:p>
        </w:tc>
      </w:tr>
      <w:tr w:rsidR="008E61E7" w:rsidRPr="008E61E7" w14:paraId="38768EEB" w14:textId="77777777" w:rsidTr="00107DF9">
        <w:trPr>
          <w:trHeight w:val="290"/>
        </w:trPr>
        <w:tc>
          <w:tcPr>
            <w:tcW w:w="1860" w:type="dxa"/>
            <w:tcBorders>
              <w:top w:val="nil"/>
              <w:left w:val="nil"/>
              <w:bottom w:val="nil"/>
              <w:right w:val="nil"/>
            </w:tcBorders>
            <w:shd w:val="clear" w:color="auto" w:fill="auto"/>
            <w:noWrap/>
            <w:vAlign w:val="bottom"/>
            <w:hideMark/>
          </w:tcPr>
          <w:p w14:paraId="23E20654" w14:textId="77777777" w:rsidR="008E61E7" w:rsidRPr="008E61E7" w:rsidRDefault="008E61E7" w:rsidP="008E61E7">
            <w:pPr>
              <w:spacing w:after="0" w:line="240" w:lineRule="auto"/>
              <w:rPr>
                <w:rFonts w:ascii="Calibri" w:eastAsia="Times New Roman" w:hAnsi="Calibri" w:cs="Calibri"/>
                <w:b/>
                <w:color w:val="000000"/>
                <w:u w:val="single"/>
              </w:rPr>
            </w:pPr>
            <w:r w:rsidRPr="008E61E7">
              <w:rPr>
                <w:rFonts w:ascii="Calibri" w:eastAsia="Times New Roman" w:hAnsi="Calibri" w:cs="Calibri"/>
                <w:b/>
                <w:color w:val="000000"/>
                <w:u w:val="single"/>
              </w:rPr>
              <w:t>Regional-level</w:t>
            </w:r>
          </w:p>
        </w:tc>
        <w:tc>
          <w:tcPr>
            <w:tcW w:w="3090" w:type="dxa"/>
            <w:tcBorders>
              <w:top w:val="nil"/>
              <w:left w:val="nil"/>
              <w:bottom w:val="nil"/>
              <w:right w:val="nil"/>
            </w:tcBorders>
            <w:shd w:val="clear" w:color="auto" w:fill="auto"/>
            <w:noWrap/>
            <w:vAlign w:val="bottom"/>
            <w:hideMark/>
          </w:tcPr>
          <w:p w14:paraId="31197C30" w14:textId="77777777" w:rsidR="008E61E7" w:rsidRPr="008E61E7" w:rsidRDefault="008E61E7" w:rsidP="008E61E7">
            <w:pPr>
              <w:spacing w:after="0" w:line="240" w:lineRule="auto"/>
              <w:rPr>
                <w:rFonts w:ascii="Calibri" w:eastAsia="Times New Roman" w:hAnsi="Calibri" w:cs="Calibri"/>
                <w:color w:val="000000"/>
              </w:rPr>
            </w:pPr>
          </w:p>
        </w:tc>
        <w:tc>
          <w:tcPr>
            <w:tcW w:w="2969" w:type="dxa"/>
            <w:tcBorders>
              <w:top w:val="nil"/>
              <w:left w:val="nil"/>
              <w:bottom w:val="nil"/>
              <w:right w:val="nil"/>
            </w:tcBorders>
            <w:shd w:val="clear" w:color="auto" w:fill="auto"/>
            <w:noWrap/>
            <w:vAlign w:val="bottom"/>
            <w:hideMark/>
          </w:tcPr>
          <w:p w14:paraId="39BE15B4" w14:textId="77777777" w:rsidR="008E61E7" w:rsidRPr="008E61E7" w:rsidRDefault="008E61E7" w:rsidP="008E61E7">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vAlign w:val="bottom"/>
            <w:hideMark/>
          </w:tcPr>
          <w:p w14:paraId="4C53732E" w14:textId="77777777" w:rsidR="008E61E7" w:rsidRPr="008E61E7" w:rsidRDefault="008E61E7" w:rsidP="008E61E7">
            <w:pPr>
              <w:spacing w:after="0" w:line="240" w:lineRule="auto"/>
              <w:jc w:val="center"/>
              <w:rPr>
                <w:rFonts w:ascii="Times New Roman" w:eastAsia="Times New Roman" w:hAnsi="Times New Roman" w:cs="Times New Roman"/>
                <w:sz w:val="20"/>
                <w:szCs w:val="20"/>
              </w:rPr>
            </w:pPr>
          </w:p>
        </w:tc>
      </w:tr>
      <w:tr w:rsidR="008E61E7" w:rsidRPr="008E61E7" w14:paraId="19EDCFD9" w14:textId="77777777" w:rsidTr="00107DF9">
        <w:trPr>
          <w:trHeight w:val="290"/>
        </w:trPr>
        <w:tc>
          <w:tcPr>
            <w:tcW w:w="1860" w:type="dxa"/>
            <w:tcBorders>
              <w:top w:val="nil"/>
              <w:left w:val="nil"/>
              <w:bottom w:val="nil"/>
              <w:right w:val="nil"/>
            </w:tcBorders>
            <w:shd w:val="clear" w:color="auto" w:fill="auto"/>
            <w:noWrap/>
            <w:vAlign w:val="bottom"/>
            <w:hideMark/>
          </w:tcPr>
          <w:p w14:paraId="375593BB"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Zhang et al</w:t>
            </w:r>
          </w:p>
        </w:tc>
        <w:tc>
          <w:tcPr>
            <w:tcW w:w="3090" w:type="dxa"/>
            <w:tcBorders>
              <w:top w:val="nil"/>
              <w:left w:val="nil"/>
              <w:bottom w:val="nil"/>
              <w:right w:val="nil"/>
            </w:tcBorders>
            <w:shd w:val="clear" w:color="auto" w:fill="auto"/>
            <w:noWrap/>
            <w:vAlign w:val="bottom"/>
            <w:hideMark/>
          </w:tcPr>
          <w:p w14:paraId="691135E9"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China-Changsha</w:t>
            </w:r>
          </w:p>
        </w:tc>
        <w:tc>
          <w:tcPr>
            <w:tcW w:w="2969" w:type="dxa"/>
            <w:tcBorders>
              <w:top w:val="nil"/>
              <w:left w:val="nil"/>
              <w:bottom w:val="nil"/>
              <w:right w:val="nil"/>
            </w:tcBorders>
            <w:shd w:val="clear" w:color="auto" w:fill="auto"/>
            <w:noWrap/>
            <w:vAlign w:val="bottom"/>
            <w:hideMark/>
          </w:tcPr>
          <w:p w14:paraId="544E28B3"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76.8%</w:t>
            </w:r>
          </w:p>
        </w:tc>
        <w:tc>
          <w:tcPr>
            <w:tcW w:w="1890" w:type="dxa"/>
            <w:tcBorders>
              <w:top w:val="nil"/>
              <w:left w:val="nil"/>
              <w:bottom w:val="nil"/>
              <w:right w:val="nil"/>
            </w:tcBorders>
            <w:shd w:val="clear" w:color="auto" w:fill="auto"/>
            <w:noWrap/>
            <w:vAlign w:val="bottom"/>
            <w:hideMark/>
          </w:tcPr>
          <w:p w14:paraId="557C3AEF" w14:textId="5C436687" w:rsidR="008E61E7" w:rsidRPr="008E61E7" w:rsidRDefault="00107DF9" w:rsidP="008E61E7">
            <w:pPr>
              <w:spacing w:after="0" w:line="240" w:lineRule="auto"/>
              <w:jc w:val="center"/>
              <w:rPr>
                <w:rFonts w:ascii="Calibri" w:eastAsia="Times New Roman" w:hAnsi="Calibri" w:cs="Calibri"/>
                <w:color w:val="000000"/>
                <w:vertAlign w:val="superscript"/>
              </w:rPr>
            </w:pPr>
            <w:r>
              <w:rPr>
                <w:rFonts w:ascii="Calibri" w:eastAsia="Times New Roman" w:hAnsi="Calibri" w:cs="Calibri"/>
                <w:color w:val="000000"/>
              </w:rPr>
              <w:t>-</w:t>
            </w:r>
            <w:r>
              <w:rPr>
                <w:rFonts w:ascii="Calibri" w:eastAsia="Times New Roman" w:hAnsi="Calibri" w:cs="Calibri"/>
                <w:color w:val="000000"/>
                <w:vertAlign w:val="superscript"/>
              </w:rPr>
              <w:t>3</w:t>
            </w:r>
          </w:p>
        </w:tc>
      </w:tr>
      <w:tr w:rsidR="008E61E7" w:rsidRPr="008E61E7" w14:paraId="40CF5E70" w14:textId="77777777" w:rsidTr="00107DF9">
        <w:trPr>
          <w:trHeight w:val="290"/>
        </w:trPr>
        <w:tc>
          <w:tcPr>
            <w:tcW w:w="1860" w:type="dxa"/>
            <w:tcBorders>
              <w:top w:val="nil"/>
              <w:left w:val="nil"/>
              <w:bottom w:val="nil"/>
              <w:right w:val="nil"/>
            </w:tcBorders>
            <w:shd w:val="clear" w:color="auto" w:fill="auto"/>
            <w:noWrap/>
            <w:vAlign w:val="bottom"/>
            <w:hideMark/>
          </w:tcPr>
          <w:p w14:paraId="534B7652"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Zhang et al</w:t>
            </w:r>
          </w:p>
        </w:tc>
        <w:tc>
          <w:tcPr>
            <w:tcW w:w="3090" w:type="dxa"/>
            <w:tcBorders>
              <w:top w:val="nil"/>
              <w:left w:val="nil"/>
              <w:bottom w:val="nil"/>
              <w:right w:val="nil"/>
            </w:tcBorders>
            <w:shd w:val="clear" w:color="auto" w:fill="auto"/>
            <w:noWrap/>
            <w:vAlign w:val="bottom"/>
            <w:hideMark/>
          </w:tcPr>
          <w:p w14:paraId="1107145D"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China-Shanghai</w:t>
            </w:r>
          </w:p>
        </w:tc>
        <w:tc>
          <w:tcPr>
            <w:tcW w:w="2969" w:type="dxa"/>
            <w:tcBorders>
              <w:top w:val="nil"/>
              <w:left w:val="nil"/>
              <w:bottom w:val="nil"/>
              <w:right w:val="nil"/>
            </w:tcBorders>
            <w:shd w:val="clear" w:color="auto" w:fill="auto"/>
            <w:noWrap/>
            <w:vAlign w:val="bottom"/>
            <w:hideMark/>
          </w:tcPr>
          <w:p w14:paraId="57A4EED4"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87.8%</w:t>
            </w:r>
          </w:p>
        </w:tc>
        <w:tc>
          <w:tcPr>
            <w:tcW w:w="1890" w:type="dxa"/>
            <w:tcBorders>
              <w:top w:val="nil"/>
              <w:left w:val="nil"/>
              <w:bottom w:val="nil"/>
              <w:right w:val="nil"/>
            </w:tcBorders>
            <w:shd w:val="clear" w:color="auto" w:fill="auto"/>
            <w:noWrap/>
            <w:vAlign w:val="bottom"/>
            <w:hideMark/>
          </w:tcPr>
          <w:p w14:paraId="6D6B19F3" w14:textId="61B10929" w:rsidR="008E61E7" w:rsidRPr="008E61E7" w:rsidRDefault="00107DF9" w:rsidP="008E61E7">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Pr>
                <w:rFonts w:ascii="Calibri" w:eastAsia="Times New Roman" w:hAnsi="Calibri" w:cs="Calibri"/>
                <w:color w:val="000000"/>
                <w:vertAlign w:val="superscript"/>
              </w:rPr>
              <w:t>3</w:t>
            </w:r>
          </w:p>
        </w:tc>
      </w:tr>
      <w:tr w:rsidR="008E61E7" w:rsidRPr="008E61E7" w14:paraId="51556E86" w14:textId="77777777" w:rsidTr="00107DF9">
        <w:trPr>
          <w:trHeight w:val="290"/>
        </w:trPr>
        <w:tc>
          <w:tcPr>
            <w:tcW w:w="1860" w:type="dxa"/>
            <w:tcBorders>
              <w:top w:val="nil"/>
              <w:left w:val="nil"/>
              <w:bottom w:val="nil"/>
              <w:right w:val="nil"/>
            </w:tcBorders>
            <w:shd w:val="clear" w:color="auto" w:fill="auto"/>
            <w:noWrap/>
            <w:vAlign w:val="bottom"/>
            <w:hideMark/>
          </w:tcPr>
          <w:p w14:paraId="6E66BC89"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Zhang et al</w:t>
            </w:r>
          </w:p>
        </w:tc>
        <w:tc>
          <w:tcPr>
            <w:tcW w:w="3090" w:type="dxa"/>
            <w:tcBorders>
              <w:top w:val="nil"/>
              <w:left w:val="nil"/>
              <w:bottom w:val="nil"/>
              <w:right w:val="nil"/>
            </w:tcBorders>
            <w:shd w:val="clear" w:color="auto" w:fill="auto"/>
            <w:noWrap/>
            <w:vAlign w:val="bottom"/>
            <w:hideMark/>
          </w:tcPr>
          <w:p w14:paraId="765BC967"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China-Shenzhen</w:t>
            </w:r>
          </w:p>
        </w:tc>
        <w:tc>
          <w:tcPr>
            <w:tcW w:w="2969" w:type="dxa"/>
            <w:tcBorders>
              <w:top w:val="nil"/>
              <w:left w:val="nil"/>
              <w:bottom w:val="nil"/>
              <w:right w:val="nil"/>
            </w:tcBorders>
            <w:shd w:val="clear" w:color="auto" w:fill="auto"/>
            <w:noWrap/>
            <w:vAlign w:val="bottom"/>
            <w:hideMark/>
          </w:tcPr>
          <w:p w14:paraId="3A4A7B84"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72.2%</w:t>
            </w:r>
          </w:p>
        </w:tc>
        <w:tc>
          <w:tcPr>
            <w:tcW w:w="1890" w:type="dxa"/>
            <w:tcBorders>
              <w:top w:val="nil"/>
              <w:left w:val="nil"/>
              <w:bottom w:val="nil"/>
              <w:right w:val="nil"/>
            </w:tcBorders>
            <w:shd w:val="clear" w:color="auto" w:fill="auto"/>
            <w:noWrap/>
            <w:vAlign w:val="bottom"/>
            <w:hideMark/>
          </w:tcPr>
          <w:p w14:paraId="56713D9C" w14:textId="5FB954BE" w:rsidR="008E61E7" w:rsidRPr="008E61E7" w:rsidRDefault="00107DF9" w:rsidP="008E61E7">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Pr>
                <w:rFonts w:ascii="Calibri" w:eastAsia="Times New Roman" w:hAnsi="Calibri" w:cs="Calibri"/>
                <w:color w:val="000000"/>
                <w:vertAlign w:val="superscript"/>
              </w:rPr>
              <w:t>3</w:t>
            </w:r>
          </w:p>
        </w:tc>
      </w:tr>
      <w:tr w:rsidR="008E61E7" w:rsidRPr="008E61E7" w14:paraId="573FB487" w14:textId="77777777" w:rsidTr="00107DF9">
        <w:trPr>
          <w:trHeight w:val="290"/>
        </w:trPr>
        <w:tc>
          <w:tcPr>
            <w:tcW w:w="1860" w:type="dxa"/>
            <w:tcBorders>
              <w:top w:val="nil"/>
              <w:left w:val="nil"/>
              <w:bottom w:val="nil"/>
              <w:right w:val="nil"/>
            </w:tcBorders>
            <w:shd w:val="clear" w:color="auto" w:fill="auto"/>
            <w:noWrap/>
            <w:vAlign w:val="bottom"/>
            <w:hideMark/>
          </w:tcPr>
          <w:p w14:paraId="557DF740"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Zhang et al</w:t>
            </w:r>
          </w:p>
        </w:tc>
        <w:tc>
          <w:tcPr>
            <w:tcW w:w="3090" w:type="dxa"/>
            <w:tcBorders>
              <w:top w:val="nil"/>
              <w:left w:val="nil"/>
              <w:bottom w:val="nil"/>
              <w:right w:val="nil"/>
            </w:tcBorders>
            <w:shd w:val="clear" w:color="auto" w:fill="auto"/>
            <w:noWrap/>
            <w:vAlign w:val="bottom"/>
            <w:hideMark/>
          </w:tcPr>
          <w:p w14:paraId="5C8333A8"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China-Wuhan</w:t>
            </w:r>
          </w:p>
        </w:tc>
        <w:tc>
          <w:tcPr>
            <w:tcW w:w="2969" w:type="dxa"/>
            <w:tcBorders>
              <w:top w:val="nil"/>
              <w:left w:val="nil"/>
              <w:bottom w:val="nil"/>
              <w:right w:val="nil"/>
            </w:tcBorders>
            <w:shd w:val="clear" w:color="auto" w:fill="auto"/>
            <w:noWrap/>
            <w:vAlign w:val="bottom"/>
            <w:hideMark/>
          </w:tcPr>
          <w:p w14:paraId="306192F7"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86.3%</w:t>
            </w:r>
          </w:p>
        </w:tc>
        <w:tc>
          <w:tcPr>
            <w:tcW w:w="1890" w:type="dxa"/>
            <w:tcBorders>
              <w:top w:val="nil"/>
              <w:left w:val="nil"/>
              <w:bottom w:val="nil"/>
              <w:right w:val="nil"/>
            </w:tcBorders>
            <w:shd w:val="clear" w:color="auto" w:fill="auto"/>
            <w:noWrap/>
            <w:vAlign w:val="bottom"/>
            <w:hideMark/>
          </w:tcPr>
          <w:p w14:paraId="2A4FECE4" w14:textId="63F4D79C" w:rsidR="008E61E7" w:rsidRPr="008E61E7" w:rsidRDefault="00107DF9" w:rsidP="008E61E7">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Pr>
                <w:rFonts w:ascii="Calibri" w:eastAsia="Times New Roman" w:hAnsi="Calibri" w:cs="Calibri"/>
                <w:color w:val="000000"/>
                <w:vertAlign w:val="superscript"/>
              </w:rPr>
              <w:t>3</w:t>
            </w:r>
          </w:p>
        </w:tc>
      </w:tr>
      <w:tr w:rsidR="008E61E7" w:rsidRPr="008E61E7" w14:paraId="03629079" w14:textId="77777777" w:rsidTr="00107DF9">
        <w:trPr>
          <w:trHeight w:val="290"/>
        </w:trPr>
        <w:tc>
          <w:tcPr>
            <w:tcW w:w="1860" w:type="dxa"/>
            <w:tcBorders>
              <w:top w:val="nil"/>
              <w:left w:val="nil"/>
              <w:right w:val="nil"/>
            </w:tcBorders>
            <w:shd w:val="clear" w:color="auto" w:fill="auto"/>
            <w:noWrap/>
            <w:vAlign w:val="bottom"/>
            <w:hideMark/>
          </w:tcPr>
          <w:p w14:paraId="41FD86BE" w14:textId="77777777" w:rsidR="008E61E7" w:rsidRPr="008E61E7" w:rsidRDefault="008E61E7" w:rsidP="008E61E7">
            <w:pPr>
              <w:spacing w:after="0" w:line="240" w:lineRule="auto"/>
              <w:rPr>
                <w:rFonts w:ascii="Calibri" w:eastAsia="Times New Roman" w:hAnsi="Calibri" w:cs="Calibri"/>
                <w:color w:val="000000"/>
              </w:rPr>
            </w:pPr>
            <w:proofErr w:type="spellStart"/>
            <w:r w:rsidRPr="008E61E7">
              <w:rPr>
                <w:rFonts w:ascii="Calibri" w:eastAsia="Times New Roman" w:hAnsi="Calibri" w:cs="Calibri"/>
                <w:color w:val="000000"/>
              </w:rPr>
              <w:t>Quaife</w:t>
            </w:r>
            <w:proofErr w:type="spellEnd"/>
            <w:r w:rsidRPr="008E61E7">
              <w:rPr>
                <w:rFonts w:ascii="Calibri" w:eastAsia="Times New Roman" w:hAnsi="Calibri" w:cs="Calibri"/>
                <w:color w:val="000000"/>
              </w:rPr>
              <w:t xml:space="preserve"> et al</w:t>
            </w:r>
          </w:p>
        </w:tc>
        <w:tc>
          <w:tcPr>
            <w:tcW w:w="3090" w:type="dxa"/>
            <w:tcBorders>
              <w:top w:val="nil"/>
              <w:left w:val="nil"/>
              <w:right w:val="nil"/>
            </w:tcBorders>
            <w:shd w:val="clear" w:color="auto" w:fill="auto"/>
            <w:noWrap/>
            <w:vAlign w:val="bottom"/>
            <w:hideMark/>
          </w:tcPr>
          <w:p w14:paraId="36270FD9"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Kenya-Nairobi</w:t>
            </w:r>
          </w:p>
        </w:tc>
        <w:tc>
          <w:tcPr>
            <w:tcW w:w="2969" w:type="dxa"/>
            <w:tcBorders>
              <w:top w:val="nil"/>
              <w:left w:val="nil"/>
              <w:right w:val="nil"/>
            </w:tcBorders>
            <w:shd w:val="clear" w:color="auto" w:fill="auto"/>
            <w:noWrap/>
            <w:vAlign w:val="bottom"/>
            <w:hideMark/>
          </w:tcPr>
          <w:p w14:paraId="1397D618"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63-67%</w:t>
            </w:r>
          </w:p>
        </w:tc>
        <w:tc>
          <w:tcPr>
            <w:tcW w:w="1890" w:type="dxa"/>
            <w:tcBorders>
              <w:top w:val="nil"/>
              <w:left w:val="nil"/>
              <w:right w:val="nil"/>
            </w:tcBorders>
            <w:shd w:val="clear" w:color="auto" w:fill="auto"/>
            <w:noWrap/>
            <w:vAlign w:val="bottom"/>
            <w:hideMark/>
          </w:tcPr>
          <w:p w14:paraId="42FD1D87" w14:textId="77777777" w:rsidR="008E61E7" w:rsidRPr="008E61E7" w:rsidRDefault="008E61E7" w:rsidP="008E61E7">
            <w:pPr>
              <w:spacing w:after="0" w:line="240" w:lineRule="auto"/>
              <w:jc w:val="center"/>
              <w:rPr>
                <w:rFonts w:ascii="Calibri" w:eastAsia="Times New Roman" w:hAnsi="Calibri" w:cs="Calibri"/>
                <w:color w:val="000000"/>
              </w:rPr>
            </w:pPr>
            <w:r w:rsidRPr="008E61E7">
              <w:rPr>
                <w:rFonts w:ascii="Calibri" w:eastAsia="Times New Roman" w:hAnsi="Calibri" w:cs="Calibri"/>
                <w:color w:val="000000"/>
              </w:rPr>
              <w:t>64.0%</w:t>
            </w:r>
          </w:p>
        </w:tc>
      </w:tr>
      <w:tr w:rsidR="008E61E7" w:rsidRPr="008E61E7" w14:paraId="5A4222C2" w14:textId="77777777" w:rsidTr="00107DF9">
        <w:trPr>
          <w:trHeight w:val="290"/>
        </w:trPr>
        <w:tc>
          <w:tcPr>
            <w:tcW w:w="1860" w:type="dxa"/>
            <w:tcBorders>
              <w:top w:val="nil"/>
              <w:left w:val="nil"/>
              <w:bottom w:val="single" w:sz="12" w:space="0" w:color="auto"/>
              <w:right w:val="nil"/>
            </w:tcBorders>
            <w:shd w:val="clear" w:color="auto" w:fill="auto"/>
            <w:noWrap/>
            <w:vAlign w:val="bottom"/>
            <w:hideMark/>
          </w:tcPr>
          <w:p w14:paraId="774D2FEB" w14:textId="77777777" w:rsidR="008E61E7" w:rsidRPr="008E61E7" w:rsidRDefault="008E61E7" w:rsidP="008E61E7">
            <w:pPr>
              <w:spacing w:after="0" w:line="240" w:lineRule="auto"/>
              <w:rPr>
                <w:rFonts w:ascii="Calibri" w:eastAsia="Times New Roman" w:hAnsi="Calibri" w:cs="Calibri"/>
                <w:color w:val="000000"/>
              </w:rPr>
            </w:pPr>
            <w:proofErr w:type="spellStart"/>
            <w:r w:rsidRPr="008E61E7">
              <w:rPr>
                <w:rFonts w:ascii="Calibri" w:eastAsia="Times New Roman" w:hAnsi="Calibri" w:cs="Calibri"/>
                <w:color w:val="000000"/>
              </w:rPr>
              <w:t>McCreesh</w:t>
            </w:r>
            <w:proofErr w:type="spellEnd"/>
            <w:r w:rsidRPr="008E61E7">
              <w:rPr>
                <w:rFonts w:ascii="Calibri" w:eastAsia="Times New Roman" w:hAnsi="Calibri" w:cs="Calibri"/>
                <w:color w:val="000000"/>
              </w:rPr>
              <w:t xml:space="preserve"> et al</w:t>
            </w:r>
          </w:p>
        </w:tc>
        <w:tc>
          <w:tcPr>
            <w:tcW w:w="3090" w:type="dxa"/>
            <w:tcBorders>
              <w:top w:val="nil"/>
              <w:left w:val="nil"/>
              <w:bottom w:val="single" w:sz="12" w:space="0" w:color="auto"/>
              <w:right w:val="nil"/>
            </w:tcBorders>
            <w:shd w:val="clear" w:color="auto" w:fill="auto"/>
            <w:noWrap/>
            <w:vAlign w:val="bottom"/>
            <w:hideMark/>
          </w:tcPr>
          <w:p w14:paraId="673452E3" w14:textId="77777777" w:rsidR="008E61E7" w:rsidRPr="008E61E7" w:rsidRDefault="008E61E7" w:rsidP="008E61E7">
            <w:pPr>
              <w:spacing w:after="0" w:line="240" w:lineRule="auto"/>
              <w:rPr>
                <w:rFonts w:ascii="Calibri" w:eastAsia="Times New Roman" w:hAnsi="Calibri" w:cs="Calibri"/>
                <w:color w:val="000000"/>
              </w:rPr>
            </w:pPr>
            <w:r w:rsidRPr="008E61E7">
              <w:rPr>
                <w:rFonts w:ascii="Calibri" w:eastAsia="Times New Roman" w:hAnsi="Calibri" w:cs="Calibri"/>
                <w:color w:val="000000"/>
              </w:rPr>
              <w:t>South Africa-KwaZulu-Natal</w:t>
            </w:r>
          </w:p>
        </w:tc>
        <w:tc>
          <w:tcPr>
            <w:tcW w:w="2969" w:type="dxa"/>
            <w:tcBorders>
              <w:top w:val="nil"/>
              <w:left w:val="nil"/>
              <w:bottom w:val="single" w:sz="12" w:space="0" w:color="auto"/>
              <w:right w:val="nil"/>
            </w:tcBorders>
            <w:shd w:val="clear" w:color="auto" w:fill="auto"/>
            <w:noWrap/>
            <w:vAlign w:val="bottom"/>
            <w:hideMark/>
          </w:tcPr>
          <w:p w14:paraId="5D5CCCDE" w14:textId="456E97BD" w:rsidR="008E61E7" w:rsidRPr="008E61E7" w:rsidRDefault="00107DF9" w:rsidP="00107DF9">
            <w:pPr>
              <w:spacing w:after="0" w:line="240" w:lineRule="auto"/>
              <w:jc w:val="center"/>
              <w:rPr>
                <w:rFonts w:ascii="Calibri" w:eastAsia="Times New Roman" w:hAnsi="Calibri" w:cs="Calibri"/>
                <w:color w:val="000000"/>
                <w:vertAlign w:val="superscript"/>
              </w:rPr>
            </w:pPr>
            <w:r>
              <w:rPr>
                <w:rFonts w:ascii="Calibri" w:eastAsia="Times New Roman" w:hAnsi="Calibri" w:cs="Calibri"/>
                <w:color w:val="000000"/>
              </w:rPr>
              <w:t>-</w:t>
            </w:r>
            <w:r>
              <w:rPr>
                <w:rFonts w:ascii="Calibri" w:eastAsia="Times New Roman" w:hAnsi="Calibri" w:cs="Calibri"/>
                <w:color w:val="000000"/>
                <w:vertAlign w:val="superscript"/>
              </w:rPr>
              <w:t>4</w:t>
            </w:r>
          </w:p>
        </w:tc>
        <w:tc>
          <w:tcPr>
            <w:tcW w:w="1890" w:type="dxa"/>
            <w:tcBorders>
              <w:top w:val="nil"/>
              <w:left w:val="nil"/>
              <w:bottom w:val="single" w:sz="12" w:space="0" w:color="auto"/>
              <w:right w:val="nil"/>
            </w:tcBorders>
            <w:shd w:val="clear" w:color="auto" w:fill="auto"/>
            <w:noWrap/>
            <w:vAlign w:val="bottom"/>
            <w:hideMark/>
          </w:tcPr>
          <w:p w14:paraId="4C2C4AE5" w14:textId="47375A98" w:rsidR="008E61E7" w:rsidRPr="008E61E7" w:rsidRDefault="00107DF9" w:rsidP="008E61E7">
            <w:pPr>
              <w:spacing w:after="0" w:line="240" w:lineRule="auto"/>
              <w:jc w:val="center"/>
              <w:rPr>
                <w:rFonts w:ascii="Times New Roman" w:eastAsia="Times New Roman" w:hAnsi="Times New Roman" w:cs="Times New Roman"/>
                <w:sz w:val="20"/>
                <w:szCs w:val="20"/>
              </w:rPr>
            </w:pPr>
            <w:r>
              <w:rPr>
                <w:rFonts w:ascii="Calibri" w:eastAsia="Times New Roman" w:hAnsi="Calibri" w:cs="Calibri"/>
                <w:color w:val="000000"/>
              </w:rPr>
              <w:t>-</w:t>
            </w:r>
            <w:r>
              <w:rPr>
                <w:rFonts w:ascii="Calibri" w:eastAsia="Times New Roman" w:hAnsi="Calibri" w:cs="Calibri"/>
                <w:color w:val="000000"/>
                <w:vertAlign w:val="superscript"/>
              </w:rPr>
              <w:t>4</w:t>
            </w:r>
          </w:p>
        </w:tc>
      </w:tr>
    </w:tbl>
    <w:p w14:paraId="4CC2EBA0" w14:textId="04160AA5" w:rsidR="00107DF9" w:rsidRPr="00107DF9" w:rsidRDefault="00107DF9" w:rsidP="00107DF9">
      <w:pPr>
        <w:spacing w:after="0"/>
      </w:pPr>
      <w:r>
        <w:rPr>
          <w:vertAlign w:val="superscript"/>
        </w:rPr>
        <w:t>1</w:t>
      </w:r>
      <w:r>
        <w:t>Some studies did not provide 95% CI for percent reduction in R0</w:t>
      </w:r>
    </w:p>
    <w:p w14:paraId="42282E33" w14:textId="43006CAA" w:rsidR="000F50E0" w:rsidRDefault="00107DF9" w:rsidP="00107DF9">
      <w:pPr>
        <w:spacing w:after="0"/>
      </w:pPr>
      <w:r>
        <w:rPr>
          <w:vertAlign w:val="superscript"/>
        </w:rPr>
        <w:t>2</w:t>
      </w:r>
      <w:r>
        <w:t>Study did not estimate percent reduction in R0</w:t>
      </w:r>
    </w:p>
    <w:p w14:paraId="02558C4E" w14:textId="3EC00CE5" w:rsidR="00107DF9" w:rsidRDefault="00107DF9" w:rsidP="00107DF9">
      <w:pPr>
        <w:spacing w:after="0"/>
      </w:pPr>
      <w:r>
        <w:rPr>
          <w:vertAlign w:val="superscript"/>
        </w:rPr>
        <w:lastRenderedPageBreak/>
        <w:t>3</w:t>
      </w:r>
      <w:r>
        <w:t>Studies estimated changes in R0 as a function of baseline R0 but did not directly provide quantities of percent reduction in R0</w:t>
      </w:r>
    </w:p>
    <w:p w14:paraId="68BB81DC" w14:textId="10975BC3" w:rsidR="00107DF9" w:rsidRDefault="00107DF9" w:rsidP="00107DF9">
      <w:pPr>
        <w:spacing w:after="0"/>
      </w:pPr>
      <w:r>
        <w:rPr>
          <w:vertAlign w:val="superscript"/>
        </w:rPr>
        <w:t>4</w:t>
      </w:r>
      <w:r>
        <w:t>Study only quantified contacts post-relaxation not during initial mitigation measures</w:t>
      </w:r>
    </w:p>
    <w:p w14:paraId="5074FDE2" w14:textId="77777777" w:rsidR="003B4217" w:rsidRDefault="003B4217" w:rsidP="00107DF9">
      <w:pPr>
        <w:spacing w:after="0"/>
        <w:sectPr w:rsidR="003B4217" w:rsidSect="006969C6">
          <w:pgSz w:w="15840" w:h="12240" w:orient="landscape"/>
          <w:pgMar w:top="1440" w:right="1440" w:bottom="1440" w:left="1440" w:header="720" w:footer="720" w:gutter="0"/>
          <w:cols w:space="720"/>
          <w:docGrid w:linePitch="360"/>
        </w:sectPr>
      </w:pPr>
    </w:p>
    <w:p w14:paraId="4DA540F8" w14:textId="66C91F61" w:rsidR="007952AB" w:rsidRDefault="00827EEB" w:rsidP="00107DF9">
      <w:pPr>
        <w:spacing w:after="0"/>
      </w:pPr>
      <w:proofErr w:type="spellStart"/>
      <w:r>
        <w:lastRenderedPageBreak/>
        <w:t>eFigure</w:t>
      </w:r>
      <w:proofErr w:type="spellEnd"/>
      <w:r>
        <w:t xml:space="preserve"> 7</w:t>
      </w:r>
      <w:bookmarkStart w:id="1" w:name="_GoBack"/>
      <w:bookmarkEnd w:id="1"/>
      <w:r w:rsidR="007952AB">
        <w:t>.</w:t>
      </w:r>
      <w:r w:rsidR="005D68AA">
        <w:t xml:space="preserve"> Country-level</w:t>
      </w:r>
      <w:r w:rsidR="007952AB">
        <w:t xml:space="preserve"> </w:t>
      </w:r>
      <w:r w:rsidR="005D68AA">
        <w:t xml:space="preserve">implementation and strictness of physical distancing measures (from the Oxford Stringency Index) visualized over time with the data collection period for studies.  Lighter colors depict stricter measures. “0” demarks regional interventions rather than national. </w:t>
      </w:r>
    </w:p>
    <w:p w14:paraId="35EA5671" w14:textId="5DF1627D" w:rsidR="007952AB" w:rsidRDefault="007952AB" w:rsidP="007952AB">
      <w:pPr>
        <w:spacing w:after="0"/>
        <w:sectPr w:rsidR="007952AB" w:rsidSect="003B4217">
          <w:pgSz w:w="12240" w:h="15840"/>
          <w:pgMar w:top="1440" w:right="1440" w:bottom="1440" w:left="1440" w:header="720" w:footer="720" w:gutter="0"/>
          <w:cols w:space="720"/>
          <w:docGrid w:linePitch="360"/>
        </w:sectPr>
      </w:pPr>
      <w:r>
        <w:rPr>
          <w:noProof/>
        </w:rPr>
        <w:drawing>
          <wp:inline distT="0" distB="0" distL="0" distR="0" wp14:anchorId="3EEF5EA2" wp14:editId="000E4A11">
            <wp:extent cx="5937250" cy="33972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r w:rsidR="003B4217">
        <w:rPr>
          <w:noProof/>
        </w:rPr>
        <w:drawing>
          <wp:anchor distT="0" distB="0" distL="114300" distR="114300" simplePos="0" relativeHeight="251689984" behindDoc="0" locked="0" layoutInCell="1" allowOverlap="1" wp14:anchorId="0248FD6B" wp14:editId="42D37955">
            <wp:simplePos x="0" y="0"/>
            <wp:positionH relativeFrom="column">
              <wp:posOffset>0</wp:posOffset>
            </wp:positionH>
            <wp:positionV relativeFrom="paragraph">
              <wp:posOffset>0</wp:posOffset>
            </wp:positionV>
            <wp:extent cx="5900738" cy="337185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00738"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F37F1" w14:textId="42A0F92F" w:rsidR="007952AB" w:rsidRDefault="007952AB" w:rsidP="007952AB">
      <w:pPr>
        <w:tabs>
          <w:tab w:val="left" w:pos="3820"/>
        </w:tabs>
      </w:pPr>
      <w:r>
        <w:rPr>
          <w:noProof/>
        </w:rPr>
        <w:lastRenderedPageBreak/>
        <w:drawing>
          <wp:anchor distT="0" distB="0" distL="114300" distR="114300" simplePos="0" relativeHeight="251691008" behindDoc="0" locked="0" layoutInCell="1" allowOverlap="1" wp14:anchorId="612C4550" wp14:editId="4FD92C85">
            <wp:simplePos x="0" y="0"/>
            <wp:positionH relativeFrom="margin">
              <wp:posOffset>31750</wp:posOffset>
            </wp:positionH>
            <wp:positionV relativeFrom="paragraph">
              <wp:posOffset>91440</wp:posOffset>
            </wp:positionV>
            <wp:extent cx="5937250" cy="339725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304AE" w14:textId="1F3B2492" w:rsidR="007952AB" w:rsidRDefault="007952AB" w:rsidP="007952AB">
      <w:pPr>
        <w:tabs>
          <w:tab w:val="left" w:pos="3820"/>
        </w:tabs>
        <w:sectPr w:rsidR="007952AB" w:rsidSect="003B4217">
          <w:pgSz w:w="12240" w:h="15840"/>
          <w:pgMar w:top="1440" w:right="1440" w:bottom="1440" w:left="1440" w:header="720" w:footer="720" w:gutter="0"/>
          <w:cols w:space="720"/>
          <w:docGrid w:linePitch="360"/>
        </w:sectPr>
      </w:pPr>
      <w:r>
        <w:rPr>
          <w:noProof/>
        </w:rPr>
        <w:drawing>
          <wp:inline distT="0" distB="0" distL="0" distR="0" wp14:anchorId="3AF6C1B1" wp14:editId="2771762C">
            <wp:extent cx="5937250" cy="33972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p>
    <w:p w14:paraId="7EF69488" w14:textId="669B2971" w:rsidR="003B4217" w:rsidRDefault="007952AB" w:rsidP="007952AB">
      <w:pPr>
        <w:tabs>
          <w:tab w:val="left" w:pos="3820"/>
        </w:tabs>
      </w:pPr>
      <w:r>
        <w:rPr>
          <w:noProof/>
        </w:rPr>
        <w:lastRenderedPageBreak/>
        <w:drawing>
          <wp:inline distT="0" distB="0" distL="0" distR="0" wp14:anchorId="2B7D5985" wp14:editId="02E00136">
            <wp:extent cx="5937250" cy="33972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r>
        <w:rPr>
          <w:noProof/>
        </w:rPr>
        <w:lastRenderedPageBreak/>
        <w:drawing>
          <wp:inline distT="0" distB="0" distL="0" distR="0" wp14:anchorId="244504DE" wp14:editId="6868A87E">
            <wp:extent cx="5937250" cy="33972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p>
    <w:p w14:paraId="6991B010" w14:textId="56E1D35E" w:rsidR="007952AB" w:rsidRDefault="007952AB" w:rsidP="007952AB">
      <w:pPr>
        <w:tabs>
          <w:tab w:val="left" w:pos="3820"/>
        </w:tabs>
      </w:pPr>
    </w:p>
    <w:p w14:paraId="307695CA" w14:textId="505D3BA7" w:rsidR="007952AB" w:rsidRDefault="007952AB" w:rsidP="007952AB">
      <w:pPr>
        <w:tabs>
          <w:tab w:val="left" w:pos="3820"/>
        </w:tabs>
      </w:pPr>
    </w:p>
    <w:p w14:paraId="13F7E859" w14:textId="77777777" w:rsidR="007952AB" w:rsidRDefault="007952AB" w:rsidP="007952AB">
      <w:pPr>
        <w:tabs>
          <w:tab w:val="left" w:pos="3820"/>
        </w:tabs>
        <w:sectPr w:rsidR="007952AB" w:rsidSect="003B4217">
          <w:pgSz w:w="12240" w:h="15840"/>
          <w:pgMar w:top="1440" w:right="1440" w:bottom="1440" w:left="1440" w:header="720" w:footer="720" w:gutter="0"/>
          <w:cols w:space="720"/>
          <w:docGrid w:linePitch="360"/>
        </w:sectPr>
      </w:pPr>
    </w:p>
    <w:p w14:paraId="23C64445" w14:textId="24C90EA4" w:rsidR="007952AB" w:rsidRDefault="007952AB" w:rsidP="007952AB">
      <w:pPr>
        <w:tabs>
          <w:tab w:val="left" w:pos="3820"/>
        </w:tabs>
      </w:pPr>
      <w:r>
        <w:rPr>
          <w:noProof/>
        </w:rPr>
        <w:lastRenderedPageBreak/>
        <w:drawing>
          <wp:inline distT="0" distB="0" distL="0" distR="0" wp14:anchorId="5EB789E8" wp14:editId="42327541">
            <wp:extent cx="5937250" cy="33972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r>
        <w:rPr>
          <w:noProof/>
        </w:rPr>
        <w:lastRenderedPageBreak/>
        <w:drawing>
          <wp:inline distT="0" distB="0" distL="0" distR="0" wp14:anchorId="0EC1838A" wp14:editId="5951105C">
            <wp:extent cx="5937250" cy="33972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p>
    <w:p w14:paraId="51EF6DDC" w14:textId="77777777" w:rsidR="007952AB" w:rsidRDefault="007952AB" w:rsidP="007952AB">
      <w:pPr>
        <w:tabs>
          <w:tab w:val="left" w:pos="3820"/>
        </w:tabs>
        <w:sectPr w:rsidR="007952AB" w:rsidSect="003B4217">
          <w:pgSz w:w="12240" w:h="15840"/>
          <w:pgMar w:top="1440" w:right="1440" w:bottom="1440" w:left="1440" w:header="720" w:footer="720" w:gutter="0"/>
          <w:cols w:space="720"/>
          <w:docGrid w:linePitch="360"/>
        </w:sectPr>
      </w:pPr>
    </w:p>
    <w:p w14:paraId="1CCDCC95" w14:textId="77777777" w:rsidR="007952AB" w:rsidRDefault="007952AB" w:rsidP="007952AB">
      <w:pPr>
        <w:tabs>
          <w:tab w:val="left" w:pos="3820"/>
        </w:tabs>
      </w:pPr>
    </w:p>
    <w:p w14:paraId="4FFA5757" w14:textId="7C851389" w:rsidR="007952AB" w:rsidRDefault="007952AB" w:rsidP="007952AB">
      <w:pPr>
        <w:tabs>
          <w:tab w:val="left" w:pos="3820"/>
        </w:tabs>
      </w:pPr>
      <w:r>
        <w:rPr>
          <w:noProof/>
        </w:rPr>
        <w:drawing>
          <wp:inline distT="0" distB="0" distL="0" distR="0" wp14:anchorId="37942B1B" wp14:editId="628407EC">
            <wp:extent cx="5937250" cy="33972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p>
    <w:p w14:paraId="34C5A4F4" w14:textId="720D7E36" w:rsidR="007952AB" w:rsidRDefault="007952AB" w:rsidP="007952AB">
      <w:pPr>
        <w:tabs>
          <w:tab w:val="left" w:pos="3820"/>
        </w:tabs>
      </w:pPr>
      <w:r>
        <w:rPr>
          <w:noProof/>
        </w:rPr>
        <w:lastRenderedPageBreak/>
        <w:drawing>
          <wp:inline distT="0" distB="0" distL="0" distR="0" wp14:anchorId="385FE746" wp14:editId="1DBC4CF7">
            <wp:extent cx="5937250" cy="33972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p>
    <w:p w14:paraId="0AAFD189" w14:textId="33AA3CD5" w:rsidR="007952AB" w:rsidRDefault="007952AB" w:rsidP="007952AB">
      <w:pPr>
        <w:tabs>
          <w:tab w:val="left" w:pos="3820"/>
        </w:tabs>
      </w:pPr>
    </w:p>
    <w:p w14:paraId="6FDB2665" w14:textId="77777777" w:rsidR="007952AB" w:rsidRDefault="007952AB" w:rsidP="007952AB">
      <w:pPr>
        <w:tabs>
          <w:tab w:val="left" w:pos="3820"/>
        </w:tabs>
        <w:sectPr w:rsidR="007952AB" w:rsidSect="003B4217">
          <w:pgSz w:w="12240" w:h="15840"/>
          <w:pgMar w:top="1440" w:right="1440" w:bottom="1440" w:left="1440" w:header="720" w:footer="720" w:gutter="0"/>
          <w:cols w:space="720"/>
          <w:docGrid w:linePitch="360"/>
        </w:sectPr>
      </w:pPr>
    </w:p>
    <w:p w14:paraId="24EC8322" w14:textId="0F888625" w:rsidR="007952AB" w:rsidRDefault="007952AB" w:rsidP="007952AB">
      <w:pPr>
        <w:tabs>
          <w:tab w:val="left" w:pos="3820"/>
        </w:tabs>
      </w:pPr>
      <w:r>
        <w:rPr>
          <w:noProof/>
        </w:rPr>
        <w:lastRenderedPageBreak/>
        <w:drawing>
          <wp:inline distT="0" distB="0" distL="0" distR="0" wp14:anchorId="2BC599AE" wp14:editId="4C2C169C">
            <wp:extent cx="5937250" cy="33972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p>
    <w:p w14:paraId="038EF011" w14:textId="3A999D0D" w:rsidR="007952AB" w:rsidRDefault="007952AB" w:rsidP="007952AB">
      <w:pPr>
        <w:tabs>
          <w:tab w:val="left" w:pos="3820"/>
        </w:tabs>
      </w:pPr>
    </w:p>
    <w:p w14:paraId="322AD8A3" w14:textId="511209C4" w:rsidR="007952AB" w:rsidRDefault="007952AB" w:rsidP="007952AB">
      <w:pPr>
        <w:tabs>
          <w:tab w:val="left" w:pos="3820"/>
        </w:tabs>
      </w:pPr>
      <w:r>
        <w:rPr>
          <w:noProof/>
        </w:rPr>
        <w:lastRenderedPageBreak/>
        <w:drawing>
          <wp:inline distT="0" distB="0" distL="0" distR="0" wp14:anchorId="5AFC1763" wp14:editId="1DA5D427">
            <wp:extent cx="5937250" cy="33972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7250" cy="3397250"/>
                    </a:xfrm>
                    <a:prstGeom prst="rect">
                      <a:avLst/>
                    </a:prstGeom>
                    <a:noFill/>
                    <a:ln>
                      <a:noFill/>
                    </a:ln>
                  </pic:spPr>
                </pic:pic>
              </a:graphicData>
            </a:graphic>
          </wp:inline>
        </w:drawing>
      </w:r>
    </w:p>
    <w:p w14:paraId="43ED2C1C" w14:textId="77777777" w:rsidR="000637E9" w:rsidRDefault="000637E9" w:rsidP="007952AB">
      <w:pPr>
        <w:tabs>
          <w:tab w:val="left" w:pos="3820"/>
        </w:tabs>
        <w:sectPr w:rsidR="000637E9" w:rsidSect="003B4217">
          <w:pgSz w:w="12240" w:h="15840"/>
          <w:pgMar w:top="1440" w:right="1440" w:bottom="1440" w:left="1440" w:header="720" w:footer="720" w:gutter="0"/>
          <w:cols w:space="720"/>
          <w:docGrid w:linePitch="360"/>
        </w:sectPr>
      </w:pPr>
    </w:p>
    <w:p w14:paraId="2CF62BD6" w14:textId="77777777" w:rsidR="000637E9" w:rsidRPr="007952AB" w:rsidRDefault="000637E9" w:rsidP="00497470">
      <w:pPr>
        <w:tabs>
          <w:tab w:val="left" w:pos="3820"/>
        </w:tabs>
      </w:pPr>
    </w:p>
    <w:sectPr w:rsidR="000637E9" w:rsidRPr="007952AB" w:rsidSect="000637E9">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69F76" w16cex:dateUtc="2021-01-23T10:13:00Z"/>
  <w16cex:commentExtensible w16cex:durableId="23B69E80" w16cex:dateUtc="2021-01-23T10:09:00Z"/>
  <w16cex:commentExtensible w16cex:durableId="23B6A103" w16cex:dateUtc="2021-01-23T10:20:00Z"/>
  <w16cex:commentExtensible w16cex:durableId="23B6A175" w16cex:dateUtc="2021-01-23T10: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83854" w14:textId="77777777" w:rsidR="000B0B8B" w:rsidRDefault="000B0B8B" w:rsidP="00DA3915">
      <w:pPr>
        <w:spacing w:after="0" w:line="240" w:lineRule="auto"/>
      </w:pPr>
      <w:r>
        <w:separator/>
      </w:r>
    </w:p>
  </w:endnote>
  <w:endnote w:type="continuationSeparator" w:id="0">
    <w:p w14:paraId="66A3F75F" w14:textId="77777777" w:rsidR="000B0B8B" w:rsidRDefault="000B0B8B" w:rsidP="00DA3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FA275" w14:textId="77777777" w:rsidR="000B0B8B" w:rsidRDefault="000B0B8B" w:rsidP="00DA3915">
      <w:pPr>
        <w:spacing w:after="0" w:line="240" w:lineRule="auto"/>
      </w:pPr>
      <w:r>
        <w:separator/>
      </w:r>
    </w:p>
  </w:footnote>
  <w:footnote w:type="continuationSeparator" w:id="0">
    <w:p w14:paraId="0E3A3DD0" w14:textId="77777777" w:rsidR="000B0B8B" w:rsidRDefault="000B0B8B" w:rsidP="00DA3915">
      <w:pPr>
        <w:spacing w:after="0" w:line="240" w:lineRule="auto"/>
      </w:pPr>
      <w:r>
        <w:continuationSeparator/>
      </w:r>
    </w:p>
  </w:footnote>
  <w:footnote w:id="1">
    <w:p w14:paraId="5BD861E2" w14:textId="77777777" w:rsidR="000B0B8B" w:rsidRDefault="000B0B8B" w:rsidP="0039307C">
      <w:pPr>
        <w:pStyle w:val="FootnoteText"/>
      </w:pPr>
      <w:r>
        <w:rPr>
          <w:rStyle w:val="FootnoteReference"/>
        </w:rPr>
        <w:footnoteRef/>
      </w:r>
      <w:r>
        <w:t xml:space="preserve"> Yes indicates availability of data for both pre-lockdown and during lockdown age-specific matrices by location</w:t>
      </w:r>
    </w:p>
  </w:footnote>
  <w:footnote w:id="2">
    <w:p w14:paraId="2AA44DDB" w14:textId="77777777" w:rsidR="000B0B8B" w:rsidRDefault="000B0B8B">
      <w:pPr>
        <w:pStyle w:val="FootnoteText"/>
      </w:pPr>
      <w:r>
        <w:rPr>
          <w:rStyle w:val="FootnoteReference"/>
        </w:rPr>
        <w:footnoteRef/>
      </w:r>
      <w:r>
        <w:t xml:space="preserve"> For Belgium and the UK, average contacts per setting pre-COVID are for those aged &gt;18 only. This is to be consistent with sampling from the lockdown period.</w:t>
      </w:r>
    </w:p>
  </w:footnote>
  <w:footnote w:id="3">
    <w:p w14:paraId="39CE9192" w14:textId="53C7B10B" w:rsidR="000B0B8B" w:rsidRDefault="000B0B8B">
      <w:pPr>
        <w:pStyle w:val="FootnoteText"/>
      </w:pPr>
      <w:r>
        <w:rPr>
          <w:rStyle w:val="FootnoteReference"/>
        </w:rPr>
        <w:footnoteRef/>
      </w:r>
      <w:r>
        <w:t xml:space="preserve"> For Shanghai, the way their pre-lockdown data were collected meant an underestimate in the number of contacts that occurred in each setting. (For contacts that occurred in groups, they asked participants to report the number in aggregate, stratified by age group but not contact setting).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95E6C"/>
    <w:multiLevelType w:val="hybridMultilevel"/>
    <w:tmpl w:val="B7C205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CD76448"/>
    <w:multiLevelType w:val="hybridMultilevel"/>
    <w:tmpl w:val="6BDC70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9C"/>
    <w:rsid w:val="00002DDB"/>
    <w:rsid w:val="00060745"/>
    <w:rsid w:val="000637E9"/>
    <w:rsid w:val="00071E47"/>
    <w:rsid w:val="00084BF2"/>
    <w:rsid w:val="000B0B8B"/>
    <w:rsid w:val="000C2137"/>
    <w:rsid w:val="000D1194"/>
    <w:rsid w:val="000F50E0"/>
    <w:rsid w:val="00101F23"/>
    <w:rsid w:val="00105A34"/>
    <w:rsid w:val="00107DF9"/>
    <w:rsid w:val="001241D9"/>
    <w:rsid w:val="00154C0C"/>
    <w:rsid w:val="00173C54"/>
    <w:rsid w:val="001C55DB"/>
    <w:rsid w:val="002132AF"/>
    <w:rsid w:val="002234E9"/>
    <w:rsid w:val="0022503F"/>
    <w:rsid w:val="00294E52"/>
    <w:rsid w:val="002B18AD"/>
    <w:rsid w:val="002D4B1D"/>
    <w:rsid w:val="002E2A9C"/>
    <w:rsid w:val="002E7AD6"/>
    <w:rsid w:val="003124ED"/>
    <w:rsid w:val="003205A9"/>
    <w:rsid w:val="0036083A"/>
    <w:rsid w:val="00392A0A"/>
    <w:rsid w:val="0039307C"/>
    <w:rsid w:val="003970C1"/>
    <w:rsid w:val="003B4217"/>
    <w:rsid w:val="003B5E7B"/>
    <w:rsid w:val="003C033B"/>
    <w:rsid w:val="003C32C6"/>
    <w:rsid w:val="003D1F61"/>
    <w:rsid w:val="003E346D"/>
    <w:rsid w:val="003F5687"/>
    <w:rsid w:val="0041728D"/>
    <w:rsid w:val="00445418"/>
    <w:rsid w:val="00486701"/>
    <w:rsid w:val="00497470"/>
    <w:rsid w:val="004B1657"/>
    <w:rsid w:val="004E7174"/>
    <w:rsid w:val="004F5994"/>
    <w:rsid w:val="004F7A64"/>
    <w:rsid w:val="00504C54"/>
    <w:rsid w:val="00512711"/>
    <w:rsid w:val="00517E98"/>
    <w:rsid w:val="005617EA"/>
    <w:rsid w:val="00566495"/>
    <w:rsid w:val="005814A8"/>
    <w:rsid w:val="00581C15"/>
    <w:rsid w:val="0059405B"/>
    <w:rsid w:val="005B0B63"/>
    <w:rsid w:val="005C24CE"/>
    <w:rsid w:val="005D68AA"/>
    <w:rsid w:val="005D6CE2"/>
    <w:rsid w:val="005E43CB"/>
    <w:rsid w:val="005F624E"/>
    <w:rsid w:val="00612386"/>
    <w:rsid w:val="00616CC6"/>
    <w:rsid w:val="00622B99"/>
    <w:rsid w:val="0065358C"/>
    <w:rsid w:val="00660AED"/>
    <w:rsid w:val="00670E12"/>
    <w:rsid w:val="006969C6"/>
    <w:rsid w:val="006A2791"/>
    <w:rsid w:val="006C0D29"/>
    <w:rsid w:val="006C3012"/>
    <w:rsid w:val="006F62D4"/>
    <w:rsid w:val="00700334"/>
    <w:rsid w:val="00706EA1"/>
    <w:rsid w:val="007115C1"/>
    <w:rsid w:val="00730727"/>
    <w:rsid w:val="007405F6"/>
    <w:rsid w:val="007952AB"/>
    <w:rsid w:val="007A3DF9"/>
    <w:rsid w:val="007D2267"/>
    <w:rsid w:val="007D42EC"/>
    <w:rsid w:val="00827EEB"/>
    <w:rsid w:val="00832785"/>
    <w:rsid w:val="00834216"/>
    <w:rsid w:val="00841954"/>
    <w:rsid w:val="00881135"/>
    <w:rsid w:val="00884005"/>
    <w:rsid w:val="008C0951"/>
    <w:rsid w:val="008C689C"/>
    <w:rsid w:val="008D2801"/>
    <w:rsid w:val="008E61E7"/>
    <w:rsid w:val="008F4BDA"/>
    <w:rsid w:val="009054B6"/>
    <w:rsid w:val="009135EB"/>
    <w:rsid w:val="00946FCE"/>
    <w:rsid w:val="0096180F"/>
    <w:rsid w:val="00966565"/>
    <w:rsid w:val="0096767F"/>
    <w:rsid w:val="00980304"/>
    <w:rsid w:val="00985B01"/>
    <w:rsid w:val="009A09FA"/>
    <w:rsid w:val="009D525E"/>
    <w:rsid w:val="009D6FAD"/>
    <w:rsid w:val="009E05FD"/>
    <w:rsid w:val="009F6E87"/>
    <w:rsid w:val="00A26D13"/>
    <w:rsid w:val="00A40CA8"/>
    <w:rsid w:val="00A744CA"/>
    <w:rsid w:val="00AA0183"/>
    <w:rsid w:val="00AC23DD"/>
    <w:rsid w:val="00AE3F15"/>
    <w:rsid w:val="00AE583F"/>
    <w:rsid w:val="00B33A68"/>
    <w:rsid w:val="00B36808"/>
    <w:rsid w:val="00B846E0"/>
    <w:rsid w:val="00B964A0"/>
    <w:rsid w:val="00BC3CA1"/>
    <w:rsid w:val="00BD61D7"/>
    <w:rsid w:val="00BD69A6"/>
    <w:rsid w:val="00C2208B"/>
    <w:rsid w:val="00C83F17"/>
    <w:rsid w:val="00CD5ABE"/>
    <w:rsid w:val="00CF580F"/>
    <w:rsid w:val="00CF64A4"/>
    <w:rsid w:val="00D012A5"/>
    <w:rsid w:val="00D0790E"/>
    <w:rsid w:val="00D1690A"/>
    <w:rsid w:val="00D65944"/>
    <w:rsid w:val="00D65DFA"/>
    <w:rsid w:val="00D72026"/>
    <w:rsid w:val="00D81B32"/>
    <w:rsid w:val="00DA2E8B"/>
    <w:rsid w:val="00DA3915"/>
    <w:rsid w:val="00E0036A"/>
    <w:rsid w:val="00E025B7"/>
    <w:rsid w:val="00E2399A"/>
    <w:rsid w:val="00E33C4F"/>
    <w:rsid w:val="00E37A8F"/>
    <w:rsid w:val="00E46EAA"/>
    <w:rsid w:val="00E65093"/>
    <w:rsid w:val="00E8574F"/>
    <w:rsid w:val="00EA27FE"/>
    <w:rsid w:val="00EE137C"/>
    <w:rsid w:val="00F01AFD"/>
    <w:rsid w:val="00F174B3"/>
    <w:rsid w:val="00F6388E"/>
    <w:rsid w:val="00FC5CD8"/>
    <w:rsid w:val="00FD7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7E469"/>
  <w15:chartTrackingRefBased/>
  <w15:docId w15:val="{319583CF-ED84-484E-B067-76016559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69C6"/>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969C6"/>
    <w:rPr>
      <w:sz w:val="16"/>
      <w:szCs w:val="16"/>
    </w:rPr>
  </w:style>
  <w:style w:type="paragraph" w:styleId="CommentText">
    <w:name w:val="annotation text"/>
    <w:basedOn w:val="Normal"/>
    <w:link w:val="CommentTextChar"/>
    <w:uiPriority w:val="99"/>
    <w:unhideWhenUsed/>
    <w:rsid w:val="006969C6"/>
    <w:pPr>
      <w:spacing w:line="240" w:lineRule="auto"/>
    </w:pPr>
    <w:rPr>
      <w:sz w:val="20"/>
      <w:szCs w:val="20"/>
    </w:rPr>
  </w:style>
  <w:style w:type="character" w:customStyle="1" w:styleId="CommentTextChar">
    <w:name w:val="Comment Text Char"/>
    <w:basedOn w:val="DefaultParagraphFont"/>
    <w:link w:val="CommentText"/>
    <w:uiPriority w:val="99"/>
    <w:rsid w:val="006969C6"/>
    <w:rPr>
      <w:sz w:val="20"/>
      <w:szCs w:val="20"/>
    </w:rPr>
  </w:style>
  <w:style w:type="paragraph" w:styleId="FootnoteText">
    <w:name w:val="footnote text"/>
    <w:basedOn w:val="Normal"/>
    <w:link w:val="FootnoteTextChar"/>
    <w:uiPriority w:val="99"/>
    <w:semiHidden/>
    <w:unhideWhenUsed/>
    <w:rsid w:val="006969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69C6"/>
    <w:rPr>
      <w:sz w:val="20"/>
      <w:szCs w:val="20"/>
    </w:rPr>
  </w:style>
  <w:style w:type="character" w:styleId="FootnoteReference">
    <w:name w:val="footnote reference"/>
    <w:basedOn w:val="DefaultParagraphFont"/>
    <w:uiPriority w:val="99"/>
    <w:semiHidden/>
    <w:unhideWhenUsed/>
    <w:rsid w:val="006969C6"/>
    <w:rPr>
      <w:vertAlign w:val="superscript"/>
    </w:rPr>
  </w:style>
  <w:style w:type="paragraph" w:styleId="BalloonText">
    <w:name w:val="Balloon Text"/>
    <w:basedOn w:val="Normal"/>
    <w:link w:val="BalloonTextChar"/>
    <w:uiPriority w:val="99"/>
    <w:semiHidden/>
    <w:unhideWhenUsed/>
    <w:rsid w:val="006969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9C6"/>
    <w:rPr>
      <w:rFonts w:ascii="Segoe UI" w:hAnsi="Segoe UI" w:cs="Segoe UI"/>
      <w:sz w:val="18"/>
      <w:szCs w:val="18"/>
    </w:rPr>
  </w:style>
  <w:style w:type="table" w:styleId="TableGrid">
    <w:name w:val="Table Grid"/>
    <w:basedOn w:val="TableNormal"/>
    <w:uiPriority w:val="39"/>
    <w:rsid w:val="009D5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66565"/>
    <w:rPr>
      <w:b/>
      <w:bCs/>
    </w:rPr>
  </w:style>
  <w:style w:type="character" w:customStyle="1" w:styleId="CommentSubjectChar">
    <w:name w:val="Comment Subject Char"/>
    <w:basedOn w:val="CommentTextChar"/>
    <w:link w:val="CommentSubject"/>
    <w:uiPriority w:val="99"/>
    <w:semiHidden/>
    <w:rsid w:val="00966565"/>
    <w:rPr>
      <w:b/>
      <w:bCs/>
      <w:sz w:val="20"/>
      <w:szCs w:val="20"/>
    </w:rPr>
  </w:style>
  <w:style w:type="character" w:styleId="Hyperlink">
    <w:name w:val="Hyperlink"/>
    <w:basedOn w:val="DefaultParagraphFont"/>
    <w:uiPriority w:val="99"/>
    <w:semiHidden/>
    <w:unhideWhenUsed/>
    <w:rsid w:val="00834216"/>
    <w:rPr>
      <w:color w:val="0563C1"/>
      <w:u w:val="single"/>
    </w:rPr>
  </w:style>
  <w:style w:type="paragraph" w:styleId="ListParagraph">
    <w:name w:val="List Paragraph"/>
    <w:basedOn w:val="Normal"/>
    <w:uiPriority w:val="34"/>
    <w:qFormat/>
    <w:rsid w:val="008F4B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5544">
      <w:bodyDiv w:val="1"/>
      <w:marLeft w:val="0"/>
      <w:marRight w:val="0"/>
      <w:marTop w:val="0"/>
      <w:marBottom w:val="0"/>
      <w:divBdr>
        <w:top w:val="none" w:sz="0" w:space="0" w:color="auto"/>
        <w:left w:val="none" w:sz="0" w:space="0" w:color="auto"/>
        <w:bottom w:val="none" w:sz="0" w:space="0" w:color="auto"/>
        <w:right w:val="none" w:sz="0" w:space="0" w:color="auto"/>
      </w:divBdr>
    </w:div>
    <w:div w:id="264773969">
      <w:bodyDiv w:val="1"/>
      <w:marLeft w:val="0"/>
      <w:marRight w:val="0"/>
      <w:marTop w:val="0"/>
      <w:marBottom w:val="0"/>
      <w:divBdr>
        <w:top w:val="none" w:sz="0" w:space="0" w:color="auto"/>
        <w:left w:val="none" w:sz="0" w:space="0" w:color="auto"/>
        <w:bottom w:val="none" w:sz="0" w:space="0" w:color="auto"/>
        <w:right w:val="none" w:sz="0" w:space="0" w:color="auto"/>
      </w:divBdr>
    </w:div>
    <w:div w:id="329984810">
      <w:bodyDiv w:val="1"/>
      <w:marLeft w:val="0"/>
      <w:marRight w:val="0"/>
      <w:marTop w:val="0"/>
      <w:marBottom w:val="0"/>
      <w:divBdr>
        <w:top w:val="none" w:sz="0" w:space="0" w:color="auto"/>
        <w:left w:val="none" w:sz="0" w:space="0" w:color="auto"/>
        <w:bottom w:val="none" w:sz="0" w:space="0" w:color="auto"/>
        <w:right w:val="none" w:sz="0" w:space="0" w:color="auto"/>
      </w:divBdr>
    </w:div>
    <w:div w:id="369766809">
      <w:bodyDiv w:val="1"/>
      <w:marLeft w:val="0"/>
      <w:marRight w:val="0"/>
      <w:marTop w:val="0"/>
      <w:marBottom w:val="0"/>
      <w:divBdr>
        <w:top w:val="none" w:sz="0" w:space="0" w:color="auto"/>
        <w:left w:val="none" w:sz="0" w:space="0" w:color="auto"/>
        <w:bottom w:val="none" w:sz="0" w:space="0" w:color="auto"/>
        <w:right w:val="none" w:sz="0" w:space="0" w:color="auto"/>
      </w:divBdr>
    </w:div>
    <w:div w:id="383605942">
      <w:bodyDiv w:val="1"/>
      <w:marLeft w:val="0"/>
      <w:marRight w:val="0"/>
      <w:marTop w:val="0"/>
      <w:marBottom w:val="0"/>
      <w:divBdr>
        <w:top w:val="none" w:sz="0" w:space="0" w:color="auto"/>
        <w:left w:val="none" w:sz="0" w:space="0" w:color="auto"/>
        <w:bottom w:val="none" w:sz="0" w:space="0" w:color="auto"/>
        <w:right w:val="none" w:sz="0" w:space="0" w:color="auto"/>
      </w:divBdr>
    </w:div>
    <w:div w:id="399450137">
      <w:bodyDiv w:val="1"/>
      <w:marLeft w:val="0"/>
      <w:marRight w:val="0"/>
      <w:marTop w:val="0"/>
      <w:marBottom w:val="0"/>
      <w:divBdr>
        <w:top w:val="none" w:sz="0" w:space="0" w:color="auto"/>
        <w:left w:val="none" w:sz="0" w:space="0" w:color="auto"/>
        <w:bottom w:val="none" w:sz="0" w:space="0" w:color="auto"/>
        <w:right w:val="none" w:sz="0" w:space="0" w:color="auto"/>
      </w:divBdr>
    </w:div>
    <w:div w:id="420299928">
      <w:bodyDiv w:val="1"/>
      <w:marLeft w:val="0"/>
      <w:marRight w:val="0"/>
      <w:marTop w:val="0"/>
      <w:marBottom w:val="0"/>
      <w:divBdr>
        <w:top w:val="none" w:sz="0" w:space="0" w:color="auto"/>
        <w:left w:val="none" w:sz="0" w:space="0" w:color="auto"/>
        <w:bottom w:val="none" w:sz="0" w:space="0" w:color="auto"/>
        <w:right w:val="none" w:sz="0" w:space="0" w:color="auto"/>
      </w:divBdr>
    </w:div>
    <w:div w:id="427041382">
      <w:bodyDiv w:val="1"/>
      <w:marLeft w:val="0"/>
      <w:marRight w:val="0"/>
      <w:marTop w:val="0"/>
      <w:marBottom w:val="0"/>
      <w:divBdr>
        <w:top w:val="none" w:sz="0" w:space="0" w:color="auto"/>
        <w:left w:val="none" w:sz="0" w:space="0" w:color="auto"/>
        <w:bottom w:val="none" w:sz="0" w:space="0" w:color="auto"/>
        <w:right w:val="none" w:sz="0" w:space="0" w:color="auto"/>
      </w:divBdr>
    </w:div>
    <w:div w:id="466510965">
      <w:bodyDiv w:val="1"/>
      <w:marLeft w:val="0"/>
      <w:marRight w:val="0"/>
      <w:marTop w:val="0"/>
      <w:marBottom w:val="0"/>
      <w:divBdr>
        <w:top w:val="none" w:sz="0" w:space="0" w:color="auto"/>
        <w:left w:val="none" w:sz="0" w:space="0" w:color="auto"/>
        <w:bottom w:val="none" w:sz="0" w:space="0" w:color="auto"/>
        <w:right w:val="none" w:sz="0" w:space="0" w:color="auto"/>
      </w:divBdr>
    </w:div>
    <w:div w:id="536701912">
      <w:bodyDiv w:val="1"/>
      <w:marLeft w:val="0"/>
      <w:marRight w:val="0"/>
      <w:marTop w:val="0"/>
      <w:marBottom w:val="0"/>
      <w:divBdr>
        <w:top w:val="none" w:sz="0" w:space="0" w:color="auto"/>
        <w:left w:val="none" w:sz="0" w:space="0" w:color="auto"/>
        <w:bottom w:val="none" w:sz="0" w:space="0" w:color="auto"/>
        <w:right w:val="none" w:sz="0" w:space="0" w:color="auto"/>
      </w:divBdr>
    </w:div>
    <w:div w:id="677661644">
      <w:bodyDiv w:val="1"/>
      <w:marLeft w:val="0"/>
      <w:marRight w:val="0"/>
      <w:marTop w:val="0"/>
      <w:marBottom w:val="0"/>
      <w:divBdr>
        <w:top w:val="none" w:sz="0" w:space="0" w:color="auto"/>
        <w:left w:val="none" w:sz="0" w:space="0" w:color="auto"/>
        <w:bottom w:val="none" w:sz="0" w:space="0" w:color="auto"/>
        <w:right w:val="none" w:sz="0" w:space="0" w:color="auto"/>
      </w:divBdr>
    </w:div>
    <w:div w:id="770471351">
      <w:bodyDiv w:val="1"/>
      <w:marLeft w:val="0"/>
      <w:marRight w:val="0"/>
      <w:marTop w:val="0"/>
      <w:marBottom w:val="0"/>
      <w:divBdr>
        <w:top w:val="none" w:sz="0" w:space="0" w:color="auto"/>
        <w:left w:val="none" w:sz="0" w:space="0" w:color="auto"/>
        <w:bottom w:val="none" w:sz="0" w:space="0" w:color="auto"/>
        <w:right w:val="none" w:sz="0" w:space="0" w:color="auto"/>
      </w:divBdr>
    </w:div>
    <w:div w:id="887449718">
      <w:bodyDiv w:val="1"/>
      <w:marLeft w:val="0"/>
      <w:marRight w:val="0"/>
      <w:marTop w:val="0"/>
      <w:marBottom w:val="0"/>
      <w:divBdr>
        <w:top w:val="none" w:sz="0" w:space="0" w:color="auto"/>
        <w:left w:val="none" w:sz="0" w:space="0" w:color="auto"/>
        <w:bottom w:val="none" w:sz="0" w:space="0" w:color="auto"/>
        <w:right w:val="none" w:sz="0" w:space="0" w:color="auto"/>
      </w:divBdr>
    </w:div>
    <w:div w:id="954605066">
      <w:bodyDiv w:val="1"/>
      <w:marLeft w:val="0"/>
      <w:marRight w:val="0"/>
      <w:marTop w:val="0"/>
      <w:marBottom w:val="0"/>
      <w:divBdr>
        <w:top w:val="none" w:sz="0" w:space="0" w:color="auto"/>
        <w:left w:val="none" w:sz="0" w:space="0" w:color="auto"/>
        <w:bottom w:val="none" w:sz="0" w:space="0" w:color="auto"/>
        <w:right w:val="none" w:sz="0" w:space="0" w:color="auto"/>
      </w:divBdr>
    </w:div>
    <w:div w:id="1063984632">
      <w:bodyDiv w:val="1"/>
      <w:marLeft w:val="0"/>
      <w:marRight w:val="0"/>
      <w:marTop w:val="0"/>
      <w:marBottom w:val="0"/>
      <w:divBdr>
        <w:top w:val="none" w:sz="0" w:space="0" w:color="auto"/>
        <w:left w:val="none" w:sz="0" w:space="0" w:color="auto"/>
        <w:bottom w:val="none" w:sz="0" w:space="0" w:color="auto"/>
        <w:right w:val="none" w:sz="0" w:space="0" w:color="auto"/>
      </w:divBdr>
    </w:div>
    <w:div w:id="1080829882">
      <w:bodyDiv w:val="1"/>
      <w:marLeft w:val="0"/>
      <w:marRight w:val="0"/>
      <w:marTop w:val="0"/>
      <w:marBottom w:val="0"/>
      <w:divBdr>
        <w:top w:val="none" w:sz="0" w:space="0" w:color="auto"/>
        <w:left w:val="none" w:sz="0" w:space="0" w:color="auto"/>
        <w:bottom w:val="none" w:sz="0" w:space="0" w:color="auto"/>
        <w:right w:val="none" w:sz="0" w:space="0" w:color="auto"/>
      </w:divBdr>
    </w:div>
    <w:div w:id="1260604725">
      <w:bodyDiv w:val="1"/>
      <w:marLeft w:val="0"/>
      <w:marRight w:val="0"/>
      <w:marTop w:val="0"/>
      <w:marBottom w:val="0"/>
      <w:divBdr>
        <w:top w:val="none" w:sz="0" w:space="0" w:color="auto"/>
        <w:left w:val="none" w:sz="0" w:space="0" w:color="auto"/>
        <w:bottom w:val="none" w:sz="0" w:space="0" w:color="auto"/>
        <w:right w:val="none" w:sz="0" w:space="0" w:color="auto"/>
      </w:divBdr>
    </w:div>
    <w:div w:id="1305159457">
      <w:bodyDiv w:val="1"/>
      <w:marLeft w:val="0"/>
      <w:marRight w:val="0"/>
      <w:marTop w:val="0"/>
      <w:marBottom w:val="0"/>
      <w:divBdr>
        <w:top w:val="none" w:sz="0" w:space="0" w:color="auto"/>
        <w:left w:val="none" w:sz="0" w:space="0" w:color="auto"/>
        <w:bottom w:val="none" w:sz="0" w:space="0" w:color="auto"/>
        <w:right w:val="none" w:sz="0" w:space="0" w:color="auto"/>
      </w:divBdr>
    </w:div>
    <w:div w:id="1439639957">
      <w:bodyDiv w:val="1"/>
      <w:marLeft w:val="0"/>
      <w:marRight w:val="0"/>
      <w:marTop w:val="0"/>
      <w:marBottom w:val="0"/>
      <w:divBdr>
        <w:top w:val="none" w:sz="0" w:space="0" w:color="auto"/>
        <w:left w:val="none" w:sz="0" w:space="0" w:color="auto"/>
        <w:bottom w:val="none" w:sz="0" w:space="0" w:color="auto"/>
        <w:right w:val="none" w:sz="0" w:space="0" w:color="auto"/>
      </w:divBdr>
    </w:div>
    <w:div w:id="1637292186">
      <w:bodyDiv w:val="1"/>
      <w:marLeft w:val="0"/>
      <w:marRight w:val="0"/>
      <w:marTop w:val="0"/>
      <w:marBottom w:val="0"/>
      <w:divBdr>
        <w:top w:val="none" w:sz="0" w:space="0" w:color="auto"/>
        <w:left w:val="none" w:sz="0" w:space="0" w:color="auto"/>
        <w:bottom w:val="none" w:sz="0" w:space="0" w:color="auto"/>
        <w:right w:val="none" w:sz="0" w:space="0" w:color="auto"/>
      </w:divBdr>
    </w:div>
    <w:div w:id="1646742853">
      <w:bodyDiv w:val="1"/>
      <w:marLeft w:val="0"/>
      <w:marRight w:val="0"/>
      <w:marTop w:val="0"/>
      <w:marBottom w:val="0"/>
      <w:divBdr>
        <w:top w:val="none" w:sz="0" w:space="0" w:color="auto"/>
        <w:left w:val="none" w:sz="0" w:space="0" w:color="auto"/>
        <w:bottom w:val="none" w:sz="0" w:space="0" w:color="auto"/>
        <w:right w:val="none" w:sz="0" w:space="0" w:color="auto"/>
      </w:divBdr>
    </w:div>
    <w:div w:id="1663965354">
      <w:bodyDiv w:val="1"/>
      <w:marLeft w:val="0"/>
      <w:marRight w:val="0"/>
      <w:marTop w:val="0"/>
      <w:marBottom w:val="0"/>
      <w:divBdr>
        <w:top w:val="none" w:sz="0" w:space="0" w:color="auto"/>
        <w:left w:val="none" w:sz="0" w:space="0" w:color="auto"/>
        <w:bottom w:val="none" w:sz="0" w:space="0" w:color="auto"/>
        <w:right w:val="none" w:sz="0" w:space="0" w:color="auto"/>
      </w:divBdr>
    </w:div>
    <w:div w:id="1739210471">
      <w:bodyDiv w:val="1"/>
      <w:marLeft w:val="0"/>
      <w:marRight w:val="0"/>
      <w:marTop w:val="0"/>
      <w:marBottom w:val="0"/>
      <w:divBdr>
        <w:top w:val="none" w:sz="0" w:space="0" w:color="auto"/>
        <w:left w:val="none" w:sz="0" w:space="0" w:color="auto"/>
        <w:bottom w:val="none" w:sz="0" w:space="0" w:color="auto"/>
        <w:right w:val="none" w:sz="0" w:space="0" w:color="auto"/>
      </w:divBdr>
    </w:div>
    <w:div w:id="1884752334">
      <w:bodyDiv w:val="1"/>
      <w:marLeft w:val="0"/>
      <w:marRight w:val="0"/>
      <w:marTop w:val="0"/>
      <w:marBottom w:val="0"/>
      <w:divBdr>
        <w:top w:val="none" w:sz="0" w:space="0" w:color="auto"/>
        <w:left w:val="none" w:sz="0" w:space="0" w:color="auto"/>
        <w:bottom w:val="none" w:sz="0" w:space="0" w:color="auto"/>
        <w:right w:val="none" w:sz="0" w:space="0" w:color="auto"/>
      </w:divBdr>
    </w:div>
    <w:div w:id="1965117078">
      <w:bodyDiv w:val="1"/>
      <w:marLeft w:val="0"/>
      <w:marRight w:val="0"/>
      <w:marTop w:val="0"/>
      <w:marBottom w:val="0"/>
      <w:divBdr>
        <w:top w:val="none" w:sz="0" w:space="0" w:color="auto"/>
        <w:left w:val="none" w:sz="0" w:space="0" w:color="auto"/>
        <w:bottom w:val="none" w:sz="0" w:space="0" w:color="auto"/>
        <w:right w:val="none" w:sz="0" w:space="0" w:color="auto"/>
      </w:divBdr>
    </w:div>
    <w:div w:id="213031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ody.gov.gr/en/current-state-of-covid-19-outbreak-in-greece-and-timeline-of-key-containment-events/" TargetMode="External"/><Relationship Id="rId21" Type="http://schemas.openxmlformats.org/officeDocument/2006/relationships/hyperlink" Target="https://www.president.go.ke/2020/03/15/address-to-the-nation-by-h-e-uhuru-kenyatta-c-g-h-president-of-the-republic-of-kenya-and-commander-in-chief-of-the-defence-forces-on-covid-19-commonly-known-as-coronavirus/" TargetMode="External"/><Relationship Id="rId42" Type="http://schemas.openxmlformats.org/officeDocument/2006/relationships/image" Target="media/image2.png"/><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4.png"/><Relationship Id="rId89"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s://metro.co.uk/2020/02/25/towns-italy-lockdown-coronavirus-12298246/" TargetMode="External"/><Relationship Id="rId29" Type="http://schemas.openxmlformats.org/officeDocument/2006/relationships/hyperlink" Target="https://doi.org/10.1038/s41562-020-0909-7" TargetMode="External"/><Relationship Id="rId107" Type="http://schemas.microsoft.com/office/2018/08/relationships/commentsExtensible" Target="commentsExtensible.xml"/><Relationship Id="rId11" Type="http://schemas.openxmlformats.org/officeDocument/2006/relationships/hyperlink" Target="https://www.sophiewilmes.be/en/start-of-phase-3-of-the-phase-out-plan-starting-on-8-june/" TargetMode="External"/><Relationship Id="rId24" Type="http://schemas.openxmlformats.org/officeDocument/2006/relationships/hyperlink" Target="https://www.deutschland.de/en/news/coronavirus-in-germany-informations" TargetMode="External"/><Relationship Id="rId32" Type="http://schemas.openxmlformats.org/officeDocument/2006/relationships/hyperlink" Target="https://www.reuters.com/article/health-coronavirus-spain-factbox/timeline-how-the-coronavirus-spread-in-spain-idUSL8N2BO4TL" TargetMode="External"/><Relationship Id="rId37" Type="http://schemas.openxmlformats.org/officeDocument/2006/relationships/hyperlink" Target="https://abc7news.com/6239654/" TargetMode="External"/><Relationship Id="rId40" Type="http://schemas.openxmlformats.org/officeDocument/2006/relationships/hyperlink" Target="https://www.npr.org/2020/03/15/816245252/cdc-recommends-suspending-gatherings-of-50-or-more-people-for-the-next-8-weeks"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image" Target="media/image47.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image" Target="media/image42.png"/><Relationship Id="rId90" Type="http://schemas.openxmlformats.org/officeDocument/2006/relationships/image" Target="media/image50.png"/><Relationship Id="rId95" Type="http://schemas.openxmlformats.org/officeDocument/2006/relationships/image" Target="media/image55.png"/><Relationship Id="rId19" Type="http://schemas.openxmlformats.org/officeDocument/2006/relationships/hyperlink" Target="https://today.rtl.lu/news/luxembourg/a/1482367.html" TargetMode="External"/><Relationship Id="rId14" Type="http://schemas.openxmlformats.org/officeDocument/2006/relationships/hyperlink" Target="https://www.independent.co.uk/news/world/europe/coronavirus-france-lockdown-cases-update-covid-19-macron-a9405136.html" TargetMode="External"/><Relationship Id="rId22" Type="http://schemas.openxmlformats.org/officeDocument/2006/relationships/hyperlink" Target="https://www.the-star.co.ke/covid-19/2020-03-22-kenya-to-suspend-international-flights-in-wake-of-covid-19-cs/" TargetMode="External"/><Relationship Id="rId27" Type="http://schemas.openxmlformats.org/officeDocument/2006/relationships/hyperlink" Target="https://eody.gov.gr/en/current-state-of-covid-19-outbreak-in-greece-and-timeline-of-key-containment-events/" TargetMode="External"/><Relationship Id="rId30" Type="http://schemas.openxmlformats.org/officeDocument/2006/relationships/hyperlink" Target="https://www.reuters.com/article/us-health-coronavirus-spain-protest-idUSKBN22Z0KD" TargetMode="External"/><Relationship Id="rId35" Type="http://schemas.openxmlformats.org/officeDocument/2006/relationships/hyperlink" Target="https://covid19.ca.gov/stay-home-except-for-essential-needs/"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100"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5.png"/><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hyperlink" Target="http://english.www.gov.cn/2020special/5e32830ec6d019625c60433b/5e32832ac6d019625c60433d" TargetMode="External"/><Relationship Id="rId17" Type="http://schemas.openxmlformats.org/officeDocument/2006/relationships/hyperlink" Target="https://www.bbc.com/news/world-europe-52435273" TargetMode="External"/><Relationship Id="rId25" Type="http://schemas.openxmlformats.org/officeDocument/2006/relationships/hyperlink" Target="https://www.dw.com/en/german-restaurants-reopen-with-pandemic-measures-in-place/a-53518194" TargetMode="External"/><Relationship Id="rId33" Type="http://schemas.openxmlformats.org/officeDocument/2006/relationships/hyperlink" Target="https://www.gov.uk/search/all" TargetMode="External"/><Relationship Id="rId38" Type="http://schemas.openxmlformats.org/officeDocument/2006/relationships/hyperlink" Target="https://www.latimes.com/california/story/2020-06-28/gavin-newsom-orders-bars-closed-in-7-california-counties-due-to-coronavirus-spread" TargetMode="Externa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hyperlink" Target="https://today.rtl.lu/news/luxembourg/a/1483941.html" TargetMode="External"/><Relationship Id="rId41" Type="http://schemas.openxmlformats.org/officeDocument/2006/relationships/image" Target="media/image1.png"/><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rance24.com/en/20200622-back-to-school-for-millions-in-france-as-more-covid-19-restrictions-lifted" TargetMode="External"/><Relationship Id="rId23" Type="http://schemas.openxmlformats.org/officeDocument/2006/relationships/hyperlink" Target="https://www.the-star.co.ke/news/2020-07-06-kenya-to-resume-international-flights-from-august-1/" TargetMode="External"/><Relationship Id="rId28" Type="http://schemas.openxmlformats.org/officeDocument/2006/relationships/hyperlink" Target="https://www.government.nl/topics/coronavirus-covid-19/news?page=2" TargetMode="External"/><Relationship Id="rId36" Type="http://schemas.openxmlformats.org/officeDocument/2006/relationships/hyperlink" Target="https://www.cnbc.com/2020/03/19/california-governor-issues-statewide-order-to-stay-at-home-effective-thursday-evening.html"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www.reuters.com/article/us-health-coronavirus-spain-idUSKBN22Y1N1"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arda.com/crisis24/news-alerts/322486/france-government-closes-all-schools-nurseries-and-universities-due-to-covid-19-from-march-16-update-6" TargetMode="External"/><Relationship Id="rId18" Type="http://schemas.openxmlformats.org/officeDocument/2006/relationships/hyperlink" Target="https://www.justarrived.lu/en/information-coronavirus-luxembourg/" TargetMode="External"/><Relationship Id="rId39" Type="http://schemas.openxmlformats.org/officeDocument/2006/relationships/hyperlink" Target="https://www.kiro7.com/news/local/coronavirus-washington-state-timeline-outbreak/IM65JK66N5BYTIAPZ3FUZSKMUE/" TargetMode="External"/><Relationship Id="rId34" Type="http://schemas.openxmlformats.org/officeDocument/2006/relationships/hyperlink" Target="https://www.investopedia.com/historical-timeline-of-covid-19-in-new-york-city-5071986"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36.png"/><Relationship Id="rId97"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475AF969E55247A43045A5AE471F2A" ma:contentTypeVersion="14" ma:contentTypeDescription="Create a new document." ma:contentTypeScope="" ma:versionID="7f90f68129b6b87b2e2112aeecb9dfdd">
  <xsd:schema xmlns:xsd="http://www.w3.org/2001/XMLSchema" xmlns:xs="http://www.w3.org/2001/XMLSchema" xmlns:p="http://schemas.microsoft.com/office/2006/metadata/properties" xmlns:ns2="f04990b7-c779-4996-8758-cf2ccdb0b103" xmlns:ns3="b3b681de-c1b0-42ee-9ae3-1c9752c70d36" targetNamespace="http://schemas.microsoft.com/office/2006/metadata/properties" ma:root="true" ma:fieldsID="02027723059051c9d7db6edb92b90ae6" ns2:_="" ns3:_="">
    <xsd:import namespace="f04990b7-c779-4996-8758-cf2ccdb0b103"/>
    <xsd:import namespace="b3b681de-c1b0-42ee-9ae3-1c9752c70d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v44t" minOccurs="0"/>
                <xsd:element ref="ns2:k5y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990b7-c779-4996-8758-cf2ccdb0b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v44t" ma:index="20" nillable="true" ma:displayName="Date and time" ma:internalName="v44t">
      <xsd:simpleType>
        <xsd:restriction base="dms:DateTime"/>
      </xsd:simpleType>
    </xsd:element>
    <xsd:element name="k5yg" ma:index="21" nillable="true" ma:displayName="Text" ma:internalName="k5y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b681de-c1b0-42ee-9ae3-1c9752c70d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5yg xmlns="f04990b7-c779-4996-8758-cf2ccdb0b103" xsi:nil="true"/>
    <v44t xmlns="f04990b7-c779-4996-8758-cf2ccdb0b103" xsi:nil="true"/>
    <SharedWithUsers xmlns="b3b681de-c1b0-42ee-9ae3-1c9752c70d36">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1C363-FF99-4574-AF53-D6E6BEC4B12A}">
  <ds:schemaRefs>
    <ds:schemaRef ds:uri="http://schemas.microsoft.com/sharepoint/v3/contenttype/forms"/>
  </ds:schemaRefs>
</ds:datastoreItem>
</file>

<file path=customXml/itemProps2.xml><?xml version="1.0" encoding="utf-8"?>
<ds:datastoreItem xmlns:ds="http://schemas.openxmlformats.org/officeDocument/2006/customXml" ds:itemID="{F361D11B-334A-4763-AE0F-063E2B652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990b7-c779-4996-8758-cf2ccdb0b103"/>
    <ds:schemaRef ds:uri="b3b681de-c1b0-42ee-9ae3-1c9752c70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781F82-13DC-40BD-ABE7-24063A8D7957}">
  <ds:schemaRefs>
    <ds:schemaRef ds:uri="http://purl.org/dc/terms/"/>
    <ds:schemaRef ds:uri="http://schemas.openxmlformats.org/package/2006/metadata/core-properties"/>
    <ds:schemaRef ds:uri="f04990b7-c779-4996-8758-cf2ccdb0b103"/>
    <ds:schemaRef ds:uri="http://schemas.microsoft.com/office/2006/documentManagement/types"/>
    <ds:schemaRef ds:uri="http://schemas.microsoft.com/office/infopath/2007/PartnerControls"/>
    <ds:schemaRef ds:uri="http://purl.org/dc/elements/1.1/"/>
    <ds:schemaRef ds:uri="http://schemas.microsoft.com/office/2006/metadata/properties"/>
    <ds:schemaRef ds:uri="b3b681de-c1b0-42ee-9ae3-1c9752c70d36"/>
    <ds:schemaRef ds:uri="http://www.w3.org/XML/1998/namespace"/>
    <ds:schemaRef ds:uri="http://purl.org/dc/dcmitype/"/>
  </ds:schemaRefs>
</ds:datastoreItem>
</file>

<file path=customXml/itemProps4.xml><?xml version="1.0" encoding="utf-8"?>
<ds:datastoreItem xmlns:ds="http://schemas.openxmlformats.org/officeDocument/2006/customXml" ds:itemID="{2CE689FA-6171-4942-9233-59880826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6288</Words>
  <Characters>35843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RSPH Emory</Company>
  <LinksUpToDate>false</LinksUpToDate>
  <CharactersWithSpaces>42047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Carol</dc:creator>
  <cp:keywords/>
  <dc:description/>
  <cp:lastModifiedBy>Liu, Carol</cp:lastModifiedBy>
  <cp:revision>2</cp:revision>
  <dcterms:created xsi:type="dcterms:W3CDTF">2021-07-27T23:22:00Z</dcterms:created>
  <dcterms:modified xsi:type="dcterms:W3CDTF">2021-07-27T23:22:00Z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0x01010030475AF969E55247A43045A5AE471F2A</vt:lpwstr>
  </property>
  <property fmtid="{D5CDD505-2E9C-101B-9397-08002B2CF9AE}" pid="3" name="ComplianceAssetId">
    <vt:lpwstr/>
  </property>
  <property fmtid="{D5CDD505-2E9C-101B-9397-08002B2CF9AE}" pid="4" name="_ExtendedDescription">
    <vt:lpwstr/>
  </property>
</Properties>
</file>