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9E" w:rsidRDefault="0079269E" w:rsidP="00B63BDF">
      <w:pPr>
        <w:pStyle w:val="Heading2"/>
        <w:spacing w:before="0"/>
        <w:rPr>
          <w:b w:val="0"/>
          <w:sz w:val="24"/>
          <w:szCs w:val="24"/>
          <w:u w:val="single"/>
        </w:rPr>
      </w:pPr>
      <w:bookmarkStart w:id="0" w:name="_Toc321740477"/>
      <w:r>
        <w:rPr>
          <w:rFonts w:ascii="Times New Roman" w:hAnsi="Times New Roman"/>
          <w:color w:val="auto"/>
          <w:sz w:val="24"/>
          <w:szCs w:val="24"/>
        </w:rPr>
        <w:t>Text S2</w:t>
      </w:r>
      <w:r w:rsidRPr="006B27EC">
        <w:rPr>
          <w:rFonts w:ascii="Times New Roman" w:hAnsi="Times New Roman"/>
          <w:color w:val="auto"/>
          <w:sz w:val="24"/>
          <w:szCs w:val="24"/>
        </w:rPr>
        <w:t>: Supplemental Material for Manuscript</w:t>
      </w:r>
      <w:bookmarkEnd w:id="0"/>
    </w:p>
    <w:p w:rsidR="0079269E" w:rsidRDefault="0079269E" w:rsidP="00B63BDF">
      <w:pPr>
        <w:spacing w:after="0" w:line="240" w:lineRule="auto"/>
        <w:rPr>
          <w:rFonts w:ascii="Times New Roman" w:hAnsi="Times New Roman"/>
          <w:sz w:val="24"/>
          <w:szCs w:val="24"/>
        </w:rPr>
      </w:pPr>
      <w:r>
        <w:rPr>
          <w:rFonts w:ascii="Times New Roman" w:hAnsi="Times New Roman"/>
          <w:sz w:val="24"/>
          <w:szCs w:val="24"/>
        </w:rPr>
        <w:t>Appendix Table 1</w:t>
      </w:r>
      <w:r w:rsidRPr="002F549D">
        <w:rPr>
          <w:rFonts w:ascii="Times New Roman" w:hAnsi="Times New Roman"/>
          <w:sz w:val="24"/>
          <w:szCs w:val="24"/>
        </w:rPr>
        <w:t xml:space="preserve">: Foreign-born </w:t>
      </w:r>
      <w:r>
        <w:rPr>
          <w:rFonts w:ascii="Times New Roman" w:hAnsi="Times New Roman"/>
          <w:sz w:val="24"/>
          <w:szCs w:val="24"/>
        </w:rPr>
        <w:t>p</w:t>
      </w:r>
      <w:r w:rsidRPr="002F549D">
        <w:rPr>
          <w:rFonts w:ascii="Times New Roman" w:hAnsi="Times New Roman"/>
          <w:sz w:val="24"/>
          <w:szCs w:val="24"/>
        </w:rPr>
        <w:t xml:space="preserve">opulation by </w:t>
      </w:r>
      <w:r>
        <w:rPr>
          <w:rFonts w:ascii="Times New Roman" w:hAnsi="Times New Roman"/>
          <w:sz w:val="24"/>
          <w:szCs w:val="24"/>
        </w:rPr>
        <w:t>r</w:t>
      </w:r>
      <w:r w:rsidRPr="002F549D">
        <w:rPr>
          <w:rFonts w:ascii="Times New Roman" w:hAnsi="Times New Roman"/>
          <w:sz w:val="24"/>
          <w:szCs w:val="24"/>
        </w:rPr>
        <w:t xml:space="preserve">egion of </w:t>
      </w:r>
      <w:r>
        <w:rPr>
          <w:rFonts w:ascii="Times New Roman" w:hAnsi="Times New Roman"/>
          <w:sz w:val="24"/>
          <w:szCs w:val="24"/>
        </w:rPr>
        <w:t>o</w:t>
      </w:r>
      <w:r w:rsidRPr="002F549D">
        <w:rPr>
          <w:rFonts w:ascii="Times New Roman" w:hAnsi="Times New Roman"/>
          <w:sz w:val="24"/>
          <w:szCs w:val="24"/>
        </w:rPr>
        <w:t xml:space="preserve">rigin in </w:t>
      </w:r>
      <w:r>
        <w:rPr>
          <w:rFonts w:ascii="Times New Roman" w:hAnsi="Times New Roman"/>
          <w:sz w:val="24"/>
          <w:szCs w:val="24"/>
        </w:rPr>
        <w:t>m</w:t>
      </w:r>
      <w:r w:rsidRPr="002F549D">
        <w:rPr>
          <w:rFonts w:ascii="Times New Roman" w:hAnsi="Times New Roman"/>
          <w:sz w:val="24"/>
          <w:szCs w:val="24"/>
        </w:rPr>
        <w:t xml:space="preserve">ajor </w:t>
      </w:r>
      <w:r>
        <w:rPr>
          <w:rFonts w:ascii="Times New Roman" w:hAnsi="Times New Roman"/>
          <w:sz w:val="24"/>
          <w:szCs w:val="24"/>
        </w:rPr>
        <w:t>i</w:t>
      </w:r>
      <w:r w:rsidRPr="002F549D">
        <w:rPr>
          <w:rFonts w:ascii="Times New Roman" w:hAnsi="Times New Roman"/>
          <w:sz w:val="24"/>
          <w:szCs w:val="24"/>
        </w:rPr>
        <w:t>mmigrant-</w:t>
      </w:r>
      <w:r>
        <w:rPr>
          <w:rFonts w:ascii="Times New Roman" w:hAnsi="Times New Roman"/>
          <w:sz w:val="24"/>
          <w:szCs w:val="24"/>
        </w:rPr>
        <w:t>r</w:t>
      </w:r>
      <w:r w:rsidRPr="002F549D">
        <w:rPr>
          <w:rFonts w:ascii="Times New Roman" w:hAnsi="Times New Roman"/>
          <w:sz w:val="24"/>
          <w:szCs w:val="24"/>
        </w:rPr>
        <w:t xml:space="preserve">eceiving </w:t>
      </w:r>
      <w:r>
        <w:rPr>
          <w:rFonts w:ascii="Times New Roman" w:hAnsi="Times New Roman"/>
          <w:sz w:val="24"/>
          <w:szCs w:val="24"/>
        </w:rPr>
        <w:t>c</w:t>
      </w:r>
      <w:r w:rsidRPr="002F549D">
        <w:rPr>
          <w:rFonts w:ascii="Times New Roman" w:hAnsi="Times New Roman"/>
          <w:sz w:val="24"/>
          <w:szCs w:val="24"/>
        </w:rPr>
        <w:t>ountries</w:t>
      </w:r>
    </w:p>
    <w:p w:rsidR="0079269E" w:rsidRPr="002F549D" w:rsidRDefault="0079269E" w:rsidP="00B63BDF">
      <w:pPr>
        <w:spacing w:after="0" w:line="240" w:lineRule="auto"/>
        <w:rPr>
          <w:rFonts w:ascii="Times New Roman" w:hAnsi="Times New Roman"/>
          <w:b/>
          <w:sz w:val="24"/>
          <w:szCs w:val="24"/>
        </w:rPr>
      </w:pPr>
    </w:p>
    <w:tbl>
      <w:tblPr>
        <w:tblW w:w="13314" w:type="dxa"/>
        <w:tblLook w:val="04A0"/>
      </w:tblPr>
      <w:tblGrid>
        <w:gridCol w:w="1809"/>
        <w:gridCol w:w="1227"/>
        <w:gridCol w:w="1570"/>
        <w:gridCol w:w="1475"/>
        <w:gridCol w:w="1463"/>
        <w:gridCol w:w="1485"/>
        <w:gridCol w:w="1443"/>
        <w:gridCol w:w="1458"/>
        <w:gridCol w:w="1384"/>
      </w:tblGrid>
      <w:tr w:rsidR="0079269E" w:rsidRPr="00191E14" w:rsidTr="00A84C28">
        <w:tc>
          <w:tcPr>
            <w:tcW w:w="1809" w:type="dxa"/>
          </w:tcPr>
          <w:p w:rsidR="0079269E" w:rsidRPr="003A43AD" w:rsidRDefault="0079269E" w:rsidP="001F70AF">
            <w:pPr>
              <w:spacing w:after="0" w:line="240" w:lineRule="auto"/>
              <w:jc w:val="center"/>
              <w:rPr>
                <w:rFonts w:ascii="Times New Roman" w:eastAsia="Times New Roman" w:hAnsi="Times New Roman"/>
                <w:b/>
                <w:bCs/>
                <w:color w:val="000000"/>
                <w:lang w:val="en-US"/>
              </w:rPr>
            </w:pPr>
          </w:p>
        </w:tc>
        <w:tc>
          <w:tcPr>
            <w:tcW w:w="1227" w:type="dxa"/>
          </w:tcPr>
          <w:p w:rsidR="0079269E" w:rsidRPr="003A43AD" w:rsidRDefault="0079269E" w:rsidP="001F70AF">
            <w:pPr>
              <w:spacing w:after="0" w:line="240" w:lineRule="auto"/>
              <w:jc w:val="center"/>
              <w:rPr>
                <w:rFonts w:ascii="Times New Roman" w:eastAsia="Times New Roman" w:hAnsi="Times New Roman"/>
                <w:color w:val="000000"/>
                <w:lang w:val="en-US"/>
              </w:rPr>
            </w:pPr>
            <w:r w:rsidRPr="003A43AD">
              <w:rPr>
                <w:rFonts w:ascii="Times New Roman" w:eastAsia="Times New Roman" w:hAnsi="Times New Roman"/>
                <w:color w:val="000000"/>
                <w:lang w:val="en-US"/>
              </w:rPr>
              <w:t>Report Year</w:t>
            </w:r>
          </w:p>
        </w:tc>
        <w:tc>
          <w:tcPr>
            <w:tcW w:w="1570" w:type="dxa"/>
          </w:tcPr>
          <w:p w:rsidR="0079269E" w:rsidRPr="003A43AD" w:rsidRDefault="0079269E" w:rsidP="001F70AF">
            <w:pPr>
              <w:spacing w:after="0" w:line="240" w:lineRule="auto"/>
              <w:jc w:val="center"/>
              <w:rPr>
                <w:rFonts w:ascii="Times New Roman" w:eastAsia="Times New Roman" w:hAnsi="Times New Roman"/>
                <w:color w:val="000000"/>
                <w:lang w:val="en-US"/>
              </w:rPr>
            </w:pPr>
            <w:r w:rsidRPr="003A43AD">
              <w:rPr>
                <w:rFonts w:ascii="Times New Roman" w:eastAsia="Times New Roman" w:hAnsi="Times New Roman"/>
                <w:color w:val="000000"/>
                <w:lang w:val="en-US"/>
              </w:rPr>
              <w:t>Latin America and Caribbean</w:t>
            </w:r>
          </w:p>
        </w:tc>
        <w:tc>
          <w:tcPr>
            <w:tcW w:w="1475" w:type="dxa"/>
          </w:tcPr>
          <w:p w:rsidR="0079269E" w:rsidRPr="003A43AD" w:rsidRDefault="0079269E" w:rsidP="001F70AF">
            <w:pPr>
              <w:spacing w:after="0" w:line="240" w:lineRule="auto"/>
              <w:jc w:val="center"/>
              <w:rPr>
                <w:rFonts w:ascii="Times New Roman" w:eastAsia="Times New Roman" w:hAnsi="Times New Roman"/>
                <w:color w:val="000000"/>
                <w:lang w:val="en-US"/>
              </w:rPr>
            </w:pPr>
            <w:r w:rsidRPr="003A43AD">
              <w:rPr>
                <w:rFonts w:ascii="Times New Roman" w:eastAsia="Times New Roman" w:hAnsi="Times New Roman"/>
                <w:color w:val="000000"/>
                <w:lang w:val="en-US"/>
              </w:rPr>
              <w:t>Eastern Europe and Central Asia</w:t>
            </w:r>
          </w:p>
        </w:tc>
        <w:tc>
          <w:tcPr>
            <w:tcW w:w="1463" w:type="dxa"/>
          </w:tcPr>
          <w:p w:rsidR="0079269E" w:rsidRPr="003A43AD" w:rsidRDefault="0079269E" w:rsidP="001F70AF">
            <w:pPr>
              <w:spacing w:after="0" w:line="240" w:lineRule="auto"/>
              <w:jc w:val="center"/>
              <w:rPr>
                <w:rFonts w:ascii="Times New Roman" w:eastAsia="Times New Roman" w:hAnsi="Times New Roman"/>
                <w:color w:val="000000"/>
                <w:lang w:val="en-US"/>
              </w:rPr>
            </w:pPr>
            <w:r w:rsidRPr="003A43AD">
              <w:rPr>
                <w:rFonts w:ascii="Times New Roman" w:eastAsia="Times New Roman" w:hAnsi="Times New Roman"/>
                <w:color w:val="000000"/>
                <w:lang w:val="en-US"/>
              </w:rPr>
              <w:t>Middle East and North Africa</w:t>
            </w:r>
          </w:p>
        </w:tc>
        <w:tc>
          <w:tcPr>
            <w:tcW w:w="1485" w:type="dxa"/>
          </w:tcPr>
          <w:p w:rsidR="0079269E" w:rsidRPr="003A43AD" w:rsidRDefault="0079269E" w:rsidP="001F70AF">
            <w:pPr>
              <w:spacing w:after="0" w:line="240" w:lineRule="auto"/>
              <w:jc w:val="center"/>
              <w:rPr>
                <w:rFonts w:ascii="Times New Roman" w:eastAsia="Times New Roman" w:hAnsi="Times New Roman"/>
                <w:color w:val="000000"/>
                <w:lang w:val="en-US"/>
              </w:rPr>
            </w:pPr>
            <w:r w:rsidRPr="003A43AD">
              <w:rPr>
                <w:rFonts w:ascii="Times New Roman" w:eastAsia="Times New Roman" w:hAnsi="Times New Roman"/>
                <w:color w:val="000000"/>
                <w:lang w:val="en-US"/>
              </w:rPr>
              <w:t>Sub-Saharan Africa</w:t>
            </w:r>
          </w:p>
        </w:tc>
        <w:tc>
          <w:tcPr>
            <w:tcW w:w="1443" w:type="dxa"/>
          </w:tcPr>
          <w:p w:rsidR="0079269E" w:rsidRPr="003A43AD" w:rsidRDefault="0079269E" w:rsidP="001F70AF">
            <w:pPr>
              <w:spacing w:after="0" w:line="240" w:lineRule="auto"/>
              <w:jc w:val="center"/>
              <w:rPr>
                <w:rFonts w:ascii="Times New Roman" w:eastAsia="Times New Roman" w:hAnsi="Times New Roman"/>
                <w:color w:val="000000"/>
                <w:lang w:val="en-US"/>
              </w:rPr>
            </w:pPr>
            <w:r w:rsidRPr="003A43AD">
              <w:rPr>
                <w:rFonts w:ascii="Times New Roman" w:eastAsia="Times New Roman" w:hAnsi="Times New Roman"/>
                <w:color w:val="000000"/>
                <w:lang w:val="en-US"/>
              </w:rPr>
              <w:t>South Asia</w:t>
            </w:r>
          </w:p>
        </w:tc>
        <w:tc>
          <w:tcPr>
            <w:tcW w:w="1458" w:type="dxa"/>
          </w:tcPr>
          <w:p w:rsidR="0079269E" w:rsidRPr="003A43AD" w:rsidRDefault="0079269E" w:rsidP="001F70AF">
            <w:pPr>
              <w:spacing w:after="0" w:line="240" w:lineRule="auto"/>
              <w:jc w:val="center"/>
              <w:rPr>
                <w:rFonts w:ascii="Times New Roman" w:eastAsia="Times New Roman" w:hAnsi="Times New Roman"/>
                <w:color w:val="000000"/>
                <w:lang w:val="en-US"/>
              </w:rPr>
            </w:pPr>
            <w:r w:rsidRPr="003A43AD">
              <w:rPr>
                <w:rFonts w:ascii="Times New Roman" w:eastAsia="Times New Roman" w:hAnsi="Times New Roman"/>
                <w:color w:val="000000"/>
                <w:lang w:val="en-US"/>
              </w:rPr>
              <w:t>East Asia and the Pacific</w:t>
            </w:r>
          </w:p>
        </w:tc>
        <w:tc>
          <w:tcPr>
            <w:tcW w:w="1384" w:type="dxa"/>
          </w:tcPr>
          <w:p w:rsidR="0079269E" w:rsidRPr="003A43AD" w:rsidRDefault="0079269E" w:rsidP="001F70AF">
            <w:pPr>
              <w:spacing w:after="0" w:line="240" w:lineRule="auto"/>
              <w:jc w:val="center"/>
              <w:rPr>
                <w:rFonts w:ascii="Times New Roman" w:eastAsia="Times New Roman" w:hAnsi="Times New Roman"/>
                <w:color w:val="000000"/>
                <w:lang w:val="en-US"/>
              </w:rPr>
            </w:pPr>
            <w:r w:rsidRPr="003A43AD">
              <w:rPr>
                <w:rFonts w:ascii="Times New Roman" w:eastAsia="Times New Roman" w:hAnsi="Times New Roman"/>
                <w:color w:val="000000"/>
                <w:lang w:val="en-US"/>
              </w:rPr>
              <w:t>Total</w:t>
            </w:r>
          </w:p>
        </w:tc>
      </w:tr>
      <w:tr w:rsidR="0079269E" w:rsidRPr="00191E14" w:rsidTr="00A84C28">
        <w:tc>
          <w:tcPr>
            <w:tcW w:w="1809" w:type="dxa"/>
          </w:tcPr>
          <w:p w:rsidR="0079269E" w:rsidRPr="003A43AD" w:rsidRDefault="0079269E" w:rsidP="001F70AF">
            <w:pPr>
              <w:spacing w:after="0" w:line="240" w:lineRule="auto"/>
              <w:jc w:val="center"/>
              <w:rPr>
                <w:rFonts w:ascii="Times New Roman" w:hAnsi="Times New Roman"/>
                <w:b/>
                <w:bCs/>
                <w:color w:val="000000"/>
                <w:lang w:val="en-US"/>
              </w:rPr>
            </w:pPr>
            <w:r w:rsidRPr="003A43AD">
              <w:rPr>
                <w:rFonts w:ascii="Times New Roman" w:hAnsi="Times New Roman"/>
                <w:b/>
                <w:bCs/>
                <w:color w:val="000000"/>
                <w:lang w:val="en-US"/>
              </w:rPr>
              <w:t>North America</w:t>
            </w:r>
          </w:p>
        </w:tc>
        <w:tc>
          <w:tcPr>
            <w:tcW w:w="1227" w:type="dxa"/>
          </w:tcPr>
          <w:p w:rsidR="0079269E" w:rsidRPr="003A43AD" w:rsidRDefault="0079269E" w:rsidP="001F70AF">
            <w:pPr>
              <w:spacing w:after="0" w:line="240" w:lineRule="auto"/>
              <w:jc w:val="center"/>
              <w:rPr>
                <w:rFonts w:ascii="Times New Roman" w:hAnsi="Times New Roman"/>
                <w:color w:val="000000"/>
                <w:lang w:val="en-US"/>
              </w:rPr>
            </w:pPr>
          </w:p>
        </w:tc>
        <w:tc>
          <w:tcPr>
            <w:tcW w:w="1570" w:type="dxa"/>
          </w:tcPr>
          <w:p w:rsidR="0079269E" w:rsidRPr="003A43AD" w:rsidRDefault="0079269E" w:rsidP="001F70AF">
            <w:pPr>
              <w:spacing w:after="0" w:line="240" w:lineRule="auto"/>
              <w:jc w:val="center"/>
              <w:rPr>
                <w:rFonts w:ascii="Times New Roman" w:hAnsi="Times New Roman"/>
                <w:color w:val="000000"/>
                <w:lang w:val="en-US"/>
              </w:rPr>
            </w:pPr>
          </w:p>
        </w:tc>
        <w:tc>
          <w:tcPr>
            <w:tcW w:w="1475" w:type="dxa"/>
          </w:tcPr>
          <w:p w:rsidR="0079269E" w:rsidRPr="003A43AD" w:rsidRDefault="0079269E" w:rsidP="001F70AF">
            <w:pPr>
              <w:spacing w:after="0" w:line="240" w:lineRule="auto"/>
              <w:jc w:val="center"/>
              <w:rPr>
                <w:rFonts w:ascii="Times New Roman" w:hAnsi="Times New Roman"/>
                <w:color w:val="000000"/>
                <w:lang w:val="en-US"/>
              </w:rPr>
            </w:pPr>
          </w:p>
        </w:tc>
        <w:tc>
          <w:tcPr>
            <w:tcW w:w="1463" w:type="dxa"/>
          </w:tcPr>
          <w:p w:rsidR="0079269E" w:rsidRPr="003A43AD" w:rsidRDefault="0079269E" w:rsidP="001F70AF">
            <w:pPr>
              <w:spacing w:after="0" w:line="240" w:lineRule="auto"/>
              <w:jc w:val="center"/>
              <w:rPr>
                <w:rFonts w:ascii="Times New Roman" w:hAnsi="Times New Roman"/>
                <w:color w:val="000000"/>
                <w:lang w:val="en-US"/>
              </w:rPr>
            </w:pPr>
          </w:p>
        </w:tc>
        <w:tc>
          <w:tcPr>
            <w:tcW w:w="1485" w:type="dxa"/>
          </w:tcPr>
          <w:p w:rsidR="0079269E" w:rsidRPr="003A43AD" w:rsidRDefault="0079269E" w:rsidP="001F70AF">
            <w:pPr>
              <w:spacing w:after="0" w:line="240" w:lineRule="auto"/>
              <w:jc w:val="center"/>
              <w:rPr>
                <w:rFonts w:ascii="Times New Roman" w:hAnsi="Times New Roman"/>
                <w:color w:val="000000"/>
                <w:lang w:val="en-US"/>
              </w:rPr>
            </w:pPr>
          </w:p>
        </w:tc>
        <w:tc>
          <w:tcPr>
            <w:tcW w:w="1443" w:type="dxa"/>
          </w:tcPr>
          <w:p w:rsidR="0079269E" w:rsidRPr="003A43AD" w:rsidRDefault="0079269E" w:rsidP="001F70AF">
            <w:pPr>
              <w:spacing w:after="0" w:line="240" w:lineRule="auto"/>
              <w:jc w:val="center"/>
              <w:rPr>
                <w:rFonts w:ascii="Times New Roman" w:hAnsi="Times New Roman"/>
                <w:color w:val="000000"/>
                <w:lang w:val="en-US"/>
              </w:rPr>
            </w:pPr>
          </w:p>
        </w:tc>
        <w:tc>
          <w:tcPr>
            <w:tcW w:w="1458" w:type="dxa"/>
          </w:tcPr>
          <w:p w:rsidR="0079269E" w:rsidRPr="003A43AD" w:rsidRDefault="0079269E" w:rsidP="001F70AF">
            <w:pPr>
              <w:spacing w:after="0" w:line="240" w:lineRule="auto"/>
              <w:jc w:val="center"/>
              <w:rPr>
                <w:rFonts w:ascii="Times New Roman" w:hAnsi="Times New Roman"/>
                <w:color w:val="000000"/>
                <w:lang w:val="en-US"/>
              </w:rPr>
            </w:pPr>
          </w:p>
        </w:tc>
        <w:tc>
          <w:tcPr>
            <w:tcW w:w="1384" w:type="dxa"/>
          </w:tcPr>
          <w:p w:rsidR="0079269E" w:rsidRPr="003A43AD" w:rsidRDefault="0079269E" w:rsidP="001F70AF">
            <w:pPr>
              <w:spacing w:after="0" w:line="240" w:lineRule="auto"/>
              <w:jc w:val="center"/>
              <w:rPr>
                <w:rFonts w:ascii="Times New Roman" w:hAnsi="Times New Roman"/>
                <w:b/>
                <w:color w:val="000000"/>
                <w:lang w:val="en-US"/>
              </w:rPr>
            </w:pPr>
          </w:p>
        </w:tc>
      </w:tr>
      <w:tr w:rsidR="0079269E" w:rsidRPr="00191E14" w:rsidTr="00A84C28">
        <w:tc>
          <w:tcPr>
            <w:tcW w:w="1809" w:type="dxa"/>
          </w:tcPr>
          <w:p w:rsidR="0079269E" w:rsidRPr="003A43AD" w:rsidRDefault="0079269E" w:rsidP="001F70AF">
            <w:pPr>
              <w:spacing w:after="0" w:line="240" w:lineRule="auto"/>
              <w:jc w:val="center"/>
              <w:rPr>
                <w:rFonts w:ascii="Times New Roman" w:hAnsi="Times New Roman"/>
                <w:b/>
                <w:bCs/>
                <w:color w:val="000000"/>
                <w:lang w:val="en-US"/>
              </w:rPr>
            </w:pPr>
            <w:r w:rsidRPr="003A43AD">
              <w:rPr>
                <w:rFonts w:ascii="Times New Roman" w:hAnsi="Times New Roman"/>
                <w:bCs/>
                <w:color w:val="000000"/>
                <w:lang w:val="en-US"/>
              </w:rPr>
              <w:t>Canada</w:t>
            </w:r>
          </w:p>
        </w:tc>
        <w:tc>
          <w:tcPr>
            <w:tcW w:w="1227" w:type="dxa"/>
          </w:tcPr>
          <w:p w:rsidR="0079269E" w:rsidRPr="003A43AD" w:rsidRDefault="0079269E" w:rsidP="0054145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2006</w:t>
            </w:r>
            <w:r>
              <w:rPr>
                <w:rFonts w:ascii="Times New Roman" w:hAnsi="Times New Roman"/>
                <w:noProof/>
                <w:color w:val="000000"/>
                <w:lang w:val="en-US"/>
              </w:rPr>
              <w:t>[1]</w:t>
            </w:r>
          </w:p>
        </w:tc>
        <w:tc>
          <w:tcPr>
            <w:tcW w:w="1570"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698,935</w:t>
            </w:r>
          </w:p>
        </w:tc>
        <w:tc>
          <w:tcPr>
            <w:tcW w:w="1475"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712,825</w:t>
            </w:r>
          </w:p>
        </w:tc>
        <w:tc>
          <w:tcPr>
            <w:tcW w:w="1463"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413,450</w:t>
            </w:r>
          </w:p>
        </w:tc>
        <w:tc>
          <w:tcPr>
            <w:tcW w:w="1485"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252,645</w:t>
            </w:r>
          </w:p>
        </w:tc>
        <w:tc>
          <w:tcPr>
            <w:tcW w:w="1443"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755,445</w:t>
            </w:r>
          </w:p>
        </w:tc>
        <w:tc>
          <w:tcPr>
            <w:tcW w:w="1458"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1,438,045</w:t>
            </w:r>
          </w:p>
        </w:tc>
        <w:tc>
          <w:tcPr>
            <w:tcW w:w="1384"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b/>
                <w:color w:val="000000"/>
                <w:lang w:val="en-US"/>
              </w:rPr>
              <w:t>4,271,345</w:t>
            </w:r>
          </w:p>
        </w:tc>
      </w:tr>
      <w:tr w:rsidR="0079269E" w:rsidRPr="00191E14" w:rsidTr="00A84C28">
        <w:tc>
          <w:tcPr>
            <w:tcW w:w="1809" w:type="dxa"/>
          </w:tcPr>
          <w:p w:rsidR="0079269E" w:rsidRPr="003A43AD" w:rsidRDefault="0079269E" w:rsidP="001F70AF">
            <w:pPr>
              <w:spacing w:after="0" w:line="240" w:lineRule="auto"/>
              <w:jc w:val="center"/>
              <w:rPr>
                <w:rFonts w:ascii="Times New Roman" w:hAnsi="Times New Roman"/>
                <w:b/>
                <w:bCs/>
                <w:color w:val="000000"/>
                <w:lang w:val="en-US"/>
              </w:rPr>
            </w:pPr>
            <w:r w:rsidRPr="003A43AD">
              <w:rPr>
                <w:rFonts w:ascii="Times New Roman" w:hAnsi="Times New Roman"/>
                <w:bCs/>
                <w:color w:val="000000"/>
                <w:lang w:val="en-US"/>
              </w:rPr>
              <w:t>United States</w:t>
            </w:r>
          </w:p>
        </w:tc>
        <w:tc>
          <w:tcPr>
            <w:tcW w:w="1227" w:type="dxa"/>
          </w:tcPr>
          <w:p w:rsidR="0079269E" w:rsidRPr="003A43AD" w:rsidRDefault="0079269E" w:rsidP="0054145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2009</w:t>
            </w:r>
            <w:r>
              <w:rPr>
                <w:rFonts w:ascii="Times New Roman" w:hAnsi="Times New Roman"/>
                <w:noProof/>
                <w:color w:val="000000"/>
                <w:lang w:val="en-US"/>
              </w:rPr>
              <w:t>[2]</w:t>
            </w:r>
          </w:p>
        </w:tc>
        <w:tc>
          <w:tcPr>
            <w:tcW w:w="1570"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20,455,547</w:t>
            </w:r>
          </w:p>
        </w:tc>
        <w:tc>
          <w:tcPr>
            <w:tcW w:w="1475"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2,944,186</w:t>
            </w:r>
          </w:p>
        </w:tc>
        <w:tc>
          <w:tcPr>
            <w:tcW w:w="1463"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893,333</w:t>
            </w:r>
          </w:p>
        </w:tc>
        <w:tc>
          <w:tcPr>
            <w:tcW w:w="1485"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1,492,785</w:t>
            </w:r>
          </w:p>
        </w:tc>
        <w:tc>
          <w:tcPr>
            <w:tcW w:w="1443"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2,713,675</w:t>
            </w:r>
          </w:p>
        </w:tc>
        <w:tc>
          <w:tcPr>
            <w:tcW w:w="1458"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7,000,964</w:t>
            </w:r>
          </w:p>
        </w:tc>
        <w:tc>
          <w:tcPr>
            <w:tcW w:w="1384"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b/>
                <w:color w:val="000000"/>
                <w:lang w:val="en-US"/>
              </w:rPr>
              <w:t>35,500,490</w:t>
            </w:r>
          </w:p>
        </w:tc>
      </w:tr>
      <w:tr w:rsidR="0079269E" w:rsidRPr="00191E14" w:rsidTr="00A84C28">
        <w:trPr>
          <w:trHeight w:val="315"/>
        </w:trPr>
        <w:tc>
          <w:tcPr>
            <w:tcW w:w="1809"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Europe</w:t>
            </w:r>
          </w:p>
        </w:tc>
        <w:tc>
          <w:tcPr>
            <w:tcW w:w="1227" w:type="dxa"/>
          </w:tcPr>
          <w:p w:rsidR="0079269E" w:rsidRPr="003A43AD" w:rsidRDefault="0079269E" w:rsidP="001F70AF">
            <w:pPr>
              <w:spacing w:after="0" w:line="240" w:lineRule="auto"/>
              <w:jc w:val="center"/>
              <w:rPr>
                <w:rFonts w:ascii="Times New Roman" w:eastAsia="Times New Roman" w:hAnsi="Times New Roman"/>
                <w:color w:val="000000"/>
                <w:lang w:val="en-US" w:eastAsia="en-CA"/>
              </w:rPr>
            </w:pPr>
          </w:p>
        </w:tc>
        <w:tc>
          <w:tcPr>
            <w:tcW w:w="1570" w:type="dxa"/>
          </w:tcPr>
          <w:p w:rsidR="0079269E" w:rsidRPr="003A43AD" w:rsidRDefault="0079269E" w:rsidP="001F70AF">
            <w:pPr>
              <w:spacing w:after="0" w:line="240" w:lineRule="auto"/>
              <w:jc w:val="center"/>
              <w:rPr>
                <w:rFonts w:ascii="Times New Roman" w:eastAsia="Times New Roman" w:hAnsi="Times New Roman"/>
                <w:color w:val="000000"/>
                <w:lang w:val="en-US" w:eastAsia="en-CA"/>
              </w:rPr>
            </w:pPr>
          </w:p>
        </w:tc>
        <w:tc>
          <w:tcPr>
            <w:tcW w:w="1475" w:type="dxa"/>
          </w:tcPr>
          <w:p w:rsidR="0079269E" w:rsidRPr="003A43AD" w:rsidRDefault="0079269E" w:rsidP="001F70AF">
            <w:pPr>
              <w:spacing w:after="0" w:line="240" w:lineRule="auto"/>
              <w:jc w:val="center"/>
              <w:rPr>
                <w:rFonts w:ascii="Times New Roman" w:eastAsia="Times New Roman" w:hAnsi="Times New Roman"/>
                <w:color w:val="000000"/>
                <w:lang w:val="en-US" w:eastAsia="en-CA"/>
              </w:rPr>
            </w:pPr>
          </w:p>
        </w:tc>
        <w:tc>
          <w:tcPr>
            <w:tcW w:w="1463" w:type="dxa"/>
          </w:tcPr>
          <w:p w:rsidR="0079269E" w:rsidRPr="003A43AD" w:rsidRDefault="0079269E" w:rsidP="001F70AF">
            <w:pPr>
              <w:spacing w:after="0" w:line="240" w:lineRule="auto"/>
              <w:jc w:val="center"/>
              <w:rPr>
                <w:rFonts w:ascii="Times New Roman" w:eastAsia="Times New Roman" w:hAnsi="Times New Roman"/>
                <w:color w:val="000000"/>
                <w:lang w:val="en-US" w:eastAsia="en-CA"/>
              </w:rPr>
            </w:pPr>
          </w:p>
        </w:tc>
        <w:tc>
          <w:tcPr>
            <w:tcW w:w="1485" w:type="dxa"/>
          </w:tcPr>
          <w:p w:rsidR="0079269E" w:rsidRPr="003A43AD" w:rsidRDefault="0079269E" w:rsidP="001F70AF">
            <w:pPr>
              <w:spacing w:after="0" w:line="240" w:lineRule="auto"/>
              <w:jc w:val="center"/>
              <w:rPr>
                <w:rFonts w:ascii="Times New Roman" w:eastAsia="Times New Roman" w:hAnsi="Times New Roman"/>
                <w:color w:val="000000"/>
                <w:lang w:val="en-US" w:eastAsia="en-CA"/>
              </w:rPr>
            </w:pPr>
          </w:p>
        </w:tc>
        <w:tc>
          <w:tcPr>
            <w:tcW w:w="1443" w:type="dxa"/>
          </w:tcPr>
          <w:p w:rsidR="0079269E" w:rsidRPr="003A43AD" w:rsidRDefault="0079269E" w:rsidP="001F70AF">
            <w:pPr>
              <w:spacing w:after="0" w:line="240" w:lineRule="auto"/>
              <w:jc w:val="center"/>
              <w:rPr>
                <w:rFonts w:ascii="Times New Roman" w:eastAsia="Times New Roman" w:hAnsi="Times New Roman"/>
                <w:color w:val="000000"/>
                <w:lang w:val="en-US" w:eastAsia="en-CA"/>
              </w:rPr>
            </w:pPr>
          </w:p>
        </w:tc>
        <w:tc>
          <w:tcPr>
            <w:tcW w:w="1458" w:type="dxa"/>
          </w:tcPr>
          <w:p w:rsidR="0079269E" w:rsidRPr="003A43AD" w:rsidRDefault="0079269E" w:rsidP="001F70AF">
            <w:pPr>
              <w:spacing w:after="0" w:line="240" w:lineRule="auto"/>
              <w:jc w:val="center"/>
              <w:rPr>
                <w:rFonts w:ascii="Times New Roman" w:eastAsia="Times New Roman" w:hAnsi="Times New Roman"/>
                <w:color w:val="000000"/>
                <w:lang w:val="en-US" w:eastAsia="en-CA"/>
              </w:rPr>
            </w:pPr>
          </w:p>
        </w:tc>
        <w:tc>
          <w:tcPr>
            <w:tcW w:w="1384"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p>
        </w:tc>
      </w:tr>
      <w:tr w:rsidR="0079269E" w:rsidRPr="00191E14" w:rsidTr="00A84C28">
        <w:trPr>
          <w:trHeight w:val="315"/>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Austria</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2010</w:t>
            </w:r>
            <w:r>
              <w:rPr>
                <w:rFonts w:ascii="Times New Roman" w:eastAsia="Times New Roman" w:hAnsi="Times New Roman"/>
                <w:noProof/>
                <w:color w:val="000000"/>
                <w:lang w:val="en-US" w:eastAsia="en-CA"/>
              </w:rPr>
              <w:t>[3]</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18,017</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839,271</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45,691</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21,222</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26,972</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41,955</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993,128</w:t>
            </w:r>
          </w:p>
        </w:tc>
      </w:tr>
      <w:tr w:rsidR="0079269E" w:rsidRPr="00191E14" w:rsidTr="00A84C28">
        <w:trPr>
          <w:trHeight w:val="233"/>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Belgium</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2011</w:t>
            </w:r>
            <w:r>
              <w:rPr>
                <w:rFonts w:ascii="Times New Roman" w:eastAsia="Times New Roman" w:hAnsi="Times New Roman"/>
                <w:noProof/>
                <w:color w:val="000000"/>
                <w:lang w:val="en-US" w:eastAsia="en-CA"/>
              </w:rPr>
              <w:t>[4]</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16,061</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189,294</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109,964</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60,163</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15,913</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19,789</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411,184</w:t>
            </w:r>
          </w:p>
        </w:tc>
      </w:tr>
      <w:tr w:rsidR="0079269E" w:rsidRPr="00191E14" w:rsidTr="00A84C28">
        <w:trPr>
          <w:trHeight w:val="223"/>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Czech Republic</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2010</w:t>
            </w:r>
            <w:r>
              <w:rPr>
                <w:rFonts w:ascii="Times New Roman" w:eastAsia="Times New Roman" w:hAnsi="Times New Roman"/>
                <w:noProof/>
                <w:color w:val="000000"/>
                <w:lang w:val="en-US" w:eastAsia="en-CA"/>
              </w:rPr>
              <w:t>[5]</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1,793</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304,057</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4,843</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2,028</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2,037</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75,356</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390,114</w:t>
            </w:r>
          </w:p>
        </w:tc>
      </w:tr>
      <w:tr w:rsidR="0079269E" w:rsidRPr="00191E14" w:rsidTr="00A84C28">
        <w:trPr>
          <w:trHeight w:val="201"/>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Denmark</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2009</w:t>
            </w:r>
            <w:r>
              <w:rPr>
                <w:rFonts w:ascii="Times New Roman" w:eastAsia="Times New Roman" w:hAnsi="Times New Roman"/>
                <w:noProof/>
                <w:color w:val="000000"/>
                <w:lang w:val="en-US" w:eastAsia="en-CA"/>
              </w:rPr>
              <w:t>[6]</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8,886</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123,509</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59,549</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23,315</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33,916</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36,762</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285,937</w:t>
            </w:r>
          </w:p>
        </w:tc>
      </w:tr>
      <w:tr w:rsidR="0079269E" w:rsidRPr="00191E14" w:rsidTr="00A84C28">
        <w:trPr>
          <w:trHeight w:val="315"/>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Finland</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2011</w:t>
            </w:r>
            <w:r>
              <w:rPr>
                <w:rFonts w:ascii="Times New Roman" w:eastAsia="Times New Roman" w:hAnsi="Times New Roman"/>
                <w:noProof/>
                <w:color w:val="000000"/>
                <w:lang w:val="en-US" w:eastAsia="en-CA"/>
              </w:rPr>
              <w:t>[7]</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4,833</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106,488</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17,486</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18,601</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11,084</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22,621</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181,113</w:t>
            </w:r>
          </w:p>
        </w:tc>
      </w:tr>
      <w:tr w:rsidR="0079269E" w:rsidRPr="00191E14" w:rsidTr="00A84C28">
        <w:trPr>
          <w:trHeight w:val="165"/>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France</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2006</w:t>
            </w:r>
            <w:r>
              <w:rPr>
                <w:rFonts w:ascii="Times New Roman" w:eastAsia="Times New Roman" w:hAnsi="Times New Roman"/>
                <w:noProof/>
                <w:color w:val="000000"/>
                <w:lang w:val="en-US" w:eastAsia="en-CA"/>
              </w:rPr>
              <w:t>[8]</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166,961</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421,999</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1,131,726</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425,009</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60,329</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141,709</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2,347,733</w:t>
            </w:r>
          </w:p>
        </w:tc>
      </w:tr>
      <w:tr w:rsidR="0079269E" w:rsidRPr="00191E14" w:rsidTr="00A84C28">
        <w:trPr>
          <w:trHeight w:val="243"/>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Germany</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2010</w:t>
            </w:r>
            <w:r>
              <w:rPr>
                <w:rFonts w:ascii="Times New Roman" w:eastAsia="Times New Roman" w:hAnsi="Times New Roman"/>
                <w:noProof/>
                <w:color w:val="000000"/>
                <w:lang w:val="en-US" w:eastAsia="en-CA"/>
              </w:rPr>
              <w:t>[9]</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104,193</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3,706,019</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330,191</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154,627</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163,751</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325,441</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4,784,222</w:t>
            </w:r>
          </w:p>
        </w:tc>
      </w:tr>
      <w:tr w:rsidR="0079269E" w:rsidRPr="00191E14" w:rsidTr="00A84C28">
        <w:trPr>
          <w:trHeight w:val="245"/>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Greece</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2001</w:t>
            </w:r>
            <w:r>
              <w:rPr>
                <w:rFonts w:ascii="Times New Roman" w:eastAsia="Times New Roman" w:hAnsi="Times New Roman"/>
                <w:noProof/>
                <w:color w:val="000000"/>
                <w:lang w:val="en-US" w:eastAsia="en-CA"/>
              </w:rPr>
              <w:t>[10]</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859</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621,945</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23,708</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4,377</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24,392</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8,595</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683,876</w:t>
            </w:r>
          </w:p>
        </w:tc>
      </w:tr>
      <w:tr w:rsidR="0079269E" w:rsidRPr="00191E14" w:rsidTr="00A84C28">
        <w:trPr>
          <w:trHeight w:val="193"/>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Israel</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2008</w:t>
            </w:r>
            <w:r>
              <w:rPr>
                <w:rFonts w:ascii="Times New Roman" w:eastAsia="Times New Roman" w:hAnsi="Times New Roman"/>
                <w:noProof/>
                <w:color w:val="000000"/>
                <w:lang w:val="en-US" w:eastAsia="en-CA"/>
              </w:rPr>
              <w:t>[11]</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65,940</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555,640</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398,480</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91,000</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20,710</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15,850</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1,147,620</w:t>
            </w:r>
          </w:p>
        </w:tc>
      </w:tr>
      <w:tr w:rsidR="0079269E" w:rsidRPr="00191E14" w:rsidTr="00A84C28">
        <w:trPr>
          <w:trHeight w:val="315"/>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Italy</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2010</w:t>
            </w:r>
            <w:r>
              <w:rPr>
                <w:rFonts w:ascii="Times New Roman" w:eastAsia="Times New Roman" w:hAnsi="Times New Roman"/>
                <w:noProof/>
                <w:color w:val="000000"/>
                <w:lang w:val="en-US" w:eastAsia="en-CA"/>
              </w:rPr>
              <w:t>[12]</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229,092</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2,014,922</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642,720</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165,645</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320,030</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311,936</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3,684,345</w:t>
            </w:r>
          </w:p>
        </w:tc>
      </w:tr>
      <w:tr w:rsidR="0079269E" w:rsidRPr="00191E14" w:rsidTr="00A84C28">
        <w:trPr>
          <w:trHeight w:val="231"/>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Netherlands</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2011</w:t>
            </w:r>
            <w:r>
              <w:rPr>
                <w:rFonts w:ascii="Times New Roman" w:eastAsia="Times New Roman" w:hAnsi="Times New Roman"/>
                <w:noProof/>
                <w:color w:val="000000"/>
                <w:lang w:val="en-US" w:eastAsia="en-CA"/>
              </w:rPr>
              <w:t>[13]</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319,995</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407,683</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274,286</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114,479</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67,195</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211,347</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1,394,985</w:t>
            </w:r>
          </w:p>
        </w:tc>
      </w:tr>
      <w:tr w:rsidR="0079269E" w:rsidRPr="00191E14" w:rsidTr="00A84C28">
        <w:trPr>
          <w:trHeight w:val="219"/>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Norway</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2011</w:t>
            </w:r>
            <w:r>
              <w:rPr>
                <w:rFonts w:ascii="Times New Roman" w:eastAsia="Times New Roman" w:hAnsi="Times New Roman"/>
                <w:noProof/>
                <w:color w:val="000000"/>
                <w:lang w:val="en-US" w:eastAsia="en-CA"/>
              </w:rPr>
              <w:t>[14]</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23,628</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156,668</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51,018</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50,398</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47,067</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65,795</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394,574</w:t>
            </w:r>
          </w:p>
        </w:tc>
      </w:tr>
      <w:tr w:rsidR="0079269E" w:rsidRPr="00191E14" w:rsidTr="00A84C28">
        <w:trPr>
          <w:trHeight w:val="223"/>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Portugal</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2010</w:t>
            </w:r>
            <w:r>
              <w:rPr>
                <w:rFonts w:ascii="Times New Roman" w:eastAsia="Times New Roman" w:hAnsi="Times New Roman"/>
                <w:noProof/>
                <w:color w:val="000000"/>
                <w:lang w:val="en-US" w:eastAsia="en-CA"/>
              </w:rPr>
              <w:t>[15]</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125,161</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123,261</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3,040</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106,161</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9,700</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17,953</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385,276</w:t>
            </w:r>
          </w:p>
        </w:tc>
      </w:tr>
      <w:tr w:rsidR="0079269E" w:rsidRPr="00191E14" w:rsidTr="00A84C28">
        <w:trPr>
          <w:trHeight w:val="543"/>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 xml:space="preserve">Republic of Ireland </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2006</w:t>
            </w:r>
            <w:r>
              <w:rPr>
                <w:rFonts w:ascii="Times New Roman" w:eastAsia="Times New Roman" w:hAnsi="Times New Roman"/>
                <w:noProof/>
                <w:color w:val="000000"/>
                <w:lang w:val="en-US" w:eastAsia="en-CA"/>
              </w:rPr>
              <w:t>[16]</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7,951</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143,287</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7,789</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38,547</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18,129</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31,172</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246,875</w:t>
            </w:r>
          </w:p>
        </w:tc>
      </w:tr>
      <w:tr w:rsidR="0079269E" w:rsidRPr="00191E14" w:rsidTr="00A84C28">
        <w:trPr>
          <w:trHeight w:val="221"/>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Spain</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2007</w:t>
            </w:r>
            <w:r>
              <w:rPr>
                <w:rFonts w:ascii="Times New Roman" w:eastAsia="Times New Roman" w:hAnsi="Times New Roman"/>
                <w:noProof/>
                <w:color w:val="000000"/>
                <w:lang w:val="en-US" w:eastAsia="en-CA"/>
              </w:rPr>
              <w:t>[17]</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1,569,837</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896,697</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642,240</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173,949</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69,881</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134,138</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3,486,742</w:t>
            </w:r>
          </w:p>
        </w:tc>
      </w:tr>
      <w:tr w:rsidR="0079269E" w:rsidRPr="00191E14" w:rsidTr="00A84C28">
        <w:trPr>
          <w:trHeight w:val="211"/>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Sweden</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2011</w:t>
            </w:r>
            <w:r>
              <w:rPr>
                <w:rFonts w:ascii="Times New Roman" w:eastAsia="Times New Roman" w:hAnsi="Times New Roman"/>
                <w:noProof/>
                <w:color w:val="000000"/>
                <w:lang w:val="en-US" w:eastAsia="en-CA"/>
              </w:rPr>
              <w:t>[18]</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74,709</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377,986</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261,144</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95,757</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55,601</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100,373</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965,570</w:t>
            </w:r>
          </w:p>
        </w:tc>
      </w:tr>
      <w:tr w:rsidR="0079269E" w:rsidRPr="00191E14" w:rsidTr="00A84C28">
        <w:trPr>
          <w:trHeight w:val="215"/>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Switzerland</w:t>
            </w:r>
          </w:p>
        </w:tc>
        <w:tc>
          <w:tcPr>
            <w:tcW w:w="1227" w:type="dxa"/>
            <w:hideMark/>
          </w:tcPr>
          <w:p w:rsidR="0079269E" w:rsidRPr="003A43AD" w:rsidRDefault="0079269E" w:rsidP="0054145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2010</w:t>
            </w:r>
            <w:r>
              <w:rPr>
                <w:rFonts w:ascii="Times New Roman" w:eastAsia="Times New Roman" w:hAnsi="Times New Roman"/>
                <w:noProof/>
                <w:color w:val="000000"/>
                <w:lang w:val="en-US" w:eastAsia="en-CA"/>
              </w:rPr>
              <w:t>[19]</w:t>
            </w:r>
          </w:p>
        </w:tc>
        <w:tc>
          <w:tcPr>
            <w:tcW w:w="1570"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48,501</w:t>
            </w:r>
          </w:p>
        </w:tc>
        <w:tc>
          <w:tcPr>
            <w:tcW w:w="147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455,968</w:t>
            </w:r>
          </w:p>
        </w:tc>
        <w:tc>
          <w:tcPr>
            <w:tcW w:w="146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40,642</w:t>
            </w:r>
          </w:p>
        </w:tc>
        <w:tc>
          <w:tcPr>
            <w:tcW w:w="1485"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52,818</w:t>
            </w:r>
          </w:p>
        </w:tc>
        <w:tc>
          <w:tcPr>
            <w:tcW w:w="1443"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51,115</w:t>
            </w:r>
          </w:p>
        </w:tc>
        <w:tc>
          <w:tcPr>
            <w:tcW w:w="1458" w:type="dxa"/>
            <w:hideMark/>
          </w:tcPr>
          <w:p w:rsidR="0079269E" w:rsidRPr="003A43AD" w:rsidRDefault="0079269E" w:rsidP="001F70AF">
            <w:pPr>
              <w:spacing w:after="0" w:line="240" w:lineRule="auto"/>
              <w:jc w:val="center"/>
              <w:rPr>
                <w:rFonts w:ascii="Times New Roman" w:eastAsia="Times New Roman" w:hAnsi="Times New Roman"/>
                <w:color w:val="000000"/>
                <w:lang w:val="en-US" w:eastAsia="en-CA"/>
              </w:rPr>
            </w:pPr>
            <w:r w:rsidRPr="003A43AD">
              <w:rPr>
                <w:rFonts w:ascii="Times New Roman" w:eastAsia="Times New Roman" w:hAnsi="Times New Roman"/>
                <w:color w:val="000000"/>
                <w:lang w:val="en-US" w:eastAsia="en-CA"/>
              </w:rPr>
              <w:t>42,179</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691,223</w:t>
            </w:r>
          </w:p>
        </w:tc>
      </w:tr>
      <w:tr w:rsidR="0079269E" w:rsidRPr="00191E14" w:rsidTr="00A84C28">
        <w:trPr>
          <w:trHeight w:val="266"/>
        </w:trPr>
        <w:tc>
          <w:tcPr>
            <w:tcW w:w="1809"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Cs/>
                <w:color w:val="000000"/>
                <w:lang w:val="en-US" w:eastAsia="en-CA"/>
              </w:rPr>
              <w:t>United Kingdom</w:t>
            </w:r>
          </w:p>
        </w:tc>
        <w:tc>
          <w:tcPr>
            <w:tcW w:w="1227" w:type="dxa"/>
            <w:hideMark/>
          </w:tcPr>
          <w:p w:rsidR="0079269E" w:rsidRPr="003A43AD" w:rsidRDefault="0079269E" w:rsidP="0054145F">
            <w:pPr>
              <w:spacing w:after="0" w:line="240" w:lineRule="auto"/>
              <w:jc w:val="center"/>
              <w:rPr>
                <w:rFonts w:ascii="Times New Roman" w:eastAsia="Times New Roman" w:hAnsi="Times New Roman"/>
                <w:bCs/>
                <w:color w:val="000000"/>
                <w:lang w:val="en-US" w:eastAsia="en-CA"/>
              </w:rPr>
            </w:pPr>
            <w:r w:rsidRPr="003A43AD">
              <w:rPr>
                <w:rFonts w:ascii="Times New Roman" w:eastAsia="Times New Roman" w:hAnsi="Times New Roman"/>
                <w:bCs/>
                <w:color w:val="000000"/>
                <w:lang w:val="en-US" w:eastAsia="en-CA"/>
              </w:rPr>
              <w:t>2001</w:t>
            </w:r>
            <w:r>
              <w:rPr>
                <w:rFonts w:ascii="Times New Roman" w:eastAsia="Times New Roman" w:hAnsi="Times New Roman"/>
                <w:bCs/>
                <w:noProof/>
                <w:color w:val="000000"/>
                <w:lang w:val="en-US" w:eastAsia="en-CA"/>
              </w:rPr>
              <w:t>[20]</w:t>
            </w:r>
          </w:p>
        </w:tc>
        <w:tc>
          <w:tcPr>
            <w:tcW w:w="1570" w:type="dxa"/>
            <w:hideMark/>
          </w:tcPr>
          <w:p w:rsidR="0079269E" w:rsidRPr="003A43AD" w:rsidRDefault="0079269E" w:rsidP="001F70AF">
            <w:pPr>
              <w:spacing w:after="0" w:line="240" w:lineRule="auto"/>
              <w:jc w:val="center"/>
              <w:rPr>
                <w:rFonts w:ascii="Times New Roman" w:eastAsia="Times New Roman" w:hAnsi="Times New Roman"/>
                <w:bCs/>
                <w:color w:val="000000"/>
                <w:lang w:val="en-US" w:eastAsia="en-CA"/>
              </w:rPr>
            </w:pPr>
            <w:r w:rsidRPr="003A43AD">
              <w:rPr>
                <w:rFonts w:ascii="Times New Roman" w:eastAsia="Times New Roman" w:hAnsi="Times New Roman"/>
                <w:bCs/>
                <w:color w:val="000000"/>
                <w:lang w:val="en-US" w:eastAsia="en-CA"/>
              </w:rPr>
              <w:t>339,979</w:t>
            </w:r>
          </w:p>
        </w:tc>
        <w:tc>
          <w:tcPr>
            <w:tcW w:w="1475" w:type="dxa"/>
            <w:hideMark/>
          </w:tcPr>
          <w:p w:rsidR="0079269E" w:rsidRPr="003A43AD" w:rsidRDefault="0079269E" w:rsidP="001F70AF">
            <w:pPr>
              <w:spacing w:after="0" w:line="240" w:lineRule="auto"/>
              <w:jc w:val="center"/>
              <w:rPr>
                <w:rFonts w:ascii="Times New Roman" w:eastAsia="Times New Roman" w:hAnsi="Times New Roman"/>
                <w:bCs/>
                <w:color w:val="000000"/>
                <w:lang w:val="en-US" w:eastAsia="en-CA"/>
              </w:rPr>
            </w:pPr>
            <w:r w:rsidRPr="003A43AD">
              <w:rPr>
                <w:rFonts w:ascii="Times New Roman" w:eastAsia="Times New Roman" w:hAnsi="Times New Roman"/>
                <w:bCs/>
                <w:color w:val="000000"/>
                <w:lang w:val="en-US" w:eastAsia="en-CA"/>
              </w:rPr>
              <w:t>293,989</w:t>
            </w:r>
          </w:p>
        </w:tc>
        <w:tc>
          <w:tcPr>
            <w:tcW w:w="1463" w:type="dxa"/>
            <w:hideMark/>
          </w:tcPr>
          <w:p w:rsidR="0079269E" w:rsidRPr="003A43AD" w:rsidRDefault="0079269E" w:rsidP="001F70AF">
            <w:pPr>
              <w:spacing w:after="0" w:line="240" w:lineRule="auto"/>
              <w:jc w:val="center"/>
              <w:rPr>
                <w:rFonts w:ascii="Times New Roman" w:eastAsia="Times New Roman" w:hAnsi="Times New Roman"/>
                <w:bCs/>
                <w:color w:val="000000"/>
                <w:lang w:val="en-US" w:eastAsia="en-CA"/>
              </w:rPr>
            </w:pPr>
            <w:r w:rsidRPr="003A43AD">
              <w:rPr>
                <w:rFonts w:ascii="Times New Roman" w:eastAsia="Times New Roman" w:hAnsi="Times New Roman"/>
                <w:bCs/>
                <w:color w:val="000000"/>
                <w:lang w:val="en-US" w:eastAsia="en-CA"/>
              </w:rPr>
              <w:t>218,186</w:t>
            </w:r>
          </w:p>
        </w:tc>
        <w:tc>
          <w:tcPr>
            <w:tcW w:w="1485" w:type="dxa"/>
            <w:hideMark/>
          </w:tcPr>
          <w:p w:rsidR="0079269E" w:rsidRPr="003A43AD" w:rsidRDefault="0079269E" w:rsidP="001F70AF">
            <w:pPr>
              <w:spacing w:after="0" w:line="240" w:lineRule="auto"/>
              <w:jc w:val="center"/>
              <w:rPr>
                <w:rFonts w:ascii="Times New Roman" w:eastAsia="Times New Roman" w:hAnsi="Times New Roman"/>
                <w:bCs/>
                <w:color w:val="000000"/>
                <w:lang w:val="en-US" w:eastAsia="en-CA"/>
              </w:rPr>
            </w:pPr>
            <w:r w:rsidRPr="003A43AD">
              <w:rPr>
                <w:rFonts w:ascii="Times New Roman" w:eastAsia="Times New Roman" w:hAnsi="Times New Roman"/>
                <w:bCs/>
                <w:color w:val="000000"/>
                <w:lang w:val="en-US" w:eastAsia="en-CA"/>
              </w:rPr>
              <w:t>759,137</w:t>
            </w:r>
          </w:p>
        </w:tc>
        <w:tc>
          <w:tcPr>
            <w:tcW w:w="1443" w:type="dxa"/>
            <w:hideMark/>
          </w:tcPr>
          <w:p w:rsidR="0079269E" w:rsidRPr="003A43AD" w:rsidRDefault="0079269E" w:rsidP="001F70AF">
            <w:pPr>
              <w:spacing w:after="0" w:line="240" w:lineRule="auto"/>
              <w:jc w:val="center"/>
              <w:rPr>
                <w:rFonts w:ascii="Times New Roman" w:eastAsia="Times New Roman" w:hAnsi="Times New Roman"/>
                <w:bCs/>
                <w:color w:val="000000"/>
                <w:lang w:val="en-US" w:eastAsia="en-CA"/>
              </w:rPr>
            </w:pPr>
            <w:r w:rsidRPr="003A43AD">
              <w:rPr>
                <w:rFonts w:ascii="Times New Roman" w:eastAsia="Times New Roman" w:hAnsi="Times New Roman"/>
                <w:bCs/>
                <w:color w:val="000000"/>
                <w:lang w:val="en-US" w:eastAsia="en-CA"/>
              </w:rPr>
              <w:t>1,030,483</w:t>
            </w:r>
          </w:p>
        </w:tc>
        <w:tc>
          <w:tcPr>
            <w:tcW w:w="1458" w:type="dxa"/>
            <w:hideMark/>
          </w:tcPr>
          <w:p w:rsidR="0079269E" w:rsidRPr="003A43AD" w:rsidRDefault="0079269E" w:rsidP="001F70AF">
            <w:pPr>
              <w:spacing w:after="0" w:line="240" w:lineRule="auto"/>
              <w:jc w:val="center"/>
              <w:rPr>
                <w:rFonts w:ascii="Times New Roman" w:eastAsia="Times New Roman" w:hAnsi="Times New Roman"/>
                <w:bCs/>
                <w:color w:val="000000"/>
                <w:lang w:val="en-US" w:eastAsia="en-CA"/>
              </w:rPr>
            </w:pPr>
            <w:r w:rsidRPr="003A43AD">
              <w:rPr>
                <w:rFonts w:ascii="Times New Roman" w:eastAsia="Times New Roman" w:hAnsi="Times New Roman"/>
                <w:bCs/>
                <w:color w:val="000000"/>
                <w:lang w:val="en-US" w:eastAsia="en-CA"/>
              </w:rPr>
              <w:t>359,990</w:t>
            </w:r>
          </w:p>
        </w:tc>
        <w:tc>
          <w:tcPr>
            <w:tcW w:w="1384" w:type="dxa"/>
            <w:hideMark/>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3,001,764</w:t>
            </w:r>
          </w:p>
        </w:tc>
      </w:tr>
      <w:tr w:rsidR="0079269E" w:rsidRPr="00191E14" w:rsidTr="00A84C28">
        <w:trPr>
          <w:trHeight w:val="280"/>
        </w:trPr>
        <w:tc>
          <w:tcPr>
            <w:tcW w:w="1809"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r w:rsidRPr="003A43AD">
              <w:rPr>
                <w:rFonts w:ascii="Times New Roman" w:eastAsia="Times New Roman" w:hAnsi="Times New Roman"/>
                <w:b/>
                <w:bCs/>
                <w:color w:val="000000"/>
                <w:lang w:val="en-US" w:eastAsia="en-CA"/>
              </w:rPr>
              <w:t>Oceania</w:t>
            </w:r>
          </w:p>
        </w:tc>
        <w:tc>
          <w:tcPr>
            <w:tcW w:w="1227"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p>
        </w:tc>
        <w:tc>
          <w:tcPr>
            <w:tcW w:w="1570"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p>
        </w:tc>
        <w:tc>
          <w:tcPr>
            <w:tcW w:w="1475"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p>
        </w:tc>
        <w:tc>
          <w:tcPr>
            <w:tcW w:w="1463"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p>
        </w:tc>
        <w:tc>
          <w:tcPr>
            <w:tcW w:w="1485"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p>
        </w:tc>
        <w:tc>
          <w:tcPr>
            <w:tcW w:w="1443"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p>
        </w:tc>
        <w:tc>
          <w:tcPr>
            <w:tcW w:w="1458"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p>
        </w:tc>
        <w:tc>
          <w:tcPr>
            <w:tcW w:w="1384" w:type="dxa"/>
          </w:tcPr>
          <w:p w:rsidR="0079269E" w:rsidRPr="003A43AD" w:rsidRDefault="0079269E" w:rsidP="001F70AF">
            <w:pPr>
              <w:spacing w:after="0" w:line="240" w:lineRule="auto"/>
              <w:jc w:val="center"/>
              <w:rPr>
                <w:rFonts w:ascii="Times New Roman" w:eastAsia="Times New Roman" w:hAnsi="Times New Roman"/>
                <w:b/>
                <w:bCs/>
                <w:color w:val="000000"/>
                <w:lang w:val="en-US" w:eastAsia="en-CA"/>
              </w:rPr>
            </w:pPr>
          </w:p>
        </w:tc>
      </w:tr>
      <w:tr w:rsidR="0079269E" w:rsidRPr="00191E14" w:rsidTr="00A84C28">
        <w:tc>
          <w:tcPr>
            <w:tcW w:w="1809" w:type="dxa"/>
          </w:tcPr>
          <w:p w:rsidR="0079269E" w:rsidRPr="003A43AD" w:rsidRDefault="0079269E" w:rsidP="001F70AF">
            <w:pPr>
              <w:spacing w:after="0" w:line="240" w:lineRule="auto"/>
              <w:jc w:val="center"/>
              <w:rPr>
                <w:rFonts w:ascii="Times New Roman" w:hAnsi="Times New Roman"/>
                <w:b/>
                <w:bCs/>
                <w:color w:val="000000"/>
                <w:lang w:val="en-US"/>
              </w:rPr>
            </w:pPr>
            <w:r w:rsidRPr="003A43AD">
              <w:rPr>
                <w:rFonts w:ascii="Times New Roman" w:hAnsi="Times New Roman"/>
                <w:bCs/>
                <w:color w:val="000000"/>
                <w:lang w:val="en-US"/>
              </w:rPr>
              <w:t>Australia</w:t>
            </w:r>
          </w:p>
        </w:tc>
        <w:tc>
          <w:tcPr>
            <w:tcW w:w="1227" w:type="dxa"/>
          </w:tcPr>
          <w:p w:rsidR="0079269E" w:rsidRPr="003A43AD" w:rsidRDefault="0079269E" w:rsidP="0054145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2006</w:t>
            </w:r>
            <w:r>
              <w:rPr>
                <w:rFonts w:ascii="Times New Roman" w:hAnsi="Times New Roman"/>
                <w:noProof/>
                <w:color w:val="000000"/>
                <w:lang w:val="en-US"/>
              </w:rPr>
              <w:t>[21]</w:t>
            </w:r>
          </w:p>
        </w:tc>
        <w:tc>
          <w:tcPr>
            <w:tcW w:w="1570"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86,385</w:t>
            </w:r>
          </w:p>
        </w:tc>
        <w:tc>
          <w:tcPr>
            <w:tcW w:w="1475"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374,825</w:t>
            </w:r>
          </w:p>
        </w:tc>
        <w:tc>
          <w:tcPr>
            <w:tcW w:w="1463"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193,216</w:t>
            </w:r>
          </w:p>
        </w:tc>
        <w:tc>
          <w:tcPr>
            <w:tcW w:w="1485"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210,934</w:t>
            </w:r>
          </w:p>
        </w:tc>
        <w:tc>
          <w:tcPr>
            <w:tcW w:w="1443"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259,662</w:t>
            </w:r>
          </w:p>
        </w:tc>
        <w:tc>
          <w:tcPr>
            <w:tcW w:w="1458"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1,016,118</w:t>
            </w:r>
          </w:p>
        </w:tc>
        <w:tc>
          <w:tcPr>
            <w:tcW w:w="1384"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b/>
                <w:color w:val="000000"/>
                <w:lang w:val="en-US"/>
              </w:rPr>
              <w:t>2,141,140</w:t>
            </w:r>
          </w:p>
        </w:tc>
      </w:tr>
      <w:tr w:rsidR="0079269E" w:rsidRPr="00191E14" w:rsidTr="00A84C28">
        <w:tc>
          <w:tcPr>
            <w:tcW w:w="1809" w:type="dxa"/>
          </w:tcPr>
          <w:p w:rsidR="0079269E" w:rsidRPr="003A43AD" w:rsidRDefault="0079269E" w:rsidP="001F70AF">
            <w:pPr>
              <w:spacing w:after="0" w:line="240" w:lineRule="auto"/>
              <w:jc w:val="center"/>
              <w:rPr>
                <w:rFonts w:ascii="Times New Roman" w:hAnsi="Times New Roman"/>
                <w:b/>
                <w:bCs/>
                <w:color w:val="000000"/>
                <w:lang w:val="en-US"/>
              </w:rPr>
            </w:pPr>
            <w:r w:rsidRPr="003A43AD">
              <w:rPr>
                <w:rFonts w:ascii="Times New Roman" w:hAnsi="Times New Roman"/>
                <w:bCs/>
                <w:color w:val="000000"/>
                <w:lang w:val="en-US"/>
              </w:rPr>
              <w:t>New Zealand</w:t>
            </w:r>
          </w:p>
        </w:tc>
        <w:tc>
          <w:tcPr>
            <w:tcW w:w="1227" w:type="dxa"/>
          </w:tcPr>
          <w:p w:rsidR="0079269E" w:rsidRPr="003A43AD" w:rsidRDefault="0079269E" w:rsidP="0054145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2006</w:t>
            </w:r>
            <w:r>
              <w:rPr>
                <w:rFonts w:ascii="Times New Roman" w:hAnsi="Times New Roman"/>
                <w:noProof/>
                <w:color w:val="000000"/>
                <w:lang w:val="en-US"/>
              </w:rPr>
              <w:t>[22]</w:t>
            </w:r>
          </w:p>
        </w:tc>
        <w:tc>
          <w:tcPr>
            <w:tcW w:w="1570"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7,638</w:t>
            </w:r>
          </w:p>
        </w:tc>
        <w:tc>
          <w:tcPr>
            <w:tcW w:w="1475"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22,422</w:t>
            </w:r>
          </w:p>
        </w:tc>
        <w:tc>
          <w:tcPr>
            <w:tcW w:w="1463"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16,533</w:t>
            </w:r>
          </w:p>
        </w:tc>
        <w:tc>
          <w:tcPr>
            <w:tcW w:w="1485"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59,118</w:t>
            </w:r>
          </w:p>
        </w:tc>
        <w:tc>
          <w:tcPr>
            <w:tcW w:w="1443"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56,391</w:t>
            </w:r>
          </w:p>
        </w:tc>
        <w:tc>
          <w:tcPr>
            <w:tcW w:w="1458"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color w:val="000000"/>
                <w:lang w:val="en-US"/>
              </w:rPr>
              <w:t>329,289</w:t>
            </w:r>
          </w:p>
        </w:tc>
        <w:tc>
          <w:tcPr>
            <w:tcW w:w="1384" w:type="dxa"/>
          </w:tcPr>
          <w:p w:rsidR="0079269E" w:rsidRPr="003A43AD" w:rsidRDefault="0079269E" w:rsidP="001F70AF">
            <w:pPr>
              <w:spacing w:after="0" w:line="240" w:lineRule="auto"/>
              <w:jc w:val="center"/>
              <w:rPr>
                <w:rFonts w:ascii="Times New Roman" w:hAnsi="Times New Roman"/>
                <w:color w:val="000000"/>
                <w:lang w:val="en-US"/>
              </w:rPr>
            </w:pPr>
            <w:r w:rsidRPr="003A43AD">
              <w:rPr>
                <w:rFonts w:ascii="Times New Roman" w:hAnsi="Times New Roman"/>
                <w:b/>
                <w:color w:val="000000"/>
                <w:lang w:val="en-US"/>
              </w:rPr>
              <w:t>491,391</w:t>
            </w:r>
          </w:p>
        </w:tc>
      </w:tr>
    </w:tbl>
    <w:p w:rsidR="0079269E" w:rsidRPr="00A84C28" w:rsidRDefault="0079269E" w:rsidP="00B63BDF">
      <w:pPr>
        <w:pStyle w:val="Heading1"/>
        <w:spacing w:before="0" w:beforeAutospacing="0" w:after="0" w:afterAutospacing="0"/>
        <w:rPr>
          <w:b w:val="0"/>
          <w:sz w:val="28"/>
          <w:szCs w:val="28"/>
          <w:u w:val="single"/>
        </w:rPr>
      </w:pPr>
      <w:r>
        <w:rPr>
          <w:sz w:val="28"/>
          <w:szCs w:val="28"/>
          <w:u w:val="single"/>
        </w:rPr>
        <w:br w:type="page"/>
      </w:r>
      <w:r w:rsidRPr="00A84C28">
        <w:rPr>
          <w:b w:val="0"/>
          <w:sz w:val="24"/>
          <w:szCs w:val="24"/>
        </w:rPr>
        <w:lastRenderedPageBreak/>
        <w:t xml:space="preserve">Appendix Table 2: 110 </w:t>
      </w:r>
      <w:r>
        <w:rPr>
          <w:b w:val="0"/>
          <w:sz w:val="24"/>
          <w:szCs w:val="24"/>
        </w:rPr>
        <w:t>included s</w:t>
      </w:r>
      <w:r w:rsidRPr="00A84C28">
        <w:rPr>
          <w:b w:val="0"/>
          <w:sz w:val="24"/>
          <w:szCs w:val="24"/>
        </w:rPr>
        <w:t xml:space="preserve">tudies in </w:t>
      </w:r>
      <w:r>
        <w:rPr>
          <w:b w:val="0"/>
          <w:sz w:val="24"/>
          <w:szCs w:val="24"/>
        </w:rPr>
        <w:t>s</w:t>
      </w:r>
      <w:r w:rsidRPr="00A84C28">
        <w:rPr>
          <w:b w:val="0"/>
          <w:sz w:val="24"/>
          <w:szCs w:val="24"/>
        </w:rPr>
        <w:t xml:space="preserve">ystematic </w:t>
      </w:r>
      <w:r>
        <w:rPr>
          <w:b w:val="0"/>
          <w:sz w:val="24"/>
          <w:szCs w:val="24"/>
        </w:rPr>
        <w:t>r</w:t>
      </w:r>
      <w:r w:rsidRPr="00A84C28">
        <w:rPr>
          <w:b w:val="0"/>
          <w:sz w:val="24"/>
          <w:szCs w:val="24"/>
        </w:rPr>
        <w:t>eview</w:t>
      </w:r>
    </w:p>
    <w:p w:rsidR="0079269E" w:rsidRPr="002F549D" w:rsidRDefault="0079269E" w:rsidP="00B63BDF">
      <w:pPr>
        <w:spacing w:after="0" w:line="240" w:lineRule="auto"/>
        <w:rPr>
          <w:rFonts w:ascii="Times New Roman" w:hAnsi="Times New Roman"/>
          <w:b/>
          <w:sz w:val="24"/>
          <w:szCs w:val="24"/>
        </w:rPr>
      </w:pPr>
    </w:p>
    <w:tbl>
      <w:tblPr>
        <w:tblW w:w="14107" w:type="dxa"/>
        <w:tblLayout w:type="fixed"/>
        <w:tblLook w:val="04A0"/>
      </w:tblPr>
      <w:tblGrid>
        <w:gridCol w:w="1998"/>
        <w:gridCol w:w="1545"/>
        <w:gridCol w:w="1605"/>
        <w:gridCol w:w="1755"/>
        <w:gridCol w:w="1410"/>
        <w:gridCol w:w="1405"/>
        <w:gridCol w:w="1216"/>
        <w:gridCol w:w="1613"/>
        <w:gridCol w:w="1560"/>
      </w:tblGrid>
      <w:tr w:rsidR="0079269E" w:rsidRPr="00E32ECC" w:rsidTr="00A84C28">
        <w:tc>
          <w:tcPr>
            <w:tcW w:w="1998"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Source</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Year of Study</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Country of Landing</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Region of Origin</w:t>
            </w:r>
          </w:p>
        </w:tc>
        <w:tc>
          <w:tcPr>
            <w:tcW w:w="141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Age range, y</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 Status</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Population Screened</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HBsAg Seroprevalence (%)</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roofErr w:type="gramStart"/>
            <w:r w:rsidRPr="00E32ECC">
              <w:rPr>
                <w:rFonts w:ascii="Times New Roman" w:hAnsi="Times New Roman"/>
                <w:sz w:val="20"/>
                <w:szCs w:val="20"/>
                <w:lang w:val="en-US"/>
              </w:rPr>
              <w:t>anti-HBs</w:t>
            </w:r>
            <w:proofErr w:type="gramEnd"/>
            <w:r w:rsidRPr="00E32ECC">
              <w:rPr>
                <w:rFonts w:ascii="Times New Roman" w:hAnsi="Times New Roman"/>
                <w:sz w:val="20"/>
                <w:szCs w:val="20"/>
                <w:lang w:val="en-US"/>
              </w:rPr>
              <w:t xml:space="preserve"> Seroprevalence (%)</w:t>
            </w:r>
          </w:p>
        </w:tc>
      </w:tr>
      <w:tr w:rsidR="0079269E" w:rsidRPr="00E32ECC" w:rsidTr="00A84C28">
        <w:tc>
          <w:tcPr>
            <w:tcW w:w="1998" w:type="dxa"/>
          </w:tcPr>
          <w:p w:rsidR="0079269E" w:rsidRPr="00E32ECC" w:rsidRDefault="0079269E" w:rsidP="0054145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 xml:space="preserve">Adair </w:t>
            </w:r>
            <w:r w:rsidRPr="00E32ECC">
              <w:rPr>
                <w:rFonts w:ascii="Times New Roman" w:eastAsia="Times New Roman" w:hAnsi="Times New Roman"/>
                <w:sz w:val="20"/>
                <w:szCs w:val="20"/>
                <w:lang w:val="en-US" w:eastAsia="en-CA"/>
              </w:rPr>
              <w:t>et al, 1999</w:t>
            </w:r>
            <w:r>
              <w:rPr>
                <w:rFonts w:ascii="Times New Roman" w:eastAsia="Times New Roman" w:hAnsi="Times New Roman"/>
                <w:noProof/>
                <w:sz w:val="20"/>
                <w:szCs w:val="20"/>
                <w:lang w:val="en-US" w:eastAsia="en-CA"/>
              </w:rPr>
              <w:t>[23]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1997</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hAnsi="Times New Roman"/>
                <w:sz w:val="20"/>
                <w:szCs w:val="20"/>
                <w:lang w:val="en-US"/>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c>
          <w:tcPr>
            <w:tcW w:w="1998" w:type="dxa"/>
          </w:tcPr>
          <w:p w:rsidR="0079269E" w:rsidRPr="00E32ECC" w:rsidRDefault="0079269E" w:rsidP="0054145F">
            <w:pPr>
              <w:spacing w:after="0" w:line="240" w:lineRule="auto"/>
              <w:jc w:val="center"/>
              <w:rPr>
                <w:rFonts w:ascii="Times New Roman" w:hAnsi="Times New Roman"/>
                <w:sz w:val="20"/>
                <w:szCs w:val="20"/>
                <w:lang w:val="en-US"/>
              </w:rPr>
            </w:pPr>
            <w:proofErr w:type="spellStart"/>
            <w:r w:rsidRPr="00E32ECC">
              <w:rPr>
                <w:rFonts w:ascii="Times New Roman" w:hAnsi="Times New Roman"/>
                <w:sz w:val="20"/>
                <w:szCs w:val="20"/>
                <w:lang w:val="en-US"/>
              </w:rPr>
              <w:t>Almog</w:t>
            </w:r>
            <w:proofErr w:type="spellEnd"/>
            <w:r>
              <w:rPr>
                <w:rFonts w:ascii="Times New Roman" w:hAnsi="Times New Roman"/>
                <w:sz w:val="20"/>
                <w:szCs w:val="20"/>
                <w:lang w:val="en-US"/>
              </w:rPr>
              <w:t xml:space="preserve"> </w:t>
            </w:r>
            <w:r w:rsidRPr="00E32ECC">
              <w:rPr>
                <w:rFonts w:ascii="Times New Roman" w:eastAsia="Times New Roman" w:hAnsi="Times New Roman"/>
                <w:sz w:val="20"/>
                <w:szCs w:val="20"/>
                <w:lang w:val="en-US" w:eastAsia="en-CA"/>
              </w:rPr>
              <w:t>et al, 1999</w:t>
            </w:r>
            <w:r>
              <w:rPr>
                <w:rFonts w:ascii="Times New Roman" w:eastAsia="Times New Roman" w:hAnsi="Times New Roman"/>
                <w:noProof/>
                <w:sz w:val="20"/>
                <w:szCs w:val="20"/>
                <w:lang w:val="en-US" w:eastAsia="en-CA"/>
              </w:rPr>
              <w:t>[24]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1992-1993</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Israel</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17-49</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599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4.8</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19.2</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Arevalo</w:t>
            </w:r>
            <w:proofErr w:type="spellEnd"/>
            <w:r w:rsidRPr="00E32ECC">
              <w:rPr>
                <w:rFonts w:ascii="Times New Roman" w:eastAsia="Times New Roman" w:hAnsi="Times New Roman"/>
                <w:sz w:val="20"/>
                <w:szCs w:val="20"/>
                <w:lang w:val="en-US" w:eastAsia="en-CA"/>
              </w:rPr>
              <w:t xml:space="preserve"> et al, 1989</w:t>
            </w:r>
            <w:r>
              <w:rPr>
                <w:rFonts w:ascii="Times New Roman" w:eastAsia="Times New Roman" w:hAnsi="Times New Roman"/>
                <w:noProof/>
                <w:sz w:val="20"/>
                <w:szCs w:val="20"/>
                <w:lang w:val="en-US" w:eastAsia="en-CA"/>
              </w:rPr>
              <w:t>[25]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1983-1987</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(Median: 26)</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277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8.3</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Aubert</w:t>
            </w:r>
            <w:proofErr w:type="spellEnd"/>
            <w:r w:rsidRPr="00E32ECC">
              <w:rPr>
                <w:rFonts w:ascii="Times New Roman" w:eastAsia="Times New Roman" w:hAnsi="Times New Roman"/>
                <w:sz w:val="20"/>
                <w:szCs w:val="20"/>
                <w:lang w:val="en-US" w:eastAsia="en-CA"/>
              </w:rPr>
              <w:t xml:space="preserve"> et al, 2010</w:t>
            </w:r>
            <w:r>
              <w:rPr>
                <w:rFonts w:ascii="Times New Roman" w:eastAsia="Times New Roman" w:hAnsi="Times New Roman"/>
                <w:noProof/>
                <w:sz w:val="20"/>
                <w:szCs w:val="20"/>
                <w:lang w:val="en-US" w:eastAsia="en-CA"/>
              </w:rPr>
              <w:t>[26]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2007-2008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France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18-88 (Mean: 40)</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481</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64.7</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Aweis</w:t>
            </w:r>
            <w:proofErr w:type="spellEnd"/>
            <w:r w:rsidRPr="00E32ECC">
              <w:rPr>
                <w:rFonts w:ascii="Times New Roman" w:eastAsia="Times New Roman" w:hAnsi="Times New Roman"/>
                <w:sz w:val="20"/>
                <w:szCs w:val="20"/>
                <w:lang w:val="en-US" w:eastAsia="en-CA"/>
              </w:rPr>
              <w:t xml:space="preserve"> et al, 2001</w:t>
            </w:r>
            <w:r>
              <w:rPr>
                <w:rFonts w:ascii="Times New Roman" w:eastAsia="Times New Roman" w:hAnsi="Times New Roman"/>
                <w:noProof/>
                <w:sz w:val="20"/>
                <w:szCs w:val="20"/>
                <w:lang w:val="en-US" w:eastAsia="en-CA"/>
              </w:rPr>
              <w:t>[27]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2000</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Kingdom</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1-80</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317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7.3</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Baldo</w:t>
            </w:r>
            <w:proofErr w:type="spellEnd"/>
            <w:r w:rsidRPr="00E32ECC">
              <w:rPr>
                <w:rFonts w:ascii="Times New Roman" w:eastAsia="Times New Roman" w:hAnsi="Times New Roman"/>
                <w:sz w:val="20"/>
                <w:szCs w:val="20"/>
                <w:lang w:val="en-US" w:eastAsia="en-CA"/>
              </w:rPr>
              <w:t xml:space="preserve"> et al, 2000</w:t>
            </w:r>
            <w:r>
              <w:rPr>
                <w:rFonts w:ascii="Times New Roman" w:eastAsia="Times New Roman" w:hAnsi="Times New Roman"/>
                <w:noProof/>
                <w:sz w:val="20"/>
                <w:szCs w:val="20"/>
                <w:lang w:val="en-US" w:eastAsia="en-CA"/>
              </w:rPr>
              <w:t>[28]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18-43 (Mean: 28)</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255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Barry et al, 1983</w:t>
            </w:r>
            <w:r>
              <w:rPr>
                <w:rFonts w:ascii="Times New Roman" w:eastAsia="Times New Roman" w:hAnsi="Times New Roman"/>
                <w:noProof/>
                <w:sz w:val="20"/>
                <w:szCs w:val="20"/>
                <w:lang w:val="en-US" w:eastAsia="en-CA"/>
              </w:rPr>
              <w:t>[29]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1979-1980</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15.7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56.6</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Beggio</w:t>
            </w:r>
            <w:proofErr w:type="spellEnd"/>
            <w:r w:rsidRPr="00E32ECC">
              <w:rPr>
                <w:rFonts w:ascii="Times New Roman" w:eastAsia="Times New Roman" w:hAnsi="Times New Roman"/>
                <w:sz w:val="20"/>
                <w:szCs w:val="20"/>
                <w:lang w:val="en-US" w:eastAsia="en-CA"/>
              </w:rPr>
              <w:t xml:space="preserve"> et al, 2007</w:t>
            </w:r>
            <w:r>
              <w:rPr>
                <w:rFonts w:ascii="Times New Roman" w:eastAsia="Times New Roman" w:hAnsi="Times New Roman"/>
                <w:noProof/>
                <w:sz w:val="20"/>
                <w:szCs w:val="20"/>
                <w:lang w:val="en-US" w:eastAsia="en-CA"/>
              </w:rPr>
              <w:t>[30]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32.2</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Ben-</w:t>
            </w:r>
            <w:proofErr w:type="spellStart"/>
            <w:r w:rsidRPr="00E32ECC">
              <w:rPr>
                <w:rFonts w:ascii="Times New Roman" w:eastAsia="Times New Roman" w:hAnsi="Times New Roman"/>
                <w:sz w:val="20"/>
                <w:szCs w:val="20"/>
                <w:lang w:val="en-US" w:eastAsia="en-CA"/>
              </w:rPr>
              <w:t>Porath</w:t>
            </w:r>
            <w:proofErr w:type="spellEnd"/>
            <w:r w:rsidRPr="00E32ECC">
              <w:rPr>
                <w:rFonts w:ascii="Times New Roman" w:eastAsia="Times New Roman" w:hAnsi="Times New Roman"/>
                <w:sz w:val="20"/>
                <w:szCs w:val="20"/>
                <w:lang w:val="en-US" w:eastAsia="en-CA"/>
              </w:rPr>
              <w:t xml:space="preserve"> et al, 1986</w:t>
            </w:r>
            <w:r>
              <w:rPr>
                <w:rFonts w:ascii="Times New Roman" w:eastAsia="Times New Roman" w:hAnsi="Times New Roman"/>
                <w:noProof/>
                <w:sz w:val="20"/>
                <w:szCs w:val="20"/>
                <w:lang w:val="en-US" w:eastAsia="en-CA"/>
              </w:rPr>
              <w:t>[31]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Israel</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357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12.6</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44.8</w:t>
            </w:r>
          </w:p>
        </w:tc>
      </w:tr>
      <w:tr w:rsidR="0079269E" w:rsidRPr="00E32ECC" w:rsidTr="00A84C28">
        <w:trPr>
          <w:trHeight w:val="300"/>
        </w:trPr>
        <w:tc>
          <w:tcPr>
            <w:tcW w:w="1998" w:type="dxa"/>
            <w:noWrap/>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Bjerke</w:t>
            </w:r>
            <w:proofErr w:type="spellEnd"/>
            <w:r w:rsidRPr="00E32ECC">
              <w:rPr>
                <w:rFonts w:ascii="Times New Roman" w:eastAsia="Times New Roman" w:hAnsi="Times New Roman"/>
                <w:sz w:val="20"/>
                <w:szCs w:val="20"/>
                <w:lang w:val="en-US" w:eastAsia="en-CA"/>
              </w:rPr>
              <w:t xml:space="preserve"> et al, 2011</w:t>
            </w:r>
            <w:r>
              <w:rPr>
                <w:rFonts w:ascii="Times New Roman" w:eastAsia="Times New Roman" w:hAnsi="Times New Roman"/>
                <w:noProof/>
                <w:sz w:val="20"/>
                <w:szCs w:val="20"/>
                <w:lang w:val="en-US" w:eastAsia="en-CA"/>
              </w:rPr>
              <w:t>[32]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Norway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South Asia</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18-44 (Mean: 27.3)</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0.5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7.8</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Bonura</w:t>
            </w:r>
            <w:proofErr w:type="spellEnd"/>
            <w:r w:rsidRPr="00E32ECC">
              <w:rPr>
                <w:rFonts w:ascii="Times New Roman" w:eastAsia="Times New Roman" w:hAnsi="Times New Roman"/>
                <w:sz w:val="20"/>
                <w:szCs w:val="20"/>
                <w:lang w:val="en-US" w:eastAsia="en-CA"/>
              </w:rPr>
              <w:t xml:space="preserve"> et al, 2005</w:t>
            </w:r>
            <w:r>
              <w:rPr>
                <w:rFonts w:ascii="Times New Roman" w:eastAsia="Times New Roman" w:hAnsi="Times New Roman"/>
                <w:noProof/>
                <w:sz w:val="20"/>
                <w:szCs w:val="20"/>
                <w:lang w:val="en-US" w:eastAsia="en-CA"/>
              </w:rPr>
              <w:t>[33]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2001-2003</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18-44 (Mean: 30)</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310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4.2</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Bottecchia</w:t>
            </w:r>
            <w:proofErr w:type="spellEnd"/>
            <w:r w:rsidRPr="00E32ECC">
              <w:rPr>
                <w:rFonts w:ascii="Times New Roman" w:eastAsia="Times New Roman" w:hAnsi="Times New Roman"/>
                <w:sz w:val="20"/>
                <w:szCs w:val="20"/>
                <w:lang w:val="en-US" w:eastAsia="en-CA"/>
              </w:rPr>
              <w:t xml:space="preserve"> et al, 2011</w:t>
            </w:r>
            <w:r>
              <w:rPr>
                <w:rFonts w:ascii="Times New Roman" w:eastAsia="Times New Roman" w:hAnsi="Times New Roman"/>
                <w:noProof/>
                <w:sz w:val="20"/>
                <w:szCs w:val="20"/>
                <w:lang w:val="en-US" w:eastAsia="en-CA"/>
              </w:rPr>
              <w:t>[34]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2007-2008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Spain</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(Median: 51.5)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1,718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Caruana</w:t>
            </w:r>
            <w:proofErr w:type="spellEnd"/>
            <w:r w:rsidRPr="00E32ECC">
              <w:rPr>
                <w:rFonts w:ascii="Times New Roman" w:eastAsia="Times New Roman" w:hAnsi="Times New Roman"/>
                <w:sz w:val="20"/>
                <w:szCs w:val="20"/>
                <w:lang w:val="en-US" w:eastAsia="en-CA"/>
              </w:rPr>
              <w:t xml:space="preserve"> et al, 2005</w:t>
            </w:r>
            <w:r>
              <w:rPr>
                <w:rFonts w:ascii="Times New Roman" w:eastAsia="Times New Roman" w:hAnsi="Times New Roman"/>
                <w:noProof/>
                <w:sz w:val="20"/>
                <w:szCs w:val="20"/>
                <w:lang w:val="en-US" w:eastAsia="en-CA"/>
              </w:rPr>
              <w:t>[35]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Australia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Pr>
                <w:rFonts w:ascii="Times New Roman" w:eastAsia="Times New Roman" w:hAnsi="Times New Roman"/>
                <w:sz w:val="20"/>
                <w:szCs w:val="20"/>
                <w:lang w:val="en-US" w:eastAsia="en-CA"/>
              </w:rPr>
              <w:t xml:space="preserve">15-92 </w:t>
            </w:r>
            <w:r w:rsidRPr="00E32ECC">
              <w:rPr>
                <w:rFonts w:ascii="Times New Roman" w:eastAsia="Times New Roman" w:hAnsi="Times New Roman"/>
                <w:sz w:val="20"/>
                <w:szCs w:val="20"/>
                <w:lang w:val="en-US" w:eastAsia="en-CA"/>
              </w:rPr>
              <w:t>(Median: 44)</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327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8.6</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76.5</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Catanzaro et al, 1982</w:t>
            </w:r>
            <w:r>
              <w:rPr>
                <w:rFonts w:ascii="Times New Roman" w:eastAsia="Times New Roman" w:hAnsi="Times New Roman"/>
                <w:noProof/>
                <w:sz w:val="20"/>
                <w:szCs w:val="20"/>
                <w:lang w:val="en-US" w:eastAsia="en-CA"/>
              </w:rPr>
              <w:t>[36]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1980-1981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301</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14.0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CDC, 2006</w:t>
            </w:r>
            <w:r>
              <w:rPr>
                <w:rFonts w:ascii="Times New Roman" w:eastAsia="Times New Roman" w:hAnsi="Times New Roman"/>
                <w:noProof/>
                <w:sz w:val="20"/>
                <w:szCs w:val="20"/>
                <w:lang w:val="en-US" w:eastAsia="en-CA"/>
              </w:rPr>
              <w:t>[37]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20-83 (Median: 45)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915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CDC, 1991</w:t>
            </w:r>
            <w:r>
              <w:rPr>
                <w:rFonts w:ascii="Times New Roman" w:eastAsia="Times New Roman" w:hAnsi="Times New Roman"/>
                <w:noProof/>
                <w:sz w:val="20"/>
                <w:szCs w:val="20"/>
                <w:lang w:val="en-US" w:eastAsia="en-CA"/>
              </w:rPr>
              <w:t>[38]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1979-1991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36,812</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15.0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Chadwick et al, 1982</w:t>
            </w:r>
            <w:r>
              <w:rPr>
                <w:rFonts w:ascii="Times New Roman" w:eastAsia="Times New Roman" w:hAnsi="Times New Roman"/>
                <w:noProof/>
                <w:sz w:val="20"/>
                <w:szCs w:val="20"/>
                <w:lang w:val="en-US" w:eastAsia="en-CA"/>
              </w:rPr>
              <w:t>[39]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Kingdom</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632</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15.0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Chaudhary et al, 1981</w:t>
            </w:r>
            <w:r>
              <w:rPr>
                <w:rFonts w:ascii="Times New Roman" w:eastAsia="Times New Roman" w:hAnsi="Times New Roman"/>
                <w:noProof/>
                <w:sz w:val="20"/>
                <w:szCs w:val="20"/>
                <w:lang w:val="en-US" w:eastAsia="en-CA"/>
              </w:rPr>
              <w:t>[40]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1979-1980</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Canada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14,347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11.6</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48.9</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Chaves et al, 2009</w:t>
            </w:r>
            <w:r>
              <w:rPr>
                <w:rFonts w:ascii="Times New Roman" w:eastAsia="Times New Roman" w:hAnsi="Times New Roman"/>
                <w:noProof/>
                <w:sz w:val="20"/>
                <w:szCs w:val="20"/>
                <w:lang w:val="en-US" w:eastAsia="en-CA"/>
              </w:rPr>
              <w:t>[41]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2004-2008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Australia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16-86 (Median: 30)</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141</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14.2</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lastRenderedPageBreak/>
              <w:t>Chemtob</w:t>
            </w:r>
            <w:proofErr w:type="spellEnd"/>
            <w:r w:rsidRPr="00E32ECC">
              <w:rPr>
                <w:rFonts w:ascii="Times New Roman" w:eastAsia="Times New Roman" w:hAnsi="Times New Roman"/>
                <w:sz w:val="20"/>
                <w:szCs w:val="20"/>
                <w:lang w:val="en-US" w:eastAsia="en-CA"/>
              </w:rPr>
              <w:t xml:space="preserve"> et al, 1991</w:t>
            </w:r>
            <w:r>
              <w:rPr>
                <w:rFonts w:ascii="Times New Roman" w:eastAsia="Times New Roman" w:hAnsi="Times New Roman"/>
                <w:noProof/>
                <w:sz w:val="20"/>
                <w:szCs w:val="20"/>
                <w:lang w:val="en-US" w:eastAsia="en-CA"/>
              </w:rPr>
              <w:t>[42]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1987</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Israel</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2-67 (Mean: 23)</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144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18.8</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41.7</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Chiaramonte et al, 1998</w:t>
            </w:r>
            <w:r>
              <w:rPr>
                <w:rFonts w:ascii="Times New Roman" w:eastAsia="Times New Roman" w:hAnsi="Times New Roman"/>
                <w:noProof/>
                <w:sz w:val="20"/>
                <w:szCs w:val="20"/>
                <w:lang w:val="en-US" w:eastAsia="en-CA"/>
              </w:rPr>
              <w:t>[43]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1989-1995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0-76 (Mean: 28.5)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1,683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Chironna</w:t>
            </w:r>
            <w:proofErr w:type="spellEnd"/>
            <w:r w:rsidRPr="00E32ECC">
              <w:rPr>
                <w:rFonts w:ascii="Times New Roman" w:eastAsia="Times New Roman" w:hAnsi="Times New Roman"/>
                <w:sz w:val="20"/>
                <w:szCs w:val="20"/>
                <w:lang w:val="en-US" w:eastAsia="en-CA"/>
              </w:rPr>
              <w:t xml:space="preserve"> et al, 2003</w:t>
            </w:r>
            <w:r>
              <w:rPr>
                <w:rFonts w:ascii="Times New Roman" w:eastAsia="Times New Roman" w:hAnsi="Times New Roman"/>
                <w:noProof/>
                <w:sz w:val="20"/>
                <w:szCs w:val="20"/>
                <w:lang w:val="en-US" w:eastAsia="en-CA"/>
              </w:rPr>
              <w:t>[44]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2000</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1-55 (Mean: 24)</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1,005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Chironna</w:t>
            </w:r>
            <w:proofErr w:type="spellEnd"/>
            <w:r w:rsidRPr="00E32ECC">
              <w:rPr>
                <w:rFonts w:ascii="Times New Roman" w:eastAsia="Times New Roman" w:hAnsi="Times New Roman"/>
                <w:sz w:val="20"/>
                <w:szCs w:val="20"/>
                <w:lang w:val="en-US" w:eastAsia="en-CA"/>
              </w:rPr>
              <w:t xml:space="preserve"> et al, 2000</w:t>
            </w:r>
            <w:r>
              <w:rPr>
                <w:rFonts w:ascii="Times New Roman" w:eastAsia="Times New Roman" w:hAnsi="Times New Roman"/>
                <w:noProof/>
                <w:sz w:val="20"/>
                <w:szCs w:val="20"/>
                <w:lang w:val="en-US" w:eastAsia="en-CA"/>
              </w:rPr>
              <w:t>[45]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2-72 (Mean: 25)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670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13.6</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47.6</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Chironna</w:t>
            </w:r>
            <w:proofErr w:type="spellEnd"/>
            <w:r w:rsidRPr="00E32ECC">
              <w:rPr>
                <w:rFonts w:ascii="Times New Roman" w:eastAsia="Times New Roman" w:hAnsi="Times New Roman"/>
                <w:sz w:val="20"/>
                <w:szCs w:val="20"/>
                <w:lang w:val="en-US" w:eastAsia="en-CA"/>
              </w:rPr>
              <w:t xml:space="preserve"> et al, 2001</w:t>
            </w:r>
            <w:r>
              <w:rPr>
                <w:rFonts w:ascii="Times New Roman" w:eastAsia="Times New Roman" w:hAnsi="Times New Roman"/>
                <w:noProof/>
                <w:sz w:val="20"/>
                <w:szCs w:val="20"/>
                <w:lang w:val="en-US" w:eastAsia="en-CA"/>
              </w:rPr>
              <w:t>[46]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2-72 (Mean: 13)</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526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12.0</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Christenson et al, 1997</w:t>
            </w:r>
            <w:r>
              <w:rPr>
                <w:rFonts w:ascii="Times New Roman" w:eastAsia="Times New Roman" w:hAnsi="Times New Roman"/>
                <w:noProof/>
                <w:sz w:val="20"/>
                <w:szCs w:val="20"/>
                <w:lang w:val="en-US" w:eastAsia="en-CA"/>
              </w:rPr>
              <w:t>[47]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Sweden</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Dalekos</w:t>
            </w:r>
            <w:proofErr w:type="spellEnd"/>
            <w:r w:rsidRPr="00E32ECC">
              <w:rPr>
                <w:rFonts w:ascii="Times New Roman" w:eastAsia="Times New Roman" w:hAnsi="Times New Roman"/>
                <w:sz w:val="20"/>
                <w:szCs w:val="20"/>
                <w:lang w:val="en-US" w:eastAsia="en-CA"/>
              </w:rPr>
              <w:t xml:space="preserve"> et al, 1995</w:t>
            </w:r>
            <w:r>
              <w:rPr>
                <w:rFonts w:ascii="Times New Roman" w:eastAsia="Times New Roman" w:hAnsi="Times New Roman"/>
                <w:noProof/>
                <w:sz w:val="20"/>
                <w:szCs w:val="20"/>
                <w:lang w:val="en-US" w:eastAsia="en-CA"/>
              </w:rPr>
              <w:t>[48]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Greece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0-81</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1,025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22.1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40.5</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Denburg</w:t>
            </w:r>
            <w:proofErr w:type="spellEnd"/>
            <w:r w:rsidRPr="00E32ECC">
              <w:rPr>
                <w:rFonts w:ascii="Times New Roman" w:eastAsia="Times New Roman" w:hAnsi="Times New Roman"/>
                <w:sz w:val="20"/>
                <w:szCs w:val="20"/>
                <w:lang w:val="en-US" w:eastAsia="en-CA"/>
              </w:rPr>
              <w:t xml:space="preserve"> et al, 2007</w:t>
            </w:r>
            <w:r>
              <w:rPr>
                <w:rFonts w:ascii="Times New Roman" w:eastAsia="Times New Roman" w:hAnsi="Times New Roman"/>
                <w:noProof/>
                <w:sz w:val="20"/>
                <w:szCs w:val="20"/>
                <w:lang w:val="en-US" w:eastAsia="en-CA"/>
              </w:rPr>
              <w:t>[49]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Canada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14.1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43.8</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Denis et al, 1994</w:t>
            </w:r>
            <w:r>
              <w:rPr>
                <w:rFonts w:ascii="Times New Roman" w:eastAsia="Times New Roman" w:hAnsi="Times New Roman"/>
                <w:noProof/>
                <w:sz w:val="20"/>
                <w:szCs w:val="20"/>
                <w:lang w:val="en-US" w:eastAsia="en-CA"/>
              </w:rPr>
              <w:t>[50]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1992-1993</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France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5,125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Elefsiniotis</w:t>
            </w:r>
            <w:proofErr w:type="spellEnd"/>
            <w:r w:rsidRPr="00E32ECC">
              <w:rPr>
                <w:rFonts w:ascii="Times New Roman" w:eastAsia="Times New Roman" w:hAnsi="Times New Roman"/>
                <w:sz w:val="20"/>
                <w:szCs w:val="20"/>
                <w:lang w:val="en-US" w:eastAsia="en-CA"/>
              </w:rPr>
              <w:t xml:space="preserve"> et al, 2007</w:t>
            </w:r>
            <w:r>
              <w:rPr>
                <w:rFonts w:ascii="Times New Roman" w:eastAsia="Times New Roman" w:hAnsi="Times New Roman"/>
                <w:noProof/>
                <w:sz w:val="20"/>
                <w:szCs w:val="20"/>
                <w:lang w:val="en-US" w:eastAsia="en-CA"/>
              </w:rPr>
              <w:t>[51]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2003-2005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Greece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16-45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8,698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Engebretsen</w:t>
            </w:r>
            <w:proofErr w:type="spellEnd"/>
            <w:r w:rsidRPr="00E32ECC">
              <w:rPr>
                <w:rFonts w:ascii="Times New Roman" w:eastAsia="Times New Roman" w:hAnsi="Times New Roman"/>
                <w:sz w:val="20"/>
                <w:szCs w:val="20"/>
                <w:lang w:val="en-US" w:eastAsia="en-CA"/>
              </w:rPr>
              <w:t xml:space="preserve"> et al, 1984</w:t>
            </w:r>
            <w:r>
              <w:rPr>
                <w:rFonts w:ascii="Times New Roman" w:eastAsia="Times New Roman" w:hAnsi="Times New Roman"/>
                <w:noProof/>
                <w:sz w:val="20"/>
                <w:szCs w:val="20"/>
                <w:lang w:val="en-US" w:eastAsia="en-CA"/>
              </w:rPr>
              <w:t>[52]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1981-1983</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552</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11.8</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Entzel</w:t>
            </w:r>
            <w:proofErr w:type="spellEnd"/>
            <w:r w:rsidRPr="00E32ECC">
              <w:rPr>
                <w:rFonts w:ascii="Times New Roman" w:eastAsia="Times New Roman" w:hAnsi="Times New Roman"/>
                <w:sz w:val="20"/>
                <w:szCs w:val="20"/>
                <w:lang w:val="en-US" w:eastAsia="en-CA"/>
              </w:rPr>
              <w:t xml:space="preserve"> et al, 2003</w:t>
            </w:r>
            <w:r>
              <w:rPr>
                <w:rFonts w:ascii="Times New Roman" w:eastAsia="Times New Roman" w:hAnsi="Times New Roman"/>
                <w:noProof/>
                <w:sz w:val="20"/>
                <w:szCs w:val="20"/>
                <w:lang w:val="en-US" w:eastAsia="en-CA"/>
              </w:rPr>
              <w:t>[53]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1999-2000</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Latin America</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0-6 (Mean: 3.5)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244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0.4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Fabris</w:t>
            </w:r>
            <w:proofErr w:type="spellEnd"/>
            <w:r w:rsidRPr="00E32ECC">
              <w:rPr>
                <w:rFonts w:ascii="Times New Roman" w:eastAsia="Times New Roman" w:hAnsi="Times New Roman"/>
                <w:sz w:val="20"/>
                <w:szCs w:val="20"/>
                <w:lang w:val="en-US" w:eastAsia="en-CA"/>
              </w:rPr>
              <w:t xml:space="preserve"> et al, 2008</w:t>
            </w:r>
            <w:r>
              <w:rPr>
                <w:rFonts w:ascii="Times New Roman" w:eastAsia="Times New Roman" w:hAnsi="Times New Roman"/>
                <w:noProof/>
                <w:sz w:val="20"/>
                <w:szCs w:val="20"/>
                <w:lang w:val="en-US" w:eastAsia="en-CA"/>
              </w:rPr>
              <w:t>[54]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(Mean: 27.7)</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Faustini</w:t>
            </w:r>
            <w:proofErr w:type="spellEnd"/>
            <w:r w:rsidRPr="00E32ECC">
              <w:rPr>
                <w:rFonts w:ascii="Times New Roman" w:eastAsia="Times New Roman" w:hAnsi="Times New Roman"/>
                <w:sz w:val="20"/>
                <w:szCs w:val="20"/>
                <w:lang w:val="en-US" w:eastAsia="en-CA"/>
              </w:rPr>
              <w:t xml:space="preserve"> et al, 1994</w:t>
            </w:r>
            <w:r>
              <w:rPr>
                <w:rFonts w:ascii="Times New Roman" w:eastAsia="Times New Roman" w:hAnsi="Times New Roman"/>
                <w:noProof/>
                <w:sz w:val="20"/>
                <w:szCs w:val="20"/>
                <w:lang w:val="en-US" w:eastAsia="en-CA"/>
              </w:rPr>
              <w:t>[55]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1-67 (Mean: 24)</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27.8</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Fitzpatrick et al, 1987</w:t>
            </w:r>
            <w:r>
              <w:rPr>
                <w:rFonts w:ascii="Times New Roman" w:eastAsia="Times New Roman" w:hAnsi="Times New Roman"/>
                <w:noProof/>
                <w:sz w:val="20"/>
                <w:szCs w:val="20"/>
                <w:lang w:val="en-US" w:eastAsia="en-CA"/>
              </w:rPr>
              <w:t>[56]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1981-1985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11-19 (Mean: 14.7)</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Flatau</w:t>
            </w:r>
            <w:proofErr w:type="spellEnd"/>
            <w:r w:rsidRPr="00E32ECC">
              <w:rPr>
                <w:rFonts w:ascii="Times New Roman" w:eastAsia="Times New Roman" w:hAnsi="Times New Roman"/>
                <w:sz w:val="20"/>
                <w:szCs w:val="20"/>
                <w:lang w:val="en-US" w:eastAsia="en-CA"/>
              </w:rPr>
              <w:t xml:space="preserve"> et al, 1993</w:t>
            </w:r>
            <w:r>
              <w:rPr>
                <w:rFonts w:ascii="Times New Roman" w:eastAsia="Times New Roman" w:hAnsi="Times New Roman"/>
                <w:noProof/>
                <w:sz w:val="20"/>
                <w:szCs w:val="20"/>
                <w:lang w:val="en-US" w:eastAsia="en-CA"/>
              </w:rPr>
              <w:t>[57]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Israel</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1-76 (Mean: 29)</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47.1</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Franco-</w:t>
            </w:r>
            <w:proofErr w:type="spellStart"/>
            <w:r w:rsidRPr="00E32ECC">
              <w:rPr>
                <w:rFonts w:ascii="Times New Roman" w:eastAsia="Times New Roman" w:hAnsi="Times New Roman"/>
                <w:sz w:val="20"/>
                <w:szCs w:val="20"/>
                <w:lang w:val="en-US" w:eastAsia="en-CA"/>
              </w:rPr>
              <w:t>Paredes</w:t>
            </w:r>
            <w:proofErr w:type="spellEnd"/>
            <w:r w:rsidRPr="00E32ECC">
              <w:rPr>
                <w:rFonts w:ascii="Times New Roman" w:eastAsia="Times New Roman" w:hAnsi="Times New Roman"/>
                <w:sz w:val="20"/>
                <w:szCs w:val="20"/>
                <w:lang w:val="en-US" w:eastAsia="en-CA"/>
              </w:rPr>
              <w:t xml:space="preserve"> et al, 2007</w:t>
            </w:r>
            <w:r>
              <w:rPr>
                <w:rFonts w:ascii="Times New Roman" w:eastAsia="Times New Roman" w:hAnsi="Times New Roman"/>
                <w:noProof/>
                <w:sz w:val="20"/>
                <w:szCs w:val="20"/>
                <w:lang w:val="en-US" w:eastAsia="en-CA"/>
              </w:rPr>
              <w:t>[58]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2005-2006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(Mean: 25)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31</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32.3</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Friedman et al, 1998</w:t>
            </w:r>
            <w:r>
              <w:rPr>
                <w:rFonts w:ascii="Times New Roman" w:eastAsia="Times New Roman" w:hAnsi="Times New Roman"/>
                <w:noProof/>
                <w:sz w:val="20"/>
                <w:szCs w:val="20"/>
                <w:lang w:val="en-US" w:eastAsia="en-CA"/>
              </w:rPr>
              <w:t>[59]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1984-1985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14-44 (Mean: 26)</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288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Garcia-</w:t>
            </w:r>
            <w:proofErr w:type="spellStart"/>
            <w:r w:rsidRPr="00E32ECC">
              <w:rPr>
                <w:rFonts w:ascii="Times New Roman" w:eastAsia="Times New Roman" w:hAnsi="Times New Roman"/>
                <w:sz w:val="20"/>
                <w:szCs w:val="20"/>
                <w:lang w:val="en-US" w:eastAsia="en-CA"/>
              </w:rPr>
              <w:t>Samaniego</w:t>
            </w:r>
            <w:proofErr w:type="spellEnd"/>
            <w:r w:rsidRPr="00E32ECC">
              <w:rPr>
                <w:rFonts w:ascii="Times New Roman" w:eastAsia="Times New Roman" w:hAnsi="Times New Roman"/>
                <w:sz w:val="20"/>
                <w:szCs w:val="20"/>
                <w:lang w:val="en-US" w:eastAsia="en-CA"/>
              </w:rPr>
              <w:t xml:space="preserve"> et al, 1994</w:t>
            </w:r>
            <w:r>
              <w:rPr>
                <w:rFonts w:ascii="Times New Roman" w:eastAsia="Times New Roman" w:hAnsi="Times New Roman"/>
                <w:noProof/>
                <w:sz w:val="20"/>
                <w:szCs w:val="20"/>
                <w:lang w:val="en-US" w:eastAsia="en-CA"/>
              </w:rPr>
              <w:t>[60]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1992-1993</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Spain</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16-53 (Mean: 31.4)</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435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Germinario</w:t>
            </w:r>
            <w:proofErr w:type="spellEnd"/>
            <w:r w:rsidRPr="00E32ECC">
              <w:rPr>
                <w:rFonts w:ascii="Times New Roman" w:eastAsia="Times New Roman" w:hAnsi="Times New Roman"/>
                <w:sz w:val="20"/>
                <w:szCs w:val="20"/>
                <w:lang w:val="en-US" w:eastAsia="en-CA"/>
              </w:rPr>
              <w:t xml:space="preserve"> et al, 2000</w:t>
            </w:r>
            <w:r>
              <w:rPr>
                <w:rFonts w:ascii="Times New Roman" w:eastAsia="Times New Roman" w:hAnsi="Times New Roman"/>
                <w:noProof/>
                <w:sz w:val="20"/>
                <w:szCs w:val="20"/>
                <w:lang w:val="en-US" w:eastAsia="en-CA"/>
              </w:rPr>
              <w:t>[61]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0-10</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415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0.5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Gish et al, 2011</w:t>
            </w:r>
            <w:r>
              <w:rPr>
                <w:rFonts w:ascii="Times New Roman" w:eastAsia="Times New Roman" w:hAnsi="Times New Roman"/>
                <w:noProof/>
                <w:sz w:val="20"/>
                <w:szCs w:val="20"/>
                <w:lang w:val="en-US" w:eastAsia="en-CA"/>
              </w:rPr>
              <w:t>[62]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1,798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54.0</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lastRenderedPageBreak/>
              <w:t>Gjerdingen</w:t>
            </w:r>
            <w:proofErr w:type="spellEnd"/>
            <w:r w:rsidRPr="00E32ECC">
              <w:rPr>
                <w:rFonts w:ascii="Times New Roman" w:eastAsia="Times New Roman" w:hAnsi="Times New Roman"/>
                <w:sz w:val="20"/>
                <w:szCs w:val="20"/>
                <w:lang w:val="en-US" w:eastAsia="en-CA"/>
              </w:rPr>
              <w:t xml:space="preserve"> et al, 1997</w:t>
            </w:r>
            <w:r>
              <w:rPr>
                <w:rFonts w:ascii="Times New Roman" w:eastAsia="Times New Roman" w:hAnsi="Times New Roman"/>
                <w:noProof/>
                <w:sz w:val="20"/>
                <w:szCs w:val="20"/>
                <w:lang w:val="en-US" w:eastAsia="en-CA"/>
              </w:rPr>
              <w:t>[63]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1994-1995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(Mean: 27.7)</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429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17.9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42.2</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Gjorup</w:t>
            </w:r>
            <w:proofErr w:type="spellEnd"/>
            <w:r w:rsidRPr="00E32ECC">
              <w:rPr>
                <w:rFonts w:ascii="Times New Roman" w:eastAsia="Times New Roman" w:hAnsi="Times New Roman"/>
                <w:sz w:val="20"/>
                <w:szCs w:val="20"/>
                <w:lang w:val="en-US" w:eastAsia="en-CA"/>
              </w:rPr>
              <w:t xml:space="preserve"> et al, 2003</w:t>
            </w:r>
            <w:r>
              <w:rPr>
                <w:rFonts w:ascii="Times New Roman" w:eastAsia="Times New Roman" w:hAnsi="Times New Roman"/>
                <w:noProof/>
                <w:sz w:val="20"/>
                <w:szCs w:val="20"/>
                <w:lang w:val="en-US" w:eastAsia="en-CA"/>
              </w:rPr>
              <w:t>[64]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1994-1995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Denmark</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5-19</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144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Glikberg</w:t>
            </w:r>
            <w:proofErr w:type="spellEnd"/>
            <w:r w:rsidRPr="00E32ECC">
              <w:rPr>
                <w:rFonts w:ascii="Times New Roman" w:eastAsia="Times New Roman" w:hAnsi="Times New Roman"/>
                <w:sz w:val="20"/>
                <w:szCs w:val="20"/>
                <w:lang w:val="en-US" w:eastAsia="en-CA"/>
              </w:rPr>
              <w:t xml:space="preserve"> et al, 1997</w:t>
            </w:r>
            <w:r>
              <w:rPr>
                <w:rFonts w:ascii="Times New Roman" w:eastAsia="Times New Roman" w:hAnsi="Times New Roman"/>
                <w:noProof/>
                <w:sz w:val="20"/>
                <w:szCs w:val="20"/>
                <w:lang w:val="en-US" w:eastAsia="en-CA"/>
              </w:rPr>
              <w:t>[65]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Israel</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102</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15.7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Goldenring</w:t>
            </w:r>
            <w:proofErr w:type="spellEnd"/>
            <w:r w:rsidRPr="00E32ECC">
              <w:rPr>
                <w:rFonts w:ascii="Times New Roman" w:eastAsia="Times New Roman" w:hAnsi="Times New Roman"/>
                <w:sz w:val="20"/>
                <w:szCs w:val="20"/>
                <w:lang w:val="en-US" w:eastAsia="en-CA"/>
              </w:rPr>
              <w:t xml:space="preserve"> et al, 1983</w:t>
            </w:r>
            <w:r>
              <w:rPr>
                <w:rFonts w:ascii="Times New Roman" w:eastAsia="Times New Roman" w:hAnsi="Times New Roman"/>
                <w:noProof/>
                <w:sz w:val="20"/>
                <w:szCs w:val="20"/>
                <w:lang w:val="en-US" w:eastAsia="en-CA"/>
              </w:rPr>
              <w:t>[66]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1979-1982</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(Mean: 19.5)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16.9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Goodman et al, 1984</w:t>
            </w:r>
            <w:r>
              <w:rPr>
                <w:rFonts w:ascii="Times New Roman" w:eastAsia="Times New Roman" w:hAnsi="Times New Roman"/>
                <w:noProof/>
                <w:sz w:val="20"/>
                <w:szCs w:val="20"/>
                <w:lang w:val="en-US" w:eastAsia="en-CA"/>
              </w:rPr>
              <w:t>[67]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1980-1981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849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55.5</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Hayes et al, 1998</w:t>
            </w:r>
            <w:r>
              <w:rPr>
                <w:rFonts w:ascii="Times New Roman" w:eastAsia="Times New Roman" w:hAnsi="Times New Roman"/>
                <w:noProof/>
                <w:sz w:val="20"/>
                <w:szCs w:val="20"/>
                <w:lang w:val="en-US" w:eastAsia="en-CA"/>
              </w:rPr>
              <w:t>[68]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1994</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124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21.1</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Hill et al, 1991</w:t>
            </w:r>
            <w:r>
              <w:rPr>
                <w:rFonts w:ascii="Times New Roman" w:eastAsia="Times New Roman" w:hAnsi="Times New Roman"/>
                <w:noProof/>
                <w:sz w:val="20"/>
                <w:szCs w:val="20"/>
                <w:lang w:val="en-US" w:eastAsia="en-CA"/>
              </w:rPr>
              <w:t>[69]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679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17.4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Hornstein</w:t>
            </w:r>
            <w:proofErr w:type="spellEnd"/>
            <w:r w:rsidRPr="00E32ECC">
              <w:rPr>
                <w:rFonts w:ascii="Times New Roman" w:eastAsia="Times New Roman" w:hAnsi="Times New Roman"/>
                <w:sz w:val="20"/>
                <w:szCs w:val="20"/>
                <w:lang w:val="en-US" w:eastAsia="en-CA"/>
              </w:rPr>
              <w:t xml:space="preserve"> et al, 1991</w:t>
            </w:r>
            <w:r>
              <w:rPr>
                <w:rFonts w:ascii="Times New Roman" w:eastAsia="Times New Roman" w:hAnsi="Times New Roman"/>
                <w:noProof/>
                <w:sz w:val="20"/>
                <w:szCs w:val="20"/>
                <w:lang w:val="en-US" w:eastAsia="en-CA"/>
              </w:rPr>
              <w:t>[70]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1985-1988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Israel</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224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16.5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47.2</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Huerga</w:t>
            </w:r>
            <w:proofErr w:type="spellEnd"/>
            <w:r w:rsidRPr="00E32ECC">
              <w:rPr>
                <w:rFonts w:ascii="Times New Roman" w:eastAsia="Times New Roman" w:hAnsi="Times New Roman"/>
                <w:sz w:val="20"/>
                <w:szCs w:val="20"/>
                <w:lang w:val="en-US" w:eastAsia="en-CA"/>
              </w:rPr>
              <w:t xml:space="preserve"> et al, 2002</w:t>
            </w:r>
            <w:r>
              <w:rPr>
                <w:rFonts w:ascii="Times New Roman" w:eastAsia="Times New Roman" w:hAnsi="Times New Roman"/>
                <w:noProof/>
                <w:sz w:val="20"/>
                <w:szCs w:val="20"/>
                <w:lang w:val="en-US" w:eastAsia="en-CA"/>
              </w:rPr>
              <w:t>[71]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1989-2001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Spain</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0-13 (Mean: 7)</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32.0</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Hurie</w:t>
            </w:r>
            <w:proofErr w:type="spellEnd"/>
            <w:r w:rsidRPr="00E32ECC">
              <w:rPr>
                <w:rFonts w:ascii="Times New Roman" w:eastAsia="Times New Roman" w:hAnsi="Times New Roman"/>
                <w:sz w:val="20"/>
                <w:szCs w:val="20"/>
                <w:lang w:val="en-US" w:eastAsia="en-CA"/>
              </w:rPr>
              <w:t xml:space="preserve"> et al, 1995</w:t>
            </w:r>
            <w:r>
              <w:rPr>
                <w:rFonts w:ascii="Times New Roman" w:eastAsia="Times New Roman" w:hAnsi="Times New Roman"/>
                <w:noProof/>
                <w:sz w:val="20"/>
                <w:szCs w:val="20"/>
                <w:lang w:val="en-US" w:eastAsia="en-CA"/>
              </w:rPr>
              <w:t>[72]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1990-1993</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496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0.4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Hurie</w:t>
            </w:r>
            <w:proofErr w:type="spellEnd"/>
            <w:r w:rsidRPr="00E32ECC">
              <w:rPr>
                <w:rFonts w:ascii="Times New Roman" w:eastAsia="Times New Roman" w:hAnsi="Times New Roman"/>
                <w:sz w:val="20"/>
                <w:szCs w:val="20"/>
                <w:lang w:val="en-US" w:eastAsia="en-CA"/>
              </w:rPr>
              <w:t xml:space="preserve"> et al, 1992</w:t>
            </w:r>
            <w:r>
              <w:rPr>
                <w:rFonts w:ascii="Times New Roman" w:eastAsia="Times New Roman" w:hAnsi="Times New Roman"/>
                <w:noProof/>
                <w:sz w:val="20"/>
                <w:szCs w:val="20"/>
                <w:lang w:val="en-US" w:eastAsia="en-CA"/>
              </w:rPr>
              <w:t>[73]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1984-1989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0-75 (Mean: 22.6)</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754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18.7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45.1</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Jenista</w:t>
            </w:r>
            <w:proofErr w:type="spellEnd"/>
            <w:r w:rsidRPr="00E32ECC">
              <w:rPr>
                <w:rFonts w:ascii="Times New Roman" w:eastAsia="Times New Roman" w:hAnsi="Times New Roman"/>
                <w:sz w:val="20"/>
                <w:szCs w:val="20"/>
                <w:lang w:val="en-US" w:eastAsia="en-CA"/>
              </w:rPr>
              <w:t xml:space="preserve"> et al, 1987</w:t>
            </w:r>
            <w:r>
              <w:rPr>
                <w:rFonts w:ascii="Times New Roman" w:eastAsia="Times New Roman" w:hAnsi="Times New Roman"/>
                <w:noProof/>
                <w:sz w:val="20"/>
                <w:szCs w:val="20"/>
                <w:lang w:val="en-US" w:eastAsia="en-CA"/>
              </w:rPr>
              <w:t>[74]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Adopted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Jensen et al, 2003</w:t>
            </w:r>
            <w:r>
              <w:rPr>
                <w:rFonts w:ascii="Times New Roman" w:eastAsia="Times New Roman" w:hAnsi="Times New Roman"/>
                <w:noProof/>
                <w:sz w:val="20"/>
                <w:szCs w:val="20"/>
                <w:lang w:val="en-US" w:eastAsia="en-CA"/>
              </w:rPr>
              <w:t>[75]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2000-2001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Denmark</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1,010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Judson et al, 1984</w:t>
            </w:r>
            <w:r>
              <w:rPr>
                <w:rFonts w:ascii="Times New Roman" w:eastAsia="Times New Roman" w:hAnsi="Times New Roman"/>
                <w:noProof/>
                <w:sz w:val="20"/>
                <w:szCs w:val="20"/>
                <w:lang w:val="en-US" w:eastAsia="en-CA"/>
              </w:rPr>
              <w:t>[76]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1981-1982</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516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14.7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King et al, 2001</w:t>
            </w:r>
            <w:r>
              <w:rPr>
                <w:rFonts w:ascii="Times New Roman" w:eastAsia="Times New Roman" w:hAnsi="Times New Roman"/>
                <w:noProof/>
                <w:sz w:val="20"/>
                <w:szCs w:val="20"/>
                <w:lang w:val="en-US" w:eastAsia="en-CA"/>
              </w:rPr>
              <w:t>[77]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2000-2001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Australia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Asylum Seeker</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7,000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Kulstrunk</w:t>
            </w:r>
            <w:proofErr w:type="spellEnd"/>
            <w:r w:rsidRPr="00E32ECC">
              <w:rPr>
                <w:rFonts w:ascii="Times New Roman" w:eastAsia="Times New Roman" w:hAnsi="Times New Roman"/>
                <w:sz w:val="20"/>
                <w:szCs w:val="20"/>
                <w:lang w:val="en-US" w:eastAsia="en-CA"/>
              </w:rPr>
              <w:t xml:space="preserve"> et al, 1992</w:t>
            </w:r>
            <w:r>
              <w:rPr>
                <w:rFonts w:ascii="Times New Roman" w:eastAsia="Times New Roman" w:hAnsi="Times New Roman"/>
                <w:noProof/>
                <w:sz w:val="20"/>
                <w:szCs w:val="20"/>
                <w:lang w:val="en-US" w:eastAsia="en-CA"/>
              </w:rPr>
              <w:t>[78]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Switzerland</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0-53</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1,299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46.8</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Lange et al, 1987</w:t>
            </w:r>
            <w:r>
              <w:rPr>
                <w:rFonts w:ascii="Times New Roman" w:eastAsia="Times New Roman" w:hAnsi="Times New Roman"/>
                <w:noProof/>
                <w:sz w:val="20"/>
                <w:szCs w:val="20"/>
                <w:lang w:val="en-US" w:eastAsia="en-CA"/>
              </w:rPr>
              <w:t>[79]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1985-1986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0.2-12</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Adopted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360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2.8</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3.4</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Levinne</w:t>
            </w:r>
            <w:proofErr w:type="spellEnd"/>
            <w:r w:rsidRPr="00E32ECC">
              <w:rPr>
                <w:rFonts w:ascii="Times New Roman" w:eastAsia="Times New Roman" w:hAnsi="Times New Roman"/>
                <w:sz w:val="20"/>
                <w:szCs w:val="20"/>
                <w:lang w:val="en-US" w:eastAsia="en-CA"/>
              </w:rPr>
              <w:t xml:space="preserve"> et al, 1980</w:t>
            </w:r>
            <w:r>
              <w:rPr>
                <w:rFonts w:ascii="Times New Roman" w:eastAsia="Times New Roman" w:hAnsi="Times New Roman"/>
                <w:noProof/>
                <w:sz w:val="20"/>
                <w:szCs w:val="20"/>
                <w:lang w:val="en-US" w:eastAsia="en-CA"/>
              </w:rPr>
              <w:t>[80]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Canada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192</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Levy et al, 2010</w:t>
            </w:r>
            <w:r>
              <w:rPr>
                <w:rFonts w:ascii="Times New Roman" w:eastAsia="Times New Roman" w:hAnsi="Times New Roman"/>
                <w:noProof/>
                <w:sz w:val="20"/>
                <w:szCs w:val="20"/>
                <w:lang w:val="en-US" w:eastAsia="en-CA"/>
              </w:rPr>
              <w:t>[81]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(Median: 24)</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701</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0.6</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Lifson</w:t>
            </w:r>
            <w:proofErr w:type="spellEnd"/>
            <w:r w:rsidRPr="00E32ECC">
              <w:rPr>
                <w:rFonts w:ascii="Times New Roman" w:eastAsia="Times New Roman" w:hAnsi="Times New Roman"/>
                <w:sz w:val="20"/>
                <w:szCs w:val="20"/>
                <w:lang w:val="en-US" w:eastAsia="en-CA"/>
              </w:rPr>
              <w:t xml:space="preserve"> et al, 2002</w:t>
            </w:r>
            <w:r>
              <w:rPr>
                <w:rFonts w:ascii="Times New Roman" w:eastAsia="Times New Roman" w:hAnsi="Times New Roman"/>
                <w:noProof/>
                <w:sz w:val="20"/>
                <w:szCs w:val="20"/>
                <w:lang w:val="en-US" w:eastAsia="en-CA"/>
              </w:rPr>
              <w:t>[82]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(Mean: 23)</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2,353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36.7</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Lin et al, 2007</w:t>
            </w:r>
            <w:r>
              <w:rPr>
                <w:rFonts w:ascii="Times New Roman" w:eastAsia="Times New Roman" w:hAnsi="Times New Roman"/>
                <w:noProof/>
                <w:sz w:val="20"/>
                <w:szCs w:val="20"/>
                <w:lang w:val="en-US" w:eastAsia="en-CA"/>
              </w:rPr>
              <w:t>[83]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2001-2006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18-101 (Median: 53)</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2,386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Lopez-Velez et al, 2003</w:t>
            </w:r>
            <w:r>
              <w:rPr>
                <w:rFonts w:ascii="Times New Roman" w:eastAsia="Times New Roman" w:hAnsi="Times New Roman"/>
                <w:noProof/>
                <w:sz w:val="20"/>
                <w:szCs w:val="20"/>
                <w:lang w:val="en-US" w:eastAsia="en-CA"/>
              </w:rPr>
              <w:t>[84]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1989-1999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Spain</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0-82 (Median: 28)</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662</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lastRenderedPageBreak/>
              <w:t>Majori</w:t>
            </w:r>
            <w:proofErr w:type="spellEnd"/>
            <w:r w:rsidRPr="00E32ECC">
              <w:rPr>
                <w:rFonts w:ascii="Times New Roman" w:eastAsia="Times New Roman" w:hAnsi="Times New Roman"/>
                <w:sz w:val="20"/>
                <w:szCs w:val="20"/>
                <w:lang w:val="en-US" w:eastAsia="en-CA"/>
              </w:rPr>
              <w:t xml:space="preserve"> et al, 2008</w:t>
            </w:r>
            <w:r>
              <w:rPr>
                <w:rFonts w:ascii="Times New Roman" w:eastAsia="Times New Roman" w:hAnsi="Times New Roman"/>
                <w:noProof/>
                <w:sz w:val="20"/>
                <w:szCs w:val="20"/>
                <w:lang w:val="en-US" w:eastAsia="en-CA"/>
              </w:rPr>
              <w:t>[85]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2004-2005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0-60 (Mean: 31.7)</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Illegal 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182</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9.3</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39.6</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Malamitsi-Puchner</w:t>
            </w:r>
            <w:proofErr w:type="spellEnd"/>
            <w:r w:rsidRPr="00E32ECC">
              <w:rPr>
                <w:rFonts w:ascii="Times New Roman" w:eastAsia="Times New Roman" w:hAnsi="Times New Roman"/>
                <w:sz w:val="20"/>
                <w:szCs w:val="20"/>
                <w:lang w:val="en-US" w:eastAsia="en-CA"/>
              </w:rPr>
              <w:t xml:space="preserve"> et al, 1996</w:t>
            </w:r>
            <w:r>
              <w:rPr>
                <w:rFonts w:ascii="Times New Roman" w:eastAsia="Times New Roman" w:hAnsi="Times New Roman"/>
                <w:noProof/>
                <w:sz w:val="20"/>
                <w:szCs w:val="20"/>
                <w:lang w:val="en-US" w:eastAsia="en-CA"/>
              </w:rPr>
              <w:t>[86]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Greece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14-42 (Mean: 25.1)</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500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53.0</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Manzardo</w:t>
            </w:r>
            <w:proofErr w:type="spellEnd"/>
            <w:r w:rsidRPr="00E32ECC">
              <w:rPr>
                <w:rFonts w:ascii="Times New Roman" w:eastAsia="Times New Roman" w:hAnsi="Times New Roman"/>
                <w:sz w:val="20"/>
                <w:szCs w:val="20"/>
                <w:lang w:val="en-US" w:eastAsia="en-CA"/>
              </w:rPr>
              <w:t xml:space="preserve"> et al, 2008</w:t>
            </w:r>
            <w:r>
              <w:rPr>
                <w:rFonts w:ascii="Times New Roman" w:eastAsia="Times New Roman" w:hAnsi="Times New Roman"/>
                <w:noProof/>
                <w:sz w:val="20"/>
                <w:szCs w:val="20"/>
                <w:lang w:val="en-US" w:eastAsia="en-CA"/>
              </w:rPr>
              <w:t>[87]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2001-2004</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Spain</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0-80 (Mean: 29.5)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1,905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Martin et al, 2006</w:t>
            </w:r>
            <w:r>
              <w:rPr>
                <w:rFonts w:ascii="Times New Roman" w:eastAsia="Times New Roman" w:hAnsi="Times New Roman"/>
                <w:noProof/>
                <w:sz w:val="20"/>
                <w:szCs w:val="20"/>
                <w:lang w:val="en-US" w:eastAsia="en-CA"/>
              </w:rPr>
              <w:t>[88]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2003-2004</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Australia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0-89</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Meints</w:t>
            </w:r>
            <w:proofErr w:type="spellEnd"/>
            <w:r w:rsidRPr="00E32ECC">
              <w:rPr>
                <w:rFonts w:ascii="Times New Roman" w:eastAsia="Times New Roman" w:hAnsi="Times New Roman"/>
                <w:sz w:val="20"/>
                <w:szCs w:val="20"/>
                <w:lang w:val="en-US" w:eastAsia="en-CA"/>
              </w:rPr>
              <w:t xml:space="preserve"> et al, 2010</w:t>
            </w:r>
            <w:r>
              <w:rPr>
                <w:rFonts w:ascii="Times New Roman" w:eastAsia="Times New Roman" w:hAnsi="Times New Roman"/>
                <w:noProof/>
                <w:sz w:val="20"/>
                <w:szCs w:val="20"/>
                <w:lang w:val="en-US" w:eastAsia="en-CA"/>
              </w:rPr>
              <w:t>[89]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2003-2006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1,685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Meropol</w:t>
            </w:r>
            <w:proofErr w:type="spellEnd"/>
            <w:r w:rsidRPr="00E32ECC">
              <w:rPr>
                <w:rFonts w:ascii="Times New Roman" w:eastAsia="Times New Roman" w:hAnsi="Times New Roman"/>
                <w:sz w:val="20"/>
                <w:szCs w:val="20"/>
                <w:lang w:val="en-US" w:eastAsia="en-CA"/>
              </w:rPr>
              <w:t>, 1995</w:t>
            </w:r>
            <w:r>
              <w:rPr>
                <w:rFonts w:ascii="Times New Roman" w:eastAsia="Times New Roman" w:hAnsi="Times New Roman"/>
                <w:noProof/>
                <w:sz w:val="20"/>
                <w:szCs w:val="20"/>
                <w:lang w:val="en-US" w:eastAsia="en-CA"/>
              </w:rPr>
              <w:t>[90]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1991-1993</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1-18 (Median: 8.2)</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81</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43.2</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Milionis, 2010</w:t>
            </w:r>
            <w:r>
              <w:rPr>
                <w:rFonts w:ascii="Times New Roman" w:eastAsia="Times New Roman" w:hAnsi="Times New Roman"/>
                <w:noProof/>
                <w:sz w:val="20"/>
                <w:szCs w:val="20"/>
                <w:lang w:val="en-US" w:eastAsia="en-CA"/>
              </w:rPr>
              <w:t>[91]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2000-2009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Greece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10-23 (Mean: 15.6)</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504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35.1</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Museru</w:t>
            </w:r>
            <w:proofErr w:type="spellEnd"/>
            <w:r w:rsidRPr="00E32ECC">
              <w:rPr>
                <w:rFonts w:ascii="Times New Roman" w:eastAsia="Times New Roman" w:hAnsi="Times New Roman"/>
                <w:sz w:val="20"/>
                <w:szCs w:val="20"/>
                <w:lang w:val="en-US" w:eastAsia="en-CA"/>
              </w:rPr>
              <w:t xml:space="preserve"> et al, 2010</w:t>
            </w:r>
            <w:r>
              <w:rPr>
                <w:rFonts w:ascii="Times New Roman" w:eastAsia="Times New Roman" w:hAnsi="Times New Roman"/>
                <w:noProof/>
                <w:sz w:val="20"/>
                <w:szCs w:val="20"/>
                <w:lang w:val="en-US" w:eastAsia="en-CA"/>
              </w:rPr>
              <w:t>[92]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2003-2007</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6,347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Museru</w:t>
            </w:r>
            <w:proofErr w:type="spellEnd"/>
            <w:r w:rsidRPr="00E32ECC">
              <w:rPr>
                <w:rFonts w:ascii="Times New Roman" w:eastAsia="Times New Roman" w:hAnsi="Times New Roman"/>
                <w:sz w:val="20"/>
                <w:szCs w:val="20"/>
                <w:lang w:val="en-US" w:eastAsia="en-CA"/>
              </w:rPr>
              <w:t xml:space="preserve"> et al, 2009</w:t>
            </w:r>
            <w:r>
              <w:rPr>
                <w:rFonts w:ascii="Times New Roman" w:eastAsia="Times New Roman" w:hAnsi="Times New Roman"/>
                <w:noProof/>
                <w:sz w:val="20"/>
                <w:szCs w:val="20"/>
                <w:lang w:val="en-US" w:eastAsia="en-CA"/>
              </w:rPr>
              <w:t>[93]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2005-2008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16-48 (Mean: 28)</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23.0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Nahmias</w:t>
            </w:r>
            <w:proofErr w:type="spellEnd"/>
            <w:r w:rsidRPr="00E32ECC">
              <w:rPr>
                <w:rFonts w:ascii="Times New Roman" w:eastAsia="Times New Roman" w:hAnsi="Times New Roman"/>
                <w:sz w:val="20"/>
                <w:szCs w:val="20"/>
                <w:lang w:val="en-US" w:eastAsia="en-CA"/>
              </w:rPr>
              <w:t xml:space="preserve"> et al, 1993</w:t>
            </w:r>
            <w:r>
              <w:rPr>
                <w:rFonts w:ascii="Times New Roman" w:eastAsia="Times New Roman" w:hAnsi="Times New Roman"/>
                <w:noProof/>
                <w:sz w:val="20"/>
                <w:szCs w:val="20"/>
                <w:lang w:val="en-US" w:eastAsia="en-CA"/>
              </w:rPr>
              <w:t>[94]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1978-1991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Israel</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6,230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Nelson et al, 1997</w:t>
            </w:r>
            <w:r>
              <w:rPr>
                <w:rFonts w:ascii="Times New Roman" w:eastAsia="Times New Roman" w:hAnsi="Times New Roman"/>
                <w:noProof/>
                <w:sz w:val="20"/>
                <w:szCs w:val="20"/>
                <w:lang w:val="en-US" w:eastAsia="en-CA"/>
              </w:rPr>
              <w:t>[95]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1994-1995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19-71 (Median: 34)</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49.0</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Ooi</w:t>
            </w:r>
            <w:proofErr w:type="spellEnd"/>
            <w:r w:rsidRPr="00E32ECC">
              <w:rPr>
                <w:rFonts w:ascii="Times New Roman" w:eastAsia="Times New Roman" w:hAnsi="Times New Roman"/>
                <w:sz w:val="20"/>
                <w:szCs w:val="20"/>
                <w:lang w:val="en-US" w:eastAsia="en-CA"/>
              </w:rPr>
              <w:t xml:space="preserve"> et al, 2006</w:t>
            </w:r>
            <w:r>
              <w:rPr>
                <w:rFonts w:ascii="Times New Roman" w:eastAsia="Times New Roman" w:hAnsi="Times New Roman"/>
                <w:noProof/>
                <w:sz w:val="20"/>
                <w:szCs w:val="20"/>
                <w:lang w:val="en-US" w:eastAsia="en-CA"/>
              </w:rPr>
              <w:t>[96]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1999-2002</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(Mean: 39)</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Palumbo et al, 2007(a)</w:t>
            </w:r>
            <w:r>
              <w:rPr>
                <w:rFonts w:ascii="Times New Roman" w:eastAsia="Times New Roman" w:hAnsi="Times New Roman"/>
                <w:noProof/>
                <w:sz w:val="20"/>
                <w:szCs w:val="20"/>
                <w:lang w:val="en-US" w:eastAsia="en-CA"/>
              </w:rPr>
              <w:t>[97]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15-47 (Mean: 22.6)</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556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10.8</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Palumbo et al, 2007(b)</w:t>
            </w:r>
            <w:r>
              <w:rPr>
                <w:rFonts w:ascii="Times New Roman" w:eastAsia="Times New Roman" w:hAnsi="Times New Roman"/>
                <w:noProof/>
                <w:sz w:val="20"/>
                <w:szCs w:val="20"/>
                <w:lang w:val="en-US" w:eastAsia="en-CA"/>
              </w:rPr>
              <w:t>[98]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2005-2006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Latin America</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15-43 (Mean: 21.3)</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10.8</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Palumbo et al, 2008</w:t>
            </w:r>
            <w:r>
              <w:rPr>
                <w:rFonts w:ascii="Times New Roman" w:eastAsia="Times New Roman" w:hAnsi="Times New Roman"/>
                <w:noProof/>
                <w:sz w:val="20"/>
                <w:szCs w:val="20"/>
                <w:lang w:val="en-US" w:eastAsia="en-CA"/>
              </w:rPr>
              <w:t>[99]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2003-2004</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15-39 (Mean: 24)</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890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9.3</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Panagopoulouset</w:t>
            </w:r>
            <w:proofErr w:type="spellEnd"/>
            <w:r w:rsidRPr="00E32ECC">
              <w:rPr>
                <w:rFonts w:ascii="Times New Roman" w:eastAsia="Times New Roman" w:hAnsi="Times New Roman"/>
                <w:sz w:val="20"/>
                <w:szCs w:val="20"/>
                <w:lang w:val="en-US" w:eastAsia="en-CA"/>
              </w:rPr>
              <w:t xml:space="preserve"> al, 2004</w:t>
            </w:r>
            <w:r>
              <w:rPr>
                <w:rFonts w:ascii="Times New Roman" w:eastAsia="Times New Roman" w:hAnsi="Times New Roman"/>
                <w:noProof/>
                <w:sz w:val="20"/>
                <w:szCs w:val="20"/>
                <w:lang w:val="en-US" w:eastAsia="en-CA"/>
              </w:rPr>
              <w:t>[100]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1994-2002</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Greece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3,017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4.7</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Papaevangelou</w:t>
            </w:r>
            <w:proofErr w:type="spellEnd"/>
            <w:r w:rsidRPr="00E32ECC">
              <w:rPr>
                <w:rFonts w:ascii="Times New Roman" w:eastAsia="Times New Roman" w:hAnsi="Times New Roman"/>
                <w:sz w:val="20"/>
                <w:szCs w:val="20"/>
                <w:lang w:val="en-US" w:eastAsia="en-CA"/>
              </w:rPr>
              <w:t xml:space="preserve"> et al, 2006</w:t>
            </w:r>
            <w:r>
              <w:rPr>
                <w:rFonts w:ascii="Times New Roman" w:eastAsia="Times New Roman" w:hAnsi="Times New Roman"/>
                <w:noProof/>
                <w:sz w:val="20"/>
                <w:szCs w:val="20"/>
                <w:lang w:val="en-US" w:eastAsia="en-CA"/>
              </w:rPr>
              <w:t>[101]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2003</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Greece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596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8.2</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Parenti</w:t>
            </w:r>
            <w:proofErr w:type="spellEnd"/>
            <w:r w:rsidRPr="00E32ECC">
              <w:rPr>
                <w:rFonts w:ascii="Times New Roman" w:eastAsia="Times New Roman" w:hAnsi="Times New Roman"/>
                <w:sz w:val="20"/>
                <w:szCs w:val="20"/>
                <w:lang w:val="en-US" w:eastAsia="en-CA"/>
              </w:rPr>
              <w:t xml:space="preserve"> et al, 1987</w:t>
            </w:r>
            <w:r>
              <w:rPr>
                <w:rFonts w:ascii="Times New Roman" w:eastAsia="Times New Roman" w:hAnsi="Times New Roman"/>
                <w:noProof/>
                <w:sz w:val="20"/>
                <w:szCs w:val="20"/>
                <w:lang w:val="en-US" w:eastAsia="en-CA"/>
              </w:rPr>
              <w:t>[102]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1980-1984</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0-55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Patel et al, 2002</w:t>
            </w:r>
            <w:r>
              <w:rPr>
                <w:rFonts w:ascii="Times New Roman" w:eastAsia="Times New Roman" w:hAnsi="Times New Roman"/>
                <w:noProof/>
                <w:sz w:val="20"/>
                <w:szCs w:val="20"/>
                <w:lang w:val="en-US" w:eastAsia="en-CA"/>
              </w:rPr>
              <w:t>[103]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1991-1999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743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Perez-Molina et al, 2011</w:t>
            </w:r>
            <w:r>
              <w:rPr>
                <w:rFonts w:ascii="Times New Roman" w:eastAsia="Times New Roman" w:hAnsi="Times New Roman"/>
                <w:noProof/>
                <w:sz w:val="20"/>
                <w:szCs w:val="20"/>
                <w:lang w:val="en-US" w:eastAsia="en-CA"/>
              </w:rPr>
              <w:t>[104]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1989-2008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Spain</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(Mean: 31.5)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322</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10.6</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Pottie et al, 2007</w:t>
            </w:r>
            <w:r>
              <w:rPr>
                <w:rFonts w:ascii="Times New Roman" w:eastAsia="Times New Roman" w:hAnsi="Times New Roman"/>
                <w:noProof/>
                <w:sz w:val="20"/>
                <w:szCs w:val="20"/>
                <w:lang w:val="en-US" w:eastAsia="en-CA"/>
              </w:rPr>
              <w:t>[105]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2004-2005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Canada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112</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lastRenderedPageBreak/>
              <w:t>Ranger et al, 1990</w:t>
            </w:r>
            <w:r>
              <w:rPr>
                <w:rFonts w:ascii="Times New Roman" w:eastAsia="Times New Roman" w:hAnsi="Times New Roman"/>
                <w:noProof/>
                <w:sz w:val="20"/>
                <w:szCs w:val="20"/>
                <w:lang w:val="en-US" w:eastAsia="en-CA"/>
              </w:rPr>
              <w:t>[106]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1984-1988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France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13-47 (Mean: 28)</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1,206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2.6</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Rein et al, 2010</w:t>
            </w:r>
            <w:r>
              <w:rPr>
                <w:rFonts w:ascii="Times New Roman" w:eastAsia="Times New Roman" w:hAnsi="Times New Roman"/>
                <w:noProof/>
                <w:sz w:val="20"/>
                <w:szCs w:val="20"/>
                <w:lang w:val="en-US" w:eastAsia="en-CA"/>
              </w:rPr>
              <w:t>[107]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2006-2008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31,980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2.8</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Roberts et al, 1985</w:t>
            </w:r>
            <w:r>
              <w:rPr>
                <w:rFonts w:ascii="Times New Roman" w:eastAsia="Times New Roman" w:hAnsi="Times New Roman"/>
                <w:noProof/>
                <w:sz w:val="20"/>
                <w:szCs w:val="20"/>
                <w:lang w:val="en-US" w:eastAsia="en-CA"/>
              </w:rPr>
              <w:t>[108]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1980-1982</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16-51 (Mean: 25.3)</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5.2</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Roudot-Thoraval</w:t>
            </w:r>
            <w:proofErr w:type="spellEnd"/>
            <w:r w:rsidRPr="00E32ECC">
              <w:rPr>
                <w:rFonts w:ascii="Times New Roman" w:eastAsia="Times New Roman" w:hAnsi="Times New Roman"/>
                <w:sz w:val="20"/>
                <w:szCs w:val="20"/>
                <w:lang w:val="en-US" w:eastAsia="en-CA"/>
              </w:rPr>
              <w:t xml:space="preserve"> et al, 1989</w:t>
            </w:r>
            <w:r>
              <w:rPr>
                <w:rFonts w:ascii="Times New Roman" w:eastAsia="Times New Roman" w:hAnsi="Times New Roman"/>
                <w:noProof/>
                <w:sz w:val="20"/>
                <w:szCs w:val="20"/>
                <w:lang w:val="en-US" w:eastAsia="en-CA"/>
              </w:rPr>
              <w:t>[109]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France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16-44 (Mean: 26)</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628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Roussos et al, 2003</w:t>
            </w:r>
            <w:r>
              <w:rPr>
                <w:rFonts w:ascii="Times New Roman" w:eastAsia="Times New Roman" w:hAnsi="Times New Roman"/>
                <w:noProof/>
                <w:sz w:val="20"/>
                <w:szCs w:val="20"/>
                <w:lang w:val="en-US" w:eastAsia="en-CA"/>
              </w:rPr>
              <w:t>[110]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Greece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18-69 (Mean: 31.7)</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130</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15.4</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Saiman</w:t>
            </w:r>
            <w:proofErr w:type="spellEnd"/>
            <w:r w:rsidRPr="00E32ECC">
              <w:rPr>
                <w:rFonts w:ascii="Times New Roman" w:eastAsia="Times New Roman" w:hAnsi="Times New Roman"/>
                <w:sz w:val="20"/>
                <w:szCs w:val="20"/>
                <w:lang w:val="en-US" w:eastAsia="en-CA"/>
              </w:rPr>
              <w:t xml:space="preserve"> et al, 2001</w:t>
            </w:r>
            <w:r>
              <w:rPr>
                <w:rFonts w:ascii="Times New Roman" w:eastAsia="Times New Roman" w:hAnsi="Times New Roman"/>
                <w:noProof/>
                <w:sz w:val="20"/>
                <w:szCs w:val="20"/>
                <w:lang w:val="en-US" w:eastAsia="en-CA"/>
              </w:rPr>
              <w:t>[111]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1997-1998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0-12 (Mean: 1.6)</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Adopted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499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2.8</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35.1</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Salleras</w:t>
            </w:r>
            <w:proofErr w:type="spellEnd"/>
            <w:r w:rsidRPr="00E32ECC">
              <w:rPr>
                <w:rFonts w:ascii="Times New Roman" w:eastAsia="Times New Roman" w:hAnsi="Times New Roman"/>
                <w:sz w:val="20"/>
                <w:szCs w:val="20"/>
                <w:lang w:val="en-US" w:eastAsia="en-CA"/>
              </w:rPr>
              <w:t xml:space="preserve"> et al, 2009</w:t>
            </w:r>
            <w:r>
              <w:rPr>
                <w:rFonts w:ascii="Times New Roman" w:eastAsia="Times New Roman" w:hAnsi="Times New Roman"/>
                <w:noProof/>
                <w:sz w:val="20"/>
                <w:szCs w:val="20"/>
                <w:lang w:val="en-US" w:eastAsia="en-CA"/>
              </w:rPr>
              <w:t>[112]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2004</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Spain</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0.9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Sandler et al, 1977</w:t>
            </w:r>
            <w:r>
              <w:rPr>
                <w:rFonts w:ascii="Times New Roman" w:eastAsia="Times New Roman" w:hAnsi="Times New Roman"/>
                <w:noProof/>
                <w:sz w:val="20"/>
                <w:szCs w:val="20"/>
                <w:lang w:val="en-US" w:eastAsia="en-CA"/>
              </w:rPr>
              <w:t>[113]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Israel</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Middle East</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414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1.2</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28.9</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Santantonio</w:t>
            </w:r>
            <w:proofErr w:type="spellEnd"/>
            <w:r w:rsidRPr="00E32ECC">
              <w:rPr>
                <w:rFonts w:ascii="Times New Roman" w:eastAsia="Times New Roman" w:hAnsi="Times New Roman"/>
                <w:sz w:val="20"/>
                <w:szCs w:val="20"/>
                <w:lang w:val="en-US" w:eastAsia="en-CA"/>
              </w:rPr>
              <w:t xml:space="preserve"> et al, 1993</w:t>
            </w:r>
            <w:r>
              <w:rPr>
                <w:rFonts w:ascii="Times New Roman" w:eastAsia="Times New Roman" w:hAnsi="Times New Roman"/>
                <w:noProof/>
                <w:sz w:val="20"/>
                <w:szCs w:val="20"/>
                <w:lang w:val="en-US" w:eastAsia="en-CA"/>
              </w:rPr>
              <w:t>[114]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1-46 (Mean: 20)</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393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37.2</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Sheikh et al, 2009</w:t>
            </w:r>
            <w:r>
              <w:rPr>
                <w:rFonts w:ascii="Times New Roman" w:eastAsia="Times New Roman" w:hAnsi="Times New Roman"/>
                <w:noProof/>
                <w:sz w:val="20"/>
                <w:szCs w:val="20"/>
                <w:lang w:val="en-US" w:eastAsia="en-CA"/>
              </w:rPr>
              <w:t>[115]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2005-2006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Australia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1-17</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218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3.2</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Skinhoj</w:t>
            </w:r>
            <w:proofErr w:type="spellEnd"/>
            <w:r w:rsidRPr="00E32ECC">
              <w:rPr>
                <w:rFonts w:ascii="Times New Roman" w:eastAsia="Times New Roman" w:hAnsi="Times New Roman"/>
                <w:sz w:val="20"/>
                <w:szCs w:val="20"/>
                <w:lang w:val="en-US" w:eastAsia="en-CA"/>
              </w:rPr>
              <w:t xml:space="preserve"> et al, 1981</w:t>
            </w:r>
            <w:r>
              <w:rPr>
                <w:rFonts w:ascii="Times New Roman" w:eastAsia="Times New Roman" w:hAnsi="Times New Roman"/>
                <w:noProof/>
                <w:sz w:val="20"/>
                <w:szCs w:val="20"/>
                <w:lang w:val="en-US" w:eastAsia="en-CA"/>
              </w:rPr>
              <w:t>[116]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Denmark</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564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10.5</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Skinhoj</w:t>
            </w:r>
            <w:proofErr w:type="spellEnd"/>
            <w:r w:rsidRPr="00E32ECC">
              <w:rPr>
                <w:rFonts w:ascii="Times New Roman" w:eastAsia="Times New Roman" w:hAnsi="Times New Roman"/>
                <w:sz w:val="20"/>
                <w:szCs w:val="20"/>
                <w:lang w:val="en-US" w:eastAsia="en-CA"/>
              </w:rPr>
              <w:t xml:space="preserve"> et al, 1983</w:t>
            </w:r>
            <w:r>
              <w:rPr>
                <w:rFonts w:ascii="Times New Roman" w:eastAsia="Times New Roman" w:hAnsi="Times New Roman"/>
                <w:noProof/>
                <w:sz w:val="20"/>
                <w:szCs w:val="20"/>
                <w:lang w:val="en-US" w:eastAsia="en-CA"/>
              </w:rPr>
              <w:t>[117]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1979-1980</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Denmark</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533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10.3</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Skliros</w:t>
            </w:r>
            <w:proofErr w:type="spellEnd"/>
            <w:r w:rsidRPr="00E32ECC">
              <w:rPr>
                <w:rFonts w:ascii="Times New Roman" w:eastAsia="Times New Roman" w:hAnsi="Times New Roman"/>
                <w:sz w:val="20"/>
                <w:szCs w:val="20"/>
                <w:lang w:val="en-US" w:eastAsia="en-CA"/>
              </w:rPr>
              <w:t xml:space="preserve"> et al, 2001</w:t>
            </w:r>
            <w:r>
              <w:rPr>
                <w:rFonts w:ascii="Times New Roman" w:eastAsia="Times New Roman" w:hAnsi="Times New Roman"/>
                <w:noProof/>
                <w:sz w:val="20"/>
                <w:szCs w:val="20"/>
                <w:lang w:val="en-US" w:eastAsia="en-CA"/>
              </w:rPr>
              <w:t>[118]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Greece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(Mean: 31.6)</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154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Skliros</w:t>
            </w:r>
            <w:proofErr w:type="spellEnd"/>
            <w:r w:rsidRPr="00E32ECC">
              <w:rPr>
                <w:rFonts w:ascii="Times New Roman" w:eastAsia="Times New Roman" w:hAnsi="Times New Roman"/>
                <w:sz w:val="20"/>
                <w:szCs w:val="20"/>
                <w:lang w:val="en-US" w:eastAsia="en-CA"/>
              </w:rPr>
              <w:t xml:space="preserve"> et al, 1999</w:t>
            </w:r>
            <w:r>
              <w:rPr>
                <w:rFonts w:ascii="Times New Roman" w:eastAsia="Times New Roman" w:hAnsi="Times New Roman"/>
                <w:noProof/>
                <w:sz w:val="20"/>
                <w:szCs w:val="20"/>
                <w:lang w:val="en-US" w:eastAsia="en-CA"/>
              </w:rPr>
              <w:t>[119]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Greece</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1-75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188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Smith et al, 2000</w:t>
            </w:r>
            <w:r>
              <w:rPr>
                <w:rFonts w:ascii="Times New Roman" w:eastAsia="Times New Roman" w:hAnsi="Times New Roman"/>
                <w:noProof/>
                <w:sz w:val="20"/>
                <w:szCs w:val="20"/>
                <w:lang w:val="en-US" w:eastAsia="en-CA"/>
              </w:rPr>
              <w:t>[120]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1999</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Ireland</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919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2.8</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Smith et al, 1984</w:t>
            </w:r>
            <w:r>
              <w:rPr>
                <w:rFonts w:ascii="Times New Roman" w:eastAsia="Times New Roman" w:hAnsi="Times New Roman"/>
                <w:noProof/>
                <w:sz w:val="20"/>
                <w:szCs w:val="20"/>
                <w:lang w:val="en-US" w:eastAsia="en-CA"/>
              </w:rPr>
              <w:t>[121]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Australia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46.3</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Smith-Garcia et al, 1989</w:t>
            </w:r>
            <w:r>
              <w:rPr>
                <w:rFonts w:ascii="Times New Roman" w:eastAsia="Times New Roman" w:hAnsi="Times New Roman"/>
                <w:noProof/>
                <w:sz w:val="20"/>
                <w:szCs w:val="20"/>
                <w:lang w:val="en-US" w:eastAsia="en-CA"/>
              </w:rPr>
              <w:t>[122]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1978-1987</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South Asia</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0-20</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Adopted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6.6</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Stadler</w:t>
            </w:r>
            <w:proofErr w:type="spellEnd"/>
            <w:r w:rsidRPr="00E32ECC">
              <w:rPr>
                <w:rFonts w:ascii="Times New Roman" w:eastAsia="Times New Roman" w:hAnsi="Times New Roman"/>
                <w:sz w:val="20"/>
                <w:szCs w:val="20"/>
                <w:lang w:val="en-US" w:eastAsia="en-CA"/>
              </w:rPr>
              <w:t xml:space="preserve"> et al, 2008</w:t>
            </w:r>
            <w:r>
              <w:rPr>
                <w:rFonts w:ascii="Times New Roman" w:eastAsia="Times New Roman" w:hAnsi="Times New Roman"/>
                <w:noProof/>
                <w:sz w:val="20"/>
                <w:szCs w:val="20"/>
                <w:lang w:val="en-US" w:eastAsia="en-CA"/>
              </w:rPr>
              <w:t>[123]</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1999-2006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0-16 (Mean: 2.2)</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Adopted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1,228</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67.2</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Stroffolini</w:t>
            </w:r>
            <w:proofErr w:type="spellEnd"/>
            <w:r w:rsidRPr="00E32ECC">
              <w:rPr>
                <w:rFonts w:ascii="Times New Roman" w:eastAsia="Times New Roman" w:hAnsi="Times New Roman"/>
                <w:sz w:val="20"/>
                <w:szCs w:val="20"/>
                <w:lang w:val="en-US" w:eastAsia="en-CA"/>
              </w:rPr>
              <w:t xml:space="preserve"> et al, 2003</w:t>
            </w:r>
            <w:r>
              <w:rPr>
                <w:rFonts w:ascii="Times New Roman" w:eastAsia="Times New Roman" w:hAnsi="Times New Roman"/>
                <w:noProof/>
                <w:sz w:val="20"/>
                <w:szCs w:val="20"/>
                <w:lang w:val="en-US" w:eastAsia="en-CA"/>
              </w:rPr>
              <w:t>[124]</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597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5.9</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Tafuri</w:t>
            </w:r>
            <w:proofErr w:type="spellEnd"/>
            <w:r w:rsidRPr="00E32ECC">
              <w:rPr>
                <w:rFonts w:ascii="Times New Roman" w:eastAsia="Times New Roman" w:hAnsi="Times New Roman"/>
                <w:sz w:val="20"/>
                <w:szCs w:val="20"/>
                <w:lang w:val="en-US" w:eastAsia="en-CA"/>
              </w:rPr>
              <w:t xml:space="preserve"> et al, 2010</w:t>
            </w:r>
            <w:r>
              <w:rPr>
                <w:rFonts w:ascii="Times New Roman" w:eastAsia="Times New Roman" w:hAnsi="Times New Roman"/>
                <w:noProof/>
                <w:sz w:val="20"/>
                <w:szCs w:val="20"/>
                <w:lang w:val="en-US" w:eastAsia="en-CA"/>
              </w:rPr>
              <w:t>[125]</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7-52 (Mean: 23.9)</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529</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8.3</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Tiong</w:t>
            </w:r>
            <w:proofErr w:type="spellEnd"/>
            <w:r w:rsidRPr="00E32ECC">
              <w:rPr>
                <w:rFonts w:ascii="Times New Roman" w:eastAsia="Times New Roman" w:hAnsi="Times New Roman"/>
                <w:sz w:val="20"/>
                <w:szCs w:val="20"/>
                <w:lang w:val="en-US" w:eastAsia="en-CA"/>
              </w:rPr>
              <w:t xml:space="preserve"> et al, </w:t>
            </w:r>
            <w:r w:rsidRPr="00E32ECC">
              <w:rPr>
                <w:rFonts w:ascii="Times New Roman" w:eastAsia="Times New Roman" w:hAnsi="Times New Roman"/>
                <w:sz w:val="20"/>
                <w:szCs w:val="20"/>
                <w:lang w:val="en-US" w:eastAsia="en-CA"/>
              </w:rPr>
              <w:lastRenderedPageBreak/>
              <w:t>2006</w:t>
            </w:r>
            <w:r>
              <w:rPr>
                <w:rFonts w:ascii="Times New Roman" w:eastAsia="Times New Roman" w:hAnsi="Times New Roman"/>
                <w:noProof/>
                <w:sz w:val="20"/>
                <w:szCs w:val="20"/>
                <w:lang w:val="en-US" w:eastAsia="en-CA"/>
              </w:rPr>
              <w:t>[126]</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lastRenderedPageBreak/>
              <w:t>2005-2006</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Australia</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Sub-Saharan</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184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8.2</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lastRenderedPageBreak/>
              <w:t>Tong et al, 1984</w:t>
            </w:r>
            <w:r>
              <w:rPr>
                <w:rFonts w:ascii="Times New Roman" w:eastAsia="Times New Roman" w:hAnsi="Times New Roman"/>
                <w:noProof/>
                <w:sz w:val="20"/>
                <w:szCs w:val="20"/>
                <w:lang w:val="en-US" w:eastAsia="en-CA"/>
              </w:rPr>
              <w:t>[127]</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1982</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 Asia &amp; Pacific</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(Mean: 52)</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243</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13.6</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56.4</w:t>
            </w: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Toro et al, 2006</w:t>
            </w:r>
            <w:r>
              <w:rPr>
                <w:rFonts w:ascii="Times New Roman" w:eastAsia="Times New Roman" w:hAnsi="Times New Roman"/>
                <w:noProof/>
                <w:sz w:val="20"/>
                <w:szCs w:val="20"/>
                <w:lang w:val="en-US" w:eastAsia="en-CA"/>
              </w:rPr>
              <w:t>[128]</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2002-2003</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Spain</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0-89 (Median: 29.5)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486</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5.3</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Ugwu</w:t>
            </w:r>
            <w:proofErr w:type="spellEnd"/>
            <w:r w:rsidRPr="00E32ECC">
              <w:rPr>
                <w:rFonts w:ascii="Times New Roman" w:eastAsia="Times New Roman" w:hAnsi="Times New Roman"/>
                <w:sz w:val="20"/>
                <w:szCs w:val="20"/>
                <w:lang w:val="en-US" w:eastAsia="en-CA"/>
              </w:rPr>
              <w:t xml:space="preserve"> et al, 2008</w:t>
            </w:r>
            <w:r>
              <w:rPr>
                <w:rFonts w:ascii="Times New Roman" w:eastAsia="Times New Roman" w:hAnsi="Times New Roman"/>
                <w:noProof/>
                <w:sz w:val="20"/>
                <w:szCs w:val="20"/>
                <w:lang w:val="en-US" w:eastAsia="en-CA"/>
              </w:rPr>
              <w:t>[129]</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1998-2001</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United States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(Median: 19)</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Refugee</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8,754</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7.1</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31.1</w:t>
            </w:r>
          </w:p>
        </w:tc>
      </w:tr>
      <w:tr w:rsidR="0079269E" w:rsidRPr="00E32ECC" w:rsidTr="00A84C28">
        <w:trPr>
          <w:trHeight w:val="300"/>
        </w:trPr>
        <w:tc>
          <w:tcPr>
            <w:tcW w:w="1998" w:type="dxa"/>
            <w:noWrap/>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 xml:space="preserve">van </w:t>
            </w:r>
            <w:proofErr w:type="spellStart"/>
            <w:r w:rsidRPr="00E32ECC">
              <w:rPr>
                <w:rFonts w:ascii="Times New Roman" w:eastAsia="Times New Roman" w:hAnsi="Times New Roman"/>
                <w:sz w:val="20"/>
                <w:szCs w:val="20"/>
                <w:lang w:val="en-US" w:eastAsia="en-CA"/>
              </w:rPr>
              <w:t>Steenbergen</w:t>
            </w:r>
            <w:proofErr w:type="spellEnd"/>
            <w:r w:rsidRPr="00E32ECC">
              <w:rPr>
                <w:rFonts w:ascii="Times New Roman" w:eastAsia="Times New Roman" w:hAnsi="Times New Roman"/>
                <w:sz w:val="20"/>
                <w:szCs w:val="20"/>
                <w:lang w:val="en-US" w:eastAsia="en-CA"/>
              </w:rPr>
              <w:t xml:space="preserve"> et al, 2001</w:t>
            </w:r>
            <w:r>
              <w:rPr>
                <w:rFonts w:ascii="Times New Roman" w:eastAsia="Times New Roman" w:hAnsi="Times New Roman"/>
                <w:noProof/>
                <w:sz w:val="20"/>
                <w:szCs w:val="20"/>
                <w:lang w:val="en-US" w:eastAsia="en-CA"/>
              </w:rPr>
              <w:t>[130]</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1993-1998</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Netherlands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30,937</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2.2</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Veldhuijzen et al, 2008</w:t>
            </w:r>
            <w:r>
              <w:rPr>
                <w:rFonts w:ascii="Times New Roman" w:eastAsia="Times New Roman" w:hAnsi="Times New Roman"/>
                <w:noProof/>
                <w:sz w:val="20"/>
                <w:szCs w:val="20"/>
                <w:lang w:val="en-US" w:eastAsia="en-CA"/>
              </w:rPr>
              <w:t>[131]</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2004</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Netherlands</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Mixed</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18-65</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Immigrant</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1.0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p>
        </w:tc>
      </w:tr>
      <w:tr w:rsidR="0079269E" w:rsidRPr="00E32ECC" w:rsidTr="00A84C28">
        <w:trPr>
          <w:trHeight w:val="300"/>
        </w:trPr>
        <w:tc>
          <w:tcPr>
            <w:tcW w:w="1998" w:type="dxa"/>
            <w:noWrap/>
            <w:hideMark/>
          </w:tcPr>
          <w:p w:rsidR="0079269E" w:rsidRPr="00E32ECC" w:rsidRDefault="0079269E" w:rsidP="0054145F">
            <w:pPr>
              <w:spacing w:after="0" w:line="240" w:lineRule="auto"/>
              <w:jc w:val="center"/>
              <w:rPr>
                <w:rFonts w:ascii="Times New Roman" w:eastAsia="Times New Roman" w:hAnsi="Times New Roman"/>
                <w:sz w:val="20"/>
                <w:szCs w:val="20"/>
                <w:lang w:val="en-US" w:eastAsia="en-CA"/>
              </w:rPr>
            </w:pPr>
            <w:proofErr w:type="spellStart"/>
            <w:r w:rsidRPr="00E32ECC">
              <w:rPr>
                <w:rFonts w:ascii="Times New Roman" w:eastAsia="Times New Roman" w:hAnsi="Times New Roman"/>
                <w:sz w:val="20"/>
                <w:szCs w:val="20"/>
                <w:lang w:val="en-US" w:eastAsia="en-CA"/>
              </w:rPr>
              <w:t>Viviano</w:t>
            </w:r>
            <w:proofErr w:type="spellEnd"/>
            <w:r w:rsidRPr="00E32ECC">
              <w:rPr>
                <w:rFonts w:ascii="Times New Roman" w:eastAsia="Times New Roman" w:hAnsi="Times New Roman"/>
                <w:sz w:val="20"/>
                <w:szCs w:val="20"/>
                <w:lang w:val="en-US" w:eastAsia="en-CA"/>
              </w:rPr>
              <w:t xml:space="preserve"> et al, 2006</w:t>
            </w:r>
            <w:r>
              <w:rPr>
                <w:rFonts w:ascii="Times New Roman" w:eastAsia="Times New Roman" w:hAnsi="Times New Roman"/>
                <w:noProof/>
                <w:sz w:val="20"/>
                <w:szCs w:val="20"/>
                <w:lang w:val="en-US" w:eastAsia="en-CA"/>
              </w:rPr>
              <w:t>[132]</w:t>
            </w:r>
          </w:p>
        </w:tc>
        <w:tc>
          <w:tcPr>
            <w:tcW w:w="154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2002-2005</w:t>
            </w:r>
          </w:p>
        </w:tc>
        <w:tc>
          <w:tcPr>
            <w:tcW w:w="16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Italy</w:t>
            </w:r>
          </w:p>
        </w:tc>
        <w:tc>
          <w:tcPr>
            <w:tcW w:w="175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Eastern Europe</w:t>
            </w:r>
          </w:p>
        </w:tc>
        <w:tc>
          <w:tcPr>
            <w:tcW w:w="1410" w:type="dxa"/>
          </w:tcPr>
          <w:p w:rsidR="0079269E" w:rsidRPr="00E32ECC" w:rsidRDefault="0079269E" w:rsidP="001F70AF">
            <w:pPr>
              <w:spacing w:after="0" w:line="240" w:lineRule="auto"/>
              <w:jc w:val="center"/>
              <w:rPr>
                <w:rFonts w:ascii="Times New Roman" w:eastAsia="Times New Roman" w:hAnsi="Times New Roman"/>
                <w:sz w:val="20"/>
                <w:szCs w:val="20"/>
                <w:lang w:val="en-US" w:eastAsia="en-CA"/>
              </w:rPr>
            </w:pPr>
            <w:r w:rsidRPr="00E32ECC">
              <w:rPr>
                <w:rFonts w:ascii="Times New Roman" w:eastAsia="Times New Roman" w:hAnsi="Times New Roman"/>
                <w:sz w:val="20"/>
                <w:szCs w:val="20"/>
                <w:lang w:val="en-US" w:eastAsia="en-CA"/>
              </w:rPr>
              <w:t>1-12 (Mean: 6.3)</w:t>
            </w:r>
          </w:p>
        </w:tc>
        <w:tc>
          <w:tcPr>
            <w:tcW w:w="1405"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Adopted Children</w:t>
            </w:r>
          </w:p>
        </w:tc>
        <w:tc>
          <w:tcPr>
            <w:tcW w:w="1216"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75</w:t>
            </w:r>
          </w:p>
        </w:tc>
        <w:tc>
          <w:tcPr>
            <w:tcW w:w="1613"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4.0</w:t>
            </w:r>
          </w:p>
        </w:tc>
        <w:tc>
          <w:tcPr>
            <w:tcW w:w="1560" w:type="dxa"/>
          </w:tcPr>
          <w:p w:rsidR="0079269E" w:rsidRPr="00E32ECC" w:rsidRDefault="0079269E" w:rsidP="001F70AF">
            <w:pPr>
              <w:spacing w:after="0" w:line="240" w:lineRule="auto"/>
              <w:jc w:val="center"/>
              <w:rPr>
                <w:rFonts w:ascii="Times New Roman" w:hAnsi="Times New Roman"/>
                <w:sz w:val="20"/>
                <w:szCs w:val="20"/>
                <w:lang w:val="en-US"/>
              </w:rPr>
            </w:pPr>
            <w:r w:rsidRPr="00E32ECC">
              <w:rPr>
                <w:rFonts w:ascii="Times New Roman" w:hAnsi="Times New Roman"/>
                <w:sz w:val="20"/>
                <w:szCs w:val="20"/>
                <w:lang w:val="en-US"/>
              </w:rPr>
              <w:t>41.3</w:t>
            </w:r>
          </w:p>
        </w:tc>
      </w:tr>
    </w:tbl>
    <w:p w:rsidR="0079269E" w:rsidRDefault="0079269E">
      <w:pPr>
        <w:rPr>
          <w:rFonts w:ascii="Times New Roman" w:hAnsi="Times New Roman"/>
          <w:sz w:val="24"/>
          <w:szCs w:val="24"/>
        </w:rPr>
      </w:pPr>
      <w:r>
        <w:rPr>
          <w:rFonts w:ascii="Times New Roman" w:hAnsi="Times New Roman"/>
          <w:sz w:val="24"/>
          <w:szCs w:val="24"/>
        </w:rPr>
        <w:br w:type="page"/>
      </w:r>
    </w:p>
    <w:p w:rsidR="0079269E" w:rsidRDefault="0079269E" w:rsidP="00B63BDF">
      <w:pPr>
        <w:spacing w:after="0" w:line="240" w:lineRule="auto"/>
        <w:rPr>
          <w:rFonts w:ascii="Times New Roman" w:hAnsi="Times New Roman"/>
          <w:sz w:val="24"/>
          <w:szCs w:val="24"/>
        </w:rPr>
        <w:sectPr w:rsidR="0079269E" w:rsidSect="0079269E">
          <w:pgSz w:w="15840" w:h="12240" w:orient="landscape"/>
          <w:pgMar w:top="1440" w:right="1440" w:bottom="1440" w:left="1440" w:header="708" w:footer="708" w:gutter="0"/>
          <w:cols w:space="708"/>
          <w:docGrid w:linePitch="360"/>
        </w:sectPr>
      </w:pPr>
    </w:p>
    <w:p w:rsidR="0079269E" w:rsidRDefault="0079269E" w:rsidP="00B67393">
      <w:pPr>
        <w:spacing w:after="0"/>
        <w:rPr>
          <w:rFonts w:ascii="Times New Roman" w:hAnsi="Times New Roman"/>
          <w:sz w:val="24"/>
          <w:szCs w:val="24"/>
        </w:rPr>
      </w:pPr>
      <w:r w:rsidRPr="00B67393">
        <w:rPr>
          <w:rFonts w:ascii="Times New Roman" w:hAnsi="Times New Roman"/>
          <w:sz w:val="24"/>
          <w:szCs w:val="24"/>
        </w:rPr>
        <w:lastRenderedPageBreak/>
        <w:t xml:space="preserve">Appendix Table 3: Characteristics of </w:t>
      </w:r>
      <w:r>
        <w:rPr>
          <w:rFonts w:ascii="Times New Roman" w:hAnsi="Times New Roman"/>
          <w:sz w:val="24"/>
          <w:szCs w:val="24"/>
        </w:rPr>
        <w:t>i</w:t>
      </w:r>
      <w:r w:rsidRPr="00B67393">
        <w:rPr>
          <w:rFonts w:ascii="Times New Roman" w:hAnsi="Times New Roman"/>
          <w:sz w:val="24"/>
          <w:szCs w:val="24"/>
        </w:rPr>
        <w:t xml:space="preserve">ncluded </w:t>
      </w:r>
      <w:r>
        <w:rPr>
          <w:rFonts w:ascii="Times New Roman" w:hAnsi="Times New Roman"/>
          <w:sz w:val="24"/>
          <w:szCs w:val="24"/>
        </w:rPr>
        <w:t>s</w:t>
      </w:r>
      <w:r w:rsidRPr="00B67393">
        <w:rPr>
          <w:rFonts w:ascii="Times New Roman" w:hAnsi="Times New Roman"/>
          <w:sz w:val="24"/>
          <w:szCs w:val="24"/>
        </w:rPr>
        <w:t xml:space="preserve">tudies </w:t>
      </w:r>
      <w:r>
        <w:rPr>
          <w:rFonts w:ascii="Times New Roman" w:hAnsi="Times New Roman"/>
          <w:sz w:val="24"/>
          <w:szCs w:val="24"/>
        </w:rPr>
        <w:t>r</w:t>
      </w:r>
      <w:r w:rsidRPr="00B67393">
        <w:rPr>
          <w:rFonts w:ascii="Times New Roman" w:hAnsi="Times New Roman"/>
          <w:sz w:val="24"/>
          <w:szCs w:val="24"/>
        </w:rPr>
        <w:t xml:space="preserve">eporting </w:t>
      </w:r>
      <w:r>
        <w:rPr>
          <w:rFonts w:ascii="Times New Roman" w:hAnsi="Times New Roman"/>
          <w:sz w:val="24"/>
          <w:szCs w:val="24"/>
        </w:rPr>
        <w:t>c</w:t>
      </w:r>
      <w:r w:rsidRPr="00B67393">
        <w:rPr>
          <w:rFonts w:ascii="Times New Roman" w:hAnsi="Times New Roman"/>
          <w:sz w:val="24"/>
          <w:szCs w:val="24"/>
        </w:rPr>
        <w:t xml:space="preserve">hronic </w:t>
      </w:r>
      <w:r>
        <w:rPr>
          <w:rFonts w:ascii="Times New Roman" w:hAnsi="Times New Roman"/>
          <w:sz w:val="24"/>
          <w:szCs w:val="24"/>
        </w:rPr>
        <w:t>h</w:t>
      </w:r>
      <w:r w:rsidRPr="00B67393">
        <w:rPr>
          <w:rFonts w:ascii="Times New Roman" w:hAnsi="Times New Roman"/>
          <w:sz w:val="24"/>
          <w:szCs w:val="24"/>
        </w:rPr>
        <w:t xml:space="preserve">epatitis B </w:t>
      </w:r>
      <w:r>
        <w:rPr>
          <w:rFonts w:ascii="Times New Roman" w:hAnsi="Times New Roman"/>
          <w:sz w:val="24"/>
          <w:szCs w:val="24"/>
        </w:rPr>
        <w:t>i</w:t>
      </w:r>
      <w:r w:rsidRPr="00B67393">
        <w:rPr>
          <w:rFonts w:ascii="Times New Roman" w:hAnsi="Times New Roman"/>
          <w:sz w:val="24"/>
          <w:szCs w:val="24"/>
        </w:rPr>
        <w:t>nfection</w:t>
      </w:r>
    </w:p>
    <w:p w:rsidR="0079269E" w:rsidRPr="00B67393" w:rsidRDefault="0079269E" w:rsidP="00B67393">
      <w:pPr>
        <w:spacing w:after="0"/>
        <w:rPr>
          <w:rFonts w:ascii="Times New Roman" w:hAnsi="Times New Roman"/>
          <w:sz w:val="24"/>
          <w:szCs w:val="24"/>
        </w:rPr>
      </w:pPr>
    </w:p>
    <w:tbl>
      <w:tblPr>
        <w:tblW w:w="8472" w:type="dxa"/>
        <w:tblLook w:val="04A0"/>
      </w:tblPr>
      <w:tblGrid>
        <w:gridCol w:w="3652"/>
        <w:gridCol w:w="2410"/>
        <w:gridCol w:w="2410"/>
      </w:tblGrid>
      <w:tr w:rsidR="0079269E" w:rsidRPr="00533CA0" w:rsidTr="00304FCA">
        <w:tc>
          <w:tcPr>
            <w:tcW w:w="3652" w:type="dxa"/>
          </w:tcPr>
          <w:p w:rsidR="0079269E" w:rsidRPr="0088079F" w:rsidRDefault="0079269E" w:rsidP="00F328A3">
            <w:pPr>
              <w:spacing w:after="0" w:line="240" w:lineRule="auto"/>
              <w:jc w:val="center"/>
              <w:rPr>
                <w:rFonts w:ascii="Times New Roman" w:eastAsia="Times New Roman" w:hAnsi="Times New Roman"/>
                <w:b/>
                <w:bCs/>
                <w:u w:val="single"/>
                <w:lang w:val="en-US"/>
              </w:rPr>
            </w:pPr>
          </w:p>
        </w:tc>
        <w:tc>
          <w:tcPr>
            <w:tcW w:w="2410" w:type="dxa"/>
          </w:tcPr>
          <w:p w:rsidR="0079269E" w:rsidRPr="007C4B37" w:rsidRDefault="0079269E" w:rsidP="00F328A3">
            <w:pPr>
              <w:spacing w:after="0" w:line="240" w:lineRule="auto"/>
              <w:rPr>
                <w:rFonts w:ascii="Times New Roman" w:eastAsia="Times New Roman" w:hAnsi="Times New Roman"/>
                <w:b/>
                <w:bCs/>
                <w:lang w:val="en-US"/>
              </w:rPr>
            </w:pPr>
            <w:r w:rsidRPr="007C4B37">
              <w:rPr>
                <w:rFonts w:ascii="Times New Roman" w:eastAsia="Times New Roman" w:hAnsi="Times New Roman"/>
                <w:b/>
                <w:bCs/>
                <w:lang w:val="en-US"/>
              </w:rPr>
              <w:t>Number of Studies (%)</w:t>
            </w:r>
          </w:p>
        </w:tc>
        <w:tc>
          <w:tcPr>
            <w:tcW w:w="2410" w:type="dxa"/>
          </w:tcPr>
          <w:p w:rsidR="0079269E" w:rsidRPr="007C4B37" w:rsidRDefault="0079269E" w:rsidP="00F328A3">
            <w:pPr>
              <w:spacing w:after="0" w:line="240" w:lineRule="auto"/>
              <w:rPr>
                <w:rFonts w:ascii="Times New Roman" w:eastAsia="Times New Roman" w:hAnsi="Times New Roman"/>
                <w:b/>
                <w:bCs/>
                <w:lang w:val="en-US"/>
              </w:rPr>
            </w:pPr>
            <w:r w:rsidRPr="007C4B37">
              <w:rPr>
                <w:rFonts w:ascii="Times New Roman" w:eastAsia="Times New Roman" w:hAnsi="Times New Roman"/>
                <w:b/>
                <w:bCs/>
                <w:lang w:val="en-US"/>
              </w:rPr>
              <w:t>Total Sample Size (%)</w:t>
            </w: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Total</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110</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209,</w:t>
            </w:r>
            <w:r w:rsidRPr="0088079F">
              <w:rPr>
                <w:rFonts w:ascii="Times New Roman" w:hAnsi="Times New Roman"/>
                <w:lang w:val="en-US"/>
              </w:rPr>
              <w:t>822</w:t>
            </w:r>
          </w:p>
        </w:tc>
      </w:tr>
      <w:tr w:rsidR="0079269E" w:rsidRPr="00533CA0" w:rsidTr="00304FCA">
        <w:tc>
          <w:tcPr>
            <w:tcW w:w="3652" w:type="dxa"/>
          </w:tcPr>
          <w:p w:rsidR="0079269E" w:rsidRPr="007C4B37" w:rsidRDefault="0079269E" w:rsidP="00F328A3">
            <w:pPr>
              <w:spacing w:after="0" w:line="240" w:lineRule="auto"/>
              <w:jc w:val="center"/>
              <w:rPr>
                <w:rFonts w:ascii="Times New Roman" w:eastAsia="Times New Roman" w:hAnsi="Times New Roman"/>
                <w:bCs/>
                <w:u w:val="single"/>
                <w:lang w:val="en-US"/>
              </w:rPr>
            </w:pPr>
          </w:p>
        </w:tc>
        <w:tc>
          <w:tcPr>
            <w:tcW w:w="2410" w:type="dxa"/>
          </w:tcPr>
          <w:p w:rsidR="0079269E" w:rsidRPr="0088079F" w:rsidRDefault="0079269E" w:rsidP="00F328A3">
            <w:pPr>
              <w:spacing w:after="0" w:line="240" w:lineRule="auto"/>
              <w:rPr>
                <w:rFonts w:ascii="Times New Roman" w:hAnsi="Times New Roman"/>
                <w:u w:val="single"/>
                <w:lang w:val="en-US"/>
              </w:rPr>
            </w:pPr>
          </w:p>
        </w:tc>
        <w:tc>
          <w:tcPr>
            <w:tcW w:w="2410" w:type="dxa"/>
          </w:tcPr>
          <w:p w:rsidR="0079269E" w:rsidRPr="0088079F" w:rsidRDefault="0079269E" w:rsidP="00F328A3">
            <w:pPr>
              <w:spacing w:after="0" w:line="240" w:lineRule="auto"/>
              <w:rPr>
                <w:rFonts w:ascii="Times New Roman" w:hAnsi="Times New Roman"/>
                <w:u w:val="single"/>
                <w:lang w:val="en-US"/>
              </w:rPr>
            </w:pP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Immigrant Status</w:t>
            </w:r>
          </w:p>
        </w:tc>
        <w:tc>
          <w:tcPr>
            <w:tcW w:w="2410" w:type="dxa"/>
          </w:tcPr>
          <w:p w:rsidR="0079269E" w:rsidRPr="0088079F" w:rsidRDefault="0079269E" w:rsidP="00F328A3">
            <w:pPr>
              <w:spacing w:after="0" w:line="240" w:lineRule="auto"/>
              <w:rPr>
                <w:rFonts w:ascii="Times New Roman" w:hAnsi="Times New Roman"/>
                <w:u w:val="single"/>
                <w:lang w:val="en-US"/>
              </w:rPr>
            </w:pPr>
          </w:p>
        </w:tc>
        <w:tc>
          <w:tcPr>
            <w:tcW w:w="2410" w:type="dxa"/>
          </w:tcPr>
          <w:p w:rsidR="0079269E" w:rsidRPr="0088079F" w:rsidRDefault="0079269E" w:rsidP="00F328A3">
            <w:pPr>
              <w:spacing w:after="0" w:line="240" w:lineRule="auto"/>
              <w:rPr>
                <w:rFonts w:ascii="Times New Roman" w:hAnsi="Times New Roman"/>
                <w:u w:val="single"/>
                <w:lang w:val="en-US"/>
              </w:rPr>
            </w:pP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Immigrants</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44 (40.0)</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70,</w:t>
            </w:r>
            <w:r w:rsidRPr="0088079F">
              <w:rPr>
                <w:rFonts w:ascii="Times New Roman" w:hAnsi="Times New Roman"/>
                <w:lang w:val="en-US"/>
              </w:rPr>
              <w:t>204 (33.5)</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Adopted Children</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6 (5.5)</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306 (1.1)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Refugees</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56 (50.9)</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127,</w:t>
            </w:r>
            <w:r w:rsidRPr="0088079F">
              <w:rPr>
                <w:rFonts w:ascii="Times New Roman" w:hAnsi="Times New Roman"/>
                <w:lang w:val="en-US"/>
              </w:rPr>
              <w:t>418 (60.7)</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Asylum Seekers</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(0.9)</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7,</w:t>
            </w:r>
            <w:r w:rsidRPr="0088079F">
              <w:rPr>
                <w:rFonts w:ascii="Times New Roman" w:hAnsi="Times New Roman"/>
                <w:lang w:val="en-US"/>
              </w:rPr>
              <w:t>000 (3.3)</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Mixed</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3 (2.7)</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894 (1.4)</w:t>
            </w:r>
          </w:p>
        </w:tc>
      </w:tr>
      <w:tr w:rsidR="0079269E" w:rsidRPr="00533CA0" w:rsidTr="00304FCA">
        <w:tc>
          <w:tcPr>
            <w:tcW w:w="3652" w:type="dxa"/>
          </w:tcPr>
          <w:p w:rsidR="0079269E" w:rsidRPr="007C4B37" w:rsidRDefault="0079269E" w:rsidP="00F328A3">
            <w:pPr>
              <w:spacing w:after="0" w:line="240" w:lineRule="auto"/>
              <w:jc w:val="center"/>
              <w:rPr>
                <w:rFonts w:ascii="Times New Roman" w:eastAsia="Times New Roman" w:hAnsi="Times New Roman"/>
                <w:bCs/>
                <w:lang w:val="en-US"/>
              </w:rPr>
            </w:pP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Age Group</w:t>
            </w: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lang w:val="en-US"/>
              </w:rPr>
            </w:pPr>
            <w:r w:rsidRPr="007C4B37">
              <w:rPr>
                <w:rFonts w:ascii="Times New Roman" w:eastAsia="Times New Roman" w:hAnsi="Times New Roman"/>
                <w:bCs/>
                <w:lang w:val="en-US"/>
              </w:rPr>
              <w:t>Immigrants</w:t>
            </w: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Immigrant Adults</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25 (22.7)</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22,</w:t>
            </w:r>
            <w:r w:rsidRPr="0088079F">
              <w:rPr>
                <w:rFonts w:ascii="Times New Roman" w:hAnsi="Times New Roman"/>
                <w:lang w:val="en-US"/>
              </w:rPr>
              <w:t>849 (10.9)</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Immigrant Children</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 (3.6)</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812 (0.4)</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Adopted Children</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6 (5.5)</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306 (1.1)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No Age Reported</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15 (13.6)</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46,</w:t>
            </w:r>
            <w:r w:rsidRPr="0088079F">
              <w:rPr>
                <w:rFonts w:ascii="Times New Roman" w:hAnsi="Times New Roman"/>
                <w:lang w:val="en-US"/>
              </w:rPr>
              <w:t>543 (22.2)</w:t>
            </w:r>
          </w:p>
        </w:tc>
      </w:tr>
      <w:tr w:rsidR="0079269E" w:rsidRPr="00533CA0" w:rsidTr="00304FCA">
        <w:tc>
          <w:tcPr>
            <w:tcW w:w="3652" w:type="dxa"/>
          </w:tcPr>
          <w:p w:rsidR="0079269E" w:rsidRPr="007C4B37" w:rsidRDefault="0079269E" w:rsidP="00F328A3">
            <w:pPr>
              <w:spacing w:after="0" w:line="240" w:lineRule="auto"/>
              <w:jc w:val="center"/>
              <w:rPr>
                <w:rFonts w:ascii="Times New Roman" w:eastAsia="Times New Roman" w:hAnsi="Times New Roman"/>
                <w:bCs/>
                <w:lang w:val="en-US"/>
              </w:rPr>
            </w:pP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lang w:val="en-US"/>
              </w:rPr>
            </w:pPr>
            <w:r w:rsidRPr="007C4B37">
              <w:rPr>
                <w:rFonts w:ascii="Times New Roman" w:eastAsia="Times New Roman" w:hAnsi="Times New Roman"/>
                <w:bCs/>
                <w:lang w:val="en-US"/>
              </w:rPr>
              <w:t>Refugees and Asylum Seekers</w:t>
            </w: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Refugee Adults</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27 (24.5)</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23,</w:t>
            </w:r>
            <w:r w:rsidRPr="0088079F">
              <w:rPr>
                <w:rFonts w:ascii="Times New Roman" w:hAnsi="Times New Roman"/>
                <w:lang w:val="en-US"/>
              </w:rPr>
              <w:t>181 (11.0)</w:t>
            </w:r>
          </w:p>
        </w:tc>
      </w:tr>
      <w:tr w:rsidR="0079269E" w:rsidRPr="00533CA0" w:rsidTr="00304FCA">
        <w:tc>
          <w:tcPr>
            <w:tcW w:w="3652" w:type="dxa"/>
          </w:tcPr>
          <w:p w:rsidR="0079269E" w:rsidRPr="007C4B37" w:rsidRDefault="0079269E" w:rsidP="00F328A3">
            <w:pPr>
              <w:spacing w:after="0" w:line="240" w:lineRule="auto"/>
              <w:ind w:firstLine="426"/>
              <w:rPr>
                <w:rFonts w:ascii="Times New Roman" w:eastAsia="Times New Roman" w:hAnsi="Times New Roman"/>
                <w:bCs/>
                <w:lang w:val="en-US"/>
              </w:rPr>
            </w:pPr>
            <w:r w:rsidRPr="007C4B37">
              <w:rPr>
                <w:rFonts w:ascii="Times New Roman" w:eastAsia="Times New Roman" w:hAnsi="Times New Roman"/>
                <w:bCs/>
                <w:lang w:val="en-US"/>
              </w:rPr>
              <w:t>Refugee Children</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5 (4.5)</w:t>
            </w:r>
          </w:p>
        </w:tc>
        <w:tc>
          <w:tcPr>
            <w:tcW w:w="2410" w:type="dxa"/>
          </w:tcPr>
          <w:p w:rsidR="0079269E" w:rsidRPr="0088079F" w:rsidRDefault="0079269E" w:rsidP="00F328A3">
            <w:pPr>
              <w:spacing w:after="0" w:line="240" w:lineRule="auto"/>
              <w:rPr>
                <w:rFonts w:ascii="Times New Roman" w:hAnsi="Times New Roman"/>
                <w:b/>
                <w:lang w:val="en-US"/>
              </w:rPr>
            </w:pPr>
            <w:r>
              <w:rPr>
                <w:rFonts w:ascii="Times New Roman" w:hAnsi="Times New Roman"/>
                <w:lang w:val="en-US"/>
              </w:rPr>
              <w:t>1,</w:t>
            </w:r>
            <w:r w:rsidRPr="0088079F">
              <w:rPr>
                <w:rFonts w:ascii="Times New Roman" w:hAnsi="Times New Roman"/>
                <w:lang w:val="en-US"/>
              </w:rPr>
              <w:t>032 (0.5)</w:t>
            </w:r>
          </w:p>
        </w:tc>
      </w:tr>
      <w:tr w:rsidR="0079269E" w:rsidRPr="00533CA0" w:rsidTr="00304FCA">
        <w:tc>
          <w:tcPr>
            <w:tcW w:w="3652" w:type="dxa"/>
          </w:tcPr>
          <w:p w:rsidR="0079269E" w:rsidRPr="007C4B37" w:rsidRDefault="0079269E" w:rsidP="00F328A3">
            <w:pPr>
              <w:spacing w:after="0" w:line="240" w:lineRule="auto"/>
              <w:ind w:firstLine="426"/>
              <w:rPr>
                <w:rFonts w:ascii="Times New Roman" w:eastAsia="Times New Roman" w:hAnsi="Times New Roman"/>
                <w:bCs/>
                <w:lang w:val="en-US"/>
              </w:rPr>
            </w:pPr>
            <w:r w:rsidRPr="007C4B37">
              <w:rPr>
                <w:rFonts w:ascii="Times New Roman" w:eastAsia="Times New Roman" w:hAnsi="Times New Roman"/>
                <w:bCs/>
                <w:lang w:val="en-US"/>
              </w:rPr>
              <w:t>No Age Reported</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25 (22.7)</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110,</w:t>
            </w:r>
            <w:r w:rsidRPr="0088079F">
              <w:rPr>
                <w:rFonts w:ascii="Times New Roman" w:hAnsi="Times New Roman"/>
                <w:lang w:val="en-US"/>
              </w:rPr>
              <w:t>205 (52.5)</w:t>
            </w:r>
          </w:p>
        </w:tc>
      </w:tr>
      <w:tr w:rsidR="0079269E" w:rsidRPr="00533CA0" w:rsidTr="00304FCA">
        <w:tc>
          <w:tcPr>
            <w:tcW w:w="3652" w:type="dxa"/>
          </w:tcPr>
          <w:p w:rsidR="0079269E" w:rsidRPr="007C4B37" w:rsidRDefault="0079269E" w:rsidP="00F328A3">
            <w:pPr>
              <w:spacing w:after="0" w:line="240" w:lineRule="auto"/>
              <w:jc w:val="center"/>
              <w:rPr>
                <w:rFonts w:ascii="Times New Roman" w:eastAsia="Times New Roman" w:hAnsi="Times New Roman"/>
                <w:bCs/>
                <w:lang w:val="en-US"/>
              </w:rPr>
            </w:pP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lang w:val="en-US"/>
              </w:rPr>
            </w:pPr>
            <w:r w:rsidRPr="007C4B37">
              <w:rPr>
                <w:rFonts w:ascii="Times New Roman" w:eastAsia="Times New Roman" w:hAnsi="Times New Roman"/>
                <w:bCs/>
                <w:lang w:val="en-US"/>
              </w:rPr>
              <w:t>Mixed Adults</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3 (2.7)</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894 (1.4)</w:t>
            </w:r>
          </w:p>
        </w:tc>
      </w:tr>
      <w:tr w:rsidR="0079269E" w:rsidRPr="00533CA0" w:rsidTr="00304FCA">
        <w:tc>
          <w:tcPr>
            <w:tcW w:w="3652" w:type="dxa"/>
          </w:tcPr>
          <w:p w:rsidR="0079269E" w:rsidRPr="007C4B37" w:rsidRDefault="0079269E" w:rsidP="00F328A3">
            <w:pPr>
              <w:spacing w:after="0" w:line="240" w:lineRule="auto"/>
              <w:jc w:val="center"/>
              <w:rPr>
                <w:rFonts w:ascii="Times New Roman" w:eastAsia="Times New Roman" w:hAnsi="Times New Roman"/>
                <w:bCs/>
                <w:lang w:val="en-US"/>
              </w:rPr>
            </w:pP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Exclusive Region of Origin</w:t>
            </w: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Latin America</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 (1.8)</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374 (0.2)</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Eastern Europe</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15 (13.6)</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7,</w:t>
            </w:r>
            <w:r w:rsidRPr="0088079F">
              <w:rPr>
                <w:rFonts w:ascii="Times New Roman" w:hAnsi="Times New Roman"/>
                <w:lang w:val="en-US"/>
              </w:rPr>
              <w:t>865 (3.7)</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Middle East &amp; North Africa</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(0.9)</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414 (0.2)</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Sub-Saharan Africa</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14 (12.7)</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8,</w:t>
            </w:r>
            <w:r w:rsidRPr="0088079F">
              <w:rPr>
                <w:rFonts w:ascii="Times New Roman" w:hAnsi="Times New Roman"/>
                <w:lang w:val="en-US"/>
              </w:rPr>
              <w:t>579 (4.1)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South Asia</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 (1.8)</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282 (0.1)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East Asia &amp; The Pacific</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26 (23.6)</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26,</w:t>
            </w:r>
            <w:r w:rsidRPr="0088079F">
              <w:rPr>
                <w:rFonts w:ascii="Times New Roman" w:hAnsi="Times New Roman"/>
                <w:lang w:val="en-US"/>
              </w:rPr>
              <w:t>957 (12.8)</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Mixed</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50 (45.5)</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165,</w:t>
            </w:r>
            <w:r w:rsidRPr="0088079F">
              <w:rPr>
                <w:rFonts w:ascii="Times New Roman" w:hAnsi="Times New Roman"/>
                <w:lang w:val="en-US"/>
              </w:rPr>
              <w:t>351 (78.8)</w:t>
            </w:r>
          </w:p>
        </w:tc>
      </w:tr>
      <w:tr w:rsidR="0079269E" w:rsidRPr="00533CA0" w:rsidTr="00304FCA">
        <w:tc>
          <w:tcPr>
            <w:tcW w:w="3652" w:type="dxa"/>
          </w:tcPr>
          <w:p w:rsidR="0079269E" w:rsidRPr="007C4B37" w:rsidRDefault="0079269E" w:rsidP="00F328A3">
            <w:pPr>
              <w:spacing w:after="0" w:line="240" w:lineRule="auto"/>
              <w:jc w:val="center"/>
              <w:rPr>
                <w:rFonts w:ascii="Times New Roman" w:eastAsia="Times New Roman" w:hAnsi="Times New Roman"/>
                <w:bCs/>
                <w:lang w:val="en-US"/>
              </w:rPr>
            </w:pP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Country of Landing</w:t>
            </w: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Australia</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7 (6.4)</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9,</w:t>
            </w:r>
            <w:r w:rsidRPr="0088079F">
              <w:rPr>
                <w:rFonts w:ascii="Times New Roman" w:hAnsi="Times New Roman"/>
                <w:lang w:val="en-US"/>
              </w:rPr>
              <w:t>952 (4.7)</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Canada</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 (3.6)</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14,</w:t>
            </w:r>
            <w:r w:rsidRPr="0088079F">
              <w:rPr>
                <w:rFonts w:ascii="Times New Roman" w:hAnsi="Times New Roman"/>
                <w:lang w:val="en-US"/>
              </w:rPr>
              <w:t>715 (7.0)</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Denmark</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 (3.6)</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251 (1.1)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France</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 (3.6)</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7,</w:t>
            </w:r>
            <w:r w:rsidRPr="0088079F">
              <w:rPr>
                <w:rFonts w:ascii="Times New Roman" w:hAnsi="Times New Roman"/>
                <w:lang w:val="en-US"/>
              </w:rPr>
              <w:t>440 (3.5)</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Greece</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9 (8.2)</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14,</w:t>
            </w:r>
            <w:r w:rsidRPr="0088079F">
              <w:rPr>
                <w:rFonts w:ascii="Times New Roman" w:hAnsi="Times New Roman"/>
                <w:lang w:val="en-US"/>
              </w:rPr>
              <w:t>812 (7.1)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Ireland</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(0.9)</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919 (0.4)</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Israel</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8 (7.3)</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8,</w:t>
            </w:r>
            <w:r w:rsidRPr="0088079F">
              <w:rPr>
                <w:rFonts w:ascii="Times New Roman" w:hAnsi="Times New Roman"/>
                <w:lang w:val="en-US"/>
              </w:rPr>
              <w:t>270 (3.9)</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Italy</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18 (16.3)</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8,</w:t>
            </w:r>
            <w:r w:rsidRPr="0088079F">
              <w:rPr>
                <w:rFonts w:ascii="Times New Roman" w:hAnsi="Times New Roman"/>
                <w:lang w:val="en-US"/>
              </w:rPr>
              <w:t>600 (4.1)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Netherlands</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 (1.8)</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31,</w:t>
            </w:r>
            <w:r w:rsidRPr="0088079F">
              <w:rPr>
                <w:rFonts w:ascii="Times New Roman" w:hAnsi="Times New Roman"/>
                <w:lang w:val="en-US"/>
              </w:rPr>
              <w:t>142 (14.8)</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Norway</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(0.9)</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206 (0.1)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Spain</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8 (7.3)</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5,</w:t>
            </w:r>
            <w:r w:rsidRPr="0088079F">
              <w:rPr>
                <w:rFonts w:ascii="Times New Roman" w:hAnsi="Times New Roman"/>
                <w:lang w:val="en-US"/>
              </w:rPr>
              <w:t>717 (2.7)</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Sweden</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(0.9)</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133 (0.1)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Switzerland</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(0.9)</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w:t>
            </w:r>
            <w:r w:rsidRPr="0088079F">
              <w:rPr>
                <w:rFonts w:ascii="Times New Roman" w:hAnsi="Times New Roman"/>
                <w:lang w:val="en-US"/>
              </w:rPr>
              <w:t>299 (0.6)</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United Kingdom</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 (1.8)</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949 (0.5)</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lastRenderedPageBreak/>
              <w:t>United States</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40 (36.4)</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103,</w:t>
            </w:r>
            <w:r w:rsidRPr="0088079F">
              <w:rPr>
                <w:rFonts w:ascii="Times New Roman" w:hAnsi="Times New Roman"/>
                <w:lang w:val="en-US"/>
              </w:rPr>
              <w:t>417 (49.3)</w:t>
            </w:r>
          </w:p>
        </w:tc>
      </w:tr>
      <w:tr w:rsidR="0079269E" w:rsidRPr="00533CA0" w:rsidTr="00304FCA">
        <w:tc>
          <w:tcPr>
            <w:tcW w:w="3652" w:type="dxa"/>
          </w:tcPr>
          <w:p w:rsidR="0079269E" w:rsidRPr="007C4B37" w:rsidRDefault="0079269E" w:rsidP="00F328A3">
            <w:pPr>
              <w:spacing w:after="0" w:line="240" w:lineRule="auto"/>
              <w:jc w:val="center"/>
              <w:rPr>
                <w:rFonts w:ascii="Times New Roman" w:eastAsia="Times New Roman" w:hAnsi="Times New Roman"/>
                <w:bCs/>
                <w:u w:val="single"/>
                <w:lang w:val="en-US"/>
              </w:rPr>
            </w:pPr>
          </w:p>
        </w:tc>
        <w:tc>
          <w:tcPr>
            <w:tcW w:w="2410" w:type="dxa"/>
          </w:tcPr>
          <w:p w:rsidR="0079269E" w:rsidRPr="0088079F" w:rsidRDefault="0079269E" w:rsidP="00F328A3">
            <w:pPr>
              <w:spacing w:after="0" w:line="240" w:lineRule="auto"/>
              <w:rPr>
                <w:rFonts w:ascii="Times New Roman" w:hAnsi="Times New Roman"/>
                <w:u w:val="single"/>
                <w:lang w:val="en-US"/>
              </w:rPr>
            </w:pPr>
          </w:p>
        </w:tc>
        <w:tc>
          <w:tcPr>
            <w:tcW w:w="2410" w:type="dxa"/>
          </w:tcPr>
          <w:p w:rsidR="0079269E" w:rsidRPr="0088079F" w:rsidRDefault="0079269E" w:rsidP="00F328A3">
            <w:pPr>
              <w:spacing w:after="0" w:line="240" w:lineRule="auto"/>
              <w:rPr>
                <w:rFonts w:ascii="Times New Roman" w:hAnsi="Times New Roman"/>
                <w:u w:val="single"/>
                <w:lang w:val="en-US"/>
              </w:rPr>
            </w:pP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Participant Selection Method</w:t>
            </w: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Clinic/Hospital-Based Screening</w:t>
            </w:r>
          </w:p>
        </w:tc>
        <w:tc>
          <w:tcPr>
            <w:tcW w:w="2410" w:type="dxa"/>
          </w:tcPr>
          <w:p w:rsidR="0079269E" w:rsidRPr="0088079F" w:rsidRDefault="0079269E" w:rsidP="00F328A3">
            <w:pPr>
              <w:spacing w:after="0" w:line="240" w:lineRule="auto"/>
              <w:rPr>
                <w:rFonts w:ascii="Times New Roman" w:hAnsi="Times New Roman"/>
              </w:rPr>
            </w:pPr>
            <w:r w:rsidRPr="0088079F">
              <w:rPr>
                <w:rFonts w:ascii="Times New Roman" w:hAnsi="Times New Roman"/>
              </w:rPr>
              <w:t>34 (30</w:t>
            </w:r>
            <w:r w:rsidRPr="0088079F">
              <w:rPr>
                <w:rFonts w:ascii="Times New Roman" w:hAnsi="Times New Roman"/>
                <w:lang w:val="en-US"/>
              </w:rPr>
              <w:t>.9)</w:t>
            </w:r>
          </w:p>
        </w:tc>
        <w:tc>
          <w:tcPr>
            <w:tcW w:w="2410" w:type="dxa"/>
          </w:tcPr>
          <w:p w:rsidR="0079269E" w:rsidRPr="0088079F" w:rsidRDefault="0079269E" w:rsidP="00F328A3">
            <w:pPr>
              <w:spacing w:after="0" w:line="240" w:lineRule="auto"/>
              <w:rPr>
                <w:rFonts w:ascii="Times New Roman" w:hAnsi="Times New Roman"/>
              </w:rPr>
            </w:pPr>
            <w:r>
              <w:rPr>
                <w:rFonts w:ascii="Times New Roman" w:hAnsi="Times New Roman"/>
              </w:rPr>
              <w:t>13,</w:t>
            </w:r>
            <w:r w:rsidRPr="0088079F">
              <w:rPr>
                <w:rFonts w:ascii="Times New Roman" w:hAnsi="Times New Roman"/>
              </w:rPr>
              <w:t>704 (6</w:t>
            </w:r>
            <w:r w:rsidRPr="0088079F">
              <w:rPr>
                <w:rFonts w:ascii="Times New Roman" w:hAnsi="Times New Roman"/>
                <w:lang w:val="en-US"/>
              </w:rPr>
              <w:t>.5)</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 xml:space="preserve">Screening Upon Reception/Arrival </w:t>
            </w:r>
          </w:p>
        </w:tc>
        <w:tc>
          <w:tcPr>
            <w:tcW w:w="2410" w:type="dxa"/>
          </w:tcPr>
          <w:p w:rsidR="0079269E" w:rsidRPr="0088079F" w:rsidRDefault="0079269E" w:rsidP="00F328A3">
            <w:pPr>
              <w:spacing w:after="0" w:line="240" w:lineRule="auto"/>
              <w:rPr>
                <w:rFonts w:ascii="Times New Roman" w:hAnsi="Times New Roman"/>
              </w:rPr>
            </w:pPr>
            <w:r w:rsidRPr="0088079F">
              <w:rPr>
                <w:rFonts w:ascii="Times New Roman" w:hAnsi="Times New Roman"/>
              </w:rPr>
              <w:t>42 (38</w:t>
            </w:r>
            <w:r w:rsidRPr="0088079F">
              <w:rPr>
                <w:rFonts w:ascii="Times New Roman" w:hAnsi="Times New Roman"/>
                <w:lang w:val="en-US"/>
              </w:rPr>
              <w:t>.2)</w:t>
            </w:r>
          </w:p>
        </w:tc>
        <w:tc>
          <w:tcPr>
            <w:tcW w:w="2410" w:type="dxa"/>
          </w:tcPr>
          <w:p w:rsidR="0079269E" w:rsidRPr="0088079F" w:rsidRDefault="0079269E" w:rsidP="00F328A3">
            <w:pPr>
              <w:spacing w:after="0" w:line="240" w:lineRule="auto"/>
              <w:rPr>
                <w:rFonts w:ascii="Times New Roman" w:hAnsi="Times New Roman"/>
              </w:rPr>
            </w:pPr>
            <w:r>
              <w:rPr>
                <w:rFonts w:ascii="Times New Roman" w:hAnsi="Times New Roman"/>
              </w:rPr>
              <w:t>131,</w:t>
            </w:r>
            <w:r w:rsidRPr="0088079F">
              <w:rPr>
                <w:rFonts w:ascii="Times New Roman" w:hAnsi="Times New Roman"/>
              </w:rPr>
              <w:t>856 (62</w:t>
            </w:r>
            <w:r w:rsidRPr="0088079F">
              <w:rPr>
                <w:rFonts w:ascii="Times New Roman" w:hAnsi="Times New Roman"/>
                <w:lang w:val="en-US"/>
              </w:rPr>
              <w:t>.8)</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Pregnant Women</w:t>
            </w:r>
          </w:p>
        </w:tc>
        <w:tc>
          <w:tcPr>
            <w:tcW w:w="2410" w:type="dxa"/>
          </w:tcPr>
          <w:p w:rsidR="0079269E" w:rsidRPr="0088079F" w:rsidRDefault="0079269E" w:rsidP="00F328A3">
            <w:pPr>
              <w:spacing w:after="0" w:line="240" w:lineRule="auto"/>
              <w:rPr>
                <w:rFonts w:ascii="Times New Roman" w:hAnsi="Times New Roman"/>
                <w:b/>
              </w:rPr>
            </w:pPr>
            <w:r w:rsidRPr="0088079F">
              <w:rPr>
                <w:rFonts w:ascii="Times New Roman" w:hAnsi="Times New Roman"/>
              </w:rPr>
              <w:t>18 (16</w:t>
            </w:r>
            <w:r w:rsidRPr="0088079F">
              <w:rPr>
                <w:rFonts w:ascii="Times New Roman" w:hAnsi="Times New Roman"/>
                <w:lang w:val="en-US"/>
              </w:rPr>
              <w:t>.4)</w:t>
            </w:r>
          </w:p>
        </w:tc>
        <w:tc>
          <w:tcPr>
            <w:tcW w:w="2410" w:type="dxa"/>
          </w:tcPr>
          <w:p w:rsidR="0079269E" w:rsidRPr="0088079F" w:rsidRDefault="0079269E" w:rsidP="00F328A3">
            <w:pPr>
              <w:spacing w:after="0" w:line="240" w:lineRule="auto"/>
              <w:rPr>
                <w:rFonts w:ascii="Times New Roman" w:hAnsi="Times New Roman"/>
              </w:rPr>
            </w:pPr>
            <w:r>
              <w:rPr>
                <w:rFonts w:ascii="Times New Roman" w:hAnsi="Times New Roman"/>
              </w:rPr>
              <w:t xml:space="preserve"> 55,</w:t>
            </w:r>
            <w:r w:rsidRPr="0088079F">
              <w:rPr>
                <w:rFonts w:ascii="Times New Roman" w:hAnsi="Times New Roman"/>
              </w:rPr>
              <w:t>546 (26</w:t>
            </w:r>
            <w:r w:rsidRPr="0088079F">
              <w:rPr>
                <w:rFonts w:ascii="Times New Roman" w:hAnsi="Times New Roman"/>
                <w:lang w:val="en-US"/>
              </w:rPr>
              <w:t>.5)</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Invited for Screening</w:t>
            </w:r>
          </w:p>
        </w:tc>
        <w:tc>
          <w:tcPr>
            <w:tcW w:w="2410" w:type="dxa"/>
          </w:tcPr>
          <w:p w:rsidR="0079269E" w:rsidRPr="0088079F" w:rsidRDefault="0079269E" w:rsidP="00F328A3">
            <w:pPr>
              <w:spacing w:after="0" w:line="240" w:lineRule="auto"/>
              <w:rPr>
                <w:rFonts w:ascii="Times New Roman" w:hAnsi="Times New Roman"/>
              </w:rPr>
            </w:pPr>
            <w:r w:rsidRPr="0088079F">
              <w:rPr>
                <w:rFonts w:ascii="Times New Roman" w:hAnsi="Times New Roman"/>
              </w:rPr>
              <w:t>8 (7</w:t>
            </w:r>
            <w:r w:rsidRPr="0088079F">
              <w:rPr>
                <w:rFonts w:ascii="Times New Roman" w:hAnsi="Times New Roman"/>
                <w:lang w:val="en-US"/>
              </w:rPr>
              <w:t>.3)</w:t>
            </w:r>
          </w:p>
        </w:tc>
        <w:tc>
          <w:tcPr>
            <w:tcW w:w="2410" w:type="dxa"/>
          </w:tcPr>
          <w:p w:rsidR="0079269E" w:rsidRPr="0088079F" w:rsidRDefault="0079269E" w:rsidP="00F328A3">
            <w:pPr>
              <w:spacing w:after="0" w:line="240" w:lineRule="auto"/>
              <w:rPr>
                <w:rFonts w:ascii="Times New Roman" w:hAnsi="Times New Roman"/>
              </w:rPr>
            </w:pPr>
            <w:r>
              <w:rPr>
                <w:rFonts w:ascii="Times New Roman" w:hAnsi="Times New Roman"/>
              </w:rPr>
              <w:t>6,</w:t>
            </w:r>
            <w:r w:rsidRPr="0088079F">
              <w:rPr>
                <w:rFonts w:ascii="Times New Roman" w:hAnsi="Times New Roman"/>
              </w:rPr>
              <w:t>329 (3</w:t>
            </w:r>
            <w:r w:rsidRPr="0088079F">
              <w:rPr>
                <w:rFonts w:ascii="Times New Roman" w:hAnsi="Times New Roman"/>
                <w:lang w:val="en-US"/>
              </w:rPr>
              <w:t>.0)</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Other</w:t>
            </w:r>
          </w:p>
        </w:tc>
        <w:tc>
          <w:tcPr>
            <w:tcW w:w="2410" w:type="dxa"/>
          </w:tcPr>
          <w:p w:rsidR="0079269E" w:rsidRPr="0088079F" w:rsidRDefault="0079269E" w:rsidP="00F328A3">
            <w:pPr>
              <w:spacing w:after="0" w:line="240" w:lineRule="auto"/>
              <w:rPr>
                <w:rFonts w:ascii="Times New Roman" w:hAnsi="Times New Roman"/>
              </w:rPr>
            </w:pPr>
            <w:r w:rsidRPr="0088079F">
              <w:rPr>
                <w:rFonts w:ascii="Times New Roman" w:hAnsi="Times New Roman"/>
              </w:rPr>
              <w:t>8 (7</w:t>
            </w:r>
            <w:r w:rsidRPr="0088079F">
              <w:rPr>
                <w:rFonts w:ascii="Times New Roman" w:hAnsi="Times New Roman"/>
                <w:lang w:val="en-US"/>
              </w:rPr>
              <w:t>.3)</w:t>
            </w:r>
          </w:p>
        </w:tc>
        <w:tc>
          <w:tcPr>
            <w:tcW w:w="2410" w:type="dxa"/>
          </w:tcPr>
          <w:p w:rsidR="0079269E" w:rsidRPr="0088079F" w:rsidRDefault="0079269E" w:rsidP="00F328A3">
            <w:pPr>
              <w:spacing w:after="0" w:line="240" w:lineRule="auto"/>
              <w:rPr>
                <w:rFonts w:ascii="Times New Roman" w:hAnsi="Times New Roman"/>
              </w:rPr>
            </w:pPr>
            <w:r>
              <w:rPr>
                <w:rFonts w:ascii="Times New Roman" w:hAnsi="Times New Roman"/>
              </w:rPr>
              <w:t>2,</w:t>
            </w:r>
            <w:r w:rsidRPr="0088079F">
              <w:rPr>
                <w:rFonts w:ascii="Times New Roman" w:hAnsi="Times New Roman"/>
              </w:rPr>
              <w:t>387 (1</w:t>
            </w:r>
            <w:r w:rsidRPr="0088079F">
              <w:rPr>
                <w:rFonts w:ascii="Times New Roman" w:hAnsi="Times New Roman"/>
                <w:lang w:val="en-US"/>
              </w:rPr>
              <w:t>.1)</w:t>
            </w:r>
          </w:p>
        </w:tc>
      </w:tr>
      <w:tr w:rsidR="0079269E" w:rsidRPr="00533CA0" w:rsidTr="00304FCA">
        <w:tc>
          <w:tcPr>
            <w:tcW w:w="3652" w:type="dxa"/>
          </w:tcPr>
          <w:p w:rsidR="0079269E" w:rsidRPr="007C4B37" w:rsidRDefault="0079269E" w:rsidP="00F328A3">
            <w:pPr>
              <w:spacing w:after="0" w:line="240" w:lineRule="auto"/>
              <w:jc w:val="center"/>
              <w:rPr>
                <w:rFonts w:ascii="Times New Roman" w:eastAsia="Times New Roman" w:hAnsi="Times New Roman"/>
                <w:bCs/>
                <w:lang w:val="en-US"/>
              </w:rPr>
            </w:pPr>
          </w:p>
        </w:tc>
        <w:tc>
          <w:tcPr>
            <w:tcW w:w="2410" w:type="dxa"/>
          </w:tcPr>
          <w:p w:rsidR="0079269E" w:rsidRPr="0088079F" w:rsidRDefault="0079269E" w:rsidP="00F328A3">
            <w:pPr>
              <w:spacing w:after="0" w:line="240" w:lineRule="auto"/>
              <w:rPr>
                <w:rFonts w:ascii="Times New Roman" w:hAnsi="Times New Roman"/>
                <w:lang w:val="en-US"/>
              </w:rPr>
            </w:pPr>
          </w:p>
        </w:tc>
        <w:tc>
          <w:tcPr>
            <w:tcW w:w="2410" w:type="dxa"/>
          </w:tcPr>
          <w:p w:rsidR="0079269E" w:rsidRPr="0088079F" w:rsidRDefault="0079269E" w:rsidP="00F328A3">
            <w:pPr>
              <w:spacing w:after="0" w:line="240" w:lineRule="auto"/>
              <w:rPr>
                <w:rFonts w:ascii="Times New Roman" w:hAnsi="Times New Roman"/>
                <w:lang w:val="en-US"/>
              </w:rPr>
            </w:pPr>
          </w:p>
        </w:tc>
      </w:tr>
      <w:tr w:rsidR="0079269E" w:rsidRPr="00533CA0"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Decade of Publication</w:t>
            </w:r>
          </w:p>
        </w:tc>
        <w:tc>
          <w:tcPr>
            <w:tcW w:w="2410" w:type="dxa"/>
          </w:tcPr>
          <w:p w:rsidR="0079269E" w:rsidRPr="0088079F" w:rsidRDefault="0079269E" w:rsidP="00F328A3">
            <w:pPr>
              <w:spacing w:after="0" w:line="240" w:lineRule="auto"/>
              <w:rPr>
                <w:rFonts w:ascii="Times New Roman" w:hAnsi="Times New Roman"/>
                <w:u w:val="single"/>
                <w:lang w:val="en-US"/>
              </w:rPr>
            </w:pPr>
          </w:p>
        </w:tc>
        <w:tc>
          <w:tcPr>
            <w:tcW w:w="2410" w:type="dxa"/>
          </w:tcPr>
          <w:p w:rsidR="0079269E" w:rsidRPr="0088079F" w:rsidRDefault="0079269E" w:rsidP="00F328A3">
            <w:pPr>
              <w:spacing w:after="0" w:line="240" w:lineRule="auto"/>
              <w:rPr>
                <w:rFonts w:ascii="Times New Roman" w:hAnsi="Times New Roman"/>
                <w:u w:val="single"/>
                <w:lang w:val="en-US"/>
              </w:rPr>
            </w:pP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Before 1980</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(0.9)</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414 (0.2)</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1980-1989</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23 (20.9)</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21,</w:t>
            </w:r>
            <w:r w:rsidRPr="0088079F">
              <w:rPr>
                <w:rFonts w:ascii="Times New Roman" w:hAnsi="Times New Roman"/>
                <w:lang w:val="en-US"/>
              </w:rPr>
              <w:t>287 (10.1)</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1990-1999</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26 (23.6)</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59,</w:t>
            </w:r>
            <w:r w:rsidRPr="0088079F">
              <w:rPr>
                <w:rFonts w:ascii="Times New Roman" w:hAnsi="Times New Roman"/>
                <w:lang w:val="en-US"/>
              </w:rPr>
              <w:t>168 (28.2)</w:t>
            </w:r>
          </w:p>
        </w:tc>
      </w:tr>
      <w:tr w:rsidR="0079269E" w:rsidRPr="00533CA0"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2000-present</w:t>
            </w:r>
          </w:p>
        </w:tc>
        <w:tc>
          <w:tcPr>
            <w:tcW w:w="2410"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60 (54.5)</w:t>
            </w:r>
          </w:p>
        </w:tc>
        <w:tc>
          <w:tcPr>
            <w:tcW w:w="2410"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129,</w:t>
            </w:r>
            <w:r w:rsidRPr="0088079F">
              <w:rPr>
                <w:rFonts w:ascii="Times New Roman" w:hAnsi="Times New Roman"/>
                <w:lang w:val="en-US"/>
              </w:rPr>
              <w:t>013 (61.5)</w:t>
            </w:r>
          </w:p>
        </w:tc>
      </w:tr>
    </w:tbl>
    <w:p w:rsidR="0079269E" w:rsidRDefault="0079269E">
      <w:pPr>
        <w:rPr>
          <w:rFonts w:ascii="Times New Roman" w:hAnsi="Times New Roman"/>
          <w:sz w:val="24"/>
          <w:szCs w:val="24"/>
        </w:rPr>
      </w:pPr>
    </w:p>
    <w:p w:rsidR="0079269E" w:rsidRDefault="0079269E">
      <w:pPr>
        <w:rPr>
          <w:rFonts w:ascii="Times New Roman" w:hAnsi="Times New Roman"/>
          <w:sz w:val="24"/>
          <w:szCs w:val="24"/>
        </w:rPr>
      </w:pPr>
      <w:r>
        <w:rPr>
          <w:rFonts w:ascii="Times New Roman" w:hAnsi="Times New Roman"/>
          <w:sz w:val="24"/>
          <w:szCs w:val="24"/>
        </w:rPr>
        <w:br w:type="page"/>
      </w:r>
    </w:p>
    <w:p w:rsidR="0079269E" w:rsidRPr="00EE03EC" w:rsidRDefault="0079269E" w:rsidP="00B67393">
      <w:pPr>
        <w:rPr>
          <w:rFonts w:ascii="Times New Roman" w:hAnsi="Times New Roman"/>
          <w:b/>
          <w:sz w:val="24"/>
          <w:szCs w:val="24"/>
        </w:rPr>
      </w:pPr>
      <w:r w:rsidRPr="00B67393">
        <w:rPr>
          <w:rFonts w:ascii="Times New Roman" w:hAnsi="Times New Roman"/>
          <w:sz w:val="24"/>
          <w:szCs w:val="24"/>
        </w:rPr>
        <w:lastRenderedPageBreak/>
        <w:t xml:space="preserve">Appendix Table </w:t>
      </w:r>
      <w:r>
        <w:rPr>
          <w:rFonts w:ascii="Times New Roman" w:hAnsi="Times New Roman"/>
          <w:sz w:val="24"/>
          <w:szCs w:val="24"/>
        </w:rPr>
        <w:t xml:space="preserve">4: </w:t>
      </w:r>
      <w:r w:rsidRPr="00EE03EC">
        <w:rPr>
          <w:rFonts w:ascii="Times New Roman" w:hAnsi="Times New Roman"/>
          <w:sz w:val="24"/>
          <w:szCs w:val="24"/>
        </w:rPr>
        <w:t xml:space="preserve">Characteristics of </w:t>
      </w:r>
      <w:r>
        <w:rPr>
          <w:rFonts w:ascii="Times New Roman" w:hAnsi="Times New Roman"/>
          <w:sz w:val="24"/>
          <w:szCs w:val="24"/>
        </w:rPr>
        <w:t>i</w:t>
      </w:r>
      <w:r w:rsidRPr="00EE03EC">
        <w:rPr>
          <w:rFonts w:ascii="Times New Roman" w:hAnsi="Times New Roman"/>
          <w:sz w:val="24"/>
          <w:szCs w:val="24"/>
        </w:rPr>
        <w:t xml:space="preserve">ncluded </w:t>
      </w:r>
      <w:r>
        <w:rPr>
          <w:rFonts w:ascii="Times New Roman" w:hAnsi="Times New Roman"/>
          <w:sz w:val="24"/>
          <w:szCs w:val="24"/>
        </w:rPr>
        <w:t>s</w:t>
      </w:r>
      <w:r w:rsidRPr="00EE03EC">
        <w:rPr>
          <w:rFonts w:ascii="Times New Roman" w:hAnsi="Times New Roman"/>
          <w:sz w:val="24"/>
          <w:szCs w:val="24"/>
        </w:rPr>
        <w:t xml:space="preserve">tudies </w:t>
      </w:r>
      <w:r>
        <w:rPr>
          <w:rFonts w:ascii="Times New Roman" w:hAnsi="Times New Roman"/>
          <w:sz w:val="24"/>
          <w:szCs w:val="24"/>
        </w:rPr>
        <w:t>r</w:t>
      </w:r>
      <w:r w:rsidRPr="00EE03EC">
        <w:rPr>
          <w:rFonts w:ascii="Times New Roman" w:hAnsi="Times New Roman"/>
          <w:sz w:val="24"/>
          <w:szCs w:val="24"/>
        </w:rPr>
        <w:t xml:space="preserve">eporting </w:t>
      </w:r>
      <w:r>
        <w:rPr>
          <w:rFonts w:ascii="Times New Roman" w:hAnsi="Times New Roman"/>
          <w:sz w:val="24"/>
          <w:szCs w:val="24"/>
        </w:rPr>
        <w:t>h</w:t>
      </w:r>
      <w:r w:rsidRPr="00EE03EC">
        <w:rPr>
          <w:rFonts w:ascii="Times New Roman" w:hAnsi="Times New Roman"/>
          <w:sz w:val="24"/>
          <w:szCs w:val="24"/>
        </w:rPr>
        <w:t xml:space="preserve">epatitis B </w:t>
      </w:r>
      <w:r>
        <w:rPr>
          <w:rFonts w:ascii="Times New Roman" w:hAnsi="Times New Roman"/>
          <w:sz w:val="24"/>
          <w:szCs w:val="24"/>
        </w:rPr>
        <w:t>i</w:t>
      </w:r>
      <w:r w:rsidRPr="00EE03EC">
        <w:rPr>
          <w:rFonts w:ascii="Times New Roman" w:hAnsi="Times New Roman"/>
          <w:sz w:val="24"/>
          <w:szCs w:val="24"/>
        </w:rPr>
        <w:t>mmunity</w:t>
      </w:r>
    </w:p>
    <w:tbl>
      <w:tblPr>
        <w:tblW w:w="7054" w:type="dxa"/>
        <w:tblLook w:val="04A0"/>
      </w:tblPr>
      <w:tblGrid>
        <w:gridCol w:w="3652"/>
        <w:gridCol w:w="1843"/>
        <w:gridCol w:w="1559"/>
      </w:tblGrid>
      <w:tr w:rsidR="0079269E" w:rsidRPr="00984963" w:rsidTr="00304FCA">
        <w:tc>
          <w:tcPr>
            <w:tcW w:w="3652" w:type="dxa"/>
          </w:tcPr>
          <w:p w:rsidR="0079269E" w:rsidRPr="0088079F" w:rsidRDefault="0079269E" w:rsidP="00F328A3">
            <w:pPr>
              <w:spacing w:after="0" w:line="240" w:lineRule="auto"/>
              <w:jc w:val="center"/>
              <w:rPr>
                <w:rFonts w:ascii="Times New Roman" w:eastAsia="Times New Roman" w:hAnsi="Times New Roman"/>
                <w:b/>
                <w:bCs/>
                <w:u w:val="single"/>
                <w:lang w:val="en-US"/>
              </w:rPr>
            </w:pPr>
          </w:p>
        </w:tc>
        <w:tc>
          <w:tcPr>
            <w:tcW w:w="1843" w:type="dxa"/>
          </w:tcPr>
          <w:p w:rsidR="0079269E" w:rsidRPr="007C4B37" w:rsidRDefault="0079269E" w:rsidP="00F328A3">
            <w:pPr>
              <w:spacing w:after="0" w:line="240" w:lineRule="auto"/>
              <w:rPr>
                <w:rFonts w:ascii="Times New Roman" w:eastAsia="Times New Roman" w:hAnsi="Times New Roman"/>
                <w:b/>
                <w:bCs/>
                <w:lang w:val="en-US"/>
              </w:rPr>
            </w:pPr>
            <w:r w:rsidRPr="007C4B37">
              <w:rPr>
                <w:rFonts w:ascii="Times New Roman" w:eastAsia="Times New Roman" w:hAnsi="Times New Roman"/>
                <w:b/>
                <w:bCs/>
                <w:lang w:val="en-US"/>
              </w:rPr>
              <w:t>Number of Studies (%)</w:t>
            </w:r>
          </w:p>
        </w:tc>
        <w:tc>
          <w:tcPr>
            <w:tcW w:w="1559" w:type="dxa"/>
          </w:tcPr>
          <w:p w:rsidR="0079269E" w:rsidRPr="007C4B37" w:rsidRDefault="0079269E" w:rsidP="00F328A3">
            <w:pPr>
              <w:spacing w:after="0" w:line="240" w:lineRule="auto"/>
              <w:rPr>
                <w:rFonts w:ascii="Times New Roman" w:eastAsia="Times New Roman" w:hAnsi="Times New Roman"/>
                <w:b/>
                <w:bCs/>
                <w:lang w:val="en-US"/>
              </w:rPr>
            </w:pPr>
            <w:r w:rsidRPr="007C4B37">
              <w:rPr>
                <w:rFonts w:ascii="Times New Roman" w:eastAsia="Times New Roman" w:hAnsi="Times New Roman"/>
                <w:b/>
                <w:bCs/>
                <w:lang w:val="en-US"/>
              </w:rPr>
              <w:t>Total Sample Size (%)</w:t>
            </w: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Total</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39</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40 330</w:t>
            </w:r>
          </w:p>
        </w:tc>
      </w:tr>
      <w:tr w:rsidR="0079269E" w:rsidRPr="00984963" w:rsidTr="00304FCA">
        <w:tc>
          <w:tcPr>
            <w:tcW w:w="3652" w:type="dxa"/>
          </w:tcPr>
          <w:p w:rsidR="0079269E" w:rsidRPr="007C4B37" w:rsidRDefault="0079269E" w:rsidP="00F328A3">
            <w:pPr>
              <w:spacing w:after="0" w:line="240" w:lineRule="auto"/>
              <w:jc w:val="center"/>
              <w:rPr>
                <w:rFonts w:ascii="Times New Roman" w:eastAsia="Times New Roman" w:hAnsi="Times New Roman"/>
                <w:bCs/>
                <w:u w:val="single"/>
                <w:lang w:val="en-US"/>
              </w:rPr>
            </w:pPr>
          </w:p>
        </w:tc>
        <w:tc>
          <w:tcPr>
            <w:tcW w:w="1843" w:type="dxa"/>
          </w:tcPr>
          <w:p w:rsidR="0079269E" w:rsidRPr="0088079F" w:rsidRDefault="0079269E" w:rsidP="00F328A3">
            <w:pPr>
              <w:spacing w:after="0" w:line="240" w:lineRule="auto"/>
              <w:rPr>
                <w:rFonts w:ascii="Times New Roman" w:hAnsi="Times New Roman"/>
                <w:u w:val="single"/>
                <w:lang w:val="en-US"/>
              </w:rPr>
            </w:pPr>
          </w:p>
        </w:tc>
        <w:tc>
          <w:tcPr>
            <w:tcW w:w="1559" w:type="dxa"/>
          </w:tcPr>
          <w:p w:rsidR="0079269E" w:rsidRPr="0088079F" w:rsidRDefault="0079269E" w:rsidP="00F328A3">
            <w:pPr>
              <w:spacing w:after="0" w:line="240" w:lineRule="auto"/>
              <w:rPr>
                <w:rFonts w:ascii="Times New Roman" w:hAnsi="Times New Roman"/>
                <w:u w:val="single"/>
                <w:lang w:val="en-US"/>
              </w:rPr>
            </w:pP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Immigrant Status</w:t>
            </w:r>
          </w:p>
        </w:tc>
        <w:tc>
          <w:tcPr>
            <w:tcW w:w="1843" w:type="dxa"/>
          </w:tcPr>
          <w:p w:rsidR="0079269E" w:rsidRPr="0088079F" w:rsidRDefault="0079269E" w:rsidP="00F328A3">
            <w:pPr>
              <w:spacing w:after="0" w:line="240" w:lineRule="auto"/>
              <w:rPr>
                <w:rFonts w:ascii="Times New Roman" w:hAnsi="Times New Roman"/>
                <w:u w:val="single"/>
                <w:lang w:val="en-US"/>
              </w:rPr>
            </w:pPr>
          </w:p>
        </w:tc>
        <w:tc>
          <w:tcPr>
            <w:tcW w:w="1559" w:type="dxa"/>
          </w:tcPr>
          <w:p w:rsidR="0079269E" w:rsidRPr="0088079F" w:rsidRDefault="0079269E" w:rsidP="00F328A3">
            <w:pPr>
              <w:spacing w:after="0" w:line="240" w:lineRule="auto"/>
              <w:rPr>
                <w:rFonts w:ascii="Times New Roman" w:hAnsi="Times New Roman"/>
                <w:u w:val="single"/>
                <w:lang w:val="en-US"/>
              </w:rPr>
            </w:pP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Immigrants</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12 (30.8)</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5,</w:t>
            </w:r>
            <w:r w:rsidRPr="0088079F">
              <w:rPr>
                <w:rFonts w:ascii="Times New Roman" w:hAnsi="Times New Roman"/>
                <w:lang w:val="en-US"/>
              </w:rPr>
              <w:t>318 (13.2)</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Adopted Children</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 (10.3)</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w:t>
            </w:r>
            <w:r w:rsidRPr="0088079F">
              <w:rPr>
                <w:rFonts w:ascii="Times New Roman" w:hAnsi="Times New Roman"/>
                <w:lang w:val="en-US"/>
              </w:rPr>
              <w:t>889 (4.7)</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Refugees</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22 (5</w:t>
            </w:r>
            <w:r>
              <w:rPr>
                <w:rFonts w:ascii="Times New Roman" w:hAnsi="Times New Roman"/>
                <w:lang w:val="en-US"/>
              </w:rPr>
              <w:t>6</w:t>
            </w:r>
            <w:r w:rsidRPr="0088079F">
              <w:rPr>
                <w:rFonts w:ascii="Times New Roman" w:hAnsi="Times New Roman"/>
                <w:lang w:val="en-US"/>
              </w:rPr>
              <w:t>.4)</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32,</w:t>
            </w:r>
            <w:r w:rsidRPr="0088079F">
              <w:rPr>
                <w:rFonts w:ascii="Times New Roman" w:hAnsi="Times New Roman"/>
                <w:lang w:val="en-US"/>
              </w:rPr>
              <w:t>796 (81.3)</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Asylum Seekers</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Mixed</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327 (0.8)</w:t>
            </w:r>
          </w:p>
        </w:tc>
      </w:tr>
      <w:tr w:rsidR="0079269E" w:rsidRPr="00984963" w:rsidTr="00304FCA">
        <w:tc>
          <w:tcPr>
            <w:tcW w:w="3652" w:type="dxa"/>
          </w:tcPr>
          <w:p w:rsidR="0079269E" w:rsidRPr="007C4B37" w:rsidRDefault="0079269E" w:rsidP="00F328A3">
            <w:pPr>
              <w:spacing w:after="0" w:line="240" w:lineRule="auto"/>
              <w:jc w:val="center"/>
              <w:rPr>
                <w:rFonts w:ascii="Times New Roman" w:eastAsia="Times New Roman" w:hAnsi="Times New Roman"/>
                <w:bCs/>
                <w:lang w:val="en-US"/>
              </w:rPr>
            </w:pP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Age Group</w:t>
            </w: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lang w:val="en-US"/>
              </w:rPr>
            </w:pPr>
            <w:r w:rsidRPr="007C4B37">
              <w:rPr>
                <w:rFonts w:ascii="Times New Roman" w:eastAsia="Times New Roman" w:hAnsi="Times New Roman"/>
                <w:bCs/>
                <w:lang w:val="en-US"/>
              </w:rPr>
              <w:t>Immigrants</w:t>
            </w: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Immigrant Adults</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7 (17.9)</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621 (6.5)</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Immigrant Children</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 (5.1)</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579 (1.4)</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Adopted Children</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 (10.3)</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w:t>
            </w:r>
            <w:r w:rsidRPr="0088079F">
              <w:rPr>
                <w:rFonts w:ascii="Times New Roman" w:hAnsi="Times New Roman"/>
                <w:lang w:val="en-US"/>
              </w:rPr>
              <w:t>889 (4.7)</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No Age Reported</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3 (7.7)</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118 (5.3)</w:t>
            </w:r>
          </w:p>
        </w:tc>
      </w:tr>
      <w:tr w:rsidR="0079269E" w:rsidRPr="00984963" w:rsidTr="00304FCA">
        <w:tc>
          <w:tcPr>
            <w:tcW w:w="3652" w:type="dxa"/>
          </w:tcPr>
          <w:p w:rsidR="0079269E" w:rsidRPr="007C4B37" w:rsidRDefault="0079269E" w:rsidP="00F328A3">
            <w:pPr>
              <w:spacing w:after="0" w:line="240" w:lineRule="auto"/>
              <w:jc w:val="center"/>
              <w:rPr>
                <w:rFonts w:ascii="Times New Roman" w:eastAsia="Times New Roman" w:hAnsi="Times New Roman"/>
                <w:bCs/>
                <w:lang w:val="en-US"/>
              </w:rPr>
            </w:pP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lang w:val="en-US"/>
              </w:rPr>
            </w:pPr>
            <w:r w:rsidRPr="007C4B37">
              <w:rPr>
                <w:rFonts w:ascii="Times New Roman" w:eastAsia="Times New Roman" w:hAnsi="Times New Roman"/>
                <w:bCs/>
                <w:lang w:val="en-US"/>
              </w:rPr>
              <w:t>Refugees and Asylum Seekers</w:t>
            </w: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Refugee Adults</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13 (33.3)</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16,</w:t>
            </w:r>
            <w:r w:rsidRPr="0088079F">
              <w:rPr>
                <w:rFonts w:ascii="Times New Roman" w:hAnsi="Times New Roman"/>
                <w:lang w:val="en-US"/>
              </w:rPr>
              <w:t>555 (41.0)</w:t>
            </w:r>
          </w:p>
        </w:tc>
      </w:tr>
      <w:tr w:rsidR="0079269E" w:rsidRPr="00984963" w:rsidTr="00304FCA">
        <w:tc>
          <w:tcPr>
            <w:tcW w:w="3652" w:type="dxa"/>
          </w:tcPr>
          <w:p w:rsidR="0079269E" w:rsidRPr="007C4B37" w:rsidRDefault="0079269E" w:rsidP="00F328A3">
            <w:pPr>
              <w:spacing w:after="0" w:line="240" w:lineRule="auto"/>
              <w:ind w:firstLine="426"/>
              <w:rPr>
                <w:rFonts w:ascii="Times New Roman" w:eastAsia="Times New Roman" w:hAnsi="Times New Roman"/>
                <w:bCs/>
                <w:lang w:val="en-US"/>
              </w:rPr>
            </w:pPr>
            <w:r w:rsidRPr="007C4B37">
              <w:rPr>
                <w:rFonts w:ascii="Times New Roman" w:eastAsia="Times New Roman" w:hAnsi="Times New Roman"/>
                <w:bCs/>
                <w:lang w:val="en-US"/>
              </w:rPr>
              <w:t>Refugee Children</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81 (0.2)</w:t>
            </w:r>
          </w:p>
        </w:tc>
      </w:tr>
      <w:tr w:rsidR="0079269E" w:rsidRPr="00984963" w:rsidTr="00304FCA">
        <w:tc>
          <w:tcPr>
            <w:tcW w:w="3652" w:type="dxa"/>
          </w:tcPr>
          <w:p w:rsidR="0079269E" w:rsidRPr="007C4B37" w:rsidRDefault="0079269E" w:rsidP="00F328A3">
            <w:pPr>
              <w:spacing w:after="0" w:line="240" w:lineRule="auto"/>
              <w:ind w:firstLine="426"/>
              <w:rPr>
                <w:rFonts w:ascii="Times New Roman" w:eastAsia="Times New Roman" w:hAnsi="Times New Roman"/>
                <w:bCs/>
                <w:lang w:val="en-US"/>
              </w:rPr>
            </w:pPr>
            <w:r w:rsidRPr="007C4B37">
              <w:rPr>
                <w:rFonts w:ascii="Times New Roman" w:eastAsia="Times New Roman" w:hAnsi="Times New Roman"/>
                <w:bCs/>
                <w:lang w:val="en-US"/>
              </w:rPr>
              <w:t>No Age Reported</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8 (20.5)</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16,</w:t>
            </w:r>
            <w:r w:rsidRPr="0088079F">
              <w:rPr>
                <w:rFonts w:ascii="Times New Roman" w:hAnsi="Times New Roman"/>
                <w:lang w:val="en-US"/>
              </w:rPr>
              <w:t>160 (40.0)</w:t>
            </w: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lang w:val="en-US"/>
              </w:rPr>
            </w:pPr>
            <w:r w:rsidRPr="007C4B37">
              <w:rPr>
                <w:rFonts w:ascii="Times New Roman" w:eastAsia="Times New Roman" w:hAnsi="Times New Roman"/>
                <w:bCs/>
                <w:lang w:val="en-US"/>
              </w:rPr>
              <w:t>Mixed Adults</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327 (0.8)</w:t>
            </w: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Exclusive Region of Origin</w:t>
            </w: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Latin America</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Eastern Europe</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9 (23.1)</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6,</w:t>
            </w:r>
            <w:r w:rsidRPr="0088079F">
              <w:rPr>
                <w:rFonts w:ascii="Times New Roman" w:hAnsi="Times New Roman"/>
                <w:lang w:val="en-US"/>
              </w:rPr>
              <w:t>164 (15.3)</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Middle East &amp; North Africa</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121 (0.3)</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Sub-Saharan Africa</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6 (15.4)</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w:t>
            </w:r>
            <w:r w:rsidRPr="0088079F">
              <w:rPr>
                <w:rFonts w:ascii="Times New Roman" w:hAnsi="Times New Roman"/>
                <w:lang w:val="en-US"/>
              </w:rPr>
              <w:t>055 (2.6)</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South Asia</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206 (0.5)</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East Asia &amp; The Pacific</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12 (30.8)</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19,</w:t>
            </w:r>
            <w:r w:rsidRPr="0088079F">
              <w:rPr>
                <w:rFonts w:ascii="Times New Roman" w:hAnsi="Times New Roman"/>
                <w:lang w:val="en-US"/>
              </w:rPr>
              <w:t>146 (47.5)</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Mixed</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10 (25.6)</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13,</w:t>
            </w:r>
            <w:r w:rsidRPr="0088079F">
              <w:rPr>
                <w:rFonts w:ascii="Times New Roman" w:hAnsi="Times New Roman"/>
                <w:lang w:val="en-US"/>
              </w:rPr>
              <w:t>638 (33.8)</w:t>
            </w:r>
          </w:p>
        </w:tc>
      </w:tr>
      <w:tr w:rsidR="0079269E" w:rsidRPr="00984963" w:rsidTr="00304FCA">
        <w:tc>
          <w:tcPr>
            <w:tcW w:w="3652" w:type="dxa"/>
          </w:tcPr>
          <w:p w:rsidR="0079269E" w:rsidRPr="007C4B37" w:rsidRDefault="0079269E" w:rsidP="00F328A3">
            <w:pPr>
              <w:spacing w:after="0" w:line="240" w:lineRule="auto"/>
              <w:jc w:val="center"/>
              <w:rPr>
                <w:rFonts w:ascii="Times New Roman" w:eastAsia="Times New Roman" w:hAnsi="Times New Roman"/>
                <w:bCs/>
                <w:lang w:val="en-US"/>
              </w:rPr>
            </w:pP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Country of Landing</w:t>
            </w: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Australia</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 (5.1)</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435 (1.1)</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Canada</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 (5.1)</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14,</w:t>
            </w:r>
            <w:r w:rsidRPr="0088079F">
              <w:rPr>
                <w:rFonts w:ascii="Times New Roman" w:hAnsi="Times New Roman"/>
                <w:lang w:val="en-US"/>
              </w:rPr>
              <w:t>411 (35.7)</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Denmark</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France</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481 (1.2)</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Greece</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3 (7.7)</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025 (5.0)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Ireland</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Israel</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6 (15.4)</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095 (5.2)</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Italy</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7 (17.9)</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2,</w:t>
            </w:r>
            <w:r w:rsidRPr="0088079F">
              <w:rPr>
                <w:rFonts w:ascii="Times New Roman" w:hAnsi="Times New Roman"/>
                <w:lang w:val="en-US"/>
              </w:rPr>
              <w:t>254 (5.6)</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Netherlands</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Norway</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206 (0.5)</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Spain</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75 (0.2)</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Sweden</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Switzerland</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w:t>
            </w:r>
            <w:r w:rsidRPr="0088079F">
              <w:rPr>
                <w:rFonts w:ascii="Times New Roman" w:hAnsi="Times New Roman"/>
                <w:lang w:val="en-US"/>
              </w:rPr>
              <w:t>299 (3.2)</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United Kingdom</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lastRenderedPageBreak/>
              <w:t>United States</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15 (38.5)</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17,</w:t>
            </w:r>
            <w:r w:rsidRPr="0088079F">
              <w:rPr>
                <w:rFonts w:ascii="Times New Roman" w:hAnsi="Times New Roman"/>
                <w:lang w:val="en-US"/>
              </w:rPr>
              <w:t>049 (42.3)</w:t>
            </w:r>
          </w:p>
        </w:tc>
      </w:tr>
      <w:tr w:rsidR="0079269E" w:rsidRPr="00984963" w:rsidTr="00304FCA">
        <w:tc>
          <w:tcPr>
            <w:tcW w:w="3652" w:type="dxa"/>
          </w:tcPr>
          <w:p w:rsidR="0079269E" w:rsidRPr="007C4B37" w:rsidRDefault="0079269E" w:rsidP="00F328A3">
            <w:pPr>
              <w:spacing w:after="0" w:line="240" w:lineRule="auto"/>
              <w:ind w:left="426"/>
              <w:jc w:val="center"/>
              <w:rPr>
                <w:rFonts w:ascii="Times New Roman" w:eastAsia="Times New Roman" w:hAnsi="Times New Roman"/>
                <w:bCs/>
                <w:lang w:val="en-US"/>
              </w:rPr>
            </w:pP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Participant Selection Method</w:t>
            </w: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Clinic/Hospital-Based Screening</w:t>
            </w:r>
          </w:p>
        </w:tc>
        <w:tc>
          <w:tcPr>
            <w:tcW w:w="1843" w:type="dxa"/>
          </w:tcPr>
          <w:p w:rsidR="0079269E" w:rsidRPr="0088079F" w:rsidRDefault="0079269E" w:rsidP="00F328A3">
            <w:pPr>
              <w:spacing w:after="0" w:line="240" w:lineRule="auto"/>
              <w:rPr>
                <w:rFonts w:ascii="Times New Roman" w:hAnsi="Times New Roman"/>
              </w:rPr>
            </w:pPr>
            <w:r w:rsidRPr="0088079F">
              <w:rPr>
                <w:rFonts w:ascii="Times New Roman" w:hAnsi="Times New Roman"/>
              </w:rPr>
              <w:t>11 (28</w:t>
            </w:r>
            <w:r w:rsidRPr="0088079F">
              <w:rPr>
                <w:rFonts w:ascii="Times New Roman" w:hAnsi="Times New Roman"/>
                <w:lang w:val="en-US"/>
              </w:rPr>
              <w:t>.2)</w:t>
            </w:r>
          </w:p>
        </w:tc>
        <w:tc>
          <w:tcPr>
            <w:tcW w:w="1559" w:type="dxa"/>
          </w:tcPr>
          <w:p w:rsidR="0079269E" w:rsidRPr="0088079F" w:rsidRDefault="0079269E" w:rsidP="00F328A3">
            <w:pPr>
              <w:spacing w:after="0" w:line="240" w:lineRule="auto"/>
              <w:rPr>
                <w:rFonts w:ascii="Times New Roman" w:hAnsi="Times New Roman"/>
              </w:rPr>
            </w:pPr>
            <w:r>
              <w:rPr>
                <w:rFonts w:ascii="Times New Roman" w:hAnsi="Times New Roman"/>
              </w:rPr>
              <w:t>3,</w:t>
            </w:r>
            <w:r w:rsidRPr="0088079F">
              <w:rPr>
                <w:rFonts w:ascii="Times New Roman" w:hAnsi="Times New Roman"/>
              </w:rPr>
              <w:t>646 (9</w:t>
            </w:r>
            <w:r w:rsidRPr="0088079F">
              <w:rPr>
                <w:rFonts w:ascii="Times New Roman" w:hAnsi="Times New Roman"/>
                <w:lang w:val="en-US"/>
              </w:rPr>
              <w:t>.0)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 xml:space="preserve">Screening Upon Reception/Arrival </w:t>
            </w:r>
          </w:p>
        </w:tc>
        <w:tc>
          <w:tcPr>
            <w:tcW w:w="1843" w:type="dxa"/>
          </w:tcPr>
          <w:p w:rsidR="0079269E" w:rsidRPr="0088079F" w:rsidRDefault="0079269E" w:rsidP="00F328A3">
            <w:pPr>
              <w:spacing w:after="0" w:line="240" w:lineRule="auto"/>
              <w:rPr>
                <w:rFonts w:ascii="Times New Roman" w:hAnsi="Times New Roman"/>
              </w:rPr>
            </w:pPr>
            <w:r w:rsidRPr="0088079F">
              <w:rPr>
                <w:rFonts w:ascii="Times New Roman" w:hAnsi="Times New Roman"/>
              </w:rPr>
              <w:t>18 (46</w:t>
            </w:r>
            <w:r w:rsidRPr="0088079F">
              <w:rPr>
                <w:rFonts w:ascii="Times New Roman" w:hAnsi="Times New Roman"/>
                <w:lang w:val="en-US"/>
              </w:rPr>
              <w:t>.2)</w:t>
            </w:r>
          </w:p>
        </w:tc>
        <w:tc>
          <w:tcPr>
            <w:tcW w:w="1559" w:type="dxa"/>
          </w:tcPr>
          <w:p w:rsidR="0079269E" w:rsidRPr="0088079F" w:rsidRDefault="0079269E" w:rsidP="00F328A3">
            <w:pPr>
              <w:spacing w:after="0" w:line="240" w:lineRule="auto"/>
              <w:rPr>
                <w:rFonts w:ascii="Times New Roman" w:hAnsi="Times New Roman"/>
              </w:rPr>
            </w:pPr>
            <w:r>
              <w:rPr>
                <w:rFonts w:ascii="Times New Roman" w:hAnsi="Times New Roman"/>
              </w:rPr>
              <w:t>31,</w:t>
            </w:r>
            <w:r w:rsidRPr="0088079F">
              <w:rPr>
                <w:rFonts w:ascii="Times New Roman" w:hAnsi="Times New Roman"/>
              </w:rPr>
              <w:t>797 (78</w:t>
            </w:r>
            <w:r w:rsidRPr="0088079F">
              <w:rPr>
                <w:rFonts w:ascii="Times New Roman" w:hAnsi="Times New Roman"/>
                <w:lang w:val="en-US"/>
              </w:rPr>
              <w:t>.8)</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Pregnant Women</w:t>
            </w:r>
          </w:p>
        </w:tc>
        <w:tc>
          <w:tcPr>
            <w:tcW w:w="1843" w:type="dxa"/>
          </w:tcPr>
          <w:p w:rsidR="0079269E" w:rsidRPr="0088079F" w:rsidRDefault="0079269E" w:rsidP="00F328A3">
            <w:pPr>
              <w:spacing w:after="0" w:line="240" w:lineRule="auto"/>
              <w:rPr>
                <w:rFonts w:ascii="Times New Roman" w:hAnsi="Times New Roman"/>
                <w:b/>
              </w:rPr>
            </w:pPr>
            <w:r w:rsidRPr="0088079F">
              <w:rPr>
                <w:rFonts w:ascii="Times New Roman" w:hAnsi="Times New Roman"/>
              </w:rPr>
              <w:t>2 (5</w:t>
            </w:r>
            <w:r w:rsidRPr="0088079F">
              <w:rPr>
                <w:rFonts w:ascii="Times New Roman" w:hAnsi="Times New Roman"/>
                <w:lang w:val="en-US"/>
              </w:rPr>
              <w:t>.1)</w:t>
            </w:r>
          </w:p>
        </w:tc>
        <w:tc>
          <w:tcPr>
            <w:tcW w:w="1559" w:type="dxa"/>
          </w:tcPr>
          <w:p w:rsidR="0079269E" w:rsidRPr="0088079F" w:rsidRDefault="0079269E" w:rsidP="00F328A3">
            <w:pPr>
              <w:spacing w:after="0" w:line="240" w:lineRule="auto"/>
              <w:rPr>
                <w:rFonts w:ascii="Times New Roman" w:hAnsi="Times New Roman"/>
              </w:rPr>
            </w:pPr>
            <w:r w:rsidRPr="0088079F">
              <w:rPr>
                <w:rFonts w:ascii="Times New Roman" w:hAnsi="Times New Roman"/>
              </w:rPr>
              <w:t>706 (1</w:t>
            </w:r>
            <w:r w:rsidRPr="0088079F">
              <w:rPr>
                <w:rFonts w:ascii="Times New Roman" w:hAnsi="Times New Roman"/>
                <w:lang w:val="en-US"/>
              </w:rPr>
              <w:t>.8)</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Invited for Screening</w:t>
            </w:r>
          </w:p>
        </w:tc>
        <w:tc>
          <w:tcPr>
            <w:tcW w:w="1843" w:type="dxa"/>
          </w:tcPr>
          <w:p w:rsidR="0079269E" w:rsidRPr="0088079F" w:rsidRDefault="0079269E" w:rsidP="00F328A3">
            <w:pPr>
              <w:spacing w:after="0" w:line="240" w:lineRule="auto"/>
              <w:rPr>
                <w:rFonts w:ascii="Times New Roman" w:hAnsi="Times New Roman"/>
              </w:rPr>
            </w:pPr>
            <w:r w:rsidRPr="0088079F">
              <w:rPr>
                <w:rFonts w:ascii="Times New Roman" w:hAnsi="Times New Roman"/>
              </w:rPr>
              <w:t>4 (10</w:t>
            </w:r>
            <w:r w:rsidRPr="0088079F">
              <w:rPr>
                <w:rFonts w:ascii="Times New Roman" w:hAnsi="Times New Roman"/>
                <w:lang w:val="en-US"/>
              </w:rPr>
              <w:t>.3)</w:t>
            </w:r>
          </w:p>
        </w:tc>
        <w:tc>
          <w:tcPr>
            <w:tcW w:w="1559" w:type="dxa"/>
          </w:tcPr>
          <w:p w:rsidR="0079269E" w:rsidRPr="0088079F" w:rsidRDefault="0079269E" w:rsidP="00F328A3">
            <w:pPr>
              <w:spacing w:after="0" w:line="240" w:lineRule="auto"/>
              <w:rPr>
                <w:rFonts w:ascii="Times New Roman" w:hAnsi="Times New Roman"/>
              </w:rPr>
            </w:pPr>
            <w:r>
              <w:rPr>
                <w:rFonts w:ascii="Times New Roman" w:hAnsi="Times New Roman"/>
              </w:rPr>
              <w:t>2,</w:t>
            </w:r>
            <w:r w:rsidRPr="0088079F">
              <w:rPr>
                <w:rFonts w:ascii="Times New Roman" w:hAnsi="Times New Roman"/>
              </w:rPr>
              <w:t>577 (6</w:t>
            </w:r>
            <w:r w:rsidRPr="0088079F">
              <w:rPr>
                <w:rFonts w:ascii="Times New Roman" w:hAnsi="Times New Roman"/>
                <w:lang w:val="en-US"/>
              </w:rPr>
              <w:t>.4)</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rPr>
            </w:pPr>
            <w:r w:rsidRPr="007C4B37">
              <w:rPr>
                <w:rFonts w:ascii="Times New Roman" w:eastAsia="Times New Roman" w:hAnsi="Times New Roman"/>
                <w:bCs/>
              </w:rPr>
              <w:t>Other</w:t>
            </w:r>
          </w:p>
        </w:tc>
        <w:tc>
          <w:tcPr>
            <w:tcW w:w="1843" w:type="dxa"/>
          </w:tcPr>
          <w:p w:rsidR="0079269E" w:rsidRPr="0088079F" w:rsidRDefault="0079269E" w:rsidP="00F328A3">
            <w:pPr>
              <w:spacing w:after="0" w:line="240" w:lineRule="auto"/>
              <w:rPr>
                <w:rFonts w:ascii="Times New Roman" w:hAnsi="Times New Roman"/>
              </w:rPr>
            </w:pPr>
            <w:r w:rsidRPr="0088079F">
              <w:rPr>
                <w:rFonts w:ascii="Times New Roman" w:hAnsi="Times New Roman"/>
              </w:rPr>
              <w:t>4 (10</w:t>
            </w:r>
            <w:r w:rsidRPr="0088079F">
              <w:rPr>
                <w:rFonts w:ascii="Times New Roman" w:hAnsi="Times New Roman"/>
                <w:lang w:val="en-US"/>
              </w:rPr>
              <w:t>.3)</w:t>
            </w:r>
          </w:p>
        </w:tc>
        <w:tc>
          <w:tcPr>
            <w:tcW w:w="1559" w:type="dxa"/>
          </w:tcPr>
          <w:p w:rsidR="0079269E" w:rsidRPr="0088079F" w:rsidRDefault="0079269E" w:rsidP="00F328A3">
            <w:pPr>
              <w:spacing w:after="0" w:line="240" w:lineRule="auto"/>
              <w:rPr>
                <w:rFonts w:ascii="Times New Roman" w:hAnsi="Times New Roman"/>
              </w:rPr>
            </w:pPr>
            <w:r>
              <w:rPr>
                <w:rFonts w:ascii="Times New Roman" w:hAnsi="Times New Roman"/>
              </w:rPr>
              <w:t>1,</w:t>
            </w:r>
            <w:r w:rsidRPr="0088079F">
              <w:rPr>
                <w:rFonts w:ascii="Times New Roman" w:hAnsi="Times New Roman"/>
              </w:rPr>
              <w:t>604 (4</w:t>
            </w:r>
            <w:r w:rsidRPr="0088079F">
              <w:rPr>
                <w:rFonts w:ascii="Times New Roman" w:hAnsi="Times New Roman"/>
                <w:lang w:val="en-US"/>
              </w:rPr>
              <w:t>.0)</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p>
        </w:tc>
        <w:tc>
          <w:tcPr>
            <w:tcW w:w="1843" w:type="dxa"/>
          </w:tcPr>
          <w:p w:rsidR="0079269E" w:rsidRPr="0088079F" w:rsidRDefault="0079269E" w:rsidP="00F328A3">
            <w:pPr>
              <w:spacing w:after="0" w:line="240" w:lineRule="auto"/>
              <w:rPr>
                <w:rFonts w:ascii="Times New Roman" w:hAnsi="Times New Roman"/>
                <w:lang w:val="en-US"/>
              </w:rPr>
            </w:pPr>
          </w:p>
        </w:tc>
        <w:tc>
          <w:tcPr>
            <w:tcW w:w="1559" w:type="dxa"/>
          </w:tcPr>
          <w:p w:rsidR="0079269E" w:rsidRPr="0088079F" w:rsidRDefault="0079269E" w:rsidP="00F328A3">
            <w:pPr>
              <w:spacing w:after="0" w:line="240" w:lineRule="auto"/>
              <w:rPr>
                <w:rFonts w:ascii="Times New Roman" w:hAnsi="Times New Roman"/>
                <w:lang w:val="en-US"/>
              </w:rPr>
            </w:pPr>
          </w:p>
        </w:tc>
      </w:tr>
      <w:tr w:rsidR="0079269E" w:rsidRPr="00984963" w:rsidTr="00304FCA">
        <w:tc>
          <w:tcPr>
            <w:tcW w:w="3652" w:type="dxa"/>
          </w:tcPr>
          <w:p w:rsidR="0079269E" w:rsidRPr="007C4B37" w:rsidRDefault="0079269E" w:rsidP="00F328A3">
            <w:pPr>
              <w:spacing w:after="0" w:line="240" w:lineRule="auto"/>
              <w:rPr>
                <w:rFonts w:ascii="Times New Roman" w:eastAsia="Times New Roman" w:hAnsi="Times New Roman"/>
                <w:bCs/>
                <w:u w:val="single"/>
                <w:lang w:val="en-US"/>
              </w:rPr>
            </w:pPr>
            <w:r w:rsidRPr="007C4B37">
              <w:rPr>
                <w:rFonts w:ascii="Times New Roman" w:eastAsia="Times New Roman" w:hAnsi="Times New Roman"/>
                <w:bCs/>
                <w:u w:val="single"/>
                <w:lang w:val="en-US"/>
              </w:rPr>
              <w:t>Decade of Publication</w:t>
            </w:r>
          </w:p>
        </w:tc>
        <w:tc>
          <w:tcPr>
            <w:tcW w:w="1843" w:type="dxa"/>
          </w:tcPr>
          <w:p w:rsidR="0079269E" w:rsidRPr="0088079F" w:rsidRDefault="0079269E" w:rsidP="00F328A3">
            <w:pPr>
              <w:spacing w:after="0" w:line="240" w:lineRule="auto"/>
              <w:rPr>
                <w:rFonts w:ascii="Times New Roman" w:hAnsi="Times New Roman"/>
                <w:u w:val="single"/>
                <w:lang w:val="en-US"/>
              </w:rPr>
            </w:pPr>
          </w:p>
        </w:tc>
        <w:tc>
          <w:tcPr>
            <w:tcW w:w="1559" w:type="dxa"/>
          </w:tcPr>
          <w:p w:rsidR="0079269E" w:rsidRPr="0088079F" w:rsidRDefault="0079269E" w:rsidP="00F328A3">
            <w:pPr>
              <w:spacing w:after="0" w:line="240" w:lineRule="auto"/>
              <w:rPr>
                <w:rFonts w:ascii="Times New Roman" w:hAnsi="Times New Roman"/>
                <w:u w:val="single"/>
                <w:lang w:val="en-US"/>
              </w:rPr>
            </w:pP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Before 1980</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 (2.6)</w:t>
            </w:r>
          </w:p>
        </w:tc>
        <w:tc>
          <w:tcPr>
            <w:tcW w:w="1559"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121 (0.3)</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1980-1989</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7 (17.9)</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16,</w:t>
            </w:r>
            <w:r w:rsidRPr="0088079F">
              <w:rPr>
                <w:rFonts w:ascii="Times New Roman" w:hAnsi="Times New Roman"/>
                <w:lang w:val="en-US"/>
              </w:rPr>
              <w:t>074 (39.9)</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1990-1999</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14 (35.9)</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6,</w:t>
            </w:r>
            <w:r w:rsidRPr="0088079F">
              <w:rPr>
                <w:rFonts w:ascii="Times New Roman" w:hAnsi="Times New Roman"/>
                <w:lang w:val="en-US"/>
              </w:rPr>
              <w:t>483 (16.1)</w:t>
            </w:r>
          </w:p>
        </w:tc>
      </w:tr>
      <w:tr w:rsidR="0079269E" w:rsidRPr="00984963" w:rsidTr="00304FCA">
        <w:tc>
          <w:tcPr>
            <w:tcW w:w="3652" w:type="dxa"/>
          </w:tcPr>
          <w:p w:rsidR="0079269E" w:rsidRPr="007C4B37" w:rsidRDefault="0079269E" w:rsidP="00F328A3">
            <w:pPr>
              <w:spacing w:after="0" w:line="240" w:lineRule="auto"/>
              <w:ind w:left="426"/>
              <w:rPr>
                <w:rFonts w:ascii="Times New Roman" w:eastAsia="Times New Roman" w:hAnsi="Times New Roman"/>
                <w:bCs/>
                <w:lang w:val="en-US"/>
              </w:rPr>
            </w:pPr>
            <w:r w:rsidRPr="007C4B37">
              <w:rPr>
                <w:rFonts w:ascii="Times New Roman" w:eastAsia="Times New Roman" w:hAnsi="Times New Roman"/>
                <w:bCs/>
                <w:lang w:val="en-US"/>
              </w:rPr>
              <w:t>2000-present</w:t>
            </w:r>
          </w:p>
        </w:tc>
        <w:tc>
          <w:tcPr>
            <w:tcW w:w="1843" w:type="dxa"/>
          </w:tcPr>
          <w:p w:rsidR="0079269E" w:rsidRPr="0088079F" w:rsidRDefault="0079269E" w:rsidP="00F328A3">
            <w:pPr>
              <w:spacing w:after="0" w:line="240" w:lineRule="auto"/>
              <w:rPr>
                <w:rFonts w:ascii="Times New Roman" w:hAnsi="Times New Roman"/>
                <w:lang w:val="en-US"/>
              </w:rPr>
            </w:pPr>
            <w:r w:rsidRPr="0088079F">
              <w:rPr>
                <w:rFonts w:ascii="Times New Roman" w:hAnsi="Times New Roman"/>
                <w:lang w:val="en-US"/>
              </w:rPr>
              <w:t>17 (43.6)</w:t>
            </w:r>
          </w:p>
        </w:tc>
        <w:tc>
          <w:tcPr>
            <w:tcW w:w="1559" w:type="dxa"/>
          </w:tcPr>
          <w:p w:rsidR="0079269E" w:rsidRPr="0088079F" w:rsidRDefault="0079269E" w:rsidP="00F328A3">
            <w:pPr>
              <w:spacing w:after="0" w:line="240" w:lineRule="auto"/>
              <w:rPr>
                <w:rFonts w:ascii="Times New Roman" w:hAnsi="Times New Roman"/>
                <w:lang w:val="en-US"/>
              </w:rPr>
            </w:pPr>
            <w:r>
              <w:rPr>
                <w:rFonts w:ascii="Times New Roman" w:hAnsi="Times New Roman"/>
                <w:lang w:val="en-US"/>
              </w:rPr>
              <w:t>17,</w:t>
            </w:r>
            <w:r w:rsidRPr="0088079F">
              <w:rPr>
                <w:rFonts w:ascii="Times New Roman" w:hAnsi="Times New Roman"/>
                <w:lang w:val="en-US"/>
              </w:rPr>
              <w:t>652 (43.8)</w:t>
            </w:r>
          </w:p>
        </w:tc>
      </w:tr>
    </w:tbl>
    <w:p w:rsidR="0079269E" w:rsidRDefault="0079269E">
      <w:pPr>
        <w:rPr>
          <w:rFonts w:ascii="Times New Roman" w:hAnsi="Times New Roman"/>
          <w:sz w:val="24"/>
          <w:szCs w:val="24"/>
        </w:rPr>
      </w:pPr>
      <w:r>
        <w:rPr>
          <w:rFonts w:ascii="Times New Roman" w:hAnsi="Times New Roman"/>
          <w:sz w:val="24"/>
          <w:szCs w:val="24"/>
        </w:rPr>
        <w:br w:type="page"/>
      </w:r>
    </w:p>
    <w:p w:rsidR="0079269E" w:rsidRPr="002C1256" w:rsidRDefault="0079269E" w:rsidP="00B63BDF">
      <w:pPr>
        <w:spacing w:after="0" w:line="240" w:lineRule="auto"/>
        <w:rPr>
          <w:rFonts w:ascii="Times New Roman" w:hAnsi="Times New Roman"/>
          <w:b/>
          <w:sz w:val="24"/>
          <w:szCs w:val="24"/>
        </w:rPr>
      </w:pPr>
      <w:r w:rsidRPr="002C1256">
        <w:rPr>
          <w:rFonts w:ascii="Times New Roman" w:hAnsi="Times New Roman"/>
          <w:b/>
          <w:sz w:val="24"/>
          <w:szCs w:val="24"/>
        </w:rPr>
        <w:lastRenderedPageBreak/>
        <w:t>References</w:t>
      </w:r>
    </w:p>
    <w:p w:rsidR="0079269E" w:rsidRDefault="0079269E" w:rsidP="00B63BDF">
      <w:pPr>
        <w:spacing w:after="0" w:line="240" w:lineRule="auto"/>
        <w:rPr>
          <w:rFonts w:ascii="Times New Roman" w:hAnsi="Times New Roman"/>
          <w:sz w:val="24"/>
          <w:szCs w:val="24"/>
        </w:rPr>
      </w:pPr>
    </w:p>
    <w:p w:rsidR="0079269E" w:rsidRPr="002A1E20" w:rsidRDefault="0079269E" w:rsidP="0054145F">
      <w:pPr>
        <w:spacing w:after="0" w:line="240" w:lineRule="auto"/>
        <w:ind w:left="720" w:hanging="720"/>
        <w:rPr>
          <w:rFonts w:ascii="Times New Roman" w:hAnsi="Times New Roman"/>
          <w:noProof/>
          <w:sz w:val="24"/>
          <w:szCs w:val="24"/>
        </w:rPr>
      </w:pPr>
      <w:bookmarkStart w:id="1" w:name="_ENREF_1"/>
      <w:r w:rsidRPr="002A1E20">
        <w:rPr>
          <w:rFonts w:ascii="Times New Roman" w:hAnsi="Times New Roman"/>
          <w:noProof/>
          <w:sz w:val="24"/>
          <w:szCs w:val="24"/>
        </w:rPr>
        <w:t xml:space="preserve">1. </w:t>
      </w:r>
      <w:r w:rsidR="0007599C" w:rsidRPr="002A1E20">
        <w:rPr>
          <w:rFonts w:ascii="Times New Roman" w:hAnsi="Times New Roman"/>
          <w:noProof/>
          <w:sz w:val="24"/>
          <w:szCs w:val="24"/>
        </w:rPr>
        <w:t>Statistics Canada.</w:t>
      </w:r>
      <w:r w:rsidRPr="002A1E20">
        <w:rPr>
          <w:rFonts w:ascii="Times New Roman" w:hAnsi="Times New Roman"/>
          <w:noProof/>
          <w:sz w:val="24"/>
          <w:szCs w:val="24"/>
        </w:rPr>
        <w:t xml:space="preserve"> (2006) Immigrant Status and Period of Immigration and Place of Birth for the Immigrants and Non-permanent Residents of Canada, Provinces, Territories, Census Metropolitan Areas and Census Agglomerations, 2006 Census.</w:t>
      </w:r>
      <w:r w:rsidR="003700CD">
        <w:rPr>
          <w:rFonts w:ascii="Times New Roman" w:hAnsi="Times New Roman"/>
          <w:noProof/>
          <w:sz w:val="24"/>
          <w:szCs w:val="24"/>
        </w:rPr>
        <w:t xml:space="preserve"> Available: </w:t>
      </w:r>
      <w:r w:rsidR="003700CD" w:rsidRPr="003700CD">
        <w:rPr>
          <w:rFonts w:ascii="Times New Roman" w:eastAsiaTheme="minorHAnsi" w:hAnsi="Times New Roman"/>
          <w:sz w:val="24"/>
          <w:szCs w:val="24"/>
        </w:rPr>
        <w:t xml:space="preserve">http://www12.statcan.gc.ca/census-recensement/2006/rt-td/index-eng.cfm. Accessed 2011 </w:t>
      </w:r>
      <w:r w:rsidR="003700CD">
        <w:rPr>
          <w:rFonts w:ascii="Times New Roman" w:eastAsiaTheme="minorHAnsi" w:hAnsi="Times New Roman"/>
          <w:sz w:val="24"/>
          <w:szCs w:val="24"/>
        </w:rPr>
        <w:t>Aug</w:t>
      </w:r>
      <w:r w:rsidR="003700CD" w:rsidRPr="003700CD">
        <w:rPr>
          <w:rFonts w:ascii="Times New Roman" w:eastAsiaTheme="minorHAnsi" w:hAnsi="Times New Roman"/>
          <w:sz w:val="24"/>
          <w:szCs w:val="24"/>
        </w:rPr>
        <w:t xml:space="preserve"> 01.</w:t>
      </w:r>
      <w:r w:rsidRPr="002A1E20">
        <w:rPr>
          <w:rFonts w:ascii="Times New Roman" w:hAnsi="Times New Roman"/>
          <w:noProof/>
          <w:sz w:val="24"/>
          <w:szCs w:val="24"/>
        </w:rPr>
        <w:t xml:space="preserve"> </w:t>
      </w:r>
      <w:bookmarkEnd w:id="1"/>
    </w:p>
    <w:p w:rsidR="0079269E" w:rsidRPr="003700CD" w:rsidRDefault="0079269E" w:rsidP="0054145F">
      <w:pPr>
        <w:spacing w:after="0" w:line="240" w:lineRule="auto"/>
        <w:ind w:left="720" w:hanging="720"/>
        <w:rPr>
          <w:rFonts w:ascii="Times New Roman" w:hAnsi="Times New Roman"/>
          <w:noProof/>
          <w:sz w:val="24"/>
          <w:szCs w:val="24"/>
        </w:rPr>
      </w:pPr>
      <w:bookmarkStart w:id="2" w:name="_ENREF_2"/>
      <w:r w:rsidRPr="003700CD">
        <w:rPr>
          <w:rFonts w:ascii="Times New Roman" w:hAnsi="Times New Roman"/>
          <w:noProof/>
          <w:sz w:val="24"/>
          <w:szCs w:val="24"/>
        </w:rPr>
        <w:t xml:space="preserve">2. </w:t>
      </w:r>
      <w:r w:rsidR="0007599C" w:rsidRPr="003700CD">
        <w:rPr>
          <w:rFonts w:ascii="Times New Roman" w:hAnsi="Times New Roman"/>
          <w:noProof/>
          <w:sz w:val="24"/>
          <w:szCs w:val="24"/>
        </w:rPr>
        <w:t>U.S. Census Bureau.</w:t>
      </w:r>
      <w:r w:rsidRPr="003700CD">
        <w:rPr>
          <w:rFonts w:ascii="Times New Roman" w:hAnsi="Times New Roman"/>
          <w:noProof/>
          <w:sz w:val="24"/>
          <w:szCs w:val="24"/>
        </w:rPr>
        <w:t xml:space="preserve"> (2009) American Community Survey. Tables S0501 – S0506. Selected Characteristics of the Foreign-Born Population by Region of Birth.</w:t>
      </w:r>
      <w:r w:rsidR="003700CD" w:rsidRPr="003700CD">
        <w:rPr>
          <w:rFonts w:ascii="Times New Roman" w:hAnsi="Times New Roman"/>
          <w:noProof/>
          <w:sz w:val="24"/>
          <w:szCs w:val="24"/>
        </w:rPr>
        <w:t xml:space="preserve"> Available: </w:t>
      </w:r>
      <w:r w:rsidR="003700CD" w:rsidRPr="003700CD">
        <w:rPr>
          <w:rFonts w:ascii="Times New Roman" w:eastAsiaTheme="minorHAnsi" w:hAnsi="Times New Roman"/>
          <w:sz w:val="24"/>
          <w:szCs w:val="24"/>
        </w:rPr>
        <w:t xml:space="preserve">http://www.census.gov/acs/www/ Accessed 2011 </w:t>
      </w:r>
      <w:r w:rsidR="003700CD">
        <w:rPr>
          <w:rFonts w:ascii="Times New Roman" w:eastAsiaTheme="minorHAnsi" w:hAnsi="Times New Roman"/>
          <w:sz w:val="24"/>
          <w:szCs w:val="24"/>
        </w:rPr>
        <w:t>Aug</w:t>
      </w:r>
      <w:r w:rsidR="003700CD" w:rsidRPr="003700CD">
        <w:rPr>
          <w:rFonts w:ascii="Times New Roman" w:eastAsiaTheme="minorHAnsi" w:hAnsi="Times New Roman"/>
          <w:sz w:val="24"/>
          <w:szCs w:val="24"/>
        </w:rPr>
        <w:t xml:space="preserve"> 01.</w:t>
      </w:r>
      <w:r w:rsidR="003700CD" w:rsidRPr="003700CD">
        <w:rPr>
          <w:rFonts w:ascii="Times New Roman" w:hAnsi="Times New Roman"/>
          <w:noProof/>
          <w:sz w:val="24"/>
          <w:szCs w:val="24"/>
        </w:rPr>
        <w:t xml:space="preserve"> </w:t>
      </w:r>
      <w:r w:rsidRPr="003700CD">
        <w:rPr>
          <w:rFonts w:ascii="Times New Roman" w:hAnsi="Times New Roman"/>
          <w:noProof/>
          <w:sz w:val="24"/>
          <w:szCs w:val="24"/>
        </w:rPr>
        <w:t xml:space="preserve"> </w:t>
      </w:r>
      <w:bookmarkEnd w:id="2"/>
    </w:p>
    <w:p w:rsidR="0079269E" w:rsidRPr="003700CD" w:rsidRDefault="0079269E" w:rsidP="0054145F">
      <w:pPr>
        <w:spacing w:after="0" w:line="240" w:lineRule="auto"/>
        <w:ind w:left="720" w:hanging="720"/>
        <w:rPr>
          <w:rFonts w:ascii="Times New Roman" w:hAnsi="Times New Roman"/>
          <w:noProof/>
          <w:sz w:val="24"/>
          <w:szCs w:val="24"/>
        </w:rPr>
      </w:pPr>
      <w:bookmarkStart w:id="3" w:name="_ENREF_3"/>
      <w:r w:rsidRPr="003700CD">
        <w:rPr>
          <w:rFonts w:ascii="Times New Roman" w:hAnsi="Times New Roman"/>
          <w:noProof/>
          <w:sz w:val="24"/>
          <w:szCs w:val="24"/>
        </w:rPr>
        <w:t xml:space="preserve">3. </w:t>
      </w:r>
      <w:r w:rsidR="0007599C" w:rsidRPr="003700CD">
        <w:rPr>
          <w:rFonts w:ascii="Times New Roman" w:hAnsi="Times New Roman"/>
          <w:noProof/>
          <w:sz w:val="24"/>
          <w:szCs w:val="24"/>
        </w:rPr>
        <w:t>Statistik Austria.</w:t>
      </w:r>
      <w:r w:rsidRPr="003700CD">
        <w:rPr>
          <w:rFonts w:ascii="Times New Roman" w:hAnsi="Times New Roman"/>
          <w:noProof/>
          <w:sz w:val="24"/>
          <w:szCs w:val="24"/>
        </w:rPr>
        <w:t xml:space="preserve"> (2010) Bevolkerungsstand 2010 - Population by Citizenship (Table 7). Vienna</w:t>
      </w:r>
      <w:bookmarkEnd w:id="3"/>
      <w:r w:rsidR="0007599C" w:rsidRPr="003700CD">
        <w:rPr>
          <w:rFonts w:ascii="Times New Roman" w:hAnsi="Times New Roman"/>
          <w:noProof/>
          <w:sz w:val="24"/>
          <w:szCs w:val="24"/>
        </w:rPr>
        <w:t>.</w:t>
      </w:r>
      <w:r w:rsidR="003700CD" w:rsidRPr="003700CD">
        <w:rPr>
          <w:rFonts w:ascii="Times New Roman" w:hAnsi="Times New Roman"/>
          <w:noProof/>
          <w:sz w:val="24"/>
          <w:szCs w:val="24"/>
        </w:rPr>
        <w:t xml:space="preserve"> </w:t>
      </w:r>
      <w:r w:rsidR="003700CD">
        <w:rPr>
          <w:rFonts w:ascii="Times New Roman" w:hAnsi="Times New Roman"/>
          <w:noProof/>
          <w:sz w:val="24"/>
          <w:szCs w:val="24"/>
        </w:rPr>
        <w:t xml:space="preserve">Available: </w:t>
      </w:r>
      <w:r w:rsidR="003700CD" w:rsidRPr="003700CD">
        <w:rPr>
          <w:rFonts w:ascii="Times New Roman" w:eastAsiaTheme="minorHAnsi" w:hAnsi="Times New Roman"/>
          <w:sz w:val="24"/>
          <w:szCs w:val="24"/>
        </w:rPr>
        <w:t>http://www.statistik.at/dynamic/wcmsprod/idcplg?IdcService=GET_NATIVE_FILE&amp;dID=85783&amp;dDocName=053629 Accessed 2011 Aug 01.</w:t>
      </w:r>
    </w:p>
    <w:p w:rsidR="0079269E" w:rsidRPr="007B4F70" w:rsidRDefault="0079269E" w:rsidP="0054145F">
      <w:pPr>
        <w:spacing w:after="0" w:line="240" w:lineRule="auto"/>
        <w:ind w:left="720" w:hanging="720"/>
        <w:rPr>
          <w:rFonts w:ascii="Times New Roman" w:hAnsi="Times New Roman"/>
          <w:noProof/>
          <w:sz w:val="24"/>
          <w:szCs w:val="24"/>
        </w:rPr>
      </w:pPr>
      <w:bookmarkStart w:id="4" w:name="_ENREF_4"/>
      <w:r w:rsidRPr="007B4F70">
        <w:rPr>
          <w:rFonts w:ascii="Times New Roman" w:hAnsi="Times New Roman"/>
          <w:noProof/>
          <w:sz w:val="24"/>
          <w:szCs w:val="24"/>
        </w:rPr>
        <w:t xml:space="preserve">4. </w:t>
      </w:r>
      <w:r w:rsidR="0007599C" w:rsidRPr="007B4F70">
        <w:rPr>
          <w:rFonts w:ascii="Times New Roman" w:hAnsi="Times New Roman"/>
          <w:noProof/>
          <w:sz w:val="24"/>
          <w:szCs w:val="24"/>
        </w:rPr>
        <w:t>Statistics Belgium.</w:t>
      </w:r>
      <w:r w:rsidRPr="007B4F70">
        <w:rPr>
          <w:rFonts w:ascii="Times New Roman" w:hAnsi="Times New Roman"/>
          <w:noProof/>
          <w:sz w:val="24"/>
          <w:szCs w:val="24"/>
        </w:rPr>
        <w:t xml:space="preserve"> (2011) Population par nationalité, sexe, groupe et classe d'âges au 1er janvier 2010.</w:t>
      </w:r>
      <w:r w:rsidR="007B4F70" w:rsidRPr="007B4F70">
        <w:rPr>
          <w:rFonts w:ascii="Times New Roman" w:hAnsi="Times New Roman"/>
          <w:noProof/>
          <w:sz w:val="24"/>
          <w:szCs w:val="24"/>
        </w:rPr>
        <w:t xml:space="preserve"> Available: </w:t>
      </w:r>
      <w:r w:rsidR="007B4F70" w:rsidRPr="007B4F70">
        <w:rPr>
          <w:rFonts w:ascii="Times New Roman" w:eastAsiaTheme="minorHAnsi" w:hAnsi="Times New Roman"/>
          <w:sz w:val="24"/>
          <w:szCs w:val="24"/>
        </w:rPr>
        <w:t>http://statbel.fgov.be/fr/modules/publications/statistiques/population/population_natio_sexe_groupe_classe_d_ges_au_1er_janvier_2010.jsp Accessed 2011 Aug 20.</w:t>
      </w:r>
      <w:r w:rsidR="007B4F70" w:rsidRPr="007B4F70">
        <w:rPr>
          <w:rFonts w:ascii="Times New Roman" w:hAnsi="Times New Roman"/>
          <w:noProof/>
          <w:sz w:val="24"/>
          <w:szCs w:val="24"/>
        </w:rPr>
        <w:t xml:space="preserve">    </w:t>
      </w:r>
      <w:r w:rsidRPr="007B4F70">
        <w:rPr>
          <w:rFonts w:ascii="Times New Roman" w:hAnsi="Times New Roman"/>
          <w:noProof/>
          <w:sz w:val="24"/>
          <w:szCs w:val="24"/>
        </w:rPr>
        <w:t xml:space="preserve"> </w:t>
      </w:r>
      <w:bookmarkEnd w:id="4"/>
    </w:p>
    <w:p w:rsidR="0079269E" w:rsidRPr="007B4F70" w:rsidRDefault="0079269E" w:rsidP="0054145F">
      <w:pPr>
        <w:spacing w:after="0" w:line="240" w:lineRule="auto"/>
        <w:ind w:left="720" w:hanging="720"/>
        <w:rPr>
          <w:rFonts w:ascii="Times New Roman" w:hAnsi="Times New Roman"/>
          <w:noProof/>
          <w:sz w:val="24"/>
          <w:szCs w:val="24"/>
        </w:rPr>
      </w:pPr>
      <w:bookmarkStart w:id="5" w:name="_ENREF_5"/>
      <w:r w:rsidRPr="007B4F70">
        <w:rPr>
          <w:rFonts w:ascii="Times New Roman" w:hAnsi="Times New Roman"/>
          <w:noProof/>
          <w:sz w:val="24"/>
          <w:szCs w:val="24"/>
        </w:rPr>
        <w:t xml:space="preserve">5. </w:t>
      </w:r>
      <w:r w:rsidR="000B6675" w:rsidRPr="007B4F70">
        <w:rPr>
          <w:rFonts w:ascii="Times New Roman" w:hAnsi="Times New Roman"/>
          <w:noProof/>
          <w:sz w:val="24"/>
          <w:szCs w:val="24"/>
        </w:rPr>
        <w:t xml:space="preserve">Czech Statistical Office. </w:t>
      </w:r>
      <w:r w:rsidRPr="007B4F70">
        <w:rPr>
          <w:rFonts w:ascii="Times New Roman" w:hAnsi="Times New Roman"/>
          <w:noProof/>
          <w:sz w:val="24"/>
          <w:szCs w:val="24"/>
        </w:rPr>
        <w:t xml:space="preserve">(2010) Foreigners in the Czech Republic, 2010. </w:t>
      </w:r>
      <w:bookmarkEnd w:id="5"/>
      <w:r w:rsidR="007B4F70" w:rsidRPr="007B4F70">
        <w:rPr>
          <w:rFonts w:ascii="Times New Roman" w:hAnsi="Times New Roman"/>
          <w:noProof/>
          <w:sz w:val="24"/>
          <w:szCs w:val="24"/>
        </w:rPr>
        <w:t xml:space="preserve">Available: </w:t>
      </w:r>
      <w:r w:rsidR="007B4F70" w:rsidRPr="007B4F70">
        <w:rPr>
          <w:rFonts w:ascii="Times New Roman" w:eastAsiaTheme="minorHAnsi" w:hAnsi="Times New Roman"/>
          <w:sz w:val="24"/>
          <w:szCs w:val="24"/>
        </w:rPr>
        <w:t>http://www.czso.cz/csu/2010edicniplan.nsf/engp/1414-10 Accessed 2011 Aug 22.</w:t>
      </w:r>
      <w:r w:rsidR="007B4F70" w:rsidRPr="007B4F70">
        <w:rPr>
          <w:rFonts w:ascii="Times New Roman" w:hAnsi="Times New Roman"/>
          <w:noProof/>
          <w:sz w:val="24"/>
          <w:szCs w:val="24"/>
        </w:rPr>
        <w:t xml:space="preserve">  </w:t>
      </w:r>
    </w:p>
    <w:p w:rsidR="0079269E" w:rsidRPr="006A2F64" w:rsidRDefault="0079269E" w:rsidP="006A2F64">
      <w:pPr>
        <w:spacing w:after="0" w:line="240" w:lineRule="auto"/>
        <w:ind w:left="720" w:hanging="720"/>
        <w:rPr>
          <w:rFonts w:ascii="Times New Roman" w:hAnsi="Times New Roman"/>
          <w:noProof/>
          <w:sz w:val="24"/>
          <w:szCs w:val="24"/>
        </w:rPr>
      </w:pPr>
      <w:bookmarkStart w:id="6" w:name="_ENREF_6"/>
      <w:r w:rsidRPr="006A2F64">
        <w:rPr>
          <w:rFonts w:ascii="Times New Roman" w:hAnsi="Times New Roman"/>
          <w:noProof/>
          <w:sz w:val="24"/>
          <w:szCs w:val="24"/>
        </w:rPr>
        <w:t xml:space="preserve">6. </w:t>
      </w:r>
      <w:r w:rsidR="000B6675" w:rsidRPr="006A2F64">
        <w:rPr>
          <w:rFonts w:ascii="Times New Roman" w:hAnsi="Times New Roman"/>
          <w:noProof/>
          <w:sz w:val="24"/>
          <w:szCs w:val="24"/>
        </w:rPr>
        <w:t>Statistics Denmark.</w:t>
      </w:r>
      <w:r w:rsidRPr="006A2F64">
        <w:rPr>
          <w:rFonts w:ascii="Times New Roman" w:hAnsi="Times New Roman"/>
          <w:noProof/>
          <w:sz w:val="24"/>
          <w:szCs w:val="24"/>
        </w:rPr>
        <w:t xml:space="preserve"> (2009) Population by ancestry, region, time, citizenship, age, country of origin and sex.</w:t>
      </w:r>
      <w:r w:rsidR="006A2F64" w:rsidRPr="006A2F64">
        <w:rPr>
          <w:rFonts w:ascii="Times New Roman" w:hAnsi="Times New Roman"/>
          <w:noProof/>
          <w:sz w:val="24"/>
          <w:szCs w:val="24"/>
        </w:rPr>
        <w:t xml:space="preserve"> Available: </w:t>
      </w:r>
      <w:r w:rsidR="006A2F64" w:rsidRPr="006A2F64">
        <w:rPr>
          <w:rFonts w:ascii="Times New Roman" w:eastAsiaTheme="minorHAnsi" w:hAnsi="Times New Roman"/>
          <w:sz w:val="24"/>
          <w:szCs w:val="24"/>
        </w:rPr>
        <w:t>http://www.statbank.dk/statbank5a/default.asp?w=1280 Accessed 2011 Aug 01.</w:t>
      </w:r>
      <w:r w:rsidR="006A2F64" w:rsidRPr="006A2F64">
        <w:rPr>
          <w:rFonts w:ascii="Times New Roman" w:hAnsi="Times New Roman"/>
          <w:noProof/>
          <w:sz w:val="24"/>
          <w:szCs w:val="24"/>
        </w:rPr>
        <w:t xml:space="preserve"> </w:t>
      </w:r>
      <w:r w:rsidRPr="006A2F64">
        <w:rPr>
          <w:rFonts w:ascii="Times New Roman" w:hAnsi="Times New Roman"/>
          <w:noProof/>
          <w:sz w:val="24"/>
          <w:szCs w:val="24"/>
        </w:rPr>
        <w:t xml:space="preserve"> </w:t>
      </w:r>
      <w:bookmarkEnd w:id="6"/>
    </w:p>
    <w:p w:rsidR="0079269E" w:rsidRPr="00390B91" w:rsidRDefault="0079269E" w:rsidP="0054145F">
      <w:pPr>
        <w:spacing w:after="0" w:line="240" w:lineRule="auto"/>
        <w:ind w:left="720" w:hanging="720"/>
        <w:rPr>
          <w:rFonts w:ascii="Times New Roman" w:hAnsi="Times New Roman"/>
          <w:noProof/>
          <w:sz w:val="24"/>
          <w:szCs w:val="24"/>
        </w:rPr>
      </w:pPr>
      <w:bookmarkStart w:id="7" w:name="_ENREF_7"/>
      <w:r w:rsidRPr="00390B91">
        <w:rPr>
          <w:rFonts w:ascii="Times New Roman" w:hAnsi="Times New Roman"/>
          <w:noProof/>
          <w:sz w:val="24"/>
          <w:szCs w:val="24"/>
        </w:rPr>
        <w:t xml:space="preserve">7. </w:t>
      </w:r>
      <w:r w:rsidR="000B6675" w:rsidRPr="00390B91">
        <w:rPr>
          <w:rFonts w:ascii="Times New Roman" w:hAnsi="Times New Roman"/>
          <w:noProof/>
          <w:sz w:val="24"/>
          <w:szCs w:val="24"/>
        </w:rPr>
        <w:t xml:space="preserve">Statistics Finland. </w:t>
      </w:r>
      <w:r w:rsidRPr="00390B91">
        <w:rPr>
          <w:rFonts w:ascii="Times New Roman" w:hAnsi="Times New Roman"/>
          <w:noProof/>
          <w:sz w:val="24"/>
          <w:szCs w:val="24"/>
        </w:rPr>
        <w:t>(2011) Country of birth according to age and gender by region 1990 - 2010.</w:t>
      </w:r>
      <w:r w:rsidR="00390B91" w:rsidRPr="00390B91">
        <w:rPr>
          <w:rFonts w:ascii="Times New Roman" w:hAnsi="Times New Roman"/>
          <w:noProof/>
          <w:sz w:val="24"/>
          <w:szCs w:val="24"/>
        </w:rPr>
        <w:t xml:space="preserve"> Available: </w:t>
      </w:r>
      <w:r w:rsidR="00390B91" w:rsidRPr="00390B91">
        <w:rPr>
          <w:rFonts w:ascii="Times New Roman" w:eastAsiaTheme="minorHAnsi" w:hAnsi="Times New Roman"/>
          <w:sz w:val="24"/>
          <w:szCs w:val="24"/>
        </w:rPr>
        <w:t>http://pxweb2.stat.fi/database/StatFin/vrm/vaerak/vaerak_en.asp Accessed 2011 Aug 22.</w:t>
      </w:r>
      <w:r w:rsidR="00390B91" w:rsidRPr="00390B91">
        <w:rPr>
          <w:rFonts w:ascii="Times New Roman" w:hAnsi="Times New Roman"/>
          <w:noProof/>
          <w:sz w:val="24"/>
          <w:szCs w:val="24"/>
        </w:rPr>
        <w:t xml:space="preserve">   </w:t>
      </w:r>
      <w:r w:rsidRPr="00390B91">
        <w:rPr>
          <w:rFonts w:ascii="Times New Roman" w:hAnsi="Times New Roman"/>
          <w:noProof/>
          <w:sz w:val="24"/>
          <w:szCs w:val="24"/>
        </w:rPr>
        <w:t xml:space="preserve"> </w:t>
      </w:r>
      <w:bookmarkEnd w:id="7"/>
    </w:p>
    <w:p w:rsidR="00B92432" w:rsidRDefault="0079269E" w:rsidP="000B6675">
      <w:pPr>
        <w:spacing w:after="0" w:line="240" w:lineRule="auto"/>
        <w:ind w:left="720" w:hanging="720"/>
        <w:rPr>
          <w:rFonts w:ascii="Times New Roman" w:hAnsi="Times New Roman"/>
          <w:noProof/>
          <w:sz w:val="24"/>
          <w:szCs w:val="24"/>
        </w:rPr>
      </w:pPr>
      <w:bookmarkStart w:id="8" w:name="_ENREF_8"/>
      <w:r w:rsidRPr="002A1E20">
        <w:rPr>
          <w:rFonts w:ascii="Times New Roman" w:hAnsi="Times New Roman"/>
          <w:noProof/>
          <w:sz w:val="24"/>
          <w:szCs w:val="24"/>
        </w:rPr>
        <w:t xml:space="preserve">8. </w:t>
      </w:r>
      <w:r w:rsidR="000B6675" w:rsidRPr="00B92432">
        <w:rPr>
          <w:rFonts w:ascii="Times New Roman" w:hAnsi="Times New Roman"/>
          <w:noProof/>
          <w:sz w:val="24"/>
          <w:szCs w:val="24"/>
        </w:rPr>
        <w:t xml:space="preserve">Institut national de la statistique et des études économiques. </w:t>
      </w:r>
      <w:r w:rsidRPr="00B92432">
        <w:rPr>
          <w:rFonts w:ascii="Times New Roman" w:hAnsi="Times New Roman"/>
          <w:noProof/>
          <w:sz w:val="24"/>
          <w:szCs w:val="24"/>
        </w:rPr>
        <w:t>(2006) Recensement de la population - Étrangers selon le sexe, la catégorie de population et la nationalité détaillée. Paris</w:t>
      </w:r>
      <w:bookmarkStart w:id="9" w:name="_ENREF_9"/>
      <w:bookmarkEnd w:id="8"/>
      <w:r w:rsidR="00B92432" w:rsidRPr="00B92432">
        <w:rPr>
          <w:rFonts w:ascii="Times New Roman" w:hAnsi="Times New Roman"/>
          <w:noProof/>
          <w:sz w:val="24"/>
          <w:szCs w:val="24"/>
        </w:rPr>
        <w:t xml:space="preserve">. Available: </w:t>
      </w:r>
      <w:r w:rsidR="00B92432" w:rsidRPr="00B92432">
        <w:rPr>
          <w:rFonts w:ascii="Times New Roman" w:eastAsiaTheme="minorHAnsi" w:hAnsi="Times New Roman"/>
          <w:sz w:val="24"/>
          <w:szCs w:val="24"/>
        </w:rPr>
        <w:t>http://www.insee.fr/fr/bases-de-donnees/default.asp?page=recensements.htm Accessed 2011 Aug</w:t>
      </w:r>
      <w:r w:rsidR="00B92432">
        <w:rPr>
          <w:rFonts w:ascii="Times New Roman" w:eastAsiaTheme="minorHAnsi" w:hAnsi="Times New Roman"/>
          <w:sz w:val="24"/>
          <w:szCs w:val="24"/>
        </w:rPr>
        <w:t xml:space="preserve"> 22</w:t>
      </w:r>
      <w:r w:rsidR="00B92432" w:rsidRPr="00B92432">
        <w:rPr>
          <w:rFonts w:ascii="Times New Roman" w:eastAsiaTheme="minorHAnsi" w:hAnsi="Times New Roman"/>
          <w:sz w:val="24"/>
          <w:szCs w:val="24"/>
        </w:rPr>
        <w:t>.</w:t>
      </w:r>
      <w:r w:rsidR="00B92432" w:rsidRPr="006A2F64">
        <w:rPr>
          <w:rFonts w:ascii="Times New Roman" w:hAnsi="Times New Roman"/>
          <w:noProof/>
          <w:sz w:val="24"/>
          <w:szCs w:val="24"/>
        </w:rPr>
        <w:t xml:space="preserve">  </w:t>
      </w:r>
      <w:r w:rsidR="00B92432">
        <w:rPr>
          <w:rFonts w:ascii="Times New Roman" w:hAnsi="Times New Roman"/>
          <w:noProof/>
          <w:sz w:val="24"/>
          <w:szCs w:val="24"/>
        </w:rPr>
        <w:t xml:space="preserve"> </w:t>
      </w:r>
    </w:p>
    <w:p w:rsidR="0079269E" w:rsidRPr="002A1E20" w:rsidRDefault="0079269E" w:rsidP="000B6675">
      <w:pPr>
        <w:spacing w:after="0" w:line="240" w:lineRule="auto"/>
        <w:ind w:left="720" w:hanging="720"/>
        <w:rPr>
          <w:rFonts w:ascii="Times New Roman" w:hAnsi="Times New Roman"/>
          <w:noProof/>
          <w:sz w:val="24"/>
          <w:szCs w:val="24"/>
        </w:rPr>
      </w:pPr>
      <w:r w:rsidRPr="002A1E20">
        <w:rPr>
          <w:rFonts w:ascii="Times New Roman" w:hAnsi="Times New Roman"/>
          <w:noProof/>
          <w:sz w:val="24"/>
          <w:szCs w:val="24"/>
        </w:rPr>
        <w:t>9</w:t>
      </w:r>
      <w:r w:rsidRPr="00753254">
        <w:rPr>
          <w:rFonts w:ascii="Times New Roman" w:hAnsi="Times New Roman"/>
          <w:noProof/>
          <w:sz w:val="24"/>
          <w:szCs w:val="24"/>
        </w:rPr>
        <w:t xml:space="preserve">. </w:t>
      </w:r>
      <w:r w:rsidR="00B92432" w:rsidRPr="00753254">
        <w:rPr>
          <w:rFonts w:ascii="Times New Roman" w:hAnsi="Times New Roman"/>
          <w:noProof/>
          <w:sz w:val="24"/>
          <w:szCs w:val="24"/>
        </w:rPr>
        <w:t>Statistisches Bundesamt.</w:t>
      </w:r>
      <w:r w:rsidRPr="00753254">
        <w:rPr>
          <w:rFonts w:ascii="Times New Roman" w:hAnsi="Times New Roman"/>
          <w:noProof/>
          <w:sz w:val="24"/>
          <w:szCs w:val="24"/>
        </w:rPr>
        <w:t xml:space="preserve"> (2010) Statistical Yearbook 2010 - Table 2.20.</w:t>
      </w:r>
      <w:r w:rsidR="00753254" w:rsidRPr="00753254">
        <w:rPr>
          <w:rFonts w:ascii="Times New Roman" w:hAnsi="Times New Roman"/>
          <w:noProof/>
          <w:sz w:val="24"/>
          <w:szCs w:val="24"/>
        </w:rPr>
        <w:t xml:space="preserve"> Available: </w:t>
      </w:r>
      <w:r w:rsidR="00753254" w:rsidRPr="00753254">
        <w:rPr>
          <w:rFonts w:ascii="Times New Roman" w:eastAsiaTheme="minorHAnsi" w:hAnsi="Times New Roman"/>
          <w:sz w:val="24"/>
          <w:szCs w:val="24"/>
        </w:rPr>
        <w:t xml:space="preserve">http://www.destatis.de/jetspeed/portal/cms/Sites/destatis/Internet/EN/Navigation/Publications/Crosssection/Yearbook.psml Accessed 2011 </w:t>
      </w:r>
      <w:r w:rsidR="00753254">
        <w:rPr>
          <w:rFonts w:ascii="Times New Roman" w:eastAsiaTheme="minorHAnsi" w:hAnsi="Times New Roman"/>
          <w:sz w:val="24"/>
          <w:szCs w:val="24"/>
        </w:rPr>
        <w:t>Sep 01</w:t>
      </w:r>
      <w:r w:rsidR="00753254" w:rsidRPr="00753254">
        <w:rPr>
          <w:rFonts w:ascii="Times New Roman" w:eastAsiaTheme="minorHAnsi" w:hAnsi="Times New Roman"/>
          <w:sz w:val="24"/>
          <w:szCs w:val="24"/>
        </w:rPr>
        <w:t>.</w:t>
      </w:r>
      <w:r w:rsidR="00753254" w:rsidRPr="006A2F64">
        <w:rPr>
          <w:rFonts w:ascii="Times New Roman" w:hAnsi="Times New Roman"/>
          <w:noProof/>
          <w:sz w:val="24"/>
          <w:szCs w:val="24"/>
        </w:rPr>
        <w:t xml:space="preserve">  </w:t>
      </w:r>
      <w:r w:rsidR="00753254">
        <w:rPr>
          <w:rFonts w:ascii="Times New Roman" w:hAnsi="Times New Roman"/>
          <w:noProof/>
          <w:sz w:val="24"/>
          <w:szCs w:val="24"/>
        </w:rPr>
        <w:t xml:space="preserve"> </w:t>
      </w:r>
      <w:r w:rsidRPr="002A1E20">
        <w:rPr>
          <w:rFonts w:ascii="Times New Roman" w:hAnsi="Times New Roman"/>
          <w:noProof/>
          <w:sz w:val="24"/>
          <w:szCs w:val="24"/>
        </w:rPr>
        <w:t xml:space="preserve"> </w:t>
      </w:r>
      <w:bookmarkEnd w:id="9"/>
    </w:p>
    <w:p w:rsidR="0079269E" w:rsidRPr="006A2F64" w:rsidRDefault="0079269E" w:rsidP="0054145F">
      <w:pPr>
        <w:spacing w:after="0" w:line="240" w:lineRule="auto"/>
        <w:ind w:left="720" w:hanging="720"/>
        <w:rPr>
          <w:rFonts w:ascii="Times New Roman" w:hAnsi="Times New Roman"/>
          <w:noProof/>
          <w:sz w:val="24"/>
          <w:szCs w:val="24"/>
        </w:rPr>
      </w:pPr>
      <w:bookmarkStart w:id="10" w:name="_ENREF_10"/>
      <w:r w:rsidRPr="006A2F64">
        <w:rPr>
          <w:rFonts w:ascii="Times New Roman" w:hAnsi="Times New Roman"/>
          <w:noProof/>
          <w:sz w:val="24"/>
          <w:szCs w:val="24"/>
        </w:rPr>
        <w:t xml:space="preserve">10. </w:t>
      </w:r>
      <w:r w:rsidR="000B6675" w:rsidRPr="006A2F64">
        <w:rPr>
          <w:rFonts w:ascii="Times New Roman" w:hAnsi="Times New Roman"/>
          <w:noProof/>
          <w:sz w:val="24"/>
          <w:szCs w:val="24"/>
        </w:rPr>
        <w:t xml:space="preserve">Mediterranean Migration Observatory. </w:t>
      </w:r>
      <w:r w:rsidRPr="006A2F64">
        <w:rPr>
          <w:rFonts w:ascii="Times New Roman" w:hAnsi="Times New Roman"/>
          <w:noProof/>
          <w:sz w:val="24"/>
          <w:szCs w:val="24"/>
        </w:rPr>
        <w:t>(2004) Data on immigrants in Greece, from Census 2001, Legalization applications 1998, and valid Residence Permits, 2004 - Table A1.</w:t>
      </w:r>
      <w:r w:rsidR="006A2F64" w:rsidRPr="006A2F64">
        <w:rPr>
          <w:rFonts w:ascii="Times New Roman" w:hAnsi="Times New Roman"/>
          <w:noProof/>
          <w:sz w:val="24"/>
          <w:szCs w:val="24"/>
        </w:rPr>
        <w:t xml:space="preserve"> Available: </w:t>
      </w:r>
      <w:r w:rsidR="006A2F64" w:rsidRPr="006A2F64">
        <w:rPr>
          <w:rFonts w:ascii="Times New Roman" w:eastAsiaTheme="minorHAnsi" w:hAnsi="Times New Roman"/>
          <w:sz w:val="24"/>
          <w:szCs w:val="24"/>
        </w:rPr>
        <w:t>http://www.migrants.gr/?la=5 Accessed 2011 Aug 01.</w:t>
      </w:r>
      <w:r w:rsidR="006A2F64" w:rsidRPr="006A2F64">
        <w:rPr>
          <w:rFonts w:ascii="Times New Roman" w:hAnsi="Times New Roman"/>
          <w:noProof/>
          <w:sz w:val="24"/>
          <w:szCs w:val="24"/>
        </w:rPr>
        <w:t xml:space="preserve"> </w:t>
      </w:r>
      <w:r w:rsidRPr="006A2F64">
        <w:rPr>
          <w:rFonts w:ascii="Times New Roman" w:hAnsi="Times New Roman"/>
          <w:noProof/>
          <w:sz w:val="24"/>
          <w:szCs w:val="24"/>
        </w:rPr>
        <w:t xml:space="preserve"> </w:t>
      </w:r>
      <w:bookmarkEnd w:id="10"/>
    </w:p>
    <w:p w:rsidR="0079269E" w:rsidRPr="002A1E20" w:rsidRDefault="0079269E" w:rsidP="0054145F">
      <w:pPr>
        <w:spacing w:after="0" w:line="240" w:lineRule="auto"/>
        <w:ind w:left="720" w:hanging="720"/>
        <w:rPr>
          <w:rFonts w:ascii="Times New Roman" w:hAnsi="Times New Roman"/>
          <w:noProof/>
          <w:sz w:val="24"/>
          <w:szCs w:val="24"/>
        </w:rPr>
      </w:pPr>
      <w:bookmarkStart w:id="11" w:name="_ENREF_11"/>
      <w:r w:rsidRPr="002A1E20">
        <w:rPr>
          <w:rFonts w:ascii="Times New Roman" w:hAnsi="Times New Roman"/>
          <w:noProof/>
          <w:sz w:val="24"/>
          <w:szCs w:val="24"/>
        </w:rPr>
        <w:t>11</w:t>
      </w:r>
      <w:r w:rsidRPr="00D17A4D">
        <w:rPr>
          <w:rFonts w:ascii="Times New Roman" w:hAnsi="Times New Roman"/>
          <w:noProof/>
          <w:sz w:val="24"/>
          <w:szCs w:val="24"/>
        </w:rPr>
        <w:t xml:space="preserve">. </w:t>
      </w:r>
      <w:r w:rsidR="000B6675" w:rsidRPr="00D17A4D">
        <w:rPr>
          <w:rFonts w:ascii="Times New Roman" w:hAnsi="Times New Roman"/>
          <w:noProof/>
          <w:sz w:val="24"/>
          <w:szCs w:val="24"/>
        </w:rPr>
        <w:t xml:space="preserve">Israel Central Bureau of Statistics. </w:t>
      </w:r>
      <w:r w:rsidRPr="00D17A4D">
        <w:rPr>
          <w:rFonts w:ascii="Times New Roman" w:hAnsi="Times New Roman"/>
          <w:noProof/>
          <w:sz w:val="24"/>
          <w:szCs w:val="24"/>
        </w:rPr>
        <w:t>(2008) 2008 Census: Males and Females born abroad by continent of birth, country of birth and age group - Tables 1-10 and 1-11.</w:t>
      </w:r>
      <w:r w:rsidR="00D17A4D" w:rsidRPr="00D17A4D">
        <w:rPr>
          <w:rFonts w:ascii="Times New Roman" w:hAnsi="Times New Roman"/>
          <w:noProof/>
          <w:sz w:val="24"/>
          <w:szCs w:val="24"/>
        </w:rPr>
        <w:t xml:space="preserve"> Available: </w:t>
      </w:r>
      <w:r w:rsidR="00D17A4D" w:rsidRPr="00D17A4D">
        <w:rPr>
          <w:rFonts w:ascii="Times New Roman" w:eastAsiaTheme="minorHAnsi" w:hAnsi="Times New Roman"/>
          <w:sz w:val="24"/>
          <w:szCs w:val="24"/>
        </w:rPr>
        <w:t>http://www1.cbs.gov.il/census/census/pnimi_page_e.html?id_topic=11 Accessed 2011 Sep 14.</w:t>
      </w:r>
      <w:r w:rsidR="00D17A4D" w:rsidRPr="00544606">
        <w:rPr>
          <w:rFonts w:ascii="Times New Roman" w:hAnsi="Times New Roman"/>
          <w:noProof/>
          <w:sz w:val="24"/>
          <w:szCs w:val="24"/>
        </w:rPr>
        <w:t xml:space="preserve">    </w:t>
      </w:r>
      <w:r w:rsidRPr="002A1E20">
        <w:rPr>
          <w:rFonts w:ascii="Times New Roman" w:hAnsi="Times New Roman"/>
          <w:noProof/>
          <w:sz w:val="24"/>
          <w:szCs w:val="24"/>
        </w:rPr>
        <w:t xml:space="preserve"> </w:t>
      </w:r>
      <w:bookmarkEnd w:id="11"/>
    </w:p>
    <w:p w:rsidR="000B6675" w:rsidRDefault="0079269E" w:rsidP="000B6675">
      <w:pPr>
        <w:spacing w:after="0" w:line="240" w:lineRule="auto"/>
        <w:ind w:left="720" w:hanging="720"/>
        <w:rPr>
          <w:rFonts w:ascii="Times New Roman" w:hAnsi="Times New Roman"/>
          <w:noProof/>
          <w:sz w:val="24"/>
          <w:szCs w:val="24"/>
        </w:rPr>
      </w:pPr>
      <w:bookmarkStart w:id="12" w:name="_ENREF_12"/>
      <w:r w:rsidRPr="002A1E20">
        <w:rPr>
          <w:rFonts w:ascii="Times New Roman" w:hAnsi="Times New Roman"/>
          <w:noProof/>
          <w:sz w:val="24"/>
          <w:szCs w:val="24"/>
        </w:rPr>
        <w:t xml:space="preserve">12. </w:t>
      </w:r>
      <w:r w:rsidR="000B6675" w:rsidRPr="002A1E20">
        <w:rPr>
          <w:rFonts w:ascii="Times New Roman" w:hAnsi="Times New Roman"/>
          <w:noProof/>
          <w:sz w:val="24"/>
          <w:szCs w:val="24"/>
        </w:rPr>
        <w:t>Caritas Italiana.</w:t>
      </w:r>
      <w:r w:rsidR="000B6675">
        <w:rPr>
          <w:rFonts w:ascii="Times New Roman" w:hAnsi="Times New Roman"/>
          <w:noProof/>
          <w:sz w:val="24"/>
          <w:szCs w:val="24"/>
        </w:rPr>
        <w:t xml:space="preserve"> </w:t>
      </w:r>
      <w:r w:rsidRPr="002A1E20">
        <w:rPr>
          <w:rFonts w:ascii="Times New Roman" w:hAnsi="Times New Roman"/>
          <w:noProof/>
          <w:sz w:val="24"/>
          <w:szCs w:val="24"/>
        </w:rPr>
        <w:t>(2010) Dossier Statistico Immigrazi</w:t>
      </w:r>
      <w:r w:rsidR="000B6675">
        <w:rPr>
          <w:rFonts w:ascii="Times New Roman" w:hAnsi="Times New Roman"/>
          <w:noProof/>
          <w:sz w:val="24"/>
          <w:szCs w:val="24"/>
        </w:rPr>
        <w:t>one Caritas-Migrantes 2010.</w:t>
      </w:r>
      <w:r w:rsidRPr="002A1E20">
        <w:rPr>
          <w:rFonts w:ascii="Times New Roman" w:hAnsi="Times New Roman"/>
          <w:noProof/>
          <w:sz w:val="24"/>
          <w:szCs w:val="24"/>
        </w:rPr>
        <w:t xml:space="preserve"> </w:t>
      </w:r>
      <w:bookmarkStart w:id="13" w:name="_ENREF_13"/>
      <w:bookmarkEnd w:id="12"/>
    </w:p>
    <w:p w:rsidR="0079269E" w:rsidRPr="002A1E20" w:rsidRDefault="0079269E" w:rsidP="000B6675">
      <w:pPr>
        <w:spacing w:after="0" w:line="240" w:lineRule="auto"/>
        <w:ind w:left="720" w:hanging="720"/>
        <w:rPr>
          <w:rFonts w:ascii="Times New Roman" w:hAnsi="Times New Roman"/>
          <w:noProof/>
          <w:sz w:val="24"/>
          <w:szCs w:val="24"/>
        </w:rPr>
      </w:pPr>
      <w:r w:rsidRPr="002A1E20">
        <w:rPr>
          <w:rFonts w:ascii="Times New Roman" w:hAnsi="Times New Roman"/>
          <w:noProof/>
          <w:sz w:val="24"/>
          <w:szCs w:val="24"/>
        </w:rPr>
        <w:t>13</w:t>
      </w:r>
      <w:r w:rsidRPr="00544606">
        <w:rPr>
          <w:rFonts w:ascii="Times New Roman" w:hAnsi="Times New Roman"/>
          <w:noProof/>
          <w:sz w:val="24"/>
          <w:szCs w:val="24"/>
        </w:rPr>
        <w:t xml:space="preserve">. </w:t>
      </w:r>
      <w:r w:rsidR="000B6675" w:rsidRPr="00544606">
        <w:rPr>
          <w:rFonts w:ascii="Times New Roman" w:hAnsi="Times New Roman"/>
          <w:noProof/>
          <w:sz w:val="24"/>
          <w:szCs w:val="24"/>
        </w:rPr>
        <w:t>Statistics Netherlands.</w:t>
      </w:r>
      <w:r w:rsidRPr="00544606">
        <w:rPr>
          <w:rFonts w:ascii="Times New Roman" w:hAnsi="Times New Roman"/>
          <w:noProof/>
          <w:sz w:val="24"/>
          <w:szCs w:val="24"/>
        </w:rPr>
        <w:t xml:space="preserve"> (2011) Population in The Netherlands on 1 January 2011 by sex, age, marital status, origin and generation. The Hague</w:t>
      </w:r>
      <w:bookmarkEnd w:id="13"/>
      <w:r w:rsidR="000B6675" w:rsidRPr="00544606">
        <w:rPr>
          <w:rFonts w:ascii="Times New Roman" w:hAnsi="Times New Roman"/>
          <w:noProof/>
          <w:sz w:val="24"/>
          <w:szCs w:val="24"/>
        </w:rPr>
        <w:t>.</w:t>
      </w:r>
      <w:r w:rsidR="00544606" w:rsidRPr="00544606">
        <w:rPr>
          <w:rFonts w:ascii="Times New Roman" w:hAnsi="Times New Roman"/>
          <w:noProof/>
          <w:sz w:val="24"/>
          <w:szCs w:val="24"/>
        </w:rPr>
        <w:t xml:space="preserve"> Available: </w:t>
      </w:r>
      <w:r w:rsidR="00544606" w:rsidRPr="00544606">
        <w:rPr>
          <w:rFonts w:ascii="Times New Roman" w:eastAsiaTheme="minorHAnsi" w:hAnsi="Times New Roman"/>
          <w:sz w:val="24"/>
          <w:szCs w:val="24"/>
        </w:rPr>
        <w:t>http://statline.cbs.nl/StatWeb/publication/?VW=T&amp;DM=SLEN&amp;PA=37325eng&amp;LA=EN Accessed 2011 Aug 22.</w:t>
      </w:r>
      <w:r w:rsidR="00544606" w:rsidRPr="00544606">
        <w:rPr>
          <w:rFonts w:ascii="Times New Roman" w:hAnsi="Times New Roman"/>
          <w:noProof/>
          <w:sz w:val="24"/>
          <w:szCs w:val="24"/>
        </w:rPr>
        <w:t xml:space="preserve">    </w:t>
      </w:r>
    </w:p>
    <w:p w:rsidR="0079269E" w:rsidRPr="00390B91" w:rsidRDefault="0079269E" w:rsidP="0054145F">
      <w:pPr>
        <w:spacing w:after="0" w:line="240" w:lineRule="auto"/>
        <w:ind w:left="720" w:hanging="720"/>
        <w:rPr>
          <w:rFonts w:ascii="Times New Roman" w:hAnsi="Times New Roman"/>
          <w:noProof/>
          <w:sz w:val="24"/>
          <w:szCs w:val="24"/>
        </w:rPr>
      </w:pPr>
      <w:bookmarkStart w:id="14" w:name="_ENREF_14"/>
      <w:r w:rsidRPr="00390B91">
        <w:rPr>
          <w:rFonts w:ascii="Times New Roman" w:hAnsi="Times New Roman"/>
          <w:noProof/>
          <w:sz w:val="24"/>
          <w:szCs w:val="24"/>
        </w:rPr>
        <w:lastRenderedPageBreak/>
        <w:t xml:space="preserve">14. </w:t>
      </w:r>
      <w:r w:rsidR="000B6675" w:rsidRPr="00390B91">
        <w:rPr>
          <w:rFonts w:ascii="Times New Roman" w:hAnsi="Times New Roman"/>
          <w:noProof/>
          <w:sz w:val="24"/>
          <w:szCs w:val="24"/>
        </w:rPr>
        <w:t xml:space="preserve">Statistics Norway. </w:t>
      </w:r>
      <w:r w:rsidRPr="00390B91">
        <w:rPr>
          <w:rFonts w:ascii="Times New Roman" w:hAnsi="Times New Roman"/>
          <w:noProof/>
          <w:sz w:val="24"/>
          <w:szCs w:val="24"/>
        </w:rPr>
        <w:t>(2011) Table 05185 - Foreign born, by sex and country background.</w:t>
      </w:r>
      <w:r w:rsidR="00390B91" w:rsidRPr="00390B91">
        <w:rPr>
          <w:rFonts w:ascii="Times New Roman" w:hAnsi="Times New Roman"/>
          <w:noProof/>
          <w:sz w:val="24"/>
          <w:szCs w:val="24"/>
        </w:rPr>
        <w:t xml:space="preserve"> Available: </w:t>
      </w:r>
      <w:r w:rsidR="00390B91" w:rsidRPr="00390B91">
        <w:rPr>
          <w:rFonts w:ascii="Times New Roman" w:eastAsiaTheme="minorHAnsi" w:hAnsi="Times New Roman"/>
          <w:sz w:val="24"/>
          <w:szCs w:val="24"/>
        </w:rPr>
        <w:t>http://statbank.ssb.no/statistikkbanken/Default_FR.asp?PXSid=0&amp;nvl=true&amp;PLanguage=1&amp;tilside=selectvarval/define.asp&amp;Tabellid=05185 Accessed 2011 Aug 19.</w:t>
      </w:r>
      <w:r w:rsidR="00390B91" w:rsidRPr="00390B91">
        <w:rPr>
          <w:rFonts w:ascii="Times New Roman" w:hAnsi="Times New Roman"/>
          <w:noProof/>
          <w:sz w:val="24"/>
          <w:szCs w:val="24"/>
        </w:rPr>
        <w:t xml:space="preserve">    </w:t>
      </w:r>
      <w:r w:rsidRPr="00390B91">
        <w:rPr>
          <w:rFonts w:ascii="Times New Roman" w:hAnsi="Times New Roman"/>
          <w:noProof/>
          <w:sz w:val="24"/>
          <w:szCs w:val="24"/>
        </w:rPr>
        <w:t xml:space="preserve"> </w:t>
      </w:r>
      <w:bookmarkEnd w:id="14"/>
    </w:p>
    <w:p w:rsidR="0079269E" w:rsidRPr="00544606" w:rsidRDefault="0079269E" w:rsidP="0054145F">
      <w:pPr>
        <w:spacing w:after="0" w:line="240" w:lineRule="auto"/>
        <w:ind w:left="720" w:hanging="720"/>
        <w:rPr>
          <w:rFonts w:ascii="Times New Roman" w:hAnsi="Times New Roman"/>
          <w:noProof/>
          <w:sz w:val="24"/>
          <w:szCs w:val="24"/>
        </w:rPr>
      </w:pPr>
      <w:bookmarkStart w:id="15" w:name="_ENREF_15"/>
      <w:r w:rsidRPr="00544606">
        <w:rPr>
          <w:rFonts w:ascii="Times New Roman" w:hAnsi="Times New Roman"/>
          <w:noProof/>
          <w:sz w:val="24"/>
          <w:szCs w:val="24"/>
        </w:rPr>
        <w:t xml:space="preserve">15. </w:t>
      </w:r>
      <w:r w:rsidR="000B6675" w:rsidRPr="00544606">
        <w:rPr>
          <w:rFonts w:ascii="Times New Roman" w:hAnsi="Times New Roman"/>
          <w:noProof/>
          <w:sz w:val="24"/>
          <w:szCs w:val="24"/>
        </w:rPr>
        <w:t>Servico de Estrangeiros e Fronteiras.</w:t>
      </w:r>
      <w:r w:rsidRPr="00544606">
        <w:rPr>
          <w:rFonts w:ascii="Times New Roman" w:hAnsi="Times New Roman"/>
          <w:noProof/>
          <w:sz w:val="24"/>
          <w:szCs w:val="24"/>
        </w:rPr>
        <w:t xml:space="preserve"> (2010) Relatorio de Imigracao Fronteiras e Asilo.</w:t>
      </w:r>
      <w:r w:rsidR="00544606" w:rsidRPr="00544606">
        <w:rPr>
          <w:rFonts w:ascii="Times New Roman" w:hAnsi="Times New Roman"/>
          <w:noProof/>
          <w:sz w:val="24"/>
          <w:szCs w:val="24"/>
        </w:rPr>
        <w:t xml:space="preserve"> Available: </w:t>
      </w:r>
      <w:r w:rsidR="00544606" w:rsidRPr="00544606">
        <w:rPr>
          <w:rFonts w:ascii="Times New Roman" w:eastAsiaTheme="minorHAnsi" w:hAnsi="Times New Roman"/>
          <w:sz w:val="24"/>
          <w:szCs w:val="24"/>
        </w:rPr>
        <w:t>www.sef.pt Accessed 2011 Aug 19.</w:t>
      </w:r>
      <w:r w:rsidR="00544606" w:rsidRPr="00544606">
        <w:rPr>
          <w:rFonts w:ascii="Times New Roman" w:hAnsi="Times New Roman"/>
          <w:noProof/>
          <w:sz w:val="24"/>
          <w:szCs w:val="24"/>
        </w:rPr>
        <w:t xml:space="preserve">   </w:t>
      </w:r>
      <w:r w:rsidRPr="00544606">
        <w:rPr>
          <w:rFonts w:ascii="Times New Roman" w:hAnsi="Times New Roman"/>
          <w:noProof/>
          <w:sz w:val="24"/>
          <w:szCs w:val="24"/>
        </w:rPr>
        <w:t xml:space="preserve"> </w:t>
      </w:r>
      <w:bookmarkEnd w:id="15"/>
    </w:p>
    <w:p w:rsidR="0079269E" w:rsidRPr="002A1E20" w:rsidRDefault="0079269E" w:rsidP="0054145F">
      <w:pPr>
        <w:spacing w:after="0" w:line="240" w:lineRule="auto"/>
        <w:ind w:left="720" w:hanging="720"/>
        <w:rPr>
          <w:rFonts w:ascii="Times New Roman" w:hAnsi="Times New Roman"/>
          <w:noProof/>
          <w:sz w:val="24"/>
          <w:szCs w:val="24"/>
        </w:rPr>
      </w:pPr>
      <w:bookmarkStart w:id="16" w:name="_ENREF_16"/>
      <w:r w:rsidRPr="002A1E20">
        <w:rPr>
          <w:rFonts w:ascii="Times New Roman" w:hAnsi="Times New Roman"/>
          <w:noProof/>
          <w:sz w:val="24"/>
          <w:szCs w:val="24"/>
        </w:rPr>
        <w:t xml:space="preserve">16. </w:t>
      </w:r>
      <w:r w:rsidR="000B6675" w:rsidRPr="002A1E20">
        <w:rPr>
          <w:rFonts w:ascii="Times New Roman" w:hAnsi="Times New Roman"/>
          <w:noProof/>
          <w:sz w:val="24"/>
          <w:szCs w:val="24"/>
        </w:rPr>
        <w:t xml:space="preserve">Central Statistics Office Ireland. </w:t>
      </w:r>
      <w:r w:rsidRPr="002A1E20">
        <w:rPr>
          <w:rFonts w:ascii="Times New Roman" w:hAnsi="Times New Roman"/>
          <w:noProof/>
          <w:sz w:val="24"/>
          <w:szCs w:val="24"/>
        </w:rPr>
        <w:t xml:space="preserve">(2006) Population usually resident (and present in their usual residence on census night) in each Province and in the Aggregate Town and Aggregate Rural Areas, classified by birthplace. </w:t>
      </w:r>
      <w:bookmarkEnd w:id="16"/>
    </w:p>
    <w:p w:rsidR="000B6675" w:rsidRPr="00F43DA1" w:rsidRDefault="0079269E" w:rsidP="000B6675">
      <w:pPr>
        <w:spacing w:after="0" w:line="240" w:lineRule="auto"/>
        <w:ind w:left="720" w:hanging="720"/>
        <w:rPr>
          <w:rFonts w:ascii="Times New Roman" w:hAnsi="Times New Roman"/>
          <w:noProof/>
          <w:sz w:val="24"/>
          <w:szCs w:val="24"/>
        </w:rPr>
      </w:pPr>
      <w:bookmarkStart w:id="17" w:name="_ENREF_17"/>
      <w:r w:rsidRPr="00F43DA1">
        <w:rPr>
          <w:rFonts w:ascii="Times New Roman" w:hAnsi="Times New Roman"/>
          <w:noProof/>
          <w:sz w:val="24"/>
          <w:szCs w:val="24"/>
        </w:rPr>
        <w:t xml:space="preserve">17. </w:t>
      </w:r>
      <w:r w:rsidR="000B6675" w:rsidRPr="00F43DA1">
        <w:rPr>
          <w:rFonts w:ascii="Times New Roman" w:hAnsi="Times New Roman"/>
          <w:noProof/>
          <w:sz w:val="24"/>
          <w:szCs w:val="24"/>
        </w:rPr>
        <w:t xml:space="preserve">Instituto Nacional de Estadística. </w:t>
      </w:r>
      <w:r w:rsidRPr="00F43DA1">
        <w:rPr>
          <w:rFonts w:ascii="Times New Roman" w:hAnsi="Times New Roman"/>
          <w:noProof/>
          <w:sz w:val="24"/>
          <w:szCs w:val="24"/>
        </w:rPr>
        <w:t xml:space="preserve">(2008) National Immigrant Survey - Revisión del Padrón municipal 2007. Datos a nivel nacional, </w:t>
      </w:r>
      <w:r w:rsidR="000B6675" w:rsidRPr="00F43DA1">
        <w:rPr>
          <w:rFonts w:ascii="Times New Roman" w:hAnsi="Times New Roman"/>
          <w:noProof/>
          <w:sz w:val="24"/>
          <w:szCs w:val="24"/>
        </w:rPr>
        <w:t>comunidad autónoma y provincia.</w:t>
      </w:r>
      <w:r w:rsidR="00F43DA1" w:rsidRPr="00F43DA1">
        <w:rPr>
          <w:rFonts w:ascii="Times New Roman" w:hAnsi="Times New Roman"/>
          <w:noProof/>
          <w:sz w:val="24"/>
          <w:szCs w:val="24"/>
        </w:rPr>
        <w:t xml:space="preserve"> Available: </w:t>
      </w:r>
      <w:r w:rsidR="00F43DA1" w:rsidRPr="00F43DA1">
        <w:rPr>
          <w:rFonts w:ascii="Times New Roman" w:eastAsiaTheme="minorHAnsi" w:hAnsi="Times New Roman"/>
          <w:sz w:val="24"/>
          <w:szCs w:val="24"/>
        </w:rPr>
        <w:t>http://www.ine.es/en/inebmenu/mnu_migrac_en.htm Accessed 2011 Aug 19.</w:t>
      </w:r>
      <w:r w:rsidR="00F43DA1" w:rsidRPr="00F43DA1">
        <w:rPr>
          <w:rFonts w:ascii="Times New Roman" w:hAnsi="Times New Roman"/>
          <w:noProof/>
          <w:sz w:val="24"/>
          <w:szCs w:val="24"/>
        </w:rPr>
        <w:t xml:space="preserve">  </w:t>
      </w:r>
      <w:r w:rsidRPr="00F43DA1">
        <w:rPr>
          <w:rFonts w:ascii="Times New Roman" w:hAnsi="Times New Roman"/>
          <w:noProof/>
          <w:sz w:val="24"/>
          <w:szCs w:val="24"/>
        </w:rPr>
        <w:t xml:space="preserve"> </w:t>
      </w:r>
      <w:bookmarkStart w:id="18" w:name="_ENREF_18"/>
      <w:bookmarkEnd w:id="17"/>
    </w:p>
    <w:p w:rsidR="0079269E" w:rsidRPr="006A2F64" w:rsidRDefault="0079269E" w:rsidP="000B6675">
      <w:pPr>
        <w:spacing w:after="0" w:line="240" w:lineRule="auto"/>
        <w:ind w:left="720" w:hanging="720"/>
        <w:rPr>
          <w:rFonts w:ascii="Times New Roman" w:hAnsi="Times New Roman"/>
          <w:noProof/>
          <w:sz w:val="24"/>
          <w:szCs w:val="24"/>
        </w:rPr>
      </w:pPr>
      <w:r w:rsidRPr="006A2F64">
        <w:rPr>
          <w:rFonts w:ascii="Times New Roman" w:hAnsi="Times New Roman"/>
          <w:noProof/>
          <w:sz w:val="24"/>
          <w:szCs w:val="24"/>
        </w:rPr>
        <w:t xml:space="preserve">18. </w:t>
      </w:r>
      <w:r w:rsidR="000B6675" w:rsidRPr="006A2F64">
        <w:rPr>
          <w:rFonts w:ascii="Times New Roman" w:hAnsi="Times New Roman"/>
          <w:noProof/>
          <w:sz w:val="24"/>
          <w:szCs w:val="24"/>
        </w:rPr>
        <w:t xml:space="preserve">Statistics Sweden. </w:t>
      </w:r>
      <w:r w:rsidRPr="006A2F64">
        <w:rPr>
          <w:rFonts w:ascii="Times New Roman" w:hAnsi="Times New Roman"/>
          <w:noProof/>
          <w:sz w:val="24"/>
          <w:szCs w:val="24"/>
        </w:rPr>
        <w:t>(2011) Foreign-born persons in Swed</w:t>
      </w:r>
      <w:r w:rsidR="000B6675" w:rsidRPr="006A2F64">
        <w:rPr>
          <w:rFonts w:ascii="Times New Roman" w:hAnsi="Times New Roman"/>
          <w:noProof/>
          <w:sz w:val="24"/>
          <w:szCs w:val="24"/>
        </w:rPr>
        <w:t>en by country of birth and sex.</w:t>
      </w:r>
      <w:r w:rsidR="006A2F64" w:rsidRPr="006A2F64">
        <w:rPr>
          <w:rFonts w:ascii="Times New Roman" w:hAnsi="Times New Roman"/>
          <w:noProof/>
          <w:sz w:val="24"/>
          <w:szCs w:val="24"/>
        </w:rPr>
        <w:t xml:space="preserve"> Available: </w:t>
      </w:r>
      <w:r w:rsidR="006A2F64" w:rsidRPr="006A2F64">
        <w:rPr>
          <w:rFonts w:ascii="Times New Roman" w:eastAsiaTheme="minorHAnsi" w:hAnsi="Times New Roman"/>
          <w:sz w:val="24"/>
          <w:szCs w:val="24"/>
        </w:rPr>
        <w:t xml:space="preserve">http://www.ssd.scb.se/databaser/makro/MainTable.asp?yp=bergman&amp;xu=scb&amp;omradekod=BE&amp;omradetext=Population&amp;lang=2&amp;langdb=2 Accessed 2011 Aug </w:t>
      </w:r>
      <w:r w:rsidR="006A2F64">
        <w:rPr>
          <w:rFonts w:ascii="Times New Roman" w:eastAsiaTheme="minorHAnsi" w:hAnsi="Times New Roman"/>
          <w:sz w:val="24"/>
          <w:szCs w:val="24"/>
        </w:rPr>
        <w:t>22</w:t>
      </w:r>
      <w:r w:rsidR="006A2F64" w:rsidRPr="006A2F64">
        <w:rPr>
          <w:rFonts w:ascii="Times New Roman" w:eastAsiaTheme="minorHAnsi" w:hAnsi="Times New Roman"/>
          <w:sz w:val="24"/>
          <w:szCs w:val="24"/>
        </w:rPr>
        <w:t>.</w:t>
      </w:r>
      <w:r w:rsidR="006A2F64" w:rsidRPr="006A2F64">
        <w:rPr>
          <w:rFonts w:ascii="Times New Roman" w:hAnsi="Times New Roman"/>
          <w:noProof/>
          <w:sz w:val="24"/>
          <w:szCs w:val="24"/>
        </w:rPr>
        <w:t xml:space="preserve"> </w:t>
      </w:r>
      <w:r w:rsidRPr="006A2F64">
        <w:rPr>
          <w:rFonts w:ascii="Times New Roman" w:hAnsi="Times New Roman"/>
          <w:noProof/>
          <w:sz w:val="24"/>
          <w:szCs w:val="24"/>
        </w:rPr>
        <w:t xml:space="preserve"> </w:t>
      </w:r>
      <w:bookmarkEnd w:id="18"/>
    </w:p>
    <w:p w:rsidR="0079269E" w:rsidRPr="00B514CA" w:rsidRDefault="0079269E" w:rsidP="0054145F">
      <w:pPr>
        <w:spacing w:after="0" w:line="240" w:lineRule="auto"/>
        <w:ind w:left="720" w:hanging="720"/>
        <w:rPr>
          <w:rFonts w:ascii="Times New Roman" w:hAnsi="Times New Roman"/>
          <w:noProof/>
          <w:sz w:val="24"/>
          <w:szCs w:val="24"/>
        </w:rPr>
      </w:pPr>
      <w:bookmarkStart w:id="19" w:name="_ENREF_19"/>
      <w:r w:rsidRPr="00B514CA">
        <w:rPr>
          <w:rFonts w:ascii="Times New Roman" w:hAnsi="Times New Roman"/>
          <w:noProof/>
          <w:sz w:val="24"/>
          <w:szCs w:val="24"/>
        </w:rPr>
        <w:t xml:space="preserve">19. </w:t>
      </w:r>
      <w:r w:rsidR="000B6675" w:rsidRPr="00B514CA">
        <w:rPr>
          <w:rFonts w:ascii="Times New Roman" w:hAnsi="Times New Roman"/>
          <w:noProof/>
          <w:sz w:val="24"/>
          <w:szCs w:val="24"/>
        </w:rPr>
        <w:t xml:space="preserve">Swiss Federal Institute of Statistics. </w:t>
      </w:r>
      <w:r w:rsidRPr="00B514CA">
        <w:rPr>
          <w:rFonts w:ascii="Times New Roman" w:hAnsi="Times New Roman"/>
          <w:noProof/>
          <w:sz w:val="24"/>
          <w:szCs w:val="24"/>
        </w:rPr>
        <w:t>(2010) Population résidante selon la nationalité par pays, de 1995 à 2009.</w:t>
      </w:r>
      <w:r w:rsidR="00B514CA" w:rsidRPr="00B514CA">
        <w:rPr>
          <w:rFonts w:ascii="Times New Roman" w:hAnsi="Times New Roman"/>
          <w:noProof/>
          <w:sz w:val="24"/>
          <w:szCs w:val="24"/>
        </w:rPr>
        <w:t xml:space="preserve"> Available: </w:t>
      </w:r>
      <w:r w:rsidR="00B514CA" w:rsidRPr="00B514CA">
        <w:rPr>
          <w:rFonts w:ascii="Times New Roman" w:eastAsiaTheme="minorHAnsi" w:hAnsi="Times New Roman"/>
          <w:sz w:val="24"/>
          <w:szCs w:val="24"/>
        </w:rPr>
        <w:t xml:space="preserve">http://www.bfs.admin.ch/bfs/portal/fr/index/themen/01/07/blank/data/01.html Accessed 2011 Aug </w:t>
      </w:r>
      <w:r w:rsidR="00B514CA">
        <w:rPr>
          <w:rFonts w:ascii="Times New Roman" w:eastAsiaTheme="minorHAnsi" w:hAnsi="Times New Roman"/>
          <w:sz w:val="24"/>
          <w:szCs w:val="24"/>
        </w:rPr>
        <w:t>01</w:t>
      </w:r>
      <w:r w:rsidR="00B514CA" w:rsidRPr="00B514CA">
        <w:rPr>
          <w:rFonts w:ascii="Times New Roman" w:eastAsiaTheme="minorHAnsi" w:hAnsi="Times New Roman"/>
          <w:sz w:val="24"/>
          <w:szCs w:val="24"/>
        </w:rPr>
        <w:t>.</w:t>
      </w:r>
      <w:r w:rsidR="00B514CA" w:rsidRPr="00B514CA">
        <w:rPr>
          <w:rFonts w:ascii="Times New Roman" w:hAnsi="Times New Roman"/>
          <w:noProof/>
          <w:sz w:val="24"/>
          <w:szCs w:val="24"/>
        </w:rPr>
        <w:t xml:space="preserve">  </w:t>
      </w:r>
      <w:r w:rsidRPr="00B514CA">
        <w:rPr>
          <w:rFonts w:ascii="Times New Roman" w:hAnsi="Times New Roman"/>
          <w:noProof/>
          <w:sz w:val="24"/>
          <w:szCs w:val="24"/>
        </w:rPr>
        <w:t xml:space="preserve"> </w:t>
      </w:r>
      <w:bookmarkEnd w:id="19"/>
    </w:p>
    <w:p w:rsidR="006A2F64" w:rsidRPr="006A2F64" w:rsidRDefault="0079269E" w:rsidP="006A2F64">
      <w:pPr>
        <w:spacing w:after="0" w:line="240" w:lineRule="auto"/>
        <w:ind w:left="720" w:hanging="720"/>
        <w:rPr>
          <w:rFonts w:ascii="Times New Roman" w:hAnsi="Times New Roman"/>
          <w:noProof/>
          <w:sz w:val="24"/>
          <w:szCs w:val="24"/>
        </w:rPr>
      </w:pPr>
      <w:bookmarkStart w:id="20" w:name="_ENREF_20"/>
      <w:r w:rsidRPr="006A2F64">
        <w:rPr>
          <w:rFonts w:ascii="Times New Roman" w:hAnsi="Times New Roman"/>
          <w:noProof/>
          <w:sz w:val="24"/>
          <w:szCs w:val="24"/>
        </w:rPr>
        <w:t xml:space="preserve">20. </w:t>
      </w:r>
      <w:r w:rsidR="000B6675" w:rsidRPr="006A2F64">
        <w:rPr>
          <w:rFonts w:ascii="Times New Roman" w:hAnsi="Times New Roman"/>
          <w:noProof/>
          <w:sz w:val="24"/>
          <w:szCs w:val="24"/>
        </w:rPr>
        <w:t>BBC News</w:t>
      </w:r>
      <w:r w:rsidRPr="006A2F64">
        <w:rPr>
          <w:rFonts w:ascii="Times New Roman" w:hAnsi="Times New Roman"/>
          <w:noProof/>
          <w:sz w:val="24"/>
          <w:szCs w:val="24"/>
        </w:rPr>
        <w:t xml:space="preserve"> (2008). Born Abroad: An Immigration Map of Britain.</w:t>
      </w:r>
      <w:bookmarkEnd w:id="20"/>
      <w:r w:rsidR="006A2F64" w:rsidRPr="006A2F64">
        <w:rPr>
          <w:rFonts w:ascii="Times New Roman" w:hAnsi="Times New Roman"/>
          <w:noProof/>
          <w:sz w:val="24"/>
          <w:szCs w:val="24"/>
        </w:rPr>
        <w:t xml:space="preserve"> Available: </w:t>
      </w:r>
      <w:r w:rsidR="006A2F64" w:rsidRPr="006A2F64">
        <w:rPr>
          <w:rFonts w:ascii="Times New Roman" w:eastAsiaTheme="minorHAnsi" w:hAnsi="Times New Roman"/>
          <w:sz w:val="24"/>
          <w:szCs w:val="24"/>
        </w:rPr>
        <w:t>http://news.bbc.co.uk/2/shared/spl/hi/uk/05/born_abroad/countries/html/overview.stm Accessed 2011 Aug 19.</w:t>
      </w:r>
      <w:r w:rsidR="006A2F64" w:rsidRPr="006A2F64">
        <w:rPr>
          <w:rFonts w:ascii="Times New Roman" w:hAnsi="Times New Roman"/>
          <w:noProof/>
          <w:sz w:val="24"/>
          <w:szCs w:val="24"/>
        </w:rPr>
        <w:t xml:space="preserve"> </w:t>
      </w:r>
    </w:p>
    <w:p w:rsidR="0079269E" w:rsidRPr="009B4838" w:rsidRDefault="0079269E" w:rsidP="006A2F64">
      <w:pPr>
        <w:spacing w:after="0" w:line="240" w:lineRule="auto"/>
        <w:ind w:left="709" w:hanging="709"/>
        <w:rPr>
          <w:rFonts w:ascii="Times New Roman" w:hAnsi="Times New Roman"/>
          <w:noProof/>
          <w:sz w:val="24"/>
          <w:szCs w:val="24"/>
        </w:rPr>
      </w:pPr>
      <w:bookmarkStart w:id="21" w:name="_ENREF_21"/>
      <w:r w:rsidRPr="009B4838">
        <w:rPr>
          <w:rFonts w:ascii="Times New Roman" w:hAnsi="Times New Roman"/>
          <w:noProof/>
          <w:sz w:val="24"/>
          <w:szCs w:val="24"/>
        </w:rPr>
        <w:t xml:space="preserve">21. </w:t>
      </w:r>
      <w:r w:rsidR="000B6675" w:rsidRPr="009B4838">
        <w:rPr>
          <w:rFonts w:ascii="Times New Roman" w:hAnsi="Times New Roman"/>
          <w:noProof/>
          <w:sz w:val="24"/>
          <w:szCs w:val="24"/>
        </w:rPr>
        <w:t xml:space="preserve">Australian Bureau of Statistics. </w:t>
      </w:r>
      <w:r w:rsidRPr="009B4838">
        <w:rPr>
          <w:rFonts w:ascii="Times New Roman" w:hAnsi="Times New Roman"/>
          <w:noProof/>
          <w:sz w:val="24"/>
          <w:szCs w:val="24"/>
        </w:rPr>
        <w:t>(2007) 2006 Census of Population and Housing - Country of Birth of Person (full classification list) by Sex - Catalogue 2068.0. Canberra</w:t>
      </w:r>
      <w:r w:rsidR="000B6675" w:rsidRPr="009B4838">
        <w:rPr>
          <w:rFonts w:ascii="Times New Roman" w:hAnsi="Times New Roman"/>
          <w:noProof/>
          <w:sz w:val="24"/>
          <w:szCs w:val="24"/>
        </w:rPr>
        <w:t>.</w:t>
      </w:r>
      <w:r w:rsidR="009B4838" w:rsidRPr="009B4838">
        <w:rPr>
          <w:rFonts w:ascii="Times New Roman" w:hAnsi="Times New Roman"/>
          <w:noProof/>
          <w:sz w:val="24"/>
          <w:szCs w:val="24"/>
        </w:rPr>
        <w:t xml:space="preserve"> Available: </w:t>
      </w:r>
      <w:r w:rsidR="009B4838" w:rsidRPr="009B4838">
        <w:rPr>
          <w:rFonts w:ascii="Times New Roman" w:eastAsiaTheme="minorHAnsi" w:hAnsi="Times New Roman"/>
          <w:sz w:val="24"/>
          <w:szCs w:val="24"/>
        </w:rPr>
        <w:t>http://www.abs.gov.au/websitedbs/d3310114.nsf/home/census+data Accessed 2011 Aug 08.</w:t>
      </w:r>
      <w:r w:rsidR="009B4838" w:rsidRPr="009B4838">
        <w:rPr>
          <w:rFonts w:ascii="Times New Roman" w:hAnsi="Times New Roman"/>
          <w:noProof/>
          <w:sz w:val="24"/>
          <w:szCs w:val="24"/>
        </w:rPr>
        <w:t xml:space="preserve">    </w:t>
      </w:r>
      <w:r w:rsidRPr="009B4838">
        <w:rPr>
          <w:rFonts w:ascii="Times New Roman" w:hAnsi="Times New Roman"/>
          <w:noProof/>
          <w:sz w:val="24"/>
          <w:szCs w:val="24"/>
        </w:rPr>
        <w:t xml:space="preserve"> </w:t>
      </w:r>
      <w:bookmarkEnd w:id="21"/>
    </w:p>
    <w:p w:rsidR="0079269E" w:rsidRPr="002A1E20" w:rsidRDefault="0079269E" w:rsidP="0054145F">
      <w:pPr>
        <w:spacing w:after="0" w:line="240" w:lineRule="auto"/>
        <w:ind w:left="720" w:hanging="720"/>
        <w:rPr>
          <w:rFonts w:ascii="Times New Roman" w:hAnsi="Times New Roman"/>
          <w:noProof/>
          <w:sz w:val="24"/>
          <w:szCs w:val="24"/>
        </w:rPr>
      </w:pPr>
      <w:bookmarkStart w:id="22" w:name="_ENREF_22"/>
      <w:r w:rsidRPr="002A1E20">
        <w:rPr>
          <w:rFonts w:ascii="Times New Roman" w:hAnsi="Times New Roman"/>
          <w:noProof/>
          <w:sz w:val="24"/>
          <w:szCs w:val="24"/>
        </w:rPr>
        <w:t xml:space="preserve">22. </w:t>
      </w:r>
      <w:r w:rsidR="000B6675" w:rsidRPr="00F43DA1">
        <w:rPr>
          <w:rFonts w:ascii="Times New Roman" w:hAnsi="Times New Roman"/>
          <w:noProof/>
          <w:sz w:val="24"/>
          <w:szCs w:val="24"/>
        </w:rPr>
        <w:t xml:space="preserve">Statistics New Zealand. </w:t>
      </w:r>
      <w:r w:rsidRPr="00F43DA1">
        <w:rPr>
          <w:rFonts w:ascii="Times New Roman" w:hAnsi="Times New Roman"/>
          <w:noProof/>
          <w:sz w:val="24"/>
          <w:szCs w:val="24"/>
        </w:rPr>
        <w:t>(2006) 2006 Census of Population and Housing: QuickStats About Culture and Identity, Table 7.</w:t>
      </w:r>
      <w:r w:rsidR="00F43DA1" w:rsidRPr="00F43DA1">
        <w:rPr>
          <w:rFonts w:ascii="Times New Roman" w:hAnsi="Times New Roman"/>
          <w:noProof/>
          <w:sz w:val="24"/>
          <w:szCs w:val="24"/>
        </w:rPr>
        <w:t xml:space="preserve"> Available: </w:t>
      </w:r>
      <w:r w:rsidR="00F43DA1" w:rsidRPr="00F43DA1">
        <w:rPr>
          <w:rFonts w:ascii="Times New Roman" w:eastAsiaTheme="minorHAnsi" w:hAnsi="Times New Roman"/>
          <w:sz w:val="24"/>
          <w:szCs w:val="24"/>
        </w:rPr>
        <w:t>http://www.stats.govt.nz/Census/2006CensusHomePage/QuickStats/quickstats-about-a-subject/culture-and-identity.aspx Accessed 2011 Aug 03.</w:t>
      </w:r>
      <w:r w:rsidR="00F43DA1" w:rsidRPr="00B514CA">
        <w:rPr>
          <w:rFonts w:ascii="Times New Roman" w:hAnsi="Times New Roman"/>
          <w:noProof/>
          <w:sz w:val="24"/>
          <w:szCs w:val="24"/>
        </w:rPr>
        <w:t xml:space="preserve">   </w:t>
      </w:r>
      <w:r w:rsidRPr="002A1E20">
        <w:rPr>
          <w:rFonts w:ascii="Times New Roman" w:hAnsi="Times New Roman"/>
          <w:noProof/>
          <w:sz w:val="24"/>
          <w:szCs w:val="24"/>
        </w:rPr>
        <w:t xml:space="preserve"> </w:t>
      </w:r>
      <w:bookmarkEnd w:id="22"/>
    </w:p>
    <w:p w:rsidR="0079269E" w:rsidRPr="002A1E20" w:rsidRDefault="0079269E" w:rsidP="0054145F">
      <w:pPr>
        <w:spacing w:after="0" w:line="240" w:lineRule="auto"/>
        <w:ind w:left="720" w:hanging="720"/>
        <w:rPr>
          <w:rFonts w:ascii="Times New Roman" w:hAnsi="Times New Roman"/>
          <w:noProof/>
          <w:sz w:val="24"/>
          <w:szCs w:val="24"/>
        </w:rPr>
      </w:pPr>
      <w:bookmarkStart w:id="23" w:name="_ENREF_23"/>
      <w:r w:rsidRPr="002A1E20">
        <w:rPr>
          <w:rFonts w:ascii="Times New Roman" w:hAnsi="Times New Roman"/>
          <w:noProof/>
          <w:sz w:val="24"/>
          <w:szCs w:val="24"/>
        </w:rPr>
        <w:t>23. Adair R, Nwaneri O (1999) Communicable disease in African immigrants in Minneapolis. Arch Intern Med 159: 83-85.</w:t>
      </w:r>
      <w:bookmarkEnd w:id="23"/>
    </w:p>
    <w:p w:rsidR="0079269E" w:rsidRPr="002A1E20" w:rsidRDefault="0079269E" w:rsidP="0054145F">
      <w:pPr>
        <w:spacing w:after="0" w:line="240" w:lineRule="auto"/>
        <w:ind w:left="720" w:hanging="720"/>
        <w:rPr>
          <w:rFonts w:ascii="Times New Roman" w:hAnsi="Times New Roman"/>
          <w:noProof/>
          <w:sz w:val="24"/>
          <w:szCs w:val="24"/>
        </w:rPr>
      </w:pPr>
      <w:bookmarkStart w:id="24" w:name="_ENREF_24"/>
      <w:r w:rsidRPr="002A1E20">
        <w:rPr>
          <w:rFonts w:ascii="Times New Roman" w:hAnsi="Times New Roman"/>
          <w:noProof/>
          <w:sz w:val="24"/>
          <w:szCs w:val="24"/>
        </w:rPr>
        <w:t>24. Almog R, Low M, Cohen D, Robin G, Ashkenazi S, et al. (1999) Prevalence of anti-hepatitis A antibodies, hepatitis B viral markers, and anti-hepatitis C antibodies among immigrants from the former USSR who arrived in Israel during 1990-1991. Infection 27: 212-217.</w:t>
      </w:r>
      <w:bookmarkEnd w:id="24"/>
    </w:p>
    <w:p w:rsidR="0079269E" w:rsidRPr="002A1E20" w:rsidRDefault="0079269E" w:rsidP="0054145F">
      <w:pPr>
        <w:spacing w:after="0" w:line="240" w:lineRule="auto"/>
        <w:ind w:left="720" w:hanging="720"/>
        <w:rPr>
          <w:rFonts w:ascii="Times New Roman" w:hAnsi="Times New Roman"/>
          <w:noProof/>
          <w:sz w:val="24"/>
          <w:szCs w:val="24"/>
        </w:rPr>
      </w:pPr>
      <w:bookmarkStart w:id="25" w:name="_ENREF_25"/>
      <w:r w:rsidRPr="002A1E20">
        <w:rPr>
          <w:rFonts w:ascii="Times New Roman" w:hAnsi="Times New Roman"/>
          <w:noProof/>
          <w:sz w:val="24"/>
          <w:szCs w:val="24"/>
        </w:rPr>
        <w:t>25. Arevalo JA, Arevalo M (1989) Prevalence of hepatitis B in an indigent, multi-ethnic community clinic prenatal population. J Fam Practice 29: 615-619.</w:t>
      </w:r>
      <w:bookmarkEnd w:id="25"/>
    </w:p>
    <w:p w:rsidR="0079269E" w:rsidRPr="002A1E20" w:rsidRDefault="0079269E" w:rsidP="0054145F">
      <w:pPr>
        <w:spacing w:after="0" w:line="240" w:lineRule="auto"/>
        <w:ind w:left="720" w:hanging="720"/>
        <w:rPr>
          <w:rFonts w:ascii="Times New Roman" w:hAnsi="Times New Roman"/>
          <w:noProof/>
          <w:sz w:val="24"/>
          <w:szCs w:val="24"/>
        </w:rPr>
      </w:pPr>
      <w:bookmarkStart w:id="26" w:name="_ENREF_26"/>
      <w:r w:rsidRPr="002A1E20">
        <w:rPr>
          <w:rFonts w:ascii="Times New Roman" w:hAnsi="Times New Roman"/>
          <w:noProof/>
          <w:sz w:val="24"/>
          <w:szCs w:val="24"/>
        </w:rPr>
        <w:t>26. Aubert JP, Catrice M, Bouee S, Di Pumpo A, Santana P, et al. (2010) [Prevac B: prevention of hepatitis B among migrants from subsaharian Africa and Asia]. [French]. Revue du Prat 60: 13-20.</w:t>
      </w:r>
      <w:bookmarkEnd w:id="26"/>
    </w:p>
    <w:p w:rsidR="0079269E" w:rsidRPr="002A1E20" w:rsidRDefault="0079269E" w:rsidP="0054145F">
      <w:pPr>
        <w:spacing w:after="0" w:line="240" w:lineRule="auto"/>
        <w:ind w:left="720" w:hanging="720"/>
        <w:rPr>
          <w:rFonts w:ascii="Times New Roman" w:hAnsi="Times New Roman"/>
          <w:noProof/>
          <w:sz w:val="24"/>
          <w:szCs w:val="24"/>
        </w:rPr>
      </w:pPr>
      <w:bookmarkStart w:id="27" w:name="_ENREF_27"/>
      <w:r w:rsidRPr="002A1E20">
        <w:rPr>
          <w:rFonts w:ascii="Times New Roman" w:hAnsi="Times New Roman"/>
          <w:noProof/>
          <w:sz w:val="24"/>
          <w:szCs w:val="24"/>
        </w:rPr>
        <w:t>27. Aweis D, Brabin BJ, Beeching NJ, Bunn JE, Cooper C, et al. (2001) Hepatitis B prevalence and risk factors for HBsAg carriage amongst Somali households in Liverpool. Commun Dis Public Health 4: 247-252.</w:t>
      </w:r>
      <w:bookmarkEnd w:id="27"/>
    </w:p>
    <w:p w:rsidR="0079269E" w:rsidRPr="002A1E20" w:rsidRDefault="0079269E" w:rsidP="0054145F">
      <w:pPr>
        <w:spacing w:after="0" w:line="240" w:lineRule="auto"/>
        <w:ind w:left="720" w:hanging="720"/>
        <w:rPr>
          <w:rFonts w:ascii="Times New Roman" w:hAnsi="Times New Roman"/>
          <w:noProof/>
          <w:sz w:val="24"/>
          <w:szCs w:val="24"/>
        </w:rPr>
      </w:pPr>
      <w:bookmarkStart w:id="28" w:name="_ENREF_28"/>
      <w:r w:rsidRPr="002A1E20">
        <w:rPr>
          <w:rFonts w:ascii="Times New Roman" w:hAnsi="Times New Roman"/>
          <w:noProof/>
          <w:sz w:val="24"/>
          <w:szCs w:val="24"/>
        </w:rPr>
        <w:lastRenderedPageBreak/>
        <w:t>28. Baldo V, Floreani A, Menegon T, Grella P, Paternoster DM, et al. (2000) Hepatitis C virus, hepatitis B virus and human immunodeficiency virus infection in pregnant women in North-East Italy: a seroepidemiological study. Eur J Epidemiol 16: 87-91.</w:t>
      </w:r>
      <w:bookmarkEnd w:id="28"/>
    </w:p>
    <w:p w:rsidR="0079269E" w:rsidRPr="002A1E20" w:rsidRDefault="0079269E" w:rsidP="0054145F">
      <w:pPr>
        <w:spacing w:after="0" w:line="240" w:lineRule="auto"/>
        <w:ind w:left="720" w:hanging="720"/>
        <w:rPr>
          <w:rFonts w:ascii="Times New Roman" w:hAnsi="Times New Roman"/>
          <w:noProof/>
          <w:sz w:val="24"/>
          <w:szCs w:val="24"/>
        </w:rPr>
      </w:pPr>
      <w:bookmarkStart w:id="29" w:name="_ENREF_29"/>
      <w:r w:rsidRPr="002A1E20">
        <w:rPr>
          <w:rFonts w:ascii="Times New Roman" w:hAnsi="Times New Roman"/>
          <w:noProof/>
          <w:sz w:val="24"/>
          <w:szCs w:val="24"/>
        </w:rPr>
        <w:t>29. Barry M, Craft J, Coleman D, Coulter HO, Horwitz R (1983) Clinical findings in Southeast Asian refugees. JAMA 249: 3200-3203.</w:t>
      </w:r>
      <w:bookmarkEnd w:id="29"/>
    </w:p>
    <w:p w:rsidR="0079269E" w:rsidRPr="002A1E20" w:rsidRDefault="0079269E" w:rsidP="0054145F">
      <w:pPr>
        <w:spacing w:after="0" w:line="240" w:lineRule="auto"/>
        <w:ind w:left="720" w:hanging="720"/>
        <w:rPr>
          <w:rFonts w:ascii="Times New Roman" w:hAnsi="Times New Roman"/>
          <w:noProof/>
          <w:sz w:val="24"/>
          <w:szCs w:val="24"/>
        </w:rPr>
      </w:pPr>
      <w:bookmarkStart w:id="30" w:name="_ENREF_30"/>
      <w:r w:rsidRPr="002A1E20">
        <w:rPr>
          <w:rFonts w:ascii="Times New Roman" w:hAnsi="Times New Roman"/>
          <w:noProof/>
          <w:sz w:val="24"/>
          <w:szCs w:val="24"/>
        </w:rPr>
        <w:t>30. Beggio M, Giraldo M, Borella-Venturini M, Mongillo M, Zanetti E, et al. (2007) Prevalence of hepatitis virus A, B, and C markers according to the geographic origin of medical students. [Italian]. Giornale Italiano di Medicina del Lavoro ed Ergonomia 29: 745-747.</w:t>
      </w:r>
      <w:bookmarkEnd w:id="30"/>
    </w:p>
    <w:p w:rsidR="0079269E" w:rsidRPr="002A1E20" w:rsidRDefault="0079269E" w:rsidP="0054145F">
      <w:pPr>
        <w:spacing w:after="0" w:line="240" w:lineRule="auto"/>
        <w:ind w:left="720" w:hanging="720"/>
        <w:rPr>
          <w:rFonts w:ascii="Times New Roman" w:hAnsi="Times New Roman"/>
          <w:noProof/>
          <w:sz w:val="24"/>
          <w:szCs w:val="24"/>
        </w:rPr>
      </w:pPr>
      <w:bookmarkStart w:id="31" w:name="_ENREF_31"/>
      <w:r w:rsidRPr="002A1E20">
        <w:rPr>
          <w:rFonts w:ascii="Times New Roman" w:hAnsi="Times New Roman"/>
          <w:noProof/>
          <w:sz w:val="24"/>
          <w:szCs w:val="24"/>
        </w:rPr>
        <w:t>31. Ben-Porath E, Hornstein L, Zeldis J, Nahmias J, Gruia M, et al. (1986) Hepatitis B virus infection and liver disease in Ethiopian immigrants to Israel. Hepatology 6: 662-666.</w:t>
      </w:r>
      <w:bookmarkEnd w:id="31"/>
    </w:p>
    <w:p w:rsidR="0079269E" w:rsidRPr="002A1E20" w:rsidRDefault="0079269E" w:rsidP="0054145F">
      <w:pPr>
        <w:spacing w:after="0" w:line="240" w:lineRule="auto"/>
        <w:ind w:left="720" w:hanging="720"/>
        <w:rPr>
          <w:rFonts w:ascii="Times New Roman" w:hAnsi="Times New Roman"/>
          <w:noProof/>
          <w:sz w:val="24"/>
          <w:szCs w:val="24"/>
        </w:rPr>
      </w:pPr>
      <w:bookmarkStart w:id="32" w:name="_ENREF_32"/>
      <w:r w:rsidRPr="002A1E20">
        <w:rPr>
          <w:rFonts w:ascii="Times New Roman" w:hAnsi="Times New Roman"/>
          <w:noProof/>
          <w:sz w:val="24"/>
          <w:szCs w:val="24"/>
        </w:rPr>
        <w:t>32. Bjerke SE, Vangen S, Holter E, Stray-Pedersen B (2011) Infectious immune status in an obstetric population of Pakistani immigrants in Norway. Scand J Public Health 39: 464-470.</w:t>
      </w:r>
      <w:bookmarkEnd w:id="32"/>
    </w:p>
    <w:p w:rsidR="0079269E" w:rsidRPr="002A1E20" w:rsidRDefault="0079269E" w:rsidP="0054145F">
      <w:pPr>
        <w:spacing w:after="0" w:line="240" w:lineRule="auto"/>
        <w:ind w:left="720" w:hanging="720"/>
        <w:rPr>
          <w:rFonts w:ascii="Times New Roman" w:hAnsi="Times New Roman"/>
          <w:noProof/>
          <w:sz w:val="24"/>
          <w:szCs w:val="24"/>
        </w:rPr>
      </w:pPr>
      <w:bookmarkStart w:id="33" w:name="_ENREF_33"/>
      <w:r w:rsidRPr="002A1E20">
        <w:rPr>
          <w:rFonts w:ascii="Times New Roman" w:hAnsi="Times New Roman"/>
          <w:noProof/>
          <w:sz w:val="24"/>
          <w:szCs w:val="24"/>
        </w:rPr>
        <w:t>33. Bonura F, Sorgi M, Perna AM, Puccio G, Tramuto F, et al. (2005) Pregnant women as a sentinel population to target and implement hepatitis B virus (HBV) vaccine coverage: a three-year survey in Palermo, Sicily. Vaccine 23: 3243-3246.</w:t>
      </w:r>
      <w:bookmarkEnd w:id="33"/>
    </w:p>
    <w:p w:rsidR="0079269E" w:rsidRPr="002A1E20" w:rsidRDefault="0079269E" w:rsidP="0054145F">
      <w:pPr>
        <w:spacing w:after="0" w:line="240" w:lineRule="auto"/>
        <w:ind w:left="720" w:hanging="720"/>
        <w:rPr>
          <w:rFonts w:ascii="Times New Roman" w:hAnsi="Times New Roman"/>
          <w:noProof/>
          <w:sz w:val="24"/>
          <w:szCs w:val="24"/>
        </w:rPr>
      </w:pPr>
      <w:bookmarkStart w:id="34" w:name="_ENREF_34"/>
      <w:r w:rsidRPr="002A1E20">
        <w:rPr>
          <w:rFonts w:ascii="Times New Roman" w:hAnsi="Times New Roman"/>
          <w:noProof/>
          <w:sz w:val="24"/>
          <w:szCs w:val="24"/>
        </w:rPr>
        <w:t>34. Bottecchia M, Madejon A, Puente S, Garcia-Samaniego J, Rivas P, et al. (2011) Detection of hepatitis B virus genotype A3 and primary drug resistance mutations in African immigrants with chronic hepatitis B in Spain. J Antimicrob Chemother 66: 641-644.</w:t>
      </w:r>
      <w:bookmarkEnd w:id="34"/>
    </w:p>
    <w:p w:rsidR="0079269E" w:rsidRPr="002A1E20" w:rsidRDefault="0079269E" w:rsidP="0054145F">
      <w:pPr>
        <w:spacing w:after="0" w:line="240" w:lineRule="auto"/>
        <w:ind w:left="720" w:hanging="720"/>
        <w:rPr>
          <w:rFonts w:ascii="Times New Roman" w:hAnsi="Times New Roman"/>
          <w:noProof/>
          <w:sz w:val="24"/>
          <w:szCs w:val="24"/>
        </w:rPr>
      </w:pPr>
      <w:bookmarkStart w:id="35" w:name="_ENREF_35"/>
      <w:r w:rsidRPr="002A1E20">
        <w:rPr>
          <w:rFonts w:ascii="Times New Roman" w:hAnsi="Times New Roman"/>
          <w:noProof/>
          <w:sz w:val="24"/>
          <w:szCs w:val="24"/>
        </w:rPr>
        <w:t>35. Caruana SR, Kelly HA, De Silva SL, Chea L, Nuon S, et al. (2005) Knowledge about hepatitis and previous exposure to hepatitis viruses in immigrants and refugees from the Mekong Region. Aust N Z J Med 29: 64-68.</w:t>
      </w:r>
      <w:bookmarkEnd w:id="35"/>
    </w:p>
    <w:p w:rsidR="0079269E" w:rsidRPr="002A1E20" w:rsidRDefault="0079269E" w:rsidP="0054145F">
      <w:pPr>
        <w:spacing w:after="0" w:line="240" w:lineRule="auto"/>
        <w:ind w:left="720" w:hanging="720"/>
        <w:rPr>
          <w:rFonts w:ascii="Times New Roman" w:hAnsi="Times New Roman"/>
          <w:noProof/>
          <w:sz w:val="24"/>
          <w:szCs w:val="24"/>
        </w:rPr>
      </w:pPr>
      <w:bookmarkStart w:id="36" w:name="_ENREF_36"/>
      <w:r w:rsidRPr="002A1E20">
        <w:rPr>
          <w:rFonts w:ascii="Times New Roman" w:hAnsi="Times New Roman"/>
          <w:noProof/>
          <w:sz w:val="24"/>
          <w:szCs w:val="24"/>
        </w:rPr>
        <w:t>36. Catanzaro A, Moser RJ (1982) Health status of refugees from Vietnam, Laos, and Cambodia. JAMA 247: 1303-1308.</w:t>
      </w:r>
      <w:bookmarkEnd w:id="36"/>
    </w:p>
    <w:p w:rsidR="0079269E" w:rsidRPr="002A1E20" w:rsidRDefault="0079269E" w:rsidP="0054145F">
      <w:pPr>
        <w:spacing w:after="0" w:line="240" w:lineRule="auto"/>
        <w:ind w:left="720" w:hanging="720"/>
        <w:rPr>
          <w:rFonts w:ascii="Times New Roman" w:hAnsi="Times New Roman"/>
          <w:noProof/>
          <w:sz w:val="24"/>
          <w:szCs w:val="24"/>
        </w:rPr>
      </w:pPr>
      <w:bookmarkStart w:id="37" w:name="_ENREF_37"/>
      <w:r w:rsidRPr="002A1E20">
        <w:rPr>
          <w:rFonts w:ascii="Times New Roman" w:hAnsi="Times New Roman"/>
          <w:noProof/>
          <w:sz w:val="24"/>
          <w:szCs w:val="24"/>
        </w:rPr>
        <w:t>37. CDC (2006) Screening for chronic hepatitis B among Asian/Pacific Islander populations--New York City, 2005. MMWR Morb Mortal Wkly Rep 55: 505-509.</w:t>
      </w:r>
      <w:bookmarkEnd w:id="37"/>
    </w:p>
    <w:p w:rsidR="0079269E" w:rsidRPr="002A1E20" w:rsidRDefault="0079269E" w:rsidP="0054145F">
      <w:pPr>
        <w:spacing w:after="0" w:line="240" w:lineRule="auto"/>
        <w:ind w:left="720" w:hanging="720"/>
        <w:rPr>
          <w:rFonts w:ascii="Times New Roman" w:hAnsi="Times New Roman"/>
          <w:noProof/>
          <w:sz w:val="24"/>
          <w:szCs w:val="24"/>
        </w:rPr>
      </w:pPr>
      <w:bookmarkStart w:id="38" w:name="_ENREF_38"/>
      <w:r w:rsidRPr="002A1E20">
        <w:rPr>
          <w:rFonts w:ascii="Times New Roman" w:hAnsi="Times New Roman"/>
          <w:noProof/>
          <w:sz w:val="24"/>
          <w:szCs w:val="24"/>
        </w:rPr>
        <w:t>38. CDC (1991) Screening for hepatitis B virus infection among refugees arriving in the United States, 1979-1991. MMWR Weekly Rep 40: 784-786.</w:t>
      </w:r>
      <w:bookmarkEnd w:id="38"/>
    </w:p>
    <w:p w:rsidR="0079269E" w:rsidRPr="002A1E20" w:rsidRDefault="0079269E" w:rsidP="0054145F">
      <w:pPr>
        <w:spacing w:after="0" w:line="240" w:lineRule="auto"/>
        <w:ind w:left="720" w:hanging="720"/>
        <w:rPr>
          <w:rFonts w:ascii="Times New Roman" w:hAnsi="Times New Roman"/>
          <w:noProof/>
          <w:sz w:val="24"/>
          <w:szCs w:val="24"/>
        </w:rPr>
      </w:pPr>
      <w:bookmarkStart w:id="39" w:name="_ENREF_39"/>
      <w:r w:rsidRPr="002A1E20">
        <w:rPr>
          <w:rFonts w:ascii="Times New Roman" w:hAnsi="Times New Roman"/>
          <w:noProof/>
          <w:sz w:val="24"/>
          <w:szCs w:val="24"/>
        </w:rPr>
        <w:t>39. Chadwick RG, Davidson I, Hall AJ (1982) Hepatitis B among Indochinese refugees in Great Britain. Postgrad Med J 58: 676-679.</w:t>
      </w:r>
      <w:bookmarkEnd w:id="39"/>
    </w:p>
    <w:p w:rsidR="0079269E" w:rsidRPr="002A1E20" w:rsidRDefault="0079269E" w:rsidP="0054145F">
      <w:pPr>
        <w:spacing w:after="0" w:line="240" w:lineRule="auto"/>
        <w:ind w:left="720" w:hanging="720"/>
        <w:rPr>
          <w:rFonts w:ascii="Times New Roman" w:hAnsi="Times New Roman"/>
          <w:noProof/>
          <w:sz w:val="24"/>
          <w:szCs w:val="24"/>
        </w:rPr>
      </w:pPr>
      <w:bookmarkStart w:id="40" w:name="_ENREF_40"/>
      <w:r w:rsidRPr="002A1E20">
        <w:rPr>
          <w:rFonts w:ascii="Times New Roman" w:hAnsi="Times New Roman"/>
          <w:noProof/>
          <w:sz w:val="24"/>
          <w:szCs w:val="24"/>
        </w:rPr>
        <w:t>40. Chaudhary RK, Nicholls ES, Kennedy DA (1981) Prevalence of hepatitis B markers in Indochinese refugees. CMAJ 125: 1243-1246.</w:t>
      </w:r>
      <w:bookmarkEnd w:id="40"/>
    </w:p>
    <w:p w:rsidR="0079269E" w:rsidRPr="002A1E20" w:rsidRDefault="0079269E" w:rsidP="0054145F">
      <w:pPr>
        <w:spacing w:after="0" w:line="240" w:lineRule="auto"/>
        <w:ind w:left="720" w:hanging="720"/>
        <w:rPr>
          <w:rFonts w:ascii="Times New Roman" w:hAnsi="Times New Roman"/>
          <w:noProof/>
          <w:sz w:val="24"/>
          <w:szCs w:val="24"/>
        </w:rPr>
      </w:pPr>
      <w:bookmarkStart w:id="41" w:name="_ENREF_41"/>
      <w:r w:rsidRPr="002A1E20">
        <w:rPr>
          <w:rFonts w:ascii="Times New Roman" w:hAnsi="Times New Roman"/>
          <w:noProof/>
          <w:sz w:val="24"/>
          <w:szCs w:val="24"/>
        </w:rPr>
        <w:t>41. Chaves NJ, Gibney KB, Leder K, O'Brien DP, Marshall C, et al. (2009) Screening practices for infectious diseases among Burmese refugees in Australia. Emerg Infect Dis 15: 1769-1772.</w:t>
      </w:r>
      <w:bookmarkEnd w:id="41"/>
    </w:p>
    <w:p w:rsidR="0079269E" w:rsidRPr="002A1E20" w:rsidRDefault="0079269E" w:rsidP="0054145F">
      <w:pPr>
        <w:spacing w:after="0" w:line="240" w:lineRule="auto"/>
        <w:ind w:left="720" w:hanging="720"/>
        <w:rPr>
          <w:rFonts w:ascii="Times New Roman" w:hAnsi="Times New Roman"/>
          <w:noProof/>
          <w:sz w:val="24"/>
          <w:szCs w:val="24"/>
        </w:rPr>
      </w:pPr>
      <w:bookmarkStart w:id="42" w:name="_ENREF_42"/>
      <w:r w:rsidRPr="002A1E20">
        <w:rPr>
          <w:rFonts w:ascii="Times New Roman" w:hAnsi="Times New Roman"/>
          <w:noProof/>
          <w:sz w:val="24"/>
          <w:szCs w:val="24"/>
        </w:rPr>
        <w:t>42. Chemtob D, Fassberg J, Kalka I, Harlap S, Slater PE, et al. (1991) Prevention strategy of hepatitis B virus infection among the Ethiopian Community in Israel. Isr J Med Sci 27: 273-277.</w:t>
      </w:r>
      <w:bookmarkEnd w:id="42"/>
    </w:p>
    <w:p w:rsidR="0079269E" w:rsidRPr="002A1E20" w:rsidRDefault="0079269E" w:rsidP="0054145F">
      <w:pPr>
        <w:spacing w:after="0" w:line="240" w:lineRule="auto"/>
        <w:ind w:left="720" w:hanging="720"/>
        <w:rPr>
          <w:rFonts w:ascii="Times New Roman" w:hAnsi="Times New Roman"/>
          <w:noProof/>
          <w:sz w:val="24"/>
          <w:szCs w:val="24"/>
        </w:rPr>
      </w:pPr>
      <w:bookmarkStart w:id="43" w:name="_ENREF_43"/>
      <w:r w:rsidRPr="002A1E20">
        <w:rPr>
          <w:rFonts w:ascii="Times New Roman" w:hAnsi="Times New Roman"/>
          <w:noProof/>
          <w:sz w:val="24"/>
          <w:szCs w:val="24"/>
        </w:rPr>
        <w:t>43. Chiaramonte M, Pupo A, Menegon T, Baldo V, Malatesta R, et al. (1998) HBV and HCV infection among non-European Union immigrants in North-East Italy. Epidemiol Infect 121: 179-183.</w:t>
      </w:r>
      <w:bookmarkEnd w:id="43"/>
    </w:p>
    <w:p w:rsidR="0079269E" w:rsidRPr="002A1E20" w:rsidRDefault="0079269E" w:rsidP="0054145F">
      <w:pPr>
        <w:spacing w:after="0" w:line="240" w:lineRule="auto"/>
        <w:ind w:left="720" w:hanging="720"/>
        <w:rPr>
          <w:rFonts w:ascii="Times New Roman" w:hAnsi="Times New Roman"/>
          <w:noProof/>
          <w:sz w:val="24"/>
          <w:szCs w:val="24"/>
        </w:rPr>
      </w:pPr>
      <w:bookmarkStart w:id="44" w:name="_ENREF_44"/>
      <w:r w:rsidRPr="002A1E20">
        <w:rPr>
          <w:rFonts w:ascii="Times New Roman" w:hAnsi="Times New Roman"/>
          <w:noProof/>
          <w:sz w:val="24"/>
          <w:szCs w:val="24"/>
        </w:rPr>
        <w:t>44. Chironna M, Germinario C, Lopalco PL, Carrozzini F, Barbuti S, et al. (2003) Prevalence rates of viral hepatitis infections in refugee Kurds from Iraq and Turkey. Infection 31: 70-74.</w:t>
      </w:r>
      <w:bookmarkEnd w:id="44"/>
    </w:p>
    <w:p w:rsidR="0079269E" w:rsidRPr="002A1E20" w:rsidRDefault="0079269E" w:rsidP="0054145F">
      <w:pPr>
        <w:spacing w:after="0" w:line="240" w:lineRule="auto"/>
        <w:ind w:left="720" w:hanging="720"/>
        <w:rPr>
          <w:rFonts w:ascii="Times New Roman" w:hAnsi="Times New Roman"/>
          <w:noProof/>
          <w:sz w:val="24"/>
          <w:szCs w:val="24"/>
        </w:rPr>
      </w:pPr>
      <w:bookmarkStart w:id="45" w:name="_ENREF_45"/>
      <w:r w:rsidRPr="002A1E20">
        <w:rPr>
          <w:rFonts w:ascii="Times New Roman" w:hAnsi="Times New Roman"/>
          <w:noProof/>
          <w:sz w:val="24"/>
          <w:szCs w:val="24"/>
        </w:rPr>
        <w:lastRenderedPageBreak/>
        <w:t>45. Chironna M, Germinario C, Lopalco PL, Quarto M, Barbuti S (2000) HBV, HCV and HDV infections in Albanian refugees in Southern Italy (Apulia region). Epidemiol Infect 125: 163-167.</w:t>
      </w:r>
      <w:bookmarkEnd w:id="45"/>
    </w:p>
    <w:p w:rsidR="0079269E" w:rsidRPr="002A1E20" w:rsidRDefault="0079269E" w:rsidP="0054145F">
      <w:pPr>
        <w:spacing w:after="0" w:line="240" w:lineRule="auto"/>
        <w:ind w:left="720" w:hanging="720"/>
        <w:rPr>
          <w:rFonts w:ascii="Times New Roman" w:hAnsi="Times New Roman"/>
          <w:noProof/>
          <w:sz w:val="24"/>
          <w:szCs w:val="24"/>
        </w:rPr>
      </w:pPr>
      <w:bookmarkStart w:id="46" w:name="_ENREF_46"/>
      <w:r w:rsidRPr="002A1E20">
        <w:rPr>
          <w:rFonts w:ascii="Times New Roman" w:hAnsi="Times New Roman"/>
          <w:noProof/>
          <w:sz w:val="24"/>
          <w:szCs w:val="24"/>
        </w:rPr>
        <w:t>46. Chironna M, Germinario C, Lupalco PL, Carrozzini F, Quarto M (2001) Prevalence of hepatitis virus infections in Kosovar refugees. Int J Infect Dis 5: 209-213.</w:t>
      </w:r>
      <w:bookmarkEnd w:id="46"/>
    </w:p>
    <w:p w:rsidR="0079269E" w:rsidRPr="002A1E20" w:rsidRDefault="0079269E" w:rsidP="0054145F">
      <w:pPr>
        <w:spacing w:after="0" w:line="240" w:lineRule="auto"/>
        <w:ind w:left="720" w:hanging="720"/>
        <w:rPr>
          <w:rFonts w:ascii="Times New Roman" w:hAnsi="Times New Roman"/>
          <w:noProof/>
          <w:sz w:val="24"/>
          <w:szCs w:val="24"/>
        </w:rPr>
      </w:pPr>
      <w:bookmarkStart w:id="47" w:name="_ENREF_47"/>
      <w:r w:rsidRPr="002A1E20">
        <w:rPr>
          <w:rFonts w:ascii="Times New Roman" w:hAnsi="Times New Roman"/>
          <w:noProof/>
          <w:sz w:val="24"/>
          <w:szCs w:val="24"/>
        </w:rPr>
        <w:t>47. Christenson B, Bottiger M, Grillner L (1997) The prevalence of hepatitis B in Sweden; a statistical serosurvey of 3381 Swedish inhabitants. Epidemiol Infect 119: 221-225.</w:t>
      </w:r>
      <w:bookmarkEnd w:id="47"/>
    </w:p>
    <w:p w:rsidR="0079269E" w:rsidRPr="002A1E20" w:rsidRDefault="0079269E" w:rsidP="0054145F">
      <w:pPr>
        <w:spacing w:after="0" w:line="240" w:lineRule="auto"/>
        <w:ind w:left="720" w:hanging="720"/>
        <w:rPr>
          <w:rFonts w:ascii="Times New Roman" w:hAnsi="Times New Roman"/>
          <w:noProof/>
          <w:sz w:val="24"/>
          <w:szCs w:val="24"/>
        </w:rPr>
      </w:pPr>
      <w:bookmarkStart w:id="48" w:name="_ENREF_48"/>
      <w:r w:rsidRPr="002A1E20">
        <w:rPr>
          <w:rFonts w:ascii="Times New Roman" w:hAnsi="Times New Roman"/>
          <w:noProof/>
          <w:sz w:val="24"/>
          <w:szCs w:val="24"/>
        </w:rPr>
        <w:t>48. Dalekos GN, Zervou E, Karabini F, Tsianos EV (1995) Prevalence of viral markers among refugees from southern Albania: increased incidence of infection with hepatitis A, B and D viruses. Eur J Gastroenterol Hepat 7: 553-558.</w:t>
      </w:r>
      <w:bookmarkEnd w:id="48"/>
    </w:p>
    <w:p w:rsidR="0079269E" w:rsidRPr="002A1E20" w:rsidRDefault="0079269E" w:rsidP="0054145F">
      <w:pPr>
        <w:spacing w:after="0" w:line="240" w:lineRule="auto"/>
        <w:ind w:left="720" w:hanging="720"/>
        <w:rPr>
          <w:rFonts w:ascii="Times New Roman" w:hAnsi="Times New Roman"/>
          <w:noProof/>
          <w:sz w:val="24"/>
          <w:szCs w:val="24"/>
        </w:rPr>
      </w:pPr>
      <w:bookmarkStart w:id="49" w:name="_ENREF_49"/>
      <w:r w:rsidRPr="002A1E20">
        <w:rPr>
          <w:rFonts w:ascii="Times New Roman" w:hAnsi="Times New Roman"/>
          <w:noProof/>
          <w:sz w:val="24"/>
          <w:szCs w:val="24"/>
        </w:rPr>
        <w:t>49. Denburg A, Rashid M, Brophy J, Curtis T, Malloy P, et al. (2007) Initial health screening results for Karen refugees: a retrospective review. Can Commun Dis Rep 33: 16-22.</w:t>
      </w:r>
      <w:bookmarkEnd w:id="49"/>
    </w:p>
    <w:p w:rsidR="0079269E" w:rsidRPr="002A1E20" w:rsidRDefault="0079269E" w:rsidP="0054145F">
      <w:pPr>
        <w:spacing w:after="0" w:line="240" w:lineRule="auto"/>
        <w:ind w:left="720" w:hanging="720"/>
        <w:rPr>
          <w:rFonts w:ascii="Times New Roman" w:hAnsi="Times New Roman"/>
          <w:noProof/>
          <w:sz w:val="24"/>
          <w:szCs w:val="24"/>
        </w:rPr>
      </w:pPr>
      <w:bookmarkStart w:id="50" w:name="_ENREF_50"/>
      <w:r w:rsidRPr="002A1E20">
        <w:rPr>
          <w:rFonts w:ascii="Times New Roman" w:hAnsi="Times New Roman"/>
          <w:noProof/>
          <w:sz w:val="24"/>
          <w:szCs w:val="24"/>
        </w:rPr>
        <w:t>50. Denis F, Tabaste JL, Ranger-Rogez S (1994) [Prevalence of HBs Ag in about 21,500 pregnant women. Survey at twelve French University Hospitals. The Muticentric Study Group]. [French]. Pathol Biol (Paris) 42: 533-538.</w:t>
      </w:r>
      <w:bookmarkEnd w:id="50"/>
    </w:p>
    <w:p w:rsidR="0079269E" w:rsidRPr="002A1E20" w:rsidRDefault="0079269E" w:rsidP="0054145F">
      <w:pPr>
        <w:spacing w:after="0" w:line="240" w:lineRule="auto"/>
        <w:ind w:left="720" w:hanging="720"/>
        <w:rPr>
          <w:rFonts w:ascii="Times New Roman" w:hAnsi="Times New Roman"/>
          <w:noProof/>
          <w:sz w:val="24"/>
          <w:szCs w:val="24"/>
        </w:rPr>
      </w:pPr>
      <w:bookmarkStart w:id="51" w:name="_ENREF_51"/>
      <w:r w:rsidRPr="002A1E20">
        <w:rPr>
          <w:rFonts w:ascii="Times New Roman" w:hAnsi="Times New Roman"/>
          <w:noProof/>
          <w:sz w:val="24"/>
          <w:szCs w:val="24"/>
        </w:rPr>
        <w:t>51. Elefsiniotis IS, Glynou I, Brokalaki H, Magaziotou I, Pantazis KD, et al. (2007) Serological and virological profile of chronic HBV infected women at reproductive age in Greece. A two-year single center study. Eur J Obstet Gynec Reprod Biol 132: 200-203.</w:t>
      </w:r>
      <w:bookmarkEnd w:id="51"/>
    </w:p>
    <w:p w:rsidR="0079269E" w:rsidRPr="002A1E20" w:rsidRDefault="0079269E" w:rsidP="0054145F">
      <w:pPr>
        <w:spacing w:after="0" w:line="240" w:lineRule="auto"/>
        <w:ind w:left="720" w:hanging="720"/>
        <w:rPr>
          <w:rFonts w:ascii="Times New Roman" w:hAnsi="Times New Roman"/>
          <w:noProof/>
          <w:sz w:val="24"/>
          <w:szCs w:val="24"/>
        </w:rPr>
      </w:pPr>
      <w:bookmarkStart w:id="52" w:name="_ENREF_52"/>
      <w:r w:rsidRPr="002A1E20">
        <w:rPr>
          <w:rFonts w:ascii="Times New Roman" w:hAnsi="Times New Roman"/>
          <w:noProof/>
          <w:sz w:val="24"/>
          <w:szCs w:val="24"/>
        </w:rPr>
        <w:t>52. Engebretsen B, Knight A, Shah R (1984) Hepatitis B in Southeast Asian refugees in Iowa. Iowa Med 74: 105-108.</w:t>
      </w:r>
      <w:bookmarkEnd w:id="52"/>
    </w:p>
    <w:p w:rsidR="0079269E" w:rsidRPr="002A1E20" w:rsidRDefault="0079269E" w:rsidP="0054145F">
      <w:pPr>
        <w:spacing w:after="0" w:line="240" w:lineRule="auto"/>
        <w:ind w:left="720" w:hanging="720"/>
        <w:rPr>
          <w:rFonts w:ascii="Times New Roman" w:hAnsi="Times New Roman"/>
          <w:noProof/>
          <w:sz w:val="24"/>
          <w:szCs w:val="24"/>
        </w:rPr>
      </w:pPr>
      <w:bookmarkStart w:id="53" w:name="_ENREF_53"/>
      <w:r w:rsidRPr="002A1E20">
        <w:rPr>
          <w:rFonts w:ascii="Times New Roman" w:hAnsi="Times New Roman"/>
          <w:noProof/>
          <w:sz w:val="24"/>
          <w:szCs w:val="24"/>
        </w:rPr>
        <w:t>53. Entzel PP, Fleming LE, Trepka MJ, Squicciarini D (2003) The health status of newly arrived refugee children in Miami-Dade County, Florida. Am J Public Health 93: 286-288.</w:t>
      </w:r>
      <w:bookmarkEnd w:id="53"/>
    </w:p>
    <w:p w:rsidR="0079269E" w:rsidRPr="002A1E20" w:rsidRDefault="0079269E" w:rsidP="0054145F">
      <w:pPr>
        <w:spacing w:after="0" w:line="240" w:lineRule="auto"/>
        <w:ind w:left="720" w:hanging="720"/>
        <w:rPr>
          <w:rFonts w:ascii="Times New Roman" w:hAnsi="Times New Roman"/>
          <w:noProof/>
          <w:sz w:val="24"/>
          <w:szCs w:val="24"/>
        </w:rPr>
      </w:pPr>
      <w:bookmarkStart w:id="54" w:name="_ENREF_54"/>
      <w:r w:rsidRPr="002A1E20">
        <w:rPr>
          <w:rFonts w:ascii="Times New Roman" w:hAnsi="Times New Roman"/>
          <w:noProof/>
          <w:sz w:val="24"/>
          <w:szCs w:val="24"/>
        </w:rPr>
        <w:t>54. Fabris P, Baldo V, Baldovin T, Bellotto E, Rassu M, et al. (2008) Changing epidemiology of HCV and HBV infections in Northern Italy: a survey in the general population. J Clin Gastroenterol 42: 527-532.</w:t>
      </w:r>
      <w:bookmarkEnd w:id="54"/>
    </w:p>
    <w:p w:rsidR="0079269E" w:rsidRPr="002A1E20" w:rsidRDefault="0079269E" w:rsidP="0054145F">
      <w:pPr>
        <w:spacing w:after="0" w:line="240" w:lineRule="auto"/>
        <w:ind w:left="720" w:hanging="720"/>
        <w:rPr>
          <w:rFonts w:ascii="Times New Roman" w:hAnsi="Times New Roman"/>
          <w:noProof/>
          <w:sz w:val="24"/>
          <w:szCs w:val="24"/>
        </w:rPr>
      </w:pPr>
      <w:bookmarkStart w:id="55" w:name="_ENREF_55"/>
      <w:r w:rsidRPr="002A1E20">
        <w:rPr>
          <w:rFonts w:ascii="Times New Roman" w:hAnsi="Times New Roman"/>
          <w:noProof/>
          <w:sz w:val="24"/>
          <w:szCs w:val="24"/>
        </w:rPr>
        <w:t>55. Faustini A, Franco E, Saitto C, Cauletti M, Zaratti L, et al. (1994) Hepatitis A, B, C and D in a community in Italy of immigrants from NE Africa. J Public Health Med 16: 71-78.</w:t>
      </w:r>
      <w:bookmarkEnd w:id="55"/>
    </w:p>
    <w:p w:rsidR="0079269E" w:rsidRPr="002A1E20" w:rsidRDefault="0079269E" w:rsidP="0054145F">
      <w:pPr>
        <w:spacing w:after="0" w:line="240" w:lineRule="auto"/>
        <w:ind w:left="720" w:hanging="720"/>
        <w:rPr>
          <w:rFonts w:ascii="Times New Roman" w:hAnsi="Times New Roman"/>
          <w:noProof/>
          <w:sz w:val="24"/>
          <w:szCs w:val="24"/>
        </w:rPr>
      </w:pPr>
      <w:bookmarkStart w:id="56" w:name="_ENREF_56"/>
      <w:r w:rsidRPr="002A1E20">
        <w:rPr>
          <w:rFonts w:ascii="Times New Roman" w:hAnsi="Times New Roman"/>
          <w:noProof/>
          <w:sz w:val="24"/>
          <w:szCs w:val="24"/>
        </w:rPr>
        <w:t>56. Fitzpatrick S, Johnson J, Shragg P, Felice ME (1987) Health care needs of Indochinese refugee teenagers. Pediatrics 79: 118-124.</w:t>
      </w:r>
      <w:bookmarkEnd w:id="56"/>
    </w:p>
    <w:p w:rsidR="0079269E" w:rsidRPr="002A1E20" w:rsidRDefault="0079269E" w:rsidP="0054145F">
      <w:pPr>
        <w:spacing w:after="0" w:line="240" w:lineRule="auto"/>
        <w:ind w:left="720" w:hanging="720"/>
        <w:rPr>
          <w:rFonts w:ascii="Times New Roman" w:hAnsi="Times New Roman"/>
          <w:noProof/>
          <w:sz w:val="24"/>
          <w:szCs w:val="24"/>
        </w:rPr>
      </w:pPr>
      <w:bookmarkStart w:id="57" w:name="_ENREF_57"/>
      <w:r w:rsidRPr="002A1E20">
        <w:rPr>
          <w:rFonts w:ascii="Times New Roman" w:hAnsi="Times New Roman"/>
          <w:noProof/>
          <w:sz w:val="24"/>
          <w:szCs w:val="24"/>
        </w:rPr>
        <w:t>57. Flatau E, Segol O, Shneour A, Tabenkin H, Raz R (1993) Prevalence of markers of infection with hepatitis B and C viruses in immigrants of operation Solomon, 1991. Isr J Med Sci 29: 387-389.</w:t>
      </w:r>
      <w:bookmarkEnd w:id="57"/>
    </w:p>
    <w:p w:rsidR="0079269E" w:rsidRPr="002A1E20" w:rsidRDefault="0079269E" w:rsidP="0054145F">
      <w:pPr>
        <w:spacing w:after="0" w:line="240" w:lineRule="auto"/>
        <w:ind w:left="720" w:hanging="720"/>
        <w:rPr>
          <w:rFonts w:ascii="Times New Roman" w:hAnsi="Times New Roman"/>
          <w:noProof/>
          <w:sz w:val="24"/>
          <w:szCs w:val="24"/>
        </w:rPr>
      </w:pPr>
      <w:bookmarkStart w:id="58" w:name="_ENREF_58"/>
      <w:r w:rsidRPr="002A1E20">
        <w:rPr>
          <w:rFonts w:ascii="Times New Roman" w:hAnsi="Times New Roman"/>
          <w:noProof/>
          <w:sz w:val="24"/>
          <w:szCs w:val="24"/>
        </w:rPr>
        <w:t>58. Franco-Paredes C, Dismukes R, Nicolls D, Hidron A, Workowski K, et al. (2007) Persistent and untreated tropical infectious diseases among Sudanese refugees in the United States. Am J Trop Med Hyg 77: 633-635.</w:t>
      </w:r>
      <w:bookmarkEnd w:id="58"/>
    </w:p>
    <w:p w:rsidR="0079269E" w:rsidRPr="002A1E20" w:rsidRDefault="0079269E" w:rsidP="0054145F">
      <w:pPr>
        <w:spacing w:after="0" w:line="240" w:lineRule="auto"/>
        <w:ind w:left="720" w:hanging="720"/>
        <w:rPr>
          <w:rFonts w:ascii="Times New Roman" w:hAnsi="Times New Roman"/>
          <w:noProof/>
          <w:sz w:val="24"/>
          <w:szCs w:val="24"/>
        </w:rPr>
      </w:pPr>
      <w:bookmarkStart w:id="59" w:name="_ENREF_59"/>
      <w:r w:rsidRPr="002A1E20">
        <w:rPr>
          <w:rFonts w:ascii="Times New Roman" w:hAnsi="Times New Roman"/>
          <w:noProof/>
          <w:sz w:val="24"/>
          <w:szCs w:val="24"/>
        </w:rPr>
        <w:t>59. Friedman SM, DeSilva LP, Fox HE, Bernard G (1988) Hepatitis B screening in a New York City obstetrics service. Am J Public Health 78: 308-310.</w:t>
      </w:r>
      <w:bookmarkEnd w:id="59"/>
    </w:p>
    <w:p w:rsidR="0079269E" w:rsidRPr="002A1E20" w:rsidRDefault="0079269E" w:rsidP="0054145F">
      <w:pPr>
        <w:spacing w:after="0" w:line="240" w:lineRule="auto"/>
        <w:ind w:left="720" w:hanging="720"/>
        <w:rPr>
          <w:rFonts w:ascii="Times New Roman" w:hAnsi="Times New Roman"/>
          <w:noProof/>
          <w:sz w:val="24"/>
          <w:szCs w:val="24"/>
        </w:rPr>
      </w:pPr>
      <w:bookmarkStart w:id="60" w:name="_ENREF_60"/>
      <w:r w:rsidRPr="002A1E20">
        <w:rPr>
          <w:rFonts w:ascii="Times New Roman" w:hAnsi="Times New Roman"/>
          <w:noProof/>
          <w:sz w:val="24"/>
          <w:szCs w:val="24"/>
        </w:rPr>
        <w:t>60. Garcia-Samaniego J, Soriano V, Enriquez A, Lago M, Martinez ML, et al. (1994) Hepatitis B and C virus infections among African immigrants in Spain. Am J Gastroenterol 89: 1918-1919.</w:t>
      </w:r>
      <w:bookmarkEnd w:id="60"/>
    </w:p>
    <w:p w:rsidR="0079269E" w:rsidRPr="002A1E20" w:rsidRDefault="0079269E" w:rsidP="0054145F">
      <w:pPr>
        <w:spacing w:after="0" w:line="240" w:lineRule="auto"/>
        <w:ind w:left="720" w:hanging="720"/>
        <w:rPr>
          <w:rFonts w:ascii="Times New Roman" w:hAnsi="Times New Roman"/>
          <w:noProof/>
          <w:sz w:val="24"/>
          <w:szCs w:val="24"/>
        </w:rPr>
      </w:pPr>
      <w:bookmarkStart w:id="61" w:name="_ENREF_61"/>
      <w:r w:rsidRPr="002A1E20">
        <w:rPr>
          <w:rFonts w:ascii="Times New Roman" w:hAnsi="Times New Roman"/>
          <w:noProof/>
          <w:sz w:val="24"/>
          <w:szCs w:val="24"/>
        </w:rPr>
        <w:t>61. Germinario C, Chironna M, Quarto M, Lopalco P, Calvario A, et al. (2000) Immunosurveillance on Kosovar children refugees in Southern Italy. Vaccine 18: 2073-2074.</w:t>
      </w:r>
      <w:bookmarkEnd w:id="61"/>
    </w:p>
    <w:p w:rsidR="0079269E" w:rsidRPr="002A1E20" w:rsidRDefault="0079269E" w:rsidP="0054145F">
      <w:pPr>
        <w:spacing w:after="0" w:line="240" w:lineRule="auto"/>
        <w:ind w:left="720" w:hanging="720"/>
        <w:rPr>
          <w:rFonts w:ascii="Times New Roman" w:hAnsi="Times New Roman"/>
          <w:noProof/>
          <w:sz w:val="24"/>
          <w:szCs w:val="24"/>
        </w:rPr>
      </w:pPr>
      <w:bookmarkStart w:id="62" w:name="_ENREF_62"/>
      <w:r w:rsidRPr="002A1E20">
        <w:rPr>
          <w:rFonts w:ascii="Times New Roman" w:hAnsi="Times New Roman"/>
          <w:noProof/>
          <w:sz w:val="24"/>
          <w:szCs w:val="24"/>
        </w:rPr>
        <w:t>62. Gish RG, Cooper SL (2011) Hepatitis B in the Greater San Francisco Bay Area: an integrated programme to respond to a diverse local epidemic. J Viral Hepat 18: e40-51.</w:t>
      </w:r>
      <w:bookmarkEnd w:id="62"/>
    </w:p>
    <w:p w:rsidR="0079269E" w:rsidRPr="002A1E20" w:rsidRDefault="0079269E" w:rsidP="0054145F">
      <w:pPr>
        <w:spacing w:after="0" w:line="240" w:lineRule="auto"/>
        <w:ind w:left="720" w:hanging="720"/>
        <w:rPr>
          <w:rFonts w:ascii="Times New Roman" w:hAnsi="Times New Roman"/>
          <w:noProof/>
          <w:sz w:val="24"/>
          <w:szCs w:val="24"/>
        </w:rPr>
      </w:pPr>
      <w:bookmarkStart w:id="63" w:name="_ENREF_63"/>
      <w:r w:rsidRPr="002A1E20">
        <w:rPr>
          <w:rFonts w:ascii="Times New Roman" w:hAnsi="Times New Roman"/>
          <w:noProof/>
          <w:sz w:val="24"/>
          <w:szCs w:val="24"/>
        </w:rPr>
        <w:lastRenderedPageBreak/>
        <w:t>63. Gjerdingen DK, Lor V (1997) Hepatitis B status of Hmong patients. J Am Board Fam Pract 10: 322-328.</w:t>
      </w:r>
      <w:bookmarkEnd w:id="63"/>
    </w:p>
    <w:p w:rsidR="0079269E" w:rsidRPr="002A1E20" w:rsidRDefault="0079269E" w:rsidP="0054145F">
      <w:pPr>
        <w:spacing w:after="0" w:line="240" w:lineRule="auto"/>
        <w:ind w:left="720" w:hanging="720"/>
        <w:rPr>
          <w:rFonts w:ascii="Times New Roman" w:hAnsi="Times New Roman"/>
          <w:noProof/>
          <w:sz w:val="24"/>
          <w:szCs w:val="24"/>
        </w:rPr>
      </w:pPr>
      <w:bookmarkStart w:id="64" w:name="_ENREF_64"/>
      <w:r w:rsidRPr="002A1E20">
        <w:rPr>
          <w:rFonts w:ascii="Times New Roman" w:hAnsi="Times New Roman"/>
          <w:noProof/>
          <w:sz w:val="24"/>
          <w:szCs w:val="24"/>
        </w:rPr>
        <w:t>64. Gjorup IE, Skinhoj P, Bottiger B, Plesner AM (2003) Changing epidemiology of HBV infection in Danish children. J Infect 47: 231-235.</w:t>
      </w:r>
      <w:bookmarkEnd w:id="64"/>
    </w:p>
    <w:p w:rsidR="0079269E" w:rsidRPr="002A1E20" w:rsidRDefault="0079269E" w:rsidP="0054145F">
      <w:pPr>
        <w:spacing w:after="0" w:line="240" w:lineRule="auto"/>
        <w:ind w:left="720" w:hanging="720"/>
        <w:rPr>
          <w:rFonts w:ascii="Times New Roman" w:hAnsi="Times New Roman"/>
          <w:noProof/>
          <w:sz w:val="24"/>
          <w:szCs w:val="24"/>
        </w:rPr>
      </w:pPr>
      <w:bookmarkStart w:id="65" w:name="_ENREF_65"/>
      <w:r w:rsidRPr="002A1E20">
        <w:rPr>
          <w:rFonts w:ascii="Times New Roman" w:hAnsi="Times New Roman"/>
          <w:noProof/>
          <w:sz w:val="24"/>
          <w:szCs w:val="24"/>
        </w:rPr>
        <w:t>65. Glikberg F, Brawer-Ostrovsky J, Ackerman Z (1997) Very high prevalence of hepatitis B and C in Bukharian Jewish immigrants to Israel. J Clin Gastroenterol 24: 30-33.</w:t>
      </w:r>
      <w:bookmarkEnd w:id="65"/>
    </w:p>
    <w:p w:rsidR="0079269E" w:rsidRPr="002A1E20" w:rsidRDefault="0079269E" w:rsidP="0054145F">
      <w:pPr>
        <w:spacing w:after="0" w:line="240" w:lineRule="auto"/>
        <w:ind w:left="720" w:hanging="720"/>
        <w:rPr>
          <w:rFonts w:ascii="Times New Roman" w:hAnsi="Times New Roman"/>
          <w:noProof/>
          <w:sz w:val="24"/>
          <w:szCs w:val="24"/>
        </w:rPr>
      </w:pPr>
      <w:bookmarkStart w:id="66" w:name="_ENREF_66"/>
      <w:r w:rsidRPr="002A1E20">
        <w:rPr>
          <w:rFonts w:ascii="Times New Roman" w:hAnsi="Times New Roman"/>
          <w:noProof/>
          <w:sz w:val="24"/>
          <w:szCs w:val="24"/>
        </w:rPr>
        <w:t>66. Goldenring JM, Castle GF (1983) Prevalence of disease in Southeast Asian teenagers. Results of screening medical examination at a residential vocational training facility. J Adolesc Health Care 4: 266-269.</w:t>
      </w:r>
      <w:bookmarkEnd w:id="66"/>
    </w:p>
    <w:p w:rsidR="0079269E" w:rsidRPr="002A1E20" w:rsidRDefault="0079269E" w:rsidP="0054145F">
      <w:pPr>
        <w:spacing w:after="0" w:line="240" w:lineRule="auto"/>
        <w:ind w:left="720" w:hanging="720"/>
        <w:rPr>
          <w:rFonts w:ascii="Times New Roman" w:hAnsi="Times New Roman"/>
          <w:noProof/>
          <w:sz w:val="24"/>
          <w:szCs w:val="24"/>
        </w:rPr>
      </w:pPr>
      <w:bookmarkStart w:id="67" w:name="_ENREF_67"/>
      <w:r w:rsidRPr="002A1E20">
        <w:rPr>
          <w:rFonts w:ascii="Times New Roman" w:hAnsi="Times New Roman"/>
          <w:noProof/>
          <w:sz w:val="24"/>
          <w:szCs w:val="24"/>
        </w:rPr>
        <w:t>67. Goodman RA, Sikes RK (1984) Hepatitis B markers in Southeast Asian refugees. JAMA 251: 27.</w:t>
      </w:r>
      <w:bookmarkEnd w:id="67"/>
    </w:p>
    <w:p w:rsidR="0079269E" w:rsidRPr="002A1E20" w:rsidRDefault="0079269E" w:rsidP="0054145F">
      <w:pPr>
        <w:spacing w:after="0" w:line="240" w:lineRule="auto"/>
        <w:ind w:left="720" w:hanging="720"/>
        <w:rPr>
          <w:rFonts w:ascii="Times New Roman" w:hAnsi="Times New Roman"/>
          <w:noProof/>
          <w:sz w:val="24"/>
          <w:szCs w:val="24"/>
        </w:rPr>
      </w:pPr>
      <w:bookmarkStart w:id="68" w:name="_ENREF_68"/>
      <w:r w:rsidRPr="002A1E20">
        <w:rPr>
          <w:rFonts w:ascii="Times New Roman" w:hAnsi="Times New Roman"/>
          <w:noProof/>
          <w:sz w:val="24"/>
          <w:szCs w:val="24"/>
        </w:rPr>
        <w:t>68. Hayes EB, Talbot SB, Matheson ES, Pressler HM, Hanna AB, et al. (1998) Health status of pediatric refugees in Portland, ME. Arch Pediatr Adolesc Med 152: 564-568.</w:t>
      </w:r>
      <w:bookmarkEnd w:id="68"/>
    </w:p>
    <w:p w:rsidR="0079269E" w:rsidRPr="002A1E20" w:rsidRDefault="0079269E" w:rsidP="0054145F">
      <w:pPr>
        <w:spacing w:after="0" w:line="240" w:lineRule="auto"/>
        <w:ind w:left="720" w:hanging="720"/>
        <w:rPr>
          <w:rFonts w:ascii="Times New Roman" w:hAnsi="Times New Roman"/>
          <w:noProof/>
          <w:sz w:val="24"/>
          <w:szCs w:val="24"/>
        </w:rPr>
      </w:pPr>
      <w:bookmarkStart w:id="69" w:name="_ENREF_69"/>
      <w:r w:rsidRPr="002A1E20">
        <w:rPr>
          <w:rFonts w:ascii="Times New Roman" w:hAnsi="Times New Roman"/>
          <w:noProof/>
          <w:sz w:val="24"/>
          <w:szCs w:val="24"/>
        </w:rPr>
        <w:t>69. Hill LL, Hovell M, Benenson AS (1991) Prevention of hepatitis B transmission in Indo-Chinese refugees with active and passive immunization. Am J Prev Med 7: 29-32.</w:t>
      </w:r>
      <w:bookmarkEnd w:id="69"/>
    </w:p>
    <w:p w:rsidR="0079269E" w:rsidRPr="002A1E20" w:rsidRDefault="0079269E" w:rsidP="0054145F">
      <w:pPr>
        <w:spacing w:after="0" w:line="240" w:lineRule="auto"/>
        <w:ind w:left="720" w:hanging="720"/>
        <w:rPr>
          <w:rFonts w:ascii="Times New Roman" w:hAnsi="Times New Roman"/>
          <w:noProof/>
          <w:sz w:val="24"/>
          <w:szCs w:val="24"/>
        </w:rPr>
      </w:pPr>
      <w:bookmarkStart w:id="70" w:name="_ENREF_70"/>
      <w:r w:rsidRPr="002A1E20">
        <w:rPr>
          <w:rFonts w:ascii="Times New Roman" w:hAnsi="Times New Roman"/>
          <w:noProof/>
          <w:sz w:val="24"/>
          <w:szCs w:val="24"/>
        </w:rPr>
        <w:t>70. Hornstein L, Ben-Porath E, Cuzin A, Baharir Z, Rimon N, et al. (1991) Hepatitis B virus infection in Ethiopian immigrants to Israel. Isr J Med Sci 27: 268-272.</w:t>
      </w:r>
      <w:bookmarkEnd w:id="70"/>
    </w:p>
    <w:p w:rsidR="0079269E" w:rsidRPr="002A1E20" w:rsidRDefault="0079269E" w:rsidP="0054145F">
      <w:pPr>
        <w:spacing w:after="0" w:line="240" w:lineRule="auto"/>
        <w:ind w:left="720" w:hanging="720"/>
        <w:rPr>
          <w:rFonts w:ascii="Times New Roman" w:hAnsi="Times New Roman"/>
          <w:noProof/>
          <w:sz w:val="24"/>
          <w:szCs w:val="24"/>
        </w:rPr>
      </w:pPr>
      <w:bookmarkStart w:id="71" w:name="_ENREF_71"/>
      <w:r w:rsidRPr="002A1E20">
        <w:rPr>
          <w:rFonts w:ascii="Times New Roman" w:hAnsi="Times New Roman"/>
          <w:noProof/>
          <w:sz w:val="24"/>
          <w:szCs w:val="24"/>
        </w:rPr>
        <w:t>71. Huerga H, Lopez-Velez R (2002) Infectious diseases in sub-Saharan African immigrant children in Madrid, Spain. Pediatric Infect Dis J 21: 830-834.</w:t>
      </w:r>
      <w:bookmarkEnd w:id="71"/>
    </w:p>
    <w:p w:rsidR="0079269E" w:rsidRPr="002A1E20" w:rsidRDefault="0079269E" w:rsidP="0054145F">
      <w:pPr>
        <w:spacing w:after="0" w:line="240" w:lineRule="auto"/>
        <w:ind w:left="720" w:hanging="720"/>
        <w:rPr>
          <w:rFonts w:ascii="Times New Roman" w:hAnsi="Times New Roman"/>
          <w:noProof/>
          <w:sz w:val="24"/>
          <w:szCs w:val="24"/>
        </w:rPr>
      </w:pPr>
      <w:bookmarkStart w:id="72" w:name="_ENREF_72"/>
      <w:r w:rsidRPr="002A1E20">
        <w:rPr>
          <w:rFonts w:ascii="Times New Roman" w:hAnsi="Times New Roman"/>
          <w:noProof/>
          <w:sz w:val="24"/>
          <w:szCs w:val="24"/>
        </w:rPr>
        <w:t>72. Hurie MB, Gennis MA, Hernandez LV, Dindzans VJ, Davis JP (1995) Prevalence of hepatitis B markers and measles, mumps, and rubella antibodies among Jewish refugees from the former Soviet Union. JAMA 273: 954-956.</w:t>
      </w:r>
      <w:bookmarkEnd w:id="72"/>
    </w:p>
    <w:p w:rsidR="0079269E" w:rsidRPr="002A1E20" w:rsidRDefault="0079269E" w:rsidP="0054145F">
      <w:pPr>
        <w:spacing w:after="0" w:line="240" w:lineRule="auto"/>
        <w:ind w:left="720" w:hanging="720"/>
        <w:rPr>
          <w:rFonts w:ascii="Times New Roman" w:hAnsi="Times New Roman"/>
          <w:noProof/>
          <w:sz w:val="24"/>
          <w:szCs w:val="24"/>
        </w:rPr>
      </w:pPr>
      <w:bookmarkStart w:id="73" w:name="_ENREF_73"/>
      <w:r w:rsidRPr="002A1E20">
        <w:rPr>
          <w:rFonts w:ascii="Times New Roman" w:hAnsi="Times New Roman"/>
          <w:noProof/>
          <w:sz w:val="24"/>
          <w:szCs w:val="24"/>
        </w:rPr>
        <w:t>73. Hurie MB, Mast EE, Davis JP (1992) Horizontal transmission of hepatitis B virus infection to United States-born children of Hmong refugees. Pediatrics 89: 269-273.</w:t>
      </w:r>
      <w:bookmarkEnd w:id="73"/>
    </w:p>
    <w:p w:rsidR="0079269E" w:rsidRPr="002A1E20" w:rsidRDefault="0079269E" w:rsidP="0054145F">
      <w:pPr>
        <w:spacing w:after="0" w:line="240" w:lineRule="auto"/>
        <w:ind w:left="720" w:hanging="720"/>
        <w:rPr>
          <w:rFonts w:ascii="Times New Roman" w:hAnsi="Times New Roman"/>
          <w:noProof/>
          <w:sz w:val="24"/>
          <w:szCs w:val="24"/>
        </w:rPr>
      </w:pPr>
      <w:bookmarkStart w:id="74" w:name="_ENREF_74"/>
      <w:r w:rsidRPr="002A1E20">
        <w:rPr>
          <w:rFonts w:ascii="Times New Roman" w:hAnsi="Times New Roman"/>
          <w:noProof/>
          <w:sz w:val="24"/>
          <w:szCs w:val="24"/>
        </w:rPr>
        <w:t>74. Jenista JA, Chapman D (1987) Medical problems of foreign-born adopted children. Am J Dis Child 141: 298-302.</w:t>
      </w:r>
      <w:bookmarkEnd w:id="74"/>
    </w:p>
    <w:p w:rsidR="0079269E" w:rsidRPr="002A1E20" w:rsidRDefault="0079269E" w:rsidP="0054145F">
      <w:pPr>
        <w:spacing w:after="0" w:line="240" w:lineRule="auto"/>
        <w:ind w:left="720" w:hanging="720"/>
        <w:rPr>
          <w:rFonts w:ascii="Times New Roman" w:hAnsi="Times New Roman"/>
          <w:noProof/>
          <w:sz w:val="24"/>
          <w:szCs w:val="24"/>
        </w:rPr>
      </w:pPr>
      <w:bookmarkStart w:id="75" w:name="_ENREF_75"/>
      <w:r w:rsidRPr="002A1E20">
        <w:rPr>
          <w:rFonts w:ascii="Times New Roman" w:hAnsi="Times New Roman"/>
          <w:noProof/>
          <w:sz w:val="24"/>
          <w:szCs w:val="24"/>
        </w:rPr>
        <w:t>75. Jensen L, Heilmann C, Smith E, Wantzin P, Peitersen B, et al. (2003) Efficacy of selective antenatal screening for hepatitis B among pregnant women in Denmark: Is selective screening still an acceptable strategy in a low-endemicity country? Scand J Infect Dis 35: 378-382.</w:t>
      </w:r>
      <w:bookmarkEnd w:id="75"/>
    </w:p>
    <w:p w:rsidR="0079269E" w:rsidRPr="002A1E20" w:rsidRDefault="0079269E" w:rsidP="0054145F">
      <w:pPr>
        <w:spacing w:after="0" w:line="240" w:lineRule="auto"/>
        <w:ind w:left="720" w:hanging="720"/>
        <w:rPr>
          <w:rFonts w:ascii="Times New Roman" w:hAnsi="Times New Roman"/>
          <w:noProof/>
          <w:sz w:val="24"/>
          <w:szCs w:val="24"/>
        </w:rPr>
      </w:pPr>
      <w:bookmarkStart w:id="76" w:name="_ENREF_76"/>
      <w:r w:rsidRPr="002A1E20">
        <w:rPr>
          <w:rFonts w:ascii="Times New Roman" w:hAnsi="Times New Roman"/>
          <w:noProof/>
          <w:sz w:val="24"/>
          <w:szCs w:val="24"/>
        </w:rPr>
        <w:t>76. Judson FN, Lince DM, Anders BJ (1984) Health status of Southeast Asian refugees. West J Med 141: 183-188.</w:t>
      </w:r>
      <w:bookmarkEnd w:id="76"/>
    </w:p>
    <w:p w:rsidR="0079269E" w:rsidRPr="002A1E20" w:rsidRDefault="0079269E" w:rsidP="0054145F">
      <w:pPr>
        <w:spacing w:after="0" w:line="240" w:lineRule="auto"/>
        <w:ind w:left="720" w:hanging="720"/>
        <w:rPr>
          <w:rFonts w:ascii="Times New Roman" w:hAnsi="Times New Roman"/>
          <w:noProof/>
          <w:sz w:val="24"/>
          <w:szCs w:val="24"/>
        </w:rPr>
      </w:pPr>
      <w:bookmarkStart w:id="77" w:name="_ENREF_77"/>
      <w:r w:rsidRPr="002A1E20">
        <w:rPr>
          <w:rFonts w:ascii="Times New Roman" w:hAnsi="Times New Roman"/>
          <w:noProof/>
          <w:sz w:val="24"/>
          <w:szCs w:val="24"/>
        </w:rPr>
        <w:t>77. King K, Vodicka P (2001) Screening for conditions of public health importance in people arriving in Australia by boat without authority. Med J Australia 175: 600-602.</w:t>
      </w:r>
      <w:bookmarkEnd w:id="77"/>
    </w:p>
    <w:p w:rsidR="0079269E" w:rsidRPr="002A1E20" w:rsidRDefault="0079269E" w:rsidP="0054145F">
      <w:pPr>
        <w:spacing w:after="0" w:line="240" w:lineRule="auto"/>
        <w:ind w:left="720" w:hanging="720"/>
        <w:rPr>
          <w:rFonts w:ascii="Times New Roman" w:hAnsi="Times New Roman"/>
          <w:noProof/>
          <w:sz w:val="24"/>
          <w:szCs w:val="24"/>
        </w:rPr>
      </w:pPr>
      <w:bookmarkStart w:id="78" w:name="_ENREF_78"/>
      <w:r w:rsidRPr="002A1E20">
        <w:rPr>
          <w:rFonts w:ascii="Times New Roman" w:hAnsi="Times New Roman"/>
          <w:noProof/>
          <w:sz w:val="24"/>
          <w:szCs w:val="24"/>
        </w:rPr>
        <w:t>78. Kulstrunk M, Evequoz D, Dubach VC, Banziger W, Lutschg W, et al. (1992) Prevalence of hepatitis B virus in Kurdish refugees. J Hepatol 15: 418-419.</w:t>
      </w:r>
      <w:bookmarkEnd w:id="78"/>
    </w:p>
    <w:p w:rsidR="0079269E" w:rsidRPr="002A1E20" w:rsidRDefault="0079269E" w:rsidP="0054145F">
      <w:pPr>
        <w:spacing w:after="0" w:line="240" w:lineRule="auto"/>
        <w:ind w:left="720" w:hanging="720"/>
        <w:rPr>
          <w:rFonts w:ascii="Times New Roman" w:hAnsi="Times New Roman"/>
          <w:noProof/>
          <w:sz w:val="24"/>
          <w:szCs w:val="24"/>
        </w:rPr>
      </w:pPr>
      <w:bookmarkStart w:id="79" w:name="_ENREF_79"/>
      <w:r w:rsidRPr="002A1E20">
        <w:rPr>
          <w:rFonts w:ascii="Times New Roman" w:hAnsi="Times New Roman"/>
          <w:noProof/>
          <w:sz w:val="24"/>
          <w:szCs w:val="24"/>
        </w:rPr>
        <w:t>79. Lange WR, Kreider SD, Warnock-Eckhart E (1987) Hepatitis B surveillance in Korean adoptees. Maryland Med J 36: 163-166.</w:t>
      </w:r>
      <w:bookmarkEnd w:id="79"/>
    </w:p>
    <w:p w:rsidR="0079269E" w:rsidRPr="002A1E20" w:rsidRDefault="0079269E" w:rsidP="0054145F">
      <w:pPr>
        <w:spacing w:after="0" w:line="240" w:lineRule="auto"/>
        <w:ind w:left="720" w:hanging="720"/>
        <w:rPr>
          <w:rFonts w:ascii="Times New Roman" w:hAnsi="Times New Roman"/>
          <w:noProof/>
          <w:sz w:val="24"/>
          <w:szCs w:val="24"/>
        </w:rPr>
      </w:pPr>
      <w:bookmarkStart w:id="80" w:name="_ENREF_80"/>
      <w:r w:rsidRPr="002A1E20">
        <w:rPr>
          <w:rFonts w:ascii="Times New Roman" w:hAnsi="Times New Roman"/>
          <w:noProof/>
          <w:sz w:val="24"/>
          <w:szCs w:val="24"/>
        </w:rPr>
        <w:t>80. Levinne NN, Choong AP (1980) Screening indochinese refugee patients: result of 192 cases. Can Fam Physician 26: 1399-1401.</w:t>
      </w:r>
      <w:bookmarkEnd w:id="80"/>
    </w:p>
    <w:p w:rsidR="0079269E" w:rsidRPr="002A1E20" w:rsidRDefault="0079269E" w:rsidP="0054145F">
      <w:pPr>
        <w:spacing w:after="0" w:line="240" w:lineRule="auto"/>
        <w:ind w:left="720" w:hanging="720"/>
        <w:rPr>
          <w:rFonts w:ascii="Times New Roman" w:hAnsi="Times New Roman"/>
          <w:noProof/>
          <w:sz w:val="24"/>
          <w:szCs w:val="24"/>
        </w:rPr>
      </w:pPr>
      <w:bookmarkStart w:id="81" w:name="_ENREF_81"/>
      <w:r w:rsidRPr="002A1E20">
        <w:rPr>
          <w:rFonts w:ascii="Times New Roman" w:hAnsi="Times New Roman"/>
          <w:noProof/>
          <w:sz w:val="24"/>
          <w:szCs w:val="24"/>
        </w:rPr>
        <w:t>81. Levy V, Yuan J, Ruiz J, Morrow S, Reardon J, et al. (2010) Hepatitis B sero-prevalence and risk behaviors among immigrant men in a population-based household survey in low-income neighborhoods of northern California. J Immigr Minor Health 12: 828-833.</w:t>
      </w:r>
      <w:bookmarkEnd w:id="81"/>
    </w:p>
    <w:p w:rsidR="0079269E" w:rsidRPr="002A1E20" w:rsidRDefault="0079269E" w:rsidP="0054145F">
      <w:pPr>
        <w:spacing w:after="0" w:line="240" w:lineRule="auto"/>
        <w:ind w:left="720" w:hanging="720"/>
        <w:rPr>
          <w:rFonts w:ascii="Times New Roman" w:hAnsi="Times New Roman"/>
          <w:noProof/>
          <w:sz w:val="24"/>
          <w:szCs w:val="24"/>
        </w:rPr>
      </w:pPr>
      <w:bookmarkStart w:id="82" w:name="_ENREF_82"/>
      <w:r w:rsidRPr="002A1E20">
        <w:rPr>
          <w:rFonts w:ascii="Times New Roman" w:hAnsi="Times New Roman"/>
          <w:noProof/>
          <w:sz w:val="24"/>
          <w:szCs w:val="24"/>
        </w:rPr>
        <w:t>82. Lifson AR, Thai D, O'Fallon A, Mills WA, Hang K (2002) Prevalence of tuberculosis, hepatitis B virus, and intestinal parasitic infections among refugees to Minnesota. Public Health Rep 117: 69-77.</w:t>
      </w:r>
      <w:bookmarkEnd w:id="82"/>
    </w:p>
    <w:p w:rsidR="0079269E" w:rsidRPr="002A1E20" w:rsidRDefault="0079269E" w:rsidP="0054145F">
      <w:pPr>
        <w:spacing w:after="0" w:line="240" w:lineRule="auto"/>
        <w:ind w:left="720" w:hanging="720"/>
        <w:rPr>
          <w:rFonts w:ascii="Times New Roman" w:hAnsi="Times New Roman"/>
          <w:noProof/>
          <w:sz w:val="24"/>
          <w:szCs w:val="24"/>
        </w:rPr>
      </w:pPr>
      <w:bookmarkStart w:id="83" w:name="_ENREF_83"/>
      <w:r w:rsidRPr="002A1E20">
        <w:rPr>
          <w:rFonts w:ascii="Times New Roman" w:hAnsi="Times New Roman"/>
          <w:noProof/>
          <w:sz w:val="24"/>
          <w:szCs w:val="24"/>
        </w:rPr>
        <w:lastRenderedPageBreak/>
        <w:t>83. Lin SY, Chang ET, So SK (2007) Why we should routinely screen Asian American adults for hepatitis B: a cross-sectional study of Asians in California. Hepatology 46: 1034-1040.</w:t>
      </w:r>
      <w:bookmarkEnd w:id="83"/>
    </w:p>
    <w:p w:rsidR="0079269E" w:rsidRPr="002A1E20" w:rsidRDefault="0079269E" w:rsidP="0054145F">
      <w:pPr>
        <w:spacing w:after="0" w:line="240" w:lineRule="auto"/>
        <w:ind w:left="720" w:hanging="720"/>
        <w:rPr>
          <w:rFonts w:ascii="Times New Roman" w:hAnsi="Times New Roman"/>
          <w:noProof/>
          <w:sz w:val="24"/>
          <w:szCs w:val="24"/>
        </w:rPr>
      </w:pPr>
      <w:bookmarkStart w:id="84" w:name="_ENREF_84"/>
      <w:r w:rsidRPr="002A1E20">
        <w:rPr>
          <w:rFonts w:ascii="Times New Roman" w:hAnsi="Times New Roman"/>
          <w:noProof/>
          <w:sz w:val="24"/>
          <w:szCs w:val="24"/>
        </w:rPr>
        <w:t>84. Lopez-Velez R, Huerga H, Turrientes MC (2003) Infectious diseases in immigrants from the perspective of a tropical medicine referral unit. Am J Trop Med Hyg 69: 115-121.</w:t>
      </w:r>
      <w:bookmarkEnd w:id="84"/>
    </w:p>
    <w:p w:rsidR="0079269E" w:rsidRPr="002A1E20" w:rsidRDefault="0079269E" w:rsidP="0054145F">
      <w:pPr>
        <w:spacing w:after="0" w:line="240" w:lineRule="auto"/>
        <w:ind w:left="720" w:hanging="720"/>
        <w:rPr>
          <w:rFonts w:ascii="Times New Roman" w:hAnsi="Times New Roman"/>
          <w:noProof/>
          <w:sz w:val="24"/>
          <w:szCs w:val="24"/>
        </w:rPr>
      </w:pPr>
      <w:bookmarkStart w:id="85" w:name="_ENREF_85"/>
      <w:r w:rsidRPr="002A1E20">
        <w:rPr>
          <w:rFonts w:ascii="Times New Roman" w:hAnsi="Times New Roman"/>
          <w:noProof/>
          <w:sz w:val="24"/>
          <w:szCs w:val="24"/>
        </w:rPr>
        <w:t>85. Majori S, Baldo V, Tommasi I, Malizia M, Floreani A, et al. (2008) Hepatitis A, B, and C infection in a community of sub-Saharan immigrants living in Verona (Italy). J Travel Med 15: 323-327.</w:t>
      </w:r>
      <w:bookmarkEnd w:id="85"/>
    </w:p>
    <w:p w:rsidR="0079269E" w:rsidRPr="002A1E20" w:rsidRDefault="0079269E" w:rsidP="0054145F">
      <w:pPr>
        <w:spacing w:after="0" w:line="240" w:lineRule="auto"/>
        <w:ind w:left="720" w:hanging="720"/>
        <w:rPr>
          <w:rFonts w:ascii="Times New Roman" w:hAnsi="Times New Roman"/>
          <w:noProof/>
          <w:sz w:val="24"/>
          <w:szCs w:val="24"/>
        </w:rPr>
      </w:pPr>
      <w:bookmarkStart w:id="86" w:name="_ENREF_86"/>
      <w:r w:rsidRPr="002A1E20">
        <w:rPr>
          <w:rFonts w:ascii="Times New Roman" w:hAnsi="Times New Roman"/>
          <w:noProof/>
          <w:sz w:val="24"/>
          <w:szCs w:val="24"/>
        </w:rPr>
        <w:t>86. Malamitsi-Puchner A, Papacharitonos S, Sotos D, Tzala L, Psichogiou M, et al. (1996) Prevalence study of different hepatitis markers among pregnant Albanian refugees in Greece. Eur J Epidemiol 12: 297-301.</w:t>
      </w:r>
      <w:bookmarkEnd w:id="86"/>
    </w:p>
    <w:p w:rsidR="0079269E" w:rsidRPr="002A1E20" w:rsidRDefault="0079269E" w:rsidP="0054145F">
      <w:pPr>
        <w:spacing w:after="0" w:line="240" w:lineRule="auto"/>
        <w:ind w:left="720" w:hanging="720"/>
        <w:rPr>
          <w:rFonts w:ascii="Times New Roman" w:hAnsi="Times New Roman"/>
          <w:noProof/>
          <w:sz w:val="24"/>
          <w:szCs w:val="24"/>
        </w:rPr>
      </w:pPr>
      <w:bookmarkStart w:id="87" w:name="_ENREF_87"/>
      <w:r w:rsidRPr="002A1E20">
        <w:rPr>
          <w:rFonts w:ascii="Times New Roman" w:hAnsi="Times New Roman"/>
          <w:noProof/>
          <w:sz w:val="24"/>
          <w:szCs w:val="24"/>
        </w:rPr>
        <w:t>87. Manzardo C, Trevino B, Gomez i Prat J, Cabezos J, Mongui E, et al. (2008) Communicable diseases in the immigrant population attended to in a tropical medicine unit: epidemiological aspects and public health issues. Travel Med Infect Dis 6: 4-11.</w:t>
      </w:r>
      <w:bookmarkEnd w:id="87"/>
    </w:p>
    <w:p w:rsidR="0079269E" w:rsidRPr="002A1E20" w:rsidRDefault="0079269E" w:rsidP="0054145F">
      <w:pPr>
        <w:spacing w:after="0" w:line="240" w:lineRule="auto"/>
        <w:ind w:left="720" w:hanging="720"/>
        <w:rPr>
          <w:rFonts w:ascii="Times New Roman" w:hAnsi="Times New Roman"/>
          <w:noProof/>
          <w:sz w:val="24"/>
          <w:szCs w:val="24"/>
        </w:rPr>
      </w:pPr>
      <w:bookmarkStart w:id="88" w:name="_ENREF_88"/>
      <w:r w:rsidRPr="002A1E20">
        <w:rPr>
          <w:rFonts w:ascii="Times New Roman" w:hAnsi="Times New Roman"/>
          <w:noProof/>
          <w:sz w:val="24"/>
          <w:szCs w:val="24"/>
        </w:rPr>
        <w:t>88. Martin JA, Mak DB (2006) Changing faces: A review of infectious disease screening of refugees by the Migrant Health Unit, Western Australia in 2003 and 2004. Med J Australia 185: 607-610.</w:t>
      </w:r>
      <w:bookmarkEnd w:id="88"/>
    </w:p>
    <w:p w:rsidR="0079269E" w:rsidRPr="002A1E20" w:rsidRDefault="0079269E" w:rsidP="0054145F">
      <w:pPr>
        <w:spacing w:after="0" w:line="240" w:lineRule="auto"/>
        <w:ind w:left="720" w:hanging="720"/>
        <w:rPr>
          <w:rFonts w:ascii="Times New Roman" w:hAnsi="Times New Roman"/>
          <w:noProof/>
          <w:sz w:val="24"/>
          <w:szCs w:val="24"/>
        </w:rPr>
      </w:pPr>
      <w:bookmarkStart w:id="89" w:name="_ENREF_89"/>
      <w:r w:rsidRPr="002A1E20">
        <w:rPr>
          <w:rFonts w:ascii="Times New Roman" w:hAnsi="Times New Roman"/>
          <w:noProof/>
          <w:sz w:val="24"/>
          <w:szCs w:val="24"/>
        </w:rPr>
        <w:t>89. Meints L, Chescheir N (2010) Screening for infectious diseases in pregnant, foreign-born women from multiple global areas. J Reprod Med 55: 382-386.</w:t>
      </w:r>
      <w:bookmarkEnd w:id="89"/>
    </w:p>
    <w:p w:rsidR="0079269E" w:rsidRPr="002A1E20" w:rsidRDefault="0079269E" w:rsidP="0054145F">
      <w:pPr>
        <w:spacing w:after="0" w:line="240" w:lineRule="auto"/>
        <w:ind w:left="720" w:hanging="720"/>
        <w:rPr>
          <w:rFonts w:ascii="Times New Roman" w:hAnsi="Times New Roman"/>
          <w:noProof/>
          <w:sz w:val="24"/>
          <w:szCs w:val="24"/>
        </w:rPr>
      </w:pPr>
      <w:bookmarkStart w:id="90" w:name="_ENREF_90"/>
      <w:r w:rsidRPr="002A1E20">
        <w:rPr>
          <w:rFonts w:ascii="Times New Roman" w:hAnsi="Times New Roman"/>
          <w:noProof/>
          <w:sz w:val="24"/>
          <w:szCs w:val="24"/>
        </w:rPr>
        <w:t>90. Meropol SB (1995) Health status of pediatric refugees in Buffalo, NY. Arch Pediatr Adolesc Med 149: 887-892.</w:t>
      </w:r>
      <w:bookmarkEnd w:id="90"/>
    </w:p>
    <w:p w:rsidR="0079269E" w:rsidRPr="002A1E20" w:rsidRDefault="0079269E" w:rsidP="0054145F">
      <w:pPr>
        <w:spacing w:after="0" w:line="240" w:lineRule="auto"/>
        <w:ind w:left="720" w:hanging="720"/>
        <w:rPr>
          <w:rFonts w:ascii="Times New Roman" w:hAnsi="Times New Roman"/>
          <w:noProof/>
          <w:sz w:val="24"/>
          <w:szCs w:val="24"/>
        </w:rPr>
      </w:pPr>
      <w:bookmarkStart w:id="91" w:name="_ENREF_91"/>
      <w:r w:rsidRPr="002A1E20">
        <w:rPr>
          <w:rFonts w:ascii="Times New Roman" w:hAnsi="Times New Roman"/>
          <w:noProof/>
          <w:sz w:val="24"/>
          <w:szCs w:val="24"/>
        </w:rPr>
        <w:t>91. Milionis C (2010) Serological markers of Hepatitis B and C among juvenile immigrants from Albania settled in Greece. Eur J General Pract 16: 236-240.</w:t>
      </w:r>
      <w:bookmarkEnd w:id="91"/>
    </w:p>
    <w:p w:rsidR="0079269E" w:rsidRPr="002A1E20" w:rsidRDefault="0079269E" w:rsidP="0054145F">
      <w:pPr>
        <w:spacing w:after="0" w:line="240" w:lineRule="auto"/>
        <w:ind w:left="720" w:hanging="720"/>
        <w:rPr>
          <w:rFonts w:ascii="Times New Roman" w:hAnsi="Times New Roman"/>
          <w:noProof/>
          <w:sz w:val="24"/>
          <w:szCs w:val="24"/>
        </w:rPr>
      </w:pPr>
      <w:bookmarkStart w:id="92" w:name="_ENREF_92"/>
      <w:r w:rsidRPr="002A1E20">
        <w:rPr>
          <w:rFonts w:ascii="Times New Roman" w:hAnsi="Times New Roman"/>
          <w:noProof/>
          <w:sz w:val="24"/>
          <w:szCs w:val="24"/>
        </w:rPr>
        <w:t>92. Museru OI, Vargas M, Kinyua M, Alexander KT, Franco-Paredes C, et al. (2010) Hepatitis B virus infection among refugees resettled in the U.S.: high prevalence and challenges in access to health care. J Immigr Minor Health 12: 823-827.</w:t>
      </w:r>
      <w:bookmarkEnd w:id="92"/>
    </w:p>
    <w:p w:rsidR="0079269E" w:rsidRPr="002A1E20" w:rsidRDefault="0079269E" w:rsidP="0054145F">
      <w:pPr>
        <w:spacing w:after="0" w:line="240" w:lineRule="auto"/>
        <w:ind w:left="720" w:hanging="720"/>
        <w:rPr>
          <w:rFonts w:ascii="Times New Roman" w:hAnsi="Times New Roman"/>
          <w:noProof/>
          <w:sz w:val="24"/>
          <w:szCs w:val="24"/>
        </w:rPr>
      </w:pPr>
      <w:bookmarkStart w:id="93" w:name="_ENREF_93"/>
      <w:r w:rsidRPr="002A1E20">
        <w:rPr>
          <w:rFonts w:ascii="Times New Roman" w:hAnsi="Times New Roman"/>
          <w:noProof/>
          <w:sz w:val="24"/>
          <w:szCs w:val="24"/>
        </w:rPr>
        <w:t>93. Museru O, Franco-Paredes C (2009) Epidemiology and clinical outcomes of hepatitis B virus infection among refugees seen at a U.S. travel medicine clinic: 2005-2008. Travel Med Infect Dis 7: 171-174.</w:t>
      </w:r>
      <w:bookmarkEnd w:id="93"/>
    </w:p>
    <w:p w:rsidR="0079269E" w:rsidRPr="002A1E20" w:rsidRDefault="0079269E" w:rsidP="0054145F">
      <w:pPr>
        <w:spacing w:after="0" w:line="240" w:lineRule="auto"/>
        <w:ind w:left="720" w:hanging="720"/>
        <w:rPr>
          <w:rFonts w:ascii="Times New Roman" w:hAnsi="Times New Roman"/>
          <w:noProof/>
          <w:sz w:val="24"/>
          <w:szCs w:val="24"/>
        </w:rPr>
      </w:pPr>
      <w:bookmarkStart w:id="94" w:name="_ENREF_94"/>
      <w:r w:rsidRPr="002A1E20">
        <w:rPr>
          <w:rFonts w:ascii="Times New Roman" w:hAnsi="Times New Roman"/>
          <w:noProof/>
          <w:sz w:val="24"/>
          <w:szCs w:val="24"/>
        </w:rPr>
        <w:t>94. Nahmias J, Greenberg Z, Berger SA, Hornstein L, Bilgury B, et al. (1993) Health profile of Ethiopian immigrants in Israel: an overview. Isr J Med Sci 29: 338-343.</w:t>
      </w:r>
      <w:bookmarkEnd w:id="94"/>
    </w:p>
    <w:p w:rsidR="0079269E" w:rsidRPr="002A1E20" w:rsidRDefault="0079269E" w:rsidP="0054145F">
      <w:pPr>
        <w:spacing w:after="0" w:line="240" w:lineRule="auto"/>
        <w:ind w:left="720" w:hanging="720"/>
        <w:rPr>
          <w:rFonts w:ascii="Times New Roman" w:hAnsi="Times New Roman"/>
          <w:noProof/>
          <w:sz w:val="24"/>
          <w:szCs w:val="24"/>
        </w:rPr>
      </w:pPr>
      <w:bookmarkStart w:id="95" w:name="_ENREF_95"/>
      <w:r w:rsidRPr="002A1E20">
        <w:rPr>
          <w:rFonts w:ascii="Times New Roman" w:hAnsi="Times New Roman"/>
          <w:noProof/>
          <w:sz w:val="24"/>
          <w:szCs w:val="24"/>
        </w:rPr>
        <w:t>95. Nelson KR, Bui H, Samet JH (1997) Screening in special populations: a "case study" of recent Vietnamese immigrants. Am J Med 102: 435-440.</w:t>
      </w:r>
      <w:bookmarkEnd w:id="95"/>
    </w:p>
    <w:p w:rsidR="0079269E" w:rsidRPr="002A1E20" w:rsidRDefault="0079269E" w:rsidP="0054145F">
      <w:pPr>
        <w:spacing w:after="0" w:line="240" w:lineRule="auto"/>
        <w:ind w:left="720" w:hanging="720"/>
        <w:rPr>
          <w:rFonts w:ascii="Times New Roman" w:hAnsi="Times New Roman"/>
          <w:noProof/>
          <w:sz w:val="24"/>
          <w:szCs w:val="24"/>
        </w:rPr>
      </w:pPr>
      <w:bookmarkStart w:id="96" w:name="_ENREF_96"/>
      <w:r w:rsidRPr="002A1E20">
        <w:rPr>
          <w:rFonts w:ascii="Times New Roman" w:hAnsi="Times New Roman"/>
          <w:noProof/>
          <w:sz w:val="24"/>
          <w:szCs w:val="24"/>
        </w:rPr>
        <w:t>96. Ooi WW, Gallagher A, Chen LH (2006) Immunity to hepatitis A and hepatitis B in Indian and Chinese immigrants seen in a travel clinic in Massachusetts, United States. J Travel Med 13: 212-218.</w:t>
      </w:r>
      <w:bookmarkEnd w:id="96"/>
    </w:p>
    <w:p w:rsidR="0079269E" w:rsidRPr="002A1E20" w:rsidRDefault="0079269E" w:rsidP="0054145F">
      <w:pPr>
        <w:spacing w:after="0" w:line="240" w:lineRule="auto"/>
        <w:ind w:left="720" w:hanging="720"/>
        <w:rPr>
          <w:rFonts w:ascii="Times New Roman" w:hAnsi="Times New Roman"/>
          <w:noProof/>
          <w:sz w:val="24"/>
          <w:szCs w:val="24"/>
        </w:rPr>
      </w:pPr>
      <w:bookmarkStart w:id="97" w:name="_ENREF_97"/>
      <w:r w:rsidRPr="002A1E20">
        <w:rPr>
          <w:rFonts w:ascii="Times New Roman" w:hAnsi="Times New Roman"/>
          <w:noProof/>
          <w:sz w:val="24"/>
          <w:szCs w:val="24"/>
        </w:rPr>
        <w:t>97. Palumbo E, Scotto G, Faleo G, Cibelli DC, Saracino A, et al. (2007) Prevalence of HBV-genotypes in immigrants affected by HBV-related chronic active hepatitis. Arq Gastroenterol 44: 54-57.</w:t>
      </w:r>
      <w:bookmarkEnd w:id="97"/>
    </w:p>
    <w:p w:rsidR="0079269E" w:rsidRPr="002A1E20" w:rsidRDefault="0079269E" w:rsidP="0054145F">
      <w:pPr>
        <w:spacing w:after="0" w:line="240" w:lineRule="auto"/>
        <w:ind w:left="720" w:hanging="720"/>
        <w:rPr>
          <w:rFonts w:ascii="Times New Roman" w:hAnsi="Times New Roman"/>
          <w:noProof/>
          <w:sz w:val="24"/>
          <w:szCs w:val="24"/>
        </w:rPr>
      </w:pPr>
      <w:bookmarkStart w:id="98" w:name="_ENREF_98"/>
      <w:r w:rsidRPr="002A1E20">
        <w:rPr>
          <w:rFonts w:ascii="Times New Roman" w:hAnsi="Times New Roman"/>
          <w:noProof/>
          <w:sz w:val="24"/>
          <w:szCs w:val="24"/>
        </w:rPr>
        <w:t>98. Palumbo E, Scotto G, Faleo G, Cibelli DC, Angarano G (2007) Prevalence of HBV genotypes in South American immigrants affected by HBV-related chronic active hepatitis. Braz J Infect Dis 11: 311-313.</w:t>
      </w:r>
      <w:bookmarkEnd w:id="98"/>
    </w:p>
    <w:p w:rsidR="0079269E" w:rsidRPr="002A1E20" w:rsidRDefault="0079269E" w:rsidP="0054145F">
      <w:pPr>
        <w:spacing w:after="0" w:line="240" w:lineRule="auto"/>
        <w:ind w:left="720" w:hanging="720"/>
        <w:rPr>
          <w:rFonts w:ascii="Times New Roman" w:hAnsi="Times New Roman"/>
          <w:noProof/>
          <w:sz w:val="24"/>
          <w:szCs w:val="24"/>
        </w:rPr>
      </w:pPr>
      <w:bookmarkStart w:id="99" w:name="_ENREF_99"/>
      <w:r w:rsidRPr="002A1E20">
        <w:rPr>
          <w:rFonts w:ascii="Times New Roman" w:hAnsi="Times New Roman"/>
          <w:noProof/>
          <w:sz w:val="24"/>
          <w:szCs w:val="24"/>
        </w:rPr>
        <w:t>99. Palumbo E, Scotto E, Cibelli DC, Faleo G, Saracin A, et al. (2008) Immigration and hepatitis B virus: Epidemiological, clinical and therapeutic aspects. Eastern Medit Health J 14: 784-790.</w:t>
      </w:r>
      <w:bookmarkEnd w:id="99"/>
    </w:p>
    <w:p w:rsidR="0079269E" w:rsidRPr="002A1E20" w:rsidRDefault="0079269E" w:rsidP="0054145F">
      <w:pPr>
        <w:spacing w:after="0" w:line="240" w:lineRule="auto"/>
        <w:ind w:left="720" w:hanging="720"/>
        <w:rPr>
          <w:rFonts w:ascii="Times New Roman" w:hAnsi="Times New Roman"/>
          <w:noProof/>
          <w:sz w:val="24"/>
          <w:szCs w:val="24"/>
        </w:rPr>
      </w:pPr>
      <w:bookmarkStart w:id="100" w:name="_ENREF_100"/>
      <w:r w:rsidRPr="002A1E20">
        <w:rPr>
          <w:rFonts w:ascii="Times New Roman" w:hAnsi="Times New Roman"/>
          <w:noProof/>
          <w:sz w:val="24"/>
          <w:szCs w:val="24"/>
        </w:rPr>
        <w:lastRenderedPageBreak/>
        <w:t>100. Panagopoulos P, Economou A, Kasimi A, Spyropoulou P, Kanellopoulos N, et al. (2004) Prevalence of hepatitis B and C in the maternity department of a Greek district hospital. J Matern Fetal Neonatal Med 16: 106-110.</w:t>
      </w:r>
      <w:bookmarkEnd w:id="100"/>
    </w:p>
    <w:p w:rsidR="0079269E" w:rsidRPr="002A1E20" w:rsidRDefault="0079269E" w:rsidP="0054145F">
      <w:pPr>
        <w:spacing w:after="0" w:line="240" w:lineRule="auto"/>
        <w:ind w:left="720" w:hanging="720"/>
        <w:rPr>
          <w:rFonts w:ascii="Times New Roman" w:hAnsi="Times New Roman"/>
          <w:noProof/>
          <w:sz w:val="24"/>
          <w:szCs w:val="24"/>
        </w:rPr>
      </w:pPr>
      <w:bookmarkStart w:id="101" w:name="_ENREF_101"/>
      <w:r w:rsidRPr="002A1E20">
        <w:rPr>
          <w:rFonts w:ascii="Times New Roman" w:hAnsi="Times New Roman"/>
          <w:noProof/>
          <w:sz w:val="24"/>
          <w:szCs w:val="24"/>
        </w:rPr>
        <w:t>101. Papaevangelou V, Hadjichristodoulou C, Cassimos D, Theodoridou M (2006) Adherence to the screening program for HBV infection in pregnant women delivering in Greece. BMC Infect Dis 6.</w:t>
      </w:r>
      <w:bookmarkEnd w:id="101"/>
    </w:p>
    <w:p w:rsidR="0079269E" w:rsidRPr="002A1E20" w:rsidRDefault="0079269E" w:rsidP="0054145F">
      <w:pPr>
        <w:spacing w:after="0" w:line="240" w:lineRule="auto"/>
        <w:ind w:left="720" w:hanging="720"/>
        <w:rPr>
          <w:rFonts w:ascii="Times New Roman" w:hAnsi="Times New Roman"/>
          <w:noProof/>
          <w:sz w:val="24"/>
          <w:szCs w:val="24"/>
        </w:rPr>
      </w:pPr>
      <w:bookmarkStart w:id="102" w:name="_ENREF_102"/>
      <w:r w:rsidRPr="002A1E20">
        <w:rPr>
          <w:rFonts w:ascii="Times New Roman" w:hAnsi="Times New Roman"/>
          <w:noProof/>
          <w:sz w:val="24"/>
          <w:szCs w:val="24"/>
        </w:rPr>
        <w:t>102. Parenti DM, Lucas D, Lee A, Hollenkamp RH (1987) Health status of Ethiopian refugees in the United States. Am J Public Health 77: 1542-1543.</w:t>
      </w:r>
      <w:bookmarkEnd w:id="102"/>
    </w:p>
    <w:p w:rsidR="0079269E" w:rsidRPr="002A1E20" w:rsidRDefault="0079269E" w:rsidP="0054145F">
      <w:pPr>
        <w:spacing w:after="0" w:line="240" w:lineRule="auto"/>
        <w:ind w:left="720" w:hanging="720"/>
        <w:rPr>
          <w:rFonts w:ascii="Times New Roman" w:hAnsi="Times New Roman"/>
          <w:noProof/>
          <w:sz w:val="24"/>
          <w:szCs w:val="24"/>
        </w:rPr>
      </w:pPr>
      <w:bookmarkStart w:id="103" w:name="_ENREF_103"/>
      <w:r w:rsidRPr="002A1E20">
        <w:rPr>
          <w:rFonts w:ascii="Times New Roman" w:hAnsi="Times New Roman"/>
          <w:noProof/>
          <w:sz w:val="24"/>
          <w:szCs w:val="24"/>
        </w:rPr>
        <w:t>103. Patel PA, Voigt MD (2002) Prevalence and interaction of hepatitis B and latent tuberculosis in Vietnamese immigrants to the United States. Am J Gastroenterol 97: 1198-1203.</w:t>
      </w:r>
      <w:bookmarkEnd w:id="103"/>
    </w:p>
    <w:p w:rsidR="0079269E" w:rsidRPr="002A1E20" w:rsidRDefault="0079269E" w:rsidP="0054145F">
      <w:pPr>
        <w:spacing w:after="0" w:line="240" w:lineRule="auto"/>
        <w:ind w:left="720" w:hanging="720"/>
        <w:rPr>
          <w:rFonts w:ascii="Times New Roman" w:hAnsi="Times New Roman"/>
          <w:noProof/>
          <w:sz w:val="24"/>
          <w:szCs w:val="24"/>
        </w:rPr>
      </w:pPr>
      <w:bookmarkStart w:id="104" w:name="_ENREF_104"/>
      <w:r w:rsidRPr="002A1E20">
        <w:rPr>
          <w:rFonts w:ascii="Times New Roman" w:hAnsi="Times New Roman"/>
          <w:noProof/>
          <w:sz w:val="24"/>
          <w:szCs w:val="24"/>
        </w:rPr>
        <w:t>104. Perez-Molina JA, Herrero-Martinez JM, Norman F, Perez-Ayala A, Monge-Mahillo B, et al. (2011) Clinical, epidemiological characteristics and indications for liver biopsy and treatment in immigrants with chronic hepatitis B at a referral hospital in Madrid. J Viral Hepat 18: 294-299.</w:t>
      </w:r>
      <w:bookmarkEnd w:id="104"/>
    </w:p>
    <w:p w:rsidR="0079269E" w:rsidRPr="002A1E20" w:rsidRDefault="0079269E" w:rsidP="0054145F">
      <w:pPr>
        <w:spacing w:after="0" w:line="240" w:lineRule="auto"/>
        <w:ind w:left="720" w:hanging="720"/>
        <w:rPr>
          <w:rFonts w:ascii="Times New Roman" w:hAnsi="Times New Roman"/>
          <w:noProof/>
          <w:sz w:val="24"/>
          <w:szCs w:val="24"/>
        </w:rPr>
      </w:pPr>
      <w:bookmarkStart w:id="105" w:name="_ENREF_105"/>
      <w:r w:rsidRPr="002A1E20">
        <w:rPr>
          <w:rFonts w:ascii="Times New Roman" w:hAnsi="Times New Roman"/>
          <w:noProof/>
          <w:sz w:val="24"/>
          <w:szCs w:val="24"/>
        </w:rPr>
        <w:t>105. Pottie K, Janakiram P, Topp P, McCarthy A (2007) Prevalence of selected preventable and treatable diseases among government-assisted refugees: Implications for primary care providers. Can Fam Physician 53: 1928-1934.</w:t>
      </w:r>
      <w:bookmarkEnd w:id="105"/>
    </w:p>
    <w:p w:rsidR="0079269E" w:rsidRPr="002A1E20" w:rsidRDefault="0079269E" w:rsidP="0054145F">
      <w:pPr>
        <w:spacing w:after="0" w:line="240" w:lineRule="auto"/>
        <w:ind w:left="720" w:hanging="720"/>
        <w:rPr>
          <w:rFonts w:ascii="Times New Roman" w:hAnsi="Times New Roman"/>
          <w:noProof/>
          <w:sz w:val="24"/>
          <w:szCs w:val="24"/>
        </w:rPr>
      </w:pPr>
      <w:bookmarkStart w:id="106" w:name="_ENREF_106"/>
      <w:r w:rsidRPr="002A1E20">
        <w:rPr>
          <w:rFonts w:ascii="Times New Roman" w:hAnsi="Times New Roman"/>
          <w:noProof/>
          <w:sz w:val="24"/>
          <w:szCs w:val="24"/>
        </w:rPr>
        <w:t>106. Ranger S, Mounier M, Denis F, Alain J, Baudet J, et al. (1990) [Prevalence of hepatitis B (Hbs Ag, Hbe Ag, DNA) and delta virus markers, in about 10,000 pregnant women in Limoges (France)]. [French]. Pathol Biol (Paris) 38: 694-699.</w:t>
      </w:r>
      <w:bookmarkEnd w:id="106"/>
    </w:p>
    <w:p w:rsidR="0079269E" w:rsidRPr="002A1E20" w:rsidRDefault="0079269E" w:rsidP="0054145F">
      <w:pPr>
        <w:spacing w:after="0" w:line="240" w:lineRule="auto"/>
        <w:ind w:left="720" w:hanging="720"/>
        <w:rPr>
          <w:rFonts w:ascii="Times New Roman" w:hAnsi="Times New Roman"/>
          <w:noProof/>
          <w:sz w:val="24"/>
          <w:szCs w:val="24"/>
        </w:rPr>
      </w:pPr>
      <w:bookmarkStart w:id="107" w:name="_ENREF_107"/>
      <w:r w:rsidRPr="002A1E20">
        <w:rPr>
          <w:rFonts w:ascii="Times New Roman" w:hAnsi="Times New Roman"/>
          <w:noProof/>
          <w:sz w:val="24"/>
          <w:szCs w:val="24"/>
        </w:rPr>
        <w:t>107. Rein DB, Lesesne SB, O'Fallon A, Weinbaum CM (2010) Prevalence of hepatitis B surface antigen among refugees entering the United States between 2006 and 2008. Hepatology 51: 431-434.</w:t>
      </w:r>
      <w:bookmarkEnd w:id="107"/>
    </w:p>
    <w:p w:rsidR="0079269E" w:rsidRPr="002A1E20" w:rsidRDefault="0079269E" w:rsidP="0054145F">
      <w:pPr>
        <w:spacing w:after="0" w:line="240" w:lineRule="auto"/>
        <w:ind w:left="720" w:hanging="720"/>
        <w:rPr>
          <w:rFonts w:ascii="Times New Roman" w:hAnsi="Times New Roman"/>
          <w:noProof/>
          <w:sz w:val="24"/>
          <w:szCs w:val="24"/>
        </w:rPr>
      </w:pPr>
      <w:bookmarkStart w:id="108" w:name="_ENREF_108"/>
      <w:r w:rsidRPr="002A1E20">
        <w:rPr>
          <w:rFonts w:ascii="Times New Roman" w:hAnsi="Times New Roman"/>
          <w:noProof/>
          <w:sz w:val="24"/>
          <w:szCs w:val="24"/>
        </w:rPr>
        <w:t>108. Roberts NS, Copel JA, Bhutani V, Otis C, Gluckman S (1985) Intestinal parasites and other infections during pregnancy in Southeast Asian refugees. J Reprod Med 30: 720-725.</w:t>
      </w:r>
      <w:bookmarkEnd w:id="108"/>
    </w:p>
    <w:p w:rsidR="0079269E" w:rsidRPr="002A1E20" w:rsidRDefault="0079269E" w:rsidP="0054145F">
      <w:pPr>
        <w:spacing w:after="0" w:line="240" w:lineRule="auto"/>
        <w:ind w:left="720" w:hanging="720"/>
        <w:rPr>
          <w:rFonts w:ascii="Times New Roman" w:hAnsi="Times New Roman"/>
          <w:noProof/>
          <w:sz w:val="24"/>
          <w:szCs w:val="24"/>
        </w:rPr>
      </w:pPr>
      <w:bookmarkStart w:id="109" w:name="_ENREF_109"/>
      <w:r w:rsidRPr="002A1E20">
        <w:rPr>
          <w:rFonts w:ascii="Times New Roman" w:hAnsi="Times New Roman"/>
          <w:noProof/>
          <w:sz w:val="24"/>
          <w:szCs w:val="24"/>
        </w:rPr>
        <w:t>109. Roudot-Thoraval F, Kouadja F, Wirquin V, Thiers V, Avons P, et al. (1989) [Prevalence of HBs antigen carriers and markers of B virus replication in a population of pregnant women, in France]. [French]. Gastroenterol Clin Biol 13: 353-356.</w:t>
      </w:r>
      <w:bookmarkEnd w:id="109"/>
    </w:p>
    <w:p w:rsidR="0079269E" w:rsidRPr="002A1E20" w:rsidRDefault="0079269E" w:rsidP="0054145F">
      <w:pPr>
        <w:spacing w:after="0" w:line="240" w:lineRule="auto"/>
        <w:ind w:left="720" w:hanging="720"/>
        <w:rPr>
          <w:rFonts w:ascii="Times New Roman" w:hAnsi="Times New Roman"/>
          <w:noProof/>
          <w:sz w:val="24"/>
          <w:szCs w:val="24"/>
        </w:rPr>
      </w:pPr>
      <w:bookmarkStart w:id="110" w:name="_ENREF_110"/>
      <w:r w:rsidRPr="002A1E20">
        <w:rPr>
          <w:rFonts w:ascii="Times New Roman" w:hAnsi="Times New Roman"/>
          <w:noProof/>
          <w:sz w:val="24"/>
          <w:szCs w:val="24"/>
        </w:rPr>
        <w:t>110. Roussos A, Goritsas C, Pappas T, Spanaki M, Papadaki P, et al. (2003) Prevalence of hepatitis B and C markers among refugees in Athens. World J Gastroenterol 9: 993-995.</w:t>
      </w:r>
      <w:bookmarkEnd w:id="110"/>
    </w:p>
    <w:p w:rsidR="0079269E" w:rsidRPr="002A1E20" w:rsidRDefault="0079269E" w:rsidP="0054145F">
      <w:pPr>
        <w:spacing w:after="0" w:line="240" w:lineRule="auto"/>
        <w:ind w:left="720" w:hanging="720"/>
        <w:rPr>
          <w:rFonts w:ascii="Times New Roman" w:hAnsi="Times New Roman"/>
          <w:noProof/>
          <w:sz w:val="24"/>
          <w:szCs w:val="24"/>
        </w:rPr>
      </w:pPr>
      <w:bookmarkStart w:id="111" w:name="_ENREF_111"/>
      <w:r w:rsidRPr="002A1E20">
        <w:rPr>
          <w:rFonts w:ascii="Times New Roman" w:hAnsi="Times New Roman"/>
          <w:noProof/>
          <w:sz w:val="24"/>
          <w:szCs w:val="24"/>
        </w:rPr>
        <w:t>111. Saiman L, Aronson J, Zhou J, Gomez-Duarte C, San Gabriel P, et al. (2001) Prevalence of infectious diseases among internationally adopted children. Pediatrics 108: 608-612.</w:t>
      </w:r>
      <w:bookmarkEnd w:id="111"/>
    </w:p>
    <w:p w:rsidR="0079269E" w:rsidRPr="002A1E20" w:rsidRDefault="0079269E" w:rsidP="0054145F">
      <w:pPr>
        <w:spacing w:after="0" w:line="240" w:lineRule="auto"/>
        <w:ind w:left="720" w:hanging="720"/>
        <w:rPr>
          <w:rFonts w:ascii="Times New Roman" w:hAnsi="Times New Roman"/>
          <w:noProof/>
          <w:sz w:val="24"/>
          <w:szCs w:val="24"/>
        </w:rPr>
      </w:pPr>
      <w:bookmarkStart w:id="112" w:name="_ENREF_112"/>
      <w:r w:rsidRPr="002A1E20">
        <w:rPr>
          <w:rFonts w:ascii="Times New Roman" w:hAnsi="Times New Roman"/>
          <w:noProof/>
          <w:sz w:val="24"/>
          <w:szCs w:val="24"/>
        </w:rPr>
        <w:t>112. Salleras L, Dominguez A, Bruguera M, Plans P, Espunes J, et al. (2009) Seroepidemiology of hepatitis B virus infection in pregnant women in Catalonia (Spain). J Clin Virol 44: 329-332.</w:t>
      </w:r>
      <w:bookmarkEnd w:id="112"/>
    </w:p>
    <w:p w:rsidR="0079269E" w:rsidRPr="002A1E20" w:rsidRDefault="0079269E" w:rsidP="0054145F">
      <w:pPr>
        <w:spacing w:after="0" w:line="240" w:lineRule="auto"/>
        <w:ind w:left="720" w:hanging="720"/>
        <w:rPr>
          <w:rFonts w:ascii="Times New Roman" w:hAnsi="Times New Roman"/>
          <w:noProof/>
          <w:sz w:val="24"/>
          <w:szCs w:val="24"/>
        </w:rPr>
      </w:pPr>
      <w:bookmarkStart w:id="113" w:name="_ENREF_113"/>
      <w:r w:rsidRPr="002A1E20">
        <w:rPr>
          <w:rFonts w:ascii="Times New Roman" w:hAnsi="Times New Roman"/>
          <w:noProof/>
          <w:sz w:val="24"/>
          <w:szCs w:val="24"/>
        </w:rPr>
        <w:t>113. Sandler SG, Nath N, Biger Y (1977) Seroepidemiology of hepatitis B virus in Israel. Results of a pilot study in Jerusalem. Am J Epidemiol 106: 76-82.</w:t>
      </w:r>
      <w:bookmarkEnd w:id="113"/>
    </w:p>
    <w:p w:rsidR="0079269E" w:rsidRPr="002A1E20" w:rsidRDefault="0079269E" w:rsidP="0054145F">
      <w:pPr>
        <w:spacing w:after="0" w:line="240" w:lineRule="auto"/>
        <w:ind w:left="720" w:hanging="720"/>
        <w:rPr>
          <w:rFonts w:ascii="Times New Roman" w:hAnsi="Times New Roman"/>
          <w:noProof/>
          <w:sz w:val="24"/>
          <w:szCs w:val="24"/>
        </w:rPr>
      </w:pPr>
      <w:bookmarkStart w:id="114" w:name="_ENREF_114"/>
      <w:r w:rsidRPr="002A1E20">
        <w:rPr>
          <w:rFonts w:ascii="Times New Roman" w:hAnsi="Times New Roman"/>
          <w:noProof/>
          <w:sz w:val="24"/>
          <w:szCs w:val="24"/>
        </w:rPr>
        <w:t>114. Santantonio T, Lo Caputo S, Germinario C, Squarcione S, Greco D, et al. (1993) Prevalence of hepatitis virus infections in Albanian refugees. Eur J Epidemiol 9: 537-540.</w:t>
      </w:r>
      <w:bookmarkEnd w:id="114"/>
    </w:p>
    <w:p w:rsidR="0079269E" w:rsidRPr="002A1E20" w:rsidRDefault="0079269E" w:rsidP="0054145F">
      <w:pPr>
        <w:spacing w:after="0" w:line="240" w:lineRule="auto"/>
        <w:ind w:left="720" w:hanging="720"/>
        <w:rPr>
          <w:rFonts w:ascii="Times New Roman" w:hAnsi="Times New Roman"/>
          <w:noProof/>
          <w:sz w:val="24"/>
          <w:szCs w:val="24"/>
        </w:rPr>
      </w:pPr>
      <w:bookmarkStart w:id="115" w:name="_ENREF_115"/>
      <w:r w:rsidRPr="002A1E20">
        <w:rPr>
          <w:rFonts w:ascii="Times New Roman" w:hAnsi="Times New Roman"/>
          <w:noProof/>
          <w:sz w:val="24"/>
          <w:szCs w:val="24"/>
        </w:rPr>
        <w:t>115. Sheikh M, Pal A, Wang S, MacIntyre CR, Wood NJ, et al. (2009) The epidemiology of health conditions of newly arrived refugee children: a review of patients attending a specialist health clinic in Sydney. J Paediatrics Child Health 45: 509-513.</w:t>
      </w:r>
      <w:bookmarkEnd w:id="115"/>
    </w:p>
    <w:p w:rsidR="0079269E" w:rsidRPr="002A1E20" w:rsidRDefault="0079269E" w:rsidP="0054145F">
      <w:pPr>
        <w:spacing w:after="0" w:line="240" w:lineRule="auto"/>
        <w:ind w:left="720" w:hanging="720"/>
        <w:rPr>
          <w:rFonts w:ascii="Times New Roman" w:hAnsi="Times New Roman"/>
          <w:noProof/>
          <w:sz w:val="24"/>
          <w:szCs w:val="24"/>
        </w:rPr>
      </w:pPr>
      <w:bookmarkStart w:id="116" w:name="_ENREF_116"/>
      <w:r w:rsidRPr="002A1E20">
        <w:rPr>
          <w:rFonts w:ascii="Times New Roman" w:hAnsi="Times New Roman"/>
          <w:noProof/>
          <w:sz w:val="24"/>
          <w:szCs w:val="24"/>
        </w:rPr>
        <w:t>116. Skinhoj P, Aldershvile J, Black F, Kjersem H, Kryger P, et al. (1981) Viral hepatitis in southeast Asian refugees. J Med Virol 7: 149-155.</w:t>
      </w:r>
      <w:bookmarkEnd w:id="116"/>
    </w:p>
    <w:p w:rsidR="0079269E" w:rsidRPr="002A1E20" w:rsidRDefault="0079269E" w:rsidP="0054145F">
      <w:pPr>
        <w:spacing w:after="0" w:line="240" w:lineRule="auto"/>
        <w:ind w:left="720" w:hanging="720"/>
        <w:rPr>
          <w:rFonts w:ascii="Times New Roman" w:hAnsi="Times New Roman"/>
          <w:noProof/>
          <w:sz w:val="24"/>
          <w:szCs w:val="24"/>
        </w:rPr>
      </w:pPr>
      <w:bookmarkStart w:id="117" w:name="_ENREF_117"/>
      <w:r w:rsidRPr="002A1E20">
        <w:rPr>
          <w:rFonts w:ascii="Times New Roman" w:hAnsi="Times New Roman"/>
          <w:noProof/>
          <w:sz w:val="24"/>
          <w:szCs w:val="24"/>
        </w:rPr>
        <w:t>117. Skinhoj P, Aldershvile J, Kjersem M, Black F (1983) Hepatitis B infection in Vietnamese families. J Med Virol 11: 125-129.</w:t>
      </w:r>
      <w:bookmarkEnd w:id="117"/>
    </w:p>
    <w:p w:rsidR="0079269E" w:rsidRPr="002A1E20" w:rsidRDefault="0079269E" w:rsidP="0054145F">
      <w:pPr>
        <w:spacing w:after="0" w:line="240" w:lineRule="auto"/>
        <w:ind w:left="720" w:hanging="720"/>
        <w:rPr>
          <w:rFonts w:ascii="Times New Roman" w:hAnsi="Times New Roman"/>
          <w:noProof/>
          <w:sz w:val="24"/>
          <w:szCs w:val="24"/>
        </w:rPr>
      </w:pPr>
      <w:bookmarkStart w:id="118" w:name="_ENREF_118"/>
      <w:r w:rsidRPr="002A1E20">
        <w:rPr>
          <w:rFonts w:ascii="Times New Roman" w:hAnsi="Times New Roman"/>
          <w:noProof/>
          <w:sz w:val="24"/>
          <w:szCs w:val="24"/>
        </w:rPr>
        <w:lastRenderedPageBreak/>
        <w:t>118. Skliros E, Lionis C, Foudoulaki L, Sotiropoulos A, Kouroumalis E, et al. (2001) Hepatitis B and C markers in a Kurdish refugee camp in Greece. J Gastroenterol Hepatol 16: 839-840.</w:t>
      </w:r>
      <w:bookmarkEnd w:id="118"/>
    </w:p>
    <w:p w:rsidR="0079269E" w:rsidRPr="002A1E20" w:rsidRDefault="0079269E" w:rsidP="0054145F">
      <w:pPr>
        <w:spacing w:after="0" w:line="240" w:lineRule="auto"/>
        <w:ind w:left="720" w:hanging="720"/>
        <w:rPr>
          <w:rFonts w:ascii="Times New Roman" w:hAnsi="Times New Roman"/>
          <w:noProof/>
          <w:sz w:val="24"/>
          <w:szCs w:val="24"/>
        </w:rPr>
      </w:pPr>
      <w:bookmarkStart w:id="119" w:name="_ENREF_119"/>
      <w:r w:rsidRPr="002A1E20">
        <w:rPr>
          <w:rFonts w:ascii="Times New Roman" w:hAnsi="Times New Roman"/>
          <w:noProof/>
          <w:sz w:val="24"/>
          <w:szCs w:val="24"/>
        </w:rPr>
        <w:t>119. Skliros EA, Sotiropoulos A, Peppas T, Sofroniadou K, Lionis C (1999) High prevalence of HBV infection markers in refugees from eastern countries. Ital J Gastroenterol Hepat 31: 84-85.</w:t>
      </w:r>
      <w:bookmarkEnd w:id="119"/>
    </w:p>
    <w:p w:rsidR="0079269E" w:rsidRPr="002A1E20" w:rsidRDefault="0079269E" w:rsidP="0054145F">
      <w:pPr>
        <w:spacing w:after="0" w:line="240" w:lineRule="auto"/>
        <w:ind w:left="720" w:hanging="720"/>
        <w:rPr>
          <w:rFonts w:ascii="Times New Roman" w:hAnsi="Times New Roman"/>
          <w:noProof/>
          <w:sz w:val="24"/>
          <w:szCs w:val="24"/>
        </w:rPr>
      </w:pPr>
      <w:bookmarkStart w:id="120" w:name="_ENREF_120"/>
      <w:r w:rsidRPr="002A1E20">
        <w:rPr>
          <w:rFonts w:ascii="Times New Roman" w:hAnsi="Times New Roman"/>
          <w:noProof/>
          <w:sz w:val="24"/>
          <w:szCs w:val="24"/>
        </w:rPr>
        <w:t>120. Smith A, O'Flanagan D, Igoe D, Cronin J, Forde D, et al. (2000) Outcome of medical screening of Kosovan refugees in Ireland: 1999. Commun Dis Public Health 3: 291-294.</w:t>
      </w:r>
      <w:bookmarkEnd w:id="120"/>
    </w:p>
    <w:p w:rsidR="0079269E" w:rsidRPr="002A1E20" w:rsidRDefault="0079269E" w:rsidP="0054145F">
      <w:pPr>
        <w:spacing w:after="0" w:line="240" w:lineRule="auto"/>
        <w:ind w:left="720" w:hanging="720"/>
        <w:rPr>
          <w:rFonts w:ascii="Times New Roman" w:hAnsi="Times New Roman"/>
          <w:noProof/>
          <w:sz w:val="24"/>
          <w:szCs w:val="24"/>
        </w:rPr>
      </w:pPr>
      <w:bookmarkStart w:id="121" w:name="_ENREF_121"/>
      <w:r w:rsidRPr="002A1E20">
        <w:rPr>
          <w:rFonts w:ascii="Times New Roman" w:hAnsi="Times New Roman"/>
          <w:noProof/>
          <w:sz w:val="24"/>
          <w:szCs w:val="24"/>
        </w:rPr>
        <w:t>121. Smith MW, Barrett AP, Crewe EB, Griffiths CJ (1984) Serological markers for hepatitis B virus in Indochinese refugees. Aust N Z J Med 14: 171-172.</w:t>
      </w:r>
      <w:bookmarkEnd w:id="121"/>
    </w:p>
    <w:p w:rsidR="0079269E" w:rsidRPr="002A1E20" w:rsidRDefault="0079269E" w:rsidP="0054145F">
      <w:pPr>
        <w:spacing w:after="0" w:line="240" w:lineRule="auto"/>
        <w:ind w:left="720" w:hanging="720"/>
        <w:rPr>
          <w:rFonts w:ascii="Times New Roman" w:hAnsi="Times New Roman"/>
          <w:noProof/>
          <w:sz w:val="24"/>
          <w:szCs w:val="24"/>
        </w:rPr>
      </w:pPr>
      <w:bookmarkStart w:id="122" w:name="_ENREF_122"/>
      <w:r w:rsidRPr="002A1E20">
        <w:rPr>
          <w:rFonts w:ascii="Times New Roman" w:hAnsi="Times New Roman"/>
          <w:noProof/>
          <w:sz w:val="24"/>
          <w:szCs w:val="24"/>
        </w:rPr>
        <w:t>122. Smith-Garcia T, Brown JS (1989) The health of children adopted from India. J Community Healt 14: 227-241.</w:t>
      </w:r>
      <w:bookmarkEnd w:id="122"/>
    </w:p>
    <w:p w:rsidR="0079269E" w:rsidRPr="002A1E20" w:rsidRDefault="0079269E" w:rsidP="0054145F">
      <w:pPr>
        <w:spacing w:after="0" w:line="240" w:lineRule="auto"/>
        <w:ind w:left="720" w:hanging="720"/>
        <w:rPr>
          <w:rFonts w:ascii="Times New Roman" w:hAnsi="Times New Roman"/>
          <w:noProof/>
          <w:sz w:val="24"/>
          <w:szCs w:val="24"/>
        </w:rPr>
      </w:pPr>
      <w:bookmarkStart w:id="123" w:name="_ENREF_123"/>
      <w:r w:rsidRPr="002A1E20">
        <w:rPr>
          <w:rFonts w:ascii="Times New Roman" w:hAnsi="Times New Roman"/>
          <w:noProof/>
          <w:sz w:val="24"/>
          <w:szCs w:val="24"/>
        </w:rPr>
        <w:t>123. Stadler LP, Mezoff AG, Staat MA (2008) Hepatitis B virus screening for internationally adopted children. Pediatrics 122: 1223-1228.</w:t>
      </w:r>
      <w:bookmarkEnd w:id="123"/>
    </w:p>
    <w:p w:rsidR="0079269E" w:rsidRPr="002A1E20" w:rsidRDefault="0079269E" w:rsidP="0054145F">
      <w:pPr>
        <w:spacing w:after="0" w:line="240" w:lineRule="auto"/>
        <w:ind w:left="720" w:hanging="720"/>
        <w:rPr>
          <w:rFonts w:ascii="Times New Roman" w:hAnsi="Times New Roman"/>
          <w:noProof/>
          <w:sz w:val="24"/>
          <w:szCs w:val="24"/>
        </w:rPr>
      </w:pPr>
      <w:bookmarkStart w:id="124" w:name="_ENREF_124"/>
      <w:r w:rsidRPr="002A1E20">
        <w:rPr>
          <w:rFonts w:ascii="Times New Roman" w:hAnsi="Times New Roman"/>
          <w:noProof/>
          <w:sz w:val="24"/>
          <w:szCs w:val="24"/>
        </w:rPr>
        <w:t>124. Stroffolini T, Bianco E, Szklo A, Bernacchia R, Bove C, et al. (2003) Factors affecting the compliance of the antenatal hepatitis B screening programme in Italy. Vaccine 21: 1246-1249.</w:t>
      </w:r>
      <w:bookmarkEnd w:id="124"/>
    </w:p>
    <w:p w:rsidR="0079269E" w:rsidRPr="002A1E20" w:rsidRDefault="0079269E" w:rsidP="0054145F">
      <w:pPr>
        <w:spacing w:after="0" w:line="240" w:lineRule="auto"/>
        <w:ind w:left="720" w:hanging="720"/>
        <w:rPr>
          <w:rFonts w:ascii="Times New Roman" w:hAnsi="Times New Roman"/>
          <w:noProof/>
          <w:sz w:val="24"/>
          <w:szCs w:val="24"/>
        </w:rPr>
      </w:pPr>
      <w:bookmarkStart w:id="125" w:name="_ENREF_125"/>
      <w:r w:rsidRPr="002A1E20">
        <w:rPr>
          <w:rFonts w:ascii="Times New Roman" w:hAnsi="Times New Roman"/>
          <w:noProof/>
          <w:sz w:val="24"/>
          <w:szCs w:val="24"/>
        </w:rPr>
        <w:t>125. Tafuri S, Prato R, Martinelli D, Melpignano L, De Palma M, et al. (2010) Prevalence of Hepatitis B, C, HIV and syphilis markers among refugees in Bari, Italy. BMC Infect Dis 10.</w:t>
      </w:r>
      <w:bookmarkEnd w:id="125"/>
    </w:p>
    <w:p w:rsidR="0079269E" w:rsidRPr="002A1E20" w:rsidRDefault="0079269E" w:rsidP="0054145F">
      <w:pPr>
        <w:spacing w:after="0" w:line="240" w:lineRule="auto"/>
        <w:ind w:left="720" w:hanging="720"/>
        <w:rPr>
          <w:rFonts w:ascii="Times New Roman" w:hAnsi="Times New Roman"/>
          <w:noProof/>
          <w:sz w:val="24"/>
          <w:szCs w:val="24"/>
        </w:rPr>
      </w:pPr>
      <w:bookmarkStart w:id="126" w:name="_ENREF_126"/>
      <w:r w:rsidRPr="002A1E20">
        <w:rPr>
          <w:rFonts w:ascii="Times New Roman" w:hAnsi="Times New Roman"/>
          <w:noProof/>
          <w:sz w:val="24"/>
          <w:szCs w:val="24"/>
        </w:rPr>
        <w:t>126. Tiong ACD, Patel MS, Gardiner J, Ryan R, Linton KS, et al. (2006) Health issues in newly arrived Afican refugees attending general practice clinics in Melbourne. Med J Australia 185: 602-606.</w:t>
      </w:r>
      <w:bookmarkEnd w:id="126"/>
    </w:p>
    <w:p w:rsidR="0079269E" w:rsidRPr="002A1E20" w:rsidRDefault="0079269E" w:rsidP="0054145F">
      <w:pPr>
        <w:spacing w:after="0" w:line="240" w:lineRule="auto"/>
        <w:ind w:left="720" w:hanging="720"/>
        <w:rPr>
          <w:rFonts w:ascii="Times New Roman" w:hAnsi="Times New Roman"/>
          <w:noProof/>
          <w:sz w:val="24"/>
          <w:szCs w:val="24"/>
        </w:rPr>
      </w:pPr>
      <w:bookmarkStart w:id="127" w:name="_ENREF_127"/>
      <w:r w:rsidRPr="002A1E20">
        <w:rPr>
          <w:rFonts w:ascii="Times New Roman" w:hAnsi="Times New Roman"/>
          <w:noProof/>
          <w:sz w:val="24"/>
          <w:szCs w:val="24"/>
        </w:rPr>
        <w:t>127. Tong MJ, Yu M, Co R, Eastin B (1984) Hepatitis B virus markers in the foreign-born Chinese population of Los Angeles, California. J Infect Dis 149.</w:t>
      </w:r>
      <w:bookmarkEnd w:id="127"/>
    </w:p>
    <w:p w:rsidR="0079269E" w:rsidRPr="002A1E20" w:rsidRDefault="0079269E" w:rsidP="0054145F">
      <w:pPr>
        <w:spacing w:after="0" w:line="240" w:lineRule="auto"/>
        <w:ind w:left="720" w:hanging="720"/>
        <w:rPr>
          <w:rFonts w:ascii="Times New Roman" w:hAnsi="Times New Roman"/>
          <w:noProof/>
          <w:sz w:val="24"/>
          <w:szCs w:val="24"/>
        </w:rPr>
      </w:pPr>
      <w:bookmarkStart w:id="128" w:name="_ENREF_128"/>
      <w:r w:rsidRPr="002A1E20">
        <w:rPr>
          <w:rFonts w:ascii="Times New Roman" w:hAnsi="Times New Roman"/>
          <w:noProof/>
          <w:sz w:val="24"/>
          <w:szCs w:val="24"/>
        </w:rPr>
        <w:t>128. Toro C, Jimenez V, Rodriguez C, Del Romero J, Rodes B, et al. (2006) Molecular and epidemiological characteristics of blood-borne virus infections among recent immigrants in Spain. J Med Virol 78: 1599-1608.</w:t>
      </w:r>
      <w:bookmarkEnd w:id="128"/>
    </w:p>
    <w:p w:rsidR="0079269E" w:rsidRPr="002A1E20" w:rsidRDefault="0079269E" w:rsidP="0054145F">
      <w:pPr>
        <w:spacing w:after="0" w:line="240" w:lineRule="auto"/>
        <w:ind w:left="720" w:hanging="720"/>
        <w:rPr>
          <w:rFonts w:ascii="Times New Roman" w:hAnsi="Times New Roman"/>
          <w:noProof/>
          <w:sz w:val="24"/>
          <w:szCs w:val="24"/>
        </w:rPr>
      </w:pPr>
      <w:bookmarkStart w:id="129" w:name="_ENREF_129"/>
      <w:r w:rsidRPr="002A1E20">
        <w:rPr>
          <w:rFonts w:ascii="Times New Roman" w:hAnsi="Times New Roman"/>
          <w:noProof/>
          <w:sz w:val="24"/>
          <w:szCs w:val="24"/>
        </w:rPr>
        <w:t>129. Ugwu C, Varkey P, Bagniewski S, Lesnick T (2008) Sero-epidemiology of hepatitis B among new refugees to Minnesota. J Immigr Minor Health 10: 469-474.</w:t>
      </w:r>
      <w:bookmarkEnd w:id="129"/>
    </w:p>
    <w:p w:rsidR="0079269E" w:rsidRPr="002A1E20" w:rsidRDefault="0079269E" w:rsidP="0054145F">
      <w:pPr>
        <w:spacing w:after="0" w:line="240" w:lineRule="auto"/>
        <w:ind w:left="720" w:hanging="720"/>
        <w:rPr>
          <w:rFonts w:ascii="Times New Roman" w:hAnsi="Times New Roman"/>
          <w:noProof/>
          <w:sz w:val="24"/>
          <w:szCs w:val="24"/>
        </w:rPr>
      </w:pPr>
      <w:bookmarkStart w:id="130" w:name="_ENREF_130"/>
      <w:r w:rsidRPr="002A1E20">
        <w:rPr>
          <w:rFonts w:ascii="Times New Roman" w:hAnsi="Times New Roman"/>
          <w:noProof/>
          <w:sz w:val="24"/>
          <w:szCs w:val="24"/>
        </w:rPr>
        <w:t>130. van Steenbergen JE, Leentvaar-Kuijpers A, Baayen D, Dukers HT, van Doornum GJ, et al. (2001) Evaluation of the hepatitis B antenatal screening and neonatal immunization program in Amsterdam, 1993-1998. Vaccine 20: 7-11.</w:t>
      </w:r>
      <w:bookmarkEnd w:id="130"/>
    </w:p>
    <w:p w:rsidR="0079269E" w:rsidRPr="002A1E20" w:rsidRDefault="0079269E" w:rsidP="0054145F">
      <w:pPr>
        <w:spacing w:after="0" w:line="240" w:lineRule="auto"/>
        <w:ind w:left="720" w:hanging="720"/>
        <w:rPr>
          <w:rFonts w:ascii="Times New Roman" w:hAnsi="Times New Roman"/>
          <w:noProof/>
          <w:sz w:val="24"/>
          <w:szCs w:val="24"/>
        </w:rPr>
      </w:pPr>
      <w:bookmarkStart w:id="131" w:name="_ENREF_131"/>
      <w:r w:rsidRPr="002A1E20">
        <w:rPr>
          <w:rFonts w:ascii="Times New Roman" w:hAnsi="Times New Roman"/>
          <w:noProof/>
          <w:sz w:val="24"/>
          <w:szCs w:val="24"/>
        </w:rPr>
        <w:t>131. Veldhuijzen IK, van Driel HF, Vos D, de Zwart O, van Doornum GJ, et al. (2009) Viral hepatitis in a multi-ethnic neighborhood in the Netherlands: results of a community-based study in a low prevalence country. Int J Infect Dis 13: e9-e13.</w:t>
      </w:r>
      <w:bookmarkEnd w:id="131"/>
    </w:p>
    <w:p w:rsidR="0079269E" w:rsidRPr="002A1E20" w:rsidRDefault="0079269E" w:rsidP="0054145F">
      <w:pPr>
        <w:spacing w:line="240" w:lineRule="auto"/>
        <w:ind w:left="720" w:hanging="720"/>
        <w:rPr>
          <w:rFonts w:ascii="Times New Roman" w:hAnsi="Times New Roman"/>
          <w:noProof/>
          <w:sz w:val="24"/>
          <w:szCs w:val="24"/>
        </w:rPr>
      </w:pPr>
      <w:bookmarkStart w:id="132" w:name="_ENREF_132"/>
      <w:r w:rsidRPr="002A1E20">
        <w:rPr>
          <w:rFonts w:ascii="Times New Roman" w:hAnsi="Times New Roman"/>
          <w:noProof/>
          <w:sz w:val="24"/>
          <w:szCs w:val="24"/>
        </w:rPr>
        <w:t>132. Viviano E, Cataldo F, Accomando S, Firenze A, Valenti RM, et al. (2006) Immunization status of internationally adopted children in Italy. Vaccine 24: 4138-4143.</w:t>
      </w:r>
      <w:bookmarkEnd w:id="132"/>
    </w:p>
    <w:p w:rsidR="0079269E" w:rsidRDefault="0079269E" w:rsidP="0054145F">
      <w:pPr>
        <w:spacing w:line="240" w:lineRule="auto"/>
        <w:rPr>
          <w:rFonts w:cs="Calibri"/>
          <w:noProof/>
          <w:szCs w:val="24"/>
        </w:rPr>
      </w:pPr>
    </w:p>
    <w:p w:rsidR="0079269E" w:rsidRPr="00B63BDF" w:rsidRDefault="0079269E" w:rsidP="00B63BDF">
      <w:pPr>
        <w:spacing w:after="0" w:line="240" w:lineRule="auto"/>
        <w:rPr>
          <w:rFonts w:ascii="Times New Roman" w:hAnsi="Times New Roman"/>
          <w:sz w:val="24"/>
          <w:szCs w:val="24"/>
        </w:rPr>
      </w:pPr>
    </w:p>
    <w:p w:rsidR="00FD430C" w:rsidRDefault="007B4F70"/>
    <w:sectPr w:rsidR="00FD430C" w:rsidSect="00B63B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7EA7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3350E"/>
    <w:multiLevelType w:val="hybridMultilevel"/>
    <w:tmpl w:val="268C3636"/>
    <w:lvl w:ilvl="0" w:tplc="EAC8A7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9227B"/>
    <w:multiLevelType w:val="hybridMultilevel"/>
    <w:tmpl w:val="8D00E052"/>
    <w:lvl w:ilvl="0" w:tplc="342E52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F4176"/>
    <w:multiLevelType w:val="hybridMultilevel"/>
    <w:tmpl w:val="17987B7E"/>
    <w:lvl w:ilvl="0" w:tplc="C7CC7F3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155F7"/>
    <w:multiLevelType w:val="hybridMultilevel"/>
    <w:tmpl w:val="4EBAC4C2"/>
    <w:lvl w:ilvl="0" w:tplc="FD5C6C4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83484"/>
    <w:multiLevelType w:val="hybridMultilevel"/>
    <w:tmpl w:val="F5FA3022"/>
    <w:lvl w:ilvl="0" w:tplc="18B05CE4">
      <w:start w:val="9"/>
      <w:numFmt w:val="bullet"/>
      <w:lvlText w:val=""/>
      <w:lvlJc w:val="left"/>
      <w:pPr>
        <w:ind w:left="720" w:hanging="360"/>
      </w:pPr>
      <w:rPr>
        <w:rFonts w:ascii="Symbol" w:eastAsia="Calibri" w:hAnsi="Symbol" w:cs="Times New Roman" w:hint="default"/>
        <w:b w:val="0"/>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8E7A94"/>
    <w:multiLevelType w:val="hybridMultilevel"/>
    <w:tmpl w:val="A3440D18"/>
    <w:lvl w:ilvl="0" w:tplc="79427396">
      <w:start w:val="32"/>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80B39F7"/>
    <w:multiLevelType w:val="hybridMultilevel"/>
    <w:tmpl w:val="33048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AF80AF9"/>
    <w:multiLevelType w:val="hybridMultilevel"/>
    <w:tmpl w:val="4C5A9B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7AE7FB2"/>
    <w:multiLevelType w:val="hybridMultilevel"/>
    <w:tmpl w:val="415E27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C4B021D"/>
    <w:multiLevelType w:val="hybridMultilevel"/>
    <w:tmpl w:val="2F10C42A"/>
    <w:lvl w:ilvl="0" w:tplc="418AD4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C088D"/>
    <w:multiLevelType w:val="hybridMultilevel"/>
    <w:tmpl w:val="B88A03FC"/>
    <w:lvl w:ilvl="0" w:tplc="7A766DF4">
      <w:start w:val="9"/>
      <w:numFmt w:val="bullet"/>
      <w:lvlText w:val=""/>
      <w:lvlJc w:val="left"/>
      <w:pPr>
        <w:ind w:left="720" w:hanging="360"/>
      </w:pPr>
      <w:rPr>
        <w:rFonts w:ascii="Symbol" w:eastAsia="Calibri" w:hAnsi="Symbol" w:cs="Times New Roman" w:hint="default"/>
        <w:b w:val="0"/>
        <w:sz w:val="22"/>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60A1E42"/>
    <w:multiLevelType w:val="hybridMultilevel"/>
    <w:tmpl w:val="1F764978"/>
    <w:lvl w:ilvl="0" w:tplc="B4163C78">
      <w:start w:val="32"/>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4"/>
  </w:num>
  <w:num w:numId="6">
    <w:abstractNumId w:val="12"/>
  </w:num>
  <w:num w:numId="7">
    <w:abstractNumId w:val="6"/>
  </w:num>
  <w:num w:numId="8">
    <w:abstractNumId w:val="2"/>
  </w:num>
  <w:num w:numId="9">
    <w:abstractNumId w:val="3"/>
  </w:num>
  <w:num w:numId="10">
    <w:abstractNumId w:val="10"/>
  </w:num>
  <w:num w:numId="11">
    <w:abstractNumId w:val="1"/>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79269E"/>
    <w:rsid w:val="0007599C"/>
    <w:rsid w:val="000B6675"/>
    <w:rsid w:val="0010372B"/>
    <w:rsid w:val="002A1E20"/>
    <w:rsid w:val="003700CD"/>
    <w:rsid w:val="00390B91"/>
    <w:rsid w:val="0050799E"/>
    <w:rsid w:val="00544606"/>
    <w:rsid w:val="006A2F64"/>
    <w:rsid w:val="00753254"/>
    <w:rsid w:val="0079269E"/>
    <w:rsid w:val="007B4F70"/>
    <w:rsid w:val="009B4838"/>
    <w:rsid w:val="00B514CA"/>
    <w:rsid w:val="00B76AE7"/>
    <w:rsid w:val="00B92432"/>
    <w:rsid w:val="00BA5AF9"/>
    <w:rsid w:val="00D17A4D"/>
    <w:rsid w:val="00F43D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qFormat="1"/>
    <w:lsdException w:name="Dark List Accent 2" w:semiHidden="0" w:uiPriority="70" w:unhideWhenUsed="0"/>
    <w:lsdException w:name="Colorful Shading Accent 2" w:semiHidden="0" w:uiPriority="62"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7"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0" w:unhideWhenUsed="0"/>
    <w:lsdException w:name="Light Shading Accent 4" w:semiHidden="0" w:uiPriority="60" w:unhideWhenUsed="0"/>
    <w:lsdException w:name="Light List Accent 4" w:semiHidden="0" w:uiPriority="62"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2"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60" w:unhideWhenUsed="0"/>
    <w:lsdException w:name="Light Shading Accent 6" w:semiHidden="0" w:uiPriority="60" w:unhideWhenUsed="0"/>
    <w:lsdException w:name="Light List Accent 6" w:semiHidden="0" w:uiPriority="62" w:unhideWhenUsed="0"/>
    <w:lsdException w:name="Light Grid Accent 6" w:semiHidden="0" w:uiPriority="62" w:unhideWhenUsed="0"/>
    <w:lsdException w:name="Medium Shading 1 Accent 6" w:semiHidden="0" w:uiPriority="63" w:unhideWhenUsed="0"/>
    <w:lsdException w:name="Medium Shading 2 Accent 6" w:semiHidden="0" w:uiPriority="65"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9E"/>
    <w:rPr>
      <w:rFonts w:ascii="Calibri" w:eastAsia="Calibri" w:hAnsi="Calibri" w:cs="Times New Roman"/>
    </w:rPr>
  </w:style>
  <w:style w:type="paragraph" w:styleId="Heading1">
    <w:name w:val="heading 1"/>
    <w:basedOn w:val="Normal"/>
    <w:link w:val="Heading1Char"/>
    <w:uiPriority w:val="9"/>
    <w:qFormat/>
    <w:rsid w:val="0079269E"/>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nhideWhenUsed/>
    <w:qFormat/>
    <w:rsid w:val="0079269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9269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9269E"/>
    <w:pPr>
      <w:keepNext/>
      <w:spacing w:before="240" w:after="60" w:line="240" w:lineRule="auto"/>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69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rsid w:val="0079269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9269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9269E"/>
    <w:rPr>
      <w:rFonts w:ascii="Calibri" w:eastAsia="Times New Roman" w:hAnsi="Calibri" w:cs="Times New Roman"/>
      <w:b/>
      <w:bCs/>
      <w:sz w:val="28"/>
      <w:szCs w:val="28"/>
      <w:lang w:val="en-US"/>
    </w:rPr>
  </w:style>
  <w:style w:type="table" w:styleId="TableGrid">
    <w:name w:val="Table Grid"/>
    <w:basedOn w:val="TableNormal"/>
    <w:uiPriority w:val="59"/>
    <w:rsid w:val="0079269E"/>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79269E"/>
    <w:pPr>
      <w:spacing w:after="0" w:line="240" w:lineRule="auto"/>
    </w:pPr>
    <w:rPr>
      <w:rFonts w:ascii="Calibri" w:eastAsia="Calibri" w:hAnsi="Calibri" w:cs="Times New Roman"/>
      <w:sz w:val="20"/>
      <w:szCs w:val="20"/>
      <w:lang w:eastAsia="en-C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basedOn w:val="TableNormal"/>
    <w:uiPriority w:val="62"/>
    <w:rsid w:val="0079269E"/>
    <w:pPr>
      <w:spacing w:after="0" w:line="240" w:lineRule="auto"/>
    </w:pPr>
    <w:rPr>
      <w:rFonts w:ascii="Calibri" w:eastAsia="Calibri" w:hAnsi="Calibri" w:cs="Times New Roman"/>
      <w:sz w:val="20"/>
      <w:szCs w:val="20"/>
      <w:lang w:eastAsia="en-C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79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69E"/>
    <w:rPr>
      <w:rFonts w:ascii="Tahoma" w:eastAsia="Calibri" w:hAnsi="Tahoma" w:cs="Tahoma"/>
      <w:sz w:val="16"/>
      <w:szCs w:val="16"/>
    </w:rPr>
  </w:style>
  <w:style w:type="paragraph" w:styleId="ListParagraph">
    <w:name w:val="List Paragraph"/>
    <w:basedOn w:val="Normal"/>
    <w:uiPriority w:val="34"/>
    <w:qFormat/>
    <w:rsid w:val="0079269E"/>
    <w:pPr>
      <w:ind w:left="720"/>
      <w:contextualSpacing/>
    </w:pPr>
  </w:style>
  <w:style w:type="paragraph" w:styleId="Footer">
    <w:name w:val="footer"/>
    <w:basedOn w:val="Normal"/>
    <w:link w:val="FooterChar"/>
    <w:uiPriority w:val="99"/>
    <w:unhideWhenUsed/>
    <w:rsid w:val="0079269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9269E"/>
    <w:rPr>
      <w:rFonts w:ascii="Calibri" w:eastAsia="Calibri" w:hAnsi="Calibri" w:cs="Times New Roman"/>
      <w:lang w:val="en-US"/>
    </w:rPr>
  </w:style>
  <w:style w:type="paragraph" w:styleId="Header">
    <w:name w:val="header"/>
    <w:basedOn w:val="Normal"/>
    <w:link w:val="HeaderChar"/>
    <w:uiPriority w:val="99"/>
    <w:unhideWhenUsed/>
    <w:rsid w:val="0079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69E"/>
    <w:rPr>
      <w:rFonts w:ascii="Calibri" w:eastAsia="Calibri" w:hAnsi="Calibri" w:cs="Times New Roman"/>
    </w:rPr>
  </w:style>
  <w:style w:type="paragraph" w:styleId="TOCHeading">
    <w:name w:val="TOC Heading"/>
    <w:basedOn w:val="Heading1"/>
    <w:next w:val="Normal"/>
    <w:uiPriority w:val="39"/>
    <w:semiHidden/>
    <w:unhideWhenUsed/>
    <w:qFormat/>
    <w:rsid w:val="0079269E"/>
    <w:pPr>
      <w:keepNext/>
      <w:keepLines/>
      <w:spacing w:before="480" w:beforeAutospacing="0" w:after="0" w:afterAutospacing="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qFormat/>
    <w:rsid w:val="0079269E"/>
    <w:pPr>
      <w:spacing w:after="100"/>
    </w:pPr>
  </w:style>
  <w:style w:type="paragraph" w:styleId="TOC2">
    <w:name w:val="toc 2"/>
    <w:basedOn w:val="Normal"/>
    <w:next w:val="Normal"/>
    <w:autoRedefine/>
    <w:uiPriority w:val="39"/>
    <w:unhideWhenUsed/>
    <w:qFormat/>
    <w:rsid w:val="0079269E"/>
    <w:pPr>
      <w:spacing w:after="100"/>
      <w:ind w:left="220"/>
    </w:pPr>
  </w:style>
  <w:style w:type="character" w:styleId="Hyperlink">
    <w:name w:val="Hyperlink"/>
    <w:basedOn w:val="DefaultParagraphFont"/>
    <w:uiPriority w:val="99"/>
    <w:unhideWhenUsed/>
    <w:rsid w:val="0079269E"/>
    <w:rPr>
      <w:color w:val="0000FF"/>
      <w:u w:val="single"/>
    </w:rPr>
  </w:style>
  <w:style w:type="paragraph" w:styleId="TOC3">
    <w:name w:val="toc 3"/>
    <w:basedOn w:val="Normal"/>
    <w:next w:val="Normal"/>
    <w:autoRedefine/>
    <w:uiPriority w:val="39"/>
    <w:unhideWhenUsed/>
    <w:qFormat/>
    <w:rsid w:val="0079269E"/>
    <w:pPr>
      <w:spacing w:after="100"/>
      <w:ind w:left="440"/>
    </w:pPr>
  </w:style>
  <w:style w:type="character" w:styleId="Emphasis">
    <w:name w:val="Emphasis"/>
    <w:basedOn w:val="DefaultParagraphFont"/>
    <w:uiPriority w:val="20"/>
    <w:qFormat/>
    <w:rsid w:val="0079269E"/>
    <w:rPr>
      <w:i/>
      <w:iCs/>
    </w:rPr>
  </w:style>
  <w:style w:type="character" w:styleId="CommentReference">
    <w:name w:val="annotation reference"/>
    <w:basedOn w:val="DefaultParagraphFont"/>
    <w:uiPriority w:val="99"/>
    <w:semiHidden/>
    <w:unhideWhenUsed/>
    <w:rsid w:val="0079269E"/>
    <w:rPr>
      <w:sz w:val="16"/>
      <w:szCs w:val="16"/>
    </w:rPr>
  </w:style>
  <w:style w:type="paragraph" w:styleId="CommentText">
    <w:name w:val="annotation text"/>
    <w:basedOn w:val="Normal"/>
    <w:link w:val="CommentTextChar"/>
    <w:uiPriority w:val="99"/>
    <w:unhideWhenUsed/>
    <w:rsid w:val="0079269E"/>
    <w:pPr>
      <w:spacing w:line="240" w:lineRule="auto"/>
    </w:pPr>
    <w:rPr>
      <w:sz w:val="20"/>
      <w:szCs w:val="20"/>
    </w:rPr>
  </w:style>
  <w:style w:type="character" w:customStyle="1" w:styleId="CommentTextChar">
    <w:name w:val="Comment Text Char"/>
    <w:basedOn w:val="DefaultParagraphFont"/>
    <w:link w:val="CommentText"/>
    <w:uiPriority w:val="99"/>
    <w:rsid w:val="007926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269E"/>
    <w:rPr>
      <w:b/>
      <w:bCs/>
    </w:rPr>
  </w:style>
  <w:style w:type="character" w:customStyle="1" w:styleId="CommentSubjectChar">
    <w:name w:val="Comment Subject Char"/>
    <w:basedOn w:val="CommentTextChar"/>
    <w:link w:val="CommentSubject"/>
    <w:uiPriority w:val="99"/>
    <w:semiHidden/>
    <w:rsid w:val="0079269E"/>
    <w:rPr>
      <w:b/>
      <w:bCs/>
    </w:rPr>
  </w:style>
  <w:style w:type="paragraph" w:customStyle="1" w:styleId="MediumShading1-Accent11">
    <w:name w:val="Medium Shading 1 - Accent 11"/>
    <w:link w:val="MediumShading1-Accent1Char"/>
    <w:uiPriority w:val="1"/>
    <w:qFormat/>
    <w:rsid w:val="0079269E"/>
    <w:pPr>
      <w:spacing w:after="0" w:line="240" w:lineRule="auto"/>
    </w:pPr>
    <w:rPr>
      <w:rFonts w:ascii="Calibri" w:eastAsia="Times New Roman" w:hAnsi="Calibri" w:cs="Times New Roman"/>
      <w:sz w:val="20"/>
      <w:szCs w:val="20"/>
      <w:lang w:val="en-US" w:eastAsia="ja-JP"/>
    </w:rPr>
  </w:style>
  <w:style w:type="character" w:customStyle="1" w:styleId="MediumShading1-Accent1Char">
    <w:name w:val="Medium Shading 1 - Accent 1 Char"/>
    <w:link w:val="MediumShading1-Accent11"/>
    <w:uiPriority w:val="1"/>
    <w:rsid w:val="0079269E"/>
    <w:rPr>
      <w:rFonts w:ascii="Calibri" w:eastAsia="Times New Roman" w:hAnsi="Calibri" w:cs="Times New Roman"/>
      <w:sz w:val="20"/>
      <w:szCs w:val="20"/>
      <w:lang w:val="en-US" w:eastAsia="ja-JP"/>
    </w:rPr>
  </w:style>
  <w:style w:type="character" w:customStyle="1" w:styleId="databaselist-date">
    <w:name w:val="databaselist-date"/>
    <w:basedOn w:val="DefaultParagraphFont"/>
    <w:rsid w:val="0079269E"/>
  </w:style>
  <w:style w:type="character" w:styleId="FollowedHyperlink">
    <w:name w:val="FollowedHyperlink"/>
    <w:uiPriority w:val="99"/>
    <w:semiHidden/>
    <w:unhideWhenUsed/>
    <w:rsid w:val="0079269E"/>
    <w:rPr>
      <w:color w:val="800080"/>
      <w:u w:val="single"/>
    </w:rPr>
  </w:style>
  <w:style w:type="paragraph" w:styleId="TOC4">
    <w:name w:val="toc 4"/>
    <w:basedOn w:val="Normal"/>
    <w:next w:val="Normal"/>
    <w:autoRedefine/>
    <w:uiPriority w:val="39"/>
    <w:unhideWhenUsed/>
    <w:rsid w:val="0079269E"/>
    <w:pPr>
      <w:spacing w:after="100"/>
      <w:ind w:left="660"/>
    </w:pPr>
    <w:rPr>
      <w:rFonts w:eastAsia="Times New Roman"/>
      <w:lang w:eastAsia="en-CA"/>
    </w:rPr>
  </w:style>
  <w:style w:type="paragraph" w:styleId="TOC5">
    <w:name w:val="toc 5"/>
    <w:basedOn w:val="Normal"/>
    <w:next w:val="Normal"/>
    <w:autoRedefine/>
    <w:uiPriority w:val="39"/>
    <w:unhideWhenUsed/>
    <w:rsid w:val="0079269E"/>
    <w:pPr>
      <w:spacing w:after="100"/>
      <w:ind w:left="880"/>
    </w:pPr>
    <w:rPr>
      <w:rFonts w:eastAsia="Times New Roman"/>
      <w:lang w:eastAsia="en-CA"/>
    </w:rPr>
  </w:style>
  <w:style w:type="paragraph" w:styleId="TOC6">
    <w:name w:val="toc 6"/>
    <w:basedOn w:val="Normal"/>
    <w:next w:val="Normal"/>
    <w:autoRedefine/>
    <w:uiPriority w:val="39"/>
    <w:unhideWhenUsed/>
    <w:rsid w:val="0079269E"/>
    <w:pPr>
      <w:spacing w:after="100"/>
      <w:ind w:left="1100"/>
    </w:pPr>
    <w:rPr>
      <w:rFonts w:eastAsia="Times New Roman"/>
      <w:lang w:eastAsia="en-CA"/>
    </w:rPr>
  </w:style>
  <w:style w:type="paragraph" w:styleId="TOC7">
    <w:name w:val="toc 7"/>
    <w:basedOn w:val="Normal"/>
    <w:next w:val="Normal"/>
    <w:autoRedefine/>
    <w:uiPriority w:val="39"/>
    <w:unhideWhenUsed/>
    <w:rsid w:val="0079269E"/>
    <w:pPr>
      <w:spacing w:after="100"/>
      <w:ind w:left="1320"/>
    </w:pPr>
    <w:rPr>
      <w:rFonts w:eastAsia="Times New Roman"/>
      <w:lang w:eastAsia="en-CA"/>
    </w:rPr>
  </w:style>
  <w:style w:type="paragraph" w:styleId="TOC8">
    <w:name w:val="toc 8"/>
    <w:basedOn w:val="Normal"/>
    <w:next w:val="Normal"/>
    <w:autoRedefine/>
    <w:uiPriority w:val="39"/>
    <w:unhideWhenUsed/>
    <w:rsid w:val="0079269E"/>
    <w:pPr>
      <w:spacing w:after="100"/>
      <w:ind w:left="1540"/>
    </w:pPr>
    <w:rPr>
      <w:rFonts w:eastAsia="Times New Roman"/>
      <w:lang w:eastAsia="en-CA"/>
    </w:rPr>
  </w:style>
  <w:style w:type="paragraph" w:styleId="TOC9">
    <w:name w:val="toc 9"/>
    <w:basedOn w:val="Normal"/>
    <w:next w:val="Normal"/>
    <w:autoRedefine/>
    <w:uiPriority w:val="39"/>
    <w:unhideWhenUsed/>
    <w:rsid w:val="0079269E"/>
    <w:pPr>
      <w:spacing w:after="100"/>
      <w:ind w:left="1760"/>
    </w:pPr>
    <w:rPr>
      <w:rFonts w:eastAsia="Times New Roman"/>
      <w:lang w:eastAsia="en-CA"/>
    </w:rPr>
  </w:style>
  <w:style w:type="table" w:styleId="MediumGrid3-Accent2">
    <w:name w:val="Medium Grid 3 Accent 2"/>
    <w:basedOn w:val="TableNormal"/>
    <w:uiPriority w:val="60"/>
    <w:qFormat/>
    <w:rsid w:val="0079269E"/>
    <w:pPr>
      <w:spacing w:after="0" w:line="240" w:lineRule="auto"/>
      <w:jc w:val="center"/>
    </w:pPr>
    <w:rPr>
      <w:rFonts w:ascii="Times New Roman" w:eastAsia="Calibri" w:hAnsi="Times New Roman" w:cs="Times New Roman"/>
      <w:color w:val="365F91"/>
      <w:sz w:val="24"/>
      <w:szCs w:val="20"/>
      <w:lang w:val="en-US" w:eastAsia="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3">
    <w:name w:val="Medium List 2 Accent 3"/>
    <w:basedOn w:val="TableNormal"/>
    <w:uiPriority w:val="67"/>
    <w:rsid w:val="0079269E"/>
    <w:pPr>
      <w:spacing w:after="0" w:line="240" w:lineRule="auto"/>
    </w:pPr>
    <w:rPr>
      <w:rFonts w:ascii="Calibri" w:eastAsia="Calibri" w:hAnsi="Calibri" w:cs="Times New Roman"/>
      <w:sz w:val="20"/>
      <w:szCs w:val="20"/>
      <w:lang w:val="en-US" w:eastAsia="en-C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60"/>
    <w:rsid w:val="0079269E"/>
    <w:pPr>
      <w:spacing w:after="0" w:line="240" w:lineRule="auto"/>
      <w:jc w:val="center"/>
    </w:pPr>
    <w:rPr>
      <w:rFonts w:ascii="Times New Roman" w:eastAsia="Calibri" w:hAnsi="Times New Roman" w:cs="Times New Roman"/>
      <w:color w:val="943634"/>
      <w:sz w:val="24"/>
      <w:szCs w:val="20"/>
      <w:lang w:val="en-US" w:eastAsia="en-C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4">
    <w:name w:val="Light List Accent 4"/>
    <w:basedOn w:val="TableNormal"/>
    <w:uiPriority w:val="62"/>
    <w:rsid w:val="0079269E"/>
    <w:pPr>
      <w:spacing w:after="0" w:line="240" w:lineRule="auto"/>
      <w:jc w:val="center"/>
    </w:pPr>
    <w:rPr>
      <w:rFonts w:ascii="Times New Roman" w:eastAsia="Calibri" w:hAnsi="Times New Roman" w:cs="Times New Roman"/>
      <w:sz w:val="24"/>
      <w:szCs w:val="20"/>
      <w:lang w:val="en-US" w:eastAsia="en-C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ms Rmn" w:eastAsia="Times New Roman" w:hAnsi="Tms Rmn"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Tms Rmn" w:eastAsia="Times New Roman" w:hAnsi="Tms Rmn"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ms Rmn" w:eastAsia="Times New Roman" w:hAnsi="Tms Rmn" w:cs="Times New Roman" w:hint="default"/>
        <w:b/>
        <w:bCs/>
      </w:rPr>
    </w:tblStylePr>
    <w:tblStylePr w:type="lastCol">
      <w:rPr>
        <w:rFonts w:ascii="Tms Rmn" w:eastAsia="Times New Roman" w:hAnsi="Tms Rmn"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5">
    <w:name w:val="Light List Accent 5"/>
    <w:basedOn w:val="TableNormal"/>
    <w:uiPriority w:val="62"/>
    <w:rsid w:val="0079269E"/>
    <w:pPr>
      <w:spacing w:after="0" w:line="240" w:lineRule="auto"/>
      <w:jc w:val="center"/>
    </w:pPr>
    <w:rPr>
      <w:rFonts w:ascii="Times New Roman" w:eastAsia="Calibri" w:hAnsi="Times New Roman" w:cs="Times New Roman"/>
      <w:sz w:val="24"/>
      <w:szCs w:val="20"/>
      <w:lang w:val="en-US" w:eastAsia="en-C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ms Rmn" w:eastAsia="Times New Roman" w:hAnsi="Tms Rm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Tms Rmn" w:eastAsia="Times New Roman" w:hAnsi="Tms Rm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ms Rmn" w:eastAsia="Times New Roman" w:hAnsi="Tms Rmn" w:cs="Times New Roman" w:hint="default"/>
        <w:b/>
        <w:bCs/>
      </w:rPr>
    </w:tblStylePr>
    <w:tblStylePr w:type="lastCol">
      <w:rPr>
        <w:rFonts w:ascii="Tms Rmn" w:eastAsia="Times New Roman" w:hAnsi="Tms Rm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Grid-Accent5">
    <w:name w:val="Colorful Grid Accent 5"/>
    <w:basedOn w:val="TableNormal"/>
    <w:uiPriority w:val="60"/>
    <w:rsid w:val="0079269E"/>
    <w:pPr>
      <w:spacing w:after="0" w:line="240" w:lineRule="auto"/>
      <w:jc w:val="center"/>
    </w:pPr>
    <w:rPr>
      <w:rFonts w:ascii="Times New Roman" w:eastAsia="Calibri" w:hAnsi="Times New Roman" w:cs="Times New Roman"/>
      <w:color w:val="5F497A"/>
      <w:sz w:val="24"/>
      <w:szCs w:val="20"/>
      <w:lang w:val="en-US" w:eastAsia="en-C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6">
    <w:name w:val="Light List Accent 6"/>
    <w:basedOn w:val="TableNormal"/>
    <w:uiPriority w:val="62"/>
    <w:rsid w:val="0079269E"/>
    <w:pPr>
      <w:spacing w:after="0" w:line="240" w:lineRule="auto"/>
      <w:jc w:val="center"/>
    </w:pPr>
    <w:rPr>
      <w:rFonts w:ascii="Times New Roman" w:eastAsia="Calibri" w:hAnsi="Times New Roman" w:cs="Times New Roman"/>
      <w:sz w:val="24"/>
      <w:szCs w:val="20"/>
      <w:lang w:val="en-US" w:eastAsia="en-C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ms Rmn" w:eastAsia="Times New Roman" w:hAnsi="Tms Rmn"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Tms Rmn" w:eastAsia="Times New Roman" w:hAnsi="Tms Rmn"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ms Rmn" w:eastAsia="Times New Roman" w:hAnsi="Tms Rmn" w:cs="Times New Roman" w:hint="default"/>
        <w:b/>
        <w:bCs/>
      </w:rPr>
    </w:tblStylePr>
    <w:tblStylePr w:type="lastCol">
      <w:rPr>
        <w:rFonts w:ascii="Tms Rmn" w:eastAsia="Times New Roman" w:hAnsi="Tms Rmn"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2-Accent6">
    <w:name w:val="Medium Shading 2 Accent 6"/>
    <w:basedOn w:val="TableNormal"/>
    <w:uiPriority w:val="65"/>
    <w:rsid w:val="0079269E"/>
    <w:pPr>
      <w:spacing w:after="0" w:line="240" w:lineRule="auto"/>
      <w:jc w:val="center"/>
    </w:pPr>
    <w:rPr>
      <w:rFonts w:ascii="Times New Roman" w:eastAsia="Calibri" w:hAnsi="Times New Roman" w:cs="Times New Roman"/>
      <w:color w:val="000000"/>
      <w:sz w:val="24"/>
      <w:szCs w:val="20"/>
      <w:lang w:val="en-US" w:eastAsia="en-C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ms Rmn" w:eastAsia="Times New Roman" w:hAnsi="Tms Rmn"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ColorfulGrid-Accent6">
    <w:name w:val="Colorful Grid Accent 6"/>
    <w:basedOn w:val="TableNormal"/>
    <w:uiPriority w:val="60"/>
    <w:rsid w:val="0079269E"/>
    <w:pPr>
      <w:spacing w:after="0" w:line="240" w:lineRule="auto"/>
      <w:jc w:val="center"/>
    </w:pPr>
    <w:rPr>
      <w:rFonts w:ascii="Times New Roman" w:eastAsia="Calibri" w:hAnsi="Times New Roman" w:cs="Times New Roman"/>
      <w:color w:val="31849B"/>
      <w:sz w:val="24"/>
      <w:szCs w:val="20"/>
      <w:lang w:val="en-US" w:eastAsia="en-C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Shading-Accent2">
    <w:name w:val="Colorful Shading Accent 2"/>
    <w:basedOn w:val="TableNormal"/>
    <w:uiPriority w:val="62"/>
    <w:rsid w:val="0079269E"/>
    <w:pPr>
      <w:spacing w:after="0" w:line="240" w:lineRule="auto"/>
    </w:pPr>
    <w:rPr>
      <w:rFonts w:ascii="Calibri" w:eastAsia="Calibri" w:hAnsi="Calibri" w:cs="Times New Roman"/>
      <w:sz w:val="20"/>
      <w:szCs w:val="20"/>
      <w:lang w:eastAsia="en-C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79269E"/>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uiPriority w:val="62"/>
    <w:rsid w:val="0079269E"/>
    <w:pPr>
      <w:spacing w:after="0" w:line="240" w:lineRule="auto"/>
    </w:pPr>
    <w:rPr>
      <w:rFonts w:ascii="Calibri" w:eastAsia="Times New Roman" w:hAnsi="Calibri" w:cs="Times New Roman"/>
      <w:sz w:val="20"/>
      <w:szCs w:val="20"/>
      <w:lang w:eastAsia="en-C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ms Rmn" w:eastAsia="Times New Roman" w:hAnsi="Tms Rm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ms Rmn" w:eastAsia="Times New Roman" w:hAnsi="Tms Rm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2">
    <w:name w:val="Table Grid2"/>
    <w:basedOn w:val="TableNormal"/>
    <w:next w:val="TableGrid"/>
    <w:uiPriority w:val="59"/>
    <w:rsid w:val="0079269E"/>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2">
    <w:name w:val="Light Grid - Accent 52"/>
    <w:basedOn w:val="TableNormal"/>
    <w:uiPriority w:val="62"/>
    <w:rsid w:val="0079269E"/>
    <w:pPr>
      <w:spacing w:after="0" w:line="240" w:lineRule="auto"/>
    </w:pPr>
    <w:rPr>
      <w:rFonts w:ascii="Calibri" w:eastAsia="Calibri" w:hAnsi="Calibri" w:cs="Times New Roman"/>
      <w:sz w:val="20"/>
      <w:szCs w:val="20"/>
      <w:lang w:eastAsia="en-CA"/>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ms Rmn" w:eastAsia="Times New Roman" w:hAnsi="Tms Rm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ms Rmn" w:eastAsia="Times New Roman" w:hAnsi="Tms Rm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pp-headline-item">
    <w:name w:val="pp-headline-item"/>
    <w:rsid w:val="0079269E"/>
  </w:style>
  <w:style w:type="table" w:styleId="LightShading-Accent2">
    <w:name w:val="Light Shading Accent 2"/>
    <w:basedOn w:val="TableNormal"/>
    <w:uiPriority w:val="60"/>
    <w:qFormat/>
    <w:rsid w:val="0079269E"/>
    <w:pPr>
      <w:spacing w:after="0" w:line="240" w:lineRule="auto"/>
      <w:jc w:val="center"/>
    </w:pPr>
    <w:rPr>
      <w:rFonts w:ascii="Times New Roman" w:eastAsia="Calibri" w:hAnsi="Times New Roman" w:cs="Times New Roman"/>
      <w:color w:val="365F91"/>
      <w:sz w:val="24"/>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1"/>
    <w:rsid w:val="0079269E"/>
    <w:pPr>
      <w:spacing w:after="0" w:line="240" w:lineRule="auto"/>
    </w:pPr>
    <w:rPr>
      <w:rFonts w:ascii="Calibri" w:eastAsia="Calibri" w:hAnsi="Calibri" w:cs="Times New Roman"/>
      <w:sz w:val="20"/>
      <w:szCs w:val="20"/>
      <w:lang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
    <w:name w:val="Light Grid1"/>
    <w:basedOn w:val="TableNormal"/>
    <w:uiPriority w:val="62"/>
    <w:rsid w:val="0079269E"/>
    <w:pPr>
      <w:spacing w:after="0" w:line="240" w:lineRule="auto"/>
    </w:pPr>
    <w:rPr>
      <w:rFonts w:ascii="Calibri" w:eastAsia="Calibri" w:hAnsi="Calibri" w:cs="Times New Roman"/>
      <w:lang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next w:val="LightGrid1"/>
    <w:uiPriority w:val="62"/>
    <w:rsid w:val="0079269E"/>
    <w:pPr>
      <w:spacing w:after="0" w:line="240" w:lineRule="auto"/>
    </w:pPr>
    <w:rPr>
      <w:rFonts w:ascii="Calibri" w:eastAsia="Calibri" w:hAnsi="Calibri" w:cs="Times New Roman"/>
      <w:lang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IntenseEmphasis">
    <w:name w:val="Intense Emphasis"/>
    <w:basedOn w:val="DefaultParagraphFont"/>
    <w:uiPriority w:val="21"/>
    <w:qFormat/>
    <w:rsid w:val="0079269E"/>
    <w:rPr>
      <w:b/>
      <w:bCs/>
      <w:i/>
      <w:iCs/>
      <w:color w:val="4F81BD"/>
    </w:rPr>
  </w:style>
  <w:style w:type="paragraph" w:customStyle="1" w:styleId="MediumShading1-Accent12">
    <w:name w:val="Medium Shading 1 - Accent 12"/>
    <w:uiPriority w:val="99"/>
    <w:qFormat/>
    <w:rsid w:val="0079269E"/>
    <w:pPr>
      <w:spacing w:after="0" w:line="240" w:lineRule="auto"/>
    </w:pPr>
    <w:rPr>
      <w:rFonts w:ascii="Calibri" w:eastAsia="Times New Roman" w:hAnsi="Calibri" w:cs="Times New Roman"/>
      <w:sz w:val="20"/>
      <w:szCs w:val="20"/>
      <w:lang w:val="en-US" w:eastAsia="ja-JP"/>
    </w:rPr>
  </w:style>
  <w:style w:type="table" w:customStyle="1" w:styleId="MediumList1-Accent12">
    <w:name w:val="Medium List 1 - Accent 12"/>
    <w:basedOn w:val="TableNormal"/>
    <w:uiPriority w:val="61"/>
    <w:rsid w:val="0079269E"/>
    <w:pPr>
      <w:spacing w:after="0" w:line="240" w:lineRule="auto"/>
    </w:pPr>
    <w:rPr>
      <w:rFonts w:ascii="Calibri" w:eastAsia="Calibri" w:hAnsi="Calibri" w:cs="Times New Roman"/>
      <w:sz w:val="20"/>
      <w:szCs w:val="20"/>
      <w:lang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3">
    <w:name w:val="Light Grid3"/>
    <w:basedOn w:val="TableNormal"/>
    <w:uiPriority w:val="62"/>
    <w:rsid w:val="0079269E"/>
    <w:pPr>
      <w:spacing w:after="0" w:line="240" w:lineRule="auto"/>
    </w:pPr>
    <w:rPr>
      <w:rFonts w:ascii="Calibri" w:eastAsia="Calibri" w:hAnsi="Calibri" w:cs="Times New Roman"/>
      <w:lang w:eastAsia="en-C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odyText2">
    <w:name w:val="Body Text 2"/>
    <w:basedOn w:val="Normal"/>
    <w:link w:val="BodyText2Char"/>
    <w:rsid w:val="0079269E"/>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79269E"/>
    <w:rPr>
      <w:rFonts w:ascii="Times New Roman" w:eastAsia="Times New Roman" w:hAnsi="Times New Roman" w:cs="Times New Roman"/>
      <w:sz w:val="24"/>
      <w:szCs w:val="24"/>
      <w:lang w:val="en-US"/>
    </w:rPr>
  </w:style>
  <w:style w:type="table" w:customStyle="1" w:styleId="LightGrid-Accent12">
    <w:name w:val="Light Grid - Accent 12"/>
    <w:basedOn w:val="TableNormal"/>
    <w:uiPriority w:val="62"/>
    <w:rsid w:val="0079269E"/>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
    <w:name w:val="No List1"/>
    <w:next w:val="NoList"/>
    <w:uiPriority w:val="99"/>
    <w:semiHidden/>
    <w:unhideWhenUsed/>
    <w:rsid w:val="0079269E"/>
  </w:style>
  <w:style w:type="table" w:styleId="MediumGrid1-Accent1">
    <w:name w:val="Medium Grid 1 Accent 1"/>
    <w:basedOn w:val="TableNormal"/>
    <w:uiPriority w:val="67"/>
    <w:rsid w:val="0079269E"/>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Shading-Accent5">
    <w:name w:val="Light Shading Accent 5"/>
    <w:basedOn w:val="TableNormal"/>
    <w:uiPriority w:val="60"/>
    <w:rsid w:val="0079269E"/>
    <w:pPr>
      <w:spacing w:after="0" w:line="240" w:lineRule="auto"/>
      <w:jc w:val="center"/>
    </w:pPr>
    <w:rPr>
      <w:rFonts w:ascii="Times New Roman" w:eastAsia="Calibri" w:hAnsi="Times New Roman" w:cs="Times New Roman"/>
      <w:color w:val="31849B"/>
      <w:sz w:val="24"/>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1-Accent4">
    <w:name w:val="Medium List 1 Accent 4"/>
    <w:basedOn w:val="TableNormal"/>
    <w:uiPriority w:val="65"/>
    <w:rsid w:val="0079269E"/>
    <w:pPr>
      <w:spacing w:after="0" w:line="240" w:lineRule="auto"/>
      <w:jc w:val="center"/>
    </w:pPr>
    <w:rPr>
      <w:rFonts w:ascii="Times New Roman" w:eastAsia="Calibri" w:hAnsi="Times New Roman" w:cs="Times New Roman"/>
      <w:color w:val="000000"/>
      <w:sz w:val="24"/>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Grid-Accent4">
    <w:name w:val="Light Grid Accent 4"/>
    <w:basedOn w:val="TableNormal"/>
    <w:uiPriority w:val="62"/>
    <w:rsid w:val="0079269E"/>
    <w:pPr>
      <w:spacing w:after="0" w:line="240" w:lineRule="auto"/>
      <w:jc w:val="center"/>
    </w:pPr>
    <w:rPr>
      <w:rFonts w:ascii="Times New Roman" w:eastAsia="Calibri" w:hAnsi="Times New Roman" w:cs="Times New Roman"/>
      <w:sz w:val="24"/>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62"/>
    <w:rsid w:val="0079269E"/>
    <w:pPr>
      <w:spacing w:after="0" w:line="240" w:lineRule="auto"/>
      <w:jc w:val="center"/>
    </w:pPr>
    <w:rPr>
      <w:rFonts w:ascii="Times New Roman" w:eastAsia="Calibri" w:hAnsi="Times New Roman" w:cs="Times New Roman"/>
      <w:sz w:val="24"/>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2">
    <w:name w:val="Light Grid Accent 2"/>
    <w:basedOn w:val="TableNormal"/>
    <w:uiPriority w:val="62"/>
    <w:rsid w:val="0079269E"/>
    <w:pPr>
      <w:spacing w:after="0" w:line="240" w:lineRule="auto"/>
      <w:jc w:val="center"/>
    </w:pPr>
    <w:rPr>
      <w:rFonts w:ascii="Times New Roman" w:eastAsia="Calibri" w:hAnsi="Times New Roman" w:cs="Times New Roman"/>
      <w:sz w:val="24"/>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4">
    <w:name w:val="Light Shading Accent 4"/>
    <w:basedOn w:val="TableNormal"/>
    <w:uiPriority w:val="60"/>
    <w:rsid w:val="0079269E"/>
    <w:pPr>
      <w:spacing w:after="0" w:line="240" w:lineRule="auto"/>
      <w:jc w:val="center"/>
    </w:pPr>
    <w:rPr>
      <w:rFonts w:ascii="Times New Roman" w:eastAsia="Calibri" w:hAnsi="Times New Roman" w:cs="Times New Roman"/>
      <w:color w:val="5F497A"/>
      <w:sz w:val="24"/>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79269E"/>
    <w:pPr>
      <w:spacing w:after="0" w:line="240" w:lineRule="auto"/>
      <w:jc w:val="center"/>
    </w:pPr>
    <w:rPr>
      <w:rFonts w:ascii="Times New Roman" w:eastAsia="Calibri" w:hAnsi="Times New Roman" w:cs="Times New Roman"/>
      <w:color w:val="365F91"/>
      <w:sz w:val="24"/>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
    <w:name w:val="Table Grid3"/>
    <w:basedOn w:val="TableNormal"/>
    <w:next w:val="TableGrid"/>
    <w:uiPriority w:val="59"/>
    <w:rsid w:val="007926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4">
    <w:name w:val="Light Grid4"/>
    <w:basedOn w:val="TableNormal"/>
    <w:uiPriority w:val="62"/>
    <w:rsid w:val="0079269E"/>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1">
    <w:name w:val="st1"/>
    <w:basedOn w:val="DefaultParagraphFont"/>
    <w:rsid w:val="00792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6028</Words>
  <Characters>34360</Characters>
  <Application>Microsoft Office Word</Application>
  <DocSecurity>0</DocSecurity>
  <Lines>286</Lines>
  <Paragraphs>80</Paragraphs>
  <ScaleCrop>false</ScaleCrop>
  <Company>Microsoft</Company>
  <LinksUpToDate>false</LinksUpToDate>
  <CharactersWithSpaces>40308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dc:creator>
  <cp:lastModifiedBy>Carmine</cp:lastModifiedBy>
  <cp:revision>15</cp:revision>
  <dcterms:created xsi:type="dcterms:W3CDTF">2012-05-02T01:23:00Z</dcterms:created>
  <dcterms:modified xsi:type="dcterms:W3CDTF">2012-05-03T01:28:00Z</dcterms:modified>
</cp:coreProperties>
</file>