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50BE" w14:textId="5D99369E" w:rsidR="00796832" w:rsidRPr="00D178A4" w:rsidRDefault="00C52AB3" w:rsidP="007301EE">
      <w:pPr>
        <w:rPr>
          <w:rFonts w:ascii="Times New Roman" w:hAnsi="Times New Roman" w:cs="Times New Roman"/>
        </w:rPr>
      </w:pPr>
      <w:r w:rsidRPr="00D178A4">
        <w:rPr>
          <w:rFonts w:ascii="Times New Roman" w:hAnsi="Times New Roman" w:cs="Times New Roman"/>
        </w:rPr>
        <w:t>Supplemental Tables</w:t>
      </w:r>
      <w:r w:rsidR="00CD43E8">
        <w:rPr>
          <w:rFonts w:ascii="Times New Roman" w:hAnsi="Times New Roman" w:cs="Times New Roman"/>
        </w:rPr>
        <w:t xml:space="preserve">: </w:t>
      </w:r>
      <w:r w:rsidR="00FD52CA" w:rsidRPr="00FD52CA">
        <w:rPr>
          <w:rFonts w:ascii="Times New Roman" w:hAnsi="Times New Roman" w:cs="Times New Roman"/>
        </w:rPr>
        <w:t>Upper re</w:t>
      </w:r>
      <w:bookmarkStart w:id="0" w:name="_GoBack"/>
      <w:bookmarkEnd w:id="0"/>
      <w:r w:rsidR="00FD52CA" w:rsidRPr="00FD52CA">
        <w:rPr>
          <w:rFonts w:ascii="Times New Roman" w:hAnsi="Times New Roman" w:cs="Times New Roman"/>
        </w:rPr>
        <w:t xml:space="preserve">spiratory tract co-detection of human endemic coronaviruses and high-density pneumococcus associated with increased severity among HIV-uninfected children </w:t>
      </w:r>
      <w:r w:rsidR="00A050AE">
        <w:rPr>
          <w:rFonts w:ascii="Times New Roman" w:hAnsi="Times New Roman" w:cs="Times New Roman"/>
        </w:rPr>
        <w:t xml:space="preserve">under </w:t>
      </w:r>
      <w:r w:rsidR="00FD52CA" w:rsidRPr="00FD52CA">
        <w:rPr>
          <w:rFonts w:ascii="Times New Roman" w:hAnsi="Times New Roman" w:cs="Times New Roman"/>
        </w:rPr>
        <w:t>5 years old in the PERCH study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9737177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9014485" w14:textId="77777777" w:rsidR="00BB53A1" w:rsidRPr="00160EC8" w:rsidRDefault="00BB53A1">
          <w:pPr>
            <w:pStyle w:val="TOCHeading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160EC8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Contents</w:t>
          </w:r>
        </w:p>
        <w:p w14:paraId="5705A5D6" w14:textId="5A4D12E8" w:rsidR="00652126" w:rsidRDefault="00BB53A1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r w:rsidRPr="00D178A4">
            <w:rPr>
              <w:rFonts w:ascii="Times New Roman" w:hAnsi="Times New Roman" w:cs="Times New Roman"/>
              <w:b/>
              <w:bCs/>
              <w:noProof/>
            </w:rPr>
            <w:fldChar w:fldCharType="begin"/>
          </w:r>
          <w:r w:rsidRPr="00D178A4">
            <w:rPr>
              <w:rFonts w:ascii="Times New Roman" w:hAnsi="Times New Roman" w:cs="Times New Roman"/>
              <w:b/>
              <w:bCs/>
              <w:noProof/>
            </w:rPr>
            <w:instrText xml:space="preserve"> TOC \o "1-3" \h \z \u </w:instrText>
          </w:r>
          <w:r w:rsidRPr="00D178A4">
            <w:rPr>
              <w:rFonts w:ascii="Times New Roman" w:hAnsi="Times New Roman" w:cs="Times New Roman"/>
              <w:b/>
              <w:bCs/>
              <w:noProof/>
            </w:rPr>
            <w:fldChar w:fldCharType="separate"/>
          </w:r>
          <w:hyperlink w:anchor="_Toc65938886" w:history="1">
            <w:r w:rsidR="00652126" w:rsidRPr="000B53A9">
              <w:rPr>
                <w:rStyle w:val="Hyperlink"/>
                <w:rFonts w:ascii="Times New Roman" w:hAnsi="Times New Roman" w:cs="Times New Roman"/>
                <w:noProof/>
              </w:rPr>
              <w:t>1. Distribution of human endemic coronavirus (CoV) and high-density pneumococcus (HDSpn) co-detection category by PERCH case-control status and sex</w:t>
            </w:r>
            <w:r w:rsidR="00652126">
              <w:rPr>
                <w:noProof/>
                <w:webHidden/>
              </w:rPr>
              <w:tab/>
            </w:r>
            <w:r w:rsidR="00652126">
              <w:rPr>
                <w:noProof/>
                <w:webHidden/>
              </w:rPr>
              <w:fldChar w:fldCharType="begin"/>
            </w:r>
            <w:r w:rsidR="00652126">
              <w:rPr>
                <w:noProof/>
                <w:webHidden/>
              </w:rPr>
              <w:instrText xml:space="preserve"> PAGEREF _Toc65938886 \h </w:instrText>
            </w:r>
            <w:r w:rsidR="00652126">
              <w:rPr>
                <w:noProof/>
                <w:webHidden/>
              </w:rPr>
            </w:r>
            <w:r w:rsidR="00652126">
              <w:rPr>
                <w:noProof/>
                <w:webHidden/>
              </w:rPr>
              <w:fldChar w:fldCharType="separate"/>
            </w:r>
            <w:r w:rsidR="00652126">
              <w:rPr>
                <w:noProof/>
                <w:webHidden/>
              </w:rPr>
              <w:t>3</w:t>
            </w:r>
            <w:r w:rsidR="00652126">
              <w:rPr>
                <w:noProof/>
                <w:webHidden/>
              </w:rPr>
              <w:fldChar w:fldCharType="end"/>
            </w:r>
          </w:hyperlink>
        </w:p>
        <w:p w14:paraId="0EB7EB58" w14:textId="34F7D28A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87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2. Distribution of human endemic coronavirus (CoV) and high-density pneumococcus (HDSpn) co-detection category by PERCH case-control status and 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C5853" w14:textId="438866E1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88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3. Clinical Characteristics of Children Hospitalized with Severe or Very Severe Pneumonia by NP/OP Co-detection Status of Endemic Coronavirus (CoV-NL63, CoV-229E, CoV-OC43 or CoV-HKU1) and High-density S. 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  <w:vertAlign w:val="superscript"/>
              </w:rPr>
              <w:t>a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, by sex.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53B52" w14:textId="6507B05D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89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4. C-Reactive protein levels by human endemic coronavirus (CoV) and high-density pneumococcus (HDSpn) NP/OP co-detection status and sex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1AA75" w14:textId="6E8D433D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0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5. Overall mortality by sex among PERCH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5131D" w14:textId="1B2043C2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1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6. Mortality by age and sex category by human endemic coronavirus (CoV) and high-density pneumococcus (HDSpn) NP/OP co-detection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AF362" w14:textId="48E270A5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2" w:history="1">
            <w:r w:rsidRPr="000B53A9">
              <w:rPr>
                <w:rStyle w:val="Hyperlink"/>
                <w:rFonts w:ascii="Times New Roman" w:eastAsia="Calibri" w:hAnsi="Times New Roman" w:cs="Times New Roman"/>
                <w:noProof/>
              </w:rPr>
              <w:t xml:space="preserve">7. Adjusted Odds Ratios for Morbidity and Mortality for </w:t>
            </w:r>
            <w:r w:rsidRPr="000B53A9">
              <w:rPr>
                <w:rStyle w:val="Hyperlink"/>
                <w:rFonts w:ascii="Times New Roman" w:eastAsia="Calibri" w:hAnsi="Times New Roman" w:cs="Times New Roman"/>
                <w:bCs/>
                <w:noProof/>
              </w:rPr>
              <w:t>Nasopharyngeal/Oropharyngeal</w:t>
            </w:r>
            <w:r w:rsidRPr="000B53A9">
              <w:rPr>
                <w:rStyle w:val="Hyperlink"/>
                <w:rFonts w:ascii="Times New Roman" w:eastAsia="Calibri" w:hAnsi="Times New Roman" w:cs="Times New Roman"/>
                <w:noProof/>
              </w:rPr>
              <w:t xml:space="preserve"> Co-Detection with Human Endemic Coronavirus (Cov) and High-Density </w:t>
            </w:r>
            <w:r w:rsidRPr="000B53A9">
              <w:rPr>
                <w:rStyle w:val="Hyperlink"/>
                <w:rFonts w:ascii="Times New Roman" w:eastAsia="Calibri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eastAsia="Calibri" w:hAnsi="Times New Roman" w:cs="Times New Roman"/>
                <w:noProof/>
              </w:rPr>
              <w:t xml:space="preserve"> (HDSpn) among </w:t>
            </w:r>
            <w:r w:rsidRPr="000B53A9">
              <w:rPr>
                <w:rStyle w:val="Hyperlink"/>
                <w:rFonts w:ascii="Times New Roman" w:eastAsia="Calibri" w:hAnsi="Times New Roman" w:cs="Times New Roman"/>
                <w:bCs/>
                <w:noProof/>
              </w:rPr>
              <w:t>Children Hospitalized with Severe or Very Severe Pneumonia</w:t>
            </w:r>
            <w:r w:rsidRPr="000B53A9">
              <w:rPr>
                <w:rStyle w:val="Hyperlink"/>
                <w:rFonts w:ascii="Times New Roman" w:eastAsia="Calibri" w:hAnsi="Times New Roman" w:cs="Times New Roman"/>
                <w:noProof/>
              </w:rPr>
              <w:t>, Adjusted for Age, Site Region, and Malnutrition.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7EB1D" w14:textId="44D29053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3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8a. Case fatality ratio by NP/OP co-detection of any 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(Spn) with human endemic coronavirus (CoV)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3A2C2" w14:textId="35F166AC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4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8b. Case fatality ratio by NP/OP co-detection of high (HDSpn) or low (LDSpn) 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 with coronavirus (CoV)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7C39E" w14:textId="400EA3FF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5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9. Coronavirus (CoV) density (log</w:t>
            </w:r>
            <w:r w:rsidRPr="000B53A9">
              <w:rPr>
                <w:rStyle w:val="Hyperlink"/>
                <w:rFonts w:ascii="Times New Roman" w:hAnsi="Times New Roman" w:cs="Times New Roman"/>
                <w:noProof/>
                <w:vertAlign w:val="subscript"/>
              </w:rPr>
              <w:t>10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copies/mL) by sex, mortality, and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(Spn) co-detection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867C0" w14:textId="69B2B67B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6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10. Coronavirus (CoV) viral load by high-density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(HDSpn) co-detection status and sex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12B67" w14:textId="0C5D4353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7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11. Clinical and etiologic findings among cases who died with human endemic coronavirus (CoV) in </w:t>
            </w:r>
            <w:r w:rsidRPr="000B53A9">
              <w:rPr>
                <w:rStyle w:val="Hyperlink"/>
                <w:rFonts w:ascii="Times New Roman" w:hAnsi="Times New Roman" w:cs="Times New Roman"/>
                <w:iCs/>
                <w:noProof/>
              </w:rPr>
              <w:t>NP/OP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B1BF5" w14:textId="0C77BDBB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8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11a. With high-density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hAnsi="Times New Roman" w:cs="Times New Roman"/>
                <w:iCs/>
                <w:noProof/>
              </w:rPr>
              <w:t xml:space="preserve"> (HDSpn) NP/OP co-detection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C647D" w14:textId="3982A9A9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899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11b. Without high-density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hAnsi="Times New Roman" w:cs="Times New Roman"/>
                <w:iCs/>
                <w:noProof/>
              </w:rPr>
              <w:t xml:space="preserve"> (HDSpn) NP/OP co-detection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7EB20" w14:textId="37F6A058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0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12. High-density pneumococcus (HDSpn) detection and pneumococcal load in clinical samples by co-detection category with human endemic coronavirus (CoV)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3EAB0" w14:textId="70BAB9B1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1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13. Median number of pathogens positive on NP/OP PCR by human endemic coronavirus (CoV) and high-density pneumococcus (HDSpn) co-detection category, among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F4764" w14:textId="526D4728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2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14. Sensitivity analyses evaluating association of clinical outcomes by co-detection group including additional CoV and Spn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2B5ED" w14:textId="62A6824F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3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14a. Adding microbiologically confirmed pneumococcal pneumonia</w:t>
            </w:r>
            <w:r w:rsidRPr="000B53A9">
              <w:rPr>
                <w:rStyle w:val="Hyperlink"/>
                <w:rFonts w:ascii="Times New Roman" w:hAnsi="Times New Roman" w:cs="Times New Roman"/>
                <w:noProof/>
                <w:vertAlign w:val="superscript"/>
              </w:rPr>
              <w:t>a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to high 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(HDSpn) and adding human endemic CoV detected in induced sputum to cases with CoV detected in NP/OP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9FC78" w14:textId="1F590654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4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14b. Lowering the threshold to &gt;6.6 log10 copies/mL to define high 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(HDSpn)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76A59" w14:textId="454C5AE5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5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15. Case fatality risk by NP/OP co-detection of other pathogen combinations, by sex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7C19C" w14:textId="621FA50D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6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15a. High-density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H. influenzae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(HDHinf) and any coronavirus (CoV)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B3904" w14:textId="5A7E745D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7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15b.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aureus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(Saur) and any coronavirus (CoV)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722E6" w14:textId="4C7B509A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8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15c. High-density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 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(HDSpn) and any influenza A, B or C (Flu)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2A03B" w14:textId="773CD7F2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09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15d. High-density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 xml:space="preserve"> S. 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(HDSpn) and HMPV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9C6A1" w14:textId="1219CE02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10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15e. High-density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(HDSpn) and RSV A/B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60E78" w14:textId="55E99FA9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11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15f. High-density </w:t>
            </w:r>
            <w:r w:rsidRPr="000B53A9">
              <w:rPr>
                <w:rStyle w:val="Hyperlink"/>
                <w:rFonts w:ascii="Times New Roman" w:hAnsi="Times New Roman" w:cs="Times New Roman"/>
                <w:i/>
                <w:noProof/>
              </w:rPr>
              <w:t>S.pneumoniae</w:t>
            </w:r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 xml:space="preserve"> (HDSpn) and Parainfluenza 1 or 3 (Para1/3)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5CE5D" w14:textId="6187DA44" w:rsidR="00652126" w:rsidRDefault="0065212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65938912" w:history="1">
            <w:r w:rsidRPr="000B53A9">
              <w:rPr>
                <w:rStyle w:val="Hyperlink"/>
                <w:rFonts w:ascii="Times New Roman" w:hAnsi="Times New Roman" w:cs="Times New Roman"/>
                <w:noProof/>
              </w:rPr>
              <w:t>16. Mortality by coronavirus species and gender by human endemic coronavirus (CoV) and high-density pneumococcus (HDSpn) NP/OP co-detection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_Toc65938912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4162B" w14:textId="2D775BB3" w:rsidR="00BB53A1" w:rsidRPr="00D178A4" w:rsidRDefault="00BB53A1">
          <w:pPr>
            <w:rPr>
              <w:rFonts w:ascii="Times New Roman" w:hAnsi="Times New Roman" w:cs="Times New Roman"/>
            </w:rPr>
          </w:pPr>
          <w:r w:rsidRPr="00D178A4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279AAC55" w14:textId="77777777" w:rsidR="00C52AB3" w:rsidRPr="00D178A4" w:rsidRDefault="00C52AB3">
      <w:pPr>
        <w:rPr>
          <w:rFonts w:ascii="Times New Roman" w:hAnsi="Times New Roman" w:cs="Times New Roman"/>
        </w:rPr>
      </w:pPr>
    </w:p>
    <w:p w14:paraId="73D20501" w14:textId="77777777" w:rsidR="00BB53A1" w:rsidRPr="00D178A4" w:rsidRDefault="00BB53A1">
      <w:pPr>
        <w:rPr>
          <w:rFonts w:ascii="Times New Roman" w:eastAsiaTheme="majorEastAsia" w:hAnsi="Times New Roman" w:cs="Times New Roman"/>
          <w:b/>
          <w:szCs w:val="26"/>
        </w:rPr>
      </w:pPr>
      <w:r w:rsidRPr="00D178A4">
        <w:rPr>
          <w:rFonts w:ascii="Times New Roman" w:hAnsi="Times New Roman" w:cs="Times New Roman"/>
        </w:rPr>
        <w:br w:type="page"/>
      </w:r>
    </w:p>
    <w:p w14:paraId="33956044" w14:textId="52745DA6" w:rsidR="00D068F7" w:rsidRPr="00D178A4" w:rsidRDefault="00CB51DB" w:rsidP="00D068F7">
      <w:pPr>
        <w:pStyle w:val="Heading2"/>
        <w:rPr>
          <w:rFonts w:ascii="Times New Roman" w:hAnsi="Times New Roman" w:cs="Times New Roman"/>
        </w:rPr>
      </w:pPr>
      <w:bookmarkStart w:id="1" w:name="_Toc65938886"/>
      <w:r>
        <w:rPr>
          <w:rFonts w:ascii="Times New Roman" w:hAnsi="Times New Roman" w:cs="Times New Roman"/>
        </w:rPr>
        <w:lastRenderedPageBreak/>
        <w:t>1</w:t>
      </w:r>
      <w:r w:rsidR="00D178A4">
        <w:rPr>
          <w:rFonts w:ascii="Times New Roman" w:hAnsi="Times New Roman" w:cs="Times New Roman"/>
        </w:rPr>
        <w:t xml:space="preserve">. Distribution of </w:t>
      </w:r>
      <w:r w:rsidR="00160EC8">
        <w:rPr>
          <w:rFonts w:ascii="Times New Roman" w:hAnsi="Times New Roman" w:cs="Times New Roman"/>
        </w:rPr>
        <w:t>human endemic coronavirus (</w:t>
      </w:r>
      <w:proofErr w:type="spellStart"/>
      <w:r w:rsidR="00160EC8">
        <w:rPr>
          <w:rFonts w:ascii="Times New Roman" w:hAnsi="Times New Roman" w:cs="Times New Roman"/>
        </w:rPr>
        <w:t>CoV</w:t>
      </w:r>
      <w:proofErr w:type="spellEnd"/>
      <w:r w:rsidR="00160EC8">
        <w:rPr>
          <w:rFonts w:ascii="Times New Roman" w:hAnsi="Times New Roman" w:cs="Times New Roman"/>
        </w:rPr>
        <w:t>) and high-density pneumococcus (</w:t>
      </w:r>
      <w:proofErr w:type="spellStart"/>
      <w:r w:rsidR="00BE0732" w:rsidRPr="00BE0732">
        <w:rPr>
          <w:rFonts w:ascii="Times New Roman" w:hAnsi="Times New Roman" w:cs="Times New Roman"/>
        </w:rPr>
        <w:t>HD</w:t>
      </w:r>
      <w:r w:rsidR="00160EC8">
        <w:rPr>
          <w:rFonts w:ascii="Times New Roman" w:hAnsi="Times New Roman" w:cs="Times New Roman"/>
        </w:rPr>
        <w:t>Spn</w:t>
      </w:r>
      <w:proofErr w:type="spellEnd"/>
      <w:r w:rsidR="00160EC8">
        <w:rPr>
          <w:rFonts w:ascii="Times New Roman" w:hAnsi="Times New Roman" w:cs="Times New Roman"/>
        </w:rPr>
        <w:t xml:space="preserve">) </w:t>
      </w:r>
      <w:r w:rsidR="00D178A4">
        <w:rPr>
          <w:rFonts w:ascii="Times New Roman" w:hAnsi="Times New Roman" w:cs="Times New Roman"/>
        </w:rPr>
        <w:t>co-det</w:t>
      </w:r>
      <w:r w:rsidR="00D068F7" w:rsidRPr="00D178A4">
        <w:rPr>
          <w:rFonts w:ascii="Times New Roman" w:hAnsi="Times New Roman" w:cs="Times New Roman"/>
        </w:rPr>
        <w:t>ection category by PERCH case-control status and sex</w:t>
      </w:r>
      <w:bookmarkEnd w:id="1"/>
    </w:p>
    <w:tbl>
      <w:tblPr>
        <w:tblW w:w="8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586"/>
        <w:gridCol w:w="1587"/>
        <w:gridCol w:w="1587"/>
        <w:gridCol w:w="1587"/>
      </w:tblGrid>
      <w:tr w:rsidR="00D068F7" w:rsidRPr="00D178A4" w14:paraId="291ED562" w14:textId="77777777" w:rsidTr="0089173C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49ADDF5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</w:rPr>
              <w:t>Case / Control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441BDE5" w14:textId="16869DC0" w:rsidR="00D068F7" w:rsidRPr="00D178A4" w:rsidRDefault="00D178A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Co-det</w:t>
            </w:r>
            <w:r w:rsidR="00D068F7"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ection Category</w:t>
            </w:r>
          </w:p>
        </w:tc>
      </w:tr>
      <w:tr w:rsidR="00D068F7" w:rsidRPr="00D178A4" w14:paraId="48469397" w14:textId="77777777" w:rsidTr="0089173C">
        <w:trPr>
          <w:trHeight w:val="300"/>
        </w:trPr>
        <w:tc>
          <w:tcPr>
            <w:tcW w:w="1975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EECC641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7E612F" w14:textId="17E13B5D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 w:rsidR="00BE07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634369" w14:textId="36AF0D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 w:rsidR="00BE07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1DC605" w14:textId="74A46E49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/ </w:t>
            </w:r>
            <w:proofErr w:type="spellStart"/>
            <w:r w:rsidR="00BE07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429478" w14:textId="6327E17A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and </w:t>
            </w:r>
            <w:proofErr w:type="spellStart"/>
            <w:r w:rsidR="00BE07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</w:p>
        </w:tc>
      </w:tr>
      <w:tr w:rsidR="00D068F7" w:rsidRPr="00D178A4" w14:paraId="41BAA80A" w14:textId="77777777" w:rsidTr="0089173C">
        <w:trPr>
          <w:trHeight w:val="300"/>
        </w:trPr>
        <w:tc>
          <w:tcPr>
            <w:tcW w:w="197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98D315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B48E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n=90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82F5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n=701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9C89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n=781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2211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n=7292</w:t>
            </w:r>
          </w:p>
        </w:tc>
      </w:tr>
      <w:tr w:rsidR="00D068F7" w:rsidRPr="00D178A4" w14:paraId="6B36D735" w14:textId="77777777" w:rsidTr="0089173C">
        <w:trPr>
          <w:trHeight w:val="300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CD5483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700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DACB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7E3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6A5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068F7" w:rsidRPr="00D178A4" w14:paraId="2FB800E6" w14:textId="77777777" w:rsidTr="0089173C">
        <w:trPr>
          <w:trHeight w:val="300"/>
        </w:trPr>
        <w:tc>
          <w:tcPr>
            <w:tcW w:w="1975" w:type="dxa"/>
            <w:vMerge w:val="restart"/>
            <w:shd w:val="clear" w:color="auto" w:fill="auto"/>
            <w:noWrap/>
            <w:hideMark/>
          </w:tcPr>
          <w:p w14:paraId="7290D1EC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Case </w:t>
            </w: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n = 2248</w:t>
            </w:r>
          </w:p>
          <w:p w14:paraId="66B4C665" w14:textId="77777777" w:rsidR="0089173C" w:rsidRPr="00D178A4" w:rsidRDefault="0089173C" w:rsidP="00891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row%</w:t>
            </w:r>
          </w:p>
          <w:p w14:paraId="31EB0258" w14:textId="67F0B948" w:rsidR="0089173C" w:rsidRPr="00D178A4" w:rsidRDefault="0089173C" w:rsidP="00891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col%</w:t>
            </w: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1FC5A7A3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7CBCDE7F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74B09682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358AFA7B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1826</w:t>
            </w:r>
          </w:p>
        </w:tc>
      </w:tr>
      <w:tr w:rsidR="00D068F7" w:rsidRPr="00D178A4" w14:paraId="0C3FCA83" w14:textId="77777777" w:rsidTr="0089173C">
        <w:trPr>
          <w:trHeight w:val="300"/>
        </w:trPr>
        <w:tc>
          <w:tcPr>
            <w:tcW w:w="1975" w:type="dxa"/>
            <w:vMerge/>
            <w:vAlign w:val="center"/>
            <w:hideMark/>
          </w:tcPr>
          <w:p w14:paraId="41074495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6" w:type="dxa"/>
            <w:shd w:val="clear" w:color="000000" w:fill="F2F2F2"/>
            <w:vAlign w:val="bottom"/>
            <w:hideMark/>
          </w:tcPr>
          <w:p w14:paraId="4EDED77A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1.0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55FD4ADF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7.0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712E27E6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10.8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12BD890F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81.2</w:t>
            </w:r>
          </w:p>
        </w:tc>
      </w:tr>
      <w:tr w:rsidR="00D068F7" w:rsidRPr="00D178A4" w14:paraId="49B7B4B2" w14:textId="77777777" w:rsidTr="0089173C">
        <w:trPr>
          <w:trHeight w:val="300"/>
        </w:trPr>
        <w:tc>
          <w:tcPr>
            <w:tcW w:w="1975" w:type="dxa"/>
            <w:vMerge/>
            <w:vAlign w:val="center"/>
            <w:hideMark/>
          </w:tcPr>
          <w:p w14:paraId="0648B0B3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2DAF83D7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46.8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4161AD84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41.3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5B4A75B2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52921836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46.5</w:t>
            </w:r>
          </w:p>
        </w:tc>
      </w:tr>
      <w:tr w:rsidR="00D068F7" w:rsidRPr="00D178A4" w14:paraId="7C633BD6" w14:textId="77777777" w:rsidTr="0089173C">
        <w:trPr>
          <w:trHeight w:val="300"/>
        </w:trPr>
        <w:tc>
          <w:tcPr>
            <w:tcW w:w="1975" w:type="dxa"/>
            <w:vMerge w:val="restart"/>
            <w:shd w:val="clear" w:color="auto" w:fill="auto"/>
            <w:noWrap/>
            <w:hideMark/>
          </w:tcPr>
          <w:p w14:paraId="4D73109F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Control </w:t>
            </w: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n = 2505</w:t>
            </w:r>
          </w:p>
          <w:p w14:paraId="52518265" w14:textId="77777777" w:rsidR="0089173C" w:rsidRPr="00D178A4" w:rsidRDefault="0089173C" w:rsidP="00891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row%</w:t>
            </w:r>
          </w:p>
          <w:p w14:paraId="279BEBC7" w14:textId="1C044658" w:rsidR="0089173C" w:rsidRPr="00D178A4" w:rsidRDefault="0089173C" w:rsidP="00891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col%</w:t>
            </w: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23B10657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594CF14D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77D1EB90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4B46F649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2101</w:t>
            </w:r>
          </w:p>
        </w:tc>
      </w:tr>
      <w:tr w:rsidR="00D068F7" w:rsidRPr="00D178A4" w14:paraId="386D9021" w14:textId="77777777" w:rsidTr="0089173C">
        <w:trPr>
          <w:trHeight w:val="300"/>
        </w:trPr>
        <w:tc>
          <w:tcPr>
            <w:tcW w:w="1975" w:type="dxa"/>
            <w:vMerge/>
            <w:vAlign w:val="center"/>
            <w:hideMark/>
          </w:tcPr>
          <w:p w14:paraId="05FB8179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6" w:type="dxa"/>
            <w:shd w:val="clear" w:color="000000" w:fill="F2F2F2"/>
            <w:vAlign w:val="bottom"/>
            <w:hideMark/>
          </w:tcPr>
          <w:p w14:paraId="1CA2B4D5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1.0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290019DC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03ECD588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2FC87642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83.9</w:t>
            </w:r>
          </w:p>
        </w:tc>
      </w:tr>
      <w:tr w:rsidR="00D068F7" w:rsidRPr="00D178A4" w14:paraId="3C10F790" w14:textId="77777777" w:rsidTr="0089173C">
        <w:trPr>
          <w:trHeight w:val="300"/>
        </w:trPr>
        <w:tc>
          <w:tcPr>
            <w:tcW w:w="1975" w:type="dxa"/>
            <w:vMerge/>
            <w:vAlign w:val="center"/>
            <w:hideMark/>
          </w:tcPr>
          <w:p w14:paraId="5E3F06C5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32F3AA07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53.2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48CEAF0D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58.8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3C1E5DC4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38.9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73FFEC16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53.5</w:t>
            </w:r>
          </w:p>
        </w:tc>
      </w:tr>
      <w:tr w:rsidR="00D068F7" w:rsidRPr="00D178A4" w14:paraId="068CD57E" w14:textId="77777777" w:rsidTr="0089173C">
        <w:trPr>
          <w:trHeight w:val="300"/>
        </w:trPr>
        <w:tc>
          <w:tcPr>
            <w:tcW w:w="1975" w:type="dxa"/>
            <w:shd w:val="clear" w:color="auto" w:fill="auto"/>
            <w:noWrap/>
            <w:hideMark/>
          </w:tcPr>
          <w:p w14:paraId="71F6149E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Female</w:t>
            </w: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0881F247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7C385173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1799A9CF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7D141594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68F7" w:rsidRPr="00D178A4" w14:paraId="436E91B8" w14:textId="77777777" w:rsidTr="0089173C">
        <w:trPr>
          <w:trHeight w:val="300"/>
        </w:trPr>
        <w:tc>
          <w:tcPr>
            <w:tcW w:w="1975" w:type="dxa"/>
            <w:vMerge w:val="restart"/>
            <w:shd w:val="clear" w:color="auto" w:fill="auto"/>
            <w:noWrap/>
            <w:hideMark/>
          </w:tcPr>
          <w:p w14:paraId="2CE70C96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Case </w:t>
            </w: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n=1640</w:t>
            </w:r>
          </w:p>
          <w:p w14:paraId="36DAA70A" w14:textId="77777777" w:rsidR="0089173C" w:rsidRPr="00D178A4" w:rsidRDefault="0089173C" w:rsidP="00891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row%</w:t>
            </w:r>
          </w:p>
          <w:p w14:paraId="63E6E6AA" w14:textId="7D470E95" w:rsidR="0089173C" w:rsidRPr="00D178A4" w:rsidRDefault="0089173C" w:rsidP="00891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col%</w:t>
            </w: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2C2BE1D3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2A831BDE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02D0E0AE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22481C33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1323</w:t>
            </w:r>
          </w:p>
        </w:tc>
      </w:tr>
      <w:tr w:rsidR="00D068F7" w:rsidRPr="00D178A4" w14:paraId="3BDE34D5" w14:textId="77777777" w:rsidTr="0089173C">
        <w:trPr>
          <w:trHeight w:val="300"/>
        </w:trPr>
        <w:tc>
          <w:tcPr>
            <w:tcW w:w="1975" w:type="dxa"/>
            <w:vMerge/>
            <w:vAlign w:val="center"/>
            <w:hideMark/>
          </w:tcPr>
          <w:p w14:paraId="03D90B60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6" w:type="dxa"/>
            <w:shd w:val="clear" w:color="000000" w:fill="F2F2F2"/>
            <w:vAlign w:val="bottom"/>
            <w:hideMark/>
          </w:tcPr>
          <w:p w14:paraId="389618F3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7147E928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5.4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6EC89D4A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12.6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2147002B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80.7</w:t>
            </w:r>
          </w:p>
        </w:tc>
      </w:tr>
      <w:tr w:rsidR="00D068F7" w:rsidRPr="00D178A4" w14:paraId="083882E9" w14:textId="77777777" w:rsidTr="0089173C">
        <w:trPr>
          <w:trHeight w:val="300"/>
        </w:trPr>
        <w:tc>
          <w:tcPr>
            <w:tcW w:w="1975" w:type="dxa"/>
            <w:vMerge/>
            <w:vAlign w:val="center"/>
            <w:hideMark/>
          </w:tcPr>
          <w:p w14:paraId="569DA698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790CFF8A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48.8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02B447AC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28.1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592E52BF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53.8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61294B3E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39.3</w:t>
            </w:r>
          </w:p>
        </w:tc>
      </w:tr>
      <w:tr w:rsidR="00D068F7" w:rsidRPr="00D178A4" w14:paraId="7519EDC2" w14:textId="77777777" w:rsidTr="0089173C">
        <w:trPr>
          <w:trHeight w:val="300"/>
        </w:trPr>
        <w:tc>
          <w:tcPr>
            <w:tcW w:w="1975" w:type="dxa"/>
            <w:vMerge w:val="restart"/>
            <w:shd w:val="clear" w:color="auto" w:fill="auto"/>
            <w:noWrap/>
            <w:hideMark/>
          </w:tcPr>
          <w:p w14:paraId="7B4D3C30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Control </w:t>
            </w: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n=2470</w:t>
            </w:r>
          </w:p>
          <w:p w14:paraId="5D0B0535" w14:textId="77777777" w:rsidR="0089173C" w:rsidRPr="00D178A4" w:rsidRDefault="0089173C" w:rsidP="008917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row%</w:t>
            </w:r>
          </w:p>
          <w:p w14:paraId="7B02E202" w14:textId="0AD3A131" w:rsidR="0089173C" w:rsidRPr="00D178A4" w:rsidRDefault="0089173C" w:rsidP="00891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col%</w:t>
            </w: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38A55DDD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3B0EB9EF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3EFFC6B6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7577197E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2042</w:t>
            </w:r>
          </w:p>
        </w:tc>
      </w:tr>
      <w:tr w:rsidR="00D068F7" w:rsidRPr="00D178A4" w14:paraId="22DE1B3C" w14:textId="77777777" w:rsidTr="0089173C">
        <w:trPr>
          <w:trHeight w:val="300"/>
        </w:trPr>
        <w:tc>
          <w:tcPr>
            <w:tcW w:w="1975" w:type="dxa"/>
            <w:vMerge/>
            <w:vAlign w:val="center"/>
            <w:hideMark/>
          </w:tcPr>
          <w:p w14:paraId="7EC31665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6" w:type="dxa"/>
            <w:shd w:val="clear" w:color="000000" w:fill="F2F2F2"/>
            <w:vAlign w:val="bottom"/>
            <w:hideMark/>
          </w:tcPr>
          <w:p w14:paraId="1D3F28B0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1B08B57E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3827562D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7.2</w:t>
            </w:r>
          </w:p>
        </w:tc>
        <w:tc>
          <w:tcPr>
            <w:tcW w:w="1587" w:type="dxa"/>
            <w:shd w:val="clear" w:color="000000" w:fill="F2F2F2"/>
            <w:vAlign w:val="bottom"/>
            <w:hideMark/>
          </w:tcPr>
          <w:p w14:paraId="5821C70D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82.7</w:t>
            </w:r>
          </w:p>
        </w:tc>
      </w:tr>
      <w:tr w:rsidR="00D068F7" w:rsidRPr="00D178A4" w14:paraId="13711CF4" w14:textId="77777777" w:rsidTr="0089173C">
        <w:trPr>
          <w:trHeight w:val="300"/>
        </w:trPr>
        <w:tc>
          <w:tcPr>
            <w:tcW w:w="1975" w:type="dxa"/>
            <w:vMerge/>
            <w:vAlign w:val="center"/>
            <w:hideMark/>
          </w:tcPr>
          <w:p w14:paraId="3DC79AA6" w14:textId="77777777" w:rsidR="00D068F7" w:rsidRPr="00D178A4" w:rsidRDefault="00D068F7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2D84A195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51.2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54378B59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71.9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71E9B457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46.2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2DB853BC" w14:textId="77777777" w:rsidR="00D068F7" w:rsidRPr="00D178A4" w:rsidRDefault="00D068F7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60.7</w:t>
            </w:r>
          </w:p>
        </w:tc>
      </w:tr>
    </w:tbl>
    <w:p w14:paraId="7283565F" w14:textId="4D8918E2" w:rsidR="005E772D" w:rsidRPr="00D178A4" w:rsidRDefault="005E772D">
      <w:pPr>
        <w:rPr>
          <w:rFonts w:ascii="Times New Roman" w:eastAsiaTheme="majorEastAsia" w:hAnsi="Times New Roman" w:cs="Times New Roman"/>
          <w:b/>
          <w:szCs w:val="26"/>
        </w:rPr>
      </w:pPr>
    </w:p>
    <w:p w14:paraId="1F8C7A6F" w14:textId="77777777" w:rsidR="005E772D" w:rsidRPr="00D178A4" w:rsidRDefault="005E772D">
      <w:pPr>
        <w:rPr>
          <w:rFonts w:ascii="Times New Roman" w:eastAsiaTheme="majorEastAsia" w:hAnsi="Times New Roman" w:cs="Times New Roman"/>
          <w:b/>
          <w:szCs w:val="26"/>
        </w:rPr>
      </w:pPr>
      <w:r w:rsidRPr="00D178A4">
        <w:rPr>
          <w:rFonts w:ascii="Times New Roman" w:eastAsiaTheme="majorEastAsia" w:hAnsi="Times New Roman" w:cs="Times New Roman"/>
          <w:b/>
          <w:szCs w:val="26"/>
        </w:rPr>
        <w:br w:type="page"/>
      </w:r>
    </w:p>
    <w:p w14:paraId="6B41B01D" w14:textId="734FC023" w:rsidR="005E772D" w:rsidRPr="00D178A4" w:rsidRDefault="00CB51DB" w:rsidP="005E772D">
      <w:pPr>
        <w:pStyle w:val="Heading2"/>
        <w:rPr>
          <w:rFonts w:ascii="Times New Roman" w:hAnsi="Times New Roman" w:cs="Times New Roman"/>
        </w:rPr>
      </w:pPr>
      <w:bookmarkStart w:id="2" w:name="_Toc65938887"/>
      <w:r>
        <w:rPr>
          <w:rFonts w:ascii="Times New Roman" w:hAnsi="Times New Roman" w:cs="Times New Roman"/>
        </w:rPr>
        <w:lastRenderedPageBreak/>
        <w:t>2</w:t>
      </w:r>
      <w:r w:rsidR="005E772D" w:rsidRPr="00D178A4">
        <w:rPr>
          <w:rFonts w:ascii="Times New Roman" w:hAnsi="Times New Roman" w:cs="Times New Roman"/>
        </w:rPr>
        <w:t>. Distribution of</w:t>
      </w:r>
      <w:r w:rsidR="00160EC8">
        <w:rPr>
          <w:rFonts w:ascii="Times New Roman" w:hAnsi="Times New Roman" w:cs="Times New Roman"/>
        </w:rPr>
        <w:t xml:space="preserve"> human endemic coronavirus (</w:t>
      </w:r>
      <w:proofErr w:type="spellStart"/>
      <w:r w:rsidR="00160EC8">
        <w:rPr>
          <w:rFonts w:ascii="Times New Roman" w:hAnsi="Times New Roman" w:cs="Times New Roman"/>
        </w:rPr>
        <w:t>CoV</w:t>
      </w:r>
      <w:proofErr w:type="spellEnd"/>
      <w:r w:rsidR="00160EC8">
        <w:rPr>
          <w:rFonts w:ascii="Times New Roman" w:hAnsi="Times New Roman" w:cs="Times New Roman"/>
        </w:rPr>
        <w:t>) and high-density pneumococcus (</w:t>
      </w:r>
      <w:proofErr w:type="spellStart"/>
      <w:r w:rsidR="00BE0732" w:rsidRPr="00BE0732">
        <w:rPr>
          <w:rFonts w:ascii="Times New Roman" w:hAnsi="Times New Roman" w:cs="Times New Roman"/>
        </w:rPr>
        <w:t>HD</w:t>
      </w:r>
      <w:r w:rsidR="00160EC8">
        <w:rPr>
          <w:rFonts w:ascii="Times New Roman" w:hAnsi="Times New Roman" w:cs="Times New Roman"/>
        </w:rPr>
        <w:t>Spn</w:t>
      </w:r>
      <w:proofErr w:type="spellEnd"/>
      <w:r w:rsidR="00160EC8">
        <w:rPr>
          <w:rFonts w:ascii="Times New Roman" w:hAnsi="Times New Roman" w:cs="Times New Roman"/>
        </w:rPr>
        <w:t xml:space="preserve">) </w:t>
      </w:r>
      <w:r w:rsidR="005E772D" w:rsidRPr="00D178A4">
        <w:rPr>
          <w:rFonts w:ascii="Times New Roman" w:hAnsi="Times New Roman" w:cs="Times New Roman"/>
        </w:rPr>
        <w:t>co</w:t>
      </w:r>
      <w:r w:rsidR="00D178A4">
        <w:rPr>
          <w:rFonts w:ascii="Times New Roman" w:hAnsi="Times New Roman" w:cs="Times New Roman"/>
        </w:rPr>
        <w:t>-det</w:t>
      </w:r>
      <w:r w:rsidR="005E772D" w:rsidRPr="00D178A4">
        <w:rPr>
          <w:rFonts w:ascii="Times New Roman" w:hAnsi="Times New Roman" w:cs="Times New Roman"/>
        </w:rPr>
        <w:t>ection category by PERCH case-control status and age</w:t>
      </w:r>
      <w:bookmarkEnd w:id="2"/>
    </w:p>
    <w:tbl>
      <w:tblPr>
        <w:tblW w:w="8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586"/>
        <w:gridCol w:w="1587"/>
        <w:gridCol w:w="1587"/>
        <w:gridCol w:w="1587"/>
      </w:tblGrid>
      <w:tr w:rsidR="005E772D" w:rsidRPr="00D178A4" w14:paraId="119E50FC" w14:textId="77777777" w:rsidTr="00406F6A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20E46CA" w14:textId="77777777" w:rsidR="005E772D" w:rsidRPr="00D178A4" w:rsidRDefault="005E772D" w:rsidP="00406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</w:rPr>
              <w:t>Case / Control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8BE8FC6" w14:textId="76CF6E1E" w:rsidR="005E772D" w:rsidRPr="00D178A4" w:rsidRDefault="00D178A4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Co-det</w:t>
            </w:r>
            <w:r w:rsidR="005E772D"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ection Category</w:t>
            </w:r>
          </w:p>
        </w:tc>
      </w:tr>
      <w:tr w:rsidR="005E772D" w:rsidRPr="00D178A4" w14:paraId="7CD37AAE" w14:textId="77777777" w:rsidTr="00406F6A">
        <w:trPr>
          <w:trHeight w:val="300"/>
        </w:trPr>
        <w:tc>
          <w:tcPr>
            <w:tcW w:w="1975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19593EA" w14:textId="77777777" w:rsidR="005E772D" w:rsidRPr="00D178A4" w:rsidRDefault="005E772D" w:rsidP="00406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582C9B" w14:textId="2C320D9D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 w:rsidR="00BE07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B423C7" w14:textId="17411D40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 w:rsidR="00BE07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CD7D0E" w14:textId="380BD23A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/ </w:t>
            </w:r>
            <w:proofErr w:type="spellStart"/>
            <w:r w:rsidR="00BE07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437459" w14:textId="388CDAD4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and </w:t>
            </w:r>
            <w:proofErr w:type="spellStart"/>
            <w:r w:rsidR="00BE07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</w:p>
        </w:tc>
      </w:tr>
      <w:tr w:rsidR="005E772D" w:rsidRPr="00D178A4" w14:paraId="4A66EA35" w14:textId="77777777" w:rsidTr="00406F6A">
        <w:trPr>
          <w:trHeight w:val="300"/>
        </w:trPr>
        <w:tc>
          <w:tcPr>
            <w:tcW w:w="197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8166B42" w14:textId="77777777" w:rsidR="005E772D" w:rsidRPr="00D178A4" w:rsidRDefault="005E772D" w:rsidP="00406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9B2A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n=90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9271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n=701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E061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n=781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AF38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n=7292</w:t>
            </w:r>
          </w:p>
        </w:tc>
      </w:tr>
      <w:tr w:rsidR="005E772D" w:rsidRPr="00D178A4" w14:paraId="3051596D" w14:textId="77777777" w:rsidTr="00406F6A">
        <w:trPr>
          <w:trHeight w:val="300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33DE8D" w14:textId="0171CC2D" w:rsidR="005E772D" w:rsidRPr="00D178A4" w:rsidRDefault="005E772D" w:rsidP="00406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</w:rPr>
              <w:t>Case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A543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AD3F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FC51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C44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F4537" w:rsidRPr="00D178A4" w14:paraId="17FF72D4" w14:textId="77777777" w:rsidTr="00406F6A">
        <w:trPr>
          <w:trHeight w:val="300"/>
        </w:trPr>
        <w:tc>
          <w:tcPr>
            <w:tcW w:w="1975" w:type="dxa"/>
            <w:shd w:val="clear" w:color="auto" w:fill="auto"/>
            <w:noWrap/>
          </w:tcPr>
          <w:p w14:paraId="2E90276A" w14:textId="3B65A3BC" w:rsidR="00EF4537" w:rsidRPr="00D178A4" w:rsidRDefault="00EF4537" w:rsidP="00F22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F2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-5m (n=1581)</w:t>
            </w:r>
          </w:p>
        </w:tc>
        <w:tc>
          <w:tcPr>
            <w:tcW w:w="1586" w:type="dxa"/>
            <w:shd w:val="clear" w:color="auto" w:fill="auto"/>
          </w:tcPr>
          <w:p w14:paraId="6B44D42A" w14:textId="45186199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7" w:type="dxa"/>
            <w:shd w:val="clear" w:color="auto" w:fill="auto"/>
          </w:tcPr>
          <w:p w14:paraId="4A8C341C" w14:textId="652557E1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87" w:type="dxa"/>
            <w:shd w:val="clear" w:color="auto" w:fill="auto"/>
          </w:tcPr>
          <w:p w14:paraId="7FB802E4" w14:textId="4BC37D0C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587" w:type="dxa"/>
            <w:shd w:val="clear" w:color="auto" w:fill="auto"/>
          </w:tcPr>
          <w:p w14:paraId="5153D42C" w14:textId="2D585A24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1271</w:t>
            </w:r>
          </w:p>
        </w:tc>
      </w:tr>
      <w:tr w:rsidR="00EF4537" w:rsidRPr="00D178A4" w14:paraId="32E1F3AD" w14:textId="77777777" w:rsidTr="00406F6A">
        <w:trPr>
          <w:trHeight w:val="300"/>
        </w:trPr>
        <w:tc>
          <w:tcPr>
            <w:tcW w:w="1975" w:type="dxa"/>
            <w:shd w:val="clear" w:color="auto" w:fill="auto"/>
            <w:vAlign w:val="center"/>
          </w:tcPr>
          <w:p w14:paraId="3DE4F67F" w14:textId="09FEB032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 %</w:t>
            </w:r>
          </w:p>
        </w:tc>
        <w:tc>
          <w:tcPr>
            <w:tcW w:w="1586" w:type="dxa"/>
            <w:shd w:val="clear" w:color="000000" w:fill="F2F2F2"/>
          </w:tcPr>
          <w:p w14:paraId="13D14AEB" w14:textId="212E5509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87" w:type="dxa"/>
            <w:shd w:val="clear" w:color="000000" w:fill="F2F2F2"/>
          </w:tcPr>
          <w:p w14:paraId="5F33D89C" w14:textId="35F63E7A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587" w:type="dxa"/>
            <w:shd w:val="clear" w:color="000000" w:fill="F2F2F2"/>
          </w:tcPr>
          <w:p w14:paraId="6309BE33" w14:textId="7F51ACA9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1587" w:type="dxa"/>
            <w:shd w:val="clear" w:color="000000" w:fill="F2F2F2"/>
          </w:tcPr>
          <w:p w14:paraId="07D28917" w14:textId="3DC0664D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80.4</w:t>
            </w:r>
          </w:p>
        </w:tc>
      </w:tr>
      <w:tr w:rsidR="00EF4537" w:rsidRPr="00D178A4" w14:paraId="2AE99946" w14:textId="77777777" w:rsidTr="00406F6A">
        <w:trPr>
          <w:trHeight w:val="300"/>
        </w:trPr>
        <w:tc>
          <w:tcPr>
            <w:tcW w:w="1975" w:type="dxa"/>
            <w:shd w:val="clear" w:color="auto" w:fill="auto"/>
            <w:vAlign w:val="center"/>
          </w:tcPr>
          <w:p w14:paraId="214DEFCB" w14:textId="5F1081D9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 %</w:t>
            </w:r>
          </w:p>
        </w:tc>
        <w:tc>
          <w:tcPr>
            <w:tcW w:w="1586" w:type="dxa"/>
            <w:shd w:val="clear" w:color="auto" w:fill="auto"/>
          </w:tcPr>
          <w:p w14:paraId="45F4FE36" w14:textId="31072208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1587" w:type="dxa"/>
            <w:shd w:val="clear" w:color="auto" w:fill="auto"/>
          </w:tcPr>
          <w:p w14:paraId="62C931AF" w14:textId="24554F5B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587" w:type="dxa"/>
            <w:shd w:val="clear" w:color="auto" w:fill="auto"/>
          </w:tcPr>
          <w:p w14:paraId="5B83FF22" w14:textId="52C6FBC8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1587" w:type="dxa"/>
            <w:shd w:val="clear" w:color="auto" w:fill="auto"/>
          </w:tcPr>
          <w:p w14:paraId="71DF9F27" w14:textId="008F295D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40.4</w:t>
            </w:r>
          </w:p>
        </w:tc>
      </w:tr>
      <w:tr w:rsidR="00EF4537" w:rsidRPr="00D178A4" w14:paraId="1A447785" w14:textId="77777777" w:rsidTr="00406F6A">
        <w:trPr>
          <w:trHeight w:val="300"/>
        </w:trPr>
        <w:tc>
          <w:tcPr>
            <w:tcW w:w="1975" w:type="dxa"/>
            <w:shd w:val="clear" w:color="auto" w:fill="auto"/>
            <w:noWrap/>
          </w:tcPr>
          <w:p w14:paraId="435A20AB" w14:textId="1B30E529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6-11m (n=884)</w:t>
            </w:r>
          </w:p>
        </w:tc>
        <w:tc>
          <w:tcPr>
            <w:tcW w:w="1586" w:type="dxa"/>
            <w:shd w:val="clear" w:color="auto" w:fill="auto"/>
          </w:tcPr>
          <w:p w14:paraId="73A42220" w14:textId="1F94102C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shd w:val="clear" w:color="auto" w:fill="auto"/>
          </w:tcPr>
          <w:p w14:paraId="7ABE15F0" w14:textId="5B8B05FF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87" w:type="dxa"/>
            <w:shd w:val="clear" w:color="auto" w:fill="auto"/>
          </w:tcPr>
          <w:p w14:paraId="695CA32D" w14:textId="5074D4FD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587" w:type="dxa"/>
            <w:shd w:val="clear" w:color="auto" w:fill="auto"/>
          </w:tcPr>
          <w:p w14:paraId="21ECF374" w14:textId="1E54DC37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709</w:t>
            </w:r>
          </w:p>
        </w:tc>
      </w:tr>
      <w:tr w:rsidR="00EF4537" w:rsidRPr="00D178A4" w14:paraId="67EFEB20" w14:textId="77777777" w:rsidTr="00406F6A">
        <w:trPr>
          <w:trHeight w:val="300"/>
        </w:trPr>
        <w:tc>
          <w:tcPr>
            <w:tcW w:w="1975" w:type="dxa"/>
            <w:shd w:val="clear" w:color="auto" w:fill="auto"/>
            <w:vAlign w:val="center"/>
            <w:hideMark/>
          </w:tcPr>
          <w:p w14:paraId="4FA9DCA4" w14:textId="36EA9C98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 %</w:t>
            </w:r>
          </w:p>
        </w:tc>
        <w:tc>
          <w:tcPr>
            <w:tcW w:w="1586" w:type="dxa"/>
            <w:shd w:val="clear" w:color="000000" w:fill="F2F2F2"/>
          </w:tcPr>
          <w:p w14:paraId="428269AD" w14:textId="2D552C16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87" w:type="dxa"/>
            <w:shd w:val="clear" w:color="000000" w:fill="F2F2F2"/>
          </w:tcPr>
          <w:p w14:paraId="201CF37B" w14:textId="1E716D44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587" w:type="dxa"/>
            <w:shd w:val="clear" w:color="000000" w:fill="F2F2F2"/>
          </w:tcPr>
          <w:p w14:paraId="11B5832A" w14:textId="52CC3C77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587" w:type="dxa"/>
            <w:shd w:val="clear" w:color="000000" w:fill="F2F2F2"/>
          </w:tcPr>
          <w:p w14:paraId="7B758EB0" w14:textId="11BF3FB6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80.2</w:t>
            </w:r>
          </w:p>
        </w:tc>
      </w:tr>
      <w:tr w:rsidR="00EF4537" w:rsidRPr="00D178A4" w14:paraId="34A1A714" w14:textId="77777777" w:rsidTr="00406F6A">
        <w:trPr>
          <w:trHeight w:val="300"/>
        </w:trPr>
        <w:tc>
          <w:tcPr>
            <w:tcW w:w="1975" w:type="dxa"/>
            <w:shd w:val="clear" w:color="auto" w:fill="auto"/>
            <w:vAlign w:val="center"/>
            <w:hideMark/>
          </w:tcPr>
          <w:p w14:paraId="7A1C07C2" w14:textId="66FE6F3E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 %</w:t>
            </w:r>
          </w:p>
        </w:tc>
        <w:tc>
          <w:tcPr>
            <w:tcW w:w="1586" w:type="dxa"/>
            <w:shd w:val="clear" w:color="auto" w:fill="auto"/>
          </w:tcPr>
          <w:p w14:paraId="20629537" w14:textId="0CF688F9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1587" w:type="dxa"/>
            <w:shd w:val="clear" w:color="auto" w:fill="auto"/>
          </w:tcPr>
          <w:p w14:paraId="01031CA7" w14:textId="10704561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1587" w:type="dxa"/>
            <w:shd w:val="clear" w:color="auto" w:fill="auto"/>
          </w:tcPr>
          <w:p w14:paraId="6F6ED296" w14:textId="4642A92F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1587" w:type="dxa"/>
            <w:shd w:val="clear" w:color="auto" w:fill="auto"/>
          </w:tcPr>
          <w:p w14:paraId="0991ACDF" w14:textId="5F968E12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22.5</w:t>
            </w:r>
          </w:p>
        </w:tc>
      </w:tr>
      <w:tr w:rsidR="00EF4537" w:rsidRPr="00D178A4" w14:paraId="5DEE4088" w14:textId="77777777" w:rsidTr="00406F6A">
        <w:trPr>
          <w:trHeight w:val="300"/>
        </w:trPr>
        <w:tc>
          <w:tcPr>
            <w:tcW w:w="1975" w:type="dxa"/>
            <w:vAlign w:val="center"/>
          </w:tcPr>
          <w:p w14:paraId="7C2BB2D7" w14:textId="7E949EE3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12-23m (n=883)</w:t>
            </w:r>
          </w:p>
        </w:tc>
        <w:tc>
          <w:tcPr>
            <w:tcW w:w="1586" w:type="dxa"/>
            <w:shd w:val="clear" w:color="auto" w:fill="auto"/>
          </w:tcPr>
          <w:p w14:paraId="3378CBC1" w14:textId="68B68551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14:paraId="3C2D8973" w14:textId="5DD8FA1C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87" w:type="dxa"/>
            <w:shd w:val="clear" w:color="auto" w:fill="auto"/>
          </w:tcPr>
          <w:p w14:paraId="39FECE8E" w14:textId="62DA3260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587" w:type="dxa"/>
            <w:shd w:val="clear" w:color="auto" w:fill="auto"/>
          </w:tcPr>
          <w:p w14:paraId="7F46E5E3" w14:textId="02108212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711</w:t>
            </w:r>
          </w:p>
        </w:tc>
      </w:tr>
      <w:tr w:rsidR="00EF4537" w:rsidRPr="00D178A4" w14:paraId="40490C6B" w14:textId="77777777" w:rsidTr="00EF4537">
        <w:trPr>
          <w:trHeight w:val="300"/>
        </w:trPr>
        <w:tc>
          <w:tcPr>
            <w:tcW w:w="1975" w:type="dxa"/>
            <w:vAlign w:val="center"/>
          </w:tcPr>
          <w:p w14:paraId="182E800B" w14:textId="14B1F260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 %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4AF2E948" w14:textId="037AA4FF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63EC4D57" w14:textId="2E154B6C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7B5FE8CE" w14:textId="201CF1AC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29731DC0" w14:textId="1323C466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80.5</w:t>
            </w:r>
          </w:p>
        </w:tc>
      </w:tr>
      <w:tr w:rsidR="00EF4537" w:rsidRPr="00D178A4" w14:paraId="07EE54CA" w14:textId="77777777" w:rsidTr="00406F6A">
        <w:trPr>
          <w:trHeight w:val="300"/>
        </w:trPr>
        <w:tc>
          <w:tcPr>
            <w:tcW w:w="1975" w:type="dxa"/>
            <w:vAlign w:val="center"/>
          </w:tcPr>
          <w:p w14:paraId="4D6E2B27" w14:textId="375F9836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 %</w:t>
            </w:r>
          </w:p>
        </w:tc>
        <w:tc>
          <w:tcPr>
            <w:tcW w:w="1586" w:type="dxa"/>
            <w:shd w:val="clear" w:color="auto" w:fill="auto"/>
          </w:tcPr>
          <w:p w14:paraId="167A5F8C" w14:textId="45127360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1587" w:type="dxa"/>
            <w:shd w:val="clear" w:color="auto" w:fill="auto"/>
          </w:tcPr>
          <w:p w14:paraId="6FB0324E" w14:textId="239AF4B6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1587" w:type="dxa"/>
            <w:shd w:val="clear" w:color="auto" w:fill="auto"/>
          </w:tcPr>
          <w:p w14:paraId="5586E03B" w14:textId="4F979471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26.5</w:t>
            </w:r>
          </w:p>
        </w:tc>
        <w:tc>
          <w:tcPr>
            <w:tcW w:w="1587" w:type="dxa"/>
            <w:shd w:val="clear" w:color="auto" w:fill="auto"/>
          </w:tcPr>
          <w:p w14:paraId="3255280D" w14:textId="31E9A4A8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22.6</w:t>
            </w:r>
          </w:p>
        </w:tc>
      </w:tr>
      <w:tr w:rsidR="00EF4537" w:rsidRPr="00D178A4" w14:paraId="7B09B305" w14:textId="77777777" w:rsidTr="00406F6A">
        <w:trPr>
          <w:trHeight w:val="300"/>
        </w:trPr>
        <w:tc>
          <w:tcPr>
            <w:tcW w:w="1975" w:type="dxa"/>
            <w:vAlign w:val="center"/>
          </w:tcPr>
          <w:p w14:paraId="36DC8AD9" w14:textId="7F2886B4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24-59m (n=540)</w:t>
            </w:r>
          </w:p>
        </w:tc>
        <w:tc>
          <w:tcPr>
            <w:tcW w:w="1586" w:type="dxa"/>
            <w:shd w:val="clear" w:color="auto" w:fill="auto"/>
          </w:tcPr>
          <w:p w14:paraId="45C773DC" w14:textId="27E6A8FF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14:paraId="0FB48E46" w14:textId="02F5029F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87" w:type="dxa"/>
            <w:shd w:val="clear" w:color="auto" w:fill="auto"/>
          </w:tcPr>
          <w:p w14:paraId="1CC2D49F" w14:textId="186B39BF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87" w:type="dxa"/>
            <w:shd w:val="clear" w:color="auto" w:fill="auto"/>
          </w:tcPr>
          <w:p w14:paraId="79638C49" w14:textId="7BEE0D73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458</w:t>
            </w:r>
          </w:p>
        </w:tc>
      </w:tr>
      <w:tr w:rsidR="00EF4537" w:rsidRPr="00D178A4" w14:paraId="0C0EB8B5" w14:textId="77777777" w:rsidTr="00EF4537">
        <w:trPr>
          <w:trHeight w:val="300"/>
        </w:trPr>
        <w:tc>
          <w:tcPr>
            <w:tcW w:w="1975" w:type="dxa"/>
            <w:vAlign w:val="center"/>
          </w:tcPr>
          <w:p w14:paraId="3E25B33D" w14:textId="2AF07718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 %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4759FEB5" w14:textId="2EE1DC01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628D2D89" w14:textId="0C257FE2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5D18BB0F" w14:textId="5BBC3AF9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18CD0392" w14:textId="35425D97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84.8</w:t>
            </w:r>
          </w:p>
        </w:tc>
      </w:tr>
      <w:tr w:rsidR="00EF4537" w:rsidRPr="00D178A4" w14:paraId="2E752353" w14:textId="77777777" w:rsidTr="00406F6A">
        <w:trPr>
          <w:trHeight w:val="300"/>
        </w:trPr>
        <w:tc>
          <w:tcPr>
            <w:tcW w:w="1975" w:type="dxa"/>
            <w:vAlign w:val="center"/>
          </w:tcPr>
          <w:p w14:paraId="2BD0A1DD" w14:textId="3EA1E1F1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 %</w:t>
            </w:r>
          </w:p>
        </w:tc>
        <w:tc>
          <w:tcPr>
            <w:tcW w:w="1586" w:type="dxa"/>
            <w:shd w:val="clear" w:color="auto" w:fill="auto"/>
          </w:tcPr>
          <w:p w14:paraId="7DDE7845" w14:textId="6A1F410C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1587" w:type="dxa"/>
            <w:shd w:val="clear" w:color="auto" w:fill="auto"/>
          </w:tcPr>
          <w:p w14:paraId="5AB8D8DD" w14:textId="0246B98C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1587" w:type="dxa"/>
            <w:shd w:val="clear" w:color="auto" w:fill="auto"/>
          </w:tcPr>
          <w:p w14:paraId="00648269" w14:textId="7B52026A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587" w:type="dxa"/>
            <w:shd w:val="clear" w:color="auto" w:fill="auto"/>
          </w:tcPr>
          <w:p w14:paraId="2AEBADBE" w14:textId="1CADB13E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14.5</w:t>
            </w:r>
          </w:p>
        </w:tc>
      </w:tr>
      <w:tr w:rsidR="005E772D" w:rsidRPr="00D178A4" w14:paraId="41B2A846" w14:textId="77777777" w:rsidTr="00406F6A">
        <w:trPr>
          <w:trHeight w:val="300"/>
        </w:trPr>
        <w:tc>
          <w:tcPr>
            <w:tcW w:w="1975" w:type="dxa"/>
            <w:shd w:val="clear" w:color="auto" w:fill="auto"/>
            <w:noWrap/>
            <w:hideMark/>
          </w:tcPr>
          <w:p w14:paraId="3893695B" w14:textId="13304E42" w:rsidR="005E772D" w:rsidRPr="00D178A4" w:rsidRDefault="005E772D" w:rsidP="00406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Control</w:t>
            </w:r>
          </w:p>
        </w:tc>
        <w:tc>
          <w:tcPr>
            <w:tcW w:w="1586" w:type="dxa"/>
            <w:shd w:val="clear" w:color="auto" w:fill="auto"/>
            <w:vAlign w:val="bottom"/>
            <w:hideMark/>
          </w:tcPr>
          <w:p w14:paraId="0A3D9FA7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79228A1A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3D190FBE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7" w:type="dxa"/>
            <w:shd w:val="clear" w:color="auto" w:fill="auto"/>
            <w:vAlign w:val="bottom"/>
            <w:hideMark/>
          </w:tcPr>
          <w:p w14:paraId="057DAF17" w14:textId="77777777" w:rsidR="005E772D" w:rsidRPr="00D178A4" w:rsidRDefault="005E772D" w:rsidP="0040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4537" w:rsidRPr="00D178A4" w14:paraId="7E85C2F3" w14:textId="77777777" w:rsidTr="00406F6A">
        <w:trPr>
          <w:trHeight w:val="300"/>
        </w:trPr>
        <w:tc>
          <w:tcPr>
            <w:tcW w:w="1975" w:type="dxa"/>
            <w:shd w:val="clear" w:color="auto" w:fill="auto"/>
            <w:noWrap/>
          </w:tcPr>
          <w:p w14:paraId="39BF02F3" w14:textId="6ABC5D78" w:rsidR="00EF4537" w:rsidRPr="00D178A4" w:rsidRDefault="00EF4537" w:rsidP="00F22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F2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-5m (n=1552)</w:t>
            </w:r>
          </w:p>
        </w:tc>
        <w:tc>
          <w:tcPr>
            <w:tcW w:w="1586" w:type="dxa"/>
            <w:shd w:val="clear" w:color="auto" w:fill="auto"/>
          </w:tcPr>
          <w:p w14:paraId="6FE0FB0B" w14:textId="0D56B62B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7" w:type="dxa"/>
            <w:shd w:val="clear" w:color="auto" w:fill="auto"/>
          </w:tcPr>
          <w:p w14:paraId="250BBBE0" w14:textId="52974784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87" w:type="dxa"/>
            <w:shd w:val="clear" w:color="auto" w:fill="auto"/>
          </w:tcPr>
          <w:p w14:paraId="4E3342FC" w14:textId="109F8020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87" w:type="dxa"/>
            <w:shd w:val="clear" w:color="auto" w:fill="auto"/>
          </w:tcPr>
          <w:p w14:paraId="1F9DA9BF" w14:textId="5203180D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1275</w:t>
            </w:r>
          </w:p>
        </w:tc>
      </w:tr>
      <w:tr w:rsidR="00EF4537" w:rsidRPr="00D178A4" w14:paraId="06A3A2A2" w14:textId="77777777" w:rsidTr="00406F6A">
        <w:trPr>
          <w:trHeight w:val="300"/>
        </w:trPr>
        <w:tc>
          <w:tcPr>
            <w:tcW w:w="1975" w:type="dxa"/>
            <w:shd w:val="clear" w:color="auto" w:fill="auto"/>
            <w:vAlign w:val="center"/>
          </w:tcPr>
          <w:p w14:paraId="6C94D7D0" w14:textId="609B07F6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 %</w:t>
            </w:r>
          </w:p>
        </w:tc>
        <w:tc>
          <w:tcPr>
            <w:tcW w:w="1586" w:type="dxa"/>
            <w:shd w:val="clear" w:color="000000" w:fill="F2F2F2"/>
          </w:tcPr>
          <w:p w14:paraId="25284A5D" w14:textId="5BBE8F0D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87" w:type="dxa"/>
            <w:shd w:val="clear" w:color="000000" w:fill="F2F2F2"/>
          </w:tcPr>
          <w:p w14:paraId="15B998BF" w14:textId="3882C7E1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587" w:type="dxa"/>
            <w:shd w:val="clear" w:color="000000" w:fill="F2F2F2"/>
          </w:tcPr>
          <w:p w14:paraId="0C258B64" w14:textId="0C3ADAA2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587" w:type="dxa"/>
            <w:shd w:val="clear" w:color="000000" w:fill="F2F2F2"/>
          </w:tcPr>
          <w:p w14:paraId="1761310E" w14:textId="48E22ECD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82.2</w:t>
            </w:r>
          </w:p>
        </w:tc>
      </w:tr>
      <w:tr w:rsidR="00EF4537" w:rsidRPr="00D178A4" w14:paraId="7330DA12" w14:textId="77777777" w:rsidTr="00406F6A">
        <w:trPr>
          <w:trHeight w:val="300"/>
        </w:trPr>
        <w:tc>
          <w:tcPr>
            <w:tcW w:w="1975" w:type="dxa"/>
            <w:shd w:val="clear" w:color="auto" w:fill="auto"/>
            <w:vAlign w:val="center"/>
          </w:tcPr>
          <w:p w14:paraId="4EA2CB56" w14:textId="368D4B0C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 %</w:t>
            </w:r>
          </w:p>
        </w:tc>
        <w:tc>
          <w:tcPr>
            <w:tcW w:w="1586" w:type="dxa"/>
            <w:shd w:val="clear" w:color="auto" w:fill="auto"/>
          </w:tcPr>
          <w:p w14:paraId="565F7BB5" w14:textId="282A3FEC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1587" w:type="dxa"/>
            <w:shd w:val="clear" w:color="auto" w:fill="auto"/>
          </w:tcPr>
          <w:p w14:paraId="2819A3F3" w14:textId="77E30537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1587" w:type="dxa"/>
            <w:shd w:val="clear" w:color="auto" w:fill="auto"/>
          </w:tcPr>
          <w:p w14:paraId="7AB368E8" w14:textId="5B4C0FEE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1587" w:type="dxa"/>
            <w:shd w:val="clear" w:color="auto" w:fill="auto"/>
          </w:tcPr>
          <w:p w14:paraId="4FCC7EFF" w14:textId="100C0E88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30.8</w:t>
            </w:r>
          </w:p>
        </w:tc>
      </w:tr>
      <w:tr w:rsidR="00EF4537" w:rsidRPr="00D178A4" w14:paraId="72B72DC1" w14:textId="77777777" w:rsidTr="00406F6A">
        <w:trPr>
          <w:trHeight w:val="300"/>
        </w:trPr>
        <w:tc>
          <w:tcPr>
            <w:tcW w:w="1975" w:type="dxa"/>
            <w:shd w:val="clear" w:color="auto" w:fill="auto"/>
            <w:noWrap/>
          </w:tcPr>
          <w:p w14:paraId="5A938575" w14:textId="1E4DD4DE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6-11m (n=1182)</w:t>
            </w:r>
          </w:p>
        </w:tc>
        <w:tc>
          <w:tcPr>
            <w:tcW w:w="1586" w:type="dxa"/>
            <w:shd w:val="clear" w:color="auto" w:fill="auto"/>
          </w:tcPr>
          <w:p w14:paraId="6873B3CA" w14:textId="39962E8E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shd w:val="clear" w:color="auto" w:fill="auto"/>
          </w:tcPr>
          <w:p w14:paraId="39C547DE" w14:textId="5184CB70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87" w:type="dxa"/>
            <w:shd w:val="clear" w:color="auto" w:fill="auto"/>
          </w:tcPr>
          <w:p w14:paraId="6062D04F" w14:textId="6E7D56F6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87" w:type="dxa"/>
            <w:shd w:val="clear" w:color="auto" w:fill="auto"/>
          </w:tcPr>
          <w:p w14:paraId="49DE5D89" w14:textId="597DFBF3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982</w:t>
            </w:r>
          </w:p>
        </w:tc>
      </w:tr>
      <w:tr w:rsidR="00EF4537" w:rsidRPr="00D178A4" w14:paraId="5A14C82B" w14:textId="77777777" w:rsidTr="00406F6A">
        <w:trPr>
          <w:trHeight w:val="300"/>
        </w:trPr>
        <w:tc>
          <w:tcPr>
            <w:tcW w:w="1975" w:type="dxa"/>
            <w:shd w:val="clear" w:color="auto" w:fill="auto"/>
            <w:vAlign w:val="center"/>
          </w:tcPr>
          <w:p w14:paraId="78632EE9" w14:textId="379E7896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 %</w:t>
            </w:r>
          </w:p>
        </w:tc>
        <w:tc>
          <w:tcPr>
            <w:tcW w:w="1586" w:type="dxa"/>
            <w:shd w:val="clear" w:color="000000" w:fill="F2F2F2"/>
          </w:tcPr>
          <w:p w14:paraId="100B8CC5" w14:textId="5137785C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587" w:type="dxa"/>
            <w:shd w:val="clear" w:color="000000" w:fill="F2F2F2"/>
          </w:tcPr>
          <w:p w14:paraId="2624193D" w14:textId="58114E84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1587" w:type="dxa"/>
            <w:shd w:val="clear" w:color="000000" w:fill="F2F2F2"/>
          </w:tcPr>
          <w:p w14:paraId="51E9116D" w14:textId="2AFE09C7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587" w:type="dxa"/>
            <w:shd w:val="clear" w:color="000000" w:fill="F2F2F2"/>
          </w:tcPr>
          <w:p w14:paraId="754E5B62" w14:textId="6EC9D961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83.1</w:t>
            </w:r>
          </w:p>
        </w:tc>
      </w:tr>
      <w:tr w:rsidR="00EF4537" w:rsidRPr="00D178A4" w14:paraId="3508DDAC" w14:textId="77777777" w:rsidTr="00406F6A">
        <w:trPr>
          <w:trHeight w:val="300"/>
        </w:trPr>
        <w:tc>
          <w:tcPr>
            <w:tcW w:w="1975" w:type="dxa"/>
            <w:shd w:val="clear" w:color="auto" w:fill="auto"/>
            <w:vAlign w:val="center"/>
          </w:tcPr>
          <w:p w14:paraId="6A500657" w14:textId="5584E690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 %</w:t>
            </w:r>
          </w:p>
        </w:tc>
        <w:tc>
          <w:tcPr>
            <w:tcW w:w="1586" w:type="dxa"/>
            <w:shd w:val="clear" w:color="auto" w:fill="auto"/>
          </w:tcPr>
          <w:p w14:paraId="1B1026F4" w14:textId="50A54005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1587" w:type="dxa"/>
            <w:shd w:val="clear" w:color="auto" w:fill="auto"/>
          </w:tcPr>
          <w:p w14:paraId="55B30EF8" w14:textId="6E95DB4D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25.6</w:t>
            </w:r>
          </w:p>
        </w:tc>
        <w:tc>
          <w:tcPr>
            <w:tcW w:w="1587" w:type="dxa"/>
            <w:shd w:val="clear" w:color="auto" w:fill="auto"/>
          </w:tcPr>
          <w:p w14:paraId="51522000" w14:textId="060B10DD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1587" w:type="dxa"/>
            <w:shd w:val="clear" w:color="auto" w:fill="auto"/>
          </w:tcPr>
          <w:p w14:paraId="56A28D05" w14:textId="7192935F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23.7</w:t>
            </w:r>
          </w:p>
        </w:tc>
      </w:tr>
      <w:tr w:rsidR="00EF4537" w:rsidRPr="00D178A4" w14:paraId="2F6FCC4E" w14:textId="77777777" w:rsidTr="00406F6A">
        <w:trPr>
          <w:trHeight w:val="300"/>
        </w:trPr>
        <w:tc>
          <w:tcPr>
            <w:tcW w:w="1975" w:type="dxa"/>
            <w:vAlign w:val="center"/>
          </w:tcPr>
          <w:p w14:paraId="4C2D7D41" w14:textId="63FC6BD1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12-23m (n=1232)</w:t>
            </w:r>
          </w:p>
        </w:tc>
        <w:tc>
          <w:tcPr>
            <w:tcW w:w="1586" w:type="dxa"/>
            <w:shd w:val="clear" w:color="auto" w:fill="auto"/>
          </w:tcPr>
          <w:p w14:paraId="082B15F6" w14:textId="1F2CA058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7" w:type="dxa"/>
            <w:shd w:val="clear" w:color="auto" w:fill="auto"/>
          </w:tcPr>
          <w:p w14:paraId="77F62EB1" w14:textId="0E101B20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87" w:type="dxa"/>
            <w:shd w:val="clear" w:color="auto" w:fill="auto"/>
          </w:tcPr>
          <w:p w14:paraId="3A6A4293" w14:textId="1AED5539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7" w:type="dxa"/>
            <w:shd w:val="clear" w:color="auto" w:fill="auto"/>
          </w:tcPr>
          <w:p w14:paraId="1988C810" w14:textId="1DEB20D5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1042</w:t>
            </w:r>
          </w:p>
        </w:tc>
      </w:tr>
      <w:tr w:rsidR="00EF4537" w:rsidRPr="00D178A4" w14:paraId="2B255F2E" w14:textId="77777777" w:rsidTr="00EF4537">
        <w:trPr>
          <w:trHeight w:val="300"/>
        </w:trPr>
        <w:tc>
          <w:tcPr>
            <w:tcW w:w="1975" w:type="dxa"/>
            <w:vAlign w:val="center"/>
          </w:tcPr>
          <w:p w14:paraId="6EFD928B" w14:textId="6EEA0307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 %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10EBBFE8" w14:textId="60575CE6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3F2DDFDA" w14:textId="1293D560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5DF18D5A" w14:textId="4C6D73FB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16C8A9C3" w14:textId="1E072F30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84.6</w:t>
            </w:r>
          </w:p>
        </w:tc>
      </w:tr>
      <w:tr w:rsidR="00EF4537" w:rsidRPr="00D178A4" w14:paraId="719DA5BA" w14:textId="77777777" w:rsidTr="00406F6A">
        <w:trPr>
          <w:trHeight w:val="300"/>
        </w:trPr>
        <w:tc>
          <w:tcPr>
            <w:tcW w:w="1975" w:type="dxa"/>
            <w:vAlign w:val="center"/>
          </w:tcPr>
          <w:p w14:paraId="53C12A2C" w14:textId="228321A6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 %</w:t>
            </w:r>
          </w:p>
        </w:tc>
        <w:tc>
          <w:tcPr>
            <w:tcW w:w="1586" w:type="dxa"/>
            <w:shd w:val="clear" w:color="auto" w:fill="auto"/>
          </w:tcPr>
          <w:p w14:paraId="347BB83F" w14:textId="14AA1776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29.8</w:t>
            </w:r>
          </w:p>
        </w:tc>
        <w:tc>
          <w:tcPr>
            <w:tcW w:w="1587" w:type="dxa"/>
            <w:shd w:val="clear" w:color="auto" w:fill="auto"/>
          </w:tcPr>
          <w:p w14:paraId="09580FB3" w14:textId="5C52C73B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23.4</w:t>
            </w:r>
          </w:p>
        </w:tc>
        <w:tc>
          <w:tcPr>
            <w:tcW w:w="1587" w:type="dxa"/>
            <w:shd w:val="clear" w:color="auto" w:fill="auto"/>
          </w:tcPr>
          <w:p w14:paraId="125EEC18" w14:textId="6EB21991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1587" w:type="dxa"/>
            <w:shd w:val="clear" w:color="auto" w:fill="auto"/>
          </w:tcPr>
          <w:p w14:paraId="5E9412AF" w14:textId="418BC889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25.2</w:t>
            </w:r>
          </w:p>
        </w:tc>
      </w:tr>
      <w:tr w:rsidR="00EF4537" w:rsidRPr="00D178A4" w14:paraId="7321C694" w14:textId="77777777" w:rsidTr="00406F6A">
        <w:trPr>
          <w:trHeight w:val="300"/>
        </w:trPr>
        <w:tc>
          <w:tcPr>
            <w:tcW w:w="1975" w:type="dxa"/>
            <w:vAlign w:val="center"/>
          </w:tcPr>
          <w:p w14:paraId="78CFB042" w14:textId="68FD7D4C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24-59m (n=1010)</w:t>
            </w:r>
          </w:p>
        </w:tc>
        <w:tc>
          <w:tcPr>
            <w:tcW w:w="1586" w:type="dxa"/>
            <w:shd w:val="clear" w:color="auto" w:fill="auto"/>
          </w:tcPr>
          <w:p w14:paraId="52A9CA36" w14:textId="2A990929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56BF6BBB" w14:textId="4C01381F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87" w:type="dxa"/>
            <w:shd w:val="clear" w:color="auto" w:fill="auto"/>
          </w:tcPr>
          <w:p w14:paraId="0894D747" w14:textId="65D2C903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87" w:type="dxa"/>
            <w:shd w:val="clear" w:color="auto" w:fill="auto"/>
          </w:tcPr>
          <w:p w14:paraId="51137950" w14:textId="62766A6E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844</w:t>
            </w:r>
          </w:p>
        </w:tc>
      </w:tr>
      <w:tr w:rsidR="00EF4537" w:rsidRPr="00D178A4" w14:paraId="4A003E27" w14:textId="77777777" w:rsidTr="00EF4537">
        <w:trPr>
          <w:trHeight w:val="300"/>
        </w:trPr>
        <w:tc>
          <w:tcPr>
            <w:tcW w:w="1975" w:type="dxa"/>
            <w:vAlign w:val="center"/>
          </w:tcPr>
          <w:p w14:paraId="71CC17C5" w14:textId="16FFEBC6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Row %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3DB8D215" w14:textId="73DDDED7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766050A8" w14:textId="21BAD8FD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680345D9" w14:textId="1823378E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609B89BF" w14:textId="1A170DAB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83.6</w:t>
            </w:r>
          </w:p>
        </w:tc>
      </w:tr>
      <w:tr w:rsidR="00EF4537" w:rsidRPr="00D178A4" w14:paraId="297B3B93" w14:textId="77777777" w:rsidTr="00406F6A">
        <w:trPr>
          <w:trHeight w:val="300"/>
        </w:trPr>
        <w:tc>
          <w:tcPr>
            <w:tcW w:w="1975" w:type="dxa"/>
            <w:vAlign w:val="center"/>
          </w:tcPr>
          <w:p w14:paraId="065D28E0" w14:textId="7304CA8B" w:rsidR="00EF4537" w:rsidRPr="00D178A4" w:rsidRDefault="00EF4537" w:rsidP="00EF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Col %</w:t>
            </w:r>
          </w:p>
        </w:tc>
        <w:tc>
          <w:tcPr>
            <w:tcW w:w="1586" w:type="dxa"/>
            <w:shd w:val="clear" w:color="auto" w:fill="auto"/>
          </w:tcPr>
          <w:p w14:paraId="3EF5D086" w14:textId="01740CC0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1587" w:type="dxa"/>
            <w:shd w:val="clear" w:color="auto" w:fill="auto"/>
          </w:tcPr>
          <w:p w14:paraId="774D7287" w14:textId="5C19DAFE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1587" w:type="dxa"/>
            <w:shd w:val="clear" w:color="auto" w:fill="auto"/>
          </w:tcPr>
          <w:p w14:paraId="712F9AAD" w14:textId="66F339C8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1587" w:type="dxa"/>
            <w:shd w:val="clear" w:color="auto" w:fill="auto"/>
          </w:tcPr>
          <w:p w14:paraId="4A4DE5F1" w14:textId="1BFCAE76" w:rsidR="00EF4537" w:rsidRPr="00D178A4" w:rsidRDefault="00EF4537" w:rsidP="00EF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</w:rPr>
              <w:t>20.4</w:t>
            </w:r>
          </w:p>
        </w:tc>
      </w:tr>
    </w:tbl>
    <w:p w14:paraId="40CB2CF9" w14:textId="5DC91910" w:rsidR="00D068F7" w:rsidRPr="00D178A4" w:rsidRDefault="00D178A4">
      <w:pPr>
        <w:rPr>
          <w:rFonts w:ascii="Times New Roman" w:eastAsiaTheme="majorEastAsia" w:hAnsi="Times New Roman" w:cs="Times New Roman"/>
          <w:sz w:val="18"/>
          <w:szCs w:val="26"/>
        </w:rPr>
      </w:pPr>
      <w:r w:rsidRPr="00D178A4">
        <w:rPr>
          <w:rFonts w:ascii="Times New Roman" w:eastAsiaTheme="majorEastAsia" w:hAnsi="Times New Roman" w:cs="Times New Roman"/>
          <w:sz w:val="18"/>
          <w:szCs w:val="26"/>
        </w:rPr>
        <w:t>Chi-square p-value for difference among cases p=0.077</w:t>
      </w:r>
      <w:r>
        <w:rPr>
          <w:rFonts w:ascii="Times New Roman" w:eastAsiaTheme="majorEastAsia" w:hAnsi="Times New Roman" w:cs="Times New Roman"/>
          <w:sz w:val="18"/>
          <w:szCs w:val="26"/>
        </w:rPr>
        <w:t>, among controls p=0.540</w:t>
      </w:r>
    </w:p>
    <w:p w14:paraId="40660329" w14:textId="77777777" w:rsidR="00D068F7" w:rsidRPr="00D178A4" w:rsidRDefault="00D068F7">
      <w:pPr>
        <w:rPr>
          <w:rFonts w:ascii="Times New Roman" w:hAnsi="Times New Roman" w:cs="Times New Roman"/>
        </w:rPr>
      </w:pPr>
      <w:r w:rsidRPr="00D178A4">
        <w:rPr>
          <w:rFonts w:ascii="Times New Roman" w:hAnsi="Times New Roman" w:cs="Times New Roman"/>
        </w:rPr>
        <w:br w:type="page"/>
      </w:r>
    </w:p>
    <w:p w14:paraId="2093136B" w14:textId="77777777" w:rsidR="00556321" w:rsidRDefault="00556321">
      <w:pPr>
        <w:rPr>
          <w:rFonts w:ascii="Times New Roman" w:hAnsi="Times New Roman" w:cs="Times New Roman"/>
        </w:rPr>
        <w:sectPr w:rsidR="00556321" w:rsidSect="00796832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55CB4CE" w14:textId="252C3EF8" w:rsidR="00556321" w:rsidRPr="003F0BD1" w:rsidRDefault="00556321" w:rsidP="00556321">
      <w:pPr>
        <w:pStyle w:val="Heading2"/>
        <w:rPr>
          <w:rFonts w:ascii="Times New Roman" w:eastAsia="Calibri" w:hAnsi="Times New Roman" w:cs="Times New Roman"/>
          <w:i/>
          <w:sz w:val="24"/>
          <w:szCs w:val="24"/>
        </w:rPr>
      </w:pPr>
      <w:bookmarkStart w:id="3" w:name="_Toc65938888"/>
      <w:r>
        <w:rPr>
          <w:rFonts w:ascii="Times New Roman" w:hAnsi="Times New Roman" w:cs="Times New Roman"/>
        </w:rPr>
        <w:lastRenderedPageBreak/>
        <w:t>3</w:t>
      </w:r>
      <w:r w:rsidRPr="00CB51DB">
        <w:rPr>
          <w:rFonts w:ascii="Times New Roman" w:hAnsi="Times New Roman" w:cs="Times New Roman"/>
        </w:rPr>
        <w:t xml:space="preserve">. </w:t>
      </w:r>
      <w:r w:rsidRPr="00B91B58">
        <w:rPr>
          <w:rFonts w:ascii="Times New Roman" w:hAnsi="Times New Roman" w:cs="Times New Roman"/>
        </w:rPr>
        <w:t xml:space="preserve">Clinical Characteristics of Children Hospitalized with Severe or Very Severe Pneumonia by NP/OP Co-detection Status of Endemic Coronavirus (CoV-NL63, CoV-229E, CoV-OC43 or CoV-HKU1) and High-density S. </w:t>
      </w:r>
      <w:proofErr w:type="spellStart"/>
      <w:r w:rsidRPr="00B91B58">
        <w:rPr>
          <w:rFonts w:ascii="Times New Roman" w:hAnsi="Times New Roman" w:cs="Times New Roman"/>
        </w:rPr>
        <w:t>pneumoniae</w:t>
      </w:r>
      <w:r w:rsidRPr="00B91B58">
        <w:rPr>
          <w:rFonts w:ascii="Times New Roman" w:hAnsi="Times New Roman" w:cs="Times New Roman"/>
          <w:vertAlign w:val="superscript"/>
        </w:rPr>
        <w:t>a</w:t>
      </w:r>
      <w:proofErr w:type="spellEnd"/>
      <w:r w:rsidRPr="00B91B58">
        <w:rPr>
          <w:rFonts w:ascii="Times New Roman" w:hAnsi="Times New Roman" w:cs="Times New Roman"/>
        </w:rPr>
        <w:t>, by sex.</w:t>
      </w:r>
      <w:bookmarkEnd w:id="3"/>
    </w:p>
    <w:tbl>
      <w:tblPr>
        <w:tblW w:w="13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530"/>
        <w:gridCol w:w="1530"/>
        <w:gridCol w:w="1530"/>
        <w:gridCol w:w="1530"/>
        <w:gridCol w:w="1080"/>
        <w:gridCol w:w="900"/>
        <w:gridCol w:w="900"/>
        <w:gridCol w:w="900"/>
      </w:tblGrid>
      <w:tr w:rsidR="00556321" w:rsidRPr="003F0BD1" w14:paraId="20A56F9A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09120E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3F0BD1">
              <w:rPr>
                <w:rFonts w:ascii="Times New Roman" w:eastAsia="Calibri" w:hAnsi="Times New Roman" w:cs="Times New Roman"/>
                <w:b/>
              </w:rPr>
              <w:t>haracteristics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AA6E34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No.</w:t>
            </w:r>
            <w:r w:rsidRPr="003F0BD1">
              <w:rPr>
                <w:rFonts w:ascii="Times New Roman" w:eastAsia="Calibri" w:hAnsi="Times New Roman" w:cs="Times New Roman"/>
                <w:b/>
                <w:bCs/>
              </w:rPr>
              <w:t xml:space="preserve"> (%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with available information</w:t>
            </w:r>
            <w:r w:rsidRPr="003F0BD1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5F69F39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EB27E5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Adjusted p-</w:t>
            </w:r>
            <w:proofErr w:type="spellStart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value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556321" w:rsidRPr="003F0BD1" w14:paraId="3DE66435" w14:textId="77777777" w:rsidTr="00287592">
        <w:trPr>
          <w:trHeight w:val="432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5B73001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B94DA9" w14:textId="77777777" w:rsidR="0055632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A. </w:t>
            </w:r>
            <w:proofErr w:type="spellStart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  <w:p w14:paraId="62E5282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n=43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435A1C" w14:textId="77777777" w:rsidR="0055632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B. </w:t>
            </w:r>
            <w:proofErr w:type="spellStart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  <w:p w14:paraId="0EE49F2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n=247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BA000B" w14:textId="77777777" w:rsidR="00556321" w:rsidRPr="005D761B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C. </w:t>
            </w:r>
            <w:proofErr w:type="spellStart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/ </w:t>
            </w:r>
            <w:proofErr w:type="spellStart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HDSpn</w:t>
            </w:r>
            <w:proofErr w:type="spellEnd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  <w:p w14:paraId="41A08947" w14:textId="77777777" w:rsidR="00556321" w:rsidRPr="005D761B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n=449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BF3632" w14:textId="77777777" w:rsidR="00556321" w:rsidRPr="005D761B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D. </w:t>
            </w:r>
            <w:proofErr w:type="spellStart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or </w:t>
            </w:r>
            <w:proofErr w:type="spellStart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HDSpn</w:t>
            </w:r>
            <w:proofErr w:type="spellEnd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</w:p>
          <w:p w14:paraId="308EE7FE" w14:textId="77777777" w:rsidR="00556321" w:rsidRPr="005D761B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n=3149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566CE37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02171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vs B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3D3BD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vs C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2DFA4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vs D</w:t>
            </w:r>
          </w:p>
        </w:tc>
      </w:tr>
      <w:tr w:rsidR="00556321" w:rsidRPr="003F0BD1" w14:paraId="283C0129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14:paraId="4A9F21DD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Very severe pneumonia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2005 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WHO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efinition)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5E3089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1CDFCA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632E9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5FE79F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969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E9920C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8ACF9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4B1D0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0.084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A5D72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0.004</w:t>
            </w:r>
          </w:p>
        </w:tc>
      </w:tr>
      <w:tr w:rsidR="00556321" w:rsidRPr="003F0BD1" w14:paraId="5B8D4E78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1053D6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110E15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53.5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A1D9C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32.8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2C042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38.8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A81EB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AB018F1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0B9BF0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0E325F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534898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4C832C16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57083B8B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1E1173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13/22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343888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46/158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0D9285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84/242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5EE4DA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539/1826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7225DFA6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0.039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201D74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0.021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BAD38F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0.092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F6FBBC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0.015</w:t>
            </w:r>
          </w:p>
        </w:tc>
      </w:tr>
      <w:tr w:rsidR="00556321" w:rsidRPr="003F0BD1" w14:paraId="18B034F7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F3F38AF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76E729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59.1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32F86C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29.1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151DA9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34.7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C3C382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29.5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D4280AA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B4ECD7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92CB0D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289B9F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5D089A5A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3AECA15A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2F6C75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10/21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049758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35/89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D2E5C4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90/207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696546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430/1323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502FBF24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0.009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2C4A0D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0.324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C5C47D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0.623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B3D62E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0.131</w:t>
            </w:r>
          </w:p>
        </w:tc>
      </w:tr>
      <w:tr w:rsidR="00556321" w:rsidRPr="003F0BD1" w14:paraId="0DAA4B59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E16456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770C6E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47.6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C8A460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39.3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FAD85C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43.5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EF1500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32.5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A98BDC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0B4E72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71408D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6A5473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0F65F64D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194F8D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Hypoxemia at admission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B0DB33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7A1C49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FE91E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82FBFE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1098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AE1E638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0.061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49E25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0.631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7DD28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0.853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02E05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0.503</w:t>
            </w:r>
          </w:p>
        </w:tc>
      </w:tr>
      <w:tr w:rsidR="00556321" w:rsidRPr="003F0BD1" w14:paraId="1D231752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5A6A96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5BD046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39.5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F5E70D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36.6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51B62A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A3D72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35.0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68238D4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CCAFD4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264361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97CA06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3AEDD00F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6642653A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C32440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F679D5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50C480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333450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592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70ECD2C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0.182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85EC19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0.735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63642D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0.740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AAEB1F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0.716</w:t>
            </w:r>
          </w:p>
        </w:tc>
      </w:tr>
      <w:tr w:rsidR="00556321" w:rsidRPr="003F0BD1" w14:paraId="0D859A49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05390F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0EC179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36.4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C51AB8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31.0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42D882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37.6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1CCDF4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32.5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B9DF5CB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5EB282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970AEA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2E9C70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3AFF1F1B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597C994A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C11A39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BBEC84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1162A8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A69611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506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57BF95F6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0.265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BE8E4F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0.900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0A3E4F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0.796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A92C0E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0.644</w:t>
            </w:r>
          </w:p>
        </w:tc>
      </w:tr>
      <w:tr w:rsidR="00556321" w:rsidRPr="003F0BD1" w14:paraId="4014A3A0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85929B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FA1782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42.9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08BCFA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46.6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EAB19A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44.7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5050F6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38.3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E2C277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EF2427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EED9BD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C80464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15F26EC0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14:paraId="72D613C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WHO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efined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ery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evere 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ypoxemia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9C2A82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BB952E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FAE625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FFFE8E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1601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79656B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893C7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0.026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E16B7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0.070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E54E1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0.008</w:t>
            </w:r>
          </w:p>
        </w:tc>
      </w:tr>
      <w:tr w:rsidR="00556321" w:rsidRPr="003F0BD1" w14:paraId="7F64797A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08F88C8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7F09A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69.8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A1C02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52.9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1548D0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56.6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3B3139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804789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92A57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AE374D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305C50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64B4AFAB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4C9538A7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3AB37E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A8CA5E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0C695D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D6E648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885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5F1303E1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0.094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788A61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0.042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0592BB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0.103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7EE86C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0.033</w:t>
            </w:r>
          </w:p>
        </w:tc>
      </w:tr>
      <w:tr w:rsidR="00556321" w:rsidRPr="003F0BD1" w14:paraId="6B9A8DD6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2C4223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962665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72.7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EFBD0F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46.8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D8CBCF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51.7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B3B42A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48.5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B77D2C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EDD461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9D817D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216467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6C85F591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23402A9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FAE2F8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8623DF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BF0D4C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11F7CC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716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5003D29C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DB39A7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0.400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E39A15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0.371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3F080B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0.125</w:t>
            </w:r>
          </w:p>
        </w:tc>
      </w:tr>
      <w:tr w:rsidR="00556321" w:rsidRPr="003F0BD1" w14:paraId="209E9020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A2AB1D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2F549D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66.7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71DA00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6921DB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62.3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E8AE42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54.2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15F6A8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485DBD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E50709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FB7AB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28325BBD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E0BDB7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Supplemental oxygen (ever)</w:t>
            </w:r>
            <w:proofErr w:type="spellStart"/>
            <w:proofErr w:type="gramStart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,c</w:t>
            </w:r>
            <w:proofErr w:type="spellEnd"/>
            <w:proofErr w:type="gramEnd"/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EF34C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13/36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89A5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48/192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5287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99/367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7D12B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687/2475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54337D7" w14:textId="77777777" w:rsidR="00556321" w:rsidRPr="00FD479E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color w:val="000000"/>
              </w:rPr>
              <w:t>0.001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EC212A4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color w:val="000000"/>
              </w:rPr>
              <w:t>0.030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651E7C2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0.179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34D092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color w:val="000000"/>
              </w:rPr>
              <w:t>0.013</w:t>
            </w:r>
          </w:p>
        </w:tc>
      </w:tr>
      <w:tr w:rsidR="00556321" w:rsidRPr="003F0BD1" w14:paraId="5710CE81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EF62E5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B85E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36.11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DF79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81416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27.0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B7514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27.8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5B50AF8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72BC9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B8AC7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BC338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56321" w:rsidRPr="003F0BD1" w14:paraId="33DC9A11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3ACF014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3270050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9/20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0E7D1B3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26/126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708A89C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59/206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0DD4DEA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373/1460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3A6F7A06" w14:textId="77777777" w:rsidR="00556321" w:rsidRPr="00FD479E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color w:val="000000"/>
              </w:rPr>
              <w:t>&lt;0.001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61A91696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color w:val="000000"/>
              </w:rPr>
              <w:t>0.010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2ED4739A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0.331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27639F22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color w:val="000000"/>
              </w:rPr>
              <w:t>0.012</w:t>
            </w:r>
          </w:p>
        </w:tc>
      </w:tr>
      <w:tr w:rsidR="00556321" w:rsidRPr="003F0BD1" w14:paraId="4FA342B6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10F594A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34E140E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45.0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4084A42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20.6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3B9A672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28.6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2D73133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32B5D21E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044AA34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3E661D6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6E83C18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4D50F28E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454319A8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3A3C1E3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4/16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2F5F27A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22/66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7081E49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40/161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422AB53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314/1015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7B77DD44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0.584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4070806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0.834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36FB9FD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0.348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6E30484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0.397</w:t>
            </w:r>
          </w:p>
        </w:tc>
      </w:tr>
      <w:tr w:rsidR="00556321" w:rsidRPr="003F0BD1" w14:paraId="6AA4AF98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575FEB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0AB87C4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6283AD0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70925A4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24.8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399D78F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693626E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5D7EFB8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6B83554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</w:tcPr>
          <w:p w14:paraId="286CA28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71B5E733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AF1592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Tachypnea</w:t>
            </w:r>
            <w:r w:rsidRPr="00F73D8D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7F5D51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CFD3F8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A7B0C4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92479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2546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FD18995" w14:textId="77777777" w:rsidR="00556321" w:rsidRPr="00FD479E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0.044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97DA2A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0.528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997094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0.858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807FDC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0.479</w:t>
            </w:r>
          </w:p>
        </w:tc>
      </w:tr>
      <w:tr w:rsidR="00556321" w:rsidRPr="003F0BD1" w14:paraId="1DEA4D88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A73716B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D30F0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88.4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0F474B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81.2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2F071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88.6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2F0EE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81.5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85BE487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5AC76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A0119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CF5B3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70F34728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40AD0F0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A2586D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CB281A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725C40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EDF30B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1479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635DB2D3" w14:textId="77777777" w:rsidR="00556321" w:rsidRPr="00FD479E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0.009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CA245A3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0.900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85630CB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0.085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D9AA686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0.418</w:t>
            </w:r>
          </w:p>
        </w:tc>
      </w:tr>
      <w:tr w:rsidR="00556321" w:rsidRPr="003F0BD1" w14:paraId="534CBB42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FFDB9A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3C6FEC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77.3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428CEF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77.2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C99B0A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F1BC4D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81.5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075B972C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FC31A6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AD8835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F34452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0CCB5731" w14:textId="77777777" w:rsidTr="00287592">
        <w:trPr>
          <w:trHeight w:val="378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41B8BCA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729244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062D0E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9F4FE7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6D2FF3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1067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079493C1" w14:textId="77777777" w:rsidR="00556321" w:rsidRPr="00FD479E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0.423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9F5193E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0.948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AD66052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0.864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D3A3336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0.910</w:t>
            </w:r>
          </w:p>
        </w:tc>
      </w:tr>
      <w:tr w:rsidR="00556321" w:rsidRPr="003F0BD1" w14:paraId="30FCE72E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FDCAB98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FAFDA4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855E3E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88.5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216115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86.0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3A3A4A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81.5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07EF5131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30A67B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139CA0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108FDC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433E4907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3D9D69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Fever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CCACD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0FC34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DC3F28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13B2C0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2533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61521C6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BD6DD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0.311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2C955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0.389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69430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0.593</w:t>
            </w:r>
          </w:p>
        </w:tc>
      </w:tr>
      <w:tr w:rsidR="00556321" w:rsidRPr="003F0BD1" w14:paraId="0AAE47D8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7845C5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BD69A4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86.1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2E912C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78.1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282EBC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89.1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9B4E8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80.4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820CE89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A045C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A174E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0E8FC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64D3C9A0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5B06E3B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259B5F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6A5EB0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636CE9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F9FC57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1462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3F67BEA0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0.025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A08C9C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0.200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E31C65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0.892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692B26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0.367</w:t>
            </w:r>
          </w:p>
        </w:tc>
      </w:tr>
      <w:tr w:rsidR="00556321" w:rsidRPr="003F0BD1" w14:paraId="252F2DA2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BEAEAA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E38AEE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F99E00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76.6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D33605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87.6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7043C4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80.1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588A4D7B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CCB5D0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0BC73E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8B6BAF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002DAE52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1DF67785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353F0B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646C70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44DCE2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7EB798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1071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0FA10596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0.017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F5FF60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0.855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F6F312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0.199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7BD9C9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0.871</w:t>
            </w:r>
          </w:p>
        </w:tc>
      </w:tr>
      <w:tr w:rsidR="00556321" w:rsidRPr="003F0BD1" w14:paraId="426FCB32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3852241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58006B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81.0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B8F2A8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E6004F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90.8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4AA615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81.0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07657E5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BAC450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AE1796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6FA7BE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65FDC118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55D3102F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Observed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ough</w:t>
            </w:r>
          </w:p>
          <w:p w14:paraId="1D20BEC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C44B59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2F7F42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5EEEF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E01347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2215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F45C94A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0.175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47E7A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0.174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8E243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0.078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0F4CB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0.030</w:t>
            </w:r>
          </w:p>
        </w:tc>
      </w:tr>
      <w:tr w:rsidR="00556321" w:rsidRPr="003F0BD1" w14:paraId="618347F7" w14:textId="77777777" w:rsidTr="00287592">
        <w:trPr>
          <w:trHeight w:val="300"/>
        </w:trPr>
        <w:tc>
          <w:tcPr>
            <w:tcW w:w="3690" w:type="dxa"/>
            <w:vMerge/>
            <w:tcBorders>
              <w:bottom w:val="nil"/>
            </w:tcBorders>
            <w:shd w:val="clear" w:color="auto" w:fill="auto"/>
            <w:noWrap/>
            <w:hideMark/>
          </w:tcPr>
          <w:p w14:paraId="52E5A8A9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F8434E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51.2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EF90F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68.0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A99FD6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67.4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09BE4F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70.6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7AB8B36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0841E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D5FA7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F75BA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49ADC9B5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046CC113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B37B06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277F3C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ECF08C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78FC58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1310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619AC99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0.204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A34095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0.193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955EDA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0.089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08BAE6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0.031</w:t>
            </w:r>
          </w:p>
        </w:tc>
      </w:tr>
      <w:tr w:rsidR="00556321" w:rsidRPr="003F0BD1" w14:paraId="74D29AC2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B1FF20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393F49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45.5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E1C2C9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69.6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9E7528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69.0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A54FAC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71.9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69265F84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02B2B0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31DE6B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D27A42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4589D70D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000000" w:fill="F2F2F2"/>
            <w:noWrap/>
            <w:hideMark/>
          </w:tcPr>
          <w:p w14:paraId="4E88084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3B252C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B1D6A1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27CB6A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576D4B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905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6ACC54D6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0.720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BDF917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0.681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ADBBE6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0.354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5005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0.395</w:t>
            </w:r>
          </w:p>
        </w:tc>
      </w:tr>
      <w:tr w:rsidR="00556321" w:rsidRPr="003F0BD1" w14:paraId="41B86698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540BED55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89CA70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57.1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CC0868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65.2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0F5610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65.5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09812A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68.7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2511351D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02F713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7169F4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A046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5E2BD4EA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14:paraId="5A44BA5F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Vomiting</w:t>
            </w:r>
          </w:p>
          <w:p w14:paraId="19AEB098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5DB9882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31A8AD8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49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2F154BA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104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5F0480C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643</w:t>
            </w:r>
          </w:p>
        </w:tc>
        <w:tc>
          <w:tcPr>
            <w:tcW w:w="1080" w:type="dxa"/>
            <w:vAlign w:val="center"/>
          </w:tcPr>
          <w:p w14:paraId="4ACCA808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0.382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8572A0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0.404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2F4105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0.560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52C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0.252</w:t>
            </w:r>
          </w:p>
        </w:tc>
      </w:tr>
      <w:tr w:rsidR="00556321" w:rsidRPr="003F0BD1" w14:paraId="6483D58D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</w:tcPr>
          <w:p w14:paraId="5294046D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137AA74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28.6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636F6AC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19.8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445FA83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23.2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24C5E72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20.4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740B4F4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6AD7E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5EA460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E98A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56321" w:rsidRPr="003F0BD1" w14:paraId="58E9F0A7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</w:tcPr>
          <w:p w14:paraId="30A45E9C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2CCE5F1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0422B5B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42A22EC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52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62EA824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358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5995D2A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0.133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63BE8B0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0.040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1FE9A21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0.076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0FCAF9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0.029</w:t>
            </w:r>
          </w:p>
        </w:tc>
      </w:tr>
      <w:tr w:rsidR="00556321" w:rsidRPr="003F0BD1" w14:paraId="335508BF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  <w:vAlign w:val="center"/>
          </w:tcPr>
          <w:p w14:paraId="21C20F9C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2CDD9E7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40.9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4D14864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17.7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276F5BB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21.5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761DFE6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19.6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2F2F2"/>
            <w:vAlign w:val="center"/>
          </w:tcPr>
          <w:p w14:paraId="77B5927A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0BC1433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103D4AD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A6BC44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56321" w:rsidRPr="003F0BD1" w14:paraId="3F091438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</w:tcPr>
          <w:p w14:paraId="603D490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2A27498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403C1AB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5CDA403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52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3BDF48D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285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7FFB24EA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0.726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60C4350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0.254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6232DF2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0.318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4A7A8F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0.448</w:t>
            </w:r>
          </w:p>
        </w:tc>
      </w:tr>
      <w:tr w:rsidR="00556321" w:rsidRPr="003F0BD1" w14:paraId="762EEEC2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</w:tcPr>
          <w:p w14:paraId="5A598D0C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3884E3F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15.0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5D2B70E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23.6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6697EBE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25.1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6D427C9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21.5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2F2F2"/>
            <w:vAlign w:val="center"/>
          </w:tcPr>
          <w:p w14:paraId="2AB1E3F4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0582C54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04D82DF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468DE8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56321" w:rsidRPr="003F0BD1" w14:paraId="212496B1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14:paraId="018A8E61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Diarrhea</w:t>
            </w:r>
          </w:p>
          <w:p w14:paraId="3B84C321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6F3EA30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51021BC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58EFF35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86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0858035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439</w:t>
            </w:r>
          </w:p>
        </w:tc>
        <w:tc>
          <w:tcPr>
            <w:tcW w:w="1080" w:type="dxa"/>
            <w:vAlign w:val="center"/>
          </w:tcPr>
          <w:p w14:paraId="3385D2B0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0.062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FF083D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0.219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8FF1AD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0.975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5590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0.313</w:t>
            </w:r>
          </w:p>
        </w:tc>
      </w:tr>
      <w:tr w:rsidR="00556321" w:rsidRPr="003F0BD1" w14:paraId="099B5868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</w:tcPr>
          <w:p w14:paraId="13B5CC89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40745B2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4AD956D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15.4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0EE512A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19.2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0509726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13.9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675A151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9BA957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604C56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6E6A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56321" w:rsidRPr="003F0BD1" w14:paraId="5EF870F9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</w:tcPr>
          <w:p w14:paraId="279B490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0B4E52D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56CD68B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2137D19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53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7570206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248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6999445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color w:val="000000"/>
              </w:rPr>
              <w:t>0.004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37DF03B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0.481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019D411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0.605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8D7EEF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0.326</w:t>
            </w:r>
          </w:p>
        </w:tc>
      </w:tr>
      <w:tr w:rsidR="00556321" w:rsidRPr="003F0BD1" w14:paraId="31C7FFDC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  <w:vAlign w:val="center"/>
          </w:tcPr>
          <w:p w14:paraId="7C12D89B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7A0CBA3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22.7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5551301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17.1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26AEC74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22.0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1A2008B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13.6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2F2F2"/>
            <w:vAlign w:val="center"/>
          </w:tcPr>
          <w:p w14:paraId="59FA71F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77F2569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26F0942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66F958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56321" w:rsidRPr="003F0BD1" w14:paraId="3F30D60E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</w:tcPr>
          <w:p w14:paraId="60AF6E2A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452239E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4D13CA9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0B50499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22230E6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191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35ED41C4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0.816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6A00D1B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0.283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3C797D2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0.760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BC3BCD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0.637</w:t>
            </w:r>
          </w:p>
        </w:tc>
      </w:tr>
      <w:tr w:rsidR="00556321" w:rsidRPr="003F0BD1" w14:paraId="67F19E17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  <w:vAlign w:val="center"/>
          </w:tcPr>
          <w:p w14:paraId="4F90AF47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7CA1089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19.1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48D4565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12.4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1501F3D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16.0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06F478F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14.4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2F2F2"/>
            <w:vAlign w:val="center"/>
          </w:tcPr>
          <w:p w14:paraId="6BD0765D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3759AC3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062FCEE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32184D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56321" w:rsidRPr="003F0BD1" w14:paraId="28185B0F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B4AD9E8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Abnormal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hest X-ray</w:t>
            </w:r>
            <w:r w:rsidRPr="00885EA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 xml:space="preserve"> c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96754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15/31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41E9A2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110/213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0DD20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220/377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3FC91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1381/2706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501229B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0.077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D6E0F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0.834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823AC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0.294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14C6B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0.930</w:t>
            </w:r>
          </w:p>
        </w:tc>
      </w:tr>
      <w:tr w:rsidR="00556321" w:rsidRPr="003F0BD1" w14:paraId="219D56A6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96A1C99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6D804B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48.4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83A4A0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51.6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36F56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58.4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A71BB8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51.0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834D41B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DB9FF6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386F17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AEA828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06C0258F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2C11D23B" w14:textId="77777777" w:rsidR="00556321" w:rsidRPr="003F0BD1" w:rsidRDefault="00556321" w:rsidP="00287592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2BAF68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11/17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991664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60/137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A0C75B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119/205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B0D173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783/1585</w:t>
            </w:r>
          </w:p>
        </w:tc>
        <w:tc>
          <w:tcPr>
            <w:tcW w:w="1080" w:type="dxa"/>
            <w:tcBorders>
              <w:top w:val="nil"/>
            </w:tcBorders>
            <w:shd w:val="clear" w:color="000000" w:fill="F2F2F2"/>
            <w:vAlign w:val="center"/>
          </w:tcPr>
          <w:p w14:paraId="503F9CAC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0.030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noWrap/>
            <w:vAlign w:val="center"/>
            <w:hideMark/>
          </w:tcPr>
          <w:p w14:paraId="336A659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0.081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noWrap/>
            <w:vAlign w:val="center"/>
            <w:hideMark/>
          </w:tcPr>
          <w:p w14:paraId="13C7923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0.664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noWrap/>
            <w:vAlign w:val="center"/>
            <w:hideMark/>
          </w:tcPr>
          <w:p w14:paraId="6A42263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0.215</w:t>
            </w:r>
          </w:p>
        </w:tc>
      </w:tr>
      <w:tr w:rsidR="00556321" w:rsidRPr="003F0BD1" w14:paraId="61E9BE35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46D86D0" w14:textId="77777777" w:rsidR="00556321" w:rsidRPr="003F0BD1" w:rsidRDefault="00556321" w:rsidP="00287592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8D9A55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64.7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0A7E06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43.8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358B04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58.1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C704E7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49.4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000000" w:fill="F2F2F2"/>
            <w:vAlign w:val="center"/>
          </w:tcPr>
          <w:p w14:paraId="1B800D6B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000000" w:fill="F2F2F2"/>
            <w:noWrap/>
            <w:vAlign w:val="center"/>
            <w:hideMark/>
          </w:tcPr>
          <w:p w14:paraId="1A8F8CF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000000" w:fill="F2F2F2"/>
            <w:noWrap/>
            <w:vAlign w:val="center"/>
            <w:hideMark/>
          </w:tcPr>
          <w:p w14:paraId="101F204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000000" w:fill="F2F2F2"/>
            <w:noWrap/>
            <w:vAlign w:val="center"/>
            <w:hideMark/>
          </w:tcPr>
          <w:p w14:paraId="1525B05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6439AFBD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5F32EC97" w14:textId="77777777" w:rsidR="00556321" w:rsidRPr="003F0BD1" w:rsidRDefault="00556321" w:rsidP="00287592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FAB47E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4/14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8F33E9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50/76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6B50B7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101/172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A866BB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598/1121</w:t>
            </w:r>
          </w:p>
        </w:tc>
        <w:tc>
          <w:tcPr>
            <w:tcW w:w="1080" w:type="dxa"/>
            <w:tcBorders>
              <w:top w:val="nil"/>
            </w:tcBorders>
            <w:shd w:val="clear" w:color="000000" w:fill="F2F2F2"/>
            <w:vAlign w:val="center"/>
          </w:tcPr>
          <w:p w14:paraId="51DF12E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0.030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noWrap/>
            <w:vAlign w:val="center"/>
            <w:hideMark/>
          </w:tcPr>
          <w:p w14:paraId="75E46C4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color w:val="000000"/>
              </w:rPr>
              <w:t>0.025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noWrap/>
            <w:vAlign w:val="center"/>
            <w:hideMark/>
          </w:tcPr>
          <w:p w14:paraId="571AA32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color w:val="000000"/>
              </w:rPr>
              <w:t>0.023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noWrap/>
            <w:vAlign w:val="center"/>
            <w:hideMark/>
          </w:tcPr>
          <w:p w14:paraId="33F1F46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0.127</w:t>
            </w:r>
          </w:p>
        </w:tc>
      </w:tr>
      <w:tr w:rsidR="00556321" w:rsidRPr="003F0BD1" w14:paraId="52781DA0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417D8D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1E5F77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28.6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E53376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65.8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981DDB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58.7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62360C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53.4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000000" w:fill="F2F2F2"/>
            <w:vAlign w:val="center"/>
          </w:tcPr>
          <w:p w14:paraId="1644FEED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000000" w:fill="F2F2F2"/>
            <w:noWrap/>
            <w:vAlign w:val="center"/>
          </w:tcPr>
          <w:p w14:paraId="6FF47FE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000000" w:fill="F2F2F2"/>
            <w:noWrap/>
            <w:vAlign w:val="center"/>
          </w:tcPr>
          <w:p w14:paraId="11DB5E1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000000" w:fill="F2F2F2"/>
            <w:noWrap/>
            <w:vAlign w:val="center"/>
          </w:tcPr>
          <w:p w14:paraId="27B47EF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2A662F7D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hideMark/>
          </w:tcPr>
          <w:p w14:paraId="6515770A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Weight-for-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eight Z-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core &lt; -3 SDs</w:t>
            </w:r>
          </w:p>
          <w:p w14:paraId="03849467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03DD7C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8B0AF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43159C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44D5D1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6FA021E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0.118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03017F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0.904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014E54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0.282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C09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0.852</w:t>
            </w:r>
          </w:p>
        </w:tc>
      </w:tr>
      <w:tr w:rsidR="00556321" w:rsidRPr="003F0BD1" w14:paraId="3E7AF201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D3889D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0C656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F9BF78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10.6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73529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16.6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34BB0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DF70649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8B8C7C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3D606E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4D36FF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32BFE67C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000000" w:fill="F2F2F2"/>
            <w:noWrap/>
            <w:hideMark/>
          </w:tcPr>
          <w:p w14:paraId="0DA2EEB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EAC16C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AF3A52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0133AC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CC2E94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7C7CA587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0.052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4E7309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0.852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43FF72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0.901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8AAD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0.333</w:t>
            </w:r>
          </w:p>
        </w:tc>
      </w:tr>
      <w:tr w:rsidR="00556321" w:rsidRPr="003F0BD1" w14:paraId="34B3B578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06F9E2BD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B7C2F4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19.1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62E564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AB02D4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18.1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3C57D3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10.4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A6290CF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25A348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99D3AD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FE80FD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1421787F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</w:tcBorders>
            <w:shd w:val="clear" w:color="000000" w:fill="F2F2F2"/>
            <w:noWrap/>
            <w:hideMark/>
          </w:tcPr>
          <w:p w14:paraId="6D458FD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20ABFD6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012436C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655711A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584D93A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1080" w:type="dxa"/>
            <w:tcBorders>
              <w:top w:val="nil"/>
            </w:tcBorders>
            <w:shd w:val="clear" w:color="000000" w:fill="F2F2F2"/>
            <w:vAlign w:val="center"/>
          </w:tcPr>
          <w:p w14:paraId="332569DF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0.247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vAlign w:val="center"/>
            <w:hideMark/>
          </w:tcPr>
          <w:p w14:paraId="3D5B567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0.771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vAlign w:val="center"/>
            <w:hideMark/>
          </w:tcPr>
          <w:p w14:paraId="7410235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0.177</w:t>
            </w:r>
          </w:p>
        </w:tc>
        <w:tc>
          <w:tcPr>
            <w:tcW w:w="900" w:type="dxa"/>
            <w:vMerge w:val="restart"/>
            <w:tcBorders>
              <w:top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9795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0.249</w:t>
            </w:r>
          </w:p>
        </w:tc>
      </w:tr>
      <w:tr w:rsidR="00556321" w:rsidRPr="003F0BD1" w14:paraId="61AEECB6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63184AD8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35FC2ED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269DB6F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0B7FDDF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14.9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43724EB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342154D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6937F08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2212744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3903CBD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6BACE048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hideMark/>
          </w:tcPr>
          <w:p w14:paraId="0EBBEF8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Weight-for-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 Z-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core &lt; -3 SDs</w:t>
            </w:r>
            <w:r w:rsidRPr="00885EA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 xml:space="preserve"> c</w:t>
            </w:r>
          </w:p>
          <w:p w14:paraId="5AE055EC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B4D16B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76CB45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04E081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99994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491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B99E560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0.216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0170B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0.575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44DD1F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0.677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583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0.874</w:t>
            </w:r>
          </w:p>
        </w:tc>
      </w:tr>
      <w:tr w:rsidR="00556321" w:rsidRPr="003F0BD1" w14:paraId="09926FC3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2528DC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9D5FC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6F552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23153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18.7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CF264A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15.7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A0B596C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0722B0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6EA48A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4F1C15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64BA50BC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000000" w:fill="F2F2F2"/>
            <w:noWrap/>
            <w:hideMark/>
          </w:tcPr>
          <w:p w14:paraId="51D640D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381558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3BA564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E8D043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2E86A3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393F491F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</w:rPr>
              <w:t>0.014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4BE50A3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</w:rPr>
              <w:t>0.046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CC6E08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0.705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9FE25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0.126</w:t>
            </w:r>
          </w:p>
        </w:tc>
      </w:tr>
      <w:tr w:rsidR="00556321" w:rsidRPr="003F0BD1" w14:paraId="3594C180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5AB81A2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3D1476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28.6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EAD1B7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202ED3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553E45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15.4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E6C0419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0E614C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B85DD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CF45CB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4AA22302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</w:tcBorders>
            <w:shd w:val="clear" w:color="000000" w:fill="F2F2F2"/>
            <w:noWrap/>
            <w:hideMark/>
          </w:tcPr>
          <w:p w14:paraId="26D0251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1A2CACA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3EE8DB8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0639FDB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79C6459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1080" w:type="dxa"/>
            <w:tcBorders>
              <w:top w:val="nil"/>
            </w:tcBorders>
            <w:shd w:val="clear" w:color="000000" w:fill="F2F2F2"/>
            <w:vAlign w:val="center"/>
          </w:tcPr>
          <w:p w14:paraId="4669A1D4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0.604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vAlign w:val="center"/>
            <w:hideMark/>
          </w:tcPr>
          <w:p w14:paraId="5D721D5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0.173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vAlign w:val="center"/>
            <w:hideMark/>
          </w:tcPr>
          <w:p w14:paraId="7DDCEFA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0.348</w:t>
            </w:r>
          </w:p>
        </w:tc>
        <w:tc>
          <w:tcPr>
            <w:tcW w:w="900" w:type="dxa"/>
            <w:vMerge w:val="restart"/>
            <w:tcBorders>
              <w:top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E260A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0.203</w:t>
            </w:r>
          </w:p>
        </w:tc>
      </w:tr>
      <w:tr w:rsidR="00556321" w:rsidRPr="003F0BD1" w14:paraId="51B5B31E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4925DCB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4C9236C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204C03E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14.8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1F3F653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14.5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5E1A480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16.1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149B046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72FC39B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513EAB2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6C3894E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7445EF7D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14"/>
        </w:trPr>
        <w:tc>
          <w:tcPr>
            <w:tcW w:w="369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14:paraId="42A5652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</w:rPr>
              <w:t>Arm circumference for age Z-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Pr="003F0BD1">
              <w:rPr>
                <w:rFonts w:ascii="Times New Roman" w:eastAsia="Calibri" w:hAnsi="Times New Roman" w:cs="Times New Roman"/>
                <w:b/>
                <w:bCs/>
              </w:rPr>
              <w:t xml:space="preserve">core &lt; -3 </w:t>
            </w:r>
            <w:proofErr w:type="spellStart"/>
            <w:r w:rsidRPr="003F0BD1">
              <w:rPr>
                <w:rFonts w:ascii="Times New Roman" w:eastAsia="Calibri" w:hAnsi="Times New Roman" w:cs="Times New Roman"/>
                <w:b/>
                <w:bCs/>
              </w:rPr>
              <w:t>SDs</w:t>
            </w:r>
            <w:r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>d</w:t>
            </w:r>
            <w:proofErr w:type="spellEnd"/>
            <w:r w:rsidRPr="003F0BD1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5E259E0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642C096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087150E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7E39159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080" w:type="dxa"/>
            <w:vAlign w:val="center"/>
          </w:tcPr>
          <w:p w14:paraId="6EFD343D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0.172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2C9FCF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0.237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9FABD3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0.930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8C76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0.528</w:t>
            </w:r>
          </w:p>
        </w:tc>
      </w:tr>
      <w:tr w:rsidR="00556321" w:rsidRPr="003F0BD1" w14:paraId="23186967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</w:tcPr>
          <w:p w14:paraId="3A017609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651A193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15.4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3545A2E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4B86540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7B53470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44D96669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33A95E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95648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E964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6321" w:rsidRPr="003F0BD1" w14:paraId="2681B9DE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</w:tcPr>
          <w:p w14:paraId="7A906A0F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 xml:space="preserve">   Male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1141B2E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2078AEF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50DD274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4F3897B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49207DC0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0BD1">
              <w:rPr>
                <w:rFonts w:ascii="Times New Roman" w:eastAsia="Calibri" w:hAnsi="Times New Roman" w:cs="Times New Roman"/>
                <w:b/>
              </w:rPr>
              <w:t>0.005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7E8512C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0BD1">
              <w:rPr>
                <w:rFonts w:ascii="Times New Roman" w:eastAsia="Calibri" w:hAnsi="Times New Roman" w:cs="Times New Roman"/>
                <w:b/>
              </w:rPr>
              <w:t>0.043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522E48F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0.546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4B107B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0.121</w:t>
            </w:r>
          </w:p>
        </w:tc>
      </w:tr>
      <w:tr w:rsidR="00556321" w:rsidRPr="003F0BD1" w14:paraId="5A7B288C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</w:tcPr>
          <w:p w14:paraId="59C450F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5B61F87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21.4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588652B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2.6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3420DE2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14.6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6BF7283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6.4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2F2F2"/>
            <w:vAlign w:val="center"/>
          </w:tcPr>
          <w:p w14:paraId="03CE28EA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17043A3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1839A24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61338E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6321" w:rsidRPr="003F0BD1" w14:paraId="10AF482B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</w:tcPr>
          <w:p w14:paraId="41CF5DE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 xml:space="preserve">   Female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4B520EA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26081AA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1FF3E65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6AD877B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53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0D76693A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0.828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12AF885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0.447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730E939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0.577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141498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0.429</w:t>
            </w:r>
          </w:p>
        </w:tc>
      </w:tr>
      <w:tr w:rsidR="00556321" w:rsidRPr="003F0BD1" w14:paraId="54E55E05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tcBorders>
              <w:left w:val="single" w:sz="4" w:space="0" w:color="auto"/>
              <w:bottom w:val="nil"/>
            </w:tcBorders>
            <w:shd w:val="clear" w:color="auto" w:fill="F2F2F2"/>
            <w:noWrap/>
          </w:tcPr>
          <w:p w14:paraId="2F7057F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03EB570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8.3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767584A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7.4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156EB27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10.7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2F2F2"/>
            <w:vAlign w:val="center"/>
          </w:tcPr>
          <w:p w14:paraId="52C24BB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  <w:color w:val="000000"/>
              </w:rPr>
              <w:t>6.8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2F2F2"/>
            <w:vAlign w:val="center"/>
          </w:tcPr>
          <w:p w14:paraId="02DE767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2B731FF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vAlign w:val="center"/>
          </w:tcPr>
          <w:p w14:paraId="7A9E798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CA8703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6321" w:rsidRPr="003F0BD1" w14:paraId="4BB530A2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E54CB91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Severe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cute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alnutrition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e</w:t>
            </w:r>
            <w:proofErr w:type="spellEnd"/>
          </w:p>
          <w:p w14:paraId="16126D25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BF1D47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770E9F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1CD8C6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590A1D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556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489E6FB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0.635</w:t>
            </w:r>
          </w:p>
          <w:p w14:paraId="013127B0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55CC3AB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0.714</w:t>
            </w:r>
          </w:p>
          <w:p w14:paraId="16F6608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04E196E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0.257</w:t>
            </w:r>
          </w:p>
          <w:p w14:paraId="5D67B5F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F96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0.473</w:t>
            </w:r>
          </w:p>
          <w:p w14:paraId="3C5CB5B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7D82D6B9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117A54D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32D246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16.3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5DA94C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17.7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D8A8A5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21.8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6E925D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17.8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95E39FE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  <w:hideMark/>
          </w:tcPr>
          <w:p w14:paraId="0EE3B3A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  <w:hideMark/>
          </w:tcPr>
          <w:p w14:paraId="506F89C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20539A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53DE4CF3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000000" w:fill="F2F2F2"/>
            <w:noWrap/>
            <w:hideMark/>
          </w:tcPr>
          <w:p w14:paraId="1F74637B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F192B4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39EAC4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943AC9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441927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295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229CEF7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0.298</w:t>
            </w:r>
          </w:p>
          <w:p w14:paraId="799B9B51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1A272A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0.480</w:t>
            </w:r>
          </w:p>
          <w:p w14:paraId="30145C3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8234A2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0.928</w:t>
            </w:r>
          </w:p>
          <w:p w14:paraId="1CE0AAA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EFB5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0.308</w:t>
            </w:r>
          </w:p>
          <w:p w14:paraId="5DFD276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1255CC69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123AE3A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83BCA7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27.3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8D41B4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16.6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C27C5B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22.9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CD8E38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16.3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79DC188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A16522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55B650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E3FD83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07CBD1A1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</w:tcBorders>
            <w:shd w:val="clear" w:color="000000" w:fill="F2F2F2"/>
            <w:noWrap/>
            <w:hideMark/>
          </w:tcPr>
          <w:p w14:paraId="008F8E3F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1E50BFE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1ADF09E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798B304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6BC8F29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261</w:t>
            </w:r>
          </w:p>
        </w:tc>
        <w:tc>
          <w:tcPr>
            <w:tcW w:w="1080" w:type="dxa"/>
            <w:tcBorders>
              <w:top w:val="nil"/>
            </w:tcBorders>
            <w:shd w:val="clear" w:color="000000" w:fill="F2F2F2"/>
            <w:vAlign w:val="center"/>
          </w:tcPr>
          <w:p w14:paraId="170E9F30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0.308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vAlign w:val="center"/>
            <w:hideMark/>
          </w:tcPr>
          <w:p w14:paraId="26FDA75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0.149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vAlign w:val="center"/>
            <w:hideMark/>
          </w:tcPr>
          <w:p w14:paraId="6C088EB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0.095</w:t>
            </w:r>
          </w:p>
        </w:tc>
        <w:tc>
          <w:tcPr>
            <w:tcW w:w="900" w:type="dxa"/>
            <w:vMerge w:val="restart"/>
            <w:tcBorders>
              <w:top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57D67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0.075</w:t>
            </w:r>
          </w:p>
        </w:tc>
      </w:tr>
      <w:tr w:rsidR="00556321" w:rsidRPr="003F0BD1" w14:paraId="0CA84E0D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3135AFA8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73A0934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4.8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723EDD1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19.8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70B399B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20.5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351DA2E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Calibri" w:hAnsi="Times New Roman" w:cs="Times New Roman"/>
              </w:rPr>
              <w:t>20.0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4D00520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205716D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48149A4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596ED9D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7945F641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hideMark/>
          </w:tcPr>
          <w:p w14:paraId="2FC6F1A3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Height-for-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 Z-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core &lt; -3 SDs</w:t>
            </w:r>
          </w:p>
          <w:p w14:paraId="7E30B46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D86E55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B18D40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28A1A4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7200A6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522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33C438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0.192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9F73C4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0.062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CD140E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0.421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72C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0.268</w:t>
            </w:r>
          </w:p>
        </w:tc>
      </w:tr>
      <w:tr w:rsidR="00556321" w:rsidRPr="003F0BD1" w14:paraId="39AC2B64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C0518E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A98D7A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21.1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4958F3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14.2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8A4D6C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18.1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6D04BE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19.8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FFE002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E5849B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C107C6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F8202A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6FD3740C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noWrap/>
            <w:hideMark/>
          </w:tcPr>
          <w:p w14:paraId="1D095EB1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0B826B1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2553337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03E9209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2194E11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678C99E1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0.234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7F83B1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0.053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9006A0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0.305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EF711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0.160</w:t>
            </w:r>
          </w:p>
        </w:tc>
      </w:tr>
      <w:tr w:rsidR="00556321" w:rsidRPr="003F0BD1" w14:paraId="3ECEBA54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vAlign w:val="center"/>
            <w:hideMark/>
          </w:tcPr>
          <w:p w14:paraId="1E17DCA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1477F87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598396E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15.7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2840825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18.9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4DD62C4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21.5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C6EBC9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F45202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9EE6BD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AAB75B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0CD635BC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/>
            <w:noWrap/>
            <w:hideMark/>
          </w:tcPr>
          <w:p w14:paraId="1BCEF6B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2F2F2"/>
            <w:vAlign w:val="center"/>
            <w:hideMark/>
          </w:tcPr>
          <w:p w14:paraId="6DDCA2C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2F2F2"/>
            <w:vAlign w:val="center"/>
            <w:hideMark/>
          </w:tcPr>
          <w:p w14:paraId="445D784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2F2F2"/>
            <w:vAlign w:val="center"/>
            <w:hideMark/>
          </w:tcPr>
          <w:p w14:paraId="50DBD01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2F2F2"/>
            <w:vAlign w:val="center"/>
            <w:hideMark/>
          </w:tcPr>
          <w:p w14:paraId="1BCB318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1080" w:type="dxa"/>
            <w:tcBorders>
              <w:top w:val="nil"/>
            </w:tcBorders>
            <w:shd w:val="clear" w:color="000000" w:fill="F2F2F2"/>
            <w:vAlign w:val="center"/>
          </w:tcPr>
          <w:p w14:paraId="5D384888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0.427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vAlign w:val="center"/>
            <w:hideMark/>
          </w:tcPr>
          <w:p w14:paraId="53437B9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0.491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000000" w:fill="F2F2F2"/>
            <w:vAlign w:val="center"/>
            <w:hideMark/>
          </w:tcPr>
          <w:p w14:paraId="5EE96F8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0.952</w:t>
            </w:r>
          </w:p>
        </w:tc>
        <w:tc>
          <w:tcPr>
            <w:tcW w:w="900" w:type="dxa"/>
            <w:vMerge w:val="restart"/>
            <w:tcBorders>
              <w:top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686AC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0.972</w:t>
            </w:r>
          </w:p>
        </w:tc>
      </w:tr>
      <w:tr w:rsidR="00556321" w:rsidRPr="003F0BD1" w14:paraId="60AEA063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10D8190F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4D460AE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131DDB9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7B7E4A9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17.1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3700135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17.4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8F2C8F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3513CBA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5379649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7313FBC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32E885BD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264BDE7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Leukocytosis</w:t>
            </w:r>
          </w:p>
          <w:p w14:paraId="47A34A29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60DE2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538A25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8B9BC3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875D86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1273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BFAD1A3" w14:textId="77777777" w:rsidR="00556321" w:rsidRPr="00FD479E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49304F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0.517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CF1539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0.098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6E1355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0.018</w:t>
            </w:r>
          </w:p>
        </w:tc>
      </w:tr>
      <w:tr w:rsidR="00556321" w:rsidRPr="003F0BD1" w14:paraId="7683BCDD" w14:textId="77777777" w:rsidTr="00287592">
        <w:trPr>
          <w:trHeight w:val="300"/>
        </w:trPr>
        <w:tc>
          <w:tcPr>
            <w:tcW w:w="3690" w:type="dxa"/>
            <w:vMerge/>
            <w:tcBorders>
              <w:bottom w:val="nil"/>
            </w:tcBorders>
            <w:shd w:val="clear" w:color="auto" w:fill="auto"/>
            <w:noWrap/>
            <w:hideMark/>
          </w:tcPr>
          <w:p w14:paraId="1D5F5FD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EEC1C6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55.0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309C9A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49.1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8A9EE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42.6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5FDFE0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42.9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C06EF50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17C6A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2DA30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D3342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0F5323DD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36F15330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311174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1B7CE0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36788F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5FEE5F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723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2ECA0ED3" w14:textId="77777777" w:rsidR="00556321" w:rsidRPr="00FD479E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0.129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8A78E6B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0.606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F0F6992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0.930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D5209EA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0.730</w:t>
            </w:r>
          </w:p>
        </w:tc>
      </w:tr>
      <w:tr w:rsidR="00556321" w:rsidRPr="003F0BD1" w14:paraId="625E415D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3937E33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C5D24B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C57926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47.9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69812D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43.1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316CBD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42.5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1C97EBBA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B3AFD8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11C6B3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A4B35D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48953795" w14:textId="77777777" w:rsidTr="00287592">
        <w:trPr>
          <w:trHeight w:val="300"/>
        </w:trPr>
        <w:tc>
          <w:tcPr>
            <w:tcW w:w="369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54FE841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31D86F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ECFCF8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5595C6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03B175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65FB2D5C" w14:textId="77777777" w:rsidR="00556321" w:rsidRPr="00FD479E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0080A92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0.165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F8A6F4F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0.011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CDD15AB" w14:textId="77777777" w:rsidR="00556321" w:rsidRPr="003F0BD1" w:rsidRDefault="00556321" w:rsidP="002875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0.003</w:t>
            </w:r>
          </w:p>
        </w:tc>
      </w:tr>
      <w:tr w:rsidR="00556321" w:rsidRPr="003F0BD1" w14:paraId="28ED788F" w14:textId="77777777" w:rsidTr="00287592">
        <w:trPr>
          <w:trHeight w:val="300"/>
        </w:trPr>
        <w:tc>
          <w:tcPr>
            <w:tcW w:w="369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F822FB7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06D382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72.2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90F09C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51.1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30F5FAB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42.1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679F406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43.4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6375882D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2EF6165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1C4DCD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858923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674580FC" w14:textId="77777777" w:rsidTr="00287592">
        <w:trPr>
          <w:trHeight w:val="288"/>
        </w:trPr>
        <w:tc>
          <w:tcPr>
            <w:tcW w:w="3690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3936CB1C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Lymphopenia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f</w:t>
            </w:r>
            <w:proofErr w:type="spellEnd"/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1ABDC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EE3AA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4CF29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316C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796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88D58D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0.086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6195D85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0.228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4C99704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0.944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3575122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0.370</w:t>
            </w:r>
          </w:p>
        </w:tc>
      </w:tr>
      <w:tr w:rsidR="00556321" w:rsidRPr="003F0BD1" w14:paraId="0903B91E" w14:textId="77777777" w:rsidTr="00287592">
        <w:trPr>
          <w:trHeight w:val="288"/>
        </w:trPr>
        <w:tc>
          <w:tcPr>
            <w:tcW w:w="3690" w:type="dxa"/>
            <w:vMerge/>
            <w:tcBorders>
              <w:bottom w:val="nil"/>
            </w:tcBorders>
            <w:shd w:val="clear" w:color="auto" w:fill="auto"/>
            <w:noWrap/>
          </w:tcPr>
          <w:p w14:paraId="70722D31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3CB55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32.6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5FD9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DF213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090E4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1075531F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00028EE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7D2FED3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32ABEF2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56321" w:rsidRPr="003F0BD1" w14:paraId="4DF214D5" w14:textId="77777777" w:rsidTr="00287592">
        <w:trPr>
          <w:trHeight w:val="288"/>
        </w:trPr>
        <w:tc>
          <w:tcPr>
            <w:tcW w:w="3690" w:type="dxa"/>
            <w:vMerge w:val="restart"/>
            <w:tcBorders>
              <w:top w:val="nil"/>
            </w:tcBorders>
            <w:shd w:val="clear" w:color="auto" w:fill="F2F2F2"/>
            <w:noWrap/>
          </w:tcPr>
          <w:p w14:paraId="6EE15B9C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68453D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D91A67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7ACF08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093A90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2F2F2"/>
            <w:vAlign w:val="center"/>
          </w:tcPr>
          <w:p w14:paraId="4BC870C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0.425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F2F2F2"/>
            <w:noWrap/>
            <w:vAlign w:val="center"/>
          </w:tcPr>
          <w:p w14:paraId="639B1FB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0.856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F2F2F2"/>
            <w:noWrap/>
            <w:vAlign w:val="center"/>
          </w:tcPr>
          <w:p w14:paraId="511D7E4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0.705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F2F2F2"/>
            <w:noWrap/>
            <w:vAlign w:val="center"/>
          </w:tcPr>
          <w:p w14:paraId="738199B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0.935</w:t>
            </w:r>
          </w:p>
        </w:tc>
      </w:tr>
      <w:tr w:rsidR="00556321" w:rsidRPr="003F0BD1" w14:paraId="1AFCB037" w14:textId="77777777" w:rsidTr="00287592">
        <w:trPr>
          <w:trHeight w:val="288"/>
        </w:trPr>
        <w:tc>
          <w:tcPr>
            <w:tcW w:w="3690" w:type="dxa"/>
            <w:vMerge/>
            <w:tcBorders>
              <w:bottom w:val="nil"/>
            </w:tcBorders>
            <w:shd w:val="clear" w:color="auto" w:fill="F2F2F2"/>
            <w:noWrap/>
          </w:tcPr>
          <w:p w14:paraId="5B16213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B0451A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27.3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FBC7ED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26.6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D5B6AA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29.3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717737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24.8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2F2F2"/>
            <w:vAlign w:val="center"/>
          </w:tcPr>
          <w:p w14:paraId="49B489AC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noWrap/>
            <w:vAlign w:val="center"/>
          </w:tcPr>
          <w:p w14:paraId="2E125A3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noWrap/>
            <w:vAlign w:val="center"/>
          </w:tcPr>
          <w:p w14:paraId="111C85F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noWrap/>
            <w:vAlign w:val="center"/>
          </w:tcPr>
          <w:p w14:paraId="0E4C2A3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56321" w:rsidRPr="003F0BD1" w14:paraId="0E79B1E6" w14:textId="77777777" w:rsidTr="00287592">
        <w:trPr>
          <w:trHeight w:val="288"/>
        </w:trPr>
        <w:tc>
          <w:tcPr>
            <w:tcW w:w="3690" w:type="dxa"/>
            <w:vMerge w:val="restart"/>
            <w:tcBorders>
              <w:top w:val="nil"/>
            </w:tcBorders>
            <w:shd w:val="clear" w:color="auto" w:fill="F2F2F2"/>
            <w:noWrap/>
          </w:tcPr>
          <w:p w14:paraId="6B00E9D9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D1808B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E1246A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E2CE15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ACD7F5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2F2F2"/>
            <w:vAlign w:val="center"/>
          </w:tcPr>
          <w:p w14:paraId="389A8040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0.146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F2F2F2"/>
            <w:noWrap/>
            <w:vAlign w:val="center"/>
          </w:tcPr>
          <w:p w14:paraId="1A36DCB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Cs/>
                <w:color w:val="000000"/>
              </w:rPr>
              <w:t>0.065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F2F2F2"/>
            <w:noWrap/>
            <w:vAlign w:val="center"/>
          </w:tcPr>
          <w:p w14:paraId="45BDF43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0.611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F2F2F2"/>
            <w:noWrap/>
            <w:vAlign w:val="center"/>
          </w:tcPr>
          <w:p w14:paraId="234E50A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0.230</w:t>
            </w:r>
          </w:p>
        </w:tc>
      </w:tr>
      <w:tr w:rsidR="00556321" w:rsidRPr="003F0BD1" w14:paraId="2929E43A" w14:textId="77777777" w:rsidTr="00287592">
        <w:trPr>
          <w:trHeight w:val="288"/>
        </w:trPr>
        <w:tc>
          <w:tcPr>
            <w:tcW w:w="3690" w:type="dxa"/>
            <w:vMerge/>
            <w:tcBorders>
              <w:bottom w:val="nil"/>
            </w:tcBorders>
            <w:shd w:val="clear" w:color="auto" w:fill="F2F2F2"/>
            <w:noWrap/>
          </w:tcPr>
          <w:p w14:paraId="6DAA8F1B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340F4B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38.1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DFA19A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EB611F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32.4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9DB76A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2F2F2"/>
            <w:vAlign w:val="center"/>
          </w:tcPr>
          <w:p w14:paraId="53641413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noWrap/>
            <w:vAlign w:val="center"/>
          </w:tcPr>
          <w:p w14:paraId="4162FF3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noWrap/>
            <w:vAlign w:val="center"/>
          </w:tcPr>
          <w:p w14:paraId="0DE57A1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F2F2F2"/>
            <w:noWrap/>
            <w:vAlign w:val="center"/>
          </w:tcPr>
          <w:p w14:paraId="37894BB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556321" w:rsidRPr="003F0BD1" w14:paraId="1F3CCCBA" w14:textId="77777777" w:rsidTr="00287592">
        <w:trPr>
          <w:trHeight w:val="600"/>
        </w:trPr>
        <w:tc>
          <w:tcPr>
            <w:tcW w:w="369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7254283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eactive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rotein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(mg/L),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median,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IQR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75735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44.3 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8.1 - 176.4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D6524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14.8 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3.4 - 44.9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1E617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27.8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7.2 - 95.7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8D70D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12.9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3.3 - 39.0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52DB4F5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83C2D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D78A6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0.094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E55D6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color w:val="000000"/>
              </w:rPr>
              <w:t>&lt;0.001</w:t>
            </w:r>
          </w:p>
        </w:tc>
      </w:tr>
      <w:tr w:rsidR="00556321" w:rsidRPr="003F0BD1" w14:paraId="5B217521" w14:textId="77777777" w:rsidTr="00287592">
        <w:trPr>
          <w:trHeight w:val="600"/>
        </w:trPr>
        <w:tc>
          <w:tcPr>
            <w:tcW w:w="3690" w:type="dxa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7A86B7A9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1D40C22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44.3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7.8 - 176.4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8656AC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14.6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4.5 - 39.5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5BEEE0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22.6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5.2 - 82.9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48BE34D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12.5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3.0 - 37.8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43FD318F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363098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69722E7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5C6CF5E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556321" w:rsidRPr="003F0BD1" w14:paraId="2FE08BE3" w14:textId="77777777" w:rsidTr="00287592">
        <w:trPr>
          <w:trHeight w:val="600"/>
        </w:trPr>
        <w:tc>
          <w:tcPr>
            <w:tcW w:w="3690" w:type="dxa"/>
            <w:tcBorders>
              <w:top w:val="nil"/>
              <w:bottom w:val="nil"/>
            </w:tcBorders>
            <w:shd w:val="clear" w:color="000000" w:fill="F2F2F2"/>
            <w:noWrap/>
            <w:hideMark/>
          </w:tcPr>
          <w:p w14:paraId="2D975C4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22BB580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43.5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8.5 - 130.7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082D98C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15.7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2.4 - 53.6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584BE58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34.4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11.9 - 107.6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000000" w:fill="F2F2F2"/>
            <w:vAlign w:val="center"/>
            <w:hideMark/>
          </w:tcPr>
          <w:p w14:paraId="72B0A1C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13.1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3.6 - 41.3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2F2F2"/>
            <w:vAlign w:val="center"/>
          </w:tcPr>
          <w:p w14:paraId="7D3B9BFE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72DC68C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color w:val="000000"/>
              </w:rPr>
              <w:t>0.029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0CAC0D0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0.967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F7CC00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0.004</w:t>
            </w:r>
          </w:p>
        </w:tc>
      </w:tr>
      <w:tr w:rsidR="00556321" w:rsidRPr="003F0BD1" w14:paraId="64ED982D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hideMark/>
          </w:tcPr>
          <w:p w14:paraId="5463632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Underlying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ondition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g</w:t>
            </w:r>
            <w:proofErr w:type="spellEnd"/>
          </w:p>
          <w:p w14:paraId="03DF80ED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61A89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D8D6DF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5BF7C2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0B00E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72F10E9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0.637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3A896C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0.371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5AE46B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0.294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80E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0.214</w:t>
            </w:r>
          </w:p>
        </w:tc>
      </w:tr>
      <w:tr w:rsidR="00556321" w:rsidRPr="003F0BD1" w14:paraId="510841A7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9F3EA44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6EE61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27E648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24.7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5E2D32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28.7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9CC3A2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AE04EC7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A3AE2F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021D9D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DAE413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6321" w:rsidRPr="003F0BD1" w14:paraId="43F7017B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noWrap/>
            <w:hideMark/>
          </w:tcPr>
          <w:p w14:paraId="44CB94E2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511B8D8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29121FD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375BFE67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5F3B8EF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AE8292B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0.713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07801A23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0.968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F2F2F2"/>
            <w:noWrap/>
            <w:vAlign w:val="center"/>
            <w:hideMark/>
          </w:tcPr>
          <w:p w14:paraId="5877571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0.806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54741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0.620</w:t>
            </w:r>
          </w:p>
        </w:tc>
      </w:tr>
      <w:tr w:rsidR="00556321" w:rsidRPr="003F0BD1" w14:paraId="4E621B3C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vAlign w:val="center"/>
            <w:hideMark/>
          </w:tcPr>
          <w:p w14:paraId="7600A538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11CF57DF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31.8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5A6AC9A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4DC7A62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26.9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7F3DD166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23.5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1972ED8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1FECC07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F2F2F2"/>
            <w:vAlign w:val="center"/>
            <w:hideMark/>
          </w:tcPr>
          <w:p w14:paraId="589FED8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7E252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6321" w:rsidRPr="003F0BD1" w14:paraId="28F5CF0E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/>
            <w:noWrap/>
            <w:hideMark/>
          </w:tcPr>
          <w:p w14:paraId="24BBB686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2F2F2"/>
            <w:vAlign w:val="center"/>
            <w:hideMark/>
          </w:tcPr>
          <w:p w14:paraId="5055F178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2F2F2"/>
            <w:vAlign w:val="center"/>
            <w:hideMark/>
          </w:tcPr>
          <w:p w14:paraId="0C1D6AA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2F2F2"/>
            <w:vAlign w:val="center"/>
            <w:hideMark/>
          </w:tcPr>
          <w:p w14:paraId="5F923FC5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2F2F2"/>
            <w:vAlign w:val="center"/>
            <w:hideMark/>
          </w:tcPr>
          <w:p w14:paraId="08A54901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2F2F2"/>
            <w:vAlign w:val="center"/>
          </w:tcPr>
          <w:p w14:paraId="47EE5612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0BD1">
              <w:rPr>
                <w:rFonts w:ascii="Times New Roman" w:eastAsia="Calibri" w:hAnsi="Times New Roman" w:cs="Times New Roman"/>
              </w:rPr>
              <w:t>0.988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F2F2F2"/>
            <w:vAlign w:val="center"/>
            <w:hideMark/>
          </w:tcPr>
          <w:p w14:paraId="1D68DEE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0.221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F2F2F2"/>
            <w:vAlign w:val="center"/>
            <w:hideMark/>
          </w:tcPr>
          <w:p w14:paraId="5B3C5979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0.212</w:t>
            </w:r>
          </w:p>
        </w:tc>
        <w:tc>
          <w:tcPr>
            <w:tcW w:w="9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416614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</w:rPr>
              <w:t>0.209</w:t>
            </w:r>
          </w:p>
        </w:tc>
      </w:tr>
      <w:tr w:rsidR="00556321" w:rsidRPr="003F0BD1" w14:paraId="71831AF0" w14:textId="77777777" w:rsidTr="00287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3690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791511FE" w14:textId="77777777" w:rsidR="00556321" w:rsidRPr="003F0BD1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3860292C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5C18460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29.2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2A43CB4B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30.9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nil"/>
            </w:tcBorders>
            <w:shd w:val="clear" w:color="000000" w:fill="F2F2F2"/>
            <w:vAlign w:val="center"/>
            <w:hideMark/>
          </w:tcPr>
          <w:p w14:paraId="05DAD80A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28.3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79E984D" w14:textId="77777777" w:rsidR="00556321" w:rsidRPr="00FD479E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5A45A34E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vAlign w:val="center"/>
            <w:hideMark/>
          </w:tcPr>
          <w:p w14:paraId="3C96BF4D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14:paraId="7E35D040" w14:textId="77777777" w:rsidR="00556321" w:rsidRPr="003F0BD1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DAD5469" w14:textId="77777777" w:rsidR="00556321" w:rsidRDefault="00556321" w:rsidP="0055632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WHO, World Health Organization; SD, Standard deviation; IQR, Inter-quartile range;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CoV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Coronavirus;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HDSpn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High-density </w:t>
      </w:r>
      <w:r>
        <w:rPr>
          <w:rFonts w:ascii="Times New Roman" w:eastAsia="Calibri" w:hAnsi="Times New Roman" w:cs="Times New Roman"/>
          <w:i/>
          <w:sz w:val="20"/>
          <w:szCs w:val="20"/>
        </w:rPr>
        <w:t>Streptococcus pneumoniae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  <w:r w:rsidRPr="00066BFB">
        <w:t xml:space="preserve"> </w:t>
      </w:r>
      <w:r w:rsidRPr="00FD479E">
        <w:rPr>
          <w:rFonts w:ascii="Times New Roman" w:hAnsi="Times New Roman" w:cs="Times New Roman"/>
          <w:sz w:val="20"/>
          <w:szCs w:val="20"/>
        </w:rPr>
        <w:t>NP/OP,</w:t>
      </w:r>
      <w:r w:rsidRPr="00FD479E">
        <w:rPr>
          <w:sz w:val="20"/>
          <w:szCs w:val="20"/>
        </w:rPr>
        <w:t xml:space="preserve"> </w:t>
      </w:r>
      <w:r w:rsidRPr="00066BFB">
        <w:rPr>
          <w:rFonts w:ascii="Times New Roman" w:eastAsia="Calibri" w:hAnsi="Times New Roman" w:cs="Times New Roman"/>
          <w:sz w:val="20"/>
          <w:szCs w:val="20"/>
        </w:rPr>
        <w:t>Nasopharyngeal/oropharyngeal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D8C174A" w14:textId="77777777" w:rsidR="00556321" w:rsidRPr="003F0BD1" w:rsidRDefault="00556321" w:rsidP="0055632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F0BD1">
        <w:rPr>
          <w:rFonts w:ascii="Times New Roman" w:eastAsia="Calibri" w:hAnsi="Times New Roman" w:cs="Times New Roman"/>
          <w:sz w:val="18"/>
          <w:szCs w:val="18"/>
        </w:rPr>
        <w:t>a. P-values for pairwise comparisons of categorical variables obtained from logistic regression model adjusted for age and site (where applicable).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4" w:name="_Hlk58866145"/>
      <w:r>
        <w:rPr>
          <w:rFonts w:ascii="Times New Roman" w:eastAsia="Calibri" w:hAnsi="Times New Roman" w:cs="Times New Roman"/>
          <w:sz w:val="18"/>
          <w:szCs w:val="18"/>
        </w:rPr>
        <w:t>P-values comparing co-detection groups are presented for males and females together, followed by sex-stratified p-values listed below the grouped p-values.</w:t>
      </w:r>
      <w:bookmarkEnd w:id="4"/>
    </w:p>
    <w:p w14:paraId="52662EE0" w14:textId="77777777" w:rsidR="00556321" w:rsidRPr="003F0BD1" w:rsidRDefault="00556321" w:rsidP="0055632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F0BD1">
        <w:rPr>
          <w:rFonts w:ascii="Times New Roman" w:eastAsia="Calibri" w:hAnsi="Times New Roman" w:cs="Times New Roman"/>
          <w:sz w:val="18"/>
          <w:szCs w:val="18"/>
        </w:rPr>
        <w:t xml:space="preserve">b. Excludes South Africa due to near uniformity of receiving oxygen at </w:t>
      </w:r>
      <w:r>
        <w:rPr>
          <w:rFonts w:ascii="Times New Roman" w:eastAsia="Calibri" w:hAnsi="Times New Roman" w:cs="Times New Roman"/>
          <w:sz w:val="18"/>
          <w:szCs w:val="18"/>
        </w:rPr>
        <w:t xml:space="preserve">the </w:t>
      </w:r>
      <w:r w:rsidRPr="003F0BD1">
        <w:rPr>
          <w:rFonts w:ascii="Times New Roman" w:eastAsia="Calibri" w:hAnsi="Times New Roman" w:cs="Times New Roman"/>
          <w:sz w:val="18"/>
          <w:szCs w:val="18"/>
        </w:rPr>
        <w:t>South Africa</w:t>
      </w:r>
      <w:r>
        <w:rPr>
          <w:rFonts w:ascii="Times New Roman" w:eastAsia="Calibri" w:hAnsi="Times New Roman" w:cs="Times New Roman"/>
          <w:sz w:val="18"/>
          <w:szCs w:val="18"/>
        </w:rPr>
        <w:t xml:space="preserve"> PERCH site</w:t>
      </w:r>
      <w:r w:rsidRPr="003F0BD1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35211BAC" w14:textId="77777777" w:rsidR="00556321" w:rsidRDefault="00556321" w:rsidP="0055632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F0BD1">
        <w:rPr>
          <w:rFonts w:ascii="Times New Roman" w:eastAsia="Calibri" w:hAnsi="Times New Roman" w:cs="Times New Roman"/>
          <w:sz w:val="18"/>
          <w:szCs w:val="18"/>
        </w:rPr>
        <w:t>c. Significant effect modification by sex, as indicated by interaction term p&lt;0.05 adjusted for site and age.</w:t>
      </w:r>
    </w:p>
    <w:p w14:paraId="522F5639" w14:textId="77777777" w:rsidR="00556321" w:rsidRPr="003F0BD1" w:rsidRDefault="00556321" w:rsidP="0055632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d. </w:t>
      </w:r>
      <w:r w:rsidRPr="003F0BD1">
        <w:rPr>
          <w:rFonts w:ascii="Times New Roman" w:eastAsia="Calibri" w:hAnsi="Times New Roman" w:cs="Times New Roman"/>
          <w:sz w:val="18"/>
          <w:szCs w:val="18"/>
        </w:rPr>
        <w:t>Restricted to children aged 6 months or older.</w:t>
      </w:r>
    </w:p>
    <w:p w14:paraId="7D0BA025" w14:textId="77777777" w:rsidR="00556321" w:rsidRPr="003F0BD1" w:rsidRDefault="00556321" w:rsidP="0055632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e</w:t>
      </w:r>
      <w:r w:rsidRPr="003F0BD1">
        <w:rPr>
          <w:rFonts w:ascii="Times New Roman" w:eastAsia="Calibri" w:hAnsi="Times New Roman" w:cs="Times New Roman"/>
          <w:sz w:val="18"/>
          <w:szCs w:val="18"/>
        </w:rPr>
        <w:t>. Severe acute malnutrition: weight-for-height Z-score &lt;-3 SD or middle arm circumference Z-score &lt;-3 SDs or diagnosis of acute severe malnutrition.</w:t>
      </w:r>
    </w:p>
    <w:p w14:paraId="420BAAAB" w14:textId="77777777" w:rsidR="00556321" w:rsidRPr="003F0BD1" w:rsidRDefault="00556321" w:rsidP="0055632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f</w:t>
      </w:r>
      <w:r w:rsidRPr="003F0BD1">
        <w:rPr>
          <w:rFonts w:ascii="Times New Roman" w:eastAsia="Calibri" w:hAnsi="Times New Roman" w:cs="Times New Roman"/>
          <w:sz w:val="18"/>
          <w:szCs w:val="18"/>
        </w:rPr>
        <w:t>. Below 3,000 cells per microliter of blood (3 × 10</w:t>
      </w:r>
      <w:r w:rsidRPr="003F0BD1">
        <w:rPr>
          <w:rFonts w:ascii="Times New Roman" w:eastAsia="Calibri" w:hAnsi="Times New Roman" w:cs="Times New Roman"/>
          <w:sz w:val="18"/>
          <w:szCs w:val="18"/>
          <w:vertAlign w:val="superscript"/>
        </w:rPr>
        <w:t>9</w:t>
      </w:r>
      <w:r w:rsidRPr="003F0BD1">
        <w:rPr>
          <w:rFonts w:ascii="Times New Roman" w:eastAsia="Calibri" w:hAnsi="Times New Roman" w:cs="Times New Roman"/>
          <w:sz w:val="18"/>
          <w:szCs w:val="18"/>
        </w:rPr>
        <w:t xml:space="preserve"> per liter)</w:t>
      </w:r>
    </w:p>
    <w:p w14:paraId="549F4C72" w14:textId="77777777" w:rsidR="00556321" w:rsidRPr="003F0BD1" w:rsidRDefault="00556321" w:rsidP="0055632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g</w:t>
      </w:r>
      <w:r w:rsidRPr="003F0BD1">
        <w:rPr>
          <w:rFonts w:ascii="Times New Roman" w:eastAsia="Calibri" w:hAnsi="Times New Roman" w:cs="Times New Roman"/>
          <w:sz w:val="18"/>
          <w:szCs w:val="18"/>
        </w:rPr>
        <w:t>. Underlying conditions: cerebral palsy, congenital heart disease/defect, congenital abnormalities, developmental delay, severe malnutrition, prematurity in an infant &lt;6 months old.</w:t>
      </w:r>
      <w:r w:rsidRPr="003F0BD1" w:rsidDel="000B6F6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3F0BD1">
        <w:rPr>
          <w:rFonts w:ascii="Times New Roman" w:eastAsia="Calibri" w:hAnsi="Times New Roman" w:cs="Times New Roman"/>
          <w:sz w:val="18"/>
          <w:szCs w:val="18"/>
        </w:rPr>
        <w:t>f. The number of days with cough, fever, difficulty breathing, wheeze, or runny nose, whichever symptom is longest.</w:t>
      </w:r>
    </w:p>
    <w:p w14:paraId="173A4351" w14:textId="6663DFF1" w:rsidR="00556321" w:rsidRDefault="00556321">
      <w:pPr>
        <w:rPr>
          <w:rFonts w:ascii="Times New Roman" w:eastAsiaTheme="majorEastAsia" w:hAnsi="Times New Roman" w:cs="Times New Roman"/>
          <w:b/>
          <w:szCs w:val="26"/>
        </w:rPr>
      </w:pPr>
      <w:r>
        <w:rPr>
          <w:rFonts w:ascii="Times New Roman" w:hAnsi="Times New Roman" w:cs="Times New Roman"/>
        </w:rPr>
        <w:br w:type="page"/>
      </w:r>
    </w:p>
    <w:p w14:paraId="5EFB366D" w14:textId="77777777" w:rsidR="00556321" w:rsidRDefault="00556321" w:rsidP="00D068F7">
      <w:pPr>
        <w:pStyle w:val="Heading2"/>
        <w:rPr>
          <w:rFonts w:ascii="Times New Roman" w:hAnsi="Times New Roman" w:cs="Times New Roman"/>
        </w:rPr>
        <w:sectPr w:rsidR="00556321" w:rsidSect="00556321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14:paraId="288855C1" w14:textId="56FE2A16" w:rsidR="00556321" w:rsidRPr="00D178A4" w:rsidRDefault="00556321" w:rsidP="00556321">
      <w:pPr>
        <w:pStyle w:val="Heading2"/>
        <w:rPr>
          <w:rFonts w:ascii="Times New Roman" w:hAnsi="Times New Roman" w:cs="Times New Roman"/>
        </w:rPr>
      </w:pPr>
      <w:bookmarkStart w:id="5" w:name="_Toc65938889"/>
      <w:r>
        <w:rPr>
          <w:rFonts w:ascii="Times New Roman" w:hAnsi="Times New Roman" w:cs="Times New Roman"/>
        </w:rPr>
        <w:lastRenderedPageBreak/>
        <w:t>4</w:t>
      </w:r>
      <w:r w:rsidRPr="00D178A4">
        <w:rPr>
          <w:rFonts w:ascii="Times New Roman" w:hAnsi="Times New Roman" w:cs="Times New Roman"/>
        </w:rPr>
        <w:t>. C-</w:t>
      </w:r>
      <w:r>
        <w:rPr>
          <w:rFonts w:ascii="Times New Roman" w:hAnsi="Times New Roman" w:cs="Times New Roman"/>
        </w:rPr>
        <w:t>Reactive protein levels by human endemic coronavirus (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>) and high-density pneumococcus (</w:t>
      </w:r>
      <w:proofErr w:type="spellStart"/>
      <w:r>
        <w:rPr>
          <w:rFonts w:ascii="Times New Roman" w:hAnsi="Times New Roman" w:cs="Times New Roman"/>
        </w:rPr>
        <w:t>HDSpn</w:t>
      </w:r>
      <w:proofErr w:type="spellEnd"/>
      <w:r>
        <w:rPr>
          <w:rFonts w:ascii="Times New Roman" w:hAnsi="Times New Roman" w:cs="Times New Roman"/>
        </w:rPr>
        <w:t>) NP/OP co-det</w:t>
      </w:r>
      <w:r w:rsidRPr="00D178A4">
        <w:rPr>
          <w:rFonts w:ascii="Times New Roman" w:hAnsi="Times New Roman" w:cs="Times New Roman"/>
        </w:rPr>
        <w:t>ection status and sex</w:t>
      </w:r>
      <w:bookmarkEnd w:id="5"/>
    </w:p>
    <w:p w14:paraId="114E8F94" w14:textId="77777777" w:rsidR="00556321" w:rsidRDefault="00556321" w:rsidP="005563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ZA" w:eastAsia="en-ZA"/>
        </w:rPr>
        <w:drawing>
          <wp:inline distT="0" distB="0" distL="0" distR="0" wp14:anchorId="6C12B890" wp14:editId="253F5F1B">
            <wp:extent cx="6285230" cy="4700270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470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E6D8AA" w14:textId="77777777" w:rsidR="00556321" w:rsidRPr="00D178A4" w:rsidRDefault="00556321" w:rsidP="00556321">
      <w:pPr>
        <w:rPr>
          <w:rFonts w:ascii="Times New Roman" w:eastAsiaTheme="majorEastAsia" w:hAnsi="Times New Roman" w:cs="Times New Roman"/>
          <w:b/>
          <w:szCs w:val="26"/>
        </w:rPr>
      </w:pPr>
      <w:r w:rsidRPr="006A49B1">
        <w:rPr>
          <w:rFonts w:ascii="Times New Roman" w:hAnsi="Times New Roman" w:cs="Times New Roman"/>
        </w:rPr>
        <w:t xml:space="preserve">Kruskal-Wallis </w:t>
      </w:r>
      <w:r>
        <w:rPr>
          <w:rFonts w:ascii="Times New Roman" w:hAnsi="Times New Roman" w:cs="Times New Roman"/>
        </w:rPr>
        <w:t>t</w:t>
      </w:r>
      <w:r w:rsidRPr="006A49B1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 p &lt; 0.001 for differences in log CRP among males and also among females. Median values indicated by horizontal line. Mean values indicated by circles. Quartile 1 and quartile 3 indicated by the bottom and top of box, respectively.</w:t>
      </w:r>
    </w:p>
    <w:p w14:paraId="658E8B71" w14:textId="77777777" w:rsidR="00556321" w:rsidRDefault="00556321">
      <w:pPr>
        <w:rPr>
          <w:rFonts w:ascii="Times New Roman" w:eastAsiaTheme="majorEastAsia" w:hAnsi="Times New Roman" w:cs="Times New Roman"/>
          <w:b/>
          <w:szCs w:val="26"/>
        </w:rPr>
      </w:pPr>
      <w:r>
        <w:rPr>
          <w:rFonts w:ascii="Times New Roman" w:hAnsi="Times New Roman" w:cs="Times New Roman"/>
        </w:rPr>
        <w:br w:type="page"/>
      </w:r>
    </w:p>
    <w:p w14:paraId="24940EC4" w14:textId="5841857D" w:rsidR="00D068F7" w:rsidRPr="00D178A4" w:rsidRDefault="00556321" w:rsidP="00D068F7">
      <w:pPr>
        <w:pStyle w:val="Heading2"/>
        <w:rPr>
          <w:rFonts w:ascii="Times New Roman" w:hAnsi="Times New Roman" w:cs="Times New Roman"/>
        </w:rPr>
      </w:pPr>
      <w:bookmarkStart w:id="6" w:name="_Toc65938890"/>
      <w:r>
        <w:rPr>
          <w:rFonts w:ascii="Times New Roman" w:hAnsi="Times New Roman" w:cs="Times New Roman"/>
        </w:rPr>
        <w:lastRenderedPageBreak/>
        <w:t>5</w:t>
      </w:r>
      <w:r w:rsidR="00D068F7" w:rsidRPr="00D178A4">
        <w:rPr>
          <w:rFonts w:ascii="Times New Roman" w:hAnsi="Times New Roman" w:cs="Times New Roman"/>
        </w:rPr>
        <w:t>. Overall mortality by sex among PERCH cases</w:t>
      </w:r>
      <w:bookmarkEnd w:id="6"/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495"/>
        <w:gridCol w:w="1080"/>
      </w:tblGrid>
      <w:tr w:rsidR="00D639D4" w:rsidRPr="00D178A4" w14:paraId="4547656A" w14:textId="1080D036" w:rsidTr="0084250E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5F074AFF" w14:textId="77777777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Sex of Child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D4F1A7" w14:textId="77777777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Died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  <w:vAlign w:val="center"/>
          </w:tcPr>
          <w:p w14:paraId="2C8ED8F9" w14:textId="77777777" w:rsidR="00D639D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aOR</w:t>
            </w:r>
            <w:proofErr w:type="spellEnd"/>
          </w:p>
          <w:p w14:paraId="73854769" w14:textId="5B7F6B7D" w:rsidR="00D639D4" w:rsidRPr="00D178A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(95% CI)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38C0643C" w14:textId="3AFAD49D" w:rsidR="00D639D4" w:rsidRPr="00D178A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D639D4" w:rsidRPr="00D178A4" w14:paraId="421927FB" w14:textId="47D2299D" w:rsidTr="0084250E">
        <w:trPr>
          <w:trHeight w:val="300"/>
        </w:trPr>
        <w:tc>
          <w:tcPr>
            <w:tcW w:w="16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F0A73DD" w14:textId="77777777" w:rsidR="00D639D4" w:rsidRPr="00D178A4" w:rsidRDefault="00D639D4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0BD5C1" w14:textId="77777777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6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14193D" w14:textId="77777777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495" w:type="dxa"/>
            <w:vMerge/>
            <w:vAlign w:val="center"/>
          </w:tcPr>
          <w:p w14:paraId="47745641" w14:textId="0E8BCEC4" w:rsidR="00D639D4" w:rsidRPr="00D178A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14:paraId="64934160" w14:textId="44A9A3B9" w:rsidR="00D639D4" w:rsidRPr="00D178A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639D4" w:rsidRPr="00D178A4" w14:paraId="50A9B138" w14:textId="003FFBD0" w:rsidTr="0084250E">
        <w:trPr>
          <w:trHeight w:val="300"/>
        </w:trPr>
        <w:tc>
          <w:tcPr>
            <w:tcW w:w="16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A1F9489" w14:textId="77777777" w:rsidR="00D639D4" w:rsidRPr="00D178A4" w:rsidRDefault="00D639D4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2922" w14:textId="77777777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= 292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BD43" w14:textId="77777777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= 3343</w:t>
            </w: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vAlign w:val="center"/>
          </w:tcPr>
          <w:p w14:paraId="76CE9B13" w14:textId="7CB92596" w:rsidR="00D639D4" w:rsidRPr="00D178A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31ABF84F" w14:textId="24F348D8" w:rsidR="00D639D4" w:rsidRPr="00D178A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639D4" w:rsidRPr="00D178A4" w14:paraId="3382BBBE" w14:textId="2D61CCD0" w:rsidTr="0084250E">
        <w:trPr>
          <w:trHeight w:val="600"/>
        </w:trPr>
        <w:tc>
          <w:tcPr>
            <w:tcW w:w="1660" w:type="dxa"/>
            <w:tcBorders>
              <w:top w:val="single" w:sz="4" w:space="0" w:color="auto"/>
            </w:tcBorders>
            <w:shd w:val="clear" w:color="000000" w:fill="F2F2F2"/>
            <w:hideMark/>
          </w:tcPr>
          <w:p w14:paraId="1900912E" w14:textId="77777777" w:rsidR="00D639D4" w:rsidRPr="00D178A4" w:rsidRDefault="00D639D4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n=2105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2F2F2"/>
            <w:vAlign w:val="bottom"/>
            <w:hideMark/>
          </w:tcPr>
          <w:p w14:paraId="45CE5166" w14:textId="77777777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7.4%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2F2F2"/>
            <w:vAlign w:val="bottom"/>
            <w:hideMark/>
          </w:tcPr>
          <w:p w14:paraId="17159F08" w14:textId="77777777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1969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93.5%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462E8A2D" w14:textId="77777777" w:rsidR="00D639D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0.640</w:t>
            </w:r>
          </w:p>
          <w:p w14:paraId="3D735F37" w14:textId="0BFF9A1D" w:rsidR="00D639D4" w:rsidRPr="00D178A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(0.</w:t>
            </w:r>
            <w:r w:rsidR="0084250E">
              <w:rPr>
                <w:rFonts w:ascii="Times New Roman" w:eastAsia="Times New Roman" w:hAnsi="Times New Roman" w:cs="Times New Roman"/>
                <w:color w:val="000000"/>
              </w:rPr>
              <w:t>497-0.822)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1BFB0ED2" w14:textId="361CDC68" w:rsidR="00D639D4" w:rsidRPr="00D178A4" w:rsidRDefault="0084250E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D639D4" w:rsidRPr="00D178A4" w14:paraId="2555231D" w14:textId="09745E2B" w:rsidTr="0084250E">
        <w:trPr>
          <w:trHeight w:val="600"/>
        </w:trPr>
        <w:tc>
          <w:tcPr>
            <w:tcW w:w="1660" w:type="dxa"/>
            <w:shd w:val="clear" w:color="000000" w:fill="F2F2F2"/>
            <w:hideMark/>
          </w:tcPr>
          <w:p w14:paraId="39692697" w14:textId="77777777" w:rsidR="00D639D4" w:rsidRPr="00D178A4" w:rsidRDefault="00D639D4" w:rsidP="00F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n=1530</w:t>
            </w:r>
          </w:p>
        </w:tc>
        <w:tc>
          <w:tcPr>
            <w:tcW w:w="1660" w:type="dxa"/>
            <w:shd w:val="clear" w:color="000000" w:fill="F2F2F2"/>
            <w:vAlign w:val="bottom"/>
            <w:hideMark/>
          </w:tcPr>
          <w:p w14:paraId="11FA3C09" w14:textId="4F953E0D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8.9%</w:t>
            </w:r>
          </w:p>
        </w:tc>
        <w:tc>
          <w:tcPr>
            <w:tcW w:w="1660" w:type="dxa"/>
            <w:shd w:val="clear" w:color="000000" w:fill="F2F2F2"/>
            <w:vAlign w:val="bottom"/>
            <w:hideMark/>
          </w:tcPr>
          <w:p w14:paraId="47DDDC31" w14:textId="77777777" w:rsidR="00D639D4" w:rsidRPr="00D178A4" w:rsidRDefault="00D639D4" w:rsidP="00F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1374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89.8%</w:t>
            </w:r>
          </w:p>
        </w:tc>
        <w:tc>
          <w:tcPr>
            <w:tcW w:w="1495" w:type="dxa"/>
            <w:shd w:val="clear" w:color="000000" w:fill="F2F2F2"/>
            <w:vAlign w:val="center"/>
          </w:tcPr>
          <w:p w14:paraId="6314A3A5" w14:textId="20292EED" w:rsidR="00D639D4" w:rsidRPr="00D178A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Ref</w:t>
            </w:r>
          </w:p>
        </w:tc>
        <w:tc>
          <w:tcPr>
            <w:tcW w:w="1080" w:type="dxa"/>
            <w:shd w:val="clear" w:color="000000" w:fill="F2F2F2"/>
            <w:vAlign w:val="center"/>
          </w:tcPr>
          <w:p w14:paraId="504D3CDC" w14:textId="77777777" w:rsidR="00D639D4" w:rsidRPr="00D178A4" w:rsidRDefault="00D639D4" w:rsidP="00D63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C623F21" w14:textId="77777777" w:rsidR="003F288A" w:rsidRPr="00D178A4" w:rsidRDefault="003F288A">
      <w:pPr>
        <w:rPr>
          <w:rFonts w:ascii="Times New Roman" w:hAnsi="Times New Roman" w:cs="Times New Roman"/>
        </w:rPr>
      </w:pPr>
    </w:p>
    <w:p w14:paraId="2A956E8C" w14:textId="77777777" w:rsidR="004E07F5" w:rsidRDefault="004E0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3E1444" w14:textId="0B6CB5A2" w:rsidR="004E07F5" w:rsidRPr="00B91B58" w:rsidRDefault="00556321" w:rsidP="00B91B58">
      <w:pPr>
        <w:pStyle w:val="Heading2"/>
        <w:rPr>
          <w:rFonts w:ascii="Times New Roman" w:hAnsi="Times New Roman" w:cs="Times New Roman"/>
        </w:rPr>
      </w:pPr>
      <w:bookmarkStart w:id="7" w:name="_Toc65938891"/>
      <w:r>
        <w:rPr>
          <w:rFonts w:ascii="Times New Roman" w:hAnsi="Times New Roman" w:cs="Times New Roman"/>
        </w:rPr>
        <w:lastRenderedPageBreak/>
        <w:t>6</w:t>
      </w:r>
      <w:r w:rsidR="004E07F5" w:rsidRPr="00C54500">
        <w:rPr>
          <w:rFonts w:ascii="Times New Roman" w:hAnsi="Times New Roman" w:cs="Times New Roman"/>
        </w:rPr>
        <w:t>. Mortality by</w:t>
      </w:r>
      <w:r w:rsidR="004E07F5" w:rsidRPr="00B91B58">
        <w:rPr>
          <w:rFonts w:ascii="Times New Roman" w:hAnsi="Times New Roman" w:cs="Times New Roman"/>
        </w:rPr>
        <w:t xml:space="preserve"> age and sex category by human endemic coronavirus (</w:t>
      </w:r>
      <w:proofErr w:type="spellStart"/>
      <w:r w:rsidR="004E07F5" w:rsidRPr="00B91B58">
        <w:rPr>
          <w:rFonts w:ascii="Times New Roman" w:hAnsi="Times New Roman" w:cs="Times New Roman"/>
        </w:rPr>
        <w:t>CoV</w:t>
      </w:r>
      <w:proofErr w:type="spellEnd"/>
      <w:r w:rsidR="004E07F5" w:rsidRPr="00B91B58">
        <w:rPr>
          <w:rFonts w:ascii="Times New Roman" w:hAnsi="Times New Roman" w:cs="Times New Roman"/>
        </w:rPr>
        <w:t>) and high-density pneumococcus (</w:t>
      </w:r>
      <w:proofErr w:type="spellStart"/>
      <w:r w:rsidR="004E07F5" w:rsidRPr="00B91B58">
        <w:rPr>
          <w:rFonts w:ascii="Times New Roman" w:hAnsi="Times New Roman" w:cs="Times New Roman"/>
        </w:rPr>
        <w:t>HDSpn</w:t>
      </w:r>
      <w:proofErr w:type="spellEnd"/>
      <w:r w:rsidR="004E07F5" w:rsidRPr="00B91B58">
        <w:rPr>
          <w:rFonts w:ascii="Times New Roman" w:hAnsi="Times New Roman" w:cs="Times New Roman"/>
        </w:rPr>
        <w:t>) NP/OP co-detection category</w:t>
      </w:r>
      <w:bookmarkEnd w:id="7"/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260"/>
        <w:gridCol w:w="1260"/>
        <w:gridCol w:w="1260"/>
        <w:gridCol w:w="1260"/>
        <w:gridCol w:w="990"/>
        <w:gridCol w:w="900"/>
        <w:gridCol w:w="900"/>
        <w:gridCol w:w="900"/>
      </w:tblGrid>
      <w:tr w:rsidR="004E07F5" w:rsidRPr="003F0BD1" w14:paraId="37E1C579" w14:textId="77777777" w:rsidTr="00B91B58">
        <w:trPr>
          <w:trHeight w:val="300"/>
        </w:trPr>
        <w:tc>
          <w:tcPr>
            <w:tcW w:w="225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84C6E97" w14:textId="3E5F1CEF" w:rsidR="004E07F5" w:rsidRPr="003F0BD1" w:rsidRDefault="00164CF1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8" w:name="_Hlk64121932"/>
            <w:r>
              <w:rPr>
                <w:rFonts w:ascii="Times New Roman" w:eastAsia="Times New Roman" w:hAnsi="Times New Roman" w:cs="Times New Roman"/>
                <w:b/>
                <w:bCs/>
              </w:rPr>
              <w:t>Mortality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 xml:space="preserve"> a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73B557F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No.</w:t>
            </w:r>
            <w:r w:rsidRPr="003F0BD1">
              <w:rPr>
                <w:rFonts w:ascii="Times New Roman" w:eastAsia="Calibri" w:hAnsi="Times New Roman" w:cs="Times New Roman"/>
                <w:b/>
                <w:bCs/>
              </w:rPr>
              <w:t xml:space="preserve"> (%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with available information</w:t>
            </w:r>
            <w:r w:rsidRPr="003F0BD1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4A4BBD48" w14:textId="77777777" w:rsidR="004E07F5" w:rsidRPr="00FD479E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6A94C52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Adjusted p-</w:t>
            </w:r>
            <w:proofErr w:type="spellStart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value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164CF1" w:rsidRPr="003F0BD1" w14:paraId="6265975E" w14:textId="77777777" w:rsidTr="00B91B58">
        <w:trPr>
          <w:trHeight w:val="432"/>
        </w:trPr>
        <w:tc>
          <w:tcPr>
            <w:tcW w:w="225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B618B12" w14:textId="77777777" w:rsidR="004E07F5" w:rsidRPr="003F0BD1" w:rsidRDefault="004E07F5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2122C2" w14:textId="77777777" w:rsidR="004E07F5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A. </w:t>
            </w:r>
            <w:proofErr w:type="spellStart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  <w:p w14:paraId="4A3F31A3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n=43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6006CA" w14:textId="77777777" w:rsidR="004E07F5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B. </w:t>
            </w:r>
            <w:proofErr w:type="spellStart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  <w:p w14:paraId="7FF165A5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n=247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D56B4B" w14:textId="77777777" w:rsidR="004E07F5" w:rsidRPr="005D761B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C. </w:t>
            </w:r>
            <w:proofErr w:type="spellStart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/ </w:t>
            </w:r>
            <w:proofErr w:type="spellStart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HDSpn</w:t>
            </w:r>
            <w:proofErr w:type="spellEnd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  <w:p w14:paraId="1881FBEF" w14:textId="77777777" w:rsidR="004E07F5" w:rsidRPr="005D761B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n=449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AAB1A7" w14:textId="77777777" w:rsidR="004E07F5" w:rsidRPr="005D761B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D. </w:t>
            </w:r>
            <w:proofErr w:type="spellStart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or </w:t>
            </w:r>
            <w:proofErr w:type="spellStart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HDSpn</w:t>
            </w:r>
            <w:proofErr w:type="spellEnd"/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</w:p>
          <w:p w14:paraId="286E257E" w14:textId="77777777" w:rsidR="004E07F5" w:rsidRPr="005D761B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D7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n=3149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24A113BD" w14:textId="77777777" w:rsidR="004E07F5" w:rsidRPr="00FD479E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7EFFA4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vs B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222971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vs C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9CBF59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vs D</w:t>
            </w:r>
          </w:p>
        </w:tc>
      </w:tr>
      <w:tr w:rsidR="00164CF1" w:rsidRPr="003F0BD1" w14:paraId="770384EA" w14:textId="77777777" w:rsidTr="00B91B58">
        <w:trPr>
          <w:trHeight w:val="327"/>
        </w:trPr>
        <w:tc>
          <w:tcPr>
            <w:tcW w:w="225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09C5E81" w14:textId="4D337091" w:rsidR="004E07F5" w:rsidRPr="003F0BD1" w:rsidRDefault="00164CF1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9E2409E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 / 40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7D5F1B8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19 / 235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A717A7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41 / 422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434C97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205 / 2864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6EDE1E69" w14:textId="77777777" w:rsidR="004E07F5" w:rsidRPr="00FD479E" w:rsidRDefault="004E07F5" w:rsidP="00842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0.053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418F04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0.006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186372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0.035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E1D5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0.006</w:t>
            </w:r>
          </w:p>
        </w:tc>
      </w:tr>
      <w:tr w:rsidR="00164CF1" w:rsidRPr="003F0BD1" w14:paraId="0EE12BA0" w14:textId="77777777" w:rsidTr="00B91B58">
        <w:trPr>
          <w:trHeight w:val="300"/>
        </w:trPr>
        <w:tc>
          <w:tcPr>
            <w:tcW w:w="225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D0EEB5C" w14:textId="77777777" w:rsidR="004E07F5" w:rsidRPr="003F0BD1" w:rsidRDefault="004E07F5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068070F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22.5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E38DBC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1C1437C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E46ABE4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483CF403" w14:textId="77777777" w:rsidR="004E07F5" w:rsidRPr="00FD479E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569FB0B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DD0BAAD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B9644FB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64CF1" w:rsidRPr="003F0BD1" w14:paraId="77D4B9B5" w14:textId="77777777" w:rsidTr="00B91B58">
        <w:trPr>
          <w:trHeight w:val="300"/>
        </w:trPr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21D7C7D4" w14:textId="6494A8C8" w:rsidR="00164CF1" w:rsidRPr="003F0BD1" w:rsidRDefault="00164CF1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By Sex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19DEB0" w14:textId="77777777" w:rsidR="00164CF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0FB7F" w14:textId="77777777" w:rsidR="00164CF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3D3730" w14:textId="77777777" w:rsidR="00164CF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7B169C" w14:textId="77777777" w:rsidR="00164CF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41F4759" w14:textId="77777777" w:rsidR="00164CF1" w:rsidRPr="00FD479E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2F00F1A8" w14:textId="77777777" w:rsidR="00164CF1" w:rsidRPr="003F0BD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2438914" w14:textId="77777777" w:rsidR="00164CF1" w:rsidRPr="003F0BD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03EEB64F" w14:textId="77777777" w:rsidR="00164CF1" w:rsidRPr="003F0BD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64CF1" w:rsidRPr="003F0BD1" w14:paraId="79B69184" w14:textId="77777777" w:rsidTr="00B91B58">
        <w:trPr>
          <w:trHeight w:val="300"/>
        </w:trPr>
        <w:tc>
          <w:tcPr>
            <w:tcW w:w="225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F5355D0" w14:textId="77777777" w:rsidR="004E07F5" w:rsidRPr="003F0BD1" w:rsidRDefault="004E07F5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B1011B5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 / 20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84446A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8 / 150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741737F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16 / 227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4F89292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95 / 1670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BD728" w14:textId="77777777" w:rsidR="004E07F5" w:rsidRPr="00FD479E" w:rsidRDefault="004E07F5" w:rsidP="00842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1A1DED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FB0BCE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0.002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00973B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164CF1" w:rsidRPr="003F0BD1" w14:paraId="70407078" w14:textId="77777777" w:rsidTr="00B91B58">
        <w:trPr>
          <w:trHeight w:val="300"/>
        </w:trPr>
        <w:tc>
          <w:tcPr>
            <w:tcW w:w="225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BF9620C" w14:textId="77777777" w:rsidR="004E07F5" w:rsidRPr="003F0BD1" w:rsidRDefault="004E07F5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33522E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35.0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0E4973D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8AC18B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22FEF26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5.7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F6762C" w14:textId="77777777" w:rsidR="004E07F5" w:rsidRPr="00FD479E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1204915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A06EF7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BCDC663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64CF1" w:rsidRPr="003F0BD1" w14:paraId="537F73A2" w14:textId="77777777" w:rsidTr="00B91B58">
        <w:trPr>
          <w:trHeight w:val="300"/>
        </w:trPr>
        <w:tc>
          <w:tcPr>
            <w:tcW w:w="225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327A7BF" w14:textId="77777777" w:rsidR="004E07F5" w:rsidRPr="003F0BD1" w:rsidRDefault="004E07F5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35B49D7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 / 20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02C95E5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 / 85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97F5565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25 / 195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FBF06A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110 / 1194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2DB8F" w14:textId="77777777" w:rsidR="004E07F5" w:rsidRPr="00FD479E" w:rsidRDefault="004E07F5" w:rsidP="00842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0.694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EE00F9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0.739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A82C64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0.762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BBF3A8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0BD1">
              <w:rPr>
                <w:rFonts w:ascii="Times New Roman" w:eastAsia="Calibri" w:hAnsi="Times New Roman" w:cs="Times New Roman"/>
                <w:color w:val="000000"/>
              </w:rPr>
              <w:t>0.992</w:t>
            </w:r>
          </w:p>
        </w:tc>
      </w:tr>
      <w:tr w:rsidR="00164CF1" w:rsidRPr="003F0BD1" w14:paraId="45442366" w14:textId="77777777" w:rsidTr="00B91B58">
        <w:trPr>
          <w:trHeight w:val="300"/>
        </w:trPr>
        <w:tc>
          <w:tcPr>
            <w:tcW w:w="225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B83F481" w14:textId="77777777" w:rsidR="004E07F5" w:rsidRPr="003F0BD1" w:rsidRDefault="004E07F5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047CCDB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10.0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D8ADF27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39F9CBB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12.8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D4C894D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3F0BD1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C20DF" w14:textId="77777777" w:rsidR="004E07F5" w:rsidRPr="00FD479E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9C5D2F1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53A4FC6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913522C" w14:textId="77777777" w:rsidR="004E07F5" w:rsidRPr="003F0BD1" w:rsidRDefault="004E07F5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4CF1" w:rsidRPr="003F0BD1" w14:paraId="56CBF58C" w14:textId="77777777" w:rsidTr="00B91B58">
        <w:trPr>
          <w:trHeight w:val="300"/>
        </w:trPr>
        <w:tc>
          <w:tcPr>
            <w:tcW w:w="2250" w:type="dxa"/>
            <w:tcBorders>
              <w:top w:val="nil"/>
            </w:tcBorders>
            <w:shd w:val="clear" w:color="auto" w:fill="auto"/>
            <w:vAlign w:val="center"/>
          </w:tcPr>
          <w:p w14:paraId="17ED2069" w14:textId="324083E7" w:rsidR="00164CF1" w:rsidRPr="00B91B58" w:rsidRDefault="00164CF1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color w:val="000000"/>
              </w:rPr>
              <w:t>By Age Category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012A5E" w14:textId="77777777" w:rsidR="00164CF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C34A43" w14:textId="77777777" w:rsidR="00164CF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04DEC1" w14:textId="77777777" w:rsidR="00164CF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E279F8" w14:textId="77777777" w:rsidR="00164CF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6DC922" w14:textId="77777777" w:rsidR="00164CF1" w:rsidRPr="00FD479E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9CD02" w14:textId="77777777" w:rsidR="00164CF1" w:rsidRPr="003F0BD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CA8D48" w14:textId="77777777" w:rsidR="00164CF1" w:rsidRPr="003F0BD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9AEEE7" w14:textId="77777777" w:rsidR="00164CF1" w:rsidRPr="003F0BD1" w:rsidRDefault="00164CF1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51DB" w:rsidRPr="003F0BD1" w14:paraId="320044D9" w14:textId="77777777" w:rsidTr="00B91B58">
        <w:trPr>
          <w:trHeight w:val="300"/>
        </w:trPr>
        <w:tc>
          <w:tcPr>
            <w:tcW w:w="2250" w:type="dxa"/>
            <w:vMerge w:val="restart"/>
            <w:tcBorders>
              <w:top w:val="nil"/>
            </w:tcBorders>
          </w:tcPr>
          <w:p w14:paraId="4B5A8456" w14:textId="0E383362" w:rsidR="00CB51DB" w:rsidRPr="003F0BD1" w:rsidRDefault="00CB51DB" w:rsidP="00CB5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28 days – 11 months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93BA98" w14:textId="64A0080D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/ 25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6A53E0" w14:textId="534ACD92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/ 164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209F7A" w14:textId="5D90676A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 / 262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92E2C3" w14:textId="2BB4E9BB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 / 1765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7E122BB4" w14:textId="6DDB2784" w:rsidR="00CB51DB" w:rsidRPr="00FD479E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0.304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vAlign w:val="center"/>
          </w:tcPr>
          <w:p w14:paraId="1A238291" w14:textId="21A41A82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0.100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vAlign w:val="center"/>
          </w:tcPr>
          <w:p w14:paraId="5F54B6FC" w14:textId="2B124F65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0.089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vAlign w:val="center"/>
          </w:tcPr>
          <w:p w14:paraId="4FFCD83C" w14:textId="0D0BF349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0.057</w:t>
            </w:r>
          </w:p>
        </w:tc>
      </w:tr>
      <w:tr w:rsidR="00CB51DB" w:rsidRPr="003F0BD1" w14:paraId="021EEA6E" w14:textId="77777777" w:rsidTr="00B91B58">
        <w:trPr>
          <w:trHeight w:val="300"/>
        </w:trPr>
        <w:tc>
          <w:tcPr>
            <w:tcW w:w="2250" w:type="dxa"/>
            <w:vMerge/>
            <w:tcBorders>
              <w:bottom w:val="nil"/>
            </w:tcBorders>
          </w:tcPr>
          <w:p w14:paraId="33A7DFB7" w14:textId="77777777" w:rsidR="00CB51DB" w:rsidRPr="003F0BD1" w:rsidRDefault="00CB5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3E4160" w14:textId="13514A9D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(20.0)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15EEE2B" w14:textId="458700EC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(9.2)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E3CFD9" w14:textId="13F7A78B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(9.2)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A984B5" w14:textId="5EF1081B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(9.0)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154FB88" w14:textId="77777777" w:rsidR="00CB51DB" w:rsidRPr="00FD479E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044259D7" w14:textId="77777777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007D40E3" w14:textId="77777777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602EE548" w14:textId="77777777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51DB" w:rsidRPr="003F0BD1" w14:paraId="54CF3D1C" w14:textId="77777777" w:rsidTr="00B91B58">
        <w:trPr>
          <w:trHeight w:val="300"/>
        </w:trPr>
        <w:tc>
          <w:tcPr>
            <w:tcW w:w="2250" w:type="dxa"/>
            <w:vMerge w:val="restart"/>
            <w:tcBorders>
              <w:top w:val="nil"/>
            </w:tcBorders>
          </w:tcPr>
          <w:p w14:paraId="791C807B" w14:textId="7CECCE22" w:rsidR="00CB51DB" w:rsidRPr="003F0BD1" w:rsidRDefault="00CB51DB" w:rsidP="00CB5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12 – 59 months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79DA21" w14:textId="36EC1A98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/ 15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EB2101C" w14:textId="08EC84FB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/ 71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20E022" w14:textId="345BDE88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 / 160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4349A7" w14:textId="63132B23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 / 1099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686D4237" w14:textId="1629B676" w:rsidR="00CB51DB" w:rsidRPr="00B91B58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color w:val="000000"/>
              </w:rPr>
              <w:t>&lt;0.001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vAlign w:val="center"/>
          </w:tcPr>
          <w:p w14:paraId="42921AD0" w14:textId="4A912F73" w:rsidR="00CB51DB" w:rsidRPr="00B91B58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color w:val="000000"/>
              </w:rPr>
              <w:t>0.011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vAlign w:val="center"/>
          </w:tcPr>
          <w:p w14:paraId="7A1B6770" w14:textId="2A006BBA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0.068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vAlign w:val="center"/>
          </w:tcPr>
          <w:p w14:paraId="085C37A4" w14:textId="0D56CE3F" w:rsidR="00CB51DB" w:rsidRPr="00B91B58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color w:val="000000"/>
              </w:rPr>
              <w:t>&lt;0.001</w:t>
            </w:r>
          </w:p>
        </w:tc>
      </w:tr>
      <w:tr w:rsidR="00CB51DB" w:rsidRPr="003F0BD1" w14:paraId="12E5309C" w14:textId="77777777" w:rsidTr="0084250E">
        <w:trPr>
          <w:trHeight w:val="300"/>
        </w:trPr>
        <w:tc>
          <w:tcPr>
            <w:tcW w:w="2250" w:type="dxa"/>
            <w:vMerge/>
            <w:vAlign w:val="center"/>
          </w:tcPr>
          <w:p w14:paraId="006BBA2D" w14:textId="77777777" w:rsidR="00CB51DB" w:rsidRPr="003F0BD1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D2126F" w14:textId="2FE5D6A7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(26.7)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1A0E1B" w14:textId="34F84B39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(5.6)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79C08AF" w14:textId="2CDCDCE3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(10.6)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060A8D" w14:textId="187FF3C7" w:rsidR="00CB51DB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(4.3)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5ACF8921" w14:textId="77777777" w:rsidR="00CB51DB" w:rsidRPr="00FD479E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66CCA2E2" w14:textId="77777777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5391A785" w14:textId="77777777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15D476FB" w14:textId="77777777" w:rsidR="00CB51DB" w:rsidRPr="003F0BD1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bookmarkEnd w:id="8"/>
    <w:p w14:paraId="382E26FC" w14:textId="0461F151" w:rsidR="00164CF1" w:rsidRPr="00FD479E" w:rsidRDefault="00164CF1" w:rsidP="00164CF1">
      <w:r>
        <w:rPr>
          <w:rFonts w:ascii="Times New Roman" w:eastAsia="Calibri" w:hAnsi="Times New Roman" w:cs="Times New Roman"/>
          <w:sz w:val="18"/>
          <w:szCs w:val="18"/>
        </w:rPr>
        <w:t>a</w:t>
      </w:r>
      <w:r w:rsidRPr="003F0BD1">
        <w:rPr>
          <w:rFonts w:ascii="Times New Roman" w:eastAsia="Calibri" w:hAnsi="Times New Roman" w:cs="Times New Roman"/>
          <w:sz w:val="18"/>
          <w:szCs w:val="18"/>
        </w:rPr>
        <w:t xml:space="preserve">. Death within 30 days of admission. Data missing for 3/43 in </w:t>
      </w:r>
      <w:proofErr w:type="spellStart"/>
      <w:r w:rsidRPr="003F0BD1">
        <w:rPr>
          <w:rFonts w:ascii="Times New Roman" w:eastAsia="Calibri" w:hAnsi="Times New Roman" w:cs="Times New Roman"/>
          <w:sz w:val="18"/>
          <w:szCs w:val="18"/>
        </w:rPr>
        <w:t>CoV</w:t>
      </w:r>
      <w:proofErr w:type="spellEnd"/>
      <w:r w:rsidRPr="003F0BD1">
        <w:rPr>
          <w:rFonts w:ascii="Times New Roman" w:eastAsia="Calibri" w:hAnsi="Times New Roman" w:cs="Times New Roman"/>
          <w:sz w:val="18"/>
          <w:szCs w:val="18"/>
        </w:rPr>
        <w:t>+/</w:t>
      </w:r>
      <w:proofErr w:type="spellStart"/>
      <w:r w:rsidRPr="003F0BD1">
        <w:rPr>
          <w:rFonts w:ascii="Times New Roman" w:eastAsia="Calibri" w:hAnsi="Times New Roman" w:cs="Times New Roman"/>
          <w:sz w:val="18"/>
          <w:szCs w:val="18"/>
        </w:rPr>
        <w:t>Spn</w:t>
      </w:r>
      <w:proofErr w:type="spellEnd"/>
      <w:r w:rsidRPr="003F0BD1">
        <w:rPr>
          <w:rFonts w:ascii="Times New Roman" w:eastAsia="Calibri" w:hAnsi="Times New Roman" w:cs="Times New Roman"/>
          <w:sz w:val="18"/>
          <w:szCs w:val="18"/>
        </w:rPr>
        <w:t>+ group.</w:t>
      </w:r>
    </w:p>
    <w:p w14:paraId="07C7D404" w14:textId="4B1B0FE8" w:rsidR="003F288A" w:rsidRPr="00D178A4" w:rsidRDefault="003F288A">
      <w:pPr>
        <w:rPr>
          <w:rFonts w:ascii="Times New Roman" w:hAnsi="Times New Roman" w:cs="Times New Roman"/>
        </w:rPr>
      </w:pPr>
      <w:r w:rsidRPr="00D178A4">
        <w:rPr>
          <w:rFonts w:ascii="Times New Roman" w:hAnsi="Times New Roman" w:cs="Times New Roman"/>
        </w:rPr>
        <w:br w:type="page"/>
      </w:r>
    </w:p>
    <w:p w14:paraId="7E58F212" w14:textId="2428BB52" w:rsidR="00CB51DB" w:rsidRPr="00395823" w:rsidRDefault="00556321" w:rsidP="00CB51DB">
      <w:pPr>
        <w:pStyle w:val="Heading2"/>
        <w:rPr>
          <w:rFonts w:ascii="Times New Roman" w:eastAsia="Calibri" w:hAnsi="Times New Roman" w:cs="Times New Roman"/>
        </w:rPr>
      </w:pPr>
      <w:bookmarkStart w:id="9" w:name="_Toc58873885"/>
      <w:bookmarkStart w:id="10" w:name="_Toc65938892"/>
      <w:r>
        <w:rPr>
          <w:rFonts w:ascii="Times New Roman" w:eastAsia="Calibri" w:hAnsi="Times New Roman" w:cs="Times New Roman"/>
        </w:rPr>
        <w:lastRenderedPageBreak/>
        <w:t>7</w:t>
      </w:r>
      <w:r w:rsidR="00CB51DB" w:rsidRPr="00395823">
        <w:rPr>
          <w:rFonts w:ascii="Times New Roman" w:eastAsia="Calibri" w:hAnsi="Times New Roman" w:cs="Times New Roman"/>
        </w:rPr>
        <w:t xml:space="preserve">. Adjusted Odds Ratios for Morbidity and Mortality for </w:t>
      </w:r>
      <w:r w:rsidR="00CB51DB" w:rsidRPr="00395823">
        <w:rPr>
          <w:rFonts w:ascii="Times New Roman" w:eastAsia="Calibri" w:hAnsi="Times New Roman" w:cs="Times New Roman"/>
          <w:bCs/>
        </w:rPr>
        <w:t>Nasopharyngeal/Oropharyngeal</w:t>
      </w:r>
      <w:r w:rsidR="00CB51DB" w:rsidRPr="00395823">
        <w:rPr>
          <w:rFonts w:ascii="Times New Roman" w:eastAsia="Calibri" w:hAnsi="Times New Roman" w:cs="Times New Roman"/>
        </w:rPr>
        <w:t xml:space="preserve"> Co-Detection with Human Endemic Coronavirus (</w:t>
      </w:r>
      <w:proofErr w:type="spellStart"/>
      <w:r w:rsidR="00CB51DB" w:rsidRPr="00395823">
        <w:rPr>
          <w:rFonts w:ascii="Times New Roman" w:eastAsia="Calibri" w:hAnsi="Times New Roman" w:cs="Times New Roman"/>
        </w:rPr>
        <w:t>Cov</w:t>
      </w:r>
      <w:proofErr w:type="spellEnd"/>
      <w:r w:rsidR="00CB51DB" w:rsidRPr="00395823">
        <w:rPr>
          <w:rFonts w:ascii="Times New Roman" w:eastAsia="Calibri" w:hAnsi="Times New Roman" w:cs="Times New Roman"/>
        </w:rPr>
        <w:t xml:space="preserve">) and High-Density </w:t>
      </w:r>
      <w:r w:rsidR="00CB51DB" w:rsidRPr="00395823">
        <w:rPr>
          <w:rFonts w:ascii="Times New Roman" w:eastAsia="Calibri" w:hAnsi="Times New Roman" w:cs="Times New Roman"/>
          <w:i/>
        </w:rPr>
        <w:t>S. Pneumoniae</w:t>
      </w:r>
      <w:r w:rsidR="00CB51DB" w:rsidRPr="00395823">
        <w:rPr>
          <w:rFonts w:ascii="Times New Roman" w:eastAsia="Calibri" w:hAnsi="Times New Roman" w:cs="Times New Roman"/>
        </w:rPr>
        <w:t xml:space="preserve"> (</w:t>
      </w:r>
      <w:proofErr w:type="spellStart"/>
      <w:r w:rsidR="00CB51DB" w:rsidRPr="00395823">
        <w:rPr>
          <w:rFonts w:ascii="Times New Roman" w:eastAsia="Calibri" w:hAnsi="Times New Roman" w:cs="Times New Roman"/>
        </w:rPr>
        <w:t>HDSpn</w:t>
      </w:r>
      <w:proofErr w:type="spellEnd"/>
      <w:r w:rsidR="00CB51DB" w:rsidRPr="00395823">
        <w:rPr>
          <w:rFonts w:ascii="Times New Roman" w:eastAsia="Calibri" w:hAnsi="Times New Roman" w:cs="Times New Roman"/>
        </w:rPr>
        <w:t xml:space="preserve">) among </w:t>
      </w:r>
      <w:r w:rsidR="00CB51DB" w:rsidRPr="00395823">
        <w:rPr>
          <w:rFonts w:ascii="Times New Roman" w:eastAsia="Calibri" w:hAnsi="Times New Roman" w:cs="Times New Roman"/>
          <w:bCs/>
        </w:rPr>
        <w:t>Children Hospitalized with Severe or Very Severe Pneumonia</w:t>
      </w:r>
      <w:r w:rsidR="00CB51DB" w:rsidRPr="00395823">
        <w:rPr>
          <w:rFonts w:ascii="Times New Roman" w:eastAsia="Calibri" w:hAnsi="Times New Roman" w:cs="Times New Roman"/>
        </w:rPr>
        <w:t>, Adjusted for Age, Site Region, and Malnutrition.</w:t>
      </w:r>
      <w:bookmarkEnd w:id="9"/>
      <w:bookmarkEnd w:id="10"/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260"/>
        <w:gridCol w:w="900"/>
        <w:gridCol w:w="270"/>
        <w:gridCol w:w="1350"/>
        <w:gridCol w:w="1080"/>
        <w:gridCol w:w="270"/>
        <w:gridCol w:w="1440"/>
        <w:gridCol w:w="990"/>
      </w:tblGrid>
      <w:tr w:rsidR="00CB51DB" w:rsidRPr="00395823" w14:paraId="50D5EEA9" w14:textId="77777777" w:rsidTr="0084250E">
        <w:trPr>
          <w:trHeight w:val="342"/>
        </w:trPr>
        <w:tc>
          <w:tcPr>
            <w:tcW w:w="23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4B9759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A0015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+/</w:t>
            </w: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HDSpn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vs. </w:t>
            </w: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+/</w:t>
            </w: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HDSpn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24E1FBCC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5969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+/</w:t>
            </w: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HDSpn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vs. </w:t>
            </w: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-/</w:t>
            </w: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HDSpn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BEF757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99F03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+/</w:t>
            </w: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HDSpn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vs. </w:t>
            </w: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-/</w:t>
            </w: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HDSpn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B51DB" w:rsidRPr="00395823" w14:paraId="2F8A495B" w14:textId="77777777" w:rsidTr="0084250E">
        <w:trPr>
          <w:trHeight w:val="298"/>
        </w:trPr>
        <w:tc>
          <w:tcPr>
            <w:tcW w:w="233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A31A88E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1D4A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aOR</w:t>
            </w: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379C6139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054A8A2C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7A371E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B1E8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aOR</w:t>
            </w: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03A041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0ADD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E9CC8E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33EAC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aOR</w:t>
            </w: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6182BA4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F26A5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CB51DB" w:rsidRPr="00395823" w14:paraId="5292E5DD" w14:textId="77777777" w:rsidTr="0084250E">
        <w:trPr>
          <w:trHeight w:val="342"/>
        </w:trPr>
        <w:tc>
          <w:tcPr>
            <w:tcW w:w="233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2CF17C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4239228D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24EF4268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09D358B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0BFE27AA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3044626D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4A80B5E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46CE611D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14:paraId="76707058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CB51DB" w:rsidRPr="00395823" w14:paraId="3BE69D9E" w14:textId="77777777" w:rsidTr="0084250E">
        <w:trPr>
          <w:trHeight w:val="596"/>
        </w:trPr>
        <w:tc>
          <w:tcPr>
            <w:tcW w:w="2335" w:type="dxa"/>
            <w:shd w:val="clear" w:color="auto" w:fill="auto"/>
            <w:noWrap/>
            <w:hideMark/>
          </w:tcPr>
          <w:p w14:paraId="68893FE6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655AF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11.65</w:t>
            </w:r>
          </w:p>
          <w:p w14:paraId="6F6035C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(3.05-44.43)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8FB46F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ADD61F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344F3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5.92</w:t>
            </w:r>
          </w:p>
          <w:p w14:paraId="4A78F56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(1.72 – 20.32)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D6BED3A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0789E5D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603CE3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8.61</w:t>
            </w:r>
          </w:p>
          <w:p w14:paraId="0D0CA7E9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(3.06 – 24.23)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9924826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</w:tr>
      <w:tr w:rsidR="00CB51DB" w:rsidRPr="00395823" w14:paraId="5F49A131" w14:textId="77777777" w:rsidTr="0084250E">
        <w:trPr>
          <w:trHeight w:val="596"/>
        </w:trPr>
        <w:tc>
          <w:tcPr>
            <w:tcW w:w="2335" w:type="dxa"/>
            <w:shd w:val="clear" w:color="auto" w:fill="auto"/>
            <w:noWrap/>
            <w:hideMark/>
          </w:tcPr>
          <w:p w14:paraId="193978A3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4CD5CE9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  <w:p w14:paraId="41628A36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(0.06 - 2.88)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7C5D04E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270" w:type="dxa"/>
            <w:tcBorders>
              <w:top w:val="nil"/>
            </w:tcBorders>
          </w:tcPr>
          <w:p w14:paraId="17929A45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</w:tcPr>
          <w:p w14:paraId="6E34F5F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  <w:p w14:paraId="00CC3D8E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(0.16 – 4.40)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6620EC8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270" w:type="dxa"/>
            <w:tcBorders>
              <w:top w:val="nil"/>
            </w:tcBorders>
          </w:tcPr>
          <w:p w14:paraId="6ADDF036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14:paraId="5F553FF3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  <w:p w14:paraId="648342B0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(0.27 – 5.72)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1AA24BF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0.788</w:t>
            </w:r>
          </w:p>
        </w:tc>
      </w:tr>
      <w:tr w:rsidR="00CB51DB" w:rsidRPr="00395823" w14:paraId="285643E0" w14:textId="77777777" w:rsidTr="0084250E">
        <w:trPr>
          <w:trHeight w:val="298"/>
        </w:trPr>
        <w:tc>
          <w:tcPr>
            <w:tcW w:w="2335" w:type="dxa"/>
            <w:shd w:val="clear" w:color="auto" w:fill="auto"/>
            <w:noWrap/>
            <w:hideMark/>
          </w:tcPr>
          <w:p w14:paraId="26B9B9CE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Very severe pneumonia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19E7F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2E5615A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70" w:type="dxa"/>
          </w:tcPr>
          <w:p w14:paraId="34D47304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54D389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E801AE6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70" w:type="dxa"/>
          </w:tcPr>
          <w:p w14:paraId="6394A59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8A0BED5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9C5E7B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CB51DB" w:rsidRPr="00395823" w14:paraId="2F4C90D7" w14:textId="77777777" w:rsidTr="0084250E">
        <w:trPr>
          <w:trHeight w:val="596"/>
        </w:trPr>
        <w:tc>
          <w:tcPr>
            <w:tcW w:w="2335" w:type="dxa"/>
            <w:shd w:val="clear" w:color="auto" w:fill="auto"/>
            <w:noWrap/>
            <w:hideMark/>
          </w:tcPr>
          <w:p w14:paraId="1076A24C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3D00BF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5.01</w:t>
            </w:r>
          </w:p>
          <w:p w14:paraId="69526FA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(1.74 – 14.47)</w:t>
            </w:r>
          </w:p>
        </w:tc>
        <w:tc>
          <w:tcPr>
            <w:tcW w:w="900" w:type="dxa"/>
            <w:vAlign w:val="center"/>
          </w:tcPr>
          <w:p w14:paraId="1A91884C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70" w:type="dxa"/>
          </w:tcPr>
          <w:p w14:paraId="5C269B68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024CFC7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2.06</w:t>
            </w:r>
          </w:p>
          <w:p w14:paraId="2F43EDD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(0.70 – 6.06)</w:t>
            </w:r>
          </w:p>
        </w:tc>
        <w:tc>
          <w:tcPr>
            <w:tcW w:w="1080" w:type="dxa"/>
            <w:vAlign w:val="center"/>
          </w:tcPr>
          <w:p w14:paraId="5C0753AD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270" w:type="dxa"/>
          </w:tcPr>
          <w:p w14:paraId="2021EB24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0468F0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3.71</w:t>
            </w:r>
          </w:p>
          <w:p w14:paraId="3DE90BC7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(1.46 – 9.43)</w:t>
            </w:r>
          </w:p>
        </w:tc>
        <w:tc>
          <w:tcPr>
            <w:tcW w:w="990" w:type="dxa"/>
            <w:vAlign w:val="center"/>
          </w:tcPr>
          <w:p w14:paraId="3075B925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0.006</w:t>
            </w:r>
          </w:p>
        </w:tc>
      </w:tr>
      <w:tr w:rsidR="00CB51DB" w:rsidRPr="00395823" w14:paraId="46B52232" w14:textId="77777777" w:rsidTr="0084250E">
        <w:trPr>
          <w:trHeight w:val="596"/>
        </w:trPr>
        <w:tc>
          <w:tcPr>
            <w:tcW w:w="2335" w:type="dxa"/>
            <w:shd w:val="clear" w:color="auto" w:fill="auto"/>
            <w:noWrap/>
            <w:hideMark/>
          </w:tcPr>
          <w:p w14:paraId="275D5E20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F0B92E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  <w:p w14:paraId="04FD0576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(0.50 – 4.80)</w:t>
            </w:r>
          </w:p>
        </w:tc>
        <w:tc>
          <w:tcPr>
            <w:tcW w:w="900" w:type="dxa"/>
            <w:vAlign w:val="center"/>
          </w:tcPr>
          <w:p w14:paraId="79C73AF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270" w:type="dxa"/>
          </w:tcPr>
          <w:p w14:paraId="6B2EBB7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ADA05D0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1.51</w:t>
            </w:r>
          </w:p>
          <w:p w14:paraId="191DF114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(0.54 – 4.18)</w:t>
            </w:r>
          </w:p>
        </w:tc>
        <w:tc>
          <w:tcPr>
            <w:tcW w:w="1080" w:type="dxa"/>
            <w:vAlign w:val="center"/>
          </w:tcPr>
          <w:p w14:paraId="2CB65120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270" w:type="dxa"/>
          </w:tcPr>
          <w:p w14:paraId="69530FB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8DD5B0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  <w:p w14:paraId="064B995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(0.83 – 5.51)</w:t>
            </w:r>
          </w:p>
        </w:tc>
        <w:tc>
          <w:tcPr>
            <w:tcW w:w="990" w:type="dxa"/>
            <w:vAlign w:val="center"/>
          </w:tcPr>
          <w:p w14:paraId="1D46F86D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</w:tr>
      <w:tr w:rsidR="00CB51DB" w:rsidRPr="00395823" w14:paraId="4F9D1BCC" w14:textId="77777777" w:rsidTr="0084250E">
        <w:trPr>
          <w:trHeight w:val="298"/>
        </w:trPr>
        <w:tc>
          <w:tcPr>
            <w:tcW w:w="2335" w:type="dxa"/>
            <w:shd w:val="clear" w:color="auto" w:fill="auto"/>
            <w:noWrap/>
            <w:hideMark/>
          </w:tcPr>
          <w:p w14:paraId="2DEDC5A3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Very severe pneumonia or hypoxemia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5C3C028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1AF6C04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70" w:type="dxa"/>
          </w:tcPr>
          <w:p w14:paraId="11CF92BF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33D7330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778F56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70" w:type="dxa"/>
          </w:tcPr>
          <w:p w14:paraId="066BE2D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3E91057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F24BE15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CB51DB" w:rsidRPr="00395823" w14:paraId="234F51B9" w14:textId="77777777" w:rsidTr="0084250E">
        <w:trPr>
          <w:trHeight w:val="596"/>
        </w:trPr>
        <w:tc>
          <w:tcPr>
            <w:tcW w:w="2335" w:type="dxa"/>
            <w:shd w:val="clear" w:color="auto" w:fill="auto"/>
            <w:noWrap/>
            <w:hideMark/>
          </w:tcPr>
          <w:p w14:paraId="594037BA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A6B383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6.05</w:t>
            </w:r>
          </w:p>
          <w:p w14:paraId="0941735F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(1.83 – 20.06)</w:t>
            </w:r>
          </w:p>
        </w:tc>
        <w:tc>
          <w:tcPr>
            <w:tcW w:w="900" w:type="dxa"/>
            <w:vAlign w:val="center"/>
          </w:tcPr>
          <w:p w14:paraId="2EF3C1A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70" w:type="dxa"/>
          </w:tcPr>
          <w:p w14:paraId="58580737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19BEFE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2.63</w:t>
            </w:r>
          </w:p>
          <w:p w14:paraId="2AC0F356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(0.77 – 8.95)</w:t>
            </w:r>
          </w:p>
        </w:tc>
        <w:tc>
          <w:tcPr>
            <w:tcW w:w="1080" w:type="dxa"/>
            <w:vAlign w:val="center"/>
          </w:tcPr>
          <w:p w14:paraId="4743F4A5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270" w:type="dxa"/>
          </w:tcPr>
          <w:p w14:paraId="150D45F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410CE3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4.14</w:t>
            </w:r>
          </w:p>
          <w:p w14:paraId="0F982E3E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(1.44 – 11.91)</w:t>
            </w:r>
          </w:p>
        </w:tc>
        <w:tc>
          <w:tcPr>
            <w:tcW w:w="990" w:type="dxa"/>
            <w:vAlign w:val="center"/>
          </w:tcPr>
          <w:p w14:paraId="5C32C8D4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0.008</w:t>
            </w:r>
          </w:p>
        </w:tc>
      </w:tr>
      <w:tr w:rsidR="00CB51DB" w:rsidRPr="00395823" w14:paraId="5D936EF5" w14:textId="77777777" w:rsidTr="0084250E">
        <w:trPr>
          <w:trHeight w:val="596"/>
        </w:trPr>
        <w:tc>
          <w:tcPr>
            <w:tcW w:w="2335" w:type="dxa"/>
            <w:shd w:val="clear" w:color="auto" w:fill="auto"/>
            <w:noWrap/>
            <w:hideMark/>
          </w:tcPr>
          <w:p w14:paraId="34FEDE7B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A9D7F8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</w:t>
            </w:r>
          </w:p>
          <w:p w14:paraId="7ECF2346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(0.47 – 5.08)</w:t>
            </w:r>
          </w:p>
        </w:tc>
        <w:tc>
          <w:tcPr>
            <w:tcW w:w="900" w:type="dxa"/>
            <w:vAlign w:val="center"/>
          </w:tcPr>
          <w:p w14:paraId="6B8940FE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270" w:type="dxa"/>
          </w:tcPr>
          <w:p w14:paraId="0B8F4730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2AABA1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</w:t>
            </w:r>
          </w:p>
          <w:p w14:paraId="3AB26418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(0.65 – 6.23)</w:t>
            </w:r>
          </w:p>
        </w:tc>
        <w:tc>
          <w:tcPr>
            <w:tcW w:w="1080" w:type="dxa"/>
            <w:vAlign w:val="center"/>
          </w:tcPr>
          <w:p w14:paraId="68B6AEBA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270" w:type="dxa"/>
          </w:tcPr>
          <w:p w14:paraId="435A16BF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277CE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2.35</w:t>
            </w:r>
          </w:p>
          <w:p w14:paraId="6FF033E9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(0.85 – 6.52)</w:t>
            </w:r>
          </w:p>
        </w:tc>
        <w:tc>
          <w:tcPr>
            <w:tcW w:w="990" w:type="dxa"/>
            <w:vAlign w:val="center"/>
          </w:tcPr>
          <w:p w14:paraId="6D046B40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</w:tr>
      <w:tr w:rsidR="00CB51DB" w:rsidRPr="00395823" w14:paraId="625B5E1F" w14:textId="77777777" w:rsidTr="0084250E">
        <w:trPr>
          <w:trHeight w:val="298"/>
        </w:trPr>
        <w:tc>
          <w:tcPr>
            <w:tcW w:w="2335" w:type="dxa"/>
            <w:shd w:val="clear" w:color="auto" w:fill="auto"/>
            <w:noWrap/>
            <w:hideMark/>
          </w:tcPr>
          <w:p w14:paraId="7C149ED1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Supplemental oxygen (ever)</w:t>
            </w:r>
            <w:r w:rsidRPr="00395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1DB4C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4AC41A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70" w:type="dxa"/>
          </w:tcPr>
          <w:p w14:paraId="2F5E9E7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BF156E6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49FAD70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70" w:type="dxa"/>
          </w:tcPr>
          <w:p w14:paraId="0CCD938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5A09255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C1A91E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CB51DB" w:rsidRPr="00395823" w14:paraId="354AC58F" w14:textId="77777777" w:rsidTr="0084250E">
        <w:trPr>
          <w:trHeight w:val="596"/>
        </w:trPr>
        <w:tc>
          <w:tcPr>
            <w:tcW w:w="2335" w:type="dxa"/>
            <w:shd w:val="clear" w:color="auto" w:fill="auto"/>
            <w:noWrap/>
            <w:hideMark/>
          </w:tcPr>
          <w:p w14:paraId="6636AEFD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E4170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  <w:p w14:paraId="7B54F9DA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(1.30 – 13.10)</w:t>
            </w:r>
          </w:p>
        </w:tc>
        <w:tc>
          <w:tcPr>
            <w:tcW w:w="900" w:type="dxa"/>
            <w:vAlign w:val="center"/>
          </w:tcPr>
          <w:p w14:paraId="06021FE1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270" w:type="dxa"/>
          </w:tcPr>
          <w:p w14:paraId="1A8D9BA2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59865BA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  <w:p w14:paraId="02835C2D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(0.52 – 4.65)</w:t>
            </w:r>
          </w:p>
        </w:tc>
        <w:tc>
          <w:tcPr>
            <w:tcW w:w="1080" w:type="dxa"/>
            <w:vAlign w:val="center"/>
          </w:tcPr>
          <w:p w14:paraId="0473E864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270" w:type="dxa"/>
          </w:tcPr>
          <w:p w14:paraId="6DA70717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BC7E81F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  <w:p w14:paraId="7F20B1A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(1.21 – 8.69)</w:t>
            </w:r>
          </w:p>
        </w:tc>
        <w:tc>
          <w:tcPr>
            <w:tcW w:w="990" w:type="dxa"/>
            <w:vAlign w:val="center"/>
          </w:tcPr>
          <w:p w14:paraId="244CE71B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0.019</w:t>
            </w:r>
          </w:p>
        </w:tc>
      </w:tr>
      <w:tr w:rsidR="00CB51DB" w:rsidRPr="00395823" w14:paraId="63DEF644" w14:textId="77777777" w:rsidTr="0084250E">
        <w:trPr>
          <w:trHeight w:val="596"/>
        </w:trPr>
        <w:tc>
          <w:tcPr>
            <w:tcW w:w="2335" w:type="dxa"/>
            <w:shd w:val="clear" w:color="auto" w:fill="auto"/>
            <w:noWrap/>
            <w:hideMark/>
          </w:tcPr>
          <w:p w14:paraId="1089D51F" w14:textId="77777777" w:rsidR="00CB51DB" w:rsidRPr="00395823" w:rsidRDefault="00CB51DB" w:rsidP="00842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C1B565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  <w:p w14:paraId="2C58A0D6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(0.19 – 4.13)</w:t>
            </w:r>
          </w:p>
        </w:tc>
        <w:tc>
          <w:tcPr>
            <w:tcW w:w="900" w:type="dxa"/>
            <w:vAlign w:val="center"/>
          </w:tcPr>
          <w:p w14:paraId="5F1EED9C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0.864</w:t>
            </w:r>
          </w:p>
        </w:tc>
        <w:tc>
          <w:tcPr>
            <w:tcW w:w="270" w:type="dxa"/>
          </w:tcPr>
          <w:p w14:paraId="408E5888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E73199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  <w:p w14:paraId="53668C67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(0.31 – 5.21)</w:t>
            </w:r>
          </w:p>
        </w:tc>
        <w:tc>
          <w:tcPr>
            <w:tcW w:w="1080" w:type="dxa"/>
            <w:vAlign w:val="center"/>
          </w:tcPr>
          <w:p w14:paraId="202532BF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0.740</w:t>
            </w:r>
          </w:p>
        </w:tc>
        <w:tc>
          <w:tcPr>
            <w:tcW w:w="270" w:type="dxa"/>
          </w:tcPr>
          <w:p w14:paraId="4E188F5F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40FC04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  <w:p w14:paraId="1B10EA64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(0.31 – 4.23)</w:t>
            </w:r>
          </w:p>
        </w:tc>
        <w:tc>
          <w:tcPr>
            <w:tcW w:w="990" w:type="dxa"/>
            <w:vAlign w:val="center"/>
          </w:tcPr>
          <w:p w14:paraId="72FCB5FF" w14:textId="77777777" w:rsidR="00CB51DB" w:rsidRPr="00395823" w:rsidRDefault="00CB51DB" w:rsidP="0084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5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0.845</w:t>
            </w:r>
          </w:p>
        </w:tc>
      </w:tr>
    </w:tbl>
    <w:p w14:paraId="7B9A67A4" w14:textId="77777777" w:rsidR="00CB51DB" w:rsidRDefault="00CB51DB" w:rsidP="00CB51DB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CoV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Coronavirus;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HDSpn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High-density </w:t>
      </w:r>
      <w:r>
        <w:rPr>
          <w:rFonts w:ascii="Times New Roman" w:eastAsia="Calibri" w:hAnsi="Times New Roman" w:cs="Times New Roman"/>
          <w:i/>
          <w:sz w:val="20"/>
          <w:szCs w:val="20"/>
        </w:rPr>
        <w:t>Streptococcus pneumoniae</w:t>
      </w:r>
      <w:r>
        <w:rPr>
          <w:rFonts w:ascii="Times New Roman" w:eastAsia="Calibri" w:hAnsi="Times New Roman" w:cs="Times New Roman"/>
          <w:sz w:val="20"/>
          <w:szCs w:val="20"/>
        </w:rPr>
        <w:t xml:space="preserve">; </w:t>
      </w:r>
      <w:r>
        <w:rPr>
          <w:rFonts w:ascii="Times New Roman" w:eastAsia="Calibri" w:hAnsi="Times New Roman" w:cs="Times New Roman"/>
          <w:sz w:val="18"/>
        </w:rPr>
        <w:t>OR, Odds ratio; CI, Confidence interval</w:t>
      </w:r>
    </w:p>
    <w:p w14:paraId="6D86EFB8" w14:textId="77777777" w:rsidR="00CB51DB" w:rsidRPr="003F0BD1" w:rsidRDefault="00CB51DB" w:rsidP="00CB51DB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 w:rsidRPr="003F0BD1">
        <w:rPr>
          <w:rFonts w:ascii="Times New Roman" w:eastAsia="Calibri" w:hAnsi="Times New Roman" w:cs="Times New Roman"/>
          <w:sz w:val="18"/>
        </w:rPr>
        <w:t>a. Adjusted for age, site region (Asia, West Africa, Southern Africa, and East Africa), and severe malnutrition by Z-score &lt;-3 standard deviations.</w:t>
      </w:r>
    </w:p>
    <w:p w14:paraId="6CA74A78" w14:textId="77777777" w:rsidR="00CB51DB" w:rsidRPr="003F0BD1" w:rsidRDefault="00CB51DB" w:rsidP="00CB51DB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 w:rsidRPr="003F0BD1">
        <w:rPr>
          <w:rFonts w:ascii="Times New Roman" w:eastAsia="Calibri" w:hAnsi="Times New Roman" w:cs="Times New Roman"/>
          <w:sz w:val="18"/>
        </w:rPr>
        <w:t xml:space="preserve">b. Death within 30 days of admission. </w:t>
      </w:r>
    </w:p>
    <w:p w14:paraId="4084A0DB" w14:textId="1C03116F" w:rsidR="00CB51DB" w:rsidRPr="00B91B58" w:rsidRDefault="00CB51DB" w:rsidP="00B91B58">
      <w:pPr>
        <w:rPr>
          <w:rFonts w:ascii="Times New Roman" w:hAnsi="Times New Roman" w:cs="Times New Roman"/>
          <w:sz w:val="18"/>
        </w:rPr>
      </w:pPr>
      <w:r w:rsidRPr="00B91B58">
        <w:rPr>
          <w:rFonts w:ascii="Times New Roman" w:hAnsi="Times New Roman" w:cs="Times New Roman"/>
          <w:sz w:val="18"/>
        </w:rPr>
        <w:t xml:space="preserve">c. Excludes South Africa due to near uniformity of receiving oxygen at </w:t>
      </w:r>
      <w:r w:rsidR="00DD500F">
        <w:rPr>
          <w:rFonts w:ascii="Times New Roman" w:hAnsi="Times New Roman" w:cs="Times New Roman"/>
          <w:sz w:val="18"/>
        </w:rPr>
        <w:t xml:space="preserve">the </w:t>
      </w:r>
      <w:r w:rsidRPr="00B91B58">
        <w:rPr>
          <w:rFonts w:ascii="Times New Roman" w:hAnsi="Times New Roman" w:cs="Times New Roman"/>
          <w:sz w:val="18"/>
        </w:rPr>
        <w:t>South Africa</w:t>
      </w:r>
      <w:r w:rsidR="00DD500F">
        <w:rPr>
          <w:rFonts w:ascii="Times New Roman" w:hAnsi="Times New Roman" w:cs="Times New Roman"/>
          <w:sz w:val="18"/>
        </w:rPr>
        <w:t xml:space="preserve"> PERCH site</w:t>
      </w:r>
      <w:r w:rsidRPr="00B91B58">
        <w:rPr>
          <w:rFonts w:ascii="Times New Roman" w:hAnsi="Times New Roman" w:cs="Times New Roman"/>
          <w:sz w:val="18"/>
        </w:rPr>
        <w:t>.</w:t>
      </w:r>
    </w:p>
    <w:p w14:paraId="2FF4AAA2" w14:textId="77777777" w:rsidR="00CD7EF0" w:rsidRDefault="00CD7EF0">
      <w:pPr>
        <w:rPr>
          <w:rFonts w:ascii="Times New Roman" w:eastAsia="Calibri" w:hAnsi="Times New Roman" w:cs="Times New Roman"/>
          <w:sz w:val="18"/>
          <w:szCs w:val="18"/>
        </w:rPr>
      </w:pPr>
    </w:p>
    <w:p w14:paraId="165630A0" w14:textId="77777777" w:rsidR="00CD7EF0" w:rsidRDefault="00CD7EF0">
      <w:pPr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br w:type="page"/>
      </w:r>
    </w:p>
    <w:p w14:paraId="03942EC3" w14:textId="099CBEAF" w:rsidR="00CD7EF0" w:rsidRPr="00D178A4" w:rsidRDefault="00556321" w:rsidP="00CD7EF0">
      <w:pPr>
        <w:pStyle w:val="Heading2"/>
        <w:rPr>
          <w:rFonts w:ascii="Times New Roman" w:hAnsi="Times New Roman" w:cs="Times New Roman"/>
        </w:rPr>
      </w:pPr>
      <w:bookmarkStart w:id="11" w:name="_Toc65938893"/>
      <w:r>
        <w:rPr>
          <w:rFonts w:ascii="Times New Roman" w:hAnsi="Times New Roman" w:cs="Times New Roman"/>
        </w:rPr>
        <w:lastRenderedPageBreak/>
        <w:t>8</w:t>
      </w:r>
      <w:r w:rsidR="00CD7EF0" w:rsidRPr="00D178A4">
        <w:rPr>
          <w:rFonts w:ascii="Times New Roman" w:hAnsi="Times New Roman" w:cs="Times New Roman"/>
        </w:rPr>
        <w:t>a</w:t>
      </w:r>
      <w:r w:rsidR="00CD7EF0">
        <w:rPr>
          <w:rFonts w:ascii="Times New Roman" w:hAnsi="Times New Roman" w:cs="Times New Roman"/>
        </w:rPr>
        <w:t>. Case fatality ratio by NP/OP co-det</w:t>
      </w:r>
      <w:r w:rsidR="00CD7EF0" w:rsidRPr="00D178A4">
        <w:rPr>
          <w:rFonts w:ascii="Times New Roman" w:hAnsi="Times New Roman" w:cs="Times New Roman"/>
        </w:rPr>
        <w:t xml:space="preserve">ection </w:t>
      </w:r>
      <w:r w:rsidR="00CD7EF0">
        <w:rPr>
          <w:rFonts w:ascii="Times New Roman" w:hAnsi="Times New Roman" w:cs="Times New Roman"/>
        </w:rPr>
        <w:t>of</w:t>
      </w:r>
      <w:r w:rsidR="00CD7EF0" w:rsidRPr="00D178A4">
        <w:rPr>
          <w:rFonts w:ascii="Times New Roman" w:hAnsi="Times New Roman" w:cs="Times New Roman"/>
        </w:rPr>
        <w:t xml:space="preserve"> any density </w:t>
      </w:r>
      <w:r w:rsidR="00CD7EF0" w:rsidRPr="00D178A4">
        <w:rPr>
          <w:rFonts w:ascii="Times New Roman" w:hAnsi="Times New Roman" w:cs="Times New Roman"/>
          <w:i/>
        </w:rPr>
        <w:t>S. pneumoniae</w:t>
      </w:r>
      <w:r w:rsidR="00CD7EF0" w:rsidRPr="00D178A4">
        <w:rPr>
          <w:rFonts w:ascii="Times New Roman" w:hAnsi="Times New Roman" w:cs="Times New Roman"/>
        </w:rPr>
        <w:t xml:space="preserve"> </w:t>
      </w:r>
      <w:r w:rsidR="00CD7EF0">
        <w:rPr>
          <w:rFonts w:ascii="Times New Roman" w:hAnsi="Times New Roman" w:cs="Times New Roman"/>
        </w:rPr>
        <w:t>(</w:t>
      </w:r>
      <w:proofErr w:type="spellStart"/>
      <w:r w:rsidR="00CD7EF0">
        <w:rPr>
          <w:rFonts w:ascii="Times New Roman" w:hAnsi="Times New Roman" w:cs="Times New Roman"/>
        </w:rPr>
        <w:t>Spn</w:t>
      </w:r>
      <w:proofErr w:type="spellEnd"/>
      <w:r w:rsidR="00CD7EF0">
        <w:rPr>
          <w:rFonts w:ascii="Times New Roman" w:hAnsi="Times New Roman" w:cs="Times New Roman"/>
        </w:rPr>
        <w:t xml:space="preserve">) with human endemic </w:t>
      </w:r>
      <w:r w:rsidR="00CD7EF0" w:rsidRPr="00D178A4">
        <w:rPr>
          <w:rFonts w:ascii="Times New Roman" w:hAnsi="Times New Roman" w:cs="Times New Roman"/>
        </w:rPr>
        <w:t>coronavirus</w:t>
      </w:r>
      <w:r w:rsidR="00CD7EF0">
        <w:rPr>
          <w:rFonts w:ascii="Times New Roman" w:hAnsi="Times New Roman" w:cs="Times New Roman"/>
        </w:rPr>
        <w:t xml:space="preserve"> (</w:t>
      </w:r>
      <w:proofErr w:type="spellStart"/>
      <w:r w:rsidR="00CD7EF0">
        <w:rPr>
          <w:rFonts w:ascii="Times New Roman" w:hAnsi="Times New Roman" w:cs="Times New Roman"/>
        </w:rPr>
        <w:t>CoV</w:t>
      </w:r>
      <w:proofErr w:type="spellEnd"/>
      <w:r w:rsidR="00CD7EF0">
        <w:rPr>
          <w:rFonts w:ascii="Times New Roman" w:hAnsi="Times New Roman" w:cs="Times New Roman"/>
        </w:rPr>
        <w:t>)</w:t>
      </w:r>
      <w:bookmarkEnd w:id="11"/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575"/>
        <w:gridCol w:w="1575"/>
        <w:gridCol w:w="1575"/>
        <w:gridCol w:w="1575"/>
      </w:tblGrid>
      <w:tr w:rsidR="00CD7EF0" w:rsidRPr="00D178A4" w14:paraId="3063DE0B" w14:textId="77777777" w:rsidTr="00287592">
        <w:trPr>
          <w:trHeight w:val="300"/>
        </w:trPr>
        <w:tc>
          <w:tcPr>
            <w:tcW w:w="2515" w:type="dxa"/>
            <w:vMerge w:val="restart"/>
            <w:hideMark/>
          </w:tcPr>
          <w:p w14:paraId="66D2B100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00" w:type="dxa"/>
            <w:gridSpan w:val="4"/>
            <w:noWrap/>
            <w:hideMark/>
          </w:tcPr>
          <w:p w14:paraId="3BDD35C0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Co-det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ection Category</w:t>
            </w:r>
          </w:p>
        </w:tc>
      </w:tr>
      <w:tr w:rsidR="00CD7EF0" w:rsidRPr="00D178A4" w14:paraId="62778810" w14:textId="77777777" w:rsidTr="00287592">
        <w:trPr>
          <w:trHeight w:val="300"/>
        </w:trPr>
        <w:tc>
          <w:tcPr>
            <w:tcW w:w="2515" w:type="dxa"/>
            <w:vMerge/>
            <w:hideMark/>
          </w:tcPr>
          <w:p w14:paraId="024A16EE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  <w:noWrap/>
            <w:hideMark/>
          </w:tcPr>
          <w:p w14:paraId="6F5E4E26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575" w:type="dxa"/>
            <w:noWrap/>
            <w:hideMark/>
          </w:tcPr>
          <w:p w14:paraId="0FE8EFA9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75" w:type="dxa"/>
            <w:noWrap/>
            <w:hideMark/>
          </w:tcPr>
          <w:p w14:paraId="763EE781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/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575" w:type="dxa"/>
            <w:noWrap/>
            <w:hideMark/>
          </w:tcPr>
          <w:p w14:paraId="66443A25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/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</w:p>
        </w:tc>
      </w:tr>
      <w:tr w:rsidR="00CD7EF0" w:rsidRPr="00D178A4" w14:paraId="64F850E0" w14:textId="77777777" w:rsidTr="00287592">
        <w:trPr>
          <w:trHeight w:val="300"/>
        </w:trPr>
        <w:tc>
          <w:tcPr>
            <w:tcW w:w="2515" w:type="dxa"/>
            <w:vMerge/>
            <w:hideMark/>
          </w:tcPr>
          <w:p w14:paraId="1EABB9DD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  <w:noWrap/>
            <w:hideMark/>
          </w:tcPr>
          <w:p w14:paraId="3D0603EA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n=196</w:t>
            </w:r>
          </w:p>
        </w:tc>
        <w:tc>
          <w:tcPr>
            <w:tcW w:w="1575" w:type="dxa"/>
            <w:noWrap/>
            <w:hideMark/>
          </w:tcPr>
          <w:p w14:paraId="2AD0FD6D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n=79</w:t>
            </w:r>
          </w:p>
        </w:tc>
        <w:tc>
          <w:tcPr>
            <w:tcW w:w="1575" w:type="dxa"/>
            <w:noWrap/>
            <w:hideMark/>
          </w:tcPr>
          <w:p w14:paraId="2E971B23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n=2369</w:t>
            </w:r>
          </w:p>
        </w:tc>
        <w:tc>
          <w:tcPr>
            <w:tcW w:w="1575" w:type="dxa"/>
            <w:noWrap/>
            <w:hideMark/>
          </w:tcPr>
          <w:p w14:paraId="75F8CDB3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n=917</w:t>
            </w:r>
          </w:p>
        </w:tc>
      </w:tr>
      <w:tr w:rsidR="00CD7EF0" w:rsidRPr="00D178A4" w14:paraId="7C16367D" w14:textId="77777777" w:rsidTr="00287592">
        <w:trPr>
          <w:trHeight w:val="600"/>
        </w:trPr>
        <w:tc>
          <w:tcPr>
            <w:tcW w:w="2515" w:type="dxa"/>
            <w:noWrap/>
            <w:hideMark/>
          </w:tcPr>
          <w:p w14:paraId="25437D2A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Death</w:t>
            </w:r>
          </w:p>
        </w:tc>
        <w:tc>
          <w:tcPr>
            <w:tcW w:w="1575" w:type="dxa"/>
            <w:hideMark/>
          </w:tcPr>
          <w:p w14:paraId="29257B4B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(9.7)</w:t>
            </w:r>
          </w:p>
        </w:tc>
        <w:tc>
          <w:tcPr>
            <w:tcW w:w="1575" w:type="dxa"/>
            <w:hideMark/>
          </w:tcPr>
          <w:p w14:paraId="1DF7A738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(11.4)</w:t>
            </w:r>
          </w:p>
        </w:tc>
        <w:tc>
          <w:tcPr>
            <w:tcW w:w="1575" w:type="dxa"/>
            <w:hideMark/>
          </w:tcPr>
          <w:p w14:paraId="40D6C0F2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(6.9)</w:t>
            </w:r>
          </w:p>
        </w:tc>
        <w:tc>
          <w:tcPr>
            <w:tcW w:w="1575" w:type="dxa"/>
            <w:hideMark/>
          </w:tcPr>
          <w:p w14:paraId="09B4E733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83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(9.1)</w:t>
            </w:r>
          </w:p>
        </w:tc>
      </w:tr>
      <w:tr w:rsidR="00CD7EF0" w:rsidRPr="00D178A4" w14:paraId="3B593132" w14:textId="77777777" w:rsidTr="00287592">
        <w:trPr>
          <w:trHeight w:val="600"/>
        </w:trPr>
        <w:tc>
          <w:tcPr>
            <w:tcW w:w="2515" w:type="dxa"/>
            <w:noWrap/>
            <w:hideMark/>
          </w:tcPr>
          <w:p w14:paraId="7B3544A1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Male n=2067</w:t>
            </w:r>
          </w:p>
        </w:tc>
        <w:tc>
          <w:tcPr>
            <w:tcW w:w="1575" w:type="dxa"/>
            <w:hideMark/>
          </w:tcPr>
          <w:p w14:paraId="4596D1FE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(8.3)</w:t>
            </w:r>
          </w:p>
        </w:tc>
        <w:tc>
          <w:tcPr>
            <w:tcW w:w="1575" w:type="dxa"/>
            <w:hideMark/>
          </w:tcPr>
          <w:p w14:paraId="4602E0B4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(10.2)</w:t>
            </w:r>
          </w:p>
        </w:tc>
        <w:tc>
          <w:tcPr>
            <w:tcW w:w="1575" w:type="dxa"/>
            <w:hideMark/>
          </w:tcPr>
          <w:p w14:paraId="777334A6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72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(5.3)</w:t>
            </w:r>
          </w:p>
        </w:tc>
        <w:tc>
          <w:tcPr>
            <w:tcW w:w="1575" w:type="dxa"/>
            <w:hideMark/>
          </w:tcPr>
          <w:p w14:paraId="19B7CDA7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39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(7.4)</w:t>
            </w:r>
          </w:p>
        </w:tc>
      </w:tr>
      <w:tr w:rsidR="00CD7EF0" w:rsidRPr="00D178A4" w14:paraId="5BC1669F" w14:textId="77777777" w:rsidTr="00287592">
        <w:trPr>
          <w:trHeight w:val="600"/>
        </w:trPr>
        <w:tc>
          <w:tcPr>
            <w:tcW w:w="2515" w:type="dxa"/>
            <w:noWrap/>
            <w:hideMark/>
          </w:tcPr>
          <w:p w14:paraId="67C12779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Female n=1494</w:t>
            </w:r>
          </w:p>
        </w:tc>
        <w:tc>
          <w:tcPr>
            <w:tcW w:w="1575" w:type="dxa"/>
            <w:hideMark/>
          </w:tcPr>
          <w:p w14:paraId="781444C4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(12.0)</w:t>
            </w:r>
          </w:p>
        </w:tc>
        <w:tc>
          <w:tcPr>
            <w:tcW w:w="1575" w:type="dxa"/>
            <w:hideMark/>
          </w:tcPr>
          <w:p w14:paraId="3C9EFE0D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(13.3)</w:t>
            </w:r>
          </w:p>
        </w:tc>
        <w:tc>
          <w:tcPr>
            <w:tcW w:w="1575" w:type="dxa"/>
            <w:hideMark/>
          </w:tcPr>
          <w:p w14:paraId="3A851376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91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(9.1)</w:t>
            </w:r>
          </w:p>
        </w:tc>
        <w:tc>
          <w:tcPr>
            <w:tcW w:w="1575" w:type="dxa"/>
            <w:hideMark/>
          </w:tcPr>
          <w:p w14:paraId="1E486E6F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(11.4)</w:t>
            </w:r>
          </w:p>
        </w:tc>
      </w:tr>
    </w:tbl>
    <w:p w14:paraId="258ADAD9" w14:textId="77777777" w:rsidR="00CD7EF0" w:rsidRPr="00D178A4" w:rsidRDefault="00CD7EF0" w:rsidP="00CD7EF0">
      <w:pPr>
        <w:rPr>
          <w:rFonts w:ascii="Times New Roman" w:hAnsi="Times New Roman" w:cs="Times New Roman"/>
        </w:rPr>
      </w:pPr>
    </w:p>
    <w:p w14:paraId="5AFA7EB0" w14:textId="460887C6" w:rsidR="00CD7EF0" w:rsidRDefault="00556321" w:rsidP="00CD7EF0">
      <w:pPr>
        <w:pStyle w:val="Heading2"/>
        <w:rPr>
          <w:rFonts w:ascii="Times New Roman" w:hAnsi="Times New Roman" w:cs="Times New Roman"/>
        </w:rPr>
      </w:pPr>
      <w:bookmarkStart w:id="12" w:name="_Toc65938894"/>
      <w:r>
        <w:rPr>
          <w:rFonts w:ascii="Times New Roman" w:hAnsi="Times New Roman" w:cs="Times New Roman"/>
        </w:rPr>
        <w:t>8</w:t>
      </w:r>
      <w:r w:rsidR="00CD7EF0">
        <w:rPr>
          <w:rFonts w:ascii="Times New Roman" w:hAnsi="Times New Roman" w:cs="Times New Roman"/>
        </w:rPr>
        <w:t>b. Case fatality ratio by NP/OP co-det</w:t>
      </w:r>
      <w:r w:rsidR="00CD7EF0" w:rsidRPr="00D178A4">
        <w:rPr>
          <w:rFonts w:ascii="Times New Roman" w:hAnsi="Times New Roman" w:cs="Times New Roman"/>
        </w:rPr>
        <w:t xml:space="preserve">ection </w:t>
      </w:r>
      <w:r w:rsidR="00CD7EF0">
        <w:rPr>
          <w:rFonts w:ascii="Times New Roman" w:hAnsi="Times New Roman" w:cs="Times New Roman"/>
        </w:rPr>
        <w:t>of high (</w:t>
      </w:r>
      <w:proofErr w:type="spellStart"/>
      <w:r w:rsidR="00CD7EF0">
        <w:rPr>
          <w:rFonts w:ascii="Times New Roman" w:hAnsi="Times New Roman" w:cs="Times New Roman"/>
        </w:rPr>
        <w:t>HDSpn</w:t>
      </w:r>
      <w:proofErr w:type="spellEnd"/>
      <w:r w:rsidR="00CD7EF0">
        <w:rPr>
          <w:rFonts w:ascii="Times New Roman" w:hAnsi="Times New Roman" w:cs="Times New Roman"/>
        </w:rPr>
        <w:t>) or low</w:t>
      </w:r>
      <w:r w:rsidR="00CD7EF0" w:rsidRPr="00D178A4">
        <w:rPr>
          <w:rFonts w:ascii="Times New Roman" w:hAnsi="Times New Roman" w:cs="Times New Roman"/>
        </w:rPr>
        <w:t xml:space="preserve"> </w:t>
      </w:r>
      <w:r w:rsidR="00CD7EF0">
        <w:rPr>
          <w:rFonts w:ascii="Times New Roman" w:hAnsi="Times New Roman" w:cs="Times New Roman"/>
        </w:rPr>
        <w:t>(</w:t>
      </w:r>
      <w:proofErr w:type="spellStart"/>
      <w:r w:rsidR="00CD7EF0">
        <w:rPr>
          <w:rFonts w:ascii="Times New Roman" w:hAnsi="Times New Roman" w:cs="Times New Roman"/>
        </w:rPr>
        <w:t>LDSpn</w:t>
      </w:r>
      <w:proofErr w:type="spellEnd"/>
      <w:r w:rsidR="00CD7EF0">
        <w:rPr>
          <w:rFonts w:ascii="Times New Roman" w:hAnsi="Times New Roman" w:cs="Times New Roman"/>
        </w:rPr>
        <w:t xml:space="preserve">) </w:t>
      </w:r>
      <w:r w:rsidR="00CD7EF0" w:rsidRPr="00D178A4">
        <w:rPr>
          <w:rFonts w:ascii="Times New Roman" w:hAnsi="Times New Roman" w:cs="Times New Roman"/>
        </w:rPr>
        <w:t xml:space="preserve">density </w:t>
      </w:r>
      <w:r w:rsidR="00CD7EF0" w:rsidRPr="00D178A4">
        <w:rPr>
          <w:rFonts w:ascii="Times New Roman" w:hAnsi="Times New Roman" w:cs="Times New Roman"/>
          <w:i/>
        </w:rPr>
        <w:t xml:space="preserve">S. </w:t>
      </w:r>
      <w:proofErr w:type="gramStart"/>
      <w:r w:rsidR="00CD7EF0" w:rsidRPr="00D178A4">
        <w:rPr>
          <w:rFonts w:ascii="Times New Roman" w:hAnsi="Times New Roman" w:cs="Times New Roman"/>
          <w:i/>
        </w:rPr>
        <w:t>pneumoniae</w:t>
      </w:r>
      <w:r w:rsidR="00CD7EF0" w:rsidRPr="00D178A4">
        <w:rPr>
          <w:rFonts w:ascii="Times New Roman" w:hAnsi="Times New Roman" w:cs="Times New Roman"/>
        </w:rPr>
        <w:t xml:space="preserve"> </w:t>
      </w:r>
      <w:r w:rsidR="00CD7EF0">
        <w:rPr>
          <w:rFonts w:ascii="Times New Roman" w:hAnsi="Times New Roman" w:cs="Times New Roman"/>
        </w:rPr>
        <w:t xml:space="preserve"> with</w:t>
      </w:r>
      <w:proofErr w:type="gramEnd"/>
      <w:r w:rsidR="00CD7EF0" w:rsidRPr="00D178A4">
        <w:rPr>
          <w:rFonts w:ascii="Times New Roman" w:hAnsi="Times New Roman" w:cs="Times New Roman"/>
        </w:rPr>
        <w:t xml:space="preserve"> coronavirus</w:t>
      </w:r>
      <w:r w:rsidR="00CD7EF0">
        <w:rPr>
          <w:rFonts w:ascii="Times New Roman" w:hAnsi="Times New Roman" w:cs="Times New Roman"/>
        </w:rPr>
        <w:t xml:space="preserve"> (</w:t>
      </w:r>
      <w:proofErr w:type="spellStart"/>
      <w:r w:rsidR="00CD7EF0">
        <w:rPr>
          <w:rFonts w:ascii="Times New Roman" w:hAnsi="Times New Roman" w:cs="Times New Roman"/>
        </w:rPr>
        <w:t>CoV</w:t>
      </w:r>
      <w:proofErr w:type="spellEnd"/>
      <w:r w:rsidR="00CD7EF0">
        <w:rPr>
          <w:rFonts w:ascii="Times New Roman" w:hAnsi="Times New Roman" w:cs="Times New Roman"/>
        </w:rPr>
        <w:t>)</w:t>
      </w:r>
      <w:bookmarkEnd w:id="12"/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2515"/>
        <w:gridCol w:w="1080"/>
        <w:gridCol w:w="1080"/>
        <w:gridCol w:w="1170"/>
        <w:gridCol w:w="900"/>
        <w:gridCol w:w="1170"/>
        <w:gridCol w:w="1170"/>
      </w:tblGrid>
      <w:tr w:rsidR="00CD7EF0" w:rsidRPr="00D178A4" w14:paraId="14513E4C" w14:textId="77777777" w:rsidTr="00287592">
        <w:trPr>
          <w:trHeight w:val="432"/>
        </w:trPr>
        <w:tc>
          <w:tcPr>
            <w:tcW w:w="2515" w:type="dxa"/>
            <w:vMerge w:val="restart"/>
            <w:noWrap/>
          </w:tcPr>
          <w:p w14:paraId="56DB0731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570" w:type="dxa"/>
            <w:gridSpan w:val="6"/>
            <w:vAlign w:val="center"/>
          </w:tcPr>
          <w:p w14:paraId="2BAFDA2A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Mortality</w:t>
            </w: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a</w:t>
            </w:r>
            <w:proofErr w:type="spellEnd"/>
          </w:p>
        </w:tc>
      </w:tr>
      <w:tr w:rsidR="00CD7EF0" w:rsidRPr="00D178A4" w14:paraId="267101F9" w14:textId="77777777" w:rsidTr="00287592">
        <w:trPr>
          <w:trHeight w:val="432"/>
        </w:trPr>
        <w:tc>
          <w:tcPr>
            <w:tcW w:w="2515" w:type="dxa"/>
            <w:vMerge/>
            <w:noWrap/>
          </w:tcPr>
          <w:p w14:paraId="0BCFB690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3A9B7AB2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n=275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3240" w:type="dxa"/>
            <w:gridSpan w:val="3"/>
            <w:vAlign w:val="center"/>
          </w:tcPr>
          <w:p w14:paraId="79BEC3F8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n=3287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</w:tr>
      <w:tr w:rsidR="00CD7EF0" w:rsidRPr="00D178A4" w14:paraId="76E4C966" w14:textId="77777777" w:rsidTr="00287592">
        <w:trPr>
          <w:trHeight w:val="432"/>
        </w:trPr>
        <w:tc>
          <w:tcPr>
            <w:tcW w:w="2515" w:type="dxa"/>
            <w:noWrap/>
            <w:vAlign w:val="center"/>
          </w:tcPr>
          <w:p w14:paraId="5865711E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E662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S. pneumoniae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carriage</w:t>
            </w:r>
          </w:p>
        </w:tc>
        <w:tc>
          <w:tcPr>
            <w:tcW w:w="1080" w:type="dxa"/>
            <w:vAlign w:val="center"/>
          </w:tcPr>
          <w:p w14:paraId="46B16690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80" w:type="dxa"/>
            <w:vAlign w:val="center"/>
          </w:tcPr>
          <w:p w14:paraId="1EB873E9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LDSpn</w:t>
            </w:r>
            <w:r w:rsidRPr="00D178A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1170" w:type="dxa"/>
            <w:vAlign w:val="center"/>
          </w:tcPr>
          <w:p w14:paraId="25438411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HDSpn</w:t>
            </w:r>
            <w:proofErr w:type="spellEnd"/>
          </w:p>
        </w:tc>
        <w:tc>
          <w:tcPr>
            <w:tcW w:w="900" w:type="dxa"/>
            <w:vAlign w:val="center"/>
          </w:tcPr>
          <w:p w14:paraId="2A2E5286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170" w:type="dxa"/>
            <w:vAlign w:val="center"/>
          </w:tcPr>
          <w:p w14:paraId="4E20AA0F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LDSpn</w:t>
            </w:r>
            <w:proofErr w:type="spellEnd"/>
          </w:p>
        </w:tc>
        <w:tc>
          <w:tcPr>
            <w:tcW w:w="1170" w:type="dxa"/>
            <w:vAlign w:val="center"/>
          </w:tcPr>
          <w:p w14:paraId="5628D0F2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HDSpn</w:t>
            </w:r>
            <w:proofErr w:type="spellEnd"/>
          </w:p>
        </w:tc>
      </w:tr>
      <w:tr w:rsidR="00CD7EF0" w:rsidRPr="00D178A4" w14:paraId="6192926C" w14:textId="77777777" w:rsidTr="00287592">
        <w:trPr>
          <w:trHeight w:val="432"/>
        </w:trPr>
        <w:tc>
          <w:tcPr>
            <w:tcW w:w="2515" w:type="dxa"/>
            <w:noWrap/>
            <w:vAlign w:val="center"/>
          </w:tcPr>
          <w:p w14:paraId="420F4710" w14:textId="77777777" w:rsidR="00CD7EF0" w:rsidRPr="009E662E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6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080" w:type="dxa"/>
            <w:vAlign w:val="center"/>
          </w:tcPr>
          <w:p w14:paraId="5F261823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9/7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5378E30F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80" w:type="dxa"/>
          </w:tcPr>
          <w:p w14:paraId="5FABA950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10/1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  <w:p w14:paraId="578B4D5C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70" w:type="dxa"/>
          </w:tcPr>
          <w:p w14:paraId="1623A076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  <w:p w14:paraId="6FCF80C4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00" w:type="dxa"/>
            <w:vAlign w:val="center"/>
          </w:tcPr>
          <w:p w14:paraId="068BDE5C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83/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917</w:t>
            </w:r>
          </w:p>
          <w:p w14:paraId="3EDE2C57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9.1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70" w:type="dxa"/>
            <w:vAlign w:val="center"/>
          </w:tcPr>
          <w:p w14:paraId="6C57D2EE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122/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1948</w:t>
            </w:r>
          </w:p>
          <w:p w14:paraId="0043DFB0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70" w:type="dxa"/>
          </w:tcPr>
          <w:p w14:paraId="46E913B7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41/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  <w:p w14:paraId="76A636D5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9.7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CD7EF0" w:rsidRPr="00D178A4" w14:paraId="5A81F0B8" w14:textId="77777777" w:rsidTr="00287592">
        <w:trPr>
          <w:trHeight w:val="432"/>
        </w:trPr>
        <w:tc>
          <w:tcPr>
            <w:tcW w:w="2515" w:type="dxa"/>
            <w:noWrap/>
            <w:vAlign w:val="center"/>
          </w:tcPr>
          <w:p w14:paraId="4F081B9D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Males</w:t>
            </w:r>
          </w:p>
        </w:tc>
        <w:tc>
          <w:tcPr>
            <w:tcW w:w="1080" w:type="dxa"/>
            <w:vAlign w:val="center"/>
          </w:tcPr>
          <w:p w14:paraId="051842D6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5/49</w:t>
            </w:r>
          </w:p>
          <w:p w14:paraId="0EC8B555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10.2%</w:t>
            </w:r>
          </w:p>
        </w:tc>
        <w:tc>
          <w:tcPr>
            <w:tcW w:w="1080" w:type="dxa"/>
          </w:tcPr>
          <w:p w14:paraId="44E12A16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3/101</w:t>
            </w:r>
          </w:p>
          <w:p w14:paraId="0D186E47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3.0%</w:t>
            </w:r>
          </w:p>
        </w:tc>
        <w:tc>
          <w:tcPr>
            <w:tcW w:w="1170" w:type="dxa"/>
          </w:tcPr>
          <w:p w14:paraId="7D4B5CED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7/20</w:t>
            </w:r>
          </w:p>
          <w:p w14:paraId="4F38E6B5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35.0%</w:t>
            </w:r>
          </w:p>
        </w:tc>
        <w:tc>
          <w:tcPr>
            <w:tcW w:w="900" w:type="dxa"/>
            <w:vAlign w:val="center"/>
          </w:tcPr>
          <w:p w14:paraId="54F79C46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39/530</w:t>
            </w:r>
          </w:p>
          <w:p w14:paraId="3A330033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7.4%</w:t>
            </w:r>
          </w:p>
        </w:tc>
        <w:tc>
          <w:tcPr>
            <w:tcW w:w="1170" w:type="dxa"/>
          </w:tcPr>
          <w:p w14:paraId="519B650A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56/1140</w:t>
            </w:r>
          </w:p>
          <w:p w14:paraId="51801988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4.9%</w:t>
            </w:r>
          </w:p>
        </w:tc>
        <w:tc>
          <w:tcPr>
            <w:tcW w:w="1170" w:type="dxa"/>
          </w:tcPr>
          <w:p w14:paraId="3A605BA3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16/227</w:t>
            </w:r>
          </w:p>
          <w:p w14:paraId="1DA83EE7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7.0%</w:t>
            </w:r>
          </w:p>
        </w:tc>
      </w:tr>
      <w:tr w:rsidR="00CD7EF0" w:rsidRPr="00D178A4" w14:paraId="73C1A6D3" w14:textId="77777777" w:rsidTr="00287592">
        <w:trPr>
          <w:trHeight w:val="432"/>
        </w:trPr>
        <w:tc>
          <w:tcPr>
            <w:tcW w:w="2515" w:type="dxa"/>
            <w:noWrap/>
            <w:vAlign w:val="center"/>
          </w:tcPr>
          <w:p w14:paraId="45FCA3A7" w14:textId="77777777" w:rsidR="00CD7EF0" w:rsidRPr="00D178A4" w:rsidRDefault="00CD7EF0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Females</w:t>
            </w:r>
          </w:p>
        </w:tc>
        <w:tc>
          <w:tcPr>
            <w:tcW w:w="1080" w:type="dxa"/>
            <w:vAlign w:val="center"/>
          </w:tcPr>
          <w:p w14:paraId="081F0B39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4/30</w:t>
            </w:r>
          </w:p>
          <w:p w14:paraId="29FE3D1C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13.3%</w:t>
            </w:r>
          </w:p>
        </w:tc>
        <w:tc>
          <w:tcPr>
            <w:tcW w:w="1080" w:type="dxa"/>
          </w:tcPr>
          <w:p w14:paraId="197B25E1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7/55</w:t>
            </w:r>
          </w:p>
          <w:p w14:paraId="2468DFE3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12.7%</w:t>
            </w:r>
          </w:p>
        </w:tc>
        <w:tc>
          <w:tcPr>
            <w:tcW w:w="1170" w:type="dxa"/>
          </w:tcPr>
          <w:p w14:paraId="6661D550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2/20</w:t>
            </w:r>
          </w:p>
          <w:p w14:paraId="524153B3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10.0%</w:t>
            </w:r>
          </w:p>
        </w:tc>
        <w:tc>
          <w:tcPr>
            <w:tcW w:w="900" w:type="dxa"/>
            <w:vAlign w:val="center"/>
          </w:tcPr>
          <w:p w14:paraId="2F34DA9C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44/387</w:t>
            </w:r>
          </w:p>
          <w:p w14:paraId="19B371AF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11.4%</w:t>
            </w:r>
          </w:p>
        </w:tc>
        <w:tc>
          <w:tcPr>
            <w:tcW w:w="1170" w:type="dxa"/>
          </w:tcPr>
          <w:p w14:paraId="141D0657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66/808</w:t>
            </w:r>
          </w:p>
          <w:p w14:paraId="38890130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8.2%</w:t>
            </w:r>
          </w:p>
        </w:tc>
        <w:tc>
          <w:tcPr>
            <w:tcW w:w="1170" w:type="dxa"/>
          </w:tcPr>
          <w:p w14:paraId="7AFF5025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25/195</w:t>
            </w:r>
          </w:p>
          <w:p w14:paraId="2FB2A71C" w14:textId="77777777" w:rsidR="00CD7EF0" w:rsidRPr="00D178A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12.8%</w:t>
            </w:r>
          </w:p>
        </w:tc>
      </w:tr>
    </w:tbl>
    <w:p w14:paraId="6729DBB2" w14:textId="77777777" w:rsidR="00CD7EF0" w:rsidRPr="00D178A4" w:rsidRDefault="00CD7EF0" w:rsidP="00CD7E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78A4">
        <w:rPr>
          <w:rFonts w:ascii="Times New Roman" w:hAnsi="Times New Roman" w:cs="Times New Roman"/>
        </w:rPr>
        <w:t>Died within 30 days of hospital admission</w:t>
      </w:r>
    </w:p>
    <w:p w14:paraId="4BDE1CFF" w14:textId="77777777" w:rsidR="00CD7EF0" w:rsidRPr="00D178A4" w:rsidRDefault="00CD7EF0" w:rsidP="00CD7E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78A4">
        <w:rPr>
          <w:rFonts w:ascii="Times New Roman" w:hAnsi="Times New Roman" w:cs="Times New Roman"/>
        </w:rPr>
        <w:t xml:space="preserve">Low density carriage </w:t>
      </w:r>
      <w:r>
        <w:rPr>
          <w:rFonts w:ascii="Times New Roman" w:hAnsi="Times New Roman" w:cs="Times New Roman"/>
        </w:rPr>
        <w:t xml:space="preserve">defined as </w:t>
      </w:r>
      <w:r>
        <w:rPr>
          <w:rFonts w:ascii="Times New Roman" w:hAnsi="Times New Roman" w:cs="Times New Roman"/>
          <w:i/>
        </w:rPr>
        <w:t>S. pneumoniae</w:t>
      </w:r>
      <w:r>
        <w:rPr>
          <w:rFonts w:ascii="Times New Roman" w:hAnsi="Times New Roman" w:cs="Times New Roman"/>
        </w:rPr>
        <w:t xml:space="preserve"> PCR detection</w:t>
      </w:r>
      <w:r w:rsidRPr="00D178A4">
        <w:rPr>
          <w:rFonts w:ascii="Times New Roman" w:hAnsi="Times New Roman" w:cs="Times New Roman"/>
        </w:rPr>
        <w:t xml:space="preserve"> &lt;6.9 log</w:t>
      </w:r>
      <w:r w:rsidRPr="00D178A4">
        <w:rPr>
          <w:rFonts w:ascii="Times New Roman" w:hAnsi="Times New Roman" w:cs="Times New Roman"/>
          <w:vertAlign w:val="subscript"/>
        </w:rPr>
        <w:t>10</w:t>
      </w:r>
      <w:r w:rsidRPr="00D178A4">
        <w:rPr>
          <w:rFonts w:ascii="Times New Roman" w:hAnsi="Times New Roman" w:cs="Times New Roman"/>
        </w:rPr>
        <w:t xml:space="preserve"> copies/mL</w:t>
      </w:r>
    </w:p>
    <w:p w14:paraId="31E9F5A9" w14:textId="5842D0EE" w:rsidR="00CB51DB" w:rsidRDefault="00CB51DB">
      <w:pPr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br w:type="page"/>
      </w:r>
    </w:p>
    <w:p w14:paraId="00B8442E" w14:textId="6E2ED56B" w:rsidR="0084250E" w:rsidRPr="00D178A4" w:rsidRDefault="00556321" w:rsidP="0084250E">
      <w:pPr>
        <w:pStyle w:val="Heading2"/>
        <w:rPr>
          <w:rFonts w:ascii="Times New Roman" w:hAnsi="Times New Roman" w:cs="Times New Roman"/>
        </w:rPr>
      </w:pPr>
      <w:bookmarkStart w:id="13" w:name="_Toc65938895"/>
      <w:r>
        <w:rPr>
          <w:rFonts w:ascii="Times New Roman" w:hAnsi="Times New Roman" w:cs="Times New Roman"/>
        </w:rPr>
        <w:lastRenderedPageBreak/>
        <w:t>9</w:t>
      </w:r>
      <w:r w:rsidR="00D068F7" w:rsidRPr="00D178A4">
        <w:rPr>
          <w:rFonts w:ascii="Times New Roman" w:hAnsi="Times New Roman" w:cs="Times New Roman"/>
        </w:rPr>
        <w:t xml:space="preserve">. </w:t>
      </w:r>
      <w:r w:rsidR="0084250E" w:rsidRPr="00D178A4">
        <w:rPr>
          <w:rFonts w:ascii="Times New Roman" w:hAnsi="Times New Roman" w:cs="Times New Roman"/>
        </w:rPr>
        <w:t xml:space="preserve">Coronavirus </w:t>
      </w:r>
      <w:r w:rsidR="0084250E">
        <w:rPr>
          <w:rFonts w:ascii="Times New Roman" w:hAnsi="Times New Roman" w:cs="Times New Roman"/>
        </w:rPr>
        <w:t>(</w:t>
      </w:r>
      <w:proofErr w:type="spellStart"/>
      <w:r w:rsidR="0084250E">
        <w:rPr>
          <w:rFonts w:ascii="Times New Roman" w:hAnsi="Times New Roman" w:cs="Times New Roman"/>
        </w:rPr>
        <w:t>CoV</w:t>
      </w:r>
      <w:proofErr w:type="spellEnd"/>
      <w:r w:rsidR="0084250E">
        <w:rPr>
          <w:rFonts w:ascii="Times New Roman" w:hAnsi="Times New Roman" w:cs="Times New Roman"/>
        </w:rPr>
        <w:t>)</w:t>
      </w:r>
      <w:r w:rsidR="0084250E" w:rsidRPr="00D178A4">
        <w:rPr>
          <w:rFonts w:ascii="Times New Roman" w:hAnsi="Times New Roman" w:cs="Times New Roman"/>
        </w:rPr>
        <w:t xml:space="preserve"> density (log</w:t>
      </w:r>
      <w:r w:rsidR="0084250E" w:rsidRPr="00D178A4">
        <w:rPr>
          <w:rFonts w:ascii="Times New Roman" w:hAnsi="Times New Roman" w:cs="Times New Roman"/>
          <w:vertAlign w:val="subscript"/>
        </w:rPr>
        <w:t>10</w:t>
      </w:r>
      <w:r w:rsidR="0084250E" w:rsidRPr="00D178A4">
        <w:rPr>
          <w:rFonts w:ascii="Times New Roman" w:hAnsi="Times New Roman" w:cs="Times New Roman"/>
        </w:rPr>
        <w:t xml:space="preserve"> copies/mL) by sex, mortality, and </w:t>
      </w:r>
      <w:r w:rsidR="0084250E" w:rsidRPr="00D178A4">
        <w:rPr>
          <w:rFonts w:ascii="Times New Roman" w:hAnsi="Times New Roman" w:cs="Times New Roman"/>
          <w:i/>
        </w:rPr>
        <w:t>S. pneumoniae</w:t>
      </w:r>
      <w:r w:rsidR="0084250E" w:rsidRPr="00D178A4">
        <w:rPr>
          <w:rFonts w:ascii="Times New Roman" w:hAnsi="Times New Roman" w:cs="Times New Roman"/>
        </w:rPr>
        <w:t xml:space="preserve"> </w:t>
      </w:r>
      <w:r w:rsidR="0084250E">
        <w:rPr>
          <w:rFonts w:ascii="Times New Roman" w:hAnsi="Times New Roman" w:cs="Times New Roman"/>
        </w:rPr>
        <w:t>(</w:t>
      </w:r>
      <w:proofErr w:type="spellStart"/>
      <w:r w:rsidR="0084250E">
        <w:rPr>
          <w:rFonts w:ascii="Times New Roman" w:hAnsi="Times New Roman" w:cs="Times New Roman"/>
        </w:rPr>
        <w:t>Spn</w:t>
      </w:r>
      <w:proofErr w:type="spellEnd"/>
      <w:r w:rsidR="0084250E">
        <w:rPr>
          <w:rFonts w:ascii="Times New Roman" w:hAnsi="Times New Roman" w:cs="Times New Roman"/>
        </w:rPr>
        <w:t>) co-det</w:t>
      </w:r>
      <w:r w:rsidR="0084250E" w:rsidRPr="00D178A4">
        <w:rPr>
          <w:rFonts w:ascii="Times New Roman" w:hAnsi="Times New Roman" w:cs="Times New Roman"/>
        </w:rPr>
        <w:t>ection status</w:t>
      </w:r>
      <w:bookmarkEnd w:id="13"/>
    </w:p>
    <w:tbl>
      <w:tblPr>
        <w:tblStyle w:val="TableGrid"/>
        <w:tblW w:w="10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702"/>
        <w:gridCol w:w="1245"/>
        <w:gridCol w:w="1255"/>
        <w:gridCol w:w="1346"/>
        <w:gridCol w:w="1110"/>
      </w:tblGrid>
      <w:tr w:rsidR="0084250E" w:rsidRPr="00D178A4" w14:paraId="12D00C12" w14:textId="77777777" w:rsidTr="0084250E">
        <w:trPr>
          <w:trHeight w:val="20"/>
        </w:trPr>
        <w:tc>
          <w:tcPr>
            <w:tcW w:w="4451" w:type="dxa"/>
            <w:vMerge w:val="restart"/>
            <w:tcBorders>
              <w:top w:val="single" w:sz="4" w:space="0" w:color="auto"/>
            </w:tcBorders>
            <w:vAlign w:val="bottom"/>
          </w:tcPr>
          <w:p w14:paraId="381C54CE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group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vAlign w:val="bottom"/>
          </w:tcPr>
          <w:p w14:paraId="31EE303D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</w:tcBorders>
            <w:vAlign w:val="center"/>
          </w:tcPr>
          <w:p w14:paraId="19BD6B74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Median Viral Load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(log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 xml:space="preserve">10 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copies/mL)</w:t>
            </w:r>
          </w:p>
        </w:tc>
      </w:tr>
      <w:tr w:rsidR="0084250E" w:rsidRPr="00D178A4" w14:paraId="74A94D2A" w14:textId="77777777" w:rsidTr="0084250E">
        <w:trPr>
          <w:trHeight w:val="20"/>
        </w:trPr>
        <w:tc>
          <w:tcPr>
            <w:tcW w:w="4451" w:type="dxa"/>
            <w:vMerge/>
            <w:tcBorders>
              <w:bottom w:val="single" w:sz="4" w:space="0" w:color="auto"/>
            </w:tcBorders>
          </w:tcPr>
          <w:p w14:paraId="526BDA97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vAlign w:val="bottom"/>
            <w:hideMark/>
          </w:tcPr>
          <w:p w14:paraId="0EADBAB6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bottom"/>
            <w:hideMark/>
          </w:tcPr>
          <w:p w14:paraId="39E08227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Median 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bottom"/>
            <w:hideMark/>
          </w:tcPr>
          <w:p w14:paraId="74EDE82F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Lower Quartile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bottom"/>
            <w:hideMark/>
          </w:tcPr>
          <w:p w14:paraId="65F140FE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Upper Quartile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bottom"/>
            <w:hideMark/>
          </w:tcPr>
          <w:p w14:paraId="73573C18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Wilcoxon p-value</w:t>
            </w:r>
          </w:p>
        </w:tc>
      </w:tr>
      <w:tr w:rsidR="0084250E" w:rsidRPr="00D178A4" w14:paraId="2E6A351F" w14:textId="77777777" w:rsidTr="0084250E">
        <w:trPr>
          <w:trHeight w:val="20"/>
        </w:trPr>
        <w:tc>
          <w:tcPr>
            <w:tcW w:w="4451" w:type="dxa"/>
            <w:tcBorders>
              <w:top w:val="single" w:sz="4" w:space="0" w:color="auto"/>
            </w:tcBorders>
          </w:tcPr>
          <w:p w14:paraId="1E024C8E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593FA6A5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290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79E8F795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5.23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796F01B1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3.73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2A0D92A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6.41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5FB7EF75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51EDAEDB" w14:textId="77777777" w:rsidTr="0084250E">
        <w:trPr>
          <w:trHeight w:val="20"/>
        </w:trPr>
        <w:tc>
          <w:tcPr>
            <w:tcW w:w="4451" w:type="dxa"/>
          </w:tcPr>
          <w:p w14:paraId="3B84A307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Male</w:t>
            </w:r>
          </w:p>
        </w:tc>
        <w:tc>
          <w:tcPr>
            <w:tcW w:w="702" w:type="dxa"/>
          </w:tcPr>
          <w:p w14:paraId="6A6F294B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180</w:t>
            </w:r>
          </w:p>
        </w:tc>
        <w:tc>
          <w:tcPr>
            <w:tcW w:w="1245" w:type="dxa"/>
          </w:tcPr>
          <w:p w14:paraId="459015B6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5.21</w:t>
            </w:r>
          </w:p>
        </w:tc>
        <w:tc>
          <w:tcPr>
            <w:tcW w:w="1255" w:type="dxa"/>
          </w:tcPr>
          <w:p w14:paraId="439DBD6F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3.76</w:t>
            </w:r>
          </w:p>
        </w:tc>
        <w:tc>
          <w:tcPr>
            <w:tcW w:w="1346" w:type="dxa"/>
          </w:tcPr>
          <w:p w14:paraId="15792EC2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6.32</w:t>
            </w:r>
          </w:p>
        </w:tc>
        <w:tc>
          <w:tcPr>
            <w:tcW w:w="1109" w:type="dxa"/>
            <w:vMerge w:val="restart"/>
          </w:tcPr>
          <w:p w14:paraId="65037D60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0.127</w:t>
            </w:r>
          </w:p>
        </w:tc>
      </w:tr>
      <w:tr w:rsidR="0084250E" w:rsidRPr="00D178A4" w14:paraId="588AA709" w14:textId="77777777" w:rsidTr="0084250E">
        <w:trPr>
          <w:trHeight w:val="20"/>
        </w:trPr>
        <w:tc>
          <w:tcPr>
            <w:tcW w:w="4451" w:type="dxa"/>
          </w:tcPr>
          <w:p w14:paraId="2659DF60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Female</w:t>
            </w:r>
          </w:p>
        </w:tc>
        <w:tc>
          <w:tcPr>
            <w:tcW w:w="702" w:type="dxa"/>
          </w:tcPr>
          <w:p w14:paraId="60DB3B37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1245" w:type="dxa"/>
          </w:tcPr>
          <w:p w14:paraId="557BA8E9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5.29</w:t>
            </w:r>
          </w:p>
        </w:tc>
        <w:tc>
          <w:tcPr>
            <w:tcW w:w="1255" w:type="dxa"/>
          </w:tcPr>
          <w:p w14:paraId="040BDD1F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3.62</w:t>
            </w:r>
          </w:p>
        </w:tc>
        <w:tc>
          <w:tcPr>
            <w:tcW w:w="1346" w:type="dxa"/>
          </w:tcPr>
          <w:p w14:paraId="562EA602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6.56</w:t>
            </w:r>
          </w:p>
        </w:tc>
        <w:tc>
          <w:tcPr>
            <w:tcW w:w="1109" w:type="dxa"/>
            <w:vMerge/>
          </w:tcPr>
          <w:p w14:paraId="56A379F6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2147E0D8" w14:textId="77777777" w:rsidTr="0084250E">
        <w:trPr>
          <w:trHeight w:val="20"/>
        </w:trPr>
        <w:tc>
          <w:tcPr>
            <w:tcW w:w="4451" w:type="dxa"/>
          </w:tcPr>
          <w:p w14:paraId="5A36E7D9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-det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ion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with high-density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</w:p>
        </w:tc>
        <w:tc>
          <w:tcPr>
            <w:tcW w:w="702" w:type="dxa"/>
          </w:tcPr>
          <w:p w14:paraId="07695909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1245" w:type="dxa"/>
          </w:tcPr>
          <w:p w14:paraId="6F8962A4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5.78</w:t>
            </w:r>
          </w:p>
        </w:tc>
        <w:tc>
          <w:tcPr>
            <w:tcW w:w="1255" w:type="dxa"/>
          </w:tcPr>
          <w:p w14:paraId="049A2C83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3.74</w:t>
            </w:r>
          </w:p>
        </w:tc>
        <w:tc>
          <w:tcPr>
            <w:tcW w:w="1346" w:type="dxa"/>
          </w:tcPr>
          <w:p w14:paraId="29AA45AE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7.15</w:t>
            </w:r>
          </w:p>
        </w:tc>
        <w:tc>
          <w:tcPr>
            <w:tcW w:w="1109" w:type="dxa"/>
          </w:tcPr>
          <w:p w14:paraId="043FDE82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6242A402" w14:textId="77777777" w:rsidTr="0084250E">
        <w:trPr>
          <w:trHeight w:val="20"/>
        </w:trPr>
        <w:tc>
          <w:tcPr>
            <w:tcW w:w="4451" w:type="dxa"/>
          </w:tcPr>
          <w:p w14:paraId="5D897A1C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Male</w:t>
            </w:r>
          </w:p>
        </w:tc>
        <w:tc>
          <w:tcPr>
            <w:tcW w:w="702" w:type="dxa"/>
          </w:tcPr>
          <w:p w14:paraId="7E1E747C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1245" w:type="dxa"/>
          </w:tcPr>
          <w:p w14:paraId="7167C3F6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6.19</w:t>
            </w:r>
          </w:p>
        </w:tc>
        <w:tc>
          <w:tcPr>
            <w:tcW w:w="1255" w:type="dxa"/>
          </w:tcPr>
          <w:p w14:paraId="34D5AB94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3.68</w:t>
            </w:r>
          </w:p>
        </w:tc>
        <w:tc>
          <w:tcPr>
            <w:tcW w:w="1346" w:type="dxa"/>
          </w:tcPr>
          <w:p w14:paraId="0424264F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7.15</w:t>
            </w:r>
          </w:p>
        </w:tc>
        <w:tc>
          <w:tcPr>
            <w:tcW w:w="1109" w:type="dxa"/>
            <w:vMerge w:val="restart"/>
          </w:tcPr>
          <w:p w14:paraId="79DE5A7F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0.474</w:t>
            </w:r>
          </w:p>
        </w:tc>
      </w:tr>
      <w:tr w:rsidR="0084250E" w:rsidRPr="00D178A4" w14:paraId="363FC49D" w14:textId="77777777" w:rsidTr="0084250E">
        <w:trPr>
          <w:trHeight w:val="20"/>
        </w:trPr>
        <w:tc>
          <w:tcPr>
            <w:tcW w:w="4451" w:type="dxa"/>
          </w:tcPr>
          <w:p w14:paraId="319AD3E4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Female</w:t>
            </w:r>
          </w:p>
        </w:tc>
        <w:tc>
          <w:tcPr>
            <w:tcW w:w="702" w:type="dxa"/>
          </w:tcPr>
          <w:p w14:paraId="1BBFB2A3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1245" w:type="dxa"/>
          </w:tcPr>
          <w:p w14:paraId="2434E4C5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5.72</w:t>
            </w:r>
          </w:p>
        </w:tc>
        <w:tc>
          <w:tcPr>
            <w:tcW w:w="1255" w:type="dxa"/>
          </w:tcPr>
          <w:p w14:paraId="1C390CF8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4.22</w:t>
            </w:r>
          </w:p>
        </w:tc>
        <w:tc>
          <w:tcPr>
            <w:tcW w:w="1346" w:type="dxa"/>
          </w:tcPr>
          <w:p w14:paraId="53B350CC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6.56</w:t>
            </w:r>
          </w:p>
        </w:tc>
        <w:tc>
          <w:tcPr>
            <w:tcW w:w="1109" w:type="dxa"/>
            <w:vMerge/>
          </w:tcPr>
          <w:p w14:paraId="212F7F9F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0BBFBC58" w14:textId="77777777" w:rsidTr="0084250E">
        <w:trPr>
          <w:trHeight w:val="20"/>
        </w:trPr>
        <w:tc>
          <w:tcPr>
            <w:tcW w:w="4451" w:type="dxa"/>
          </w:tcPr>
          <w:p w14:paraId="47668A4F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Mortality</w:t>
            </w:r>
          </w:p>
        </w:tc>
        <w:tc>
          <w:tcPr>
            <w:tcW w:w="702" w:type="dxa"/>
          </w:tcPr>
          <w:p w14:paraId="43D4D948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45" w:type="dxa"/>
          </w:tcPr>
          <w:p w14:paraId="57A07E2A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55" w:type="dxa"/>
          </w:tcPr>
          <w:p w14:paraId="4314F763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</w:tcPr>
          <w:p w14:paraId="16635A8C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</w:tcPr>
          <w:p w14:paraId="7C956E91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4E2057F8" w14:textId="77777777" w:rsidTr="0084250E">
        <w:trPr>
          <w:trHeight w:val="20"/>
        </w:trPr>
        <w:tc>
          <w:tcPr>
            <w:tcW w:w="4451" w:type="dxa"/>
          </w:tcPr>
          <w:p w14:paraId="55A9459F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Alive</w:t>
            </w:r>
          </w:p>
        </w:tc>
        <w:tc>
          <w:tcPr>
            <w:tcW w:w="702" w:type="dxa"/>
          </w:tcPr>
          <w:p w14:paraId="59E0D3CE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247</w:t>
            </w:r>
          </w:p>
        </w:tc>
        <w:tc>
          <w:tcPr>
            <w:tcW w:w="1245" w:type="dxa"/>
          </w:tcPr>
          <w:p w14:paraId="212A6705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5.15</w:t>
            </w:r>
          </w:p>
        </w:tc>
        <w:tc>
          <w:tcPr>
            <w:tcW w:w="1255" w:type="dxa"/>
          </w:tcPr>
          <w:p w14:paraId="72BEF4D8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3.58</w:t>
            </w:r>
          </w:p>
        </w:tc>
        <w:tc>
          <w:tcPr>
            <w:tcW w:w="1346" w:type="dxa"/>
          </w:tcPr>
          <w:p w14:paraId="22C3EDFE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6.29</w:t>
            </w:r>
          </w:p>
        </w:tc>
        <w:tc>
          <w:tcPr>
            <w:tcW w:w="1109" w:type="dxa"/>
            <w:vMerge w:val="restart"/>
          </w:tcPr>
          <w:p w14:paraId="518DF5ED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0.092</w:t>
            </w:r>
          </w:p>
        </w:tc>
      </w:tr>
      <w:tr w:rsidR="0084250E" w:rsidRPr="00D178A4" w14:paraId="3FBF0907" w14:textId="77777777" w:rsidTr="0084250E">
        <w:trPr>
          <w:trHeight w:val="20"/>
        </w:trPr>
        <w:tc>
          <w:tcPr>
            <w:tcW w:w="4451" w:type="dxa"/>
          </w:tcPr>
          <w:p w14:paraId="49DB9AE3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Died</w:t>
            </w:r>
            <w:r w:rsidRPr="00D178A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702" w:type="dxa"/>
          </w:tcPr>
          <w:p w14:paraId="08D1CF7C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1245" w:type="dxa"/>
          </w:tcPr>
          <w:p w14:paraId="7411736D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5.74</w:t>
            </w:r>
          </w:p>
        </w:tc>
        <w:tc>
          <w:tcPr>
            <w:tcW w:w="1255" w:type="dxa"/>
          </w:tcPr>
          <w:p w14:paraId="5C862351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4.11</w:t>
            </w:r>
          </w:p>
        </w:tc>
        <w:tc>
          <w:tcPr>
            <w:tcW w:w="1346" w:type="dxa"/>
          </w:tcPr>
          <w:p w14:paraId="2105CB0C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7.37</w:t>
            </w:r>
          </w:p>
        </w:tc>
        <w:tc>
          <w:tcPr>
            <w:tcW w:w="1109" w:type="dxa"/>
            <w:vMerge/>
          </w:tcPr>
          <w:p w14:paraId="764B3F0F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56F34A8F" w14:textId="77777777" w:rsidTr="0084250E">
        <w:trPr>
          <w:trHeight w:val="20"/>
        </w:trPr>
        <w:tc>
          <w:tcPr>
            <w:tcW w:w="4451" w:type="dxa"/>
          </w:tcPr>
          <w:p w14:paraId="1ECA1EA6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Mortality among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co-detection with high-density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</w:p>
        </w:tc>
        <w:tc>
          <w:tcPr>
            <w:tcW w:w="702" w:type="dxa"/>
          </w:tcPr>
          <w:p w14:paraId="4B067642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5" w:type="dxa"/>
          </w:tcPr>
          <w:p w14:paraId="51F3A568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5" w:type="dxa"/>
          </w:tcPr>
          <w:p w14:paraId="0B1D620C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</w:tcPr>
          <w:p w14:paraId="014722FB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</w:tcPr>
          <w:p w14:paraId="2115A8A3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675C8A6C" w14:textId="77777777" w:rsidTr="0084250E">
        <w:trPr>
          <w:trHeight w:val="20"/>
        </w:trPr>
        <w:tc>
          <w:tcPr>
            <w:tcW w:w="4451" w:type="dxa"/>
            <w:hideMark/>
          </w:tcPr>
          <w:p w14:paraId="4E803105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Alive</w:t>
            </w:r>
          </w:p>
        </w:tc>
        <w:tc>
          <w:tcPr>
            <w:tcW w:w="702" w:type="dxa"/>
            <w:hideMark/>
          </w:tcPr>
          <w:p w14:paraId="26E55F8A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1245" w:type="dxa"/>
            <w:hideMark/>
          </w:tcPr>
          <w:p w14:paraId="488EF8FD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5.58</w:t>
            </w:r>
          </w:p>
        </w:tc>
        <w:tc>
          <w:tcPr>
            <w:tcW w:w="1255" w:type="dxa"/>
            <w:hideMark/>
          </w:tcPr>
          <w:p w14:paraId="2FF2E32B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3.74</w:t>
            </w:r>
          </w:p>
        </w:tc>
        <w:tc>
          <w:tcPr>
            <w:tcW w:w="1346" w:type="dxa"/>
            <w:hideMark/>
          </w:tcPr>
          <w:p w14:paraId="1401B99F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6.19</w:t>
            </w:r>
          </w:p>
        </w:tc>
        <w:tc>
          <w:tcPr>
            <w:tcW w:w="1109" w:type="dxa"/>
            <w:vMerge w:val="restart"/>
            <w:hideMark/>
          </w:tcPr>
          <w:p w14:paraId="213AC9CD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</w:rPr>
              <w:t>0.025</w:t>
            </w:r>
          </w:p>
        </w:tc>
      </w:tr>
      <w:tr w:rsidR="0084250E" w:rsidRPr="00D178A4" w14:paraId="5EF88215" w14:textId="77777777" w:rsidTr="0084250E">
        <w:trPr>
          <w:trHeight w:val="20"/>
        </w:trPr>
        <w:tc>
          <w:tcPr>
            <w:tcW w:w="4451" w:type="dxa"/>
            <w:hideMark/>
          </w:tcPr>
          <w:p w14:paraId="64373FFA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Died</w:t>
            </w:r>
            <w:r w:rsidRPr="00D178A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702" w:type="dxa"/>
            <w:hideMark/>
          </w:tcPr>
          <w:p w14:paraId="369E457E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45" w:type="dxa"/>
            <w:hideMark/>
          </w:tcPr>
          <w:p w14:paraId="70DCCD49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7.15</w:t>
            </w:r>
          </w:p>
        </w:tc>
        <w:tc>
          <w:tcPr>
            <w:tcW w:w="1255" w:type="dxa"/>
            <w:hideMark/>
          </w:tcPr>
          <w:p w14:paraId="61BC538B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6.27</w:t>
            </w:r>
          </w:p>
        </w:tc>
        <w:tc>
          <w:tcPr>
            <w:tcW w:w="1346" w:type="dxa"/>
            <w:hideMark/>
          </w:tcPr>
          <w:p w14:paraId="10DDD63D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7.87</w:t>
            </w:r>
          </w:p>
        </w:tc>
        <w:tc>
          <w:tcPr>
            <w:tcW w:w="1109" w:type="dxa"/>
            <w:vMerge/>
            <w:hideMark/>
          </w:tcPr>
          <w:p w14:paraId="2970945D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273AFCBE" w14:textId="77777777" w:rsidTr="0084250E">
        <w:trPr>
          <w:trHeight w:val="20"/>
        </w:trPr>
        <w:tc>
          <w:tcPr>
            <w:tcW w:w="4451" w:type="dxa"/>
          </w:tcPr>
          <w:p w14:paraId="7EA358B6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Density Category</w:t>
            </w:r>
          </w:p>
        </w:tc>
        <w:tc>
          <w:tcPr>
            <w:tcW w:w="702" w:type="dxa"/>
          </w:tcPr>
          <w:p w14:paraId="5B8F2C56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45" w:type="dxa"/>
          </w:tcPr>
          <w:p w14:paraId="1EA4C094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55" w:type="dxa"/>
          </w:tcPr>
          <w:p w14:paraId="317C9F5F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</w:tcPr>
          <w:p w14:paraId="14FABC6E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</w:tcPr>
          <w:p w14:paraId="721B9549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2EFCA68C" w14:textId="77777777" w:rsidTr="0084250E">
        <w:trPr>
          <w:trHeight w:val="20"/>
        </w:trPr>
        <w:tc>
          <w:tcPr>
            <w:tcW w:w="4451" w:type="dxa"/>
          </w:tcPr>
          <w:p w14:paraId="1CFEDC2B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Non-carriers</w:t>
            </w:r>
          </w:p>
        </w:tc>
        <w:tc>
          <w:tcPr>
            <w:tcW w:w="702" w:type="dxa"/>
          </w:tcPr>
          <w:p w14:paraId="78511A9C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1245" w:type="dxa"/>
          </w:tcPr>
          <w:p w14:paraId="5A76CD54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4.91</w:t>
            </w:r>
          </w:p>
        </w:tc>
        <w:tc>
          <w:tcPr>
            <w:tcW w:w="1255" w:type="dxa"/>
          </w:tcPr>
          <w:p w14:paraId="1AAFF6B2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3.73</w:t>
            </w:r>
          </w:p>
        </w:tc>
        <w:tc>
          <w:tcPr>
            <w:tcW w:w="1346" w:type="dxa"/>
          </w:tcPr>
          <w:p w14:paraId="6B97C2B5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6.28</w:t>
            </w:r>
          </w:p>
        </w:tc>
        <w:tc>
          <w:tcPr>
            <w:tcW w:w="1109" w:type="dxa"/>
            <w:vMerge w:val="restart"/>
            <w:vAlign w:val="center"/>
          </w:tcPr>
          <w:p w14:paraId="381594DD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0.360</w:t>
            </w:r>
          </w:p>
        </w:tc>
      </w:tr>
      <w:tr w:rsidR="0084250E" w:rsidRPr="00D178A4" w14:paraId="7116F22D" w14:textId="77777777" w:rsidTr="0084250E">
        <w:trPr>
          <w:trHeight w:val="20"/>
        </w:trPr>
        <w:tc>
          <w:tcPr>
            <w:tcW w:w="4451" w:type="dxa"/>
          </w:tcPr>
          <w:p w14:paraId="2D8E0E8B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Low-density carriage</w:t>
            </w:r>
          </w:p>
        </w:tc>
        <w:tc>
          <w:tcPr>
            <w:tcW w:w="702" w:type="dxa"/>
          </w:tcPr>
          <w:p w14:paraId="3DD0C17D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165</w:t>
            </w:r>
          </w:p>
        </w:tc>
        <w:tc>
          <w:tcPr>
            <w:tcW w:w="1245" w:type="dxa"/>
          </w:tcPr>
          <w:p w14:paraId="0C9BADD5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5.34</w:t>
            </w:r>
          </w:p>
        </w:tc>
        <w:tc>
          <w:tcPr>
            <w:tcW w:w="1255" w:type="dxa"/>
          </w:tcPr>
          <w:p w14:paraId="4B687A8D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3.65</w:t>
            </w:r>
          </w:p>
        </w:tc>
        <w:tc>
          <w:tcPr>
            <w:tcW w:w="1346" w:type="dxa"/>
          </w:tcPr>
          <w:p w14:paraId="02325994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6.37</w:t>
            </w:r>
          </w:p>
        </w:tc>
        <w:tc>
          <w:tcPr>
            <w:tcW w:w="1109" w:type="dxa"/>
            <w:vMerge/>
          </w:tcPr>
          <w:p w14:paraId="60A33AE3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250E" w:rsidRPr="00D178A4" w14:paraId="5930CE1D" w14:textId="77777777" w:rsidTr="0084250E">
        <w:trPr>
          <w:trHeight w:val="20"/>
        </w:trPr>
        <w:tc>
          <w:tcPr>
            <w:tcW w:w="4451" w:type="dxa"/>
            <w:tcBorders>
              <w:bottom w:val="single" w:sz="4" w:space="0" w:color="auto"/>
            </w:tcBorders>
          </w:tcPr>
          <w:p w14:paraId="1855A5C8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High-density </w:t>
            </w:r>
            <w:r w:rsidRPr="00CA72F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carriage </w:t>
            </w:r>
            <w:r w:rsidRPr="00CA72F3">
              <w:rPr>
                <w:rFonts w:ascii="Times New Roman" w:hAnsi="Times New Roman" w:cs="Times New Roman"/>
              </w:rPr>
              <w:t xml:space="preserve"> (≥6.9 log</w:t>
            </w:r>
            <w:r w:rsidRPr="00CA72F3">
              <w:rPr>
                <w:rFonts w:ascii="Times New Roman" w:hAnsi="Times New Roman" w:cs="Times New Roman"/>
                <w:vertAlign w:val="subscript"/>
              </w:rPr>
              <w:t>10</w:t>
            </w:r>
            <w:r w:rsidRPr="00CA72F3">
              <w:rPr>
                <w:rFonts w:ascii="Times New Roman" w:hAnsi="Times New Roman" w:cs="Times New Roman"/>
              </w:rPr>
              <w:t xml:space="preserve"> copies/mL)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28C59FD5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40916E5E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5.78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643EAA3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3.74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168D2491" w14:textId="77777777" w:rsidR="0084250E" w:rsidRPr="00D178A4" w:rsidRDefault="0084250E" w:rsidP="008425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7.15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14:paraId="3FC08EBD" w14:textId="77777777" w:rsidR="0084250E" w:rsidRPr="00D178A4" w:rsidRDefault="0084250E" w:rsidP="0084250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0072618" w14:textId="4890FB86" w:rsidR="00F248A1" w:rsidRPr="005A4F42" w:rsidRDefault="005A4F42" w:rsidP="005A4F42">
      <w:pPr>
        <w:rPr>
          <w:rFonts w:ascii="Times New Roman" w:hAnsi="Times New Roman" w:cs="Times New Roman"/>
        </w:rPr>
      </w:pPr>
      <w:r w:rsidRPr="005A4F42">
        <w:rPr>
          <w:rFonts w:ascii="Times New Roman" w:hAnsi="Times New Roman" w:cs="Times New Roman"/>
        </w:rPr>
        <w:t xml:space="preserve">a. </w:t>
      </w:r>
      <w:r w:rsidR="0084250E" w:rsidRPr="005A4F42">
        <w:rPr>
          <w:rFonts w:ascii="Times New Roman" w:hAnsi="Times New Roman" w:cs="Times New Roman"/>
        </w:rPr>
        <w:t>Died within 30 days of admission</w:t>
      </w:r>
    </w:p>
    <w:p w14:paraId="080FD641" w14:textId="77777777" w:rsidR="008A19FF" w:rsidRDefault="008A1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9B3708" w14:textId="08167203" w:rsidR="008A19FF" w:rsidRPr="00D178A4" w:rsidRDefault="00556321" w:rsidP="008A19FF">
      <w:pPr>
        <w:pStyle w:val="Heading2"/>
        <w:rPr>
          <w:rFonts w:ascii="Times New Roman" w:hAnsi="Times New Roman" w:cs="Times New Roman"/>
        </w:rPr>
      </w:pPr>
      <w:bookmarkStart w:id="14" w:name="_Toc65938896"/>
      <w:r>
        <w:rPr>
          <w:rFonts w:ascii="Times New Roman" w:hAnsi="Times New Roman" w:cs="Times New Roman"/>
        </w:rPr>
        <w:lastRenderedPageBreak/>
        <w:t>10</w:t>
      </w:r>
      <w:r w:rsidR="008A19FF" w:rsidRPr="00D178A4">
        <w:rPr>
          <w:rFonts w:ascii="Times New Roman" w:hAnsi="Times New Roman" w:cs="Times New Roman"/>
        </w:rPr>
        <w:t xml:space="preserve">. Coronavirus </w:t>
      </w:r>
      <w:r w:rsidR="008A19FF">
        <w:rPr>
          <w:rFonts w:ascii="Times New Roman" w:hAnsi="Times New Roman" w:cs="Times New Roman"/>
        </w:rPr>
        <w:t>(</w:t>
      </w:r>
      <w:proofErr w:type="spellStart"/>
      <w:r w:rsidR="008A19FF">
        <w:rPr>
          <w:rFonts w:ascii="Times New Roman" w:hAnsi="Times New Roman" w:cs="Times New Roman"/>
        </w:rPr>
        <w:t>CoV</w:t>
      </w:r>
      <w:proofErr w:type="spellEnd"/>
      <w:r w:rsidR="008A19FF">
        <w:rPr>
          <w:rFonts w:ascii="Times New Roman" w:hAnsi="Times New Roman" w:cs="Times New Roman"/>
        </w:rPr>
        <w:t xml:space="preserve">) </w:t>
      </w:r>
      <w:r w:rsidR="008A19FF" w:rsidRPr="00D178A4">
        <w:rPr>
          <w:rFonts w:ascii="Times New Roman" w:hAnsi="Times New Roman" w:cs="Times New Roman"/>
        </w:rPr>
        <w:t xml:space="preserve">viral load by </w:t>
      </w:r>
      <w:r w:rsidR="008A19FF">
        <w:rPr>
          <w:rFonts w:ascii="Times New Roman" w:hAnsi="Times New Roman" w:cs="Times New Roman"/>
        </w:rPr>
        <w:t xml:space="preserve">high-density </w:t>
      </w:r>
      <w:r w:rsidR="008A19FF" w:rsidRPr="00D178A4">
        <w:rPr>
          <w:rFonts w:ascii="Times New Roman" w:hAnsi="Times New Roman" w:cs="Times New Roman"/>
          <w:i/>
        </w:rPr>
        <w:t>S. pneumoniae</w:t>
      </w:r>
      <w:r w:rsidR="008A19FF">
        <w:rPr>
          <w:rFonts w:ascii="Times New Roman" w:hAnsi="Times New Roman" w:cs="Times New Roman"/>
        </w:rPr>
        <w:t xml:space="preserve"> (</w:t>
      </w:r>
      <w:proofErr w:type="spellStart"/>
      <w:r w:rsidR="008A19FF">
        <w:rPr>
          <w:rFonts w:ascii="Times New Roman" w:hAnsi="Times New Roman" w:cs="Times New Roman"/>
        </w:rPr>
        <w:t>HDSpn</w:t>
      </w:r>
      <w:proofErr w:type="spellEnd"/>
      <w:r w:rsidR="008A19FF">
        <w:rPr>
          <w:rFonts w:ascii="Times New Roman" w:hAnsi="Times New Roman" w:cs="Times New Roman"/>
        </w:rPr>
        <w:t>) co-det</w:t>
      </w:r>
      <w:r w:rsidR="008A19FF" w:rsidRPr="00D178A4">
        <w:rPr>
          <w:rFonts w:ascii="Times New Roman" w:hAnsi="Times New Roman" w:cs="Times New Roman"/>
        </w:rPr>
        <w:t>ection status and sex</w:t>
      </w:r>
      <w:bookmarkEnd w:id="14"/>
    </w:p>
    <w:p w14:paraId="779B0951" w14:textId="77777777" w:rsidR="008A19FF" w:rsidRDefault="008A19FF" w:rsidP="008A1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ZA" w:eastAsia="en-ZA"/>
        </w:rPr>
        <w:drawing>
          <wp:inline distT="0" distB="0" distL="0" distR="0" wp14:anchorId="418D549E" wp14:editId="65F40E75">
            <wp:extent cx="5968365" cy="3773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377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15959" w14:textId="77777777" w:rsidR="008A19FF" w:rsidRPr="00D178A4" w:rsidRDefault="008A19FF" w:rsidP="008A19FF">
      <w:pPr>
        <w:rPr>
          <w:rFonts w:ascii="Times New Roman" w:eastAsiaTheme="majorEastAsia" w:hAnsi="Times New Roman" w:cs="Times New Roman"/>
          <w:b/>
          <w:szCs w:val="26"/>
        </w:rPr>
      </w:pPr>
      <w:r>
        <w:rPr>
          <w:rFonts w:ascii="Times New Roman" w:hAnsi="Times New Roman" w:cs="Times New Roman"/>
        </w:rPr>
        <w:t xml:space="preserve">No statistically significant differences in log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density between groups. Median values indicated by horizontal line. Mean values indicated by circles. Quartile 1 and quartile 3 indicated by the bottom and top of box, respectively.</w:t>
      </w:r>
    </w:p>
    <w:p w14:paraId="728C9E85" w14:textId="53448E31" w:rsidR="00CD7EF0" w:rsidRDefault="00CD7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CF4E01" w14:textId="77777777" w:rsidR="00CD7EF0" w:rsidRDefault="00CD7EF0" w:rsidP="00CD7EF0">
      <w:pPr>
        <w:pStyle w:val="Heading2"/>
        <w:rPr>
          <w:rFonts w:ascii="Times New Roman" w:hAnsi="Times New Roman" w:cs="Times New Roman"/>
        </w:rPr>
        <w:sectPr w:rsidR="00CD7EF0" w:rsidSect="00796832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7AA4E01" w14:textId="7D836AD8" w:rsidR="00CD7EF0" w:rsidRDefault="00556321" w:rsidP="00CD7EF0">
      <w:pPr>
        <w:pStyle w:val="Heading2"/>
        <w:rPr>
          <w:rFonts w:ascii="Times New Roman" w:hAnsi="Times New Roman" w:cs="Times New Roman"/>
        </w:rPr>
      </w:pPr>
      <w:bookmarkStart w:id="15" w:name="_Toc65938897"/>
      <w:r>
        <w:rPr>
          <w:rFonts w:ascii="Times New Roman" w:hAnsi="Times New Roman" w:cs="Times New Roman"/>
        </w:rPr>
        <w:lastRenderedPageBreak/>
        <w:t>11</w:t>
      </w:r>
      <w:r w:rsidR="00CD7EF0" w:rsidRPr="00D178A4">
        <w:rPr>
          <w:rFonts w:ascii="Times New Roman" w:hAnsi="Times New Roman" w:cs="Times New Roman"/>
        </w:rPr>
        <w:t>. Clinical and etiologic find</w:t>
      </w:r>
      <w:r w:rsidR="00CD7EF0">
        <w:rPr>
          <w:rFonts w:ascii="Times New Roman" w:hAnsi="Times New Roman" w:cs="Times New Roman"/>
        </w:rPr>
        <w:t>ings among cases who died with human endemic c</w:t>
      </w:r>
      <w:r w:rsidR="00CD7EF0" w:rsidRPr="00D178A4">
        <w:rPr>
          <w:rFonts w:ascii="Times New Roman" w:hAnsi="Times New Roman" w:cs="Times New Roman"/>
        </w:rPr>
        <w:t>oronavirus</w:t>
      </w:r>
      <w:r w:rsidR="00CD7EF0">
        <w:rPr>
          <w:rFonts w:ascii="Times New Roman" w:hAnsi="Times New Roman" w:cs="Times New Roman"/>
        </w:rPr>
        <w:t xml:space="preserve"> (</w:t>
      </w:r>
      <w:proofErr w:type="spellStart"/>
      <w:r w:rsidR="00CD7EF0">
        <w:rPr>
          <w:rFonts w:ascii="Times New Roman" w:hAnsi="Times New Roman" w:cs="Times New Roman"/>
        </w:rPr>
        <w:t>CoV</w:t>
      </w:r>
      <w:proofErr w:type="spellEnd"/>
      <w:r w:rsidR="00CD7EF0">
        <w:rPr>
          <w:rFonts w:ascii="Times New Roman" w:hAnsi="Times New Roman" w:cs="Times New Roman"/>
        </w:rPr>
        <w:t>)</w:t>
      </w:r>
      <w:r w:rsidR="00CD7EF0" w:rsidRPr="00D178A4">
        <w:rPr>
          <w:rFonts w:ascii="Times New Roman" w:hAnsi="Times New Roman" w:cs="Times New Roman"/>
        </w:rPr>
        <w:t xml:space="preserve"> </w:t>
      </w:r>
      <w:r w:rsidR="00CD7EF0">
        <w:rPr>
          <w:rFonts w:ascii="Times New Roman" w:hAnsi="Times New Roman" w:cs="Times New Roman"/>
        </w:rPr>
        <w:t xml:space="preserve">in </w:t>
      </w:r>
      <w:r w:rsidR="00CD7EF0">
        <w:rPr>
          <w:rFonts w:ascii="Times New Roman" w:hAnsi="Times New Roman" w:cs="Times New Roman"/>
          <w:iCs/>
        </w:rPr>
        <w:t>NP/OP</w:t>
      </w:r>
      <w:bookmarkEnd w:id="15"/>
    </w:p>
    <w:p w14:paraId="7B7F2F3C" w14:textId="1C6C5E7F" w:rsidR="00CD7EF0" w:rsidRPr="00D178A4" w:rsidRDefault="00556321" w:rsidP="00CD7EF0">
      <w:pPr>
        <w:pStyle w:val="Heading2"/>
        <w:ind w:left="360"/>
        <w:rPr>
          <w:rFonts w:ascii="Times New Roman" w:hAnsi="Times New Roman" w:cs="Times New Roman"/>
          <w:iCs/>
        </w:rPr>
      </w:pPr>
      <w:bookmarkStart w:id="16" w:name="_Toc65938898"/>
      <w:r>
        <w:rPr>
          <w:rFonts w:ascii="Times New Roman" w:hAnsi="Times New Roman" w:cs="Times New Roman"/>
        </w:rPr>
        <w:t>11</w:t>
      </w:r>
      <w:r w:rsidR="00CD7EF0">
        <w:rPr>
          <w:rFonts w:ascii="Times New Roman" w:hAnsi="Times New Roman" w:cs="Times New Roman"/>
        </w:rPr>
        <w:t xml:space="preserve">a. </w:t>
      </w:r>
      <w:r w:rsidR="00CD7EF0">
        <w:rPr>
          <w:rFonts w:ascii="Times New Roman" w:hAnsi="Times New Roman" w:cs="Times New Roman"/>
        </w:rPr>
        <w:t>With high-</w:t>
      </w:r>
      <w:r w:rsidR="00CD7EF0" w:rsidRPr="00D178A4">
        <w:rPr>
          <w:rFonts w:ascii="Times New Roman" w:hAnsi="Times New Roman" w:cs="Times New Roman"/>
        </w:rPr>
        <w:t xml:space="preserve">density </w:t>
      </w:r>
      <w:r w:rsidR="00CD7EF0" w:rsidRPr="00D178A4">
        <w:rPr>
          <w:rFonts w:ascii="Times New Roman" w:hAnsi="Times New Roman" w:cs="Times New Roman"/>
          <w:i/>
        </w:rPr>
        <w:t>S. pneumoniae</w:t>
      </w:r>
      <w:r w:rsidR="00CD7EF0" w:rsidRPr="00D178A4">
        <w:rPr>
          <w:rFonts w:ascii="Times New Roman" w:hAnsi="Times New Roman" w:cs="Times New Roman"/>
          <w:iCs/>
        </w:rPr>
        <w:t xml:space="preserve"> </w:t>
      </w:r>
      <w:r w:rsidR="00CD7EF0">
        <w:rPr>
          <w:rFonts w:ascii="Times New Roman" w:hAnsi="Times New Roman" w:cs="Times New Roman"/>
          <w:iCs/>
        </w:rPr>
        <w:t>(</w:t>
      </w:r>
      <w:proofErr w:type="spellStart"/>
      <w:r w:rsidR="00CD7EF0" w:rsidRPr="00BE0732">
        <w:rPr>
          <w:rFonts w:ascii="Times New Roman" w:hAnsi="Times New Roman" w:cs="Times New Roman"/>
          <w:iCs/>
        </w:rPr>
        <w:t>HD</w:t>
      </w:r>
      <w:r w:rsidR="00CD7EF0">
        <w:rPr>
          <w:rFonts w:ascii="Times New Roman" w:hAnsi="Times New Roman" w:cs="Times New Roman"/>
          <w:iCs/>
        </w:rPr>
        <w:t>Spn</w:t>
      </w:r>
      <w:proofErr w:type="spellEnd"/>
      <w:r w:rsidR="00CD7EF0">
        <w:rPr>
          <w:rFonts w:ascii="Times New Roman" w:hAnsi="Times New Roman" w:cs="Times New Roman"/>
          <w:iCs/>
        </w:rPr>
        <w:t>) NP/OP co-det</w:t>
      </w:r>
      <w:r w:rsidR="00CD7EF0" w:rsidRPr="00D178A4">
        <w:rPr>
          <w:rFonts w:ascii="Times New Roman" w:hAnsi="Times New Roman" w:cs="Times New Roman"/>
          <w:iCs/>
        </w:rPr>
        <w:t>ection</w:t>
      </w:r>
      <w:bookmarkEnd w:id="16"/>
    </w:p>
    <w:tbl>
      <w:tblPr>
        <w:tblW w:w="5000" w:type="pct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54"/>
        <w:gridCol w:w="238"/>
        <w:gridCol w:w="343"/>
        <w:gridCol w:w="714"/>
        <w:gridCol w:w="594"/>
        <w:gridCol w:w="901"/>
        <w:gridCol w:w="852"/>
        <w:gridCol w:w="907"/>
        <w:gridCol w:w="846"/>
        <w:gridCol w:w="845"/>
        <w:gridCol w:w="923"/>
        <w:gridCol w:w="516"/>
        <w:gridCol w:w="798"/>
        <w:gridCol w:w="643"/>
        <w:gridCol w:w="573"/>
        <w:gridCol w:w="643"/>
        <w:gridCol w:w="770"/>
        <w:gridCol w:w="893"/>
        <w:gridCol w:w="643"/>
        <w:gridCol w:w="774"/>
      </w:tblGrid>
      <w:tr w:rsidR="00CD7EF0" w:rsidRPr="00A801D9" w14:paraId="61316194" w14:textId="77777777" w:rsidTr="00287592">
        <w:trPr>
          <w:trHeight w:val="20"/>
        </w:trPr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1DD0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Site</w:t>
            </w:r>
          </w:p>
        </w:tc>
        <w:tc>
          <w:tcPr>
            <w:tcW w:w="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8B5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Sex</w:t>
            </w: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60EC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Age (mo.)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F70E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Days Ill Prior to Admission (days)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AC33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Severity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1BE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Clinical history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presentation</w:t>
            </w:r>
            <w:r w:rsidRPr="00E676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18C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C-reactive protein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normal: &lt;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40)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7483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Chest X-ray conclusion (at admission)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9876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Malnutrition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BCA9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Other comorbidities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869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Immediate and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secondary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cause of death from medical record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5E5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Pleural fluid culture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7C30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Blood culture</w:t>
            </w:r>
          </w:p>
        </w:tc>
        <w:tc>
          <w:tcPr>
            <w:tcW w:w="1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078B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NP/OP PCR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BA0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Induced </w:t>
            </w: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Sputum</w:t>
            </w:r>
            <w:r w:rsidRPr="007D5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perscript"/>
              </w:rPr>
              <w:t>e</w:t>
            </w:r>
            <w:proofErr w:type="spellEnd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PCR</w:t>
            </w:r>
          </w:p>
        </w:tc>
      </w:tr>
      <w:tr w:rsidR="00CD7EF0" w:rsidRPr="00A801D9" w14:paraId="6C7D71F1" w14:textId="77777777" w:rsidTr="00287592">
        <w:trPr>
          <w:trHeight w:val="468"/>
        </w:trPr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5D68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352C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C362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5DBE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2560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E88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E83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38AC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D0FD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3DB8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A471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72C4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C2BD" w14:textId="77777777" w:rsidR="00CD7EF0" w:rsidRPr="00A801D9" w:rsidRDefault="00CD7EF0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981E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S.pn log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bscript"/>
              </w:rPr>
              <w:t>10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copies/mL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702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S.pn serotype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5C5F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CoV</w:t>
            </w:r>
            <w:proofErr w:type="spellEnd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log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bscript"/>
              </w:rPr>
              <w:t>10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copies/mL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52B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High density 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</w:rPr>
              <w:t xml:space="preserve">H. </w:t>
            </w: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</w:rPr>
              <w:t>influenzae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659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Other Organisms Detected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EB8C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</w:rPr>
              <w:t xml:space="preserve">S.pn </w:t>
            </w:r>
          </w:p>
          <w:p w14:paraId="491C0CF6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log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bscript"/>
              </w:rPr>
              <w:t xml:space="preserve">10 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copies/mL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E8F" w14:textId="77777777" w:rsidR="00CD7EF0" w:rsidRPr="00A801D9" w:rsidRDefault="00CD7EF0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CoV</w:t>
            </w:r>
            <w:proofErr w:type="spellEnd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log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bscript"/>
              </w:rPr>
              <w:t>10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copies/mL</w:t>
            </w:r>
          </w:p>
        </w:tc>
      </w:tr>
      <w:tr w:rsidR="00CD7EF0" w:rsidRPr="00A801D9" w14:paraId="394598C6" w14:textId="77777777" w:rsidTr="00287592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1D4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G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972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06F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DEC4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BF0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Very Severe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1E4" w14:textId="77777777" w:rsidR="00CD7EF0" w:rsidRPr="004B2E55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Hypoxia, Lethargy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C4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193.6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481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Consolidation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0302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3D57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5BD" w14:textId="77777777" w:rsidR="00CD7EF0" w:rsidRPr="004B2E55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2E55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4B2E55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Hypoxia</w:t>
            </w:r>
          </w:p>
          <w:p w14:paraId="01CFB30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4B2E55">
              <w:rPr>
                <w:rFonts w:ascii="Times New Roman" w:hAnsi="Times New Roman" w:cs="Times New Roman"/>
                <w:sz w:val="14"/>
                <w:szCs w:val="14"/>
              </w:rPr>
              <w:t>2. Pneumonia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C6D4" w14:textId="77777777" w:rsidR="00CD7EF0" w:rsidRPr="00673988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</w:pPr>
            <w:bookmarkStart w:id="17" w:name="_Hlk64913329"/>
            <w:r w:rsidRPr="0067398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S. aureus</w:t>
            </w:r>
            <w:bookmarkEnd w:id="17"/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62F8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BE88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7.6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36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AEB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7.9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2542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Yes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DB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</w:t>
            </w:r>
          </w:p>
          <w:p w14:paraId="206A0E4F" w14:textId="77777777" w:rsidR="00CD7EF0" w:rsidRPr="00146AB3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</w:pPr>
            <w:r w:rsidRPr="00146AB3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 xml:space="preserve">C. pneumoniae, </w:t>
            </w:r>
          </w:p>
          <w:p w14:paraId="1FB3AD97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146AB3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38D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proofErr w:type="spellStart"/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3A2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55A622EC" w14:textId="77777777" w:rsidTr="00287592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C57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2EC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84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27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1D5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268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Very Severe </w:t>
            </w:r>
          </w:p>
          <w:p w14:paraId="6B4D3BB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065" w14:textId="77777777" w:rsidR="00CD7EF0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Diarrhea, Lethargy, Lymphopenia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CA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Missing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CA7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Missing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AFC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WFA, WFH, HFA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AF0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B4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1. 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Shock / dehydration</w:t>
            </w:r>
          </w:p>
          <w:p w14:paraId="497A4727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2. 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Metabolic acidosis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6F84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EA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S.pn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947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8.0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7E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19F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0B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6.6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D1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Yes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06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CMV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C3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F6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3BBB852E" w14:textId="77777777" w:rsidTr="00287592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D2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K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67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80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62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45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Very Severe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458F" w14:textId="77777777" w:rsidR="00CD7EF0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Cough, Fever, Vomiting, Diarrhea, Lethargy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8A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18.4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68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262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MUAC &lt;115, HFA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08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84F" w14:textId="77777777" w:rsidR="00CD7EF0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 Malnutrition</w:t>
            </w:r>
          </w:p>
          <w:p w14:paraId="3F06614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2. 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Gastroenteritis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18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79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FEA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7.5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60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19F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D2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3.6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4E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Yes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FF84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Adenovirus, CMV, </w:t>
            </w:r>
          </w:p>
          <w:p w14:paraId="44C9322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Human bocavirus, </w:t>
            </w:r>
          </w:p>
          <w:p w14:paraId="7595319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146AB3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, Rhinovirus, </w:t>
            </w:r>
          </w:p>
          <w:p w14:paraId="779D707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RSV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291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6.29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A9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</w:tr>
      <w:tr w:rsidR="00CD7EF0" w:rsidRPr="00A801D9" w14:paraId="503F166B" w14:textId="77777777" w:rsidTr="00287592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136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FF4C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F40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ABB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A3A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Severe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AEA" w14:textId="77777777" w:rsidR="00CD7EF0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Vomiting, Diarrhea, Hypoxia, Meningitis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24A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3.4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3DF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ABF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WFH, HFA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F1A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B5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1. 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46F7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483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978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8.5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F6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6B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AC5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8.2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34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Yes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6061" w14:textId="77777777" w:rsidR="00CD7EF0" w:rsidRPr="005D27E6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</w:pP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28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8D8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27B14872" w14:textId="77777777" w:rsidTr="00287592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D972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A45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3A6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6B7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27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Severe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B9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Vomiting, Hypoxia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B0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384.4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40C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Consolidation with </w:t>
            </w:r>
            <w:proofErr w:type="gramStart"/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other</w:t>
            </w:r>
            <w:proofErr w:type="gramEnd"/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infiltrate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948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WFA, WFH, HFA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A36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DE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Shock / dehydration</w:t>
            </w:r>
          </w:p>
          <w:p w14:paraId="7BAC5FE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2. 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2297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CB68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125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C3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9A02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6.3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202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Yes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748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</w:t>
            </w:r>
          </w:p>
          <w:p w14:paraId="7E27AAA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, PV/EV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31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C2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5.43</w:t>
            </w:r>
          </w:p>
        </w:tc>
      </w:tr>
      <w:tr w:rsidR="00CD7EF0" w:rsidRPr="00A801D9" w14:paraId="3A5179B8" w14:textId="77777777" w:rsidTr="00287592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184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287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966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DAB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38E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Very Severe </w:t>
            </w:r>
          </w:p>
          <w:p w14:paraId="5B5BE0D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9FC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Vomiting, Hypoxia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9A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105.0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CD9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Missing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35D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WFA, HFA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395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597" w14:textId="77777777" w:rsidR="00CD7EF0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Metabolic acidosis</w:t>
            </w:r>
          </w:p>
          <w:p w14:paraId="1CF2E5C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2. Pneumonia, malnutrition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905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D79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Pseudomonas aeruginosa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4CA4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7.2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D6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43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7.2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288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A1F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146AB3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, rhinovirus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4C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07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7A3990B3" w14:textId="77777777" w:rsidTr="00287592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6A4C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D96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3B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E35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370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Very Severe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642" w14:textId="77777777" w:rsidR="00CD7EF0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Vomiting, Diarrhea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42C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24.5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BFC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Consolidation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802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1A0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BB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 Pneumonia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90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FFE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0E6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7.6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0BA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19A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48F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8.1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73B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5A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Adenovirus, CMV, </w:t>
            </w:r>
          </w:p>
          <w:p w14:paraId="0CCEA1B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146AB3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, PIV 2, </w:t>
            </w:r>
          </w:p>
          <w:p w14:paraId="6E1F3B47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Rhinovirus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36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D48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7C6656A3" w14:textId="77777777" w:rsidTr="00287592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127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7D26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FD8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403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AC6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Very Severe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32F3" w14:textId="77777777" w:rsidR="00CD7EF0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Fever, Hypoxia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95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B7C7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Missing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0E7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WFA, WFH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5F9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HIV admission diagnosis (HIV test status unknown)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A8B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 Pneumonia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7C8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270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2B4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6.9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7C0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23F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A57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7.7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BD52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7D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</w:t>
            </w:r>
          </w:p>
          <w:p w14:paraId="6A3E3AC2" w14:textId="77777777" w:rsidR="00CD7EF0" w:rsidRPr="00146AB3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</w:pPr>
            <w:r w:rsidRPr="00146AB3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FE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0129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5363C94A" w14:textId="77777777" w:rsidTr="00287592">
        <w:trPr>
          <w:trHeight w:val="2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95C2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Z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F11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584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55B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36B7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Very Severe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21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Lethargy, Lymphopenia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61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2.7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4F83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Uninterpretable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51A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6D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FD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</w:t>
            </w: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Pneumonia</w:t>
            </w:r>
          </w:p>
          <w:p w14:paraId="3442530D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hAnsi="Times New Roman" w:cs="Times New Roman"/>
                <w:sz w:val="14"/>
                <w:szCs w:val="14"/>
              </w:rPr>
              <w:t xml:space="preserve">2.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Meningitis, sepsis, paralytic ileus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DFE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8EDF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B99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7.6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84A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23B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AC9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3.7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7D4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8D8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</w:t>
            </w:r>
          </w:p>
          <w:p w14:paraId="57FA9E5D" w14:textId="77777777" w:rsidR="00CD7EF0" w:rsidRPr="00146AB3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</w:pPr>
            <w:r w:rsidRPr="00146AB3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2F5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D6E" w14:textId="77777777" w:rsidR="00CD7EF0" w:rsidRPr="00A801D9" w:rsidRDefault="00CD7EF0" w:rsidP="002875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</w:tbl>
    <w:p w14:paraId="362DFE1D" w14:textId="77777777" w:rsidR="00CD7EF0" w:rsidRDefault="00CD7EF0" w:rsidP="00CD7EF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1D7A7D66" w14:textId="70D035FF" w:rsidR="00CD7EF0" w:rsidRPr="00D178A4" w:rsidRDefault="00556321" w:rsidP="00CD7EF0">
      <w:pPr>
        <w:pStyle w:val="Heading2"/>
        <w:ind w:left="360"/>
        <w:rPr>
          <w:rFonts w:ascii="Times New Roman" w:hAnsi="Times New Roman" w:cs="Times New Roman"/>
          <w:iCs/>
        </w:rPr>
      </w:pPr>
      <w:bookmarkStart w:id="18" w:name="_Toc58873904"/>
      <w:bookmarkStart w:id="19" w:name="_Toc65938899"/>
      <w:r>
        <w:rPr>
          <w:rFonts w:ascii="Times New Roman" w:hAnsi="Times New Roman" w:cs="Times New Roman"/>
        </w:rPr>
        <w:lastRenderedPageBreak/>
        <w:t>11</w:t>
      </w:r>
      <w:r w:rsidR="00CD7EF0">
        <w:rPr>
          <w:rFonts w:ascii="Times New Roman" w:hAnsi="Times New Roman" w:cs="Times New Roman"/>
        </w:rPr>
        <w:t xml:space="preserve">b. </w:t>
      </w:r>
      <w:r w:rsidR="00CD7EF0">
        <w:rPr>
          <w:rFonts w:ascii="Times New Roman" w:hAnsi="Times New Roman" w:cs="Times New Roman"/>
        </w:rPr>
        <w:t>Without high-</w:t>
      </w:r>
      <w:r w:rsidR="00CD7EF0" w:rsidRPr="00D178A4">
        <w:rPr>
          <w:rFonts w:ascii="Times New Roman" w:hAnsi="Times New Roman" w:cs="Times New Roman"/>
        </w:rPr>
        <w:t xml:space="preserve">density </w:t>
      </w:r>
      <w:r w:rsidR="00CD7EF0" w:rsidRPr="00D178A4">
        <w:rPr>
          <w:rFonts w:ascii="Times New Roman" w:hAnsi="Times New Roman" w:cs="Times New Roman"/>
          <w:i/>
        </w:rPr>
        <w:t>S. pneumoniae</w:t>
      </w:r>
      <w:r w:rsidR="00CD7EF0" w:rsidRPr="00D178A4">
        <w:rPr>
          <w:rFonts w:ascii="Times New Roman" w:hAnsi="Times New Roman" w:cs="Times New Roman"/>
          <w:iCs/>
        </w:rPr>
        <w:t xml:space="preserve"> </w:t>
      </w:r>
      <w:r w:rsidR="00CD7EF0">
        <w:rPr>
          <w:rFonts w:ascii="Times New Roman" w:hAnsi="Times New Roman" w:cs="Times New Roman"/>
          <w:iCs/>
        </w:rPr>
        <w:t>(</w:t>
      </w:r>
      <w:proofErr w:type="spellStart"/>
      <w:r w:rsidR="00CD7EF0" w:rsidRPr="00BE0732">
        <w:rPr>
          <w:rFonts w:ascii="Times New Roman" w:hAnsi="Times New Roman" w:cs="Times New Roman"/>
          <w:iCs/>
        </w:rPr>
        <w:t>HD</w:t>
      </w:r>
      <w:r w:rsidR="00CD7EF0">
        <w:rPr>
          <w:rFonts w:ascii="Times New Roman" w:hAnsi="Times New Roman" w:cs="Times New Roman"/>
          <w:iCs/>
        </w:rPr>
        <w:t>Spn</w:t>
      </w:r>
      <w:proofErr w:type="spellEnd"/>
      <w:r w:rsidR="00CD7EF0">
        <w:rPr>
          <w:rFonts w:ascii="Times New Roman" w:hAnsi="Times New Roman" w:cs="Times New Roman"/>
          <w:iCs/>
        </w:rPr>
        <w:t>) NP/OP co-det</w:t>
      </w:r>
      <w:r w:rsidR="00CD7EF0" w:rsidRPr="00D178A4">
        <w:rPr>
          <w:rFonts w:ascii="Times New Roman" w:hAnsi="Times New Roman" w:cs="Times New Roman"/>
          <w:iCs/>
        </w:rPr>
        <w:t>ection</w:t>
      </w:r>
      <w:bookmarkEnd w:id="18"/>
      <w:bookmarkEnd w:id="19"/>
    </w:p>
    <w:tbl>
      <w:tblPr>
        <w:tblStyle w:val="TableGrid"/>
        <w:tblW w:w="4706" w:type="pct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58"/>
        <w:gridCol w:w="243"/>
        <w:gridCol w:w="354"/>
        <w:gridCol w:w="771"/>
        <w:gridCol w:w="647"/>
        <w:gridCol w:w="964"/>
        <w:gridCol w:w="915"/>
        <w:gridCol w:w="936"/>
        <w:gridCol w:w="854"/>
        <w:gridCol w:w="1114"/>
        <w:gridCol w:w="464"/>
        <w:gridCol w:w="579"/>
        <w:gridCol w:w="679"/>
        <w:gridCol w:w="643"/>
        <w:gridCol w:w="851"/>
        <w:gridCol w:w="1075"/>
        <w:gridCol w:w="681"/>
        <w:gridCol w:w="838"/>
      </w:tblGrid>
      <w:tr w:rsidR="00CD7EF0" w:rsidRPr="00A801D9" w14:paraId="1DF19BAF" w14:textId="77777777" w:rsidTr="00287592">
        <w:trPr>
          <w:trHeight w:val="20"/>
        </w:trPr>
        <w:tc>
          <w:tcPr>
            <w:tcW w:w="102" w:type="pct"/>
            <w:vMerge w:val="restart"/>
            <w:hideMark/>
          </w:tcPr>
          <w:p w14:paraId="7F2963E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Site</w:t>
            </w:r>
          </w:p>
        </w:tc>
        <w:tc>
          <w:tcPr>
            <w:tcW w:w="96" w:type="pct"/>
            <w:vMerge w:val="restart"/>
            <w:hideMark/>
          </w:tcPr>
          <w:p w14:paraId="71E9A6E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Sex</w:t>
            </w:r>
          </w:p>
        </w:tc>
        <w:tc>
          <w:tcPr>
            <w:tcW w:w="139" w:type="pct"/>
            <w:vMerge w:val="restart"/>
            <w:hideMark/>
          </w:tcPr>
          <w:p w14:paraId="2BB5931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Age (mo.)</w:t>
            </w:r>
          </w:p>
        </w:tc>
        <w:tc>
          <w:tcPr>
            <w:tcW w:w="301" w:type="pct"/>
            <w:vMerge w:val="restart"/>
            <w:hideMark/>
          </w:tcPr>
          <w:p w14:paraId="6FD792D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Days Ill Prior to Admission (days)</w:t>
            </w:r>
          </w:p>
        </w:tc>
        <w:tc>
          <w:tcPr>
            <w:tcW w:w="253" w:type="pct"/>
            <w:vMerge w:val="restart"/>
            <w:hideMark/>
          </w:tcPr>
          <w:p w14:paraId="3C2A487B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Severity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76" w:type="pct"/>
            <w:vMerge w:val="restart"/>
          </w:tcPr>
          <w:p w14:paraId="3D2B7E0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Clinical history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presentation</w:t>
            </w:r>
            <w:r w:rsidRPr="00E676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57" w:type="pct"/>
            <w:vMerge w:val="restart"/>
          </w:tcPr>
          <w:p w14:paraId="488DFF1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C-reactive protein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normal: &lt;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40)</w:t>
            </w:r>
          </w:p>
        </w:tc>
        <w:tc>
          <w:tcPr>
            <w:tcW w:w="365" w:type="pct"/>
            <w:vMerge w:val="restart"/>
            <w:hideMark/>
          </w:tcPr>
          <w:p w14:paraId="0A7F486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Chest X-ray conclusion (at admission)</w:t>
            </w:r>
          </w:p>
        </w:tc>
        <w:tc>
          <w:tcPr>
            <w:tcW w:w="333" w:type="pct"/>
            <w:vMerge w:val="restart"/>
            <w:hideMark/>
          </w:tcPr>
          <w:p w14:paraId="500982B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Malnutrition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434" w:type="pct"/>
            <w:vMerge w:val="restart"/>
          </w:tcPr>
          <w:p w14:paraId="17E8848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Immediate and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secondary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cause of death from medical record</w:t>
            </w:r>
          </w:p>
        </w:tc>
        <w:tc>
          <w:tcPr>
            <w:tcW w:w="172" w:type="pct"/>
            <w:vMerge w:val="restart"/>
            <w:hideMark/>
          </w:tcPr>
          <w:p w14:paraId="4E30943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Pleural fluid culture</w:t>
            </w:r>
          </w:p>
        </w:tc>
        <w:tc>
          <w:tcPr>
            <w:tcW w:w="226" w:type="pct"/>
            <w:vMerge w:val="restart"/>
            <w:hideMark/>
          </w:tcPr>
          <w:p w14:paraId="38B3012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Blood culture</w:t>
            </w:r>
          </w:p>
        </w:tc>
        <w:tc>
          <w:tcPr>
            <w:tcW w:w="1253" w:type="pct"/>
            <w:gridSpan w:val="4"/>
            <w:noWrap/>
            <w:hideMark/>
          </w:tcPr>
          <w:p w14:paraId="463F588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NP/OP PCR</w:t>
            </w:r>
          </w:p>
        </w:tc>
        <w:tc>
          <w:tcPr>
            <w:tcW w:w="596" w:type="pct"/>
            <w:gridSpan w:val="2"/>
          </w:tcPr>
          <w:p w14:paraId="07352C5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Induced </w:t>
            </w: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Sputum</w:t>
            </w:r>
            <w:r w:rsidRPr="007D5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perscript"/>
              </w:rPr>
              <w:t>e</w:t>
            </w:r>
            <w:proofErr w:type="spellEnd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PCR</w:t>
            </w:r>
          </w:p>
        </w:tc>
      </w:tr>
      <w:tr w:rsidR="00CD7EF0" w:rsidRPr="00A801D9" w14:paraId="12120D1A" w14:textId="77777777" w:rsidTr="00287592">
        <w:trPr>
          <w:trHeight w:val="20"/>
        </w:trPr>
        <w:tc>
          <w:tcPr>
            <w:tcW w:w="102" w:type="pct"/>
            <w:vMerge/>
            <w:hideMark/>
          </w:tcPr>
          <w:p w14:paraId="58EE38E7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96" w:type="pct"/>
            <w:vMerge/>
            <w:hideMark/>
          </w:tcPr>
          <w:p w14:paraId="4609D5D3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39" w:type="pct"/>
            <w:vMerge/>
            <w:hideMark/>
          </w:tcPr>
          <w:p w14:paraId="025CECAD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41F06757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53" w:type="pct"/>
            <w:vMerge/>
            <w:hideMark/>
          </w:tcPr>
          <w:p w14:paraId="3EB93AD1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76" w:type="pct"/>
            <w:vMerge/>
          </w:tcPr>
          <w:p w14:paraId="631235F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57" w:type="pct"/>
            <w:vMerge/>
          </w:tcPr>
          <w:p w14:paraId="4CAD675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65" w:type="pct"/>
            <w:vMerge/>
            <w:hideMark/>
          </w:tcPr>
          <w:p w14:paraId="3361BB23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33" w:type="pct"/>
            <w:vMerge/>
            <w:hideMark/>
          </w:tcPr>
          <w:p w14:paraId="4754FB57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  <w:vMerge/>
          </w:tcPr>
          <w:p w14:paraId="223B1957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72" w:type="pct"/>
            <w:vMerge/>
            <w:hideMark/>
          </w:tcPr>
          <w:p w14:paraId="5047E530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  <w:vMerge/>
            <w:hideMark/>
          </w:tcPr>
          <w:p w14:paraId="71304052" w14:textId="77777777" w:rsidR="00CD7EF0" w:rsidRPr="00A801D9" w:rsidRDefault="00CD7EF0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65" w:type="pct"/>
            <w:hideMark/>
          </w:tcPr>
          <w:p w14:paraId="63207A7B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S.pn log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bscript"/>
              </w:rPr>
              <w:t>10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copies/mL</w:t>
            </w:r>
          </w:p>
        </w:tc>
        <w:tc>
          <w:tcPr>
            <w:tcW w:w="237" w:type="pct"/>
            <w:hideMark/>
          </w:tcPr>
          <w:p w14:paraId="7007A1B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CoV</w:t>
            </w:r>
            <w:proofErr w:type="spellEnd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log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bscript"/>
              </w:rPr>
              <w:t>10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copies/mL</w:t>
            </w:r>
          </w:p>
        </w:tc>
        <w:tc>
          <w:tcPr>
            <w:tcW w:w="332" w:type="pct"/>
          </w:tcPr>
          <w:p w14:paraId="6FD3CBE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High density 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</w:rPr>
              <w:t xml:space="preserve">H. </w:t>
            </w: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</w:rPr>
              <w:t>influenzae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419" w:type="pct"/>
          </w:tcPr>
          <w:p w14:paraId="2B4383BD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Other Organisms Detected</w:t>
            </w:r>
          </w:p>
        </w:tc>
        <w:tc>
          <w:tcPr>
            <w:tcW w:w="266" w:type="pct"/>
          </w:tcPr>
          <w:p w14:paraId="5821C37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20"/>
              </w:rPr>
              <w:t xml:space="preserve">S.pn </w:t>
            </w:r>
          </w:p>
          <w:p w14:paraId="2255D72D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log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bscript"/>
              </w:rPr>
              <w:t xml:space="preserve">10 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copies/mL</w:t>
            </w:r>
          </w:p>
        </w:tc>
        <w:tc>
          <w:tcPr>
            <w:tcW w:w="330" w:type="pct"/>
          </w:tcPr>
          <w:p w14:paraId="522C8C5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proofErr w:type="spellStart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>CoV</w:t>
            </w:r>
            <w:proofErr w:type="spellEnd"/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log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vertAlign w:val="subscript"/>
              </w:rPr>
              <w:t>10</w:t>
            </w:r>
            <w:r w:rsidRPr="00A8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</w:rPr>
              <w:t xml:space="preserve"> copies/mL</w:t>
            </w:r>
          </w:p>
        </w:tc>
      </w:tr>
      <w:tr w:rsidR="00CD7EF0" w:rsidRPr="00A801D9" w14:paraId="31BB248E" w14:textId="77777777" w:rsidTr="00287592">
        <w:trPr>
          <w:trHeight w:val="20"/>
        </w:trPr>
        <w:tc>
          <w:tcPr>
            <w:tcW w:w="102" w:type="pct"/>
          </w:tcPr>
          <w:p w14:paraId="598D6A3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K</w:t>
            </w:r>
          </w:p>
        </w:tc>
        <w:tc>
          <w:tcPr>
            <w:tcW w:w="96" w:type="pct"/>
          </w:tcPr>
          <w:p w14:paraId="212FF28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47771FBF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301" w:type="pct"/>
            <w:shd w:val="clear" w:color="auto" w:fill="auto"/>
          </w:tcPr>
          <w:p w14:paraId="4009B6E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3" w:type="pct"/>
          </w:tcPr>
          <w:p w14:paraId="4FBAB7E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492ECA2D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Fever, Lethargy</w:t>
            </w:r>
          </w:p>
        </w:tc>
        <w:tc>
          <w:tcPr>
            <w:tcW w:w="357" w:type="pct"/>
          </w:tcPr>
          <w:p w14:paraId="230EFA57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bCs/>
                <w:color w:val="000000"/>
                <w:sz w:val="14"/>
                <w:szCs w:val="14"/>
              </w:rPr>
              <w:t>382.6</w:t>
            </w:r>
          </w:p>
        </w:tc>
        <w:tc>
          <w:tcPr>
            <w:tcW w:w="365" w:type="pct"/>
          </w:tcPr>
          <w:p w14:paraId="10A694DB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Consolidation</w:t>
            </w:r>
          </w:p>
        </w:tc>
        <w:tc>
          <w:tcPr>
            <w:tcW w:w="333" w:type="pct"/>
          </w:tcPr>
          <w:p w14:paraId="61A9405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35163EF2" w14:textId="77777777" w:rsidR="00CD7EF0" w:rsidRPr="0062616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Malaria</w:t>
            </w:r>
          </w:p>
        </w:tc>
        <w:tc>
          <w:tcPr>
            <w:tcW w:w="172" w:type="pct"/>
          </w:tcPr>
          <w:p w14:paraId="31798EA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1F61594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74A9F73D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bCs/>
                <w:color w:val="000000"/>
                <w:sz w:val="14"/>
                <w:szCs w:val="14"/>
              </w:rPr>
              <w:t>5.4</w:t>
            </w:r>
          </w:p>
        </w:tc>
        <w:tc>
          <w:tcPr>
            <w:tcW w:w="237" w:type="pct"/>
          </w:tcPr>
          <w:p w14:paraId="377EDD31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bCs/>
                <w:color w:val="000000"/>
                <w:sz w:val="14"/>
                <w:szCs w:val="14"/>
              </w:rPr>
              <w:t>7.5</w:t>
            </w:r>
          </w:p>
        </w:tc>
        <w:tc>
          <w:tcPr>
            <w:tcW w:w="332" w:type="pct"/>
          </w:tcPr>
          <w:p w14:paraId="18F8685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0CC856CF" w14:textId="77777777" w:rsidR="00CD7EF0" w:rsidRPr="00146AB3" w:rsidRDefault="00CD7EF0" w:rsidP="0028759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</w:pPr>
            <w:r w:rsidRPr="00146AB3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</w:p>
        </w:tc>
        <w:tc>
          <w:tcPr>
            <w:tcW w:w="266" w:type="pct"/>
          </w:tcPr>
          <w:p w14:paraId="7CB6FE50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13474F55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230EFD99" w14:textId="77777777" w:rsidTr="00287592">
        <w:trPr>
          <w:trHeight w:val="20"/>
        </w:trPr>
        <w:tc>
          <w:tcPr>
            <w:tcW w:w="102" w:type="pct"/>
          </w:tcPr>
          <w:p w14:paraId="737629A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K</w:t>
            </w:r>
          </w:p>
        </w:tc>
        <w:tc>
          <w:tcPr>
            <w:tcW w:w="96" w:type="pct"/>
          </w:tcPr>
          <w:p w14:paraId="17291C9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1F3A07B3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01" w:type="pct"/>
            <w:shd w:val="clear" w:color="auto" w:fill="auto"/>
          </w:tcPr>
          <w:p w14:paraId="10461EC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53" w:type="pct"/>
          </w:tcPr>
          <w:p w14:paraId="6D171CA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2AB2BECF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Hypoxia</w:t>
            </w:r>
          </w:p>
        </w:tc>
        <w:tc>
          <w:tcPr>
            <w:tcW w:w="357" w:type="pct"/>
          </w:tcPr>
          <w:p w14:paraId="264ECF29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365" w:type="pct"/>
          </w:tcPr>
          <w:p w14:paraId="386E281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Consolidation</w:t>
            </w:r>
          </w:p>
        </w:tc>
        <w:tc>
          <w:tcPr>
            <w:tcW w:w="333" w:type="pct"/>
          </w:tcPr>
          <w:p w14:paraId="7503FBA6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HFA, WFA</w:t>
            </w:r>
          </w:p>
        </w:tc>
        <w:tc>
          <w:tcPr>
            <w:tcW w:w="434" w:type="pct"/>
          </w:tcPr>
          <w:p w14:paraId="34DA099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Heart disease</w:t>
            </w:r>
          </w:p>
        </w:tc>
        <w:tc>
          <w:tcPr>
            <w:tcW w:w="172" w:type="pct"/>
          </w:tcPr>
          <w:p w14:paraId="2BAEAA1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66C1069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16265920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7" w:type="pct"/>
          </w:tcPr>
          <w:p w14:paraId="5835CFAE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332" w:type="pct"/>
          </w:tcPr>
          <w:p w14:paraId="236D22C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2CDADFB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PCP, Rhinovirus, RSV, Salmonella, </w:t>
            </w: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S. aureus</w:t>
            </w:r>
          </w:p>
        </w:tc>
        <w:tc>
          <w:tcPr>
            <w:tcW w:w="266" w:type="pct"/>
          </w:tcPr>
          <w:p w14:paraId="63C63425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0" w:type="pct"/>
          </w:tcPr>
          <w:p w14:paraId="45CB4B27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4.4</w:t>
            </w:r>
          </w:p>
        </w:tc>
      </w:tr>
      <w:tr w:rsidR="00CD7EF0" w:rsidRPr="00A801D9" w14:paraId="6C2CE3A2" w14:textId="77777777" w:rsidTr="00287592">
        <w:trPr>
          <w:trHeight w:val="20"/>
        </w:trPr>
        <w:tc>
          <w:tcPr>
            <w:tcW w:w="102" w:type="pct"/>
          </w:tcPr>
          <w:p w14:paraId="112395AD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G</w:t>
            </w:r>
          </w:p>
        </w:tc>
        <w:tc>
          <w:tcPr>
            <w:tcW w:w="96" w:type="pct"/>
          </w:tcPr>
          <w:p w14:paraId="1D31BF1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187C22B5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pct"/>
            <w:shd w:val="clear" w:color="auto" w:fill="auto"/>
          </w:tcPr>
          <w:p w14:paraId="6D4C355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3" w:type="pct"/>
          </w:tcPr>
          <w:p w14:paraId="1FA6742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Severe</w:t>
            </w:r>
          </w:p>
        </w:tc>
        <w:tc>
          <w:tcPr>
            <w:tcW w:w="376" w:type="pct"/>
          </w:tcPr>
          <w:p w14:paraId="4FC24B8A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Hypoxia</w:t>
            </w:r>
          </w:p>
        </w:tc>
        <w:tc>
          <w:tcPr>
            <w:tcW w:w="357" w:type="pct"/>
          </w:tcPr>
          <w:p w14:paraId="6BD8CB64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20.7</w:t>
            </w:r>
          </w:p>
        </w:tc>
        <w:tc>
          <w:tcPr>
            <w:tcW w:w="365" w:type="pct"/>
          </w:tcPr>
          <w:p w14:paraId="76FFA87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333" w:type="pct"/>
          </w:tcPr>
          <w:p w14:paraId="48F0030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MUAC&lt;115</w:t>
            </w:r>
          </w:p>
        </w:tc>
        <w:tc>
          <w:tcPr>
            <w:tcW w:w="434" w:type="pct"/>
          </w:tcPr>
          <w:p w14:paraId="3AB0025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0D57DB8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7E8D2B1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08BB3740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3.6</w:t>
            </w:r>
          </w:p>
        </w:tc>
        <w:tc>
          <w:tcPr>
            <w:tcW w:w="237" w:type="pct"/>
          </w:tcPr>
          <w:p w14:paraId="11434BB9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6.2</w:t>
            </w:r>
          </w:p>
        </w:tc>
        <w:tc>
          <w:tcPr>
            <w:tcW w:w="332" w:type="pct"/>
          </w:tcPr>
          <w:p w14:paraId="5DBCB7E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2BE7B52B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</w:t>
            </w:r>
          </w:p>
          <w:p w14:paraId="731DF874" w14:textId="77777777" w:rsidR="00CD7EF0" w:rsidRPr="00146AB3" w:rsidRDefault="00CD7EF0" w:rsidP="0028759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</w:pPr>
            <w:r w:rsidRPr="00146AB3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</w:p>
        </w:tc>
        <w:tc>
          <w:tcPr>
            <w:tcW w:w="266" w:type="pct"/>
          </w:tcPr>
          <w:p w14:paraId="5FD15F11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0" w:type="pct"/>
          </w:tcPr>
          <w:p w14:paraId="7E3902C9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4.7</w:t>
            </w:r>
          </w:p>
        </w:tc>
      </w:tr>
      <w:tr w:rsidR="00CD7EF0" w:rsidRPr="00A801D9" w14:paraId="4F4F83A0" w14:textId="77777777" w:rsidTr="00287592">
        <w:trPr>
          <w:trHeight w:val="20"/>
        </w:trPr>
        <w:tc>
          <w:tcPr>
            <w:tcW w:w="102" w:type="pct"/>
          </w:tcPr>
          <w:p w14:paraId="1125BF8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G</w:t>
            </w:r>
          </w:p>
        </w:tc>
        <w:tc>
          <w:tcPr>
            <w:tcW w:w="96" w:type="pct"/>
          </w:tcPr>
          <w:p w14:paraId="70326E3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59BC418C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01" w:type="pct"/>
            <w:shd w:val="clear" w:color="auto" w:fill="auto"/>
          </w:tcPr>
          <w:p w14:paraId="262B8FF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53" w:type="pct"/>
          </w:tcPr>
          <w:p w14:paraId="703EFD7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3B8E153F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Lethargy</w:t>
            </w:r>
          </w:p>
        </w:tc>
        <w:tc>
          <w:tcPr>
            <w:tcW w:w="357" w:type="pct"/>
          </w:tcPr>
          <w:p w14:paraId="54D1DE16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87.4</w:t>
            </w:r>
          </w:p>
        </w:tc>
        <w:tc>
          <w:tcPr>
            <w:tcW w:w="365" w:type="pct"/>
          </w:tcPr>
          <w:p w14:paraId="1241E7C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Consolidation</w:t>
            </w:r>
          </w:p>
        </w:tc>
        <w:tc>
          <w:tcPr>
            <w:tcW w:w="333" w:type="pct"/>
          </w:tcPr>
          <w:p w14:paraId="0565ABD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HFA, WFA</w:t>
            </w:r>
          </w:p>
        </w:tc>
        <w:tc>
          <w:tcPr>
            <w:tcW w:w="434" w:type="pct"/>
          </w:tcPr>
          <w:p w14:paraId="287D215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63747A6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0688373B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E.coli</w:t>
            </w:r>
            <w:proofErr w:type="gramEnd"/>
          </w:p>
        </w:tc>
        <w:tc>
          <w:tcPr>
            <w:tcW w:w="265" w:type="pct"/>
          </w:tcPr>
          <w:p w14:paraId="32BB914D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7" w:type="pct"/>
          </w:tcPr>
          <w:p w14:paraId="60C1F9A8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6.0</w:t>
            </w:r>
          </w:p>
        </w:tc>
        <w:tc>
          <w:tcPr>
            <w:tcW w:w="332" w:type="pct"/>
          </w:tcPr>
          <w:p w14:paraId="0C93953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14CF7FF9" w14:textId="77777777" w:rsidR="00CD7EF0" w:rsidRPr="005D27E6" w:rsidRDefault="00CD7EF0" w:rsidP="0028759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</w:pP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S. aureus</w:t>
            </w:r>
          </w:p>
        </w:tc>
        <w:tc>
          <w:tcPr>
            <w:tcW w:w="266" w:type="pct"/>
          </w:tcPr>
          <w:p w14:paraId="776D4101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0" w:type="pct"/>
          </w:tcPr>
          <w:p w14:paraId="3563C37E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6.5</w:t>
            </w:r>
          </w:p>
        </w:tc>
      </w:tr>
      <w:tr w:rsidR="00CD7EF0" w:rsidRPr="00A801D9" w14:paraId="30982649" w14:textId="77777777" w:rsidTr="00287592">
        <w:trPr>
          <w:trHeight w:val="20"/>
        </w:trPr>
        <w:tc>
          <w:tcPr>
            <w:tcW w:w="102" w:type="pct"/>
          </w:tcPr>
          <w:p w14:paraId="38797C9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G</w:t>
            </w:r>
          </w:p>
        </w:tc>
        <w:tc>
          <w:tcPr>
            <w:tcW w:w="96" w:type="pct"/>
          </w:tcPr>
          <w:p w14:paraId="27ACD90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2D0E181D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1" w:type="pct"/>
            <w:shd w:val="clear" w:color="auto" w:fill="auto"/>
          </w:tcPr>
          <w:p w14:paraId="10BFEA1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3" w:type="pct"/>
          </w:tcPr>
          <w:p w14:paraId="2D83B71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Severe</w:t>
            </w:r>
          </w:p>
        </w:tc>
        <w:tc>
          <w:tcPr>
            <w:tcW w:w="376" w:type="pct"/>
          </w:tcPr>
          <w:p w14:paraId="3112CAB0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</w:t>
            </w:r>
          </w:p>
        </w:tc>
        <w:tc>
          <w:tcPr>
            <w:tcW w:w="357" w:type="pct"/>
          </w:tcPr>
          <w:p w14:paraId="38F68EAA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365" w:type="pct"/>
          </w:tcPr>
          <w:p w14:paraId="65CBE99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Consolidation</w:t>
            </w:r>
          </w:p>
        </w:tc>
        <w:tc>
          <w:tcPr>
            <w:tcW w:w="333" w:type="pct"/>
          </w:tcPr>
          <w:p w14:paraId="5ACD644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148BEB0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56C35396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1E6A939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79AD93A5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4.5</w:t>
            </w:r>
          </w:p>
        </w:tc>
        <w:tc>
          <w:tcPr>
            <w:tcW w:w="237" w:type="pct"/>
          </w:tcPr>
          <w:p w14:paraId="13062831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3.5</w:t>
            </w:r>
          </w:p>
        </w:tc>
        <w:tc>
          <w:tcPr>
            <w:tcW w:w="332" w:type="pct"/>
          </w:tcPr>
          <w:p w14:paraId="6E408E0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3D95A585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</w:t>
            </w:r>
          </w:p>
          <w:p w14:paraId="30FBA646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 xml:space="preserve">M. catarrhalis,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RSV</w:t>
            </w:r>
          </w:p>
        </w:tc>
        <w:tc>
          <w:tcPr>
            <w:tcW w:w="266" w:type="pct"/>
          </w:tcPr>
          <w:p w14:paraId="4126A5CB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330" w:type="pct"/>
          </w:tcPr>
          <w:p w14:paraId="02B338D6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CD7EF0" w:rsidRPr="00A801D9" w14:paraId="486FB609" w14:textId="77777777" w:rsidTr="00287592">
        <w:trPr>
          <w:trHeight w:val="20"/>
        </w:trPr>
        <w:tc>
          <w:tcPr>
            <w:tcW w:w="102" w:type="pct"/>
          </w:tcPr>
          <w:p w14:paraId="58018F5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96" w:type="pct"/>
          </w:tcPr>
          <w:p w14:paraId="4EE5F99D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67A5EE86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pct"/>
            <w:shd w:val="clear" w:color="auto" w:fill="auto"/>
          </w:tcPr>
          <w:p w14:paraId="63BC797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3" w:type="pct"/>
          </w:tcPr>
          <w:p w14:paraId="508DEFC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70347BAF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Hypoxia</w:t>
            </w:r>
          </w:p>
        </w:tc>
        <w:tc>
          <w:tcPr>
            <w:tcW w:w="357" w:type="pct"/>
          </w:tcPr>
          <w:p w14:paraId="2879D2F9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bCs/>
                <w:color w:val="000000"/>
                <w:sz w:val="14"/>
                <w:szCs w:val="14"/>
              </w:rPr>
              <w:t>100.4</w:t>
            </w:r>
          </w:p>
        </w:tc>
        <w:tc>
          <w:tcPr>
            <w:tcW w:w="365" w:type="pct"/>
          </w:tcPr>
          <w:p w14:paraId="649F719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Missing</w:t>
            </w:r>
          </w:p>
        </w:tc>
        <w:tc>
          <w:tcPr>
            <w:tcW w:w="333" w:type="pct"/>
          </w:tcPr>
          <w:p w14:paraId="53D5DDF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4EB0147B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540E99C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4F2E8B76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47A906BB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bCs/>
                <w:color w:val="000000"/>
                <w:sz w:val="14"/>
                <w:szCs w:val="14"/>
              </w:rPr>
              <w:t>5.5</w:t>
            </w:r>
          </w:p>
        </w:tc>
        <w:tc>
          <w:tcPr>
            <w:tcW w:w="237" w:type="pct"/>
          </w:tcPr>
          <w:p w14:paraId="3A741E1C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bCs/>
                <w:color w:val="000000"/>
                <w:sz w:val="14"/>
                <w:szCs w:val="14"/>
              </w:rPr>
              <w:t>4.4</w:t>
            </w:r>
          </w:p>
        </w:tc>
        <w:tc>
          <w:tcPr>
            <w:tcW w:w="332" w:type="pct"/>
          </w:tcPr>
          <w:p w14:paraId="13B3DA6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75CEB77F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</w:t>
            </w:r>
          </w:p>
          <w:p w14:paraId="16627CAC" w14:textId="77777777" w:rsidR="00CD7EF0" w:rsidRPr="005D27E6" w:rsidRDefault="00CD7EF0" w:rsidP="0028759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</w:pP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</w:p>
        </w:tc>
        <w:tc>
          <w:tcPr>
            <w:tcW w:w="266" w:type="pct"/>
          </w:tcPr>
          <w:p w14:paraId="5B559DF0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7E98D6A7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72182A2C" w14:textId="77777777" w:rsidTr="00287592">
        <w:trPr>
          <w:trHeight w:val="20"/>
        </w:trPr>
        <w:tc>
          <w:tcPr>
            <w:tcW w:w="102" w:type="pct"/>
          </w:tcPr>
          <w:p w14:paraId="00A74A5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96" w:type="pct"/>
          </w:tcPr>
          <w:p w14:paraId="2CDCBC7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2B37ADB4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1" w:type="pct"/>
            <w:shd w:val="clear" w:color="auto" w:fill="auto"/>
          </w:tcPr>
          <w:p w14:paraId="120F8A6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3" w:type="pct"/>
          </w:tcPr>
          <w:p w14:paraId="793D4F7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401F9490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Vomiting</w:t>
            </w:r>
          </w:p>
        </w:tc>
        <w:tc>
          <w:tcPr>
            <w:tcW w:w="357" w:type="pct"/>
          </w:tcPr>
          <w:p w14:paraId="16933D3E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27.3</w:t>
            </w:r>
          </w:p>
        </w:tc>
        <w:tc>
          <w:tcPr>
            <w:tcW w:w="365" w:type="pct"/>
          </w:tcPr>
          <w:p w14:paraId="29A140B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Missing</w:t>
            </w:r>
          </w:p>
        </w:tc>
        <w:tc>
          <w:tcPr>
            <w:tcW w:w="333" w:type="pct"/>
          </w:tcPr>
          <w:p w14:paraId="2A3BF05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587F0C5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1D0A742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3516B54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4334B4EA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4.3</w:t>
            </w:r>
          </w:p>
        </w:tc>
        <w:tc>
          <w:tcPr>
            <w:tcW w:w="237" w:type="pct"/>
          </w:tcPr>
          <w:p w14:paraId="580D4C39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332" w:type="pct"/>
          </w:tcPr>
          <w:p w14:paraId="1132110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48C4301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Human bocavirus, </w:t>
            </w: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PCP</w:t>
            </w:r>
          </w:p>
        </w:tc>
        <w:tc>
          <w:tcPr>
            <w:tcW w:w="266" w:type="pct"/>
          </w:tcPr>
          <w:p w14:paraId="297556BE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158D8AF2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2F9790A9" w14:textId="77777777" w:rsidTr="00287592">
        <w:trPr>
          <w:trHeight w:val="20"/>
        </w:trPr>
        <w:tc>
          <w:tcPr>
            <w:tcW w:w="102" w:type="pct"/>
          </w:tcPr>
          <w:p w14:paraId="2416C60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96" w:type="pct"/>
          </w:tcPr>
          <w:p w14:paraId="18B7F80D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64B3C7B6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1" w:type="pct"/>
            <w:shd w:val="clear" w:color="auto" w:fill="auto"/>
          </w:tcPr>
          <w:p w14:paraId="60018BC6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53" w:type="pct"/>
          </w:tcPr>
          <w:p w14:paraId="365C120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Severe</w:t>
            </w:r>
          </w:p>
        </w:tc>
        <w:tc>
          <w:tcPr>
            <w:tcW w:w="376" w:type="pct"/>
          </w:tcPr>
          <w:p w14:paraId="052C945A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Hypoxia, Lymphopenia, Vomiting</w:t>
            </w:r>
          </w:p>
        </w:tc>
        <w:tc>
          <w:tcPr>
            <w:tcW w:w="357" w:type="pct"/>
          </w:tcPr>
          <w:p w14:paraId="1A43F333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65" w:type="pct"/>
          </w:tcPr>
          <w:p w14:paraId="3BD5AF5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Uninterpretable</w:t>
            </w:r>
          </w:p>
        </w:tc>
        <w:tc>
          <w:tcPr>
            <w:tcW w:w="333" w:type="pct"/>
          </w:tcPr>
          <w:p w14:paraId="0FB45ED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MUAC&lt;115, WFA, WFH</w:t>
            </w:r>
          </w:p>
        </w:tc>
        <w:tc>
          <w:tcPr>
            <w:tcW w:w="434" w:type="pct"/>
          </w:tcPr>
          <w:p w14:paraId="15A74DD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4E616AD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0A4BEBF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1DA7DE89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4.0</w:t>
            </w:r>
          </w:p>
        </w:tc>
        <w:tc>
          <w:tcPr>
            <w:tcW w:w="237" w:type="pct"/>
          </w:tcPr>
          <w:p w14:paraId="4C110104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3.8</w:t>
            </w:r>
          </w:p>
        </w:tc>
        <w:tc>
          <w:tcPr>
            <w:tcW w:w="332" w:type="pct"/>
          </w:tcPr>
          <w:p w14:paraId="4360C8B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73014BFA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CMV, PCP</w:t>
            </w:r>
          </w:p>
        </w:tc>
        <w:tc>
          <w:tcPr>
            <w:tcW w:w="266" w:type="pct"/>
          </w:tcPr>
          <w:p w14:paraId="13CCAFCE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330" w:type="pct"/>
          </w:tcPr>
          <w:p w14:paraId="2E814096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5.4</w:t>
            </w:r>
          </w:p>
        </w:tc>
      </w:tr>
      <w:tr w:rsidR="00CD7EF0" w:rsidRPr="00A801D9" w14:paraId="644A3CC1" w14:textId="77777777" w:rsidTr="00287592">
        <w:trPr>
          <w:trHeight w:val="20"/>
        </w:trPr>
        <w:tc>
          <w:tcPr>
            <w:tcW w:w="102" w:type="pct"/>
          </w:tcPr>
          <w:p w14:paraId="649578E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96" w:type="pct"/>
          </w:tcPr>
          <w:p w14:paraId="554B7FF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4C792F53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1" w:type="pct"/>
            <w:shd w:val="clear" w:color="auto" w:fill="auto"/>
          </w:tcPr>
          <w:p w14:paraId="6019620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53" w:type="pct"/>
          </w:tcPr>
          <w:p w14:paraId="48D1E54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3755CCFB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Hypoxia, Vomiting, Meningitis</w:t>
            </w:r>
          </w:p>
        </w:tc>
        <w:tc>
          <w:tcPr>
            <w:tcW w:w="357" w:type="pct"/>
          </w:tcPr>
          <w:p w14:paraId="71A57A25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365" w:type="pct"/>
          </w:tcPr>
          <w:p w14:paraId="744BC9C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Consolidation</w:t>
            </w:r>
          </w:p>
        </w:tc>
        <w:tc>
          <w:tcPr>
            <w:tcW w:w="333" w:type="pct"/>
          </w:tcPr>
          <w:p w14:paraId="1A89170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1845873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, 2. Heart disease, Anemia</w:t>
            </w:r>
          </w:p>
        </w:tc>
        <w:tc>
          <w:tcPr>
            <w:tcW w:w="172" w:type="pct"/>
          </w:tcPr>
          <w:p w14:paraId="3E6125B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2FF1BEEB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68360F7E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7" w:type="pct"/>
          </w:tcPr>
          <w:p w14:paraId="7CFD319B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332" w:type="pct"/>
          </w:tcPr>
          <w:p w14:paraId="1865098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772B9AEB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CMV, PCP</w:t>
            </w:r>
          </w:p>
        </w:tc>
        <w:tc>
          <w:tcPr>
            <w:tcW w:w="266" w:type="pct"/>
          </w:tcPr>
          <w:p w14:paraId="5EE31484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48970290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417AE19A" w14:textId="77777777" w:rsidTr="00287592">
        <w:trPr>
          <w:trHeight w:val="20"/>
        </w:trPr>
        <w:tc>
          <w:tcPr>
            <w:tcW w:w="102" w:type="pct"/>
          </w:tcPr>
          <w:p w14:paraId="0F09AE4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96" w:type="pct"/>
          </w:tcPr>
          <w:p w14:paraId="016F9E6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321DA420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301" w:type="pct"/>
            <w:shd w:val="clear" w:color="auto" w:fill="auto"/>
          </w:tcPr>
          <w:p w14:paraId="362E220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3" w:type="pct"/>
          </w:tcPr>
          <w:p w14:paraId="22DBAFE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Severe</w:t>
            </w:r>
          </w:p>
        </w:tc>
        <w:tc>
          <w:tcPr>
            <w:tcW w:w="376" w:type="pct"/>
          </w:tcPr>
          <w:p w14:paraId="60F74AB7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Cough, Fever, Vomiting, </w:t>
            </w:r>
          </w:p>
        </w:tc>
        <w:tc>
          <w:tcPr>
            <w:tcW w:w="357" w:type="pct"/>
          </w:tcPr>
          <w:p w14:paraId="09FA319D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3.4</w:t>
            </w:r>
          </w:p>
        </w:tc>
        <w:tc>
          <w:tcPr>
            <w:tcW w:w="365" w:type="pct"/>
          </w:tcPr>
          <w:p w14:paraId="5E4E136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Uninterpretable</w:t>
            </w:r>
          </w:p>
        </w:tc>
        <w:tc>
          <w:tcPr>
            <w:tcW w:w="333" w:type="pct"/>
          </w:tcPr>
          <w:p w14:paraId="744C09B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MUAC&lt;115, WFA, WFH</w:t>
            </w:r>
          </w:p>
        </w:tc>
        <w:tc>
          <w:tcPr>
            <w:tcW w:w="434" w:type="pct"/>
          </w:tcPr>
          <w:p w14:paraId="241CEE5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, Heart disease</w:t>
            </w:r>
          </w:p>
        </w:tc>
        <w:tc>
          <w:tcPr>
            <w:tcW w:w="172" w:type="pct"/>
          </w:tcPr>
          <w:p w14:paraId="04F0896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1AD3E95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4EAAAB68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7" w:type="pct"/>
          </w:tcPr>
          <w:p w14:paraId="047E8C9A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7.2</w:t>
            </w:r>
          </w:p>
        </w:tc>
        <w:tc>
          <w:tcPr>
            <w:tcW w:w="332" w:type="pct"/>
          </w:tcPr>
          <w:p w14:paraId="05E49EE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2EB1BFAB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Human bocavirus, </w:t>
            </w:r>
          </w:p>
          <w:p w14:paraId="7412C73A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, PCP, </w:t>
            </w: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S. aureus</w:t>
            </w:r>
          </w:p>
        </w:tc>
        <w:tc>
          <w:tcPr>
            <w:tcW w:w="266" w:type="pct"/>
          </w:tcPr>
          <w:p w14:paraId="0F72008C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238BB3BB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57A08DCE" w14:textId="77777777" w:rsidTr="00287592">
        <w:trPr>
          <w:trHeight w:val="20"/>
        </w:trPr>
        <w:tc>
          <w:tcPr>
            <w:tcW w:w="102" w:type="pct"/>
          </w:tcPr>
          <w:p w14:paraId="222DB48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</w:t>
            </w:r>
          </w:p>
        </w:tc>
        <w:tc>
          <w:tcPr>
            <w:tcW w:w="96" w:type="pct"/>
          </w:tcPr>
          <w:p w14:paraId="4E7361E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</w:t>
            </w:r>
          </w:p>
        </w:tc>
        <w:tc>
          <w:tcPr>
            <w:tcW w:w="139" w:type="pct"/>
            <w:shd w:val="clear" w:color="auto" w:fill="auto"/>
          </w:tcPr>
          <w:p w14:paraId="3B7ECF7A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pct"/>
            <w:shd w:val="clear" w:color="auto" w:fill="auto"/>
          </w:tcPr>
          <w:p w14:paraId="0AEA53E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53" w:type="pct"/>
          </w:tcPr>
          <w:p w14:paraId="5AA0F9C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Severe</w:t>
            </w:r>
          </w:p>
        </w:tc>
        <w:tc>
          <w:tcPr>
            <w:tcW w:w="376" w:type="pct"/>
          </w:tcPr>
          <w:p w14:paraId="6C9AA6EC" w14:textId="77777777" w:rsidR="00CD7EF0" w:rsidRPr="004B2E55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Diarrhea, Fever, Hypoxia, Vomiting</w:t>
            </w:r>
          </w:p>
        </w:tc>
        <w:tc>
          <w:tcPr>
            <w:tcW w:w="357" w:type="pct"/>
          </w:tcPr>
          <w:p w14:paraId="040299F5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bCs/>
                <w:color w:val="000000"/>
                <w:sz w:val="14"/>
                <w:szCs w:val="14"/>
              </w:rPr>
              <w:t>1.8</w:t>
            </w:r>
          </w:p>
        </w:tc>
        <w:tc>
          <w:tcPr>
            <w:tcW w:w="365" w:type="pct"/>
          </w:tcPr>
          <w:p w14:paraId="72D906F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Consolidation</w:t>
            </w:r>
          </w:p>
        </w:tc>
        <w:tc>
          <w:tcPr>
            <w:tcW w:w="333" w:type="pct"/>
          </w:tcPr>
          <w:p w14:paraId="0AED566D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4E1950AA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Cardiac shock</w:t>
            </w:r>
          </w:p>
        </w:tc>
        <w:tc>
          <w:tcPr>
            <w:tcW w:w="172" w:type="pct"/>
          </w:tcPr>
          <w:p w14:paraId="3C38650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5A8853C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3B0390ED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bCs/>
                <w:color w:val="000000"/>
                <w:sz w:val="14"/>
                <w:szCs w:val="14"/>
              </w:rPr>
              <w:t>6.7</w:t>
            </w:r>
          </w:p>
        </w:tc>
        <w:tc>
          <w:tcPr>
            <w:tcW w:w="237" w:type="pct"/>
          </w:tcPr>
          <w:p w14:paraId="12DBA972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bCs/>
                <w:color w:val="000000"/>
                <w:sz w:val="14"/>
                <w:szCs w:val="14"/>
              </w:rPr>
              <w:t>4.7</w:t>
            </w:r>
          </w:p>
        </w:tc>
        <w:tc>
          <w:tcPr>
            <w:tcW w:w="332" w:type="pct"/>
          </w:tcPr>
          <w:p w14:paraId="1000299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Yes</w:t>
            </w:r>
          </w:p>
        </w:tc>
        <w:tc>
          <w:tcPr>
            <w:tcW w:w="419" w:type="pct"/>
          </w:tcPr>
          <w:p w14:paraId="71497CD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, PCP</w:t>
            </w:r>
          </w:p>
        </w:tc>
        <w:tc>
          <w:tcPr>
            <w:tcW w:w="266" w:type="pct"/>
          </w:tcPr>
          <w:p w14:paraId="2B485520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10F66580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36CD7082" w14:textId="77777777" w:rsidTr="00287592">
        <w:trPr>
          <w:trHeight w:val="20"/>
        </w:trPr>
        <w:tc>
          <w:tcPr>
            <w:tcW w:w="102" w:type="pct"/>
          </w:tcPr>
          <w:p w14:paraId="456CFB6A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K</w:t>
            </w:r>
          </w:p>
        </w:tc>
        <w:tc>
          <w:tcPr>
            <w:tcW w:w="96" w:type="pct"/>
          </w:tcPr>
          <w:p w14:paraId="00F5FAB6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39" w:type="pct"/>
            <w:shd w:val="clear" w:color="auto" w:fill="auto"/>
          </w:tcPr>
          <w:p w14:paraId="779FCC7D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14:paraId="4874D65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53" w:type="pct"/>
          </w:tcPr>
          <w:p w14:paraId="454FA17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Severe</w:t>
            </w:r>
          </w:p>
        </w:tc>
        <w:tc>
          <w:tcPr>
            <w:tcW w:w="376" w:type="pct"/>
          </w:tcPr>
          <w:p w14:paraId="1AF16417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Hypoxia</w:t>
            </w:r>
          </w:p>
        </w:tc>
        <w:tc>
          <w:tcPr>
            <w:tcW w:w="357" w:type="pct"/>
          </w:tcPr>
          <w:p w14:paraId="39997962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365" w:type="pct"/>
          </w:tcPr>
          <w:p w14:paraId="4FD272D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Uninterpretable</w:t>
            </w:r>
          </w:p>
        </w:tc>
        <w:tc>
          <w:tcPr>
            <w:tcW w:w="333" w:type="pct"/>
          </w:tcPr>
          <w:p w14:paraId="578BFAC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3020238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5C006C6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174A99C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23F97D1F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7" w:type="pct"/>
          </w:tcPr>
          <w:p w14:paraId="3541D957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332" w:type="pct"/>
          </w:tcPr>
          <w:p w14:paraId="3A3BB89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20257ED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PV/EV, </w:t>
            </w: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S. aureus</w:t>
            </w:r>
          </w:p>
        </w:tc>
        <w:tc>
          <w:tcPr>
            <w:tcW w:w="266" w:type="pct"/>
          </w:tcPr>
          <w:p w14:paraId="597F5C29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05FF863C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07F34314" w14:textId="77777777" w:rsidTr="00287592">
        <w:trPr>
          <w:trHeight w:val="20"/>
        </w:trPr>
        <w:tc>
          <w:tcPr>
            <w:tcW w:w="102" w:type="pct"/>
          </w:tcPr>
          <w:p w14:paraId="0261F45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96" w:type="pct"/>
          </w:tcPr>
          <w:p w14:paraId="02E82BB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39" w:type="pct"/>
            <w:shd w:val="clear" w:color="auto" w:fill="auto"/>
          </w:tcPr>
          <w:p w14:paraId="1FE0D69C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1" w:type="pct"/>
            <w:shd w:val="clear" w:color="auto" w:fill="auto"/>
          </w:tcPr>
          <w:p w14:paraId="0F95D6B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53" w:type="pct"/>
          </w:tcPr>
          <w:p w14:paraId="025AF796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76D8E571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Hypoxia, Vomiting</w:t>
            </w:r>
          </w:p>
        </w:tc>
        <w:tc>
          <w:tcPr>
            <w:tcW w:w="357" w:type="pct"/>
          </w:tcPr>
          <w:p w14:paraId="79E729D8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365" w:type="pct"/>
          </w:tcPr>
          <w:p w14:paraId="343D35B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333" w:type="pct"/>
          </w:tcPr>
          <w:p w14:paraId="2B43474A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MUAC&lt;115, WFA, WFH</w:t>
            </w:r>
          </w:p>
        </w:tc>
        <w:tc>
          <w:tcPr>
            <w:tcW w:w="434" w:type="pct"/>
          </w:tcPr>
          <w:p w14:paraId="4F129B2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Heart disease</w:t>
            </w:r>
          </w:p>
        </w:tc>
        <w:tc>
          <w:tcPr>
            <w:tcW w:w="172" w:type="pct"/>
          </w:tcPr>
          <w:p w14:paraId="17D6122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0A8297B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4F022602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7" w:type="pct"/>
          </w:tcPr>
          <w:p w14:paraId="20790A39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4.7</w:t>
            </w:r>
          </w:p>
        </w:tc>
        <w:tc>
          <w:tcPr>
            <w:tcW w:w="332" w:type="pct"/>
          </w:tcPr>
          <w:p w14:paraId="5E89EAF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6C082A1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66" w:type="pct"/>
          </w:tcPr>
          <w:p w14:paraId="1044D509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3BAD71CB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3BE61B69" w14:textId="77777777" w:rsidTr="00287592">
        <w:trPr>
          <w:trHeight w:val="20"/>
        </w:trPr>
        <w:tc>
          <w:tcPr>
            <w:tcW w:w="102" w:type="pct"/>
          </w:tcPr>
          <w:p w14:paraId="1A6110F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96" w:type="pct"/>
          </w:tcPr>
          <w:p w14:paraId="18D3834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39" w:type="pct"/>
            <w:shd w:val="clear" w:color="auto" w:fill="auto"/>
          </w:tcPr>
          <w:p w14:paraId="05602E90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301" w:type="pct"/>
            <w:shd w:val="clear" w:color="auto" w:fill="auto"/>
          </w:tcPr>
          <w:p w14:paraId="55E6EFC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3" w:type="pct"/>
          </w:tcPr>
          <w:p w14:paraId="1789783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0FD698ED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Meningitis</w:t>
            </w:r>
          </w:p>
        </w:tc>
        <w:tc>
          <w:tcPr>
            <w:tcW w:w="357" w:type="pct"/>
          </w:tcPr>
          <w:p w14:paraId="36B56AA1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23.9</w:t>
            </w:r>
          </w:p>
        </w:tc>
        <w:tc>
          <w:tcPr>
            <w:tcW w:w="365" w:type="pct"/>
          </w:tcPr>
          <w:p w14:paraId="68C8749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333" w:type="pct"/>
          </w:tcPr>
          <w:p w14:paraId="6D2E618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HFA, WFA, WFH</w:t>
            </w:r>
          </w:p>
        </w:tc>
        <w:tc>
          <w:tcPr>
            <w:tcW w:w="434" w:type="pct"/>
          </w:tcPr>
          <w:p w14:paraId="275F941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Tetanus</w:t>
            </w:r>
          </w:p>
        </w:tc>
        <w:tc>
          <w:tcPr>
            <w:tcW w:w="172" w:type="pct"/>
          </w:tcPr>
          <w:p w14:paraId="18C1048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3FD6B40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2AC4A731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7" w:type="pct"/>
          </w:tcPr>
          <w:p w14:paraId="554EBCF2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332" w:type="pct"/>
          </w:tcPr>
          <w:p w14:paraId="48B367F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25A7E5E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Adenovirus, CMV, </w:t>
            </w: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</w:p>
        </w:tc>
        <w:tc>
          <w:tcPr>
            <w:tcW w:w="266" w:type="pct"/>
          </w:tcPr>
          <w:p w14:paraId="352B2509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53388F81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4618ACA4" w14:textId="77777777" w:rsidTr="00287592">
        <w:trPr>
          <w:trHeight w:val="20"/>
        </w:trPr>
        <w:tc>
          <w:tcPr>
            <w:tcW w:w="102" w:type="pct"/>
          </w:tcPr>
          <w:p w14:paraId="05B652E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96" w:type="pct"/>
          </w:tcPr>
          <w:p w14:paraId="3E98286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39" w:type="pct"/>
            <w:shd w:val="clear" w:color="auto" w:fill="auto"/>
          </w:tcPr>
          <w:p w14:paraId="6E523315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01" w:type="pct"/>
            <w:shd w:val="clear" w:color="auto" w:fill="auto"/>
          </w:tcPr>
          <w:p w14:paraId="627E93A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53" w:type="pct"/>
          </w:tcPr>
          <w:p w14:paraId="2CF3649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106665B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Fever, Lethargy, Meningitis</w:t>
            </w:r>
          </w:p>
        </w:tc>
        <w:tc>
          <w:tcPr>
            <w:tcW w:w="357" w:type="pct"/>
          </w:tcPr>
          <w:p w14:paraId="43592986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365" w:type="pct"/>
          </w:tcPr>
          <w:p w14:paraId="4E9ABFD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333" w:type="pct"/>
          </w:tcPr>
          <w:p w14:paraId="21BD690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WFH</w:t>
            </w:r>
          </w:p>
        </w:tc>
        <w:tc>
          <w:tcPr>
            <w:tcW w:w="434" w:type="pct"/>
          </w:tcPr>
          <w:p w14:paraId="7A72080D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Malaria, Meningitis</w:t>
            </w:r>
          </w:p>
        </w:tc>
        <w:tc>
          <w:tcPr>
            <w:tcW w:w="172" w:type="pct"/>
          </w:tcPr>
          <w:p w14:paraId="03ABDFE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73B83F4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7E61969B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237" w:type="pct"/>
          </w:tcPr>
          <w:p w14:paraId="00DBC182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6.0</w:t>
            </w:r>
          </w:p>
        </w:tc>
        <w:tc>
          <w:tcPr>
            <w:tcW w:w="332" w:type="pct"/>
          </w:tcPr>
          <w:p w14:paraId="099B3BD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2352A57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</w:t>
            </w: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S. aureus</w:t>
            </w:r>
          </w:p>
        </w:tc>
        <w:tc>
          <w:tcPr>
            <w:tcW w:w="266" w:type="pct"/>
          </w:tcPr>
          <w:p w14:paraId="34A33BE2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0" w:type="pct"/>
          </w:tcPr>
          <w:p w14:paraId="753D2746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4.2</w:t>
            </w:r>
          </w:p>
        </w:tc>
      </w:tr>
      <w:tr w:rsidR="00CD7EF0" w:rsidRPr="00A801D9" w14:paraId="6EB0F2AA" w14:textId="77777777" w:rsidTr="00287592">
        <w:trPr>
          <w:trHeight w:val="20"/>
        </w:trPr>
        <w:tc>
          <w:tcPr>
            <w:tcW w:w="102" w:type="pct"/>
          </w:tcPr>
          <w:p w14:paraId="3BA3E9B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Z</w:t>
            </w:r>
          </w:p>
        </w:tc>
        <w:tc>
          <w:tcPr>
            <w:tcW w:w="96" w:type="pct"/>
          </w:tcPr>
          <w:p w14:paraId="1A49FF0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39" w:type="pct"/>
            <w:shd w:val="clear" w:color="auto" w:fill="auto"/>
          </w:tcPr>
          <w:p w14:paraId="23C97873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01" w:type="pct"/>
            <w:shd w:val="clear" w:color="auto" w:fill="auto"/>
          </w:tcPr>
          <w:p w14:paraId="031EA38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3" w:type="pct"/>
          </w:tcPr>
          <w:p w14:paraId="4973498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Severe</w:t>
            </w:r>
          </w:p>
        </w:tc>
        <w:tc>
          <w:tcPr>
            <w:tcW w:w="376" w:type="pct"/>
          </w:tcPr>
          <w:p w14:paraId="66D8ACB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Diarrhea, Fever, Lymphopenia</w:t>
            </w:r>
          </w:p>
        </w:tc>
        <w:tc>
          <w:tcPr>
            <w:tcW w:w="357" w:type="pct"/>
          </w:tcPr>
          <w:p w14:paraId="2165DB51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bCs/>
                <w:color w:val="000000"/>
                <w:sz w:val="14"/>
                <w:szCs w:val="14"/>
              </w:rPr>
              <w:t>86.2</w:t>
            </w:r>
          </w:p>
        </w:tc>
        <w:tc>
          <w:tcPr>
            <w:tcW w:w="365" w:type="pct"/>
          </w:tcPr>
          <w:p w14:paraId="5B9B842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333" w:type="pct"/>
          </w:tcPr>
          <w:p w14:paraId="782A6C5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0E8B361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0DA6431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3E69323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64B8EFF3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bCs/>
                <w:color w:val="000000"/>
                <w:sz w:val="14"/>
                <w:szCs w:val="14"/>
              </w:rPr>
              <w:t>6.8</w:t>
            </w:r>
          </w:p>
        </w:tc>
        <w:tc>
          <w:tcPr>
            <w:tcW w:w="237" w:type="pct"/>
          </w:tcPr>
          <w:p w14:paraId="25DA3A69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bCs/>
                <w:color w:val="000000"/>
                <w:sz w:val="14"/>
                <w:szCs w:val="14"/>
              </w:rPr>
              <w:t>8.1</w:t>
            </w:r>
          </w:p>
        </w:tc>
        <w:tc>
          <w:tcPr>
            <w:tcW w:w="332" w:type="pct"/>
          </w:tcPr>
          <w:p w14:paraId="3FFF8EA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Yes</w:t>
            </w:r>
          </w:p>
        </w:tc>
        <w:tc>
          <w:tcPr>
            <w:tcW w:w="419" w:type="pct"/>
          </w:tcPr>
          <w:p w14:paraId="4A10ABEE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</w:t>
            </w:r>
          </w:p>
          <w:p w14:paraId="7CA0AEB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, PCP</w:t>
            </w:r>
          </w:p>
        </w:tc>
        <w:tc>
          <w:tcPr>
            <w:tcW w:w="266" w:type="pct"/>
          </w:tcPr>
          <w:p w14:paraId="3B5A7EFD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19C67CDD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1778869C" w14:textId="77777777" w:rsidTr="00287592">
        <w:trPr>
          <w:trHeight w:val="20"/>
        </w:trPr>
        <w:tc>
          <w:tcPr>
            <w:tcW w:w="102" w:type="pct"/>
          </w:tcPr>
          <w:p w14:paraId="155A4F6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Z</w:t>
            </w:r>
          </w:p>
        </w:tc>
        <w:tc>
          <w:tcPr>
            <w:tcW w:w="96" w:type="pct"/>
          </w:tcPr>
          <w:p w14:paraId="44A6098D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39" w:type="pct"/>
            <w:shd w:val="clear" w:color="auto" w:fill="auto"/>
          </w:tcPr>
          <w:p w14:paraId="30C930DA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1" w:type="pct"/>
            <w:shd w:val="clear" w:color="auto" w:fill="auto"/>
          </w:tcPr>
          <w:p w14:paraId="3163F1BD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53" w:type="pct"/>
          </w:tcPr>
          <w:p w14:paraId="623DB1A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73D462C0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Hypoxia, Lethargy</w:t>
            </w:r>
          </w:p>
        </w:tc>
        <w:tc>
          <w:tcPr>
            <w:tcW w:w="357" w:type="pct"/>
          </w:tcPr>
          <w:p w14:paraId="35DD43DB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16.8</w:t>
            </w:r>
          </w:p>
        </w:tc>
        <w:tc>
          <w:tcPr>
            <w:tcW w:w="365" w:type="pct"/>
          </w:tcPr>
          <w:p w14:paraId="0480F5D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Uninterpretable</w:t>
            </w:r>
          </w:p>
        </w:tc>
        <w:tc>
          <w:tcPr>
            <w:tcW w:w="333" w:type="pct"/>
          </w:tcPr>
          <w:p w14:paraId="6262EA74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07C93F5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Septicaemia</w:t>
            </w:r>
            <w:proofErr w:type="spellEnd"/>
          </w:p>
        </w:tc>
        <w:tc>
          <w:tcPr>
            <w:tcW w:w="172" w:type="pct"/>
          </w:tcPr>
          <w:p w14:paraId="4E8F558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6BD0F7FA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4AC62D27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3.6</w:t>
            </w:r>
          </w:p>
        </w:tc>
        <w:tc>
          <w:tcPr>
            <w:tcW w:w="237" w:type="pct"/>
          </w:tcPr>
          <w:p w14:paraId="2FBF0A69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5.5</w:t>
            </w:r>
          </w:p>
        </w:tc>
        <w:tc>
          <w:tcPr>
            <w:tcW w:w="332" w:type="pct"/>
          </w:tcPr>
          <w:p w14:paraId="4EFF1E6F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2C3F5C5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66" w:type="pct"/>
          </w:tcPr>
          <w:p w14:paraId="15C58105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54F35E61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51E3B77B" w14:textId="77777777" w:rsidTr="00287592">
        <w:trPr>
          <w:trHeight w:val="20"/>
        </w:trPr>
        <w:tc>
          <w:tcPr>
            <w:tcW w:w="102" w:type="pct"/>
          </w:tcPr>
          <w:p w14:paraId="05D0BA36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</w:t>
            </w:r>
          </w:p>
        </w:tc>
        <w:tc>
          <w:tcPr>
            <w:tcW w:w="96" w:type="pct"/>
          </w:tcPr>
          <w:p w14:paraId="33844B30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39" w:type="pct"/>
            <w:shd w:val="clear" w:color="auto" w:fill="auto"/>
          </w:tcPr>
          <w:p w14:paraId="7545324C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14:paraId="7AA780D9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53" w:type="pct"/>
          </w:tcPr>
          <w:p w14:paraId="0706ECC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Very Severe</w:t>
            </w:r>
          </w:p>
        </w:tc>
        <w:tc>
          <w:tcPr>
            <w:tcW w:w="376" w:type="pct"/>
          </w:tcPr>
          <w:p w14:paraId="2FB5A5EB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Hypoxia, Lethargy</w:t>
            </w:r>
          </w:p>
        </w:tc>
        <w:tc>
          <w:tcPr>
            <w:tcW w:w="357" w:type="pct"/>
          </w:tcPr>
          <w:p w14:paraId="66AB013C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70.9</w:t>
            </w:r>
          </w:p>
        </w:tc>
        <w:tc>
          <w:tcPr>
            <w:tcW w:w="365" w:type="pct"/>
          </w:tcPr>
          <w:p w14:paraId="495B44F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Consolidation</w:t>
            </w:r>
          </w:p>
        </w:tc>
        <w:tc>
          <w:tcPr>
            <w:tcW w:w="333" w:type="pct"/>
          </w:tcPr>
          <w:p w14:paraId="4D71C6B1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20E06405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5B69E6FC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08CF433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12525D84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7" w:type="pct"/>
          </w:tcPr>
          <w:p w14:paraId="7CDA3DD5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4.5</w:t>
            </w:r>
          </w:p>
        </w:tc>
        <w:tc>
          <w:tcPr>
            <w:tcW w:w="332" w:type="pct"/>
          </w:tcPr>
          <w:p w14:paraId="5B830D0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19" w:type="pct"/>
          </w:tcPr>
          <w:p w14:paraId="4D97170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Rhinovirus, RSV</w:t>
            </w:r>
          </w:p>
        </w:tc>
        <w:tc>
          <w:tcPr>
            <w:tcW w:w="266" w:type="pct"/>
          </w:tcPr>
          <w:p w14:paraId="385AAFA6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  <w:tc>
          <w:tcPr>
            <w:tcW w:w="330" w:type="pct"/>
          </w:tcPr>
          <w:p w14:paraId="0A1139D1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NA</w:t>
            </w:r>
          </w:p>
        </w:tc>
      </w:tr>
      <w:tr w:rsidR="00CD7EF0" w:rsidRPr="00A801D9" w14:paraId="0A13E4C6" w14:textId="77777777" w:rsidTr="00287592">
        <w:trPr>
          <w:trHeight w:val="20"/>
        </w:trPr>
        <w:tc>
          <w:tcPr>
            <w:tcW w:w="102" w:type="pct"/>
          </w:tcPr>
          <w:p w14:paraId="2802B82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T</w:t>
            </w:r>
          </w:p>
        </w:tc>
        <w:tc>
          <w:tcPr>
            <w:tcW w:w="96" w:type="pct"/>
          </w:tcPr>
          <w:p w14:paraId="0B5ED103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</w:t>
            </w:r>
          </w:p>
        </w:tc>
        <w:tc>
          <w:tcPr>
            <w:tcW w:w="139" w:type="pct"/>
            <w:shd w:val="clear" w:color="auto" w:fill="auto"/>
          </w:tcPr>
          <w:p w14:paraId="4F851FB4" w14:textId="77777777" w:rsidR="00CD7EF0" w:rsidRPr="00B53F6B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53F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1" w:type="pct"/>
            <w:shd w:val="clear" w:color="auto" w:fill="auto"/>
          </w:tcPr>
          <w:p w14:paraId="411E1E66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53" w:type="pct"/>
          </w:tcPr>
          <w:p w14:paraId="3B80F90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Severe</w:t>
            </w:r>
          </w:p>
        </w:tc>
        <w:tc>
          <w:tcPr>
            <w:tcW w:w="376" w:type="pct"/>
          </w:tcPr>
          <w:p w14:paraId="5DDDA64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Cough, Fever, Vomiting</w:t>
            </w:r>
          </w:p>
        </w:tc>
        <w:tc>
          <w:tcPr>
            <w:tcW w:w="357" w:type="pct"/>
          </w:tcPr>
          <w:p w14:paraId="1B40E8DB" w14:textId="77777777" w:rsidR="00CD7EF0" w:rsidRPr="003F03BC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3F03BC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365" w:type="pct"/>
          </w:tcPr>
          <w:p w14:paraId="2431E51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Normal</w:t>
            </w:r>
          </w:p>
        </w:tc>
        <w:tc>
          <w:tcPr>
            <w:tcW w:w="333" w:type="pct"/>
          </w:tcPr>
          <w:p w14:paraId="292E5A6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pct"/>
          </w:tcPr>
          <w:p w14:paraId="724FF4D7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r w:rsidRPr="00626160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Pneumonia</w:t>
            </w:r>
          </w:p>
        </w:tc>
        <w:tc>
          <w:tcPr>
            <w:tcW w:w="172" w:type="pct"/>
          </w:tcPr>
          <w:p w14:paraId="0070D5DE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" w:type="pct"/>
          </w:tcPr>
          <w:p w14:paraId="03C95F92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Negative</w:t>
            </w:r>
          </w:p>
        </w:tc>
        <w:tc>
          <w:tcPr>
            <w:tcW w:w="265" w:type="pct"/>
          </w:tcPr>
          <w:p w14:paraId="5F64272D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7" w:type="pct"/>
          </w:tcPr>
          <w:p w14:paraId="203FC518" w14:textId="77777777" w:rsidR="00CD7EF0" w:rsidRPr="00C17DF4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17DF4"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332" w:type="pct"/>
          </w:tcPr>
          <w:p w14:paraId="4978F8D8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Yes</w:t>
            </w:r>
          </w:p>
        </w:tc>
        <w:tc>
          <w:tcPr>
            <w:tcW w:w="419" w:type="pct"/>
          </w:tcPr>
          <w:p w14:paraId="40EF491D" w14:textId="77777777" w:rsidR="00CD7EF0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CMV, Human bocavirus, </w:t>
            </w:r>
          </w:p>
          <w:p w14:paraId="36D4C4CA" w14:textId="77777777" w:rsidR="00CD7EF0" w:rsidRPr="00A801D9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5D27E6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0"/>
              </w:rPr>
              <w:t>M. catarrhalis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, PV/EV</w:t>
            </w:r>
          </w:p>
        </w:tc>
        <w:tc>
          <w:tcPr>
            <w:tcW w:w="266" w:type="pct"/>
          </w:tcPr>
          <w:p w14:paraId="1B8E3866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0" w:type="pct"/>
          </w:tcPr>
          <w:p w14:paraId="3A1671AE" w14:textId="77777777" w:rsidR="00CD7EF0" w:rsidRPr="00CB25CD" w:rsidRDefault="00CD7EF0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CB25C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7.4</w:t>
            </w:r>
          </w:p>
        </w:tc>
      </w:tr>
    </w:tbl>
    <w:p w14:paraId="383C3B20" w14:textId="77777777" w:rsidR="00CD7EF0" w:rsidRPr="00D178A4" w:rsidRDefault="00CD7EF0" w:rsidP="00CD7EF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 w:rsidRPr="00D178A4">
        <w:rPr>
          <w:rFonts w:ascii="Times New Roman" w:hAnsi="Times New Roman" w:cs="Times New Roman"/>
          <w:sz w:val="20"/>
        </w:rPr>
        <w:lastRenderedPageBreak/>
        <w:t>Severe vs. very severe pneumonia defined using pre-2013 WHO classification. Severe pneumonia was defined as having cough or difficulty breathing and lower chest wall indrawing; very severe pneumonia was defined as cough or difficulty breathing and at least one of the following: central cyanosis, difficulty breastfeeding/drinking, vomiting everything, convulsions, lethargy, unconsciousness or head nodding</w:t>
      </w:r>
      <w:r>
        <w:rPr>
          <w:rFonts w:ascii="Times New Roman" w:hAnsi="Times New Roman" w:cs="Times New Roman"/>
          <w:sz w:val="20"/>
        </w:rPr>
        <w:t>.</w:t>
      </w:r>
    </w:p>
    <w:p w14:paraId="79B50121" w14:textId="77777777" w:rsidR="00CD7EF0" w:rsidRDefault="00CD7EF0" w:rsidP="00CD7EF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Including cough, fever, vomiting, diarrhea, lethargy, hypoxia, lymphopenia, and meningitis.</w:t>
      </w:r>
    </w:p>
    <w:p w14:paraId="2FF94C45" w14:textId="77777777" w:rsidR="00CD7EF0" w:rsidRPr="00D178A4" w:rsidRDefault="00CD7EF0" w:rsidP="00CD7EF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 w:rsidRPr="00D178A4">
        <w:rPr>
          <w:rFonts w:ascii="Times New Roman" w:hAnsi="Times New Roman" w:cs="Times New Roman"/>
          <w:sz w:val="20"/>
        </w:rPr>
        <w:t>Malnutrition listed if patients are severe (&lt;-3 Z score).</w:t>
      </w:r>
    </w:p>
    <w:p w14:paraId="09EFC185" w14:textId="77777777" w:rsidR="00CD7EF0" w:rsidRDefault="00CD7EF0" w:rsidP="00CD7EF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 w:rsidRPr="00D178A4">
        <w:rPr>
          <w:rFonts w:ascii="Times New Roman" w:hAnsi="Times New Roman" w:cs="Times New Roman"/>
          <w:sz w:val="20"/>
        </w:rPr>
        <w:t xml:space="preserve">High density </w:t>
      </w:r>
      <w:r w:rsidRPr="00D178A4">
        <w:rPr>
          <w:rFonts w:ascii="Times New Roman" w:hAnsi="Times New Roman" w:cs="Times New Roman"/>
          <w:i/>
          <w:sz w:val="20"/>
        </w:rPr>
        <w:t>H. influenzae</w:t>
      </w:r>
      <w:r>
        <w:rPr>
          <w:rFonts w:ascii="Times New Roman" w:hAnsi="Times New Roman" w:cs="Times New Roman"/>
          <w:sz w:val="20"/>
        </w:rPr>
        <w:t xml:space="preserve"> &gt; 5.9 log10 copies/</w:t>
      </w:r>
      <w:proofErr w:type="spellStart"/>
      <w:r>
        <w:rPr>
          <w:rFonts w:ascii="Times New Roman" w:hAnsi="Times New Roman" w:cs="Times New Roman"/>
          <w:sz w:val="20"/>
        </w:rPr>
        <w:t>mL.</w:t>
      </w:r>
      <w:proofErr w:type="spellEnd"/>
    </w:p>
    <w:p w14:paraId="4DDFC59C" w14:textId="77777777" w:rsidR="00CD7EF0" w:rsidRPr="00D178A4" w:rsidRDefault="00CD7EF0" w:rsidP="00CD7EF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 w:rsidRPr="007D53E2">
        <w:rPr>
          <w:rFonts w:ascii="Times New Roman" w:hAnsi="Times New Roman" w:cs="Times New Roman"/>
          <w:sz w:val="20"/>
        </w:rPr>
        <w:t>Mycobacterium tuberculosis</w:t>
      </w:r>
      <w:r>
        <w:rPr>
          <w:rFonts w:ascii="Times New Roman" w:hAnsi="Times New Roman" w:cs="Times New Roman"/>
          <w:sz w:val="20"/>
        </w:rPr>
        <w:t xml:space="preserve"> was tested for using induced sputum culture and was not detected among the listed patients. </w:t>
      </w:r>
    </w:p>
    <w:p w14:paraId="1CACD7A7" w14:textId="77777777" w:rsidR="00CD7EF0" w:rsidRPr="00D178A4" w:rsidRDefault="00CD7EF0" w:rsidP="00CD7EF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 w:rsidRPr="00D178A4">
        <w:rPr>
          <w:rFonts w:ascii="Times New Roman" w:hAnsi="Times New Roman" w:cs="Times New Roman"/>
          <w:sz w:val="20"/>
        </w:rPr>
        <w:t>Induced sputum not collected because patient died or was deemed to be too severe to undergo sampling procedure.</w:t>
      </w:r>
    </w:p>
    <w:p w14:paraId="2DD9DD50" w14:textId="77777777" w:rsidR="00CD7EF0" w:rsidRPr="00D178A4" w:rsidRDefault="00CD7EF0" w:rsidP="00CD7EF0">
      <w:pPr>
        <w:rPr>
          <w:rFonts w:ascii="Times New Roman" w:hAnsi="Times New Roman" w:cs="Times New Roman"/>
          <w:sz w:val="20"/>
        </w:rPr>
      </w:pPr>
      <w:r w:rsidRPr="00D178A4">
        <w:rPr>
          <w:rFonts w:ascii="Times New Roman" w:hAnsi="Times New Roman" w:cs="Times New Roman"/>
          <w:sz w:val="20"/>
        </w:rPr>
        <w:t xml:space="preserve">Abbreviations: site: </w:t>
      </w:r>
      <w:r>
        <w:rPr>
          <w:rFonts w:ascii="Times New Roman" w:hAnsi="Times New Roman" w:cs="Times New Roman"/>
          <w:sz w:val="20"/>
        </w:rPr>
        <w:t xml:space="preserve">G=Gambia, </w:t>
      </w:r>
      <w:r w:rsidRPr="00D178A4">
        <w:rPr>
          <w:rFonts w:ascii="Times New Roman" w:hAnsi="Times New Roman" w:cs="Times New Roman"/>
          <w:sz w:val="20"/>
        </w:rPr>
        <w:t xml:space="preserve">K=Kenya, M=Mali, </w:t>
      </w:r>
      <w:r>
        <w:rPr>
          <w:rFonts w:ascii="Times New Roman" w:hAnsi="Times New Roman" w:cs="Times New Roman"/>
          <w:sz w:val="20"/>
        </w:rPr>
        <w:t xml:space="preserve">S=South Africa, T=Thailand, </w:t>
      </w:r>
      <w:r w:rsidRPr="00D178A4">
        <w:rPr>
          <w:rFonts w:ascii="Times New Roman" w:hAnsi="Times New Roman" w:cs="Times New Roman"/>
          <w:sz w:val="20"/>
        </w:rPr>
        <w:t>Z=Zambia; sex: F=female, M=male; NA = not available;</w:t>
      </w:r>
      <w:r>
        <w:rPr>
          <w:rFonts w:ascii="Times New Roman" w:hAnsi="Times New Roman" w:cs="Times New Roman"/>
          <w:sz w:val="20"/>
        </w:rPr>
        <w:t xml:space="preserve"> organisms: </w:t>
      </w:r>
      <w:proofErr w:type="spellStart"/>
      <w:r>
        <w:rPr>
          <w:rFonts w:ascii="Times New Roman" w:hAnsi="Times New Roman" w:cs="Times New Roman"/>
          <w:sz w:val="20"/>
        </w:rPr>
        <w:t>CoV</w:t>
      </w:r>
      <w:proofErr w:type="spellEnd"/>
      <w:r>
        <w:rPr>
          <w:rFonts w:ascii="Times New Roman" w:hAnsi="Times New Roman" w:cs="Times New Roman"/>
          <w:sz w:val="20"/>
        </w:rPr>
        <w:t xml:space="preserve">=coronavirus, CMV=cytomegalovirus, PCP=pneumocystis </w:t>
      </w:r>
      <w:proofErr w:type="spellStart"/>
      <w:r>
        <w:rPr>
          <w:rFonts w:ascii="Times New Roman" w:hAnsi="Times New Roman" w:cs="Times New Roman"/>
          <w:sz w:val="20"/>
        </w:rPr>
        <w:t>jirovecii</w:t>
      </w:r>
      <w:proofErr w:type="spellEnd"/>
      <w:r>
        <w:rPr>
          <w:rFonts w:ascii="Times New Roman" w:hAnsi="Times New Roman" w:cs="Times New Roman"/>
          <w:sz w:val="20"/>
        </w:rPr>
        <w:t xml:space="preserve">, PIV=parainfluenza virus, PV/EV= </w:t>
      </w:r>
      <w:proofErr w:type="spellStart"/>
      <w:r>
        <w:rPr>
          <w:rFonts w:ascii="Times New Roman" w:hAnsi="Times New Roman" w:cs="Times New Roman"/>
          <w:sz w:val="20"/>
        </w:rPr>
        <w:t>parechovirus</w:t>
      </w:r>
      <w:proofErr w:type="spellEnd"/>
      <w:r>
        <w:rPr>
          <w:rFonts w:ascii="Times New Roman" w:hAnsi="Times New Roman" w:cs="Times New Roman"/>
          <w:sz w:val="20"/>
        </w:rPr>
        <w:t>/enterovirus, RSV=respiratory syncytial virus,</w:t>
      </w:r>
      <w:r w:rsidRPr="00D178A4">
        <w:rPr>
          <w:rFonts w:ascii="Times New Roman" w:hAnsi="Times New Roman" w:cs="Times New Roman"/>
          <w:sz w:val="20"/>
        </w:rPr>
        <w:t xml:space="preserve"> S.pn = S. pneumoniae</w:t>
      </w:r>
      <w:r>
        <w:rPr>
          <w:rFonts w:ascii="Times New Roman" w:hAnsi="Times New Roman" w:cs="Times New Roman"/>
          <w:sz w:val="20"/>
        </w:rPr>
        <w:t>; malnutrition: MUAC=middle upper arm circumference, HFA=height for age, WFA=weight for age, WFH=weight for height.</w:t>
      </w:r>
    </w:p>
    <w:p w14:paraId="128B1AFC" w14:textId="2A7C0305" w:rsidR="00F248A1" w:rsidRPr="00D178A4" w:rsidRDefault="00F248A1">
      <w:pPr>
        <w:rPr>
          <w:rFonts w:ascii="Times New Roman" w:hAnsi="Times New Roman" w:cs="Times New Roman"/>
        </w:rPr>
      </w:pPr>
      <w:r w:rsidRPr="00D178A4">
        <w:rPr>
          <w:rFonts w:ascii="Times New Roman" w:hAnsi="Times New Roman" w:cs="Times New Roman"/>
        </w:rPr>
        <w:br w:type="page"/>
      </w:r>
    </w:p>
    <w:p w14:paraId="3588E820" w14:textId="77777777" w:rsidR="00CD7EF0" w:rsidRDefault="00CD7EF0" w:rsidP="00F248A1">
      <w:pPr>
        <w:pStyle w:val="Heading2"/>
        <w:rPr>
          <w:rFonts w:ascii="Times New Roman" w:hAnsi="Times New Roman" w:cs="Times New Roman"/>
        </w:rPr>
        <w:sectPr w:rsidR="00CD7EF0" w:rsidSect="00CD7EF0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14:paraId="6441E97A" w14:textId="5C9E66D0" w:rsidR="008A19FF" w:rsidRPr="00D178A4" w:rsidRDefault="008A19FF" w:rsidP="008A19FF">
      <w:pPr>
        <w:pStyle w:val="Heading2"/>
        <w:rPr>
          <w:rFonts w:ascii="Times New Roman" w:hAnsi="Times New Roman" w:cs="Times New Roman"/>
        </w:rPr>
      </w:pPr>
      <w:bookmarkStart w:id="20" w:name="_Hlk37179923"/>
      <w:bookmarkStart w:id="21" w:name="_Toc65938900"/>
      <w:r>
        <w:rPr>
          <w:rFonts w:ascii="Times New Roman" w:hAnsi="Times New Roman" w:cs="Times New Roman"/>
        </w:rPr>
        <w:lastRenderedPageBreak/>
        <w:t>1</w:t>
      </w:r>
      <w:r w:rsidR="00556321">
        <w:rPr>
          <w:rFonts w:ascii="Times New Roman" w:hAnsi="Times New Roman" w:cs="Times New Roman"/>
        </w:rPr>
        <w:t>2</w:t>
      </w:r>
      <w:r w:rsidRPr="00D178A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High-density p</w:t>
      </w:r>
      <w:r w:rsidRPr="00D178A4">
        <w:rPr>
          <w:rFonts w:ascii="Times New Roman" w:hAnsi="Times New Roman" w:cs="Times New Roman"/>
        </w:rPr>
        <w:t xml:space="preserve">neumococcus </w:t>
      </w:r>
      <w:r>
        <w:rPr>
          <w:rFonts w:ascii="Times New Roman" w:hAnsi="Times New Roman" w:cs="Times New Roman"/>
        </w:rPr>
        <w:t>(</w:t>
      </w:r>
      <w:proofErr w:type="spellStart"/>
      <w:r w:rsidRPr="00BE0732">
        <w:rPr>
          <w:rFonts w:ascii="Times New Roman" w:hAnsi="Times New Roman" w:cs="Times New Roman"/>
        </w:rPr>
        <w:t>HD</w:t>
      </w:r>
      <w:r>
        <w:rPr>
          <w:rFonts w:ascii="Times New Roman" w:hAnsi="Times New Roman" w:cs="Times New Roman"/>
        </w:rPr>
        <w:t>Spn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D178A4">
        <w:rPr>
          <w:rFonts w:ascii="Times New Roman" w:hAnsi="Times New Roman" w:cs="Times New Roman"/>
        </w:rPr>
        <w:t>detection</w:t>
      </w:r>
      <w:r w:rsidR="001112D8">
        <w:rPr>
          <w:rFonts w:ascii="Times New Roman" w:hAnsi="Times New Roman" w:cs="Times New Roman"/>
        </w:rPr>
        <w:t xml:space="preserve"> and pneumococcal load</w:t>
      </w:r>
      <w:r>
        <w:rPr>
          <w:rFonts w:ascii="Times New Roman" w:hAnsi="Times New Roman" w:cs="Times New Roman"/>
        </w:rPr>
        <w:t xml:space="preserve"> in clinical samples by co-det</w:t>
      </w:r>
      <w:r w:rsidRPr="00D178A4">
        <w:rPr>
          <w:rFonts w:ascii="Times New Roman" w:hAnsi="Times New Roman" w:cs="Times New Roman"/>
        </w:rPr>
        <w:t>ection category</w:t>
      </w:r>
      <w:r>
        <w:rPr>
          <w:rFonts w:ascii="Times New Roman" w:hAnsi="Times New Roman" w:cs="Times New Roman"/>
        </w:rPr>
        <w:t xml:space="preserve"> with human endemic coronavirus (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>)</w:t>
      </w:r>
      <w:bookmarkEnd w:id="21"/>
    </w:p>
    <w:tbl>
      <w:tblPr>
        <w:tblW w:w="9770" w:type="dxa"/>
        <w:tblLook w:val="04A0" w:firstRow="1" w:lastRow="0" w:firstColumn="1" w:lastColumn="0" w:noHBand="0" w:noVBand="1"/>
      </w:tblPr>
      <w:tblGrid>
        <w:gridCol w:w="3235"/>
        <w:gridCol w:w="1555"/>
        <w:gridCol w:w="1660"/>
        <w:gridCol w:w="1660"/>
        <w:gridCol w:w="1660"/>
      </w:tblGrid>
      <w:tr w:rsidR="008A19FF" w:rsidRPr="00D178A4" w14:paraId="2E155076" w14:textId="77777777" w:rsidTr="00287592">
        <w:trPr>
          <w:trHeight w:val="300"/>
        </w:trPr>
        <w:tc>
          <w:tcPr>
            <w:tcW w:w="323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CE6D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Cases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1505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No. with available information (col %)</w:t>
            </w:r>
          </w:p>
        </w:tc>
      </w:tr>
      <w:tr w:rsidR="008A19FF" w:rsidRPr="00D178A4" w14:paraId="4AA1CBE3" w14:textId="77777777" w:rsidTr="00287592">
        <w:trPr>
          <w:trHeight w:val="300"/>
        </w:trPr>
        <w:tc>
          <w:tcPr>
            <w:tcW w:w="3235" w:type="dxa"/>
            <w:vMerge/>
            <w:shd w:val="clear" w:color="auto" w:fill="auto"/>
            <w:noWrap/>
            <w:vAlign w:val="bottom"/>
          </w:tcPr>
          <w:p w14:paraId="02BC8B1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535" w:type="dxa"/>
            <w:gridSpan w:val="4"/>
            <w:shd w:val="clear" w:color="auto" w:fill="auto"/>
            <w:noWrap/>
            <w:vAlign w:val="bottom"/>
          </w:tcPr>
          <w:p w14:paraId="163000F7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Co-det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ection Category</w:t>
            </w:r>
          </w:p>
        </w:tc>
      </w:tr>
      <w:tr w:rsidR="008A19FF" w:rsidRPr="00D178A4" w14:paraId="384CAD17" w14:textId="77777777" w:rsidTr="00287592">
        <w:trPr>
          <w:trHeight w:val="300"/>
        </w:trPr>
        <w:tc>
          <w:tcPr>
            <w:tcW w:w="3235" w:type="dxa"/>
            <w:vMerge/>
            <w:vAlign w:val="center"/>
            <w:hideMark/>
          </w:tcPr>
          <w:p w14:paraId="3C17B13C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3F7289B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BDDAC08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21D942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3C8C57A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</w:p>
        </w:tc>
      </w:tr>
      <w:tr w:rsidR="008A19FF" w:rsidRPr="00D178A4" w14:paraId="4B9E0ABD" w14:textId="77777777" w:rsidTr="00287592">
        <w:trPr>
          <w:trHeight w:val="300"/>
        </w:trPr>
        <w:tc>
          <w:tcPr>
            <w:tcW w:w="323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099280A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FBE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n=43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62FA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n=247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ED49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n=449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C28B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n=3149</w:t>
            </w:r>
          </w:p>
        </w:tc>
      </w:tr>
      <w:tr w:rsidR="008A19FF" w:rsidRPr="00D178A4" w14:paraId="22B45BA3" w14:textId="77777777" w:rsidTr="00287592">
        <w:trPr>
          <w:trHeight w:val="300"/>
        </w:trPr>
        <w:tc>
          <w:tcPr>
            <w:tcW w:w="323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90ED000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Invasive pneumococcal </w:t>
            </w:r>
            <w:proofErr w:type="spellStart"/>
            <w:r w:rsidRPr="007C57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disease</w:t>
            </w:r>
            <w:r w:rsidRPr="007C577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4E539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E97531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418829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113895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8A19FF" w:rsidRPr="00D178A4" w14:paraId="51598645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</w:tcPr>
          <w:p w14:paraId="7C2C35D5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471A205E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(9.5)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05896E1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(1.2)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1A122AE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(5.2)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DBC7175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(0.5)</w:t>
            </w:r>
          </w:p>
        </w:tc>
      </w:tr>
      <w:tr w:rsidR="008A19FF" w:rsidRPr="00D178A4" w14:paraId="62D8674E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7280ED10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Lung aspirate PCR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7138382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 / 1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2A90671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 / 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968EC5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 / 8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93F0CB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 / 17</w:t>
            </w:r>
          </w:p>
        </w:tc>
      </w:tr>
      <w:tr w:rsidR="008A19FF" w:rsidRPr="00D178A4" w14:paraId="2F77D853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23000177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244FBCF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B7D1C46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9B28EB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37.5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21A8BF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A19FF" w:rsidRPr="00D178A4" w14:paraId="7393E1E2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</w:tcPr>
          <w:p w14:paraId="23B2A2F9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Lung aspirate culture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1722F47D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/ 2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30A2492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/ 2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729C19E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/ 11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7F5964E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/ 27</w:t>
            </w:r>
          </w:p>
        </w:tc>
      </w:tr>
      <w:tr w:rsidR="008A19FF" w:rsidRPr="00D178A4" w14:paraId="2F82C416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</w:tcPr>
          <w:p w14:paraId="0B4D9A1C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3B1DD327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23A54BD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2D19AC6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(27.3)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E2B55AF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(3.7)</w:t>
            </w:r>
          </w:p>
        </w:tc>
      </w:tr>
      <w:tr w:rsidR="008A19FF" w:rsidRPr="00D178A4" w14:paraId="0DFCE2FA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</w:tcPr>
          <w:p w14:paraId="46A94B98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Pleural fluid PCR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67C5EA9F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0/0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EC6BEE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/ 1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995DE3D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/ 2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57B807C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/ 13</w:t>
            </w:r>
          </w:p>
        </w:tc>
      </w:tr>
      <w:tr w:rsidR="008A19FF" w:rsidRPr="00D178A4" w14:paraId="19AA73DC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</w:tcPr>
          <w:p w14:paraId="399C40B3" w14:textId="77777777" w:rsidR="008A19FF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3A6AEF7D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3726DC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(100)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7EAE75A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9BA4309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(30.8)</w:t>
            </w:r>
          </w:p>
        </w:tc>
      </w:tr>
      <w:tr w:rsidR="008A19FF" w:rsidRPr="00D178A4" w14:paraId="032A572F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</w:tcPr>
          <w:p w14:paraId="3B2B6C41" w14:textId="77777777" w:rsidR="008A19FF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Pleural fluid culture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0BE4CF56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/ 1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3F2C1E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/ 1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30676F6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/ 4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A0EC1B6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/ 15</w:t>
            </w:r>
          </w:p>
        </w:tc>
      </w:tr>
      <w:tr w:rsidR="008A19FF" w:rsidRPr="00D178A4" w14:paraId="1E3CC271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</w:tcPr>
          <w:p w14:paraId="0A5F676A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090F0FFA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1E49259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(100)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8CF352E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037F849" w14:textId="77777777" w:rsidR="008A19FF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A19FF" w:rsidRPr="00D178A4" w14:paraId="30F4216F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1BFC2C30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Blood culture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437FDB0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30C1104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0F5BC9D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E51BE08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A19FF" w:rsidRPr="00D178A4" w14:paraId="70022B52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20B361B7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CB85A69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7713912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DA759F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832CD7E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A19FF" w:rsidRPr="00D178A4" w14:paraId="478F572A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1E44CCBF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Blood </w:t>
            </w:r>
            <w:proofErr w:type="spellStart"/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>lytA</w:t>
            </w:r>
            <w:proofErr w:type="spellEnd"/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PCR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06F7ADA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FC8D14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610EFE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2D02E5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</w:tr>
      <w:tr w:rsidR="008A19FF" w:rsidRPr="00D178A4" w14:paraId="6EE32B76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610FB4A2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291848B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3968C3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18E9511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13.0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5F97AA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A19FF" w:rsidRPr="00D178A4" w14:paraId="3CF81F6D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1C07430F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Blood </w:t>
            </w:r>
            <w:proofErr w:type="spellStart"/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>lytA</w:t>
            </w:r>
            <w:proofErr w:type="spellEnd"/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PCR &gt; 2.2 log copies/mL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DA44D38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3335515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353C425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F989E28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</w:tr>
      <w:tr w:rsidR="008A19FF" w:rsidRPr="00D178A4" w14:paraId="4BE5D0B3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15DA6999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711D39E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1F047B8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9FBFFEF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10.4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396667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A19FF" w:rsidRPr="00D178A4" w14:paraId="4877C779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4A844B54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>Induced sputum culture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04AA95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B50121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9D25312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4C9B029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772</w:t>
            </w:r>
          </w:p>
        </w:tc>
      </w:tr>
      <w:tr w:rsidR="008A19FF" w:rsidRPr="00D178A4" w14:paraId="1AB4C7AC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362C37BD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9630BC6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41.2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7C79B06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28.8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F9304D4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49.2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62D161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27.0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A19FF" w:rsidRPr="00D178A4" w14:paraId="70965A10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245CD320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>Induced sputum PCR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81C2A99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B9AFD5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3F67ABA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1CF1646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1849</w:t>
            </w:r>
          </w:p>
        </w:tc>
      </w:tr>
      <w:tr w:rsidR="008A19FF" w:rsidRPr="00D178A4" w14:paraId="6B14249B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530A0176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1E6EA34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93.3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2B39AAA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62.9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F415A6D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96.1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936EC4E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65.3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A19FF" w:rsidRPr="00D178A4" w14:paraId="1776EC21" w14:textId="77777777" w:rsidTr="00287592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7ECD37F4" w14:textId="77777777" w:rsidR="008A19FF" w:rsidRPr="007C5777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7">
              <w:rPr>
                <w:rFonts w:ascii="Times New Roman" w:eastAsia="Times New Roman" w:hAnsi="Times New Roman" w:cs="Times New Roman"/>
                <w:b/>
                <w:color w:val="000000"/>
              </w:rPr>
              <w:t>Nasopharyngeal culture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1E8905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1F62774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B5482C8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429ED0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1510</w:t>
            </w:r>
          </w:p>
        </w:tc>
      </w:tr>
      <w:tr w:rsidR="008A19FF" w:rsidRPr="00D178A4" w14:paraId="5C06B11E" w14:textId="77777777" w:rsidTr="001112D8">
        <w:trPr>
          <w:trHeight w:val="300"/>
        </w:trPr>
        <w:tc>
          <w:tcPr>
            <w:tcW w:w="3235" w:type="dxa"/>
            <w:shd w:val="clear" w:color="auto" w:fill="auto"/>
            <w:noWrap/>
            <w:hideMark/>
          </w:tcPr>
          <w:p w14:paraId="484D6583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C3C1CEB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88.1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92E4468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48.0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F0305E0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90.5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2052FC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48.4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112D8" w:rsidRPr="00D178A4" w14:paraId="17B7094E" w14:textId="77777777" w:rsidTr="00B1278D">
        <w:trPr>
          <w:trHeight w:val="300"/>
        </w:trPr>
        <w:tc>
          <w:tcPr>
            <w:tcW w:w="3235" w:type="dxa"/>
            <w:shd w:val="clear" w:color="auto" w:fill="auto"/>
            <w:noWrap/>
          </w:tcPr>
          <w:p w14:paraId="3B292103" w14:textId="01899082" w:rsidR="001112D8" w:rsidRPr="001112D8" w:rsidRDefault="001112D8" w:rsidP="0011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12D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S. pneumoniae</w:t>
            </w:r>
            <w:r w:rsidRPr="001112D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(median log10 copies/mL)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3E43374" w14:textId="157985AC" w:rsidR="001112D8" w:rsidRDefault="001112D8" w:rsidP="0011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7.24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496A7EE" w14:textId="7209E509" w:rsidR="001112D8" w:rsidRDefault="001112D8" w:rsidP="0011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4.50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2B5378B" w14:textId="00A46F8A" w:rsidR="001112D8" w:rsidRDefault="001112D8" w:rsidP="0011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7.23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D20A06B" w14:textId="3F57B429" w:rsidR="001112D8" w:rsidRDefault="001112D8" w:rsidP="0011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4.67</w:t>
            </w:r>
          </w:p>
        </w:tc>
      </w:tr>
      <w:tr w:rsidR="001112D8" w:rsidRPr="00D178A4" w14:paraId="7AFA2D0A" w14:textId="77777777" w:rsidTr="00B1278D">
        <w:trPr>
          <w:trHeight w:val="300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C0EBB4" w14:textId="22A7571F" w:rsidR="001112D8" w:rsidRPr="00D178A4" w:rsidRDefault="001112D8" w:rsidP="0011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IQR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F0DD1" w14:textId="08C6177B" w:rsidR="001112D8" w:rsidRDefault="001112D8" w:rsidP="0011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7.14-7.54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1D1F6" w14:textId="327F8DA5" w:rsidR="001112D8" w:rsidRDefault="001112D8" w:rsidP="0011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0-5.96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09C56" w14:textId="6269C31D" w:rsidR="001112D8" w:rsidRDefault="001112D8" w:rsidP="0011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7.08-7.52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A8481" w14:textId="0E6F1704" w:rsidR="001112D8" w:rsidRDefault="001112D8" w:rsidP="0011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0-5.95</w:t>
            </w:r>
          </w:p>
        </w:tc>
      </w:tr>
    </w:tbl>
    <w:p w14:paraId="07C5C536" w14:textId="50588FA5" w:rsidR="008A19FF" w:rsidRDefault="008A19FF" w:rsidP="008A1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  <w:i/>
        </w:rPr>
        <w:t xml:space="preserve">Streptococcus pneumoniae </w:t>
      </w:r>
      <w:r>
        <w:rPr>
          <w:rFonts w:ascii="Times New Roman" w:hAnsi="Times New Roman" w:cs="Times New Roman"/>
        </w:rPr>
        <w:t>detected on blood culture, lung aspirate PCR, lung aspirate culture, pleural fluid culture, or pleural fluid PCR</w:t>
      </w:r>
    </w:p>
    <w:p w14:paraId="708B9F6E" w14:textId="15730246" w:rsidR="00556321" w:rsidRDefault="00556321" w:rsidP="008A19FF">
      <w:pPr>
        <w:rPr>
          <w:rFonts w:ascii="Times New Roman" w:hAnsi="Times New Roman" w:cs="Times New Roman"/>
        </w:rPr>
      </w:pPr>
    </w:p>
    <w:p w14:paraId="782AE894" w14:textId="77777777" w:rsidR="00556321" w:rsidRPr="007C5777" w:rsidRDefault="00556321" w:rsidP="008A19FF">
      <w:pPr>
        <w:rPr>
          <w:rFonts w:ascii="Times New Roman" w:hAnsi="Times New Roman" w:cs="Times New Roman"/>
        </w:rPr>
      </w:pPr>
    </w:p>
    <w:bookmarkEnd w:id="20"/>
    <w:p w14:paraId="15FE9FB7" w14:textId="77777777" w:rsidR="008A19FF" w:rsidRDefault="008A19FF">
      <w:pPr>
        <w:rPr>
          <w:rFonts w:ascii="Times New Roman" w:eastAsiaTheme="majorEastAsia" w:hAnsi="Times New Roman" w:cs="Times New Roman"/>
          <w:b/>
          <w:szCs w:val="26"/>
        </w:rPr>
      </w:pPr>
      <w:r>
        <w:rPr>
          <w:rFonts w:ascii="Times New Roman" w:hAnsi="Times New Roman" w:cs="Times New Roman"/>
        </w:rPr>
        <w:br w:type="page"/>
      </w:r>
    </w:p>
    <w:p w14:paraId="12ECF25F" w14:textId="63CA323D" w:rsidR="008A19FF" w:rsidRPr="00D178A4" w:rsidRDefault="008A19FF" w:rsidP="008A19FF">
      <w:pPr>
        <w:pStyle w:val="Heading2"/>
        <w:rPr>
          <w:rFonts w:ascii="Times New Roman" w:hAnsi="Times New Roman" w:cs="Times New Roman"/>
        </w:rPr>
      </w:pPr>
      <w:bookmarkStart w:id="22" w:name="_Toc65938901"/>
      <w:r>
        <w:rPr>
          <w:rFonts w:ascii="Times New Roman" w:hAnsi="Times New Roman" w:cs="Times New Roman"/>
        </w:rPr>
        <w:lastRenderedPageBreak/>
        <w:t>1</w:t>
      </w:r>
      <w:r w:rsidR="00556321">
        <w:rPr>
          <w:rFonts w:ascii="Times New Roman" w:hAnsi="Times New Roman" w:cs="Times New Roman"/>
        </w:rPr>
        <w:t>3</w:t>
      </w:r>
      <w:r w:rsidRPr="00D178A4">
        <w:rPr>
          <w:rFonts w:ascii="Times New Roman" w:hAnsi="Times New Roman" w:cs="Times New Roman"/>
        </w:rPr>
        <w:t>. Median number of pathogens positive on NP/OP PCR</w:t>
      </w:r>
      <w:r>
        <w:rPr>
          <w:rFonts w:ascii="Times New Roman" w:hAnsi="Times New Roman" w:cs="Times New Roman"/>
        </w:rPr>
        <w:t xml:space="preserve"> by human endemic coronavirus (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>) and high-density pneumococcus (</w:t>
      </w:r>
      <w:proofErr w:type="spellStart"/>
      <w:r w:rsidRPr="00BE0732">
        <w:rPr>
          <w:rFonts w:ascii="Times New Roman" w:hAnsi="Times New Roman" w:cs="Times New Roman"/>
        </w:rPr>
        <w:t>HD</w:t>
      </w:r>
      <w:r>
        <w:rPr>
          <w:rFonts w:ascii="Times New Roman" w:hAnsi="Times New Roman" w:cs="Times New Roman"/>
        </w:rPr>
        <w:t>Spn</w:t>
      </w:r>
      <w:proofErr w:type="spellEnd"/>
      <w:r>
        <w:rPr>
          <w:rFonts w:ascii="Times New Roman" w:hAnsi="Times New Roman" w:cs="Times New Roman"/>
        </w:rPr>
        <w:t>) co-detection category</w:t>
      </w:r>
      <w:r w:rsidRPr="00D178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among</w:t>
      </w:r>
      <w:r w:rsidRPr="00D178A4">
        <w:rPr>
          <w:rFonts w:ascii="Times New Roman" w:hAnsi="Times New Roman" w:cs="Times New Roman"/>
        </w:rPr>
        <w:t xml:space="preserve"> cases</w:t>
      </w:r>
      <w:bookmarkEnd w:id="22"/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1575"/>
        <w:gridCol w:w="1575"/>
        <w:gridCol w:w="1575"/>
        <w:gridCol w:w="1575"/>
        <w:gridCol w:w="1170"/>
      </w:tblGrid>
      <w:tr w:rsidR="008A19FF" w:rsidRPr="00D178A4" w14:paraId="0929ECCF" w14:textId="77777777" w:rsidTr="00287592">
        <w:trPr>
          <w:trHeight w:val="300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0D9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Cases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E05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Co-det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ection Category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E06DB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A19FF" w:rsidRPr="00D178A4" w14:paraId="01C3E83C" w14:textId="77777777" w:rsidTr="00287592">
        <w:trPr>
          <w:trHeight w:val="300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6E3C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ADA5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F1D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B98B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D134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188A23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8A19FF" w:rsidRPr="00D178A4" w14:paraId="493E5569" w14:textId="77777777" w:rsidTr="00287592">
        <w:trPr>
          <w:trHeight w:val="300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E784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82C1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01BF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n=247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0235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n=449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94FB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n=3149</w:t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B4200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A19FF" w:rsidRPr="00D178A4" w14:paraId="610EFB06" w14:textId="77777777" w:rsidTr="00287592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6A18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pathogens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097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DFB1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34B6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F6BF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D8CD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8A19FF" w:rsidRPr="00D178A4" w14:paraId="1BDCE9A8" w14:textId="77777777" w:rsidTr="00287592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C10B1F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453FF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A705CD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964ABD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BDF027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5B2EA8C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9FF" w:rsidRPr="00D178A4" w14:paraId="7F993CD5" w14:textId="77777777" w:rsidTr="00287592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FCA1FC" w14:textId="77777777" w:rsidR="008A19FF" w:rsidRPr="00D178A4" w:rsidRDefault="008A19FF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DEECC1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2D8866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D67444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372BEB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39CC0B3" w14:textId="77777777" w:rsidR="008A19FF" w:rsidRPr="00D178A4" w:rsidRDefault="008A19FF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F36FCAC" w14:textId="77777777" w:rsidR="00556321" w:rsidRDefault="00556321">
      <w:pPr>
        <w:rPr>
          <w:rFonts w:ascii="Times New Roman" w:hAnsi="Times New Roman" w:cs="Times New Roman"/>
        </w:rPr>
      </w:pPr>
    </w:p>
    <w:p w14:paraId="36F0263C" w14:textId="77777777" w:rsidR="00556321" w:rsidRDefault="005563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EAAC43" w14:textId="77777777" w:rsidR="00556321" w:rsidRDefault="00556321">
      <w:pPr>
        <w:rPr>
          <w:rFonts w:ascii="Times New Roman" w:hAnsi="Times New Roman" w:cs="Times New Roman"/>
        </w:rPr>
        <w:sectPr w:rsidR="00556321" w:rsidSect="00CD7EF0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DDF85CB" w14:textId="105256BE" w:rsidR="00556321" w:rsidRDefault="00556321" w:rsidP="00556321">
      <w:pPr>
        <w:pStyle w:val="Heading2"/>
        <w:rPr>
          <w:rFonts w:ascii="Times New Roman" w:hAnsi="Times New Roman" w:cs="Times New Roman"/>
        </w:rPr>
      </w:pPr>
      <w:bookmarkStart w:id="23" w:name="_Toc65938902"/>
      <w:r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/>
        </w:rPr>
        <w:t>4</w:t>
      </w:r>
      <w:r w:rsidRPr="00D178A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Sensitivity analyses evaluating association of c</w:t>
      </w:r>
      <w:r w:rsidRPr="00D178A4">
        <w:rPr>
          <w:rFonts w:ascii="Times New Roman" w:hAnsi="Times New Roman" w:cs="Times New Roman"/>
        </w:rPr>
        <w:t xml:space="preserve">linical outcomes by </w:t>
      </w:r>
      <w:r>
        <w:rPr>
          <w:rFonts w:ascii="Times New Roman" w:hAnsi="Times New Roman" w:cs="Times New Roman"/>
        </w:rPr>
        <w:t>co-dete</w:t>
      </w:r>
      <w:r w:rsidRPr="00D178A4">
        <w:rPr>
          <w:rFonts w:ascii="Times New Roman" w:hAnsi="Times New Roman" w:cs="Times New Roman"/>
        </w:rPr>
        <w:t>ction group</w:t>
      </w:r>
      <w:r>
        <w:rPr>
          <w:rFonts w:ascii="Times New Roman" w:hAnsi="Times New Roman" w:cs="Times New Roman"/>
        </w:rPr>
        <w:t xml:space="preserve"> including additional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Spn</w:t>
      </w:r>
      <w:proofErr w:type="spellEnd"/>
      <w:r>
        <w:rPr>
          <w:rFonts w:ascii="Times New Roman" w:hAnsi="Times New Roman" w:cs="Times New Roman"/>
        </w:rPr>
        <w:t xml:space="preserve"> cases</w:t>
      </w:r>
      <w:bookmarkEnd w:id="23"/>
    </w:p>
    <w:p w14:paraId="631C9589" w14:textId="3B8EC22F" w:rsidR="00556321" w:rsidRPr="00D178A4" w:rsidRDefault="00556321" w:rsidP="00556321">
      <w:pPr>
        <w:pStyle w:val="Heading2"/>
        <w:ind w:left="360"/>
        <w:rPr>
          <w:rFonts w:ascii="Times New Roman" w:hAnsi="Times New Roman" w:cs="Times New Roman"/>
        </w:rPr>
      </w:pPr>
      <w:bookmarkStart w:id="24" w:name="_Toc65938903"/>
      <w:r>
        <w:rPr>
          <w:rFonts w:ascii="Times New Roman" w:hAnsi="Times New Roman" w:cs="Times New Roman"/>
        </w:rPr>
        <w:t xml:space="preserve">14a. </w:t>
      </w:r>
      <w:r>
        <w:rPr>
          <w:rFonts w:ascii="Times New Roman" w:hAnsi="Times New Roman" w:cs="Times New Roman"/>
        </w:rPr>
        <w:t>Adding</w:t>
      </w:r>
      <w:r w:rsidRPr="00D178A4">
        <w:rPr>
          <w:rFonts w:ascii="Times New Roman" w:hAnsi="Times New Roman" w:cs="Times New Roman"/>
        </w:rPr>
        <w:t xml:space="preserve"> microbiologically confirmed pneumococcal </w:t>
      </w:r>
      <w:proofErr w:type="spellStart"/>
      <w:r w:rsidRPr="00D178A4">
        <w:rPr>
          <w:rFonts w:ascii="Times New Roman" w:hAnsi="Times New Roman" w:cs="Times New Roman"/>
        </w:rPr>
        <w:t>pneumonia</w:t>
      </w:r>
      <w:r w:rsidRPr="00D178A4">
        <w:rPr>
          <w:rFonts w:ascii="Times New Roman" w:hAnsi="Times New Roman" w:cs="Times New Roman"/>
          <w:vertAlign w:val="superscript"/>
        </w:rPr>
        <w:t>a</w:t>
      </w:r>
      <w:proofErr w:type="spellEnd"/>
      <w:r w:rsidRPr="00D178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Pr="00D178A4">
        <w:rPr>
          <w:rFonts w:ascii="Times New Roman" w:hAnsi="Times New Roman" w:cs="Times New Roman"/>
        </w:rPr>
        <w:t xml:space="preserve">high density </w:t>
      </w:r>
      <w:r w:rsidRPr="00D178A4">
        <w:rPr>
          <w:rFonts w:ascii="Times New Roman" w:hAnsi="Times New Roman" w:cs="Times New Roman"/>
          <w:i/>
        </w:rPr>
        <w:t>S. pneumoniae</w:t>
      </w:r>
      <w:r w:rsidRPr="00D178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 w:rsidRPr="00BE0732">
        <w:rPr>
          <w:rFonts w:ascii="Times New Roman" w:hAnsi="Times New Roman" w:cs="Times New Roman"/>
        </w:rPr>
        <w:t>HD</w:t>
      </w:r>
      <w:r>
        <w:rPr>
          <w:rFonts w:ascii="Times New Roman" w:hAnsi="Times New Roman" w:cs="Times New Roman"/>
        </w:rPr>
        <w:t>Spn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D178A4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adding human endemic </w:t>
      </w:r>
      <w:proofErr w:type="spellStart"/>
      <w:r w:rsidRPr="00D178A4">
        <w:rPr>
          <w:rFonts w:ascii="Times New Roman" w:hAnsi="Times New Roman" w:cs="Times New Roman"/>
        </w:rPr>
        <w:t>CoV</w:t>
      </w:r>
      <w:proofErr w:type="spellEnd"/>
      <w:r w:rsidRPr="00D178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detected in</w:t>
      </w:r>
      <w:r w:rsidRPr="00D178A4">
        <w:rPr>
          <w:rFonts w:ascii="Times New Roman" w:hAnsi="Times New Roman" w:cs="Times New Roman"/>
        </w:rPr>
        <w:t xml:space="preserve"> induced sputum</w:t>
      </w:r>
      <w:r>
        <w:rPr>
          <w:rFonts w:ascii="Times New Roman" w:hAnsi="Times New Roman" w:cs="Times New Roman"/>
        </w:rPr>
        <w:t xml:space="preserve"> to cases with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detected in </w:t>
      </w:r>
      <w:r w:rsidRPr="00D178A4">
        <w:rPr>
          <w:rFonts w:ascii="Times New Roman" w:hAnsi="Times New Roman" w:cs="Times New Roman"/>
        </w:rPr>
        <w:t>NP/OP</w:t>
      </w:r>
      <w:bookmarkEnd w:id="24"/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350"/>
        <w:gridCol w:w="1350"/>
        <w:gridCol w:w="1350"/>
        <w:gridCol w:w="1350"/>
        <w:gridCol w:w="960"/>
        <w:gridCol w:w="960"/>
        <w:gridCol w:w="960"/>
        <w:gridCol w:w="855"/>
        <w:gridCol w:w="855"/>
        <w:gridCol w:w="855"/>
        <w:gridCol w:w="855"/>
      </w:tblGrid>
      <w:tr w:rsidR="00556321" w:rsidRPr="00D178A4" w14:paraId="17C5F430" w14:textId="77777777" w:rsidTr="00287592">
        <w:trPr>
          <w:trHeight w:val="20"/>
        </w:trPr>
        <w:tc>
          <w:tcPr>
            <w:tcW w:w="2880" w:type="dxa"/>
            <w:vMerge w:val="restart"/>
            <w:shd w:val="clear" w:color="auto" w:fill="auto"/>
            <w:noWrap/>
            <w:vAlign w:val="bottom"/>
            <w:hideMark/>
          </w:tcPr>
          <w:p w14:paraId="5AA18BF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gridSpan w:val="4"/>
            <w:shd w:val="clear" w:color="auto" w:fill="auto"/>
            <w:noWrap/>
            <w:vAlign w:val="bottom"/>
            <w:hideMark/>
          </w:tcPr>
          <w:p w14:paraId="0283BC2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Co-det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ection Category</w:t>
            </w:r>
          </w:p>
        </w:tc>
        <w:tc>
          <w:tcPr>
            <w:tcW w:w="2880" w:type="dxa"/>
            <w:gridSpan w:val="3"/>
          </w:tcPr>
          <w:p w14:paraId="12D6F9B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Adjusted Odds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Ratio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420" w:type="dxa"/>
            <w:gridSpan w:val="4"/>
          </w:tcPr>
          <w:p w14:paraId="5C35D1F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value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556321" w:rsidRPr="00D178A4" w14:paraId="3ED498CC" w14:textId="77777777" w:rsidTr="00287592">
        <w:trPr>
          <w:trHeight w:val="20"/>
        </w:trPr>
        <w:tc>
          <w:tcPr>
            <w:tcW w:w="2880" w:type="dxa"/>
            <w:vMerge/>
            <w:vAlign w:val="center"/>
            <w:hideMark/>
          </w:tcPr>
          <w:p w14:paraId="20359308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256593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/ </w:t>
            </w:r>
            <w:proofErr w:type="spellStart"/>
            <w:r w:rsidRPr="00B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A9A5D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/ </w:t>
            </w:r>
            <w:proofErr w:type="spellStart"/>
            <w:r w:rsidRPr="00B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84C038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/ </w:t>
            </w:r>
            <w:proofErr w:type="spellStart"/>
            <w:r w:rsidRPr="00B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30CE8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and </w:t>
            </w:r>
            <w:proofErr w:type="spellStart"/>
            <w:r w:rsidRPr="00B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60" w:type="dxa"/>
            <w:vMerge w:val="restart"/>
          </w:tcPr>
          <w:p w14:paraId="2670D60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 B</w:t>
            </w:r>
          </w:p>
        </w:tc>
        <w:tc>
          <w:tcPr>
            <w:tcW w:w="960" w:type="dxa"/>
            <w:vMerge w:val="restart"/>
          </w:tcPr>
          <w:p w14:paraId="51CEDC0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 C</w:t>
            </w:r>
          </w:p>
        </w:tc>
        <w:tc>
          <w:tcPr>
            <w:tcW w:w="960" w:type="dxa"/>
            <w:vMerge w:val="restart"/>
          </w:tcPr>
          <w:p w14:paraId="07DBAF1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 D</w:t>
            </w:r>
          </w:p>
        </w:tc>
        <w:tc>
          <w:tcPr>
            <w:tcW w:w="855" w:type="dxa"/>
            <w:vMerge w:val="restart"/>
          </w:tcPr>
          <w:p w14:paraId="11D8E83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855" w:type="dxa"/>
            <w:vMerge w:val="restart"/>
          </w:tcPr>
          <w:p w14:paraId="4950435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AvB</w:t>
            </w:r>
            <w:proofErr w:type="spellEnd"/>
          </w:p>
        </w:tc>
        <w:tc>
          <w:tcPr>
            <w:tcW w:w="855" w:type="dxa"/>
            <w:vMerge w:val="restart"/>
          </w:tcPr>
          <w:p w14:paraId="2733580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AvC</w:t>
            </w:r>
            <w:proofErr w:type="spellEnd"/>
          </w:p>
        </w:tc>
        <w:tc>
          <w:tcPr>
            <w:tcW w:w="855" w:type="dxa"/>
            <w:vMerge w:val="restart"/>
          </w:tcPr>
          <w:p w14:paraId="77C43FE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AvD</w:t>
            </w:r>
            <w:proofErr w:type="spellEnd"/>
          </w:p>
        </w:tc>
      </w:tr>
      <w:tr w:rsidR="00556321" w:rsidRPr="00D178A4" w14:paraId="6D90AF9F" w14:textId="77777777" w:rsidTr="00287592">
        <w:trPr>
          <w:trHeight w:val="20"/>
        </w:trPr>
        <w:tc>
          <w:tcPr>
            <w:tcW w:w="2880" w:type="dxa"/>
            <w:vMerge/>
            <w:vAlign w:val="center"/>
            <w:hideMark/>
          </w:tcPr>
          <w:p w14:paraId="7CF6AB23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10668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n=53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63A635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n=337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011A8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n=388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A64847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n=2730</w:t>
            </w:r>
          </w:p>
        </w:tc>
        <w:tc>
          <w:tcPr>
            <w:tcW w:w="960" w:type="dxa"/>
            <w:vMerge/>
          </w:tcPr>
          <w:p w14:paraId="7D39A82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27F40C7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588F5BF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0EC8F78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4ECD41E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3366DDF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0C5D2CE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321" w:rsidRPr="00D178A4" w14:paraId="33220A76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  <w:hideMark/>
          </w:tcPr>
          <w:p w14:paraId="62AE63D1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Very severe pneumonia (WHO Definition)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73828E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25</w:t>
            </w:r>
          </w:p>
          <w:p w14:paraId="2086404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47.2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95C77C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106</w:t>
            </w:r>
          </w:p>
          <w:p w14:paraId="4B6CBA0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31.5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52A88F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133</w:t>
            </w:r>
          </w:p>
          <w:p w14:paraId="6BD582C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34.3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9073A0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765</w:t>
            </w:r>
          </w:p>
          <w:p w14:paraId="254AE74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28.0</w:t>
            </w:r>
          </w:p>
        </w:tc>
        <w:tc>
          <w:tcPr>
            <w:tcW w:w="960" w:type="dxa"/>
            <w:shd w:val="clear" w:color="auto" w:fill="auto"/>
          </w:tcPr>
          <w:p w14:paraId="45967D0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3948772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2C0ED5D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502DD94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09F4E8D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1395192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59F1FA7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556321" w:rsidRPr="00D178A4" w14:paraId="1AAE0EF0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3BF80DEF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63B651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  <w:p w14:paraId="1FA1DFF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201A2B4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  <w:p w14:paraId="26FAF1C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41A0E8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  <w:p w14:paraId="76AB089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A7626C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  <w:p w14:paraId="41BAA5E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07AF08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  <w:p w14:paraId="77691BB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1.1-7.0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65924A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  <w:p w14:paraId="74E101F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0.9-6.0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7149FD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  <w:p w14:paraId="6D44EFE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1.2-6.7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8B4EB1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FAC317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BF2871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2351D3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0.017</w:t>
            </w:r>
          </w:p>
        </w:tc>
      </w:tr>
      <w:tr w:rsidR="00556321" w:rsidRPr="00D178A4" w14:paraId="74AD98CF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227FC5C3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AD282A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14:paraId="18EA74E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5941CB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  <w:p w14:paraId="4E1E349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7D3F01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  <w:p w14:paraId="18AEE33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84FCA2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  <w:p w14:paraId="780B798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B42532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  <w:p w14:paraId="6A7D365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0.5-3.7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09B925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  <w:p w14:paraId="4B49AD1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0.6-3.8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481CF2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  <w:p w14:paraId="62F5D54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0.8-4.3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C04D0A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FC55CC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185FEE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C9113B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</w:tr>
      <w:tr w:rsidR="00556321" w:rsidRPr="00D178A4" w14:paraId="0A0B9326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  <w:hideMark/>
          </w:tcPr>
          <w:p w14:paraId="42CC34C9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WHO Defined Very Severe or Hypoxic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F11D8F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  <w:p w14:paraId="5ABD3C5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62.3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8BFDF4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  <w:p w14:paraId="63E6215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E9A631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  <w:p w14:paraId="53D9658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61951B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</w:t>
            </w:r>
          </w:p>
          <w:p w14:paraId="24600F7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960" w:type="dxa"/>
            <w:shd w:val="clear" w:color="auto" w:fill="auto"/>
          </w:tcPr>
          <w:p w14:paraId="143D9D4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1AC8436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0FCDA0C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5E9CCEA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40B09B8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524B997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394AEA4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6321" w:rsidRPr="00D178A4" w14:paraId="2BAE2AC0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7918BFFD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58A4D0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  <w:p w14:paraId="65BA437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5BBD77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  <w:p w14:paraId="0246E8C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55BB76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  <w:p w14:paraId="5A9810A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6C4FCB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  <w:p w14:paraId="1E20BF7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95E2C2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  <w:p w14:paraId="5CD0613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0.8-6.0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12DF8F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  <w:p w14:paraId="1BB4AC8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0.7-5.8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D4B11C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  <w:p w14:paraId="43F6DB1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1.0-6.4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040A1E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A9007D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28A875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7762D2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</w:tr>
      <w:tr w:rsidR="00556321" w:rsidRPr="00D178A4" w14:paraId="33989F62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53AAD779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C1920F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  <w:p w14:paraId="4B13503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EF8502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  <w:p w14:paraId="5728A92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DEE696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  <w:p w14:paraId="4E4F6B2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7CE172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  <w:p w14:paraId="185BDDA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7544F3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  <w:p w14:paraId="187036F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0.6-4.4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3F8915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  <w:p w14:paraId="11ECB5F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0.6-5.0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10E564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  <w:p w14:paraId="5E115B9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0.9-5.5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5AF4136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09995A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F0E56A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41FD0C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</w:tr>
      <w:tr w:rsidR="00556321" w:rsidRPr="00D178A4" w14:paraId="5DE58025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  <w:hideMark/>
          </w:tcPr>
          <w:p w14:paraId="01274494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Supplemental oxygen (ever)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A7E8A4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15</w:t>
            </w:r>
          </w:p>
          <w:p w14:paraId="438C901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32.6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28027F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66</w:t>
            </w:r>
          </w:p>
          <w:p w14:paraId="098AA46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24.8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6D28DB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76</w:t>
            </w:r>
          </w:p>
          <w:p w14:paraId="7693851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24.2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465388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517</w:t>
            </w:r>
          </w:p>
          <w:p w14:paraId="0A3676A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24.3</w:t>
            </w:r>
          </w:p>
        </w:tc>
        <w:tc>
          <w:tcPr>
            <w:tcW w:w="960" w:type="dxa"/>
            <w:shd w:val="clear" w:color="auto" w:fill="auto"/>
          </w:tcPr>
          <w:p w14:paraId="66719AF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2F52AA1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1154A66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777F7F2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713EB41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0D8EDE6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3CF6AA0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556321" w:rsidRPr="00D178A4" w14:paraId="2F49BBFE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4871EEB9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5DFFC8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0CE7D8A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56E6F8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  <w:p w14:paraId="68BA76F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47306D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  <w:p w14:paraId="5BDB7FB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EC050A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  <w:p w14:paraId="02E1D13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C24ACB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  <w:p w14:paraId="16037C2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1.4-12.0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EBE6BB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  <w:p w14:paraId="0A37F26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0.7-5.3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F5B0A8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  <w:p w14:paraId="02AE830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1.3-8.6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BE4812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83C5D9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EDF23E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1720C2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0.010</w:t>
            </w:r>
          </w:p>
        </w:tc>
      </w:tr>
      <w:tr w:rsidR="00556321" w:rsidRPr="00D178A4" w14:paraId="2ECD7137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3ABDC81B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DB27C9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6361887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2FBD032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  <w:p w14:paraId="012E419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697ED1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  <w:p w14:paraId="6D6F690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61CA5B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  <w:p w14:paraId="740DCFE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0EE48E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  <w:p w14:paraId="6070B54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0.3-2.8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EE7C82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  <w:p w14:paraId="7CF5513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0.7-7.0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A39596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  <w:p w14:paraId="3528E8D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0.8-7.7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D79610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348D7E4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3333219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B9BB07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0.095</w:t>
            </w:r>
          </w:p>
        </w:tc>
      </w:tr>
      <w:tr w:rsidR="00556321" w:rsidRPr="00D178A4" w14:paraId="2019A7CB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  <w:hideMark/>
          </w:tcPr>
          <w:p w14:paraId="1A7D165C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Observed Cough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BCF96E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25</w:t>
            </w:r>
          </w:p>
          <w:p w14:paraId="75DDAAD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47.2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3F08C9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236</w:t>
            </w:r>
          </w:p>
          <w:p w14:paraId="4E4D7E0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70.5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DE7B25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276</w:t>
            </w:r>
          </w:p>
          <w:p w14:paraId="0CB1CCD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71.3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C0BF2A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1976</w:t>
            </w:r>
          </w:p>
          <w:p w14:paraId="1169B4E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72.6</w:t>
            </w:r>
          </w:p>
        </w:tc>
        <w:tc>
          <w:tcPr>
            <w:tcW w:w="960" w:type="dxa"/>
            <w:shd w:val="clear" w:color="auto" w:fill="auto"/>
          </w:tcPr>
          <w:p w14:paraId="1F4D1A5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6BF960F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5908BA6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3EE37B0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37F46AB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36AE521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588FCF8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556321" w:rsidRPr="00D178A4" w14:paraId="2A1C145A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1346D53D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F6F4B5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14:paraId="0BAB368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258C48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  <w:p w14:paraId="6278017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0DD730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  <w:p w14:paraId="3A926E8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72.3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EA6A6C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1164</w:t>
            </w:r>
          </w:p>
          <w:p w14:paraId="7A58FE8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32A546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  <w:p w14:paraId="49F4733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1.2-7.5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1F40A1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4A343F1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0.1-0.7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1663A2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  <w:p w14:paraId="59D2360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1.6-8.3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0704D9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F5C7A0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39C2745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3F571C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0.003</w:t>
            </w:r>
          </w:p>
        </w:tc>
      </w:tr>
      <w:tr w:rsidR="00556321" w:rsidRPr="00D178A4" w14:paraId="7B4E3C6C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124587CE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077ABC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  <w:p w14:paraId="5A059EC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24A8F59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  <w:p w14:paraId="00E2454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3894B3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  <w:p w14:paraId="4517C90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C874E5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</w:t>
            </w:r>
          </w:p>
          <w:p w14:paraId="2DD6314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D2E704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  <w:p w14:paraId="49961FB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0.6-4.5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F4AC99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  <w:p w14:paraId="13240B6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0.8-5.0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8D66A0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  <w:p w14:paraId="04AF435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0.9-4.6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52B68F6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0A7805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0.346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4F345F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33D130E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</w:tr>
      <w:tr w:rsidR="00556321" w:rsidRPr="00D178A4" w14:paraId="7E1B74BA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</w:tcPr>
          <w:p w14:paraId="0370FD04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Abnormal Chest X-ray*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0A726A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4782578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E64390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  <w:p w14:paraId="15ED4FE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C1E78B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  <w:p w14:paraId="480A596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0158CF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1192</w:t>
            </w:r>
          </w:p>
          <w:p w14:paraId="65CE3F9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960" w:type="dxa"/>
            <w:shd w:val="clear" w:color="auto" w:fill="auto"/>
          </w:tcPr>
          <w:p w14:paraId="346B605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165C08E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63CE663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00339C0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56F588C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248D9BD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679FF23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6321" w:rsidRPr="00D178A4" w14:paraId="244128E6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7E59FA7A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CEB24B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  <w:p w14:paraId="43EC46D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A666F1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  <w:p w14:paraId="26C075B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06F9A7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  <w:p w14:paraId="14864DB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F5FD73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  <w:p w14:paraId="1AD1521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B47443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  <w:p w14:paraId="28103E6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1.2-9.9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237DD0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  <w:p w14:paraId="0426171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0.5-4.1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450181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  <w:p w14:paraId="4FB8B1D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0.9-6.0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B8BB1F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39372C4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4AB11E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1DA06B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</w:t>
            </w:r>
          </w:p>
        </w:tc>
      </w:tr>
      <w:tr w:rsidR="00556321" w:rsidRPr="00D178A4" w14:paraId="7C027BD9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72CAC7C9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85F5EC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14:paraId="2DC3125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2FA27F1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  <w:p w14:paraId="07F2BB7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60EDF3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  <w:p w14:paraId="0394D9D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07565F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  <w:p w14:paraId="32D6A22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F17AD0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7A56ACD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0.1-1.0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A329A7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325D7F2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0.1-0.8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7E401E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  <w:p w14:paraId="112951E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0.2-1.4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93909F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C3F9E1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FA0F16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C5B0CA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</w:tr>
      <w:tr w:rsidR="00556321" w:rsidRPr="00D178A4" w14:paraId="63109C01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</w:tcPr>
          <w:p w14:paraId="065631CA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Severe Acute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Malnutrition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350" w:type="dxa"/>
            <w:shd w:val="clear" w:color="auto" w:fill="auto"/>
            <w:vAlign w:val="bottom"/>
          </w:tcPr>
          <w:p w14:paraId="33C0D2E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14:paraId="0767841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9434B9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  <w:p w14:paraId="15B77C2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B23BD8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  <w:p w14:paraId="652A2B6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DCFB59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  <w:p w14:paraId="4476D51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60" w:type="dxa"/>
            <w:shd w:val="clear" w:color="auto" w:fill="auto"/>
          </w:tcPr>
          <w:p w14:paraId="1DD9049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29928BD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760AC52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1639C55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4154EE6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724BB88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5DF38A6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6321" w:rsidRPr="00D178A4" w14:paraId="1052DB06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0F3DBA5E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E23601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14:paraId="3E2B530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F1D6EF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  <w:p w14:paraId="4735D1E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6C1F67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  <w:p w14:paraId="0A18F68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AB6044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  <w:p w14:paraId="33CF58A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48913D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  <w:p w14:paraId="09CB5E7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0.7-5.0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9F41E5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  <w:p w14:paraId="053D26B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0.5-3.7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603AB1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  <w:p w14:paraId="25C6DB4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0.7-4.4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58D6474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F79092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51618E1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693D4A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</w:tr>
      <w:tr w:rsidR="00556321" w:rsidRPr="00D178A4" w14:paraId="46D36045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55A9376A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7BFCD3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7430FD3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66FFED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14:paraId="618FD39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5B654F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  <w:p w14:paraId="1EE6C8F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6B8BD3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  <w:p w14:paraId="4840C39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779D8B4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  <w:p w14:paraId="71F4AE1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0.1-1.8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2C82C2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6451E49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0.1-1.5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4BBB00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  <w:p w14:paraId="1F5CCC5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0.1-1.5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618109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441CC7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B4E005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A70074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</w:tr>
      <w:tr w:rsidR="00556321" w:rsidRPr="00D178A4" w14:paraId="2CB748A6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</w:tcPr>
          <w:p w14:paraId="3621031F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Height-for-Age Z-Score &lt; -3 SDs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B817DC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21C1FF2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A662AD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  <w:p w14:paraId="2C85A83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E92E50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  <w:p w14:paraId="0468127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799DE9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  <w:p w14:paraId="54FCFB8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960" w:type="dxa"/>
            <w:shd w:val="clear" w:color="auto" w:fill="auto"/>
          </w:tcPr>
          <w:p w14:paraId="084A5E7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281778D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27848A8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22C2570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1490503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7F618D0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5C6BC02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321" w:rsidRPr="00D178A4" w14:paraId="266D9F81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0E6ACFCA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2B236C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14:paraId="79ED15B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766CCA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  <w:p w14:paraId="5DC5B49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4AD550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08A4B1E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149F77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  <w:p w14:paraId="7DA8209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5F74B2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2.1</w:t>
            </w:r>
          </w:p>
          <w:p w14:paraId="6B0BBCC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0.7-6.0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C574BA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2.7</w:t>
            </w:r>
          </w:p>
          <w:p w14:paraId="7BFD583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0.8-8.6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12D67E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2.3</w:t>
            </w:r>
          </w:p>
          <w:p w14:paraId="05F7FEE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0.9-5.9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5FBCD8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808581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32805A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16CCFD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0.098</w:t>
            </w:r>
          </w:p>
        </w:tc>
      </w:tr>
      <w:tr w:rsidR="00556321" w:rsidRPr="00D178A4" w14:paraId="419631C4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568CE723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68C0A4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7573E49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A16678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  <w:p w14:paraId="488E6FB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B5FEEC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  <w:p w14:paraId="4A5856C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A07091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  <w:p w14:paraId="3AF53CB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6D26B4C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1.6</w:t>
            </w:r>
          </w:p>
          <w:p w14:paraId="00F346D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0.3-7.8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FF241D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</w:t>
            </w:r>
          </w:p>
          <w:p w14:paraId="5BD569E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0.3-4.6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54C346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1.4</w:t>
            </w:r>
          </w:p>
          <w:p w14:paraId="7783D44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0.4-5.1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7734E6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3D92CE0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3F7E1B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79B72F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0.575</w:t>
            </w:r>
          </w:p>
        </w:tc>
      </w:tr>
      <w:tr w:rsidR="00556321" w:rsidRPr="00D178A4" w14:paraId="267ADB58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</w:tcPr>
          <w:p w14:paraId="3A000358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C-Reactive Protein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(mg/L) 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(median, IQR)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D8D2A5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  <w:p w14:paraId="1B9D867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(8.0 – 185.9)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53BAA8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  <w:p w14:paraId="5D09616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(3.9 – 41.0)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BEA388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  <w:p w14:paraId="738889C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(7.0 – 96.7)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819C01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  <w:p w14:paraId="6EEA889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(3.4 – 37.8)</w:t>
            </w:r>
          </w:p>
        </w:tc>
        <w:tc>
          <w:tcPr>
            <w:tcW w:w="960" w:type="dxa"/>
            <w:shd w:val="clear" w:color="auto" w:fill="auto"/>
          </w:tcPr>
          <w:p w14:paraId="36880EE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1CB1B24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6811244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74A8E95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0F0CA7F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739578A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4841FC5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321" w:rsidRPr="00D178A4" w14:paraId="339C2084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523D7FDB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C5ED9F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  <w:p w14:paraId="7DDB9CC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(7.8 – 258.5)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D1B9C1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  <w:p w14:paraId="574132E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(4.6 – 38.6)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B4A48B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  <w:p w14:paraId="6BD57AC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(5.9 – 84.9)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7D4623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  <w:p w14:paraId="29C9835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(3.0 – 37.6)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2BFAD7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7E6D9AE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4DDD258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37F5852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101421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850626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EDC46F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556321" w:rsidRPr="00D178A4" w14:paraId="072AEA7A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0798422C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72F39C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  <w:p w14:paraId="69C825B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(8.1 – 178.2)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E5BADB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  <w:p w14:paraId="5E24A70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(3.3 – 48.9)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F28144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  <w:p w14:paraId="7F9DC63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(11.1 – 110.1)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2CB476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  <w:p w14:paraId="2B7F6FF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(3.8 – 38.1)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52F75B5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767878D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06C1A91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4E80223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4AE139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5325FB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388FFEB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0.031</w:t>
            </w:r>
          </w:p>
        </w:tc>
      </w:tr>
      <w:tr w:rsidR="00556321" w:rsidRPr="00D178A4" w14:paraId="4A5A49FC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</w:tcPr>
          <w:p w14:paraId="14720ECF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Underlying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1350" w:type="dxa"/>
            <w:shd w:val="clear" w:color="auto" w:fill="auto"/>
            <w:vAlign w:val="bottom"/>
          </w:tcPr>
          <w:p w14:paraId="76AECF6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2B58533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67DAE9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  <w:p w14:paraId="4EA08F0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09B0EC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  <w:p w14:paraId="5792B3F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20F1C7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  <w:p w14:paraId="08C3F1B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960" w:type="dxa"/>
            <w:shd w:val="clear" w:color="auto" w:fill="auto"/>
          </w:tcPr>
          <w:p w14:paraId="601C2C2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33D6C2F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5103303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025C77D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306DEA6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03C6BBA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14:paraId="7A19C9A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321" w:rsidRPr="00D178A4" w14:paraId="4F46465E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04D5307A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1B1695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0E22670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8D825A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  <w:p w14:paraId="772976E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CC3195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14:paraId="33B0ED7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2592983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  <w:p w14:paraId="03E55ED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1749CE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1.9</w:t>
            </w:r>
          </w:p>
          <w:p w14:paraId="41B3026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0.6-6.5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B6F4E9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2.0</w:t>
            </w:r>
          </w:p>
          <w:p w14:paraId="4827647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0.6-7.3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2A458F4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2.0</w:t>
            </w:r>
          </w:p>
          <w:p w14:paraId="4997830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0.7-6.1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548A2EE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543751A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945454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1803A3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0.206</w:t>
            </w:r>
          </w:p>
        </w:tc>
      </w:tr>
      <w:tr w:rsidR="00556321" w:rsidRPr="00D178A4" w14:paraId="4BCCE98F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56065DB0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D45051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6BE179F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41078B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  <w:p w14:paraId="46F477C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2BA3B89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42EDC55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6B8427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  <w:p w14:paraId="55DAC15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4383F4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0.02</w:t>
            </w:r>
          </w:p>
          <w:p w14:paraId="3CE19A9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0.0-2.0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5F41AA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0.3</w:t>
            </w:r>
          </w:p>
          <w:p w14:paraId="70AF27F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0.0-2.4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A9C605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0.4</w:t>
            </w:r>
          </w:p>
          <w:p w14:paraId="2C295D3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0.1-3.3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9E934B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297F30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A52FCE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CBD0DF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0.420</w:t>
            </w:r>
          </w:p>
        </w:tc>
      </w:tr>
      <w:tr w:rsidR="00556321" w:rsidRPr="00D178A4" w14:paraId="4BCA31E1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  <w:hideMark/>
          </w:tcPr>
          <w:p w14:paraId="0F28FB54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1350" w:type="dxa"/>
            <w:shd w:val="clear" w:color="auto" w:fill="auto"/>
            <w:vAlign w:val="bottom"/>
          </w:tcPr>
          <w:p w14:paraId="323E79F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9/50</w:t>
            </w:r>
          </w:p>
          <w:p w14:paraId="21D9D84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18.0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D4A72E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23/319</w:t>
            </w:r>
          </w:p>
          <w:p w14:paraId="6C261B3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7.2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CEE37D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15/364</w:t>
            </w:r>
          </w:p>
          <w:p w14:paraId="29E1E5F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4.1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A3EFB0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71/2478</w:t>
            </w:r>
          </w:p>
          <w:p w14:paraId="3D32443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2.9</w:t>
            </w:r>
          </w:p>
        </w:tc>
        <w:tc>
          <w:tcPr>
            <w:tcW w:w="960" w:type="dxa"/>
            <w:shd w:val="clear" w:color="auto" w:fill="auto"/>
          </w:tcPr>
          <w:p w14:paraId="4C70D78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20099AE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2B878A1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09C9AB3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18B91C9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1089AF2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855" w:type="dxa"/>
          </w:tcPr>
          <w:p w14:paraId="0D1077A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</w:p>
        </w:tc>
      </w:tr>
      <w:tr w:rsidR="00556321" w:rsidRPr="00D178A4" w14:paraId="7B13A35D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26E86F23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DFC68D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7/25</w:t>
            </w:r>
          </w:p>
          <w:p w14:paraId="174F7CE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F77F14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11/207</w:t>
            </w:r>
          </w:p>
          <w:p w14:paraId="1770FE1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4CFF65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5/199</w:t>
            </w:r>
          </w:p>
          <w:p w14:paraId="192A66D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0AB7E38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31/1459</w:t>
            </w:r>
          </w:p>
          <w:p w14:paraId="4BA180D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DD7E80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  <w:p w14:paraId="2EEC67E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2.3-30.7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E5AADD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  <w:p w14:paraId="37CC997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4.4-53.6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F27CA6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  <w:p w14:paraId="748C0A3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5.6-44.9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3B718A9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DDDD6B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283C00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36A2B7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</w:tr>
      <w:tr w:rsidR="00556321" w:rsidRPr="00D178A4" w14:paraId="61496F72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  <w:hideMark/>
          </w:tcPr>
          <w:p w14:paraId="3B6F2D22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3233F0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2/25</w:t>
            </w:r>
          </w:p>
          <w:p w14:paraId="6A36BD6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10DC10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12/112</w:t>
            </w:r>
          </w:p>
          <w:p w14:paraId="17B43AB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783D1EE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10/165</w:t>
            </w:r>
          </w:p>
          <w:p w14:paraId="5BD8368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0B0970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40/1019</w:t>
            </w:r>
          </w:p>
          <w:p w14:paraId="619E09E2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6EDFAF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  <w:p w14:paraId="72C2BE9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0.1-2.7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41651F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  <w:p w14:paraId="57524F1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0.3-7.1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0BB1C6B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  <w:p w14:paraId="3E21BA7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0.6-11.9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EFA57F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550D938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4E21C2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15EEA2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</w:t>
            </w:r>
          </w:p>
        </w:tc>
      </w:tr>
    </w:tbl>
    <w:p w14:paraId="594558BB" w14:textId="77777777" w:rsidR="00556321" w:rsidRDefault="00556321" w:rsidP="00556321">
      <w:pPr>
        <w:pStyle w:val="Heading2"/>
        <w:ind w:left="360"/>
        <w:rPr>
          <w:rFonts w:ascii="Times New Roman" w:hAnsi="Times New Roman" w:cs="Times New Roman"/>
        </w:rPr>
      </w:pPr>
    </w:p>
    <w:p w14:paraId="5469E27D" w14:textId="513006DF" w:rsidR="00556321" w:rsidRPr="00CB5E42" w:rsidRDefault="00556321" w:rsidP="00556321">
      <w:pPr>
        <w:pStyle w:val="Heading2"/>
        <w:ind w:left="360"/>
        <w:rPr>
          <w:rFonts w:ascii="Times New Roman" w:hAnsi="Times New Roman" w:cs="Times New Roman"/>
        </w:rPr>
      </w:pPr>
      <w:bookmarkStart w:id="25" w:name="_Toc65938904"/>
      <w:r>
        <w:rPr>
          <w:rFonts w:ascii="Times New Roman" w:hAnsi="Times New Roman" w:cs="Times New Roman"/>
        </w:rPr>
        <w:t xml:space="preserve">14b. </w:t>
      </w:r>
      <w:r>
        <w:rPr>
          <w:rFonts w:ascii="Times New Roman" w:hAnsi="Times New Roman" w:cs="Times New Roman"/>
        </w:rPr>
        <w:t xml:space="preserve">Lowering the </w:t>
      </w:r>
      <w:r w:rsidRPr="00FC4903">
        <w:rPr>
          <w:rFonts w:ascii="Times New Roman" w:hAnsi="Times New Roman" w:cs="Times New Roman"/>
        </w:rPr>
        <w:t xml:space="preserve">threshold </w:t>
      </w:r>
      <w:r>
        <w:rPr>
          <w:rFonts w:ascii="Times New Roman" w:hAnsi="Times New Roman" w:cs="Times New Roman"/>
        </w:rPr>
        <w:t xml:space="preserve">to </w:t>
      </w:r>
      <w:r w:rsidRPr="00FC4903">
        <w:rPr>
          <w:rFonts w:ascii="Times New Roman" w:hAnsi="Times New Roman" w:cs="Times New Roman"/>
        </w:rPr>
        <w:t xml:space="preserve">&gt;6.6 log10 copies/mL </w:t>
      </w:r>
      <w:r>
        <w:rPr>
          <w:rFonts w:ascii="Times New Roman" w:hAnsi="Times New Roman" w:cs="Times New Roman"/>
        </w:rPr>
        <w:t xml:space="preserve">to define </w:t>
      </w:r>
      <w:r w:rsidRPr="00D178A4">
        <w:rPr>
          <w:rFonts w:ascii="Times New Roman" w:hAnsi="Times New Roman" w:cs="Times New Roman"/>
        </w:rPr>
        <w:t xml:space="preserve">high density </w:t>
      </w:r>
      <w:r w:rsidRPr="00D178A4">
        <w:rPr>
          <w:rFonts w:ascii="Times New Roman" w:hAnsi="Times New Roman" w:cs="Times New Roman"/>
          <w:i/>
        </w:rPr>
        <w:t>S. pneumoniae</w:t>
      </w:r>
      <w:r w:rsidRPr="00D178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 w:rsidRPr="00BE0732">
        <w:rPr>
          <w:rFonts w:ascii="Times New Roman" w:hAnsi="Times New Roman" w:cs="Times New Roman"/>
        </w:rPr>
        <w:t>HD</w:t>
      </w:r>
      <w:r>
        <w:rPr>
          <w:rFonts w:ascii="Times New Roman" w:hAnsi="Times New Roman" w:cs="Times New Roman"/>
        </w:rPr>
        <w:t>Spn</w:t>
      </w:r>
      <w:proofErr w:type="spellEnd"/>
      <w:r>
        <w:rPr>
          <w:rFonts w:ascii="Times New Roman" w:hAnsi="Times New Roman" w:cs="Times New Roman"/>
        </w:rPr>
        <w:t>)</w:t>
      </w:r>
      <w:bookmarkEnd w:id="25"/>
      <w:r>
        <w:rPr>
          <w:rFonts w:ascii="Times New Roman" w:hAnsi="Times New Roman" w:cs="Times New Roman"/>
        </w:rPr>
        <w:t xml:space="preserve"> 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350"/>
        <w:gridCol w:w="1350"/>
        <w:gridCol w:w="1350"/>
        <w:gridCol w:w="1350"/>
        <w:gridCol w:w="960"/>
        <w:gridCol w:w="960"/>
        <w:gridCol w:w="960"/>
        <w:gridCol w:w="855"/>
        <w:gridCol w:w="855"/>
        <w:gridCol w:w="855"/>
        <w:gridCol w:w="855"/>
      </w:tblGrid>
      <w:tr w:rsidR="00556321" w:rsidRPr="00D178A4" w14:paraId="1D817EEF" w14:textId="77777777" w:rsidTr="00287592">
        <w:trPr>
          <w:trHeight w:val="20"/>
        </w:trPr>
        <w:tc>
          <w:tcPr>
            <w:tcW w:w="2880" w:type="dxa"/>
            <w:vMerge w:val="restart"/>
            <w:shd w:val="clear" w:color="auto" w:fill="auto"/>
            <w:noWrap/>
            <w:vAlign w:val="bottom"/>
            <w:hideMark/>
          </w:tcPr>
          <w:p w14:paraId="7D22A61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gridSpan w:val="4"/>
            <w:shd w:val="clear" w:color="auto" w:fill="auto"/>
            <w:noWrap/>
            <w:vAlign w:val="bottom"/>
            <w:hideMark/>
          </w:tcPr>
          <w:p w14:paraId="354B4BB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Co-det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ection Category</w:t>
            </w:r>
          </w:p>
        </w:tc>
        <w:tc>
          <w:tcPr>
            <w:tcW w:w="2880" w:type="dxa"/>
            <w:gridSpan w:val="3"/>
          </w:tcPr>
          <w:p w14:paraId="24A3EF7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Adjusted Odds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Ratio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420" w:type="dxa"/>
            <w:gridSpan w:val="4"/>
          </w:tcPr>
          <w:p w14:paraId="40266F1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value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556321" w:rsidRPr="00D178A4" w14:paraId="2EA33875" w14:textId="77777777" w:rsidTr="00287592">
        <w:trPr>
          <w:trHeight w:val="20"/>
        </w:trPr>
        <w:tc>
          <w:tcPr>
            <w:tcW w:w="2880" w:type="dxa"/>
            <w:vMerge/>
            <w:vAlign w:val="center"/>
            <w:hideMark/>
          </w:tcPr>
          <w:p w14:paraId="0BEF50AC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6F692A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/ </w:t>
            </w:r>
            <w:proofErr w:type="spellStart"/>
            <w:r w:rsidRPr="00B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C64E50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/ </w:t>
            </w:r>
            <w:proofErr w:type="spellStart"/>
            <w:r w:rsidRPr="00B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B3787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/ </w:t>
            </w:r>
            <w:proofErr w:type="spellStart"/>
            <w:r w:rsidRPr="00B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2234B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and </w:t>
            </w:r>
            <w:proofErr w:type="spellStart"/>
            <w:r w:rsidRPr="00BE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60" w:type="dxa"/>
            <w:vMerge w:val="restart"/>
          </w:tcPr>
          <w:p w14:paraId="184E351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 B</w:t>
            </w:r>
          </w:p>
        </w:tc>
        <w:tc>
          <w:tcPr>
            <w:tcW w:w="960" w:type="dxa"/>
            <w:vMerge w:val="restart"/>
          </w:tcPr>
          <w:p w14:paraId="0B56911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 C</w:t>
            </w:r>
          </w:p>
        </w:tc>
        <w:tc>
          <w:tcPr>
            <w:tcW w:w="960" w:type="dxa"/>
            <w:vMerge w:val="restart"/>
          </w:tcPr>
          <w:p w14:paraId="1307E78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v D</w:t>
            </w:r>
          </w:p>
        </w:tc>
        <w:tc>
          <w:tcPr>
            <w:tcW w:w="855" w:type="dxa"/>
            <w:vMerge w:val="restart"/>
          </w:tcPr>
          <w:p w14:paraId="3149AD3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Overall</w:t>
            </w:r>
          </w:p>
        </w:tc>
        <w:tc>
          <w:tcPr>
            <w:tcW w:w="855" w:type="dxa"/>
            <w:vMerge w:val="restart"/>
          </w:tcPr>
          <w:p w14:paraId="7286517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AvB</w:t>
            </w:r>
            <w:proofErr w:type="spellEnd"/>
          </w:p>
        </w:tc>
        <w:tc>
          <w:tcPr>
            <w:tcW w:w="855" w:type="dxa"/>
            <w:vMerge w:val="restart"/>
          </w:tcPr>
          <w:p w14:paraId="25F0DCF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AvC</w:t>
            </w:r>
            <w:proofErr w:type="spellEnd"/>
          </w:p>
        </w:tc>
        <w:tc>
          <w:tcPr>
            <w:tcW w:w="855" w:type="dxa"/>
            <w:vMerge w:val="restart"/>
          </w:tcPr>
          <w:p w14:paraId="245A134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AvD</w:t>
            </w:r>
            <w:proofErr w:type="spellEnd"/>
          </w:p>
        </w:tc>
      </w:tr>
      <w:tr w:rsidR="00556321" w:rsidRPr="00D178A4" w14:paraId="2787CDE9" w14:textId="77777777" w:rsidTr="00287592">
        <w:trPr>
          <w:trHeight w:val="20"/>
        </w:trPr>
        <w:tc>
          <w:tcPr>
            <w:tcW w:w="2880" w:type="dxa"/>
            <w:vMerge/>
            <w:vAlign w:val="center"/>
            <w:hideMark/>
          </w:tcPr>
          <w:p w14:paraId="46B99EEB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1282F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376FF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0CFF51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FAEF7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960" w:type="dxa"/>
            <w:vMerge/>
          </w:tcPr>
          <w:p w14:paraId="39C270B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736B024E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6B4464C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39DAABE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1501FB7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0818B45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36CB123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321" w:rsidRPr="00D178A4" w14:paraId="30D07124" w14:textId="77777777" w:rsidTr="00287592">
        <w:trPr>
          <w:trHeight w:val="20"/>
        </w:trPr>
        <w:tc>
          <w:tcPr>
            <w:tcW w:w="2880" w:type="dxa"/>
            <w:shd w:val="clear" w:color="auto" w:fill="auto"/>
            <w:noWrap/>
          </w:tcPr>
          <w:p w14:paraId="1FF32103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1350" w:type="dxa"/>
            <w:shd w:val="clear" w:color="auto" w:fill="auto"/>
            <w:vAlign w:val="bottom"/>
          </w:tcPr>
          <w:p w14:paraId="4D4640D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B3330C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5E341F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A66B4B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612FA05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7B278EA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3798CDC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7C1BF43B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5775759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502C188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46B5357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6321" w:rsidRPr="00D178A4" w14:paraId="6B371D3F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47914F4A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2C9BA23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8/34</w:t>
            </w:r>
          </w:p>
          <w:p w14:paraId="69AB447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A6E685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7/136</w:t>
            </w:r>
          </w:p>
          <w:p w14:paraId="28A4B22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153945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22/351</w:t>
            </w:r>
          </w:p>
          <w:p w14:paraId="0E6F292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98A523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89/1546</w:t>
            </w:r>
          </w:p>
          <w:p w14:paraId="2A81301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91FDFD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  <w:p w14:paraId="16DA248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1.5-21.4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49B71898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  <w:p w14:paraId="10374DBF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1.9-11.6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34AE59A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  <w:p w14:paraId="1FB2172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1.5-9.3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E2F624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ADA043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8E0F50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5924936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0.004</w:t>
            </w:r>
          </w:p>
        </w:tc>
      </w:tr>
      <w:tr w:rsidR="00556321" w:rsidRPr="00D178A4" w14:paraId="0056D24B" w14:textId="77777777" w:rsidTr="00287592">
        <w:trPr>
          <w:trHeight w:val="20"/>
        </w:trPr>
        <w:tc>
          <w:tcPr>
            <w:tcW w:w="2880" w:type="dxa"/>
            <w:shd w:val="clear" w:color="auto" w:fill="F2F2F2" w:themeFill="background1" w:themeFillShade="F2"/>
            <w:noWrap/>
          </w:tcPr>
          <w:p w14:paraId="3C69E363" w14:textId="77777777" w:rsidR="00556321" w:rsidRPr="00D178A4" w:rsidRDefault="00556321" w:rsidP="0028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5451D3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3/26</w:t>
            </w:r>
          </w:p>
          <w:p w14:paraId="077E8F1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1D43289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10/79</w:t>
            </w:r>
          </w:p>
          <w:p w14:paraId="3479D3A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0BA2FA5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33/296</w:t>
            </w:r>
          </w:p>
          <w:p w14:paraId="41C2B5B1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5C11E97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102/1094</w:t>
            </w:r>
          </w:p>
          <w:p w14:paraId="3CBF7826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87115D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  <w:p w14:paraId="45605A6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0.1-2.5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C793E8C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  <w:p w14:paraId="7261308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0.3-4.2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14:paraId="158EFF83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  <w:p w14:paraId="29ED0A0D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0.3-4.2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5A756D0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7FBA24FA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3298C99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C039424" w14:textId="77777777" w:rsidR="00556321" w:rsidRPr="00D178A4" w:rsidRDefault="00556321" w:rsidP="002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0.842</w:t>
            </w:r>
          </w:p>
        </w:tc>
      </w:tr>
    </w:tbl>
    <w:p w14:paraId="1DCE36FA" w14:textId="77777777" w:rsidR="00556321" w:rsidRPr="00D178A4" w:rsidRDefault="00556321" w:rsidP="00556321">
      <w:pPr>
        <w:spacing w:after="0"/>
        <w:rPr>
          <w:rFonts w:ascii="Times New Roman" w:hAnsi="Times New Roman" w:cs="Times New Roman"/>
          <w:sz w:val="20"/>
        </w:rPr>
      </w:pPr>
      <w:r w:rsidRPr="00D178A4">
        <w:rPr>
          <w:rFonts w:ascii="Times New Roman" w:hAnsi="Times New Roman" w:cs="Times New Roman"/>
          <w:sz w:val="20"/>
        </w:rPr>
        <w:t>a. Pneumococcus detected from a normally sterile site</w:t>
      </w:r>
    </w:p>
    <w:p w14:paraId="0B1FE35A" w14:textId="77777777" w:rsidR="00556321" w:rsidRPr="00D178A4" w:rsidRDefault="00556321" w:rsidP="00556321">
      <w:pPr>
        <w:spacing w:after="0"/>
        <w:rPr>
          <w:rFonts w:ascii="Times New Roman" w:hAnsi="Times New Roman" w:cs="Times New Roman"/>
          <w:sz w:val="20"/>
        </w:rPr>
      </w:pPr>
      <w:r w:rsidRPr="00D178A4">
        <w:rPr>
          <w:rFonts w:ascii="Times New Roman" w:hAnsi="Times New Roman" w:cs="Times New Roman"/>
          <w:sz w:val="20"/>
        </w:rPr>
        <w:t xml:space="preserve">b. </w:t>
      </w:r>
      <w:r w:rsidRPr="00D178A4">
        <w:rPr>
          <w:rFonts w:ascii="Times New Roman" w:hAnsi="Times New Roman" w:cs="Times New Roman"/>
          <w:sz w:val="18"/>
          <w:szCs w:val="18"/>
        </w:rPr>
        <w:t>P-values for pairwise comparisons of categorical variables obtained from logistic regression model adjusted for age and site (only age adjusted for A vs C comparison on death due to sample size limitations).  Overall p-value obtained from multinomial logistic regression adjusted for age and site (where applicable).</w:t>
      </w:r>
    </w:p>
    <w:p w14:paraId="61619CFB" w14:textId="77777777" w:rsidR="00556321" w:rsidRPr="00D178A4" w:rsidRDefault="00556321" w:rsidP="005563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78A4">
        <w:rPr>
          <w:rFonts w:ascii="Times New Roman" w:hAnsi="Times New Roman" w:cs="Times New Roman"/>
          <w:sz w:val="20"/>
        </w:rPr>
        <w:t xml:space="preserve">c. </w:t>
      </w:r>
      <w:r w:rsidRPr="00D178A4">
        <w:rPr>
          <w:rFonts w:ascii="Times New Roman" w:hAnsi="Times New Roman" w:cs="Times New Roman"/>
          <w:sz w:val="18"/>
          <w:szCs w:val="18"/>
        </w:rPr>
        <w:t xml:space="preserve">Excludes South Africa due to near uniformity of receiving oxygen at </w:t>
      </w:r>
      <w:r>
        <w:rPr>
          <w:rFonts w:ascii="Times New Roman" w:hAnsi="Times New Roman" w:cs="Times New Roman"/>
          <w:sz w:val="18"/>
          <w:szCs w:val="18"/>
        </w:rPr>
        <w:t xml:space="preserve">the </w:t>
      </w:r>
      <w:r w:rsidRPr="00D178A4">
        <w:rPr>
          <w:rFonts w:ascii="Times New Roman" w:hAnsi="Times New Roman" w:cs="Times New Roman"/>
          <w:sz w:val="18"/>
          <w:szCs w:val="18"/>
        </w:rPr>
        <w:t>South Afric</w:t>
      </w:r>
      <w:r>
        <w:rPr>
          <w:rFonts w:ascii="Times New Roman" w:hAnsi="Times New Roman" w:cs="Times New Roman"/>
          <w:sz w:val="18"/>
          <w:szCs w:val="18"/>
        </w:rPr>
        <w:t>a PERCH site</w:t>
      </w:r>
      <w:r w:rsidRPr="00D178A4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8D0263E" w14:textId="77777777" w:rsidR="00556321" w:rsidRPr="00D178A4" w:rsidRDefault="00556321" w:rsidP="0055632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178A4">
        <w:rPr>
          <w:rFonts w:ascii="Times New Roman" w:hAnsi="Times New Roman" w:cs="Times New Roman"/>
          <w:sz w:val="18"/>
          <w:szCs w:val="18"/>
        </w:rPr>
        <w:t>d. Severe acute malnutrition</w:t>
      </w:r>
    </w:p>
    <w:p w14:paraId="6458094A" w14:textId="77777777" w:rsidR="00556321" w:rsidRPr="00D178A4" w:rsidRDefault="00556321" w:rsidP="0055632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178A4">
        <w:rPr>
          <w:rFonts w:ascii="Times New Roman" w:hAnsi="Times New Roman" w:cs="Times New Roman"/>
          <w:sz w:val="18"/>
          <w:szCs w:val="18"/>
        </w:rPr>
        <w:t>e. Underlying conditions: cerebral palsy, congenital heart disease/defect, congenital abnormalities, developmental delay, severe malnutrition, prematurity in an infant &lt;6 months old.</w:t>
      </w:r>
      <w:r w:rsidRPr="00D178A4" w:rsidDel="000B6F6B">
        <w:rPr>
          <w:rFonts w:ascii="Times New Roman" w:hAnsi="Times New Roman" w:cs="Times New Roman"/>
          <w:sz w:val="18"/>
          <w:szCs w:val="18"/>
        </w:rPr>
        <w:t xml:space="preserve"> </w:t>
      </w:r>
      <w:r w:rsidRPr="00D178A4">
        <w:rPr>
          <w:rFonts w:ascii="Times New Roman" w:hAnsi="Times New Roman" w:cs="Times New Roman"/>
          <w:sz w:val="18"/>
          <w:szCs w:val="18"/>
        </w:rPr>
        <w:t>f. The number of days with cough, fever, difficulty breathing, wheeze, or runny nose, whichever symptom is longest.</w:t>
      </w:r>
    </w:p>
    <w:p w14:paraId="206943F6" w14:textId="77777777" w:rsidR="00556321" w:rsidRDefault="00556321" w:rsidP="00556321">
      <w:pPr>
        <w:spacing w:after="0"/>
        <w:rPr>
          <w:rFonts w:ascii="Times New Roman" w:hAnsi="Times New Roman" w:cs="Times New Roman"/>
        </w:rPr>
      </w:pPr>
      <w:r w:rsidRPr="00D178A4">
        <w:rPr>
          <w:rFonts w:ascii="Times New Roman" w:hAnsi="Times New Roman" w:cs="Times New Roman"/>
          <w:sz w:val="18"/>
          <w:szCs w:val="18"/>
        </w:rPr>
        <w:t>f. Death within 30 days of admission</w:t>
      </w:r>
      <w:r w:rsidRPr="00D178A4">
        <w:rPr>
          <w:rFonts w:ascii="Times New Roman" w:hAnsi="Times New Roman" w:cs="Times New Roman"/>
        </w:rPr>
        <w:t xml:space="preserve"> </w:t>
      </w:r>
    </w:p>
    <w:p w14:paraId="631502B3" w14:textId="77777777" w:rsidR="001112D8" w:rsidRDefault="001112D8" w:rsidP="00D068F7">
      <w:pPr>
        <w:pStyle w:val="Heading2"/>
        <w:rPr>
          <w:rFonts w:ascii="Times New Roman" w:hAnsi="Times New Roman" w:cs="Times New Roman"/>
          <w:szCs w:val="22"/>
        </w:rPr>
        <w:sectPr w:rsidR="001112D8" w:rsidSect="003F288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693BAD3" w14:textId="6A83F32D" w:rsidR="00424A3A" w:rsidRPr="00563140" w:rsidRDefault="00556321" w:rsidP="00D068F7">
      <w:pPr>
        <w:pStyle w:val="Heading2"/>
        <w:rPr>
          <w:rFonts w:ascii="Times New Roman" w:hAnsi="Times New Roman" w:cs="Times New Roman"/>
          <w:szCs w:val="22"/>
        </w:rPr>
      </w:pPr>
      <w:bookmarkStart w:id="26" w:name="_Toc65938905"/>
      <w:r>
        <w:rPr>
          <w:rFonts w:ascii="Times New Roman" w:hAnsi="Times New Roman" w:cs="Times New Roman"/>
          <w:szCs w:val="22"/>
        </w:rPr>
        <w:lastRenderedPageBreak/>
        <w:t>15</w:t>
      </w:r>
      <w:r w:rsidR="00424A3A" w:rsidRPr="00563140">
        <w:rPr>
          <w:rFonts w:ascii="Times New Roman" w:hAnsi="Times New Roman" w:cs="Times New Roman"/>
          <w:szCs w:val="22"/>
        </w:rPr>
        <w:t>. Case fatality risk by NP/OP co-detection of other pathogen combinations, by sex</w:t>
      </w:r>
      <w:bookmarkEnd w:id="26"/>
      <w:r w:rsidR="00424A3A" w:rsidRPr="00563140">
        <w:rPr>
          <w:rFonts w:ascii="Times New Roman" w:hAnsi="Times New Roman" w:cs="Times New Roman"/>
          <w:szCs w:val="22"/>
        </w:rPr>
        <w:t xml:space="preserve"> </w:t>
      </w:r>
    </w:p>
    <w:p w14:paraId="64385783" w14:textId="77777777" w:rsidR="00424A3A" w:rsidRPr="00B91B58" w:rsidRDefault="00424A3A" w:rsidP="00D068F7">
      <w:pPr>
        <w:pStyle w:val="Heading2"/>
        <w:rPr>
          <w:rFonts w:ascii="Times New Roman" w:hAnsi="Times New Roman" w:cs="Times New Roman"/>
          <w:sz w:val="20"/>
          <w:szCs w:val="24"/>
        </w:rPr>
      </w:pPr>
    </w:p>
    <w:p w14:paraId="1C775774" w14:textId="4B636D49" w:rsidR="00D068F7" w:rsidRPr="00B91B58" w:rsidRDefault="00556321" w:rsidP="00D068F7">
      <w:pPr>
        <w:pStyle w:val="Heading2"/>
        <w:rPr>
          <w:rFonts w:ascii="Times New Roman" w:hAnsi="Times New Roman" w:cs="Times New Roman"/>
          <w:sz w:val="20"/>
          <w:szCs w:val="24"/>
        </w:rPr>
      </w:pPr>
      <w:bookmarkStart w:id="27" w:name="_Toc65938906"/>
      <w:r>
        <w:rPr>
          <w:rFonts w:ascii="Times New Roman" w:hAnsi="Times New Roman" w:cs="Times New Roman"/>
          <w:sz w:val="20"/>
          <w:szCs w:val="24"/>
        </w:rPr>
        <w:t>15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a. </w:t>
      </w:r>
      <w:r w:rsidR="008D516C">
        <w:rPr>
          <w:rFonts w:ascii="Times New Roman" w:hAnsi="Times New Roman" w:cs="Times New Roman"/>
          <w:sz w:val="20"/>
          <w:szCs w:val="24"/>
        </w:rPr>
        <w:t>H</w:t>
      </w:r>
      <w:r w:rsidR="002A0BDF" w:rsidRPr="00B91B58">
        <w:rPr>
          <w:rFonts w:ascii="Times New Roman" w:hAnsi="Times New Roman" w:cs="Times New Roman"/>
          <w:sz w:val="20"/>
          <w:szCs w:val="24"/>
        </w:rPr>
        <w:t>igh-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density </w:t>
      </w:r>
      <w:r w:rsidR="00D068F7" w:rsidRPr="00B91B58">
        <w:rPr>
          <w:rFonts w:ascii="Times New Roman" w:hAnsi="Times New Roman" w:cs="Times New Roman"/>
          <w:i/>
          <w:sz w:val="20"/>
          <w:szCs w:val="24"/>
        </w:rPr>
        <w:t>H.</w:t>
      </w:r>
      <w:r w:rsidR="00DD6A89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D068F7" w:rsidRPr="00B91B58">
        <w:rPr>
          <w:rFonts w:ascii="Times New Roman" w:hAnsi="Times New Roman" w:cs="Times New Roman"/>
          <w:i/>
          <w:sz w:val="20"/>
          <w:szCs w:val="24"/>
        </w:rPr>
        <w:t>influenzae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 </w:t>
      </w:r>
      <w:r w:rsidR="002A0BDF" w:rsidRPr="00B91B58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424A3A" w:rsidRPr="00B91B58">
        <w:rPr>
          <w:rFonts w:ascii="Times New Roman" w:hAnsi="Times New Roman" w:cs="Times New Roman"/>
          <w:sz w:val="20"/>
          <w:szCs w:val="24"/>
        </w:rPr>
        <w:t>HD</w:t>
      </w:r>
      <w:r w:rsidR="002A0BDF" w:rsidRPr="00B91B58">
        <w:rPr>
          <w:rFonts w:ascii="Times New Roman" w:hAnsi="Times New Roman" w:cs="Times New Roman"/>
          <w:sz w:val="20"/>
          <w:szCs w:val="24"/>
        </w:rPr>
        <w:t>Hinf</w:t>
      </w:r>
      <w:proofErr w:type="spellEnd"/>
      <w:r w:rsidR="002A0BDF" w:rsidRPr="00B91B58">
        <w:rPr>
          <w:rFonts w:ascii="Times New Roman" w:hAnsi="Times New Roman" w:cs="Times New Roman"/>
          <w:sz w:val="20"/>
          <w:szCs w:val="24"/>
        </w:rPr>
        <w:t xml:space="preserve">) </w:t>
      </w:r>
      <w:r w:rsidR="00D068F7" w:rsidRPr="00B91B58">
        <w:rPr>
          <w:rFonts w:ascii="Times New Roman" w:hAnsi="Times New Roman" w:cs="Times New Roman"/>
          <w:sz w:val="20"/>
          <w:szCs w:val="24"/>
        </w:rPr>
        <w:t>and any coronavirus</w:t>
      </w:r>
      <w:r w:rsidR="002A0BDF" w:rsidRPr="00B91B58">
        <w:rPr>
          <w:rFonts w:ascii="Times New Roman" w:hAnsi="Times New Roman" w:cs="Times New Roman"/>
          <w:sz w:val="20"/>
          <w:szCs w:val="24"/>
        </w:rPr>
        <w:t xml:space="preserve"> (</w:t>
      </w:r>
      <w:proofErr w:type="spellStart"/>
      <w:r w:rsidR="002A0BDF" w:rsidRPr="00B91B58">
        <w:rPr>
          <w:rFonts w:ascii="Times New Roman" w:hAnsi="Times New Roman" w:cs="Times New Roman"/>
          <w:sz w:val="20"/>
          <w:szCs w:val="24"/>
        </w:rPr>
        <w:t>CoV</w:t>
      </w:r>
      <w:proofErr w:type="spellEnd"/>
      <w:r w:rsidR="002A0BDF" w:rsidRPr="00B91B58">
        <w:rPr>
          <w:rFonts w:ascii="Times New Roman" w:hAnsi="Times New Roman" w:cs="Times New Roman"/>
          <w:sz w:val="20"/>
          <w:szCs w:val="24"/>
        </w:rPr>
        <w:t>)</w:t>
      </w:r>
      <w:bookmarkEnd w:id="27"/>
    </w:p>
    <w:tbl>
      <w:tblPr>
        <w:tblW w:w="9625" w:type="dxa"/>
        <w:tblLook w:val="04A0" w:firstRow="1" w:lastRow="0" w:firstColumn="1" w:lastColumn="0" w:noHBand="0" w:noVBand="1"/>
      </w:tblPr>
      <w:tblGrid>
        <w:gridCol w:w="1885"/>
        <w:gridCol w:w="1435"/>
        <w:gridCol w:w="1660"/>
        <w:gridCol w:w="1660"/>
        <w:gridCol w:w="1990"/>
        <w:gridCol w:w="995"/>
      </w:tblGrid>
      <w:tr w:rsidR="00D068F7" w:rsidRPr="00424A3A" w14:paraId="630DC574" w14:textId="77777777" w:rsidTr="0089173C">
        <w:trPr>
          <w:trHeight w:val="3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B3C4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3524" w14:textId="3A702758" w:rsidR="00D068F7" w:rsidRPr="00B91B58" w:rsidRDefault="002A0BDF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Co-det</w:t>
            </w:r>
            <w:r w:rsidR="00D068F7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ection Category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E7A7D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68F7" w:rsidRPr="00424A3A" w14:paraId="67D62134" w14:textId="77777777" w:rsidTr="0089173C">
        <w:trPr>
          <w:trHeight w:val="3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CEE40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D16F" w14:textId="65C981BC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/ </w:t>
            </w:r>
            <w:proofErr w:type="spellStart"/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Hinf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7466" w14:textId="7E82F08B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/ </w:t>
            </w:r>
            <w:proofErr w:type="spellStart"/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Hinf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E87" w14:textId="0053103E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/ </w:t>
            </w:r>
            <w:proofErr w:type="spellStart"/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Hinf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2C74" w14:textId="0DA2C4DC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and </w:t>
            </w:r>
            <w:proofErr w:type="spellStart"/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Hinf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417E8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D068F7" w:rsidRPr="00424A3A" w14:paraId="40CCEFFD" w14:textId="77777777" w:rsidTr="0089173C">
        <w:trPr>
          <w:trHeight w:val="3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C6E6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476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C178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E0D2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n=896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DC64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n=2390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A4CC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68F7" w:rsidRPr="00424A3A" w14:paraId="5E3248B8" w14:textId="77777777" w:rsidTr="00B91B58">
        <w:trPr>
          <w:trHeight w:val="3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9A80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EF6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(9.5)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828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(10.5)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D77D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(6.7)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B1E6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(7.8)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89614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0.290</w:t>
            </w:r>
          </w:p>
        </w:tc>
      </w:tr>
      <w:tr w:rsidR="00D068F7" w:rsidRPr="00424A3A" w14:paraId="31B0F663" w14:textId="77777777" w:rsidTr="00B91B58">
        <w:trPr>
          <w:trHeight w:val="278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1C9150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 n=2067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FF7511" w14:textId="2E60B42D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/55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(9.1)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AE033" w14:textId="4741FC0F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/115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(8.7)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7C1E5" w14:textId="33CBD530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/512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(5.3)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63EF7" w14:textId="6A2C450E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/1385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(6.1)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FA5C3A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0.419</w:t>
            </w:r>
          </w:p>
        </w:tc>
      </w:tr>
      <w:tr w:rsidR="00D068F7" w:rsidRPr="00424A3A" w14:paraId="4EFA49CB" w14:textId="77777777" w:rsidTr="00B91B58">
        <w:trPr>
          <w:trHeight w:val="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E8FB38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 n=1494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FA8995" w14:textId="609AD78C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/29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(10.3)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CE4E1" w14:textId="782ADB2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/76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(13.2)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57E14" w14:textId="7725196C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/384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(8.6)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A2A626" w14:textId="78891D10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/1005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(10.2)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ACCD452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0.634</w:t>
            </w:r>
          </w:p>
        </w:tc>
      </w:tr>
    </w:tbl>
    <w:p w14:paraId="72EDE242" w14:textId="244FFB34" w:rsidR="00D068F7" w:rsidRPr="00B91B58" w:rsidRDefault="00D068F7" w:rsidP="00B91B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0AC3D33" w14:textId="67A34250" w:rsidR="0017447D" w:rsidRPr="00B91B58" w:rsidRDefault="00556321" w:rsidP="00B91B58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bookmarkStart w:id="28" w:name="_Toc65938907"/>
      <w:r>
        <w:rPr>
          <w:rFonts w:ascii="Times New Roman" w:hAnsi="Times New Roman" w:cs="Times New Roman"/>
          <w:sz w:val="20"/>
          <w:szCs w:val="24"/>
        </w:rPr>
        <w:t>15</w:t>
      </w:r>
      <w:r w:rsidR="0017447D" w:rsidRPr="00B91B58">
        <w:rPr>
          <w:rFonts w:ascii="Times New Roman" w:hAnsi="Times New Roman" w:cs="Times New Roman"/>
          <w:sz w:val="20"/>
          <w:szCs w:val="24"/>
        </w:rPr>
        <w:t xml:space="preserve">b. </w:t>
      </w:r>
      <w:r w:rsidR="0017447D" w:rsidRPr="00B91B58">
        <w:rPr>
          <w:rFonts w:ascii="Times New Roman" w:hAnsi="Times New Roman" w:cs="Times New Roman"/>
          <w:i/>
          <w:sz w:val="20"/>
          <w:szCs w:val="24"/>
        </w:rPr>
        <w:t>S. aureus</w:t>
      </w:r>
      <w:r w:rsidR="0017447D" w:rsidRPr="00B91B58">
        <w:rPr>
          <w:rFonts w:ascii="Times New Roman" w:hAnsi="Times New Roman" w:cs="Times New Roman"/>
          <w:sz w:val="20"/>
          <w:szCs w:val="24"/>
        </w:rPr>
        <w:t xml:space="preserve"> </w:t>
      </w:r>
      <w:r w:rsidR="002A0BDF" w:rsidRPr="00B91B58">
        <w:rPr>
          <w:rFonts w:ascii="Times New Roman" w:hAnsi="Times New Roman" w:cs="Times New Roman"/>
          <w:sz w:val="20"/>
          <w:szCs w:val="24"/>
        </w:rPr>
        <w:t xml:space="preserve">(Saur) </w:t>
      </w:r>
      <w:r w:rsidR="0017447D" w:rsidRPr="00B91B58">
        <w:rPr>
          <w:rFonts w:ascii="Times New Roman" w:hAnsi="Times New Roman" w:cs="Times New Roman"/>
          <w:sz w:val="20"/>
          <w:szCs w:val="24"/>
        </w:rPr>
        <w:t>and any coronavirus</w:t>
      </w:r>
      <w:r w:rsidR="002A0BDF" w:rsidRPr="00B91B58">
        <w:rPr>
          <w:rFonts w:ascii="Times New Roman" w:hAnsi="Times New Roman" w:cs="Times New Roman"/>
          <w:sz w:val="20"/>
          <w:szCs w:val="24"/>
        </w:rPr>
        <w:t xml:space="preserve"> (</w:t>
      </w:r>
      <w:proofErr w:type="spellStart"/>
      <w:r w:rsidR="002A0BDF" w:rsidRPr="00B91B58">
        <w:rPr>
          <w:rFonts w:ascii="Times New Roman" w:hAnsi="Times New Roman" w:cs="Times New Roman"/>
          <w:sz w:val="20"/>
          <w:szCs w:val="24"/>
        </w:rPr>
        <w:t>CoV</w:t>
      </w:r>
      <w:proofErr w:type="spellEnd"/>
      <w:r w:rsidR="002A0BDF" w:rsidRPr="00B91B58">
        <w:rPr>
          <w:rFonts w:ascii="Times New Roman" w:hAnsi="Times New Roman" w:cs="Times New Roman"/>
          <w:sz w:val="20"/>
          <w:szCs w:val="24"/>
        </w:rPr>
        <w:t>)</w:t>
      </w:r>
      <w:bookmarkEnd w:id="28"/>
    </w:p>
    <w:tbl>
      <w:tblPr>
        <w:tblW w:w="9625" w:type="dxa"/>
        <w:tblLook w:val="04A0" w:firstRow="1" w:lastRow="0" w:firstColumn="1" w:lastColumn="0" w:noHBand="0" w:noVBand="1"/>
      </w:tblPr>
      <w:tblGrid>
        <w:gridCol w:w="1885"/>
        <w:gridCol w:w="1435"/>
        <w:gridCol w:w="1660"/>
        <w:gridCol w:w="1660"/>
        <w:gridCol w:w="1990"/>
        <w:gridCol w:w="995"/>
      </w:tblGrid>
      <w:tr w:rsidR="0017447D" w:rsidRPr="00424A3A" w14:paraId="17F4CE7C" w14:textId="77777777" w:rsidTr="0089173C">
        <w:trPr>
          <w:trHeight w:val="3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69D" w14:textId="77777777" w:rsidR="0017447D" w:rsidRPr="00B91B58" w:rsidRDefault="0017447D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D41C" w14:textId="1EA4D614" w:rsidR="0017447D" w:rsidRPr="00B91B58" w:rsidRDefault="002A0BDF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Co-det</w:t>
            </w:r>
            <w:r w:rsidR="0017447D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ection Category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E38C5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7D" w:rsidRPr="00424A3A" w14:paraId="7B8D347B" w14:textId="77777777" w:rsidTr="0089173C">
        <w:trPr>
          <w:trHeight w:val="3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3AB3" w14:textId="77777777" w:rsidR="0017447D" w:rsidRPr="00B91B58" w:rsidRDefault="0017447D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9BB9" w14:textId="65353D28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 / Saur+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F8F9" w14:textId="46782423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 / Saur-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5076" w14:textId="0A0F2F2E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/ Saur+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76D6" w14:textId="0391B0BC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CoV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and Saur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2E3E2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17447D" w:rsidRPr="00424A3A" w14:paraId="35370DA3" w14:textId="77777777" w:rsidTr="0089173C">
        <w:trPr>
          <w:trHeight w:val="3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35BA6" w14:textId="77777777" w:rsidR="0017447D" w:rsidRPr="00B91B58" w:rsidRDefault="0017447D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F102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9D62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B9A1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n=523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273C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n=2763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70927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7D" w:rsidRPr="00424A3A" w14:paraId="189C6369" w14:textId="77777777" w:rsidTr="00B91B58">
        <w:trPr>
          <w:trHeight w:val="3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F26B" w14:textId="77777777" w:rsidR="0017447D" w:rsidRPr="00B91B58" w:rsidRDefault="0017447D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C24C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522CA5C4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(11.1)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26F9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14:paraId="5343DEF8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B8FE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  <w:p w14:paraId="083ECD81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(13.6)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909F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  <w:p w14:paraId="02DF1DE6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(6.3)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AB707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</w:tr>
      <w:tr w:rsidR="0017447D" w:rsidRPr="00424A3A" w14:paraId="4AF0B0E7" w14:textId="77777777" w:rsidTr="00B91B58">
        <w:trPr>
          <w:trHeight w:val="32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9E71C9" w14:textId="77777777" w:rsidR="0017447D" w:rsidRPr="00B91B58" w:rsidRDefault="0017447D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 n=2067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80002A" w14:textId="41617CEC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/29</w:t>
            </w:r>
          </w:p>
          <w:p w14:paraId="7093246B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E922EB" w14:textId="5918EDA8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/141</w:t>
            </w:r>
          </w:p>
          <w:p w14:paraId="25ED6990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(9.2)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F78B23" w14:textId="09DA41F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/299</w:t>
            </w:r>
          </w:p>
          <w:p w14:paraId="76A17EAD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(12.0)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859F32" w14:textId="430664B6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/1598</w:t>
            </w:r>
          </w:p>
          <w:p w14:paraId="1D390DD1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(4.7)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0D3DDCC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</w:tr>
      <w:tr w:rsidR="0017447D" w:rsidRPr="00424A3A" w14:paraId="393E03B6" w14:textId="77777777" w:rsidTr="00B91B58">
        <w:trPr>
          <w:trHeight w:val="21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BF66F0" w14:textId="77777777" w:rsidR="0017447D" w:rsidRPr="00B91B58" w:rsidRDefault="0017447D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 n=1494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DCB092" w14:textId="558E1064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/16</w:t>
            </w:r>
          </w:p>
          <w:p w14:paraId="306EB166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(18.8)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986029" w14:textId="4A4499B4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/89</w:t>
            </w:r>
          </w:p>
          <w:p w14:paraId="6DADD105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(11.2)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389BA3" w14:textId="2CC74BED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/224</w:t>
            </w:r>
          </w:p>
          <w:p w14:paraId="56B78891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(15.6)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FF0009" w14:textId="10C2604E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/1165</w:t>
            </w:r>
          </w:p>
          <w:p w14:paraId="26B13F8C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(8.6)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8DFB55F" w14:textId="77777777" w:rsidR="0017447D" w:rsidRPr="00B91B58" w:rsidRDefault="0017447D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0.007</w:t>
            </w:r>
          </w:p>
        </w:tc>
      </w:tr>
    </w:tbl>
    <w:p w14:paraId="2B64AF77" w14:textId="77777777" w:rsidR="0017447D" w:rsidRPr="00B91B58" w:rsidRDefault="0017447D" w:rsidP="00B91B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B0E054C" w14:textId="4CF54522" w:rsidR="00D068F7" w:rsidRPr="00B91B58" w:rsidRDefault="00556321" w:rsidP="00B91B58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bookmarkStart w:id="29" w:name="_Toc65938908"/>
      <w:r>
        <w:rPr>
          <w:rFonts w:ascii="Times New Roman" w:hAnsi="Times New Roman" w:cs="Times New Roman"/>
          <w:sz w:val="20"/>
          <w:szCs w:val="24"/>
        </w:rPr>
        <w:t>15</w:t>
      </w:r>
      <w:r w:rsidR="0017447D" w:rsidRPr="00B91B58">
        <w:rPr>
          <w:rFonts w:ascii="Times New Roman" w:hAnsi="Times New Roman" w:cs="Times New Roman"/>
          <w:sz w:val="20"/>
          <w:szCs w:val="24"/>
        </w:rPr>
        <w:t>c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. </w:t>
      </w:r>
      <w:r w:rsidR="00424A3A" w:rsidRPr="00B91B58">
        <w:rPr>
          <w:rFonts w:ascii="Times New Roman" w:hAnsi="Times New Roman" w:cs="Times New Roman"/>
          <w:sz w:val="20"/>
          <w:szCs w:val="24"/>
        </w:rPr>
        <w:t>H</w:t>
      </w:r>
      <w:r w:rsidR="002A0BDF" w:rsidRPr="00B91B58">
        <w:rPr>
          <w:rFonts w:ascii="Times New Roman" w:hAnsi="Times New Roman" w:cs="Times New Roman"/>
          <w:sz w:val="20"/>
          <w:szCs w:val="24"/>
        </w:rPr>
        <w:t>igh-density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 </w:t>
      </w:r>
      <w:r w:rsidR="00D068F7" w:rsidRPr="00B91B58">
        <w:rPr>
          <w:rFonts w:ascii="Times New Roman" w:hAnsi="Times New Roman" w:cs="Times New Roman"/>
          <w:i/>
          <w:sz w:val="20"/>
          <w:szCs w:val="24"/>
        </w:rPr>
        <w:t>S.</w:t>
      </w:r>
      <w:r w:rsidR="003C01F3" w:rsidRPr="00B91B58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D068F7" w:rsidRPr="00B91B58">
        <w:rPr>
          <w:rFonts w:ascii="Times New Roman" w:hAnsi="Times New Roman" w:cs="Times New Roman"/>
          <w:i/>
          <w:sz w:val="20"/>
          <w:szCs w:val="24"/>
        </w:rPr>
        <w:t>pneumoniae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 </w:t>
      </w:r>
      <w:r w:rsidR="002A0BDF" w:rsidRPr="00B91B58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BE0732" w:rsidRPr="00B91B58">
        <w:rPr>
          <w:rFonts w:ascii="Times New Roman" w:hAnsi="Times New Roman" w:cs="Times New Roman"/>
          <w:sz w:val="20"/>
          <w:szCs w:val="24"/>
        </w:rPr>
        <w:t>HD</w:t>
      </w:r>
      <w:r w:rsidR="002A0BDF" w:rsidRPr="00B91B58">
        <w:rPr>
          <w:rFonts w:ascii="Times New Roman" w:hAnsi="Times New Roman" w:cs="Times New Roman"/>
          <w:sz w:val="20"/>
          <w:szCs w:val="24"/>
        </w:rPr>
        <w:t>Spn</w:t>
      </w:r>
      <w:proofErr w:type="spellEnd"/>
      <w:r w:rsidR="002A0BDF" w:rsidRPr="00B91B58">
        <w:rPr>
          <w:rFonts w:ascii="Times New Roman" w:hAnsi="Times New Roman" w:cs="Times New Roman"/>
          <w:sz w:val="20"/>
          <w:szCs w:val="24"/>
        </w:rPr>
        <w:t xml:space="preserve">) </w:t>
      </w:r>
      <w:r w:rsidR="00D068F7" w:rsidRPr="00B91B58">
        <w:rPr>
          <w:rFonts w:ascii="Times New Roman" w:hAnsi="Times New Roman" w:cs="Times New Roman"/>
          <w:sz w:val="20"/>
          <w:szCs w:val="24"/>
        </w:rPr>
        <w:t>and any influenza</w:t>
      </w:r>
      <w:r w:rsidR="002F5AF2">
        <w:rPr>
          <w:rFonts w:ascii="Times New Roman" w:hAnsi="Times New Roman" w:cs="Times New Roman"/>
          <w:sz w:val="20"/>
          <w:szCs w:val="24"/>
        </w:rPr>
        <w:t xml:space="preserve"> A, B or C</w:t>
      </w:r>
      <w:r w:rsidR="002A0BDF" w:rsidRPr="00B91B58">
        <w:rPr>
          <w:rFonts w:ascii="Times New Roman" w:hAnsi="Times New Roman" w:cs="Times New Roman"/>
          <w:sz w:val="20"/>
          <w:szCs w:val="24"/>
        </w:rPr>
        <w:t xml:space="preserve"> (Flu)</w:t>
      </w:r>
      <w:bookmarkEnd w:id="29"/>
    </w:p>
    <w:tbl>
      <w:tblPr>
        <w:tblW w:w="9625" w:type="dxa"/>
        <w:tblLook w:val="04A0" w:firstRow="1" w:lastRow="0" w:firstColumn="1" w:lastColumn="0" w:noHBand="0" w:noVBand="1"/>
      </w:tblPr>
      <w:tblGrid>
        <w:gridCol w:w="1885"/>
        <w:gridCol w:w="1435"/>
        <w:gridCol w:w="1660"/>
        <w:gridCol w:w="1660"/>
        <w:gridCol w:w="1987"/>
        <w:gridCol w:w="998"/>
      </w:tblGrid>
      <w:tr w:rsidR="00D068F7" w:rsidRPr="00424A3A" w14:paraId="110DE0CA" w14:textId="77777777" w:rsidTr="0089173C">
        <w:trPr>
          <w:trHeight w:val="3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03F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2058" w14:textId="7E18EFC3" w:rsidR="00D068F7" w:rsidRPr="00B91B58" w:rsidRDefault="002A0BDF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Co-det</w:t>
            </w:r>
            <w:r w:rsidR="00D068F7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ection Category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FB98B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68F7" w:rsidRPr="00424A3A" w14:paraId="706CCFF7" w14:textId="77777777" w:rsidTr="0089173C">
        <w:trPr>
          <w:trHeight w:val="3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704F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791E" w14:textId="0A985F0C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Flu+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3562" w14:textId="12830682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Flu+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75C" w14:textId="479D7714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Flu-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B0E1" w14:textId="0CF0D3B8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Flu- and</w:t>
            </w:r>
            <w:r w:rsidR="000D1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37643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D068F7" w:rsidRPr="00424A3A" w14:paraId="22777CFE" w14:textId="77777777" w:rsidTr="0089173C">
        <w:trPr>
          <w:trHeight w:val="3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31897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1505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5B8D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F813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n=440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887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n=2972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5FDD3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68F7" w:rsidRPr="00424A3A" w14:paraId="037375D5" w14:textId="77777777" w:rsidTr="00B91B58">
        <w:trPr>
          <w:trHeight w:val="33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E122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AC6B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6143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7.6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F965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11.4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580F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7.2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3EC0D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0.011</w:t>
            </w:r>
          </w:p>
        </w:tc>
      </w:tr>
      <w:tr w:rsidR="00D068F7" w:rsidRPr="00424A3A" w14:paraId="5AE0C9CF" w14:textId="77777777" w:rsidTr="00B91B58">
        <w:trPr>
          <w:trHeight w:val="14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7C2E50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 n=2075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9AD45" w14:textId="217FC994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/10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913CC" w14:textId="355A61A8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/85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8.2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949E2" w14:textId="45B68069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/237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9.7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4359A" w14:textId="0A04FB6D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/1743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E907E5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</w:t>
            </w:r>
          </w:p>
        </w:tc>
      </w:tr>
      <w:tr w:rsidR="00D068F7" w:rsidRPr="00424A3A" w14:paraId="6156BF21" w14:textId="77777777" w:rsidTr="00B91B58">
        <w:trPr>
          <w:trHeight w:val="12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AB006F" w14:textId="77777777" w:rsidR="00D068F7" w:rsidRPr="00B91B58" w:rsidRDefault="00D068F7" w:rsidP="00B9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 n=1503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C944A" w14:textId="6B230D0F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/12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1BF5C" w14:textId="7E4580F0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/59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6.8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E71C84" w14:textId="783AE69B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/203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13.3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3DC39A" w14:textId="6D08EAAD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/1229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9.6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85C803" w14:textId="77777777" w:rsidR="00D068F7" w:rsidRPr="00B91B58" w:rsidRDefault="00D068F7" w:rsidP="00B91B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</w:tr>
    </w:tbl>
    <w:p w14:paraId="57EF3CFD" w14:textId="77777777" w:rsidR="00D068F7" w:rsidRPr="00B91B58" w:rsidRDefault="00D068F7" w:rsidP="00B91B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003AB40" w14:textId="188D2382" w:rsidR="00D068F7" w:rsidRPr="00B91B58" w:rsidRDefault="00556321" w:rsidP="00B91B58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bookmarkStart w:id="30" w:name="_Toc65938909"/>
      <w:r>
        <w:rPr>
          <w:rFonts w:ascii="Times New Roman" w:hAnsi="Times New Roman" w:cs="Times New Roman"/>
          <w:sz w:val="20"/>
          <w:szCs w:val="24"/>
        </w:rPr>
        <w:t>15</w:t>
      </w:r>
      <w:r w:rsidR="0017447D" w:rsidRPr="00B91B58">
        <w:rPr>
          <w:rFonts w:ascii="Times New Roman" w:hAnsi="Times New Roman" w:cs="Times New Roman"/>
          <w:sz w:val="20"/>
          <w:szCs w:val="24"/>
        </w:rPr>
        <w:t>d</w:t>
      </w:r>
      <w:r w:rsidR="00D068F7" w:rsidRPr="00B91B58">
        <w:rPr>
          <w:rFonts w:ascii="Times New Roman" w:hAnsi="Times New Roman" w:cs="Times New Roman"/>
          <w:sz w:val="20"/>
          <w:szCs w:val="24"/>
        </w:rPr>
        <w:t>.</w:t>
      </w:r>
      <w:r w:rsidR="00424A3A" w:rsidRPr="00B91B58">
        <w:rPr>
          <w:rFonts w:ascii="Times New Roman" w:hAnsi="Times New Roman" w:cs="Times New Roman"/>
          <w:sz w:val="20"/>
          <w:szCs w:val="24"/>
        </w:rPr>
        <w:t xml:space="preserve"> H</w:t>
      </w:r>
      <w:r w:rsidR="002A0BDF" w:rsidRPr="00B91B58">
        <w:rPr>
          <w:rFonts w:ascii="Times New Roman" w:hAnsi="Times New Roman" w:cs="Times New Roman"/>
          <w:sz w:val="20"/>
          <w:szCs w:val="24"/>
        </w:rPr>
        <w:t>igh-density</w:t>
      </w:r>
      <w:r w:rsidR="00D068F7" w:rsidRPr="00B91B58">
        <w:rPr>
          <w:rFonts w:ascii="Times New Roman" w:hAnsi="Times New Roman" w:cs="Times New Roman"/>
          <w:i/>
          <w:sz w:val="20"/>
          <w:szCs w:val="24"/>
        </w:rPr>
        <w:t xml:space="preserve"> S.</w:t>
      </w:r>
      <w:r w:rsidR="003C01F3" w:rsidRPr="00B91B58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D068F7" w:rsidRPr="00B91B58">
        <w:rPr>
          <w:rFonts w:ascii="Times New Roman" w:hAnsi="Times New Roman" w:cs="Times New Roman"/>
          <w:i/>
          <w:sz w:val="20"/>
          <w:szCs w:val="24"/>
        </w:rPr>
        <w:t>pneumoniae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 </w:t>
      </w:r>
      <w:r w:rsidR="002A0BDF" w:rsidRPr="00B91B58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BE0732" w:rsidRPr="00B91B58">
        <w:rPr>
          <w:rFonts w:ascii="Times New Roman" w:hAnsi="Times New Roman" w:cs="Times New Roman"/>
          <w:sz w:val="20"/>
          <w:szCs w:val="24"/>
        </w:rPr>
        <w:t>HD</w:t>
      </w:r>
      <w:r w:rsidR="002A0BDF" w:rsidRPr="00B91B58">
        <w:rPr>
          <w:rFonts w:ascii="Times New Roman" w:hAnsi="Times New Roman" w:cs="Times New Roman"/>
          <w:sz w:val="20"/>
          <w:szCs w:val="24"/>
        </w:rPr>
        <w:t>Spn</w:t>
      </w:r>
      <w:proofErr w:type="spellEnd"/>
      <w:r w:rsidR="002A0BDF" w:rsidRPr="00B91B58">
        <w:rPr>
          <w:rFonts w:ascii="Times New Roman" w:hAnsi="Times New Roman" w:cs="Times New Roman"/>
          <w:sz w:val="20"/>
          <w:szCs w:val="24"/>
        </w:rPr>
        <w:t xml:space="preserve">) </w:t>
      </w:r>
      <w:r w:rsidR="00D068F7" w:rsidRPr="00B91B58">
        <w:rPr>
          <w:rFonts w:ascii="Times New Roman" w:hAnsi="Times New Roman" w:cs="Times New Roman"/>
          <w:sz w:val="20"/>
          <w:szCs w:val="24"/>
        </w:rPr>
        <w:t>and HMPV</w:t>
      </w:r>
      <w:bookmarkEnd w:id="30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0"/>
        <w:gridCol w:w="1710"/>
        <w:gridCol w:w="1710"/>
        <w:gridCol w:w="1710"/>
        <w:gridCol w:w="990"/>
      </w:tblGrid>
      <w:tr w:rsidR="00D068F7" w:rsidRPr="00424A3A" w14:paraId="7AA7AADE" w14:textId="77777777" w:rsidTr="00184CF9">
        <w:trPr>
          <w:trHeight w:val="300"/>
        </w:trPr>
        <w:tc>
          <w:tcPr>
            <w:tcW w:w="1885" w:type="dxa"/>
            <w:vMerge w:val="restart"/>
            <w:hideMark/>
          </w:tcPr>
          <w:p w14:paraId="77CD7AF5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0" w:type="dxa"/>
            <w:gridSpan w:val="4"/>
            <w:noWrap/>
            <w:hideMark/>
          </w:tcPr>
          <w:p w14:paraId="20F2F880" w14:textId="2CD08029" w:rsidR="00D068F7" w:rsidRPr="00B91B58" w:rsidRDefault="002A0BDF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Co-det</w:t>
            </w:r>
            <w:r w:rsidR="00D068F7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ection Category</w:t>
            </w:r>
          </w:p>
        </w:tc>
        <w:tc>
          <w:tcPr>
            <w:tcW w:w="990" w:type="dxa"/>
            <w:noWrap/>
            <w:hideMark/>
          </w:tcPr>
          <w:p w14:paraId="243404C4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68F7" w:rsidRPr="00424A3A" w14:paraId="267DDA56" w14:textId="77777777" w:rsidTr="00184CF9">
        <w:trPr>
          <w:trHeight w:val="300"/>
        </w:trPr>
        <w:tc>
          <w:tcPr>
            <w:tcW w:w="1885" w:type="dxa"/>
            <w:vMerge/>
            <w:hideMark/>
          </w:tcPr>
          <w:p w14:paraId="0D52F46C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14:paraId="42778AC2" w14:textId="2F134E36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HMPV+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0" w:type="dxa"/>
            <w:noWrap/>
            <w:hideMark/>
          </w:tcPr>
          <w:p w14:paraId="7F12FECD" w14:textId="12AC2C56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HMPV+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6C605DF" w14:textId="722D93FD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HMPV-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710" w:type="dxa"/>
            <w:noWrap/>
            <w:hideMark/>
          </w:tcPr>
          <w:p w14:paraId="45DBF82E" w14:textId="59934C51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HMPV- and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0" w:type="dxa"/>
            <w:noWrap/>
            <w:hideMark/>
          </w:tcPr>
          <w:p w14:paraId="22CCD115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D068F7" w:rsidRPr="00424A3A" w14:paraId="5D6C23DB" w14:textId="77777777" w:rsidTr="00184CF9">
        <w:trPr>
          <w:trHeight w:val="300"/>
        </w:trPr>
        <w:tc>
          <w:tcPr>
            <w:tcW w:w="1885" w:type="dxa"/>
            <w:vMerge/>
            <w:hideMark/>
          </w:tcPr>
          <w:p w14:paraId="452DE890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14:paraId="0D3FB58E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n=35</w:t>
            </w:r>
          </w:p>
        </w:tc>
        <w:tc>
          <w:tcPr>
            <w:tcW w:w="1710" w:type="dxa"/>
            <w:noWrap/>
            <w:hideMark/>
          </w:tcPr>
          <w:p w14:paraId="6024C8DF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n=203</w:t>
            </w:r>
          </w:p>
        </w:tc>
        <w:tc>
          <w:tcPr>
            <w:tcW w:w="1710" w:type="dxa"/>
            <w:noWrap/>
            <w:hideMark/>
          </w:tcPr>
          <w:p w14:paraId="7E3B0D5E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n=427</w:t>
            </w:r>
          </w:p>
        </w:tc>
        <w:tc>
          <w:tcPr>
            <w:tcW w:w="1710" w:type="dxa"/>
            <w:noWrap/>
            <w:hideMark/>
          </w:tcPr>
          <w:p w14:paraId="3A7CC0BE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n=2895</w:t>
            </w:r>
          </w:p>
        </w:tc>
        <w:tc>
          <w:tcPr>
            <w:tcW w:w="990" w:type="dxa"/>
            <w:noWrap/>
            <w:hideMark/>
          </w:tcPr>
          <w:p w14:paraId="5EFAFA96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68F7" w:rsidRPr="00424A3A" w14:paraId="7E2122C9" w14:textId="77777777" w:rsidTr="00184CF9">
        <w:trPr>
          <w:trHeight w:val="242"/>
        </w:trPr>
        <w:tc>
          <w:tcPr>
            <w:tcW w:w="1885" w:type="dxa"/>
            <w:noWrap/>
            <w:hideMark/>
          </w:tcPr>
          <w:p w14:paraId="18A880D2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620" w:type="dxa"/>
            <w:hideMark/>
          </w:tcPr>
          <w:p w14:paraId="1362C039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5.7</w:t>
            </w:r>
          </w:p>
        </w:tc>
        <w:tc>
          <w:tcPr>
            <w:tcW w:w="1710" w:type="dxa"/>
            <w:hideMark/>
          </w:tcPr>
          <w:p w14:paraId="4E750C92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3.9</w:t>
            </w:r>
          </w:p>
        </w:tc>
        <w:tc>
          <w:tcPr>
            <w:tcW w:w="1710" w:type="dxa"/>
            <w:hideMark/>
          </w:tcPr>
          <w:p w14:paraId="7B7009EA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11.2</w:t>
            </w:r>
          </w:p>
        </w:tc>
        <w:tc>
          <w:tcPr>
            <w:tcW w:w="1710" w:type="dxa"/>
            <w:hideMark/>
          </w:tcPr>
          <w:p w14:paraId="14393DC9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7.5</w:t>
            </w:r>
          </w:p>
        </w:tc>
        <w:tc>
          <w:tcPr>
            <w:tcW w:w="990" w:type="dxa"/>
            <w:noWrap/>
            <w:hideMark/>
          </w:tcPr>
          <w:p w14:paraId="73041185" w14:textId="77777777" w:rsidR="00D068F7" w:rsidRPr="00B91B58" w:rsidRDefault="00D068F7" w:rsidP="00B91B58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0.007</w:t>
            </w:r>
          </w:p>
        </w:tc>
      </w:tr>
      <w:tr w:rsidR="00D068F7" w:rsidRPr="00424A3A" w14:paraId="32FC42C4" w14:textId="77777777" w:rsidTr="00184CF9">
        <w:trPr>
          <w:trHeight w:val="323"/>
        </w:trPr>
        <w:tc>
          <w:tcPr>
            <w:tcW w:w="1885" w:type="dxa"/>
            <w:shd w:val="clear" w:color="auto" w:fill="F2F2F2" w:themeFill="background1" w:themeFillShade="F2"/>
            <w:noWrap/>
            <w:hideMark/>
          </w:tcPr>
          <w:p w14:paraId="58406271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 n=2066</w:t>
            </w:r>
          </w:p>
        </w:tc>
        <w:tc>
          <w:tcPr>
            <w:tcW w:w="1620" w:type="dxa"/>
            <w:shd w:val="clear" w:color="auto" w:fill="F2F2F2" w:themeFill="background1" w:themeFillShade="F2"/>
            <w:hideMark/>
          </w:tcPr>
          <w:p w14:paraId="390D78C5" w14:textId="67C820FF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/17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5.9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54DEF0BC" w14:textId="5D4DAE9C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/117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2.6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07C64DF8" w14:textId="119387E6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/230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9.6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5DA9C542" w14:textId="252DBBF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/1702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5.9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55016E96" w14:textId="77777777" w:rsidR="00D068F7" w:rsidRPr="00B91B58" w:rsidRDefault="00D068F7" w:rsidP="00B91B58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</w:tr>
      <w:tr w:rsidR="00D068F7" w:rsidRPr="00424A3A" w14:paraId="0DE34826" w14:textId="77777777" w:rsidTr="00184CF9">
        <w:trPr>
          <w:trHeight w:val="215"/>
        </w:trPr>
        <w:tc>
          <w:tcPr>
            <w:tcW w:w="1885" w:type="dxa"/>
            <w:shd w:val="clear" w:color="auto" w:fill="F2F2F2" w:themeFill="background1" w:themeFillShade="F2"/>
            <w:noWrap/>
            <w:hideMark/>
          </w:tcPr>
          <w:p w14:paraId="129A1D9E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 n=1494</w:t>
            </w:r>
          </w:p>
        </w:tc>
        <w:tc>
          <w:tcPr>
            <w:tcW w:w="1620" w:type="dxa"/>
            <w:shd w:val="clear" w:color="auto" w:fill="F2F2F2" w:themeFill="background1" w:themeFillShade="F2"/>
            <w:hideMark/>
          </w:tcPr>
          <w:p w14:paraId="3D6EE3A8" w14:textId="55A13A3C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/18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5.6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622072C7" w14:textId="433A3C6E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/86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5.8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11E038D4" w14:textId="3DD60149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/197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13.2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61F0CC25" w14:textId="0C76B4AA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  <w:r w:rsidR="00375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/1193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9.7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6DD48AF2" w14:textId="77777777" w:rsidR="00D068F7" w:rsidRPr="00B91B58" w:rsidRDefault="00D068F7" w:rsidP="00B91B58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</w:tr>
    </w:tbl>
    <w:p w14:paraId="63539260" w14:textId="77777777" w:rsidR="00D068F7" w:rsidRPr="00B91B58" w:rsidRDefault="00D068F7" w:rsidP="00B91B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DB5F024" w14:textId="77777777" w:rsidR="00424A3A" w:rsidRDefault="00424A3A">
      <w:pPr>
        <w:rPr>
          <w:rFonts w:ascii="Times New Roman" w:eastAsiaTheme="majorEastAsia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14:paraId="18234C09" w14:textId="52EC80B8" w:rsidR="00D068F7" w:rsidRPr="00B91B58" w:rsidRDefault="00556321" w:rsidP="00B91B58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bookmarkStart w:id="31" w:name="_Toc65938910"/>
      <w:r>
        <w:rPr>
          <w:rFonts w:ascii="Times New Roman" w:hAnsi="Times New Roman" w:cs="Times New Roman"/>
          <w:sz w:val="20"/>
          <w:szCs w:val="24"/>
        </w:rPr>
        <w:lastRenderedPageBreak/>
        <w:t>15</w:t>
      </w:r>
      <w:r w:rsidR="0017447D" w:rsidRPr="00B91B58">
        <w:rPr>
          <w:rFonts w:ascii="Times New Roman" w:hAnsi="Times New Roman" w:cs="Times New Roman"/>
          <w:sz w:val="20"/>
          <w:szCs w:val="24"/>
        </w:rPr>
        <w:t>e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. </w:t>
      </w:r>
      <w:r w:rsidR="00424A3A" w:rsidRPr="00B91B58">
        <w:rPr>
          <w:rFonts w:ascii="Times New Roman" w:hAnsi="Times New Roman" w:cs="Times New Roman"/>
          <w:sz w:val="20"/>
          <w:szCs w:val="24"/>
        </w:rPr>
        <w:t>H</w:t>
      </w:r>
      <w:r w:rsidR="002A0BDF" w:rsidRPr="00B91B58">
        <w:rPr>
          <w:rFonts w:ascii="Times New Roman" w:hAnsi="Times New Roman" w:cs="Times New Roman"/>
          <w:sz w:val="20"/>
          <w:szCs w:val="24"/>
        </w:rPr>
        <w:t>igh-density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="00D068F7" w:rsidRPr="00B91B58">
        <w:rPr>
          <w:rFonts w:ascii="Times New Roman" w:hAnsi="Times New Roman" w:cs="Times New Roman"/>
          <w:i/>
          <w:sz w:val="20"/>
          <w:szCs w:val="24"/>
        </w:rPr>
        <w:t>S.pneumoniae</w:t>
      </w:r>
      <w:proofErr w:type="spellEnd"/>
      <w:proofErr w:type="gramEnd"/>
      <w:r w:rsidR="00D068F7" w:rsidRPr="00B91B58">
        <w:rPr>
          <w:rFonts w:ascii="Times New Roman" w:hAnsi="Times New Roman" w:cs="Times New Roman"/>
          <w:sz w:val="20"/>
          <w:szCs w:val="24"/>
        </w:rPr>
        <w:t xml:space="preserve"> </w:t>
      </w:r>
      <w:r w:rsidR="002A0BDF" w:rsidRPr="00B91B58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BE0732" w:rsidRPr="00B91B58">
        <w:rPr>
          <w:rFonts w:ascii="Times New Roman" w:hAnsi="Times New Roman" w:cs="Times New Roman"/>
          <w:sz w:val="20"/>
          <w:szCs w:val="24"/>
        </w:rPr>
        <w:t>HD</w:t>
      </w:r>
      <w:r w:rsidR="002A0BDF" w:rsidRPr="00B91B58">
        <w:rPr>
          <w:rFonts w:ascii="Times New Roman" w:hAnsi="Times New Roman" w:cs="Times New Roman"/>
          <w:sz w:val="20"/>
          <w:szCs w:val="24"/>
        </w:rPr>
        <w:t>Spn</w:t>
      </w:r>
      <w:proofErr w:type="spellEnd"/>
      <w:r w:rsidR="002A0BDF" w:rsidRPr="00B91B58">
        <w:rPr>
          <w:rFonts w:ascii="Times New Roman" w:hAnsi="Times New Roman" w:cs="Times New Roman"/>
          <w:sz w:val="20"/>
          <w:szCs w:val="24"/>
        </w:rPr>
        <w:t xml:space="preserve">) </w:t>
      </w:r>
      <w:r w:rsidR="00D068F7" w:rsidRPr="00B91B58">
        <w:rPr>
          <w:rFonts w:ascii="Times New Roman" w:hAnsi="Times New Roman" w:cs="Times New Roman"/>
          <w:sz w:val="20"/>
          <w:szCs w:val="24"/>
        </w:rPr>
        <w:t>and RSV</w:t>
      </w:r>
      <w:r w:rsidR="002F5AF2">
        <w:rPr>
          <w:rFonts w:ascii="Times New Roman" w:hAnsi="Times New Roman" w:cs="Times New Roman"/>
          <w:sz w:val="20"/>
          <w:szCs w:val="24"/>
        </w:rPr>
        <w:t xml:space="preserve"> A/B</w:t>
      </w:r>
      <w:bookmarkEnd w:id="31"/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03"/>
        <w:gridCol w:w="1604"/>
        <w:gridCol w:w="1604"/>
        <w:gridCol w:w="1849"/>
        <w:gridCol w:w="1115"/>
      </w:tblGrid>
      <w:tr w:rsidR="00D068F7" w:rsidRPr="00424A3A" w14:paraId="3790664D" w14:textId="77777777" w:rsidTr="00184CF9">
        <w:trPr>
          <w:trHeight w:val="300"/>
        </w:trPr>
        <w:tc>
          <w:tcPr>
            <w:tcW w:w="1885" w:type="dxa"/>
            <w:vMerge w:val="restart"/>
            <w:hideMark/>
          </w:tcPr>
          <w:p w14:paraId="1D28C2F9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0" w:type="dxa"/>
            <w:gridSpan w:val="4"/>
            <w:noWrap/>
            <w:hideMark/>
          </w:tcPr>
          <w:p w14:paraId="3FCC8BCB" w14:textId="0982863E" w:rsidR="00D068F7" w:rsidRPr="00B91B58" w:rsidRDefault="002A0BDF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Co-det</w:t>
            </w:r>
            <w:r w:rsidR="00D068F7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ection Category</w:t>
            </w:r>
          </w:p>
        </w:tc>
        <w:tc>
          <w:tcPr>
            <w:tcW w:w="1115" w:type="dxa"/>
            <w:noWrap/>
            <w:hideMark/>
          </w:tcPr>
          <w:p w14:paraId="251BD393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68F7" w:rsidRPr="00424A3A" w14:paraId="3D197E54" w14:textId="77777777" w:rsidTr="00184CF9">
        <w:trPr>
          <w:trHeight w:val="300"/>
        </w:trPr>
        <w:tc>
          <w:tcPr>
            <w:tcW w:w="1885" w:type="dxa"/>
            <w:vMerge/>
            <w:hideMark/>
          </w:tcPr>
          <w:p w14:paraId="39B15EC8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648DEB15" w14:textId="0E95E7AA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RSV+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604" w:type="dxa"/>
            <w:noWrap/>
            <w:hideMark/>
          </w:tcPr>
          <w:p w14:paraId="338068F5" w14:textId="27E51F94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RSV+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4" w:type="dxa"/>
            <w:noWrap/>
            <w:hideMark/>
          </w:tcPr>
          <w:p w14:paraId="60476129" w14:textId="1BF93ACC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RSV-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849" w:type="dxa"/>
            <w:noWrap/>
            <w:hideMark/>
          </w:tcPr>
          <w:p w14:paraId="2D6739C9" w14:textId="43516945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RSV- and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15" w:type="dxa"/>
            <w:noWrap/>
            <w:hideMark/>
          </w:tcPr>
          <w:p w14:paraId="6C20B054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D068F7" w:rsidRPr="00424A3A" w14:paraId="35D41B44" w14:textId="77777777" w:rsidTr="00184CF9">
        <w:trPr>
          <w:trHeight w:val="300"/>
        </w:trPr>
        <w:tc>
          <w:tcPr>
            <w:tcW w:w="1885" w:type="dxa"/>
            <w:vMerge/>
            <w:hideMark/>
          </w:tcPr>
          <w:p w14:paraId="16102114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14:paraId="03D1B777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n=130</w:t>
            </w:r>
          </w:p>
        </w:tc>
        <w:tc>
          <w:tcPr>
            <w:tcW w:w="1604" w:type="dxa"/>
            <w:noWrap/>
            <w:hideMark/>
          </w:tcPr>
          <w:p w14:paraId="1F77F061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n=810</w:t>
            </w:r>
          </w:p>
        </w:tc>
        <w:tc>
          <w:tcPr>
            <w:tcW w:w="1604" w:type="dxa"/>
            <w:noWrap/>
            <w:hideMark/>
          </w:tcPr>
          <w:p w14:paraId="574D69CA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n=332</w:t>
            </w:r>
          </w:p>
        </w:tc>
        <w:tc>
          <w:tcPr>
            <w:tcW w:w="1849" w:type="dxa"/>
            <w:noWrap/>
            <w:hideMark/>
          </w:tcPr>
          <w:p w14:paraId="4FE05F32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n=2289</w:t>
            </w:r>
          </w:p>
        </w:tc>
        <w:tc>
          <w:tcPr>
            <w:tcW w:w="1115" w:type="dxa"/>
            <w:noWrap/>
            <w:hideMark/>
          </w:tcPr>
          <w:p w14:paraId="6DB0E1D2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68F7" w:rsidRPr="00424A3A" w14:paraId="0980C7D0" w14:textId="77777777" w:rsidTr="00184CF9">
        <w:trPr>
          <w:trHeight w:val="413"/>
        </w:trPr>
        <w:tc>
          <w:tcPr>
            <w:tcW w:w="1885" w:type="dxa"/>
            <w:noWrap/>
            <w:hideMark/>
          </w:tcPr>
          <w:p w14:paraId="2526E1C9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603" w:type="dxa"/>
            <w:hideMark/>
          </w:tcPr>
          <w:p w14:paraId="5FB0ACF1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3.1</w:t>
            </w:r>
          </w:p>
        </w:tc>
        <w:tc>
          <w:tcPr>
            <w:tcW w:w="1604" w:type="dxa"/>
            <w:hideMark/>
          </w:tcPr>
          <w:p w14:paraId="17E779FC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2.5</w:t>
            </w:r>
          </w:p>
        </w:tc>
        <w:tc>
          <w:tcPr>
            <w:tcW w:w="1604" w:type="dxa"/>
            <w:hideMark/>
          </w:tcPr>
          <w:p w14:paraId="263F899F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13.9</w:t>
            </w:r>
          </w:p>
        </w:tc>
        <w:tc>
          <w:tcPr>
            <w:tcW w:w="1849" w:type="dxa"/>
            <w:hideMark/>
          </w:tcPr>
          <w:p w14:paraId="6E8F60C4" w14:textId="77777777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8.9</w:t>
            </w:r>
          </w:p>
        </w:tc>
        <w:tc>
          <w:tcPr>
            <w:tcW w:w="1115" w:type="dxa"/>
            <w:noWrap/>
            <w:hideMark/>
          </w:tcPr>
          <w:p w14:paraId="0D802E66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D068F7" w:rsidRPr="00424A3A" w14:paraId="120FE9FF" w14:textId="77777777" w:rsidTr="00184CF9">
        <w:trPr>
          <w:trHeight w:val="395"/>
        </w:trPr>
        <w:tc>
          <w:tcPr>
            <w:tcW w:w="1885" w:type="dxa"/>
            <w:shd w:val="clear" w:color="auto" w:fill="F2F2F2" w:themeFill="background1" w:themeFillShade="F2"/>
            <w:noWrap/>
            <w:hideMark/>
          </w:tcPr>
          <w:p w14:paraId="2C7E385A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 n=2067</w:t>
            </w:r>
          </w:p>
        </w:tc>
        <w:tc>
          <w:tcPr>
            <w:tcW w:w="1603" w:type="dxa"/>
            <w:shd w:val="clear" w:color="auto" w:fill="F2F2F2" w:themeFill="background1" w:themeFillShade="F2"/>
            <w:hideMark/>
          </w:tcPr>
          <w:p w14:paraId="01449A9C" w14:textId="5EC4324E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/69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2.9</w:t>
            </w:r>
          </w:p>
        </w:tc>
        <w:tc>
          <w:tcPr>
            <w:tcW w:w="1604" w:type="dxa"/>
            <w:shd w:val="clear" w:color="auto" w:fill="F2F2F2" w:themeFill="background1" w:themeFillShade="F2"/>
            <w:hideMark/>
          </w:tcPr>
          <w:p w14:paraId="3FEBF1D8" w14:textId="7D3A9EC3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/488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1.8</w:t>
            </w:r>
          </w:p>
        </w:tc>
        <w:tc>
          <w:tcPr>
            <w:tcW w:w="1604" w:type="dxa"/>
            <w:shd w:val="clear" w:color="auto" w:fill="F2F2F2" w:themeFill="background1" w:themeFillShade="F2"/>
            <w:hideMark/>
          </w:tcPr>
          <w:p w14:paraId="59A9B486" w14:textId="6A1D9C7E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/178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11.8</w:t>
            </w:r>
          </w:p>
        </w:tc>
        <w:tc>
          <w:tcPr>
            <w:tcW w:w="1849" w:type="dxa"/>
            <w:shd w:val="clear" w:color="auto" w:fill="F2F2F2" w:themeFill="background1" w:themeFillShade="F2"/>
            <w:hideMark/>
          </w:tcPr>
          <w:p w14:paraId="5E7F61CD" w14:textId="418D943A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/1332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7.1</w:t>
            </w:r>
          </w:p>
        </w:tc>
        <w:tc>
          <w:tcPr>
            <w:tcW w:w="1115" w:type="dxa"/>
            <w:shd w:val="clear" w:color="auto" w:fill="F2F2F2" w:themeFill="background1" w:themeFillShade="F2"/>
            <w:noWrap/>
            <w:hideMark/>
          </w:tcPr>
          <w:p w14:paraId="57D7EF9B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D068F7" w:rsidRPr="00424A3A" w14:paraId="0AE6889B" w14:textId="77777777" w:rsidTr="00184CF9">
        <w:trPr>
          <w:trHeight w:val="70"/>
        </w:trPr>
        <w:tc>
          <w:tcPr>
            <w:tcW w:w="1885" w:type="dxa"/>
            <w:shd w:val="clear" w:color="auto" w:fill="F2F2F2" w:themeFill="background1" w:themeFillShade="F2"/>
            <w:noWrap/>
            <w:hideMark/>
          </w:tcPr>
          <w:p w14:paraId="0790A991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 n=1494</w:t>
            </w:r>
          </w:p>
        </w:tc>
        <w:tc>
          <w:tcPr>
            <w:tcW w:w="1603" w:type="dxa"/>
            <w:shd w:val="clear" w:color="auto" w:fill="F2F2F2" w:themeFill="background1" w:themeFillShade="F2"/>
            <w:hideMark/>
          </w:tcPr>
          <w:p w14:paraId="53C5CF8E" w14:textId="3FB92FB9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/61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3.3</w:t>
            </w:r>
          </w:p>
        </w:tc>
        <w:tc>
          <w:tcPr>
            <w:tcW w:w="1604" w:type="dxa"/>
            <w:shd w:val="clear" w:color="auto" w:fill="F2F2F2" w:themeFill="background1" w:themeFillShade="F2"/>
            <w:hideMark/>
          </w:tcPr>
          <w:p w14:paraId="66B8570C" w14:textId="757E0E6C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/322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3.4</w:t>
            </w:r>
          </w:p>
        </w:tc>
        <w:tc>
          <w:tcPr>
            <w:tcW w:w="1604" w:type="dxa"/>
            <w:shd w:val="clear" w:color="auto" w:fill="F2F2F2" w:themeFill="background1" w:themeFillShade="F2"/>
            <w:hideMark/>
          </w:tcPr>
          <w:p w14:paraId="48F046BE" w14:textId="233128F5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/154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16.2</w:t>
            </w:r>
          </w:p>
        </w:tc>
        <w:tc>
          <w:tcPr>
            <w:tcW w:w="1849" w:type="dxa"/>
            <w:shd w:val="clear" w:color="auto" w:fill="F2F2F2" w:themeFill="background1" w:themeFillShade="F2"/>
            <w:hideMark/>
          </w:tcPr>
          <w:p w14:paraId="44D6C9A1" w14:textId="042F7FD2" w:rsidR="00D068F7" w:rsidRPr="00B91B58" w:rsidRDefault="00D068F7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/957</w:t>
            </w: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11.5</w:t>
            </w:r>
          </w:p>
        </w:tc>
        <w:tc>
          <w:tcPr>
            <w:tcW w:w="1115" w:type="dxa"/>
            <w:shd w:val="clear" w:color="auto" w:fill="F2F2F2" w:themeFill="background1" w:themeFillShade="F2"/>
            <w:noWrap/>
            <w:hideMark/>
          </w:tcPr>
          <w:p w14:paraId="7F0200D3" w14:textId="77777777" w:rsidR="00D068F7" w:rsidRPr="00B91B58" w:rsidRDefault="00D068F7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 w14:paraId="49134FCA" w14:textId="77777777" w:rsidR="00D068F7" w:rsidRPr="00B91B58" w:rsidRDefault="00D068F7" w:rsidP="00B91B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4E8DC0B" w14:textId="2E3FD08F" w:rsidR="00D068F7" w:rsidRPr="00B91B58" w:rsidRDefault="00556321" w:rsidP="00B91B58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bookmarkStart w:id="32" w:name="_Toc65938911"/>
      <w:r>
        <w:rPr>
          <w:rFonts w:ascii="Times New Roman" w:hAnsi="Times New Roman" w:cs="Times New Roman"/>
          <w:sz w:val="20"/>
          <w:szCs w:val="24"/>
        </w:rPr>
        <w:t>15</w:t>
      </w:r>
      <w:r w:rsidR="0017447D" w:rsidRPr="00B91B58">
        <w:rPr>
          <w:rFonts w:ascii="Times New Roman" w:hAnsi="Times New Roman" w:cs="Times New Roman"/>
          <w:sz w:val="20"/>
          <w:szCs w:val="24"/>
        </w:rPr>
        <w:t>f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. </w:t>
      </w:r>
      <w:r w:rsidR="00424A3A" w:rsidRPr="00B91B58">
        <w:rPr>
          <w:rFonts w:ascii="Times New Roman" w:hAnsi="Times New Roman" w:cs="Times New Roman"/>
          <w:sz w:val="20"/>
          <w:szCs w:val="24"/>
        </w:rPr>
        <w:t>H</w:t>
      </w:r>
      <w:r w:rsidR="002A0BDF" w:rsidRPr="00B91B58">
        <w:rPr>
          <w:rFonts w:ascii="Times New Roman" w:hAnsi="Times New Roman" w:cs="Times New Roman"/>
          <w:sz w:val="20"/>
          <w:szCs w:val="24"/>
        </w:rPr>
        <w:t>igh-</w:t>
      </w:r>
      <w:r w:rsidR="00D068F7" w:rsidRPr="00B91B58">
        <w:rPr>
          <w:rFonts w:ascii="Times New Roman" w:hAnsi="Times New Roman" w:cs="Times New Roman"/>
          <w:sz w:val="20"/>
          <w:szCs w:val="24"/>
        </w:rPr>
        <w:t xml:space="preserve">density </w:t>
      </w:r>
      <w:proofErr w:type="spellStart"/>
      <w:proofErr w:type="gramStart"/>
      <w:r w:rsidR="00D068F7" w:rsidRPr="00B91B58">
        <w:rPr>
          <w:rFonts w:ascii="Times New Roman" w:hAnsi="Times New Roman" w:cs="Times New Roman"/>
          <w:i/>
          <w:sz w:val="20"/>
          <w:szCs w:val="24"/>
        </w:rPr>
        <w:t>S.pneumoniae</w:t>
      </w:r>
      <w:proofErr w:type="spellEnd"/>
      <w:proofErr w:type="gramEnd"/>
      <w:r w:rsidR="00D068F7" w:rsidRPr="00B91B58">
        <w:rPr>
          <w:rFonts w:ascii="Times New Roman" w:hAnsi="Times New Roman" w:cs="Times New Roman"/>
          <w:sz w:val="20"/>
          <w:szCs w:val="24"/>
        </w:rPr>
        <w:t xml:space="preserve"> </w:t>
      </w:r>
      <w:r w:rsidR="002A0BDF" w:rsidRPr="00B91B58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BE0732" w:rsidRPr="00B91B58">
        <w:rPr>
          <w:rFonts w:ascii="Times New Roman" w:hAnsi="Times New Roman" w:cs="Times New Roman"/>
          <w:sz w:val="20"/>
          <w:szCs w:val="24"/>
        </w:rPr>
        <w:t>HD</w:t>
      </w:r>
      <w:r w:rsidR="002A0BDF" w:rsidRPr="00B91B58">
        <w:rPr>
          <w:rFonts w:ascii="Times New Roman" w:hAnsi="Times New Roman" w:cs="Times New Roman"/>
          <w:sz w:val="20"/>
          <w:szCs w:val="24"/>
        </w:rPr>
        <w:t>Spn</w:t>
      </w:r>
      <w:proofErr w:type="spellEnd"/>
      <w:r w:rsidR="002A0BDF" w:rsidRPr="00B91B58">
        <w:rPr>
          <w:rFonts w:ascii="Times New Roman" w:hAnsi="Times New Roman" w:cs="Times New Roman"/>
          <w:sz w:val="20"/>
          <w:szCs w:val="24"/>
        </w:rPr>
        <w:t xml:space="preserve">) </w:t>
      </w:r>
      <w:r w:rsidR="00D068F7" w:rsidRPr="00B91B58">
        <w:rPr>
          <w:rFonts w:ascii="Times New Roman" w:hAnsi="Times New Roman" w:cs="Times New Roman"/>
          <w:sz w:val="20"/>
          <w:szCs w:val="24"/>
        </w:rPr>
        <w:t>and Parainfluenza 1 or 3</w:t>
      </w:r>
      <w:r w:rsidR="002A0BDF" w:rsidRPr="00B91B58">
        <w:rPr>
          <w:rFonts w:ascii="Times New Roman" w:hAnsi="Times New Roman" w:cs="Times New Roman"/>
          <w:sz w:val="20"/>
          <w:szCs w:val="24"/>
        </w:rPr>
        <w:t xml:space="preserve"> (Para</w:t>
      </w:r>
      <w:r w:rsidR="00424A3A" w:rsidRPr="00B91B58">
        <w:rPr>
          <w:rFonts w:ascii="Times New Roman" w:hAnsi="Times New Roman" w:cs="Times New Roman"/>
          <w:sz w:val="20"/>
          <w:szCs w:val="24"/>
        </w:rPr>
        <w:t>1</w:t>
      </w:r>
      <w:r w:rsidR="006702C7">
        <w:rPr>
          <w:rFonts w:ascii="Times New Roman" w:hAnsi="Times New Roman" w:cs="Times New Roman"/>
          <w:sz w:val="20"/>
          <w:szCs w:val="24"/>
        </w:rPr>
        <w:t>/</w:t>
      </w:r>
      <w:r w:rsidR="00424A3A" w:rsidRPr="00B91B58">
        <w:rPr>
          <w:rFonts w:ascii="Times New Roman" w:hAnsi="Times New Roman" w:cs="Times New Roman"/>
          <w:sz w:val="20"/>
          <w:szCs w:val="24"/>
        </w:rPr>
        <w:t>3</w:t>
      </w:r>
      <w:r w:rsidR="002A0BDF" w:rsidRPr="00B91B58">
        <w:rPr>
          <w:rFonts w:ascii="Times New Roman" w:hAnsi="Times New Roman" w:cs="Times New Roman"/>
          <w:sz w:val="20"/>
          <w:szCs w:val="24"/>
        </w:rPr>
        <w:t>)</w:t>
      </w:r>
      <w:bookmarkEnd w:id="32"/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03"/>
        <w:gridCol w:w="1604"/>
        <w:gridCol w:w="1604"/>
        <w:gridCol w:w="1849"/>
        <w:gridCol w:w="1115"/>
      </w:tblGrid>
      <w:tr w:rsidR="0089173C" w:rsidRPr="00424A3A" w14:paraId="74D47742" w14:textId="77777777" w:rsidTr="00FD5685">
        <w:trPr>
          <w:trHeight w:val="20"/>
        </w:trPr>
        <w:tc>
          <w:tcPr>
            <w:tcW w:w="18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1865" w14:textId="77777777" w:rsidR="0089173C" w:rsidRPr="00B91B58" w:rsidRDefault="0089173C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0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3DD912A" w14:textId="0503EF3A" w:rsidR="0089173C" w:rsidRPr="00B91B58" w:rsidRDefault="002A0BDF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Co-det</w:t>
            </w:r>
            <w:r w:rsidR="0089173C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ection Category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noWrap/>
            <w:hideMark/>
          </w:tcPr>
          <w:p w14:paraId="4616D41F" w14:textId="77777777" w:rsidR="0089173C" w:rsidRPr="00B91B58" w:rsidRDefault="0089173C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5685" w:rsidRPr="00424A3A" w14:paraId="67273AB0" w14:textId="77777777" w:rsidTr="00FD5685">
        <w:trPr>
          <w:trHeight w:val="20"/>
        </w:trPr>
        <w:tc>
          <w:tcPr>
            <w:tcW w:w="18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15F0228E" w14:textId="77777777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86A5390" w14:textId="55EFE9CA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Para</w:t>
            </w:r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70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149B12" w14:textId="6FE8D4EE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Para</w:t>
            </w:r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70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8DE09F" w14:textId="523D938A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Para</w:t>
            </w:r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70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/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EF20DC" w14:textId="1F51F053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Para</w:t>
            </w:r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70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424A3A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and </w:t>
            </w:r>
            <w:proofErr w:type="spellStart"/>
            <w:r w:rsidR="00BE0732"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HD</w:t>
            </w: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Spn</w:t>
            </w:r>
            <w:proofErr w:type="spellEnd"/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CC5D62" w14:textId="77777777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FD5685" w:rsidRPr="00424A3A" w14:paraId="51B1AF0D" w14:textId="77777777" w:rsidTr="00FD5685">
        <w:trPr>
          <w:trHeight w:val="20"/>
        </w:trPr>
        <w:tc>
          <w:tcPr>
            <w:tcW w:w="18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670353B8" w14:textId="77777777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9543" w14:textId="59B11269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n=41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DCF88" w14:textId="471AD72F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63FC" w14:textId="73D2FCE2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n=421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B6A47" w14:textId="26FB18C7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n=2841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9A8F452" w14:textId="77777777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5685" w:rsidRPr="00424A3A" w14:paraId="578AADD5" w14:textId="77777777" w:rsidTr="00FD5685">
        <w:trPr>
          <w:trHeight w:val="20"/>
        </w:trPr>
        <w:tc>
          <w:tcPr>
            <w:tcW w:w="188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956795" w14:textId="77777777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37B26" w14:textId="675956A6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88273D" w14:textId="58EDC81B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561F1C" w14:textId="0D1C02E4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F447BE" w14:textId="64BECEB3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871244E" w14:textId="34D9BCBF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0.006</w:t>
            </w:r>
          </w:p>
        </w:tc>
      </w:tr>
      <w:tr w:rsidR="00FD5685" w:rsidRPr="00424A3A" w14:paraId="6FACE5C3" w14:textId="77777777" w:rsidTr="00FD5685">
        <w:trPr>
          <w:trHeight w:val="20"/>
        </w:trPr>
        <w:tc>
          <w:tcPr>
            <w:tcW w:w="18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BBAFD" w14:textId="7D9C2F94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6A5B" w14:textId="070804AF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F503" w14:textId="2D776C30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204C" w14:textId="58E3AA1B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E3E5" w14:textId="2ADC36B3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4CB8B53" w14:textId="202AC1B5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5685" w:rsidRPr="00424A3A" w14:paraId="2A72F487" w14:textId="77777777" w:rsidTr="00FD5685">
        <w:trPr>
          <w:trHeight w:val="20"/>
        </w:trPr>
        <w:tc>
          <w:tcPr>
            <w:tcW w:w="188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6F75848" w14:textId="7B208E3B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Male n=2067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2B877" w14:textId="2DF14AD0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6BA62B" w14:textId="4B6AE856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/152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D2798B" w14:textId="1F7DD13C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8D8CA1" w14:textId="2BEF3B2D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/1668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758F319" w14:textId="345DC88E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0.050</w:t>
            </w:r>
          </w:p>
        </w:tc>
      </w:tr>
      <w:tr w:rsidR="00FD5685" w:rsidRPr="00424A3A" w14:paraId="10C04600" w14:textId="77777777" w:rsidTr="00FD5685">
        <w:trPr>
          <w:trHeight w:val="20"/>
        </w:trPr>
        <w:tc>
          <w:tcPr>
            <w:tcW w:w="18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1B0B064" w14:textId="77777777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BDF33" w14:textId="245FAC29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E4618" w14:textId="055C5CFE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40B1E" w14:textId="43682350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6D2B" w14:textId="0D1F7FE5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0337DA59" w14:textId="77777777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5685" w:rsidRPr="00424A3A" w14:paraId="1C8E9952" w14:textId="77777777" w:rsidTr="00FD5685">
        <w:trPr>
          <w:trHeight w:val="20"/>
        </w:trPr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524EC71" w14:textId="6AAE4D3C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Female n=1494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48FA63B" w14:textId="15D1C386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5E916F4" w14:textId="64259EB3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/106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22493B" w14:textId="65E341D8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/199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605E4A" w14:textId="335CF428" w:rsidR="00FD5685" w:rsidRPr="00B91B58" w:rsidRDefault="00FD5685" w:rsidP="00B91B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  <w:r w:rsidR="0016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/1173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</w:tcPr>
          <w:p w14:paraId="5C0DE81D" w14:textId="0CE3AC35" w:rsidR="00FD5685" w:rsidRPr="00B91B58" w:rsidRDefault="00FD5685" w:rsidP="00B91B5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1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0.027</w:t>
            </w:r>
          </w:p>
        </w:tc>
      </w:tr>
      <w:tr w:rsidR="00FD5685" w:rsidRPr="00D178A4" w14:paraId="0BB8E775" w14:textId="77777777" w:rsidTr="00FD5685">
        <w:trPr>
          <w:trHeight w:val="20"/>
        </w:trPr>
        <w:tc>
          <w:tcPr>
            <w:tcW w:w="1885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16A9A89" w14:textId="77777777" w:rsidR="00FD5685" w:rsidRPr="00D178A4" w:rsidRDefault="00FD5685" w:rsidP="00FD56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758A1" w14:textId="6717185B" w:rsidR="00FD5685" w:rsidRPr="00D178A4" w:rsidRDefault="00FD5685" w:rsidP="00FD568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31.3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FF0AF" w14:textId="7C0E36EB" w:rsidR="00FD5685" w:rsidRPr="00D178A4" w:rsidRDefault="00FD5685" w:rsidP="00FD568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7.6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511509" w14:textId="485DC9BC" w:rsidR="00FD5685" w:rsidRPr="00D178A4" w:rsidRDefault="00FD5685" w:rsidP="00FD568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0BB3C" w14:textId="51110E95" w:rsidR="00FD5685" w:rsidRPr="00D178A4" w:rsidRDefault="00FD5685" w:rsidP="00FD568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73BC9C9" w14:textId="77777777" w:rsidR="00FD5685" w:rsidRPr="00D178A4" w:rsidRDefault="00FD5685" w:rsidP="00FD5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B9F8BCA" w14:textId="77777777" w:rsidR="00C20F62" w:rsidRPr="00D178A4" w:rsidRDefault="00C20F62">
      <w:pPr>
        <w:rPr>
          <w:rFonts w:ascii="Times New Roman" w:hAnsi="Times New Roman" w:cs="Times New Roman"/>
        </w:rPr>
      </w:pPr>
    </w:p>
    <w:p w14:paraId="70C2BEED" w14:textId="2D2E49BD" w:rsidR="001112D8" w:rsidRDefault="001112D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2DF999CA" w14:textId="3B68AAD2" w:rsidR="001112D8" w:rsidRPr="00D178A4" w:rsidRDefault="001112D8" w:rsidP="001112D8">
      <w:pPr>
        <w:pStyle w:val="Heading2"/>
        <w:rPr>
          <w:rFonts w:ascii="Times New Roman" w:hAnsi="Times New Roman" w:cs="Times New Roman"/>
        </w:rPr>
      </w:pPr>
      <w:bookmarkStart w:id="33" w:name="_Toc65938912"/>
      <w:r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/>
        </w:rPr>
        <w:t>6</w:t>
      </w:r>
      <w:r w:rsidRPr="00D178A4">
        <w:rPr>
          <w:rFonts w:ascii="Times New Roman" w:hAnsi="Times New Roman" w:cs="Times New Roman"/>
        </w:rPr>
        <w:t>. Mortality by coronavirus species and gender</w:t>
      </w:r>
      <w:r>
        <w:rPr>
          <w:rFonts w:ascii="Times New Roman" w:hAnsi="Times New Roman" w:cs="Times New Roman"/>
        </w:rPr>
        <w:t xml:space="preserve"> by human endemic coronavirus (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>) and high-density pneumococcus (</w:t>
      </w:r>
      <w:proofErr w:type="spellStart"/>
      <w:r w:rsidRPr="00BE0732">
        <w:rPr>
          <w:rFonts w:ascii="Times New Roman" w:hAnsi="Times New Roman" w:cs="Times New Roman"/>
        </w:rPr>
        <w:t>HD</w:t>
      </w:r>
      <w:r>
        <w:rPr>
          <w:rFonts w:ascii="Times New Roman" w:hAnsi="Times New Roman" w:cs="Times New Roman"/>
        </w:rPr>
        <w:t>Spn</w:t>
      </w:r>
      <w:proofErr w:type="spellEnd"/>
      <w:r>
        <w:rPr>
          <w:rFonts w:ascii="Times New Roman" w:hAnsi="Times New Roman" w:cs="Times New Roman"/>
        </w:rPr>
        <w:t>) NP/OP co-detection category</w:t>
      </w:r>
      <w:bookmarkEnd w:id="33"/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080"/>
        <w:gridCol w:w="2635"/>
        <w:gridCol w:w="2635"/>
        <w:gridCol w:w="940"/>
      </w:tblGrid>
      <w:tr w:rsidR="001112D8" w:rsidRPr="00D178A4" w14:paraId="03DC6876" w14:textId="77777777" w:rsidTr="00287592">
        <w:trPr>
          <w:trHeight w:val="300"/>
        </w:trPr>
        <w:tc>
          <w:tcPr>
            <w:tcW w:w="1345" w:type="dxa"/>
            <w:vMerge w:val="restart"/>
            <w:noWrap/>
            <w:hideMark/>
          </w:tcPr>
          <w:p w14:paraId="5B8DB618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Species</w:t>
            </w:r>
          </w:p>
        </w:tc>
        <w:tc>
          <w:tcPr>
            <w:tcW w:w="1080" w:type="dxa"/>
          </w:tcPr>
          <w:p w14:paraId="668F9D25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70" w:type="dxa"/>
            <w:gridSpan w:val="2"/>
            <w:noWrap/>
            <w:hideMark/>
          </w:tcPr>
          <w:p w14:paraId="2E8C79E5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Case Fatality Risk by 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ection Category</w:t>
            </w:r>
          </w:p>
        </w:tc>
        <w:tc>
          <w:tcPr>
            <w:tcW w:w="940" w:type="dxa"/>
            <w:noWrap/>
            <w:hideMark/>
          </w:tcPr>
          <w:p w14:paraId="5E2D1DC8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1112D8" w:rsidRPr="00D178A4" w14:paraId="00B00260" w14:textId="77777777" w:rsidTr="00287592">
        <w:trPr>
          <w:trHeight w:val="305"/>
        </w:trPr>
        <w:tc>
          <w:tcPr>
            <w:tcW w:w="1345" w:type="dxa"/>
            <w:vMerge/>
            <w:hideMark/>
          </w:tcPr>
          <w:p w14:paraId="39A03270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14:paraId="51BBB5AC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5" w:type="dxa"/>
            <w:noWrap/>
            <w:hideMark/>
          </w:tcPr>
          <w:p w14:paraId="29357029" w14:textId="4F242786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+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2635" w:type="dxa"/>
            <w:noWrap/>
            <w:hideMark/>
          </w:tcPr>
          <w:p w14:paraId="021CA539" w14:textId="567D499D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HD</w:t>
            </w: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Spn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</w:t>
            </w:r>
          </w:p>
        </w:tc>
        <w:tc>
          <w:tcPr>
            <w:tcW w:w="940" w:type="dxa"/>
            <w:noWrap/>
            <w:hideMark/>
          </w:tcPr>
          <w:p w14:paraId="1FFB2465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112D8" w:rsidRPr="00D178A4" w14:paraId="22E67DEF" w14:textId="77777777" w:rsidTr="00287592">
        <w:trPr>
          <w:trHeight w:val="600"/>
        </w:trPr>
        <w:tc>
          <w:tcPr>
            <w:tcW w:w="1345" w:type="dxa"/>
            <w:vMerge w:val="restart"/>
            <w:noWrap/>
          </w:tcPr>
          <w:p w14:paraId="7B57D285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OC43</w:t>
            </w:r>
          </w:p>
        </w:tc>
        <w:tc>
          <w:tcPr>
            <w:tcW w:w="1080" w:type="dxa"/>
          </w:tcPr>
          <w:p w14:paraId="73343A9D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</w:t>
            </w:r>
          </w:p>
        </w:tc>
        <w:tc>
          <w:tcPr>
            <w:tcW w:w="2635" w:type="dxa"/>
            <w:vAlign w:val="center"/>
            <w:hideMark/>
          </w:tcPr>
          <w:p w14:paraId="35B99FFB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5 / 19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(26.3)</w:t>
            </w:r>
          </w:p>
        </w:tc>
        <w:tc>
          <w:tcPr>
            <w:tcW w:w="2635" w:type="dxa"/>
            <w:vAlign w:val="center"/>
            <w:hideMark/>
          </w:tcPr>
          <w:p w14:paraId="2D3B3F45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217 / 3012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(7.2)</w:t>
            </w:r>
          </w:p>
        </w:tc>
        <w:tc>
          <w:tcPr>
            <w:tcW w:w="940" w:type="dxa"/>
            <w:vAlign w:val="center"/>
            <w:hideMark/>
          </w:tcPr>
          <w:p w14:paraId="54F700CC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0.001</w:t>
            </w:r>
          </w:p>
        </w:tc>
      </w:tr>
      <w:tr w:rsidR="001112D8" w:rsidRPr="00D178A4" w14:paraId="6C08783F" w14:textId="77777777" w:rsidTr="00287592">
        <w:trPr>
          <w:trHeight w:val="600"/>
        </w:trPr>
        <w:tc>
          <w:tcPr>
            <w:tcW w:w="1345" w:type="dxa"/>
            <w:vMerge/>
            <w:noWrap/>
          </w:tcPr>
          <w:p w14:paraId="7F79FBE8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05C1FB6E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2635" w:type="dxa"/>
            <w:vAlign w:val="center"/>
            <w:hideMark/>
          </w:tcPr>
          <w:p w14:paraId="7DD76015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3 / 9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(33.3)</w:t>
            </w:r>
          </w:p>
        </w:tc>
        <w:tc>
          <w:tcPr>
            <w:tcW w:w="2635" w:type="dxa"/>
            <w:vAlign w:val="center"/>
            <w:hideMark/>
          </w:tcPr>
          <w:p w14:paraId="4A8DFD84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(5.7)</w:t>
            </w:r>
          </w:p>
        </w:tc>
        <w:tc>
          <w:tcPr>
            <w:tcW w:w="940" w:type="dxa"/>
            <w:vAlign w:val="center"/>
            <w:hideMark/>
          </w:tcPr>
          <w:p w14:paraId="44437C68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1112D8" w:rsidRPr="00D178A4" w14:paraId="6EAE5B30" w14:textId="77777777" w:rsidTr="00287592">
        <w:trPr>
          <w:trHeight w:val="600"/>
        </w:trPr>
        <w:tc>
          <w:tcPr>
            <w:tcW w:w="1345" w:type="dxa"/>
            <w:vMerge/>
            <w:noWrap/>
          </w:tcPr>
          <w:p w14:paraId="1BF9FA41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600262B5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2635" w:type="dxa"/>
            <w:vAlign w:val="center"/>
            <w:hideMark/>
          </w:tcPr>
          <w:p w14:paraId="5691A473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2 / 10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(20.0)</w:t>
            </w:r>
          </w:p>
        </w:tc>
        <w:tc>
          <w:tcPr>
            <w:tcW w:w="2635" w:type="dxa"/>
            <w:vAlign w:val="center"/>
            <w:hideMark/>
          </w:tcPr>
          <w:p w14:paraId="2C5EC2CB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  <w:r w:rsidRPr="00D178A4">
              <w:rPr>
                <w:rFonts w:ascii="Times New Roman" w:eastAsia="Times New Roman" w:hAnsi="Times New Roman" w:cs="Times New Roman"/>
                <w:color w:val="000000"/>
              </w:rPr>
              <w:br/>
              <w:t>(9.4)</w:t>
            </w:r>
          </w:p>
        </w:tc>
        <w:tc>
          <w:tcPr>
            <w:tcW w:w="940" w:type="dxa"/>
            <w:vAlign w:val="center"/>
            <w:hideMark/>
          </w:tcPr>
          <w:p w14:paraId="4A63B89E" w14:textId="77777777" w:rsidR="001112D8" w:rsidRPr="00D178A4" w:rsidRDefault="001112D8" w:rsidP="0028759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>0.254</w:t>
            </w:r>
          </w:p>
        </w:tc>
      </w:tr>
      <w:tr w:rsidR="001112D8" w:rsidRPr="00D178A4" w14:paraId="251930CC" w14:textId="77777777" w:rsidTr="00287592">
        <w:trPr>
          <w:trHeight w:val="600"/>
        </w:trPr>
        <w:tc>
          <w:tcPr>
            <w:tcW w:w="1345" w:type="dxa"/>
            <w:vMerge w:val="restart"/>
            <w:noWrap/>
          </w:tcPr>
          <w:p w14:paraId="31ED3FD1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HKU1</w:t>
            </w:r>
          </w:p>
        </w:tc>
        <w:tc>
          <w:tcPr>
            <w:tcW w:w="1080" w:type="dxa"/>
          </w:tcPr>
          <w:p w14:paraId="75B606AB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</w:t>
            </w:r>
          </w:p>
        </w:tc>
        <w:tc>
          <w:tcPr>
            <w:tcW w:w="2635" w:type="dxa"/>
            <w:vAlign w:val="center"/>
          </w:tcPr>
          <w:p w14:paraId="632AD4D7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2 / 8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(25.0)</w:t>
            </w:r>
          </w:p>
        </w:tc>
        <w:tc>
          <w:tcPr>
            <w:tcW w:w="2635" w:type="dxa"/>
            <w:vAlign w:val="center"/>
          </w:tcPr>
          <w:p w14:paraId="7D342CB8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219 / 3012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(7.2)</w:t>
            </w:r>
          </w:p>
        </w:tc>
        <w:tc>
          <w:tcPr>
            <w:tcW w:w="940" w:type="dxa"/>
            <w:vAlign w:val="center"/>
          </w:tcPr>
          <w:p w14:paraId="55A48F45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0.052</w:t>
            </w:r>
          </w:p>
        </w:tc>
      </w:tr>
      <w:tr w:rsidR="001112D8" w:rsidRPr="00D178A4" w14:paraId="71ED2477" w14:textId="77777777" w:rsidTr="00287592">
        <w:trPr>
          <w:trHeight w:val="600"/>
        </w:trPr>
        <w:tc>
          <w:tcPr>
            <w:tcW w:w="1345" w:type="dxa"/>
            <w:vMerge/>
            <w:noWrap/>
          </w:tcPr>
          <w:p w14:paraId="5271B6B5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6F7B2B39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2635" w:type="dxa"/>
            <w:vAlign w:val="center"/>
          </w:tcPr>
          <w:p w14:paraId="63361201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2 / 6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(33.3)</w:t>
            </w:r>
          </w:p>
        </w:tc>
        <w:tc>
          <w:tcPr>
            <w:tcW w:w="2635" w:type="dxa"/>
            <w:vAlign w:val="center"/>
          </w:tcPr>
          <w:p w14:paraId="2C5DAA93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101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(5.7)</w:t>
            </w:r>
          </w:p>
        </w:tc>
        <w:tc>
          <w:tcPr>
            <w:tcW w:w="940" w:type="dxa"/>
            <w:vAlign w:val="center"/>
          </w:tcPr>
          <w:p w14:paraId="206586B2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hAnsi="Times New Roman" w:cs="Times New Roman"/>
                <w:b/>
                <w:bCs/>
                <w:color w:val="000000"/>
              </w:rPr>
              <w:t>0.004</w:t>
            </w:r>
          </w:p>
        </w:tc>
      </w:tr>
      <w:tr w:rsidR="001112D8" w:rsidRPr="00D178A4" w14:paraId="12E20B85" w14:textId="77777777" w:rsidTr="00287592">
        <w:trPr>
          <w:trHeight w:val="600"/>
        </w:trPr>
        <w:tc>
          <w:tcPr>
            <w:tcW w:w="1345" w:type="dxa"/>
            <w:vMerge/>
            <w:noWrap/>
          </w:tcPr>
          <w:p w14:paraId="319CE636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6B387E8E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2635" w:type="dxa"/>
            <w:vAlign w:val="center"/>
          </w:tcPr>
          <w:p w14:paraId="715BFEBA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 / 2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-</w:t>
            </w:r>
          </w:p>
        </w:tc>
        <w:tc>
          <w:tcPr>
            <w:tcW w:w="2635" w:type="dxa"/>
            <w:vAlign w:val="center"/>
          </w:tcPr>
          <w:p w14:paraId="71480A32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118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(9.4)</w:t>
            </w:r>
          </w:p>
        </w:tc>
        <w:tc>
          <w:tcPr>
            <w:tcW w:w="940" w:type="dxa"/>
            <w:vAlign w:val="center"/>
          </w:tcPr>
          <w:p w14:paraId="73BC1E44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0.650</w:t>
            </w:r>
          </w:p>
        </w:tc>
      </w:tr>
      <w:tr w:rsidR="001112D8" w:rsidRPr="00D178A4" w14:paraId="311FF055" w14:textId="77777777" w:rsidTr="00287592">
        <w:trPr>
          <w:trHeight w:val="600"/>
        </w:trPr>
        <w:tc>
          <w:tcPr>
            <w:tcW w:w="1345" w:type="dxa"/>
            <w:vMerge w:val="restart"/>
            <w:noWrap/>
          </w:tcPr>
          <w:p w14:paraId="04E0A7B1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229E</w:t>
            </w:r>
          </w:p>
        </w:tc>
        <w:tc>
          <w:tcPr>
            <w:tcW w:w="1080" w:type="dxa"/>
          </w:tcPr>
          <w:p w14:paraId="398DD185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</w:t>
            </w:r>
          </w:p>
        </w:tc>
        <w:tc>
          <w:tcPr>
            <w:tcW w:w="2635" w:type="dxa"/>
            <w:vAlign w:val="center"/>
          </w:tcPr>
          <w:p w14:paraId="10ABB934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-</w:t>
            </w:r>
          </w:p>
        </w:tc>
        <w:tc>
          <w:tcPr>
            <w:tcW w:w="2635" w:type="dxa"/>
            <w:vAlign w:val="center"/>
          </w:tcPr>
          <w:p w14:paraId="26ECCA39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220 / 3060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(7.2)</w:t>
            </w:r>
          </w:p>
        </w:tc>
        <w:tc>
          <w:tcPr>
            <w:tcW w:w="940" w:type="dxa"/>
            <w:vAlign w:val="center"/>
          </w:tcPr>
          <w:p w14:paraId="6516A760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0.578</w:t>
            </w:r>
          </w:p>
        </w:tc>
      </w:tr>
      <w:tr w:rsidR="001112D8" w:rsidRPr="00D178A4" w14:paraId="52E114C5" w14:textId="77777777" w:rsidTr="00287592">
        <w:trPr>
          <w:trHeight w:val="600"/>
        </w:trPr>
        <w:tc>
          <w:tcPr>
            <w:tcW w:w="1345" w:type="dxa"/>
            <w:vMerge/>
            <w:noWrap/>
          </w:tcPr>
          <w:p w14:paraId="3153BA48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741E27FB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2635" w:type="dxa"/>
            <w:vAlign w:val="center"/>
          </w:tcPr>
          <w:p w14:paraId="43F0C17E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 / 1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-</w:t>
            </w:r>
          </w:p>
        </w:tc>
        <w:tc>
          <w:tcPr>
            <w:tcW w:w="2635" w:type="dxa"/>
            <w:vAlign w:val="center"/>
          </w:tcPr>
          <w:p w14:paraId="063BDB9D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102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(5.7)</w:t>
            </w:r>
          </w:p>
        </w:tc>
        <w:tc>
          <w:tcPr>
            <w:tcW w:w="940" w:type="dxa"/>
            <w:vAlign w:val="center"/>
          </w:tcPr>
          <w:p w14:paraId="4164CB89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0.806</w:t>
            </w:r>
          </w:p>
        </w:tc>
      </w:tr>
      <w:tr w:rsidR="001112D8" w:rsidRPr="00D178A4" w14:paraId="551B12BA" w14:textId="77777777" w:rsidTr="00287592">
        <w:trPr>
          <w:trHeight w:val="600"/>
        </w:trPr>
        <w:tc>
          <w:tcPr>
            <w:tcW w:w="1345" w:type="dxa"/>
            <w:vMerge/>
            <w:noWrap/>
          </w:tcPr>
          <w:p w14:paraId="1FE6A6C8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6E98F8A2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2635" w:type="dxa"/>
            <w:vAlign w:val="center"/>
          </w:tcPr>
          <w:p w14:paraId="7D873E9B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 / 3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-</w:t>
            </w:r>
          </w:p>
        </w:tc>
        <w:tc>
          <w:tcPr>
            <w:tcW w:w="2635" w:type="dxa"/>
            <w:vAlign w:val="center"/>
          </w:tcPr>
          <w:p w14:paraId="4879C5E8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118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(9.3)</w:t>
            </w:r>
          </w:p>
        </w:tc>
        <w:tc>
          <w:tcPr>
            <w:tcW w:w="940" w:type="dxa"/>
            <w:vAlign w:val="center"/>
          </w:tcPr>
          <w:p w14:paraId="02AA2A07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0.579</w:t>
            </w:r>
          </w:p>
        </w:tc>
      </w:tr>
      <w:tr w:rsidR="001112D8" w:rsidRPr="00D178A4" w14:paraId="1FA8F376" w14:textId="77777777" w:rsidTr="00287592">
        <w:trPr>
          <w:trHeight w:val="600"/>
        </w:trPr>
        <w:tc>
          <w:tcPr>
            <w:tcW w:w="1345" w:type="dxa"/>
            <w:vMerge w:val="restart"/>
            <w:noWrap/>
          </w:tcPr>
          <w:p w14:paraId="0AAA4EA8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78A4">
              <w:rPr>
                <w:rFonts w:ascii="Times New Roman" w:eastAsia="Times New Roman" w:hAnsi="Times New Roman" w:cs="Times New Roman"/>
                <w:color w:val="000000"/>
              </w:rPr>
              <w:t>CoV</w:t>
            </w:r>
            <w:proofErr w:type="spellEnd"/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NL63</w:t>
            </w:r>
          </w:p>
        </w:tc>
        <w:tc>
          <w:tcPr>
            <w:tcW w:w="1080" w:type="dxa"/>
          </w:tcPr>
          <w:p w14:paraId="4298286C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</w:t>
            </w:r>
          </w:p>
        </w:tc>
        <w:tc>
          <w:tcPr>
            <w:tcW w:w="2635" w:type="dxa"/>
            <w:vAlign w:val="center"/>
          </w:tcPr>
          <w:p w14:paraId="62538336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2 / 9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(22.2)</w:t>
            </w:r>
          </w:p>
        </w:tc>
        <w:tc>
          <w:tcPr>
            <w:tcW w:w="2635" w:type="dxa"/>
            <w:vAlign w:val="center"/>
          </w:tcPr>
          <w:p w14:paraId="38DD8F80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220 / 3031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(7.3)</w:t>
            </w:r>
          </w:p>
        </w:tc>
        <w:tc>
          <w:tcPr>
            <w:tcW w:w="940" w:type="dxa"/>
            <w:vAlign w:val="center"/>
          </w:tcPr>
          <w:p w14:paraId="26D6F605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0.085</w:t>
            </w:r>
          </w:p>
        </w:tc>
      </w:tr>
      <w:tr w:rsidR="001112D8" w:rsidRPr="00D178A4" w14:paraId="2A49AF01" w14:textId="77777777" w:rsidTr="00287592">
        <w:trPr>
          <w:trHeight w:val="600"/>
        </w:trPr>
        <w:tc>
          <w:tcPr>
            <w:tcW w:w="1345" w:type="dxa"/>
            <w:vMerge/>
            <w:noWrap/>
          </w:tcPr>
          <w:p w14:paraId="2F90C0F2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5F46DDE7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Male</w:t>
            </w:r>
          </w:p>
        </w:tc>
        <w:tc>
          <w:tcPr>
            <w:tcW w:w="2635" w:type="dxa"/>
            <w:vAlign w:val="center"/>
          </w:tcPr>
          <w:p w14:paraId="3CBBC687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2 / 4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(50.0)</w:t>
            </w:r>
          </w:p>
        </w:tc>
        <w:tc>
          <w:tcPr>
            <w:tcW w:w="2635" w:type="dxa"/>
            <w:vAlign w:val="center"/>
          </w:tcPr>
          <w:p w14:paraId="0ABBFA32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101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(5.7)</w:t>
            </w:r>
          </w:p>
        </w:tc>
        <w:tc>
          <w:tcPr>
            <w:tcW w:w="940" w:type="dxa"/>
            <w:vAlign w:val="center"/>
          </w:tcPr>
          <w:p w14:paraId="6879F8C6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78A4">
              <w:rPr>
                <w:rFonts w:ascii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1112D8" w:rsidRPr="00D178A4" w14:paraId="25312403" w14:textId="77777777" w:rsidTr="00287592">
        <w:trPr>
          <w:trHeight w:val="600"/>
        </w:trPr>
        <w:tc>
          <w:tcPr>
            <w:tcW w:w="1345" w:type="dxa"/>
            <w:vMerge/>
            <w:noWrap/>
          </w:tcPr>
          <w:p w14:paraId="67CB827E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055A0068" w14:textId="77777777" w:rsidR="001112D8" w:rsidRPr="00D178A4" w:rsidRDefault="001112D8" w:rsidP="002875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78A4">
              <w:rPr>
                <w:rFonts w:ascii="Times New Roman" w:eastAsia="Times New Roman" w:hAnsi="Times New Roman" w:cs="Times New Roman"/>
                <w:color w:val="000000"/>
              </w:rPr>
              <w:t xml:space="preserve">   Female</w:t>
            </w:r>
          </w:p>
        </w:tc>
        <w:tc>
          <w:tcPr>
            <w:tcW w:w="2635" w:type="dxa"/>
            <w:vAlign w:val="center"/>
          </w:tcPr>
          <w:p w14:paraId="68CE4715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 / 5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-</w:t>
            </w:r>
          </w:p>
        </w:tc>
        <w:tc>
          <w:tcPr>
            <w:tcW w:w="2635" w:type="dxa"/>
            <w:vAlign w:val="center"/>
          </w:tcPr>
          <w:p w14:paraId="4C89DE66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119</w:t>
            </w:r>
            <w:r w:rsidRPr="00D178A4">
              <w:rPr>
                <w:rFonts w:ascii="Times New Roman" w:hAnsi="Times New Roman" w:cs="Times New Roman"/>
                <w:color w:val="000000"/>
              </w:rPr>
              <w:br/>
              <w:t>(9.5)</w:t>
            </w:r>
          </w:p>
        </w:tc>
        <w:tc>
          <w:tcPr>
            <w:tcW w:w="940" w:type="dxa"/>
            <w:vAlign w:val="center"/>
          </w:tcPr>
          <w:p w14:paraId="6025CCDD" w14:textId="77777777" w:rsidR="001112D8" w:rsidRPr="00D178A4" w:rsidRDefault="001112D8" w:rsidP="002875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8A4">
              <w:rPr>
                <w:rFonts w:ascii="Times New Roman" w:hAnsi="Times New Roman" w:cs="Times New Roman"/>
                <w:color w:val="000000"/>
              </w:rPr>
              <w:t>0.469</w:t>
            </w:r>
          </w:p>
        </w:tc>
      </w:tr>
    </w:tbl>
    <w:p w14:paraId="63CF97A6" w14:textId="77777777" w:rsidR="00CB51DB" w:rsidRPr="00D178A4" w:rsidRDefault="00CB51DB" w:rsidP="00556321">
      <w:pPr>
        <w:rPr>
          <w:rFonts w:ascii="Times New Roman" w:hAnsi="Times New Roman" w:cs="Times New Roman"/>
          <w:sz w:val="20"/>
        </w:rPr>
      </w:pPr>
    </w:p>
    <w:sectPr w:rsidR="00CB51DB" w:rsidRPr="00D178A4" w:rsidSect="001112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0DA8"/>
    <w:multiLevelType w:val="hybridMultilevel"/>
    <w:tmpl w:val="E90AD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01A8"/>
    <w:multiLevelType w:val="hybridMultilevel"/>
    <w:tmpl w:val="6E90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27CC0"/>
    <w:multiLevelType w:val="hybridMultilevel"/>
    <w:tmpl w:val="8B583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1F3D"/>
    <w:multiLevelType w:val="hybridMultilevel"/>
    <w:tmpl w:val="A83EE7CE"/>
    <w:lvl w:ilvl="0" w:tplc="6854DA56">
      <w:start w:val="1"/>
      <w:numFmt w:val="bullet"/>
      <w:lvlText w:val=""/>
      <w:lvlJc w:val="left"/>
      <w:pPr>
        <w:ind w:left="513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41ED66BD"/>
    <w:multiLevelType w:val="hybridMultilevel"/>
    <w:tmpl w:val="3DD6C7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47236"/>
    <w:multiLevelType w:val="hybridMultilevel"/>
    <w:tmpl w:val="46E64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14853"/>
    <w:multiLevelType w:val="hybridMultilevel"/>
    <w:tmpl w:val="67CA2E3C"/>
    <w:lvl w:ilvl="0" w:tplc="F93ADE36">
      <w:start w:val="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14425"/>
    <w:multiLevelType w:val="hybridMultilevel"/>
    <w:tmpl w:val="3DD6C7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35F76"/>
    <w:multiLevelType w:val="hybridMultilevel"/>
    <w:tmpl w:val="3EE8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10299"/>
    <w:multiLevelType w:val="hybridMultilevel"/>
    <w:tmpl w:val="77E28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D37DC"/>
    <w:multiLevelType w:val="hybridMultilevel"/>
    <w:tmpl w:val="B532E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C304A"/>
    <w:multiLevelType w:val="hybridMultilevel"/>
    <w:tmpl w:val="77E28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E6E90"/>
    <w:multiLevelType w:val="hybridMultilevel"/>
    <w:tmpl w:val="75FCA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2562"/>
    <w:multiLevelType w:val="hybridMultilevel"/>
    <w:tmpl w:val="3DD6C7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46410"/>
    <w:multiLevelType w:val="hybridMultilevel"/>
    <w:tmpl w:val="608C2FF2"/>
    <w:lvl w:ilvl="0" w:tplc="6DF032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14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AB3"/>
    <w:rsid w:val="00005C45"/>
    <w:rsid w:val="00027709"/>
    <w:rsid w:val="00041B4B"/>
    <w:rsid w:val="00054F9C"/>
    <w:rsid w:val="00074C70"/>
    <w:rsid w:val="00096981"/>
    <w:rsid w:val="000B4A72"/>
    <w:rsid w:val="000D1144"/>
    <w:rsid w:val="000E7A5F"/>
    <w:rsid w:val="001112D8"/>
    <w:rsid w:val="00140613"/>
    <w:rsid w:val="001459A5"/>
    <w:rsid w:val="00146AB3"/>
    <w:rsid w:val="0015395F"/>
    <w:rsid w:val="00160EC8"/>
    <w:rsid w:val="00164CF1"/>
    <w:rsid w:val="0017447D"/>
    <w:rsid w:val="00184CF9"/>
    <w:rsid w:val="00187344"/>
    <w:rsid w:val="001934F9"/>
    <w:rsid w:val="001B0581"/>
    <w:rsid w:val="001B3FEE"/>
    <w:rsid w:val="001E3A44"/>
    <w:rsid w:val="00273A20"/>
    <w:rsid w:val="00275B7D"/>
    <w:rsid w:val="002915E8"/>
    <w:rsid w:val="002A0BDF"/>
    <w:rsid w:val="002E7B0B"/>
    <w:rsid w:val="002F47E1"/>
    <w:rsid w:val="002F5AF2"/>
    <w:rsid w:val="003141ED"/>
    <w:rsid w:val="003314B8"/>
    <w:rsid w:val="0036425D"/>
    <w:rsid w:val="00375397"/>
    <w:rsid w:val="003830B5"/>
    <w:rsid w:val="003839EB"/>
    <w:rsid w:val="003A44B7"/>
    <w:rsid w:val="003B7BD9"/>
    <w:rsid w:val="003C00F5"/>
    <w:rsid w:val="003C01F3"/>
    <w:rsid w:val="003C6029"/>
    <w:rsid w:val="003E439E"/>
    <w:rsid w:val="003F288A"/>
    <w:rsid w:val="003F6A4B"/>
    <w:rsid w:val="00406F6A"/>
    <w:rsid w:val="0041372D"/>
    <w:rsid w:val="00424A3A"/>
    <w:rsid w:val="004327C1"/>
    <w:rsid w:val="00455F3D"/>
    <w:rsid w:val="004564E3"/>
    <w:rsid w:val="00471D81"/>
    <w:rsid w:val="00491119"/>
    <w:rsid w:val="00492EA3"/>
    <w:rsid w:val="004A3E14"/>
    <w:rsid w:val="004B2E55"/>
    <w:rsid w:val="004E07F5"/>
    <w:rsid w:val="00500344"/>
    <w:rsid w:val="00535B7F"/>
    <w:rsid w:val="00541D1B"/>
    <w:rsid w:val="00556321"/>
    <w:rsid w:val="0055782A"/>
    <w:rsid w:val="00563140"/>
    <w:rsid w:val="005840D1"/>
    <w:rsid w:val="005850F7"/>
    <w:rsid w:val="005A4F42"/>
    <w:rsid w:val="005D1A48"/>
    <w:rsid w:val="005D27E6"/>
    <w:rsid w:val="005E3E22"/>
    <w:rsid w:val="005E772D"/>
    <w:rsid w:val="00606E9F"/>
    <w:rsid w:val="00607AA2"/>
    <w:rsid w:val="006229F5"/>
    <w:rsid w:val="00652126"/>
    <w:rsid w:val="006638B0"/>
    <w:rsid w:val="006702C7"/>
    <w:rsid w:val="00673988"/>
    <w:rsid w:val="00696BCE"/>
    <w:rsid w:val="006A49B1"/>
    <w:rsid w:val="006D06AE"/>
    <w:rsid w:val="006F290D"/>
    <w:rsid w:val="006F5E90"/>
    <w:rsid w:val="00712C82"/>
    <w:rsid w:val="007301EE"/>
    <w:rsid w:val="00796832"/>
    <w:rsid w:val="00797C8B"/>
    <w:rsid w:val="007A691F"/>
    <w:rsid w:val="007B0862"/>
    <w:rsid w:val="007B6241"/>
    <w:rsid w:val="007B7E27"/>
    <w:rsid w:val="007C0B92"/>
    <w:rsid w:val="007C5777"/>
    <w:rsid w:val="007D53E2"/>
    <w:rsid w:val="007E4E6E"/>
    <w:rsid w:val="0084250E"/>
    <w:rsid w:val="00843537"/>
    <w:rsid w:val="008504F0"/>
    <w:rsid w:val="008727C0"/>
    <w:rsid w:val="0089173C"/>
    <w:rsid w:val="008A19FF"/>
    <w:rsid w:val="008A1D37"/>
    <w:rsid w:val="008B0826"/>
    <w:rsid w:val="008D516C"/>
    <w:rsid w:val="008F0AD6"/>
    <w:rsid w:val="009131E0"/>
    <w:rsid w:val="0092376C"/>
    <w:rsid w:val="00931D07"/>
    <w:rsid w:val="00951327"/>
    <w:rsid w:val="00953535"/>
    <w:rsid w:val="009907FF"/>
    <w:rsid w:val="00991E31"/>
    <w:rsid w:val="009936DD"/>
    <w:rsid w:val="00997299"/>
    <w:rsid w:val="009E3CB1"/>
    <w:rsid w:val="009F51C0"/>
    <w:rsid w:val="00A050AE"/>
    <w:rsid w:val="00A1571D"/>
    <w:rsid w:val="00A602F8"/>
    <w:rsid w:val="00A801D9"/>
    <w:rsid w:val="00AB53E2"/>
    <w:rsid w:val="00B5415E"/>
    <w:rsid w:val="00B548B3"/>
    <w:rsid w:val="00B631A7"/>
    <w:rsid w:val="00B91B58"/>
    <w:rsid w:val="00B93C21"/>
    <w:rsid w:val="00BA1672"/>
    <w:rsid w:val="00BB53A1"/>
    <w:rsid w:val="00BE068E"/>
    <w:rsid w:val="00BE0732"/>
    <w:rsid w:val="00C0074A"/>
    <w:rsid w:val="00C16824"/>
    <w:rsid w:val="00C20F62"/>
    <w:rsid w:val="00C21FBB"/>
    <w:rsid w:val="00C3242F"/>
    <w:rsid w:val="00C52AB3"/>
    <w:rsid w:val="00C54500"/>
    <w:rsid w:val="00CA77BC"/>
    <w:rsid w:val="00CB07FD"/>
    <w:rsid w:val="00CB51DB"/>
    <w:rsid w:val="00CC4228"/>
    <w:rsid w:val="00CD43E8"/>
    <w:rsid w:val="00CD7EF0"/>
    <w:rsid w:val="00CE019E"/>
    <w:rsid w:val="00CE652D"/>
    <w:rsid w:val="00D05C32"/>
    <w:rsid w:val="00D068F7"/>
    <w:rsid w:val="00D178A4"/>
    <w:rsid w:val="00D40EAF"/>
    <w:rsid w:val="00D639D4"/>
    <w:rsid w:val="00D73367"/>
    <w:rsid w:val="00D92559"/>
    <w:rsid w:val="00D955CA"/>
    <w:rsid w:val="00DC213F"/>
    <w:rsid w:val="00DD167C"/>
    <w:rsid w:val="00DD1BB0"/>
    <w:rsid w:val="00DD500F"/>
    <w:rsid w:val="00DD6A89"/>
    <w:rsid w:val="00DE04D2"/>
    <w:rsid w:val="00E323BD"/>
    <w:rsid w:val="00E4098E"/>
    <w:rsid w:val="00E676F1"/>
    <w:rsid w:val="00E70887"/>
    <w:rsid w:val="00E83F79"/>
    <w:rsid w:val="00EA2FF2"/>
    <w:rsid w:val="00EC1DC3"/>
    <w:rsid w:val="00EE3C59"/>
    <w:rsid w:val="00EF1752"/>
    <w:rsid w:val="00EF4537"/>
    <w:rsid w:val="00F02C3C"/>
    <w:rsid w:val="00F220B7"/>
    <w:rsid w:val="00F248A1"/>
    <w:rsid w:val="00F34D2F"/>
    <w:rsid w:val="00F361D1"/>
    <w:rsid w:val="00F614C3"/>
    <w:rsid w:val="00F76F17"/>
    <w:rsid w:val="00F86534"/>
    <w:rsid w:val="00F94C00"/>
    <w:rsid w:val="00FA52BE"/>
    <w:rsid w:val="00FC4903"/>
    <w:rsid w:val="00FD52CA"/>
    <w:rsid w:val="00FD5685"/>
    <w:rsid w:val="00F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4E29"/>
  <w15:chartTrackingRefBased/>
  <w15:docId w15:val="{94F5960E-1817-4FC6-9C10-73917ADB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53A1"/>
    <w:rPr>
      <w:rFonts w:asciiTheme="majorHAnsi" w:eastAsiaTheme="majorEastAsia" w:hAnsiTheme="majorHAnsi" w:cstheme="majorBidi"/>
      <w:b/>
      <w:szCs w:val="26"/>
    </w:rPr>
  </w:style>
  <w:style w:type="table" w:styleId="TableGrid">
    <w:name w:val="Table Grid"/>
    <w:basedOn w:val="TableNormal"/>
    <w:uiPriority w:val="39"/>
    <w:rsid w:val="00C5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B53A1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B53A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B53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3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F288A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6638B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6638B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63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8B0"/>
  </w:style>
  <w:style w:type="paragraph" w:styleId="Footer">
    <w:name w:val="footer"/>
    <w:basedOn w:val="Normal"/>
    <w:link w:val="FooterChar"/>
    <w:uiPriority w:val="99"/>
    <w:unhideWhenUsed/>
    <w:rsid w:val="00663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8B0"/>
  </w:style>
  <w:style w:type="character" w:customStyle="1" w:styleId="Hyperlink1">
    <w:name w:val="Hyperlink1"/>
    <w:basedOn w:val="DefaultParagraphFont"/>
    <w:uiPriority w:val="99"/>
    <w:unhideWhenUsed/>
    <w:rsid w:val="006638B0"/>
    <w:rPr>
      <w:color w:val="0563C1"/>
      <w:u w:val="single"/>
    </w:rPr>
  </w:style>
  <w:style w:type="character" w:customStyle="1" w:styleId="Heading1Char1">
    <w:name w:val="Heading 1 Char1"/>
    <w:basedOn w:val="DefaultParagraphFont"/>
    <w:uiPriority w:val="9"/>
    <w:rsid w:val="00663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8ACD-70DA-4A54-95F6-1F84920F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5296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Daniel Eugene</dc:creator>
  <cp:keywords/>
  <dc:description/>
  <cp:lastModifiedBy>Park, Daniel Eugene</cp:lastModifiedBy>
  <cp:revision>4</cp:revision>
  <dcterms:created xsi:type="dcterms:W3CDTF">2021-03-06T20:59:00Z</dcterms:created>
  <dcterms:modified xsi:type="dcterms:W3CDTF">2021-03-06T21:01:00Z</dcterms:modified>
</cp:coreProperties>
</file>