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0B2DF" w14:textId="3F1700CD" w:rsidR="00D134F9" w:rsidRPr="00D134F9" w:rsidRDefault="00D134F9" w:rsidP="00D134F9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Hlk30068446"/>
      <w:r w:rsidRPr="00D134F9">
        <w:rPr>
          <w:rFonts w:ascii="Times New Roman" w:hAnsi="Times New Roman" w:cs="Times New Roman"/>
          <w:bCs/>
          <w:sz w:val="28"/>
          <w:szCs w:val="24"/>
        </w:rPr>
        <w:t>Online Supplemental Materials</w:t>
      </w:r>
    </w:p>
    <w:p w14:paraId="52B4F1A5" w14:textId="558193AC" w:rsidR="00D134F9" w:rsidRPr="00FC0A7F" w:rsidRDefault="00D134F9" w:rsidP="00D134F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Urinary</w:t>
      </w:r>
      <w:r w:rsidRPr="00B356C3">
        <w:rPr>
          <w:rFonts w:ascii="Times New Roman" w:hAnsi="Times New Roman" w:cs="Times New Roman"/>
          <w:b/>
          <w:sz w:val="28"/>
          <w:szCs w:val="24"/>
        </w:rPr>
        <w:t xml:space="preserve"> Metals </w:t>
      </w:r>
      <w:r>
        <w:rPr>
          <w:rFonts w:ascii="Times New Roman" w:hAnsi="Times New Roman" w:cs="Times New Roman"/>
          <w:b/>
          <w:sz w:val="28"/>
          <w:szCs w:val="24"/>
        </w:rPr>
        <w:t>and Adipokines</w:t>
      </w:r>
      <w:r w:rsidRPr="00B356C3">
        <w:rPr>
          <w:rFonts w:ascii="Times New Roman" w:hAnsi="Times New Roman" w:cs="Times New Roman"/>
          <w:b/>
          <w:sz w:val="28"/>
          <w:szCs w:val="24"/>
        </w:rPr>
        <w:t xml:space="preserve"> in Midlife Women: </w:t>
      </w:r>
      <w:r w:rsidR="009567BB">
        <w:rPr>
          <w:rFonts w:ascii="Times New Roman" w:hAnsi="Times New Roman" w:cs="Times New Roman"/>
          <w:b/>
          <w:sz w:val="28"/>
          <w:szCs w:val="24"/>
        </w:rPr>
        <w:t xml:space="preserve">The </w:t>
      </w:r>
      <w:r w:rsidRPr="00B356C3">
        <w:rPr>
          <w:rFonts w:ascii="Times New Roman" w:hAnsi="Times New Roman" w:cs="Times New Roman"/>
          <w:b/>
          <w:sz w:val="28"/>
          <w:szCs w:val="24"/>
        </w:rPr>
        <w:t>Study of Women’s Health Across the Nation (SWAN)</w:t>
      </w:r>
      <w:bookmarkEnd w:id="0"/>
    </w:p>
    <w:p w14:paraId="139BF9F7" w14:textId="77777777" w:rsidR="00E72766" w:rsidRDefault="00E72766" w:rsidP="00E7276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C64">
        <w:rPr>
          <w:rFonts w:ascii="Times New Roman" w:hAnsi="Times New Roman" w:cs="Times New Roman"/>
          <w:sz w:val="24"/>
          <w:szCs w:val="24"/>
        </w:rPr>
        <w:t>Xin Wang</w:t>
      </w:r>
      <w:r w:rsidRPr="001A1F1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87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Carrie A. Karvonen-</w:t>
      </w:r>
      <w:proofErr w:type="spellStart"/>
      <w:r>
        <w:rPr>
          <w:rFonts w:ascii="Times New Roman" w:hAnsi="Times New Roman" w:cs="Times New Roman"/>
          <w:sz w:val="24"/>
          <w:szCs w:val="24"/>
        </w:rPr>
        <w:t>Gutierrez</w:t>
      </w:r>
      <w:r w:rsidRPr="001A1F1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8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64">
        <w:rPr>
          <w:rFonts w:ascii="Times New Roman" w:hAnsi="Times New Roman" w:cs="Times New Roman"/>
          <w:sz w:val="24"/>
          <w:szCs w:val="24"/>
        </w:rPr>
        <w:t>Bhramar</w:t>
      </w:r>
      <w:proofErr w:type="spellEnd"/>
      <w:r w:rsidRPr="0078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64">
        <w:rPr>
          <w:rFonts w:ascii="Times New Roman" w:hAnsi="Times New Roman" w:cs="Times New Roman"/>
          <w:sz w:val="24"/>
          <w:szCs w:val="24"/>
        </w:rPr>
        <w:t>Mukherjee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787C6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D12C0E" w14:textId="77777777" w:rsidR="00E72766" w:rsidRPr="00B455DE" w:rsidRDefault="00E72766" w:rsidP="00E7276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H. </w:t>
      </w:r>
      <w:proofErr w:type="spellStart"/>
      <w:r w:rsidRPr="00A542A6">
        <w:rPr>
          <w:rFonts w:ascii="Times New Roman" w:hAnsi="Times New Roman" w:cs="Times New Roman"/>
          <w:sz w:val="24"/>
          <w:szCs w:val="24"/>
        </w:rPr>
        <w:t>Herman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 w:rsidRPr="00A542A6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C64">
        <w:rPr>
          <w:rFonts w:ascii="Times New Roman" w:hAnsi="Times New Roman" w:cs="Times New Roman"/>
          <w:sz w:val="24"/>
          <w:szCs w:val="24"/>
        </w:rPr>
        <w:t xml:space="preserve">Sung Kyun </w:t>
      </w:r>
      <w:proofErr w:type="spellStart"/>
      <w:r w:rsidRPr="00787C64">
        <w:rPr>
          <w:rFonts w:ascii="Times New Roman" w:hAnsi="Times New Roman" w:cs="Times New Roman"/>
          <w:sz w:val="24"/>
          <w:szCs w:val="24"/>
        </w:rPr>
        <w:t>Park</w:t>
      </w:r>
      <w:r w:rsidRPr="001A1F18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</w:p>
    <w:p w14:paraId="3093FF30" w14:textId="77777777" w:rsidR="00E72766" w:rsidRDefault="00E72766" w:rsidP="00E72766">
      <w:pPr>
        <w:spacing w:after="20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a</w:t>
      </w:r>
      <w:r w:rsidRPr="00E655E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655E6">
        <w:rPr>
          <w:rFonts w:ascii="Times New Roman" w:hAnsi="Times New Roman"/>
          <w:sz w:val="24"/>
          <w:szCs w:val="24"/>
        </w:rPr>
        <w:t>Department of Epidemiology, School of Public Health, Univer</w:t>
      </w:r>
      <w:r>
        <w:rPr>
          <w:rFonts w:ascii="Times New Roman" w:hAnsi="Times New Roman"/>
          <w:sz w:val="24"/>
          <w:szCs w:val="24"/>
        </w:rPr>
        <w:t>sity of Michigan, Ann Arbor, MI</w:t>
      </w:r>
    </w:p>
    <w:p w14:paraId="38B18FB5" w14:textId="77777777" w:rsidR="00E72766" w:rsidRDefault="00E72766" w:rsidP="00E72766">
      <w:pPr>
        <w:spacing w:after="20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vertAlign w:val="superscript"/>
        </w:rPr>
        <w:t xml:space="preserve">b </w:t>
      </w:r>
      <w:r w:rsidRPr="001266C6">
        <w:rPr>
          <w:rFonts w:ascii="Times New Roman" w:eastAsia="SimSun" w:hAnsi="Times New Roman" w:cs="Times New Roman" w:hint="eastAsia"/>
          <w:sz w:val="24"/>
        </w:rPr>
        <w:t>Department of Biostatistics, School of Public Health, University of Michigan</w:t>
      </w:r>
      <w:r>
        <w:rPr>
          <w:rFonts w:ascii="Times New Roman" w:hAnsi="Times New Roman"/>
          <w:sz w:val="24"/>
          <w:szCs w:val="24"/>
        </w:rPr>
        <w:t>, Ann Arbor, MI</w:t>
      </w:r>
    </w:p>
    <w:p w14:paraId="0EE2E03C" w14:textId="77777777" w:rsidR="00E72766" w:rsidRDefault="00E72766" w:rsidP="00E72766">
      <w:pPr>
        <w:spacing w:after="20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 xml:space="preserve"> Department of </w:t>
      </w:r>
      <w:r w:rsidRPr="00137329">
        <w:rPr>
          <w:rFonts w:ascii="Times New Roman" w:hAnsi="Times New Roman"/>
          <w:sz w:val="24"/>
          <w:szCs w:val="24"/>
        </w:rPr>
        <w:t>Internal Medicine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655E6">
        <w:rPr>
          <w:rFonts w:ascii="Times New Roman" w:hAnsi="Times New Roman"/>
          <w:sz w:val="24"/>
          <w:szCs w:val="24"/>
        </w:rPr>
        <w:t>Univer</w:t>
      </w:r>
      <w:r>
        <w:rPr>
          <w:rFonts w:ascii="Times New Roman" w:hAnsi="Times New Roman"/>
          <w:sz w:val="24"/>
          <w:szCs w:val="24"/>
        </w:rPr>
        <w:t>sity of Michigan, Ann Arbor, MI</w:t>
      </w:r>
    </w:p>
    <w:p w14:paraId="30C10A3B" w14:textId="77777777" w:rsidR="00E72766" w:rsidRDefault="00E72766" w:rsidP="00E72766">
      <w:pPr>
        <w:spacing w:after="200" w:line="480" w:lineRule="auto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  <w:vertAlign w:val="superscript"/>
        </w:rPr>
        <w:t xml:space="preserve">d </w:t>
      </w:r>
      <w:r w:rsidRPr="001266C6">
        <w:rPr>
          <w:rFonts w:ascii="Times New Roman" w:eastAsia="SimSun" w:hAnsi="Times New Roman" w:cs="Times New Roman" w:hint="eastAsia"/>
          <w:sz w:val="24"/>
        </w:rPr>
        <w:t>Department of Environmental Health Sciences, School of Public Health, University of Michigan</w:t>
      </w:r>
      <w:r>
        <w:rPr>
          <w:rFonts w:ascii="Times New Roman" w:eastAsia="SimSun" w:hAnsi="Times New Roman" w:cs="Times New Roman"/>
          <w:sz w:val="24"/>
        </w:rPr>
        <w:t>, Ann Arbor, MI</w:t>
      </w:r>
    </w:p>
    <w:p w14:paraId="5C8909EB" w14:textId="77777777" w:rsidR="00D134F9" w:rsidRPr="00B455DE" w:rsidRDefault="00D134F9" w:rsidP="00D134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761DE" w14:textId="23AB67EC" w:rsidR="00D134F9" w:rsidRDefault="00D134F9" w:rsidP="00D134F9">
      <w:pPr>
        <w:widowControl w:val="0"/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655">
        <w:rPr>
          <w:rFonts w:ascii="Times New Roman" w:hAnsi="Times New Roman" w:cs="Times New Roman" w:hint="eastAsia"/>
          <w:b/>
          <w:sz w:val="24"/>
          <w:szCs w:val="24"/>
        </w:rPr>
        <w:t>TABLE OF CONTENTS</w:t>
      </w:r>
    </w:p>
    <w:p w14:paraId="0702CF03" w14:textId="3D1A6302" w:rsidR="00D134F9" w:rsidRDefault="00D134F9" w:rsidP="00D134F9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9936B1">
        <w:rPr>
          <w:rFonts w:ascii="Times New Roman" w:hAnsi="Times New Roman" w:cs="Times New Roman"/>
          <w:b/>
          <w:sz w:val="24"/>
        </w:rPr>
        <w:t xml:space="preserve">Table </w:t>
      </w:r>
      <w:r>
        <w:rPr>
          <w:rFonts w:ascii="Times New Roman" w:hAnsi="Times New Roman" w:cs="Times New Roman"/>
          <w:b/>
          <w:sz w:val="24"/>
        </w:rPr>
        <w:t>S</w:t>
      </w:r>
      <w:r w:rsidRPr="009936B1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Detection rates and concentrations of urinary metals.</w:t>
      </w:r>
    </w:p>
    <w:p w14:paraId="38551E64" w14:textId="6529D76C" w:rsidR="00A64397" w:rsidRDefault="00A64397" w:rsidP="00D134F9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7149CD">
        <w:rPr>
          <w:rFonts w:ascii="Times New Roman" w:hAnsi="Times New Roman" w:cs="Times New Roman"/>
          <w:b/>
          <w:bCs/>
          <w:sz w:val="24"/>
        </w:rPr>
        <w:t>Table S2</w:t>
      </w:r>
      <w:r>
        <w:rPr>
          <w:rFonts w:ascii="Times New Roman" w:hAnsi="Times New Roman" w:cs="Times New Roman"/>
          <w:sz w:val="24"/>
        </w:rPr>
        <w:t xml:space="preserve">. </w:t>
      </w:r>
      <w:r w:rsidR="007149CD">
        <w:rPr>
          <w:rFonts w:ascii="Times New Roman" w:hAnsi="Times New Roman" w:cs="Times New Roman"/>
          <w:sz w:val="24"/>
        </w:rPr>
        <w:t>Association between urinary molybdenum concentration and serum adipokine levels by racial/ethnic groups.</w:t>
      </w:r>
    </w:p>
    <w:p w14:paraId="67868285" w14:textId="6B9FE367" w:rsidR="00D134F9" w:rsidRDefault="00D134F9" w:rsidP="00D134F9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983D3F">
        <w:rPr>
          <w:rFonts w:ascii="Times New Roman" w:hAnsi="Times New Roman" w:cs="Times New Roman"/>
          <w:b/>
          <w:bCs/>
          <w:sz w:val="24"/>
        </w:rPr>
        <w:t>Fig</w:t>
      </w:r>
      <w:r>
        <w:rPr>
          <w:rFonts w:ascii="Times New Roman" w:hAnsi="Times New Roman" w:cs="Times New Roman"/>
          <w:b/>
          <w:bCs/>
          <w:sz w:val="24"/>
        </w:rPr>
        <w:t>ure S1</w:t>
      </w:r>
      <w:r w:rsidRPr="00983D3F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E2782C">
        <w:rPr>
          <w:rFonts w:ascii="Times New Roman" w:hAnsi="Times New Roman" w:cs="Times New Roman"/>
          <w:sz w:val="24"/>
        </w:rPr>
        <w:t>Schematic diagram of analytic sample.</w:t>
      </w:r>
    </w:p>
    <w:p w14:paraId="6FE3DD7A" w14:textId="13B4834A" w:rsidR="00D134F9" w:rsidRDefault="00D134F9" w:rsidP="00D134F9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983D3F">
        <w:rPr>
          <w:rFonts w:ascii="Times New Roman" w:hAnsi="Times New Roman" w:cs="Times New Roman"/>
          <w:b/>
          <w:bCs/>
          <w:sz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</w:rPr>
        <w:t>S</w:t>
      </w:r>
      <w:r w:rsidRPr="00983D3F">
        <w:rPr>
          <w:rFonts w:ascii="Times New Roman" w:hAnsi="Times New Roman" w:cs="Times New Roman"/>
          <w:b/>
          <w:bCs/>
          <w:sz w:val="24"/>
        </w:rPr>
        <w:t>2.</w:t>
      </w:r>
      <w:r w:rsidRPr="00983D3F">
        <w:rPr>
          <w:rFonts w:ascii="Times New Roman" w:hAnsi="Times New Roman" w:cs="Times New Roman"/>
          <w:sz w:val="24"/>
        </w:rPr>
        <w:t xml:space="preserve"> Spearman correlation matrix of metal concentrations</w:t>
      </w:r>
      <w:r>
        <w:rPr>
          <w:rFonts w:ascii="Times New Roman" w:hAnsi="Times New Roman" w:cs="Times New Roman"/>
          <w:sz w:val="24"/>
        </w:rPr>
        <w:t xml:space="preserve"> after adjusting for specific gravity</w:t>
      </w:r>
      <w:r w:rsidRPr="00983D3F">
        <w:rPr>
          <w:rFonts w:ascii="Times New Roman" w:hAnsi="Times New Roman" w:cs="Times New Roman"/>
          <w:sz w:val="24"/>
        </w:rPr>
        <w:t>.</w:t>
      </w:r>
    </w:p>
    <w:p w14:paraId="0FFC9255" w14:textId="77777777" w:rsidR="00D134F9" w:rsidRPr="0058183F" w:rsidRDefault="00D134F9" w:rsidP="00D134F9">
      <w:pPr>
        <w:rPr>
          <w:rFonts w:ascii="Times New Roman" w:hAnsi="Times New Roman" w:cs="Times New Roman"/>
          <w:sz w:val="24"/>
        </w:rPr>
      </w:pPr>
    </w:p>
    <w:p w14:paraId="01BE9265" w14:textId="77777777" w:rsidR="00D134F9" w:rsidRDefault="00D134F9" w:rsidP="00D134F9">
      <w:pPr>
        <w:widowControl w:val="0"/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A3079" w14:textId="77777777" w:rsidR="00D134F9" w:rsidRDefault="00D134F9" w:rsidP="00D134F9">
      <w:pPr>
        <w:widowControl w:val="0"/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  <w:sectPr w:rsidR="00D134F9" w:rsidSect="00D134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426727" w14:textId="77777777" w:rsidR="00D134F9" w:rsidRPr="0058183F" w:rsidRDefault="00D134F9" w:rsidP="00D134F9">
      <w:pPr>
        <w:rPr>
          <w:rFonts w:ascii="Times New Roman" w:hAnsi="Times New Roman" w:cs="Times New Roman"/>
          <w:sz w:val="24"/>
        </w:rPr>
      </w:pPr>
      <w:r w:rsidRPr="009936B1">
        <w:rPr>
          <w:rFonts w:ascii="Times New Roman" w:hAnsi="Times New Roman" w:cs="Times New Roman"/>
          <w:b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</w:rPr>
        <w:t>S</w:t>
      </w:r>
      <w:r w:rsidRPr="009936B1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Detection rates and concentrations of urinary metals.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023"/>
        <w:gridCol w:w="1594"/>
        <w:gridCol w:w="4166"/>
      </w:tblGrid>
      <w:tr w:rsidR="00D134F9" w:rsidRPr="003D1A93" w14:paraId="7DA098D9" w14:textId="77777777" w:rsidTr="00C94B29">
        <w:tc>
          <w:tcPr>
            <w:tcW w:w="1402" w:type="dxa"/>
          </w:tcPr>
          <w:p w14:paraId="007C0ACE" w14:textId="77777777" w:rsidR="00D134F9" w:rsidRPr="00256768" w:rsidRDefault="00D134F9" w:rsidP="00C94B2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6768">
              <w:rPr>
                <w:rFonts w:ascii="Times New Roman" w:hAnsi="Times New Roman" w:cs="Times New Roman"/>
                <w:b/>
                <w:bCs/>
              </w:rPr>
              <w:t>Metals</w:t>
            </w:r>
          </w:p>
        </w:tc>
        <w:tc>
          <w:tcPr>
            <w:tcW w:w="1023" w:type="dxa"/>
          </w:tcPr>
          <w:p w14:paraId="31B726D3" w14:textId="77777777" w:rsidR="00D134F9" w:rsidRPr="00256768" w:rsidRDefault="00D134F9" w:rsidP="00C94B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768">
              <w:rPr>
                <w:rFonts w:ascii="Times New Roman" w:hAnsi="Times New Roman" w:cs="Times New Roman"/>
                <w:b/>
                <w:bCs/>
              </w:rPr>
              <w:t>LOD</w:t>
            </w:r>
          </w:p>
        </w:tc>
        <w:tc>
          <w:tcPr>
            <w:tcW w:w="1594" w:type="dxa"/>
          </w:tcPr>
          <w:p w14:paraId="5A594A03" w14:textId="77777777" w:rsidR="00D134F9" w:rsidRPr="00256768" w:rsidRDefault="00D134F9" w:rsidP="00C94B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768">
              <w:rPr>
                <w:rFonts w:ascii="Times New Roman" w:hAnsi="Times New Roman" w:cs="Times New Roman"/>
                <w:b/>
                <w:bCs/>
              </w:rPr>
              <w:t>Percent &gt;LOD</w:t>
            </w:r>
          </w:p>
        </w:tc>
        <w:tc>
          <w:tcPr>
            <w:tcW w:w="4166" w:type="dxa"/>
          </w:tcPr>
          <w:p w14:paraId="2E7946DF" w14:textId="77777777" w:rsidR="00D134F9" w:rsidRPr="00256768" w:rsidRDefault="00D134F9" w:rsidP="00C94B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768">
              <w:rPr>
                <w:rFonts w:ascii="Times New Roman" w:hAnsi="Times New Roman" w:cs="Times New Roman"/>
                <w:b/>
                <w:bCs/>
              </w:rPr>
              <w:t xml:space="preserve">Median concentration (IQR), </w:t>
            </w:r>
            <w:r w:rsidRPr="00256768">
              <w:rPr>
                <w:rFonts w:ascii="Times New Roman" w:eastAsia="Times New Roman" w:hAnsi="Times New Roman" w:cs="Times New Roman"/>
                <w:b/>
                <w:bCs/>
              </w:rPr>
              <w:t>μg/L</w:t>
            </w:r>
          </w:p>
        </w:tc>
      </w:tr>
      <w:tr w:rsidR="00D134F9" w:rsidRPr="003D1A93" w14:paraId="79554091" w14:textId="77777777" w:rsidTr="00C94B29">
        <w:tc>
          <w:tcPr>
            <w:tcW w:w="1402" w:type="dxa"/>
          </w:tcPr>
          <w:p w14:paraId="1514B3BF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>Arsenic</w:t>
            </w:r>
          </w:p>
        </w:tc>
        <w:tc>
          <w:tcPr>
            <w:tcW w:w="1023" w:type="dxa"/>
          </w:tcPr>
          <w:p w14:paraId="5640640D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594" w:type="dxa"/>
          </w:tcPr>
          <w:p w14:paraId="7F4B335D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6" w:type="dxa"/>
          </w:tcPr>
          <w:p w14:paraId="02FE8587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 (7.0, 38.8)</w:t>
            </w:r>
          </w:p>
        </w:tc>
      </w:tr>
      <w:tr w:rsidR="00D134F9" w:rsidRPr="003D1A93" w14:paraId="2ABB9647" w14:textId="77777777" w:rsidTr="00C94B29">
        <w:tc>
          <w:tcPr>
            <w:tcW w:w="1402" w:type="dxa"/>
          </w:tcPr>
          <w:p w14:paraId="569AE12E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Barium </w:t>
            </w:r>
          </w:p>
        </w:tc>
        <w:tc>
          <w:tcPr>
            <w:tcW w:w="1023" w:type="dxa"/>
          </w:tcPr>
          <w:p w14:paraId="0EBD7EDA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94" w:type="dxa"/>
          </w:tcPr>
          <w:p w14:paraId="16B81C35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99.5</w:t>
            </w:r>
          </w:p>
        </w:tc>
        <w:tc>
          <w:tcPr>
            <w:tcW w:w="4166" w:type="dxa"/>
          </w:tcPr>
          <w:p w14:paraId="301EDAC5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 (1.0, 3.1)</w:t>
            </w:r>
          </w:p>
        </w:tc>
      </w:tr>
      <w:tr w:rsidR="00D134F9" w:rsidRPr="003D1A93" w14:paraId="26FDC2FD" w14:textId="77777777" w:rsidTr="00C94B29">
        <w:tc>
          <w:tcPr>
            <w:tcW w:w="1402" w:type="dxa"/>
          </w:tcPr>
          <w:p w14:paraId="7980EC0B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Cadmium </w:t>
            </w:r>
          </w:p>
        </w:tc>
        <w:tc>
          <w:tcPr>
            <w:tcW w:w="1023" w:type="dxa"/>
          </w:tcPr>
          <w:p w14:paraId="61EC626C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594" w:type="dxa"/>
          </w:tcPr>
          <w:p w14:paraId="4488AFF6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4166" w:type="dxa"/>
          </w:tcPr>
          <w:p w14:paraId="4AD34B54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 (0.22, 0.79)</w:t>
            </w:r>
          </w:p>
        </w:tc>
      </w:tr>
      <w:tr w:rsidR="00D134F9" w:rsidRPr="003D1A93" w14:paraId="14C703C8" w14:textId="77777777" w:rsidTr="00C94B29">
        <w:tc>
          <w:tcPr>
            <w:tcW w:w="1402" w:type="dxa"/>
          </w:tcPr>
          <w:p w14:paraId="702E25D8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Cobalt </w:t>
            </w:r>
          </w:p>
        </w:tc>
        <w:tc>
          <w:tcPr>
            <w:tcW w:w="1023" w:type="dxa"/>
          </w:tcPr>
          <w:p w14:paraId="356EC9AE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594" w:type="dxa"/>
          </w:tcPr>
          <w:p w14:paraId="763BD593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99.3</w:t>
            </w:r>
          </w:p>
        </w:tc>
        <w:tc>
          <w:tcPr>
            <w:tcW w:w="4166" w:type="dxa"/>
          </w:tcPr>
          <w:p w14:paraId="707D5F89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 (0.37, 0.94)</w:t>
            </w:r>
          </w:p>
        </w:tc>
      </w:tr>
      <w:tr w:rsidR="00D134F9" w:rsidRPr="003D1A93" w14:paraId="5435B9E0" w14:textId="77777777" w:rsidTr="00C94B29">
        <w:tc>
          <w:tcPr>
            <w:tcW w:w="1402" w:type="dxa"/>
          </w:tcPr>
          <w:p w14:paraId="31E8D09F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Cesium </w:t>
            </w:r>
          </w:p>
        </w:tc>
        <w:tc>
          <w:tcPr>
            <w:tcW w:w="1023" w:type="dxa"/>
          </w:tcPr>
          <w:p w14:paraId="4B9829BF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594" w:type="dxa"/>
          </w:tcPr>
          <w:p w14:paraId="278650E4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6" w:type="dxa"/>
          </w:tcPr>
          <w:p w14:paraId="66D9FFC3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4.71 (3.03, 7.25)</w:t>
            </w:r>
          </w:p>
        </w:tc>
      </w:tr>
      <w:tr w:rsidR="00D134F9" w:rsidRPr="003D1A93" w14:paraId="452391DA" w14:textId="77777777" w:rsidTr="00C94B29">
        <w:tc>
          <w:tcPr>
            <w:tcW w:w="1402" w:type="dxa"/>
          </w:tcPr>
          <w:p w14:paraId="2C289EA4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Copper </w:t>
            </w:r>
          </w:p>
        </w:tc>
        <w:tc>
          <w:tcPr>
            <w:tcW w:w="1023" w:type="dxa"/>
          </w:tcPr>
          <w:p w14:paraId="2D5AD25F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594" w:type="dxa"/>
          </w:tcPr>
          <w:p w14:paraId="1045435B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96.7</w:t>
            </w:r>
          </w:p>
        </w:tc>
        <w:tc>
          <w:tcPr>
            <w:tcW w:w="4166" w:type="dxa"/>
          </w:tcPr>
          <w:p w14:paraId="4C35C06A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 (6.1, 14.4)</w:t>
            </w:r>
          </w:p>
        </w:tc>
      </w:tr>
      <w:tr w:rsidR="00D134F9" w:rsidRPr="003D1A93" w14:paraId="3867FD81" w14:textId="77777777" w:rsidTr="00C94B29">
        <w:tc>
          <w:tcPr>
            <w:tcW w:w="1402" w:type="dxa"/>
          </w:tcPr>
          <w:p w14:paraId="009F2EE4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Mercury </w:t>
            </w:r>
          </w:p>
        </w:tc>
        <w:tc>
          <w:tcPr>
            <w:tcW w:w="1023" w:type="dxa"/>
          </w:tcPr>
          <w:p w14:paraId="75D69A5F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594" w:type="dxa"/>
          </w:tcPr>
          <w:p w14:paraId="44ED1B89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99.8</w:t>
            </w:r>
          </w:p>
        </w:tc>
        <w:tc>
          <w:tcPr>
            <w:tcW w:w="4166" w:type="dxa"/>
          </w:tcPr>
          <w:p w14:paraId="574620DF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 (0.67, 2.34)</w:t>
            </w:r>
          </w:p>
        </w:tc>
      </w:tr>
      <w:tr w:rsidR="00D134F9" w:rsidRPr="003D1A93" w14:paraId="5332E70B" w14:textId="77777777" w:rsidTr="00C94B29">
        <w:tc>
          <w:tcPr>
            <w:tcW w:w="1402" w:type="dxa"/>
          </w:tcPr>
          <w:p w14:paraId="08750653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Manganese </w:t>
            </w:r>
          </w:p>
        </w:tc>
        <w:tc>
          <w:tcPr>
            <w:tcW w:w="1023" w:type="dxa"/>
          </w:tcPr>
          <w:p w14:paraId="0C804412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594" w:type="dxa"/>
          </w:tcPr>
          <w:p w14:paraId="2FC01692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99.5</w:t>
            </w:r>
          </w:p>
        </w:tc>
        <w:tc>
          <w:tcPr>
            <w:tcW w:w="4166" w:type="dxa"/>
          </w:tcPr>
          <w:p w14:paraId="772EA312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 (0.59, 1.44)</w:t>
            </w:r>
          </w:p>
        </w:tc>
      </w:tr>
      <w:tr w:rsidR="00D134F9" w:rsidRPr="003D1A93" w14:paraId="3C8950A4" w14:textId="77777777" w:rsidTr="00C94B29">
        <w:tc>
          <w:tcPr>
            <w:tcW w:w="1402" w:type="dxa"/>
          </w:tcPr>
          <w:p w14:paraId="62D6746D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Molybdenum </w:t>
            </w:r>
          </w:p>
        </w:tc>
        <w:tc>
          <w:tcPr>
            <w:tcW w:w="1023" w:type="dxa"/>
          </w:tcPr>
          <w:p w14:paraId="583D54DC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594" w:type="dxa"/>
          </w:tcPr>
          <w:p w14:paraId="43ED5EE7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6" w:type="dxa"/>
          </w:tcPr>
          <w:p w14:paraId="045E9BBD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44.1 (25.0, 70.9)</w:t>
            </w:r>
          </w:p>
        </w:tc>
      </w:tr>
      <w:tr w:rsidR="00D134F9" w:rsidRPr="003D1A93" w14:paraId="7A1E35E8" w14:textId="77777777" w:rsidTr="00C94B29">
        <w:tc>
          <w:tcPr>
            <w:tcW w:w="1402" w:type="dxa"/>
          </w:tcPr>
          <w:p w14:paraId="7AE77925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Nickel </w:t>
            </w:r>
          </w:p>
        </w:tc>
        <w:tc>
          <w:tcPr>
            <w:tcW w:w="1023" w:type="dxa"/>
          </w:tcPr>
          <w:p w14:paraId="1D1F6AEB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594" w:type="dxa"/>
          </w:tcPr>
          <w:p w14:paraId="59557131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95.9</w:t>
            </w:r>
          </w:p>
        </w:tc>
        <w:tc>
          <w:tcPr>
            <w:tcW w:w="4166" w:type="dxa"/>
          </w:tcPr>
          <w:p w14:paraId="3DE44B01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 (2.4, 5.8)</w:t>
            </w:r>
          </w:p>
        </w:tc>
      </w:tr>
      <w:tr w:rsidR="00D134F9" w:rsidRPr="003D1A93" w14:paraId="2E754A0B" w14:textId="77777777" w:rsidTr="00C94B29">
        <w:tc>
          <w:tcPr>
            <w:tcW w:w="1402" w:type="dxa"/>
          </w:tcPr>
          <w:p w14:paraId="74070F99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>Lead</w:t>
            </w:r>
          </w:p>
        </w:tc>
        <w:tc>
          <w:tcPr>
            <w:tcW w:w="1023" w:type="dxa"/>
          </w:tcPr>
          <w:p w14:paraId="4DEE4669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94" w:type="dxa"/>
          </w:tcPr>
          <w:p w14:paraId="490FFE4A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</w:t>
            </w:r>
          </w:p>
        </w:tc>
        <w:tc>
          <w:tcPr>
            <w:tcW w:w="4166" w:type="dxa"/>
          </w:tcPr>
          <w:p w14:paraId="059B360D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 (0.5, 1.3)</w:t>
            </w:r>
          </w:p>
        </w:tc>
      </w:tr>
      <w:tr w:rsidR="00D134F9" w:rsidRPr="003D1A93" w14:paraId="5AD3EEFF" w14:textId="77777777" w:rsidTr="00C94B29">
        <w:tc>
          <w:tcPr>
            <w:tcW w:w="1402" w:type="dxa"/>
          </w:tcPr>
          <w:p w14:paraId="64A6601C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Antimony </w:t>
            </w:r>
          </w:p>
        </w:tc>
        <w:tc>
          <w:tcPr>
            <w:tcW w:w="1023" w:type="dxa"/>
          </w:tcPr>
          <w:p w14:paraId="5DC20363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594" w:type="dxa"/>
          </w:tcPr>
          <w:p w14:paraId="7708D869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78.2</w:t>
            </w:r>
          </w:p>
        </w:tc>
        <w:tc>
          <w:tcPr>
            <w:tcW w:w="4166" w:type="dxa"/>
          </w:tcPr>
          <w:p w14:paraId="2963201E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 (0.04, 0.13)</w:t>
            </w:r>
          </w:p>
        </w:tc>
      </w:tr>
      <w:tr w:rsidR="00D134F9" w:rsidRPr="003D1A93" w14:paraId="67D1CDE1" w14:textId="77777777" w:rsidTr="00C94B29">
        <w:tc>
          <w:tcPr>
            <w:tcW w:w="1402" w:type="dxa"/>
          </w:tcPr>
          <w:p w14:paraId="0F848D26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>Tin</w:t>
            </w:r>
          </w:p>
        </w:tc>
        <w:tc>
          <w:tcPr>
            <w:tcW w:w="1023" w:type="dxa"/>
          </w:tcPr>
          <w:p w14:paraId="6B279C7B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94" w:type="dxa"/>
          </w:tcPr>
          <w:p w14:paraId="69AB04EE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97.2</w:t>
            </w:r>
          </w:p>
        </w:tc>
        <w:tc>
          <w:tcPr>
            <w:tcW w:w="4166" w:type="dxa"/>
          </w:tcPr>
          <w:p w14:paraId="60E90E2D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(0.5, 1.8)</w:t>
            </w:r>
          </w:p>
        </w:tc>
      </w:tr>
      <w:tr w:rsidR="00D134F9" w:rsidRPr="003D1A93" w14:paraId="2BFE0505" w14:textId="77777777" w:rsidTr="00C94B29">
        <w:tc>
          <w:tcPr>
            <w:tcW w:w="1402" w:type="dxa"/>
          </w:tcPr>
          <w:p w14:paraId="76D42267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</w:rPr>
            </w:pPr>
            <w:r w:rsidRPr="003D1A93">
              <w:rPr>
                <w:rFonts w:ascii="Times New Roman" w:eastAsia="Times New Roman" w:hAnsi="Times New Roman" w:cs="Times New Roman"/>
                <w:color w:val="000000"/>
                <w:kern w:val="24"/>
              </w:rPr>
              <w:t>Thallium</w:t>
            </w:r>
          </w:p>
        </w:tc>
        <w:tc>
          <w:tcPr>
            <w:tcW w:w="1023" w:type="dxa"/>
          </w:tcPr>
          <w:p w14:paraId="4338B850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594" w:type="dxa"/>
          </w:tcPr>
          <w:p w14:paraId="7203A84E" w14:textId="77777777" w:rsidR="00D134F9" w:rsidRPr="003D1A93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92.4</w:t>
            </w:r>
          </w:p>
        </w:tc>
        <w:tc>
          <w:tcPr>
            <w:tcW w:w="4166" w:type="dxa"/>
          </w:tcPr>
          <w:p w14:paraId="115CB0F9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 (0.08, 0.22)</w:t>
            </w:r>
          </w:p>
        </w:tc>
      </w:tr>
      <w:tr w:rsidR="00D134F9" w:rsidRPr="003D1A93" w14:paraId="0D1FE3F0" w14:textId="77777777" w:rsidTr="00C94B29">
        <w:tc>
          <w:tcPr>
            <w:tcW w:w="1402" w:type="dxa"/>
          </w:tcPr>
          <w:p w14:paraId="4B134C02" w14:textId="77777777" w:rsidR="00D134F9" w:rsidRPr="003D1A93" w:rsidRDefault="00D134F9" w:rsidP="00C94B29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Zinc</w:t>
            </w:r>
          </w:p>
        </w:tc>
        <w:tc>
          <w:tcPr>
            <w:tcW w:w="1023" w:type="dxa"/>
          </w:tcPr>
          <w:p w14:paraId="3E57D599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14:paraId="4AAA2580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66" w:type="dxa"/>
          </w:tcPr>
          <w:p w14:paraId="7C6D6DF2" w14:textId="77777777" w:rsidR="00D134F9" w:rsidRDefault="00D134F9" w:rsidP="00C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(166, 513)</w:t>
            </w:r>
          </w:p>
        </w:tc>
      </w:tr>
    </w:tbl>
    <w:p w14:paraId="1B782DF4" w14:textId="32A2874F" w:rsidR="00D134F9" w:rsidRDefault="00D134F9" w:rsidP="00D134F9">
      <w:pPr>
        <w:spacing w:after="0" w:line="240" w:lineRule="auto"/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LOD: limit of detection; IQR: interquartile range.</w:t>
      </w:r>
    </w:p>
    <w:p w14:paraId="265587CF" w14:textId="77777777" w:rsidR="00BC6FA5" w:rsidRDefault="00BC6FA5" w:rsidP="00D134F9">
      <w:pPr>
        <w:spacing w:after="0" w:line="240" w:lineRule="auto"/>
        <w:rPr>
          <w:rFonts w:ascii="Open Sans" w:hAnsi="Open Sans" w:hint="eastAsia"/>
          <w:color w:val="000000"/>
          <w:sz w:val="21"/>
          <w:szCs w:val="21"/>
          <w:shd w:val="clear" w:color="auto" w:fill="FFFFFF"/>
        </w:rPr>
        <w:sectPr w:rsidR="00BC6FA5" w:rsidSect="004639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2DF108" w14:textId="19A1A2F8" w:rsidR="0029567A" w:rsidRDefault="00BC6FA5" w:rsidP="00BC6FA5">
      <w:pPr>
        <w:rPr>
          <w:rFonts w:ascii="Times New Roman" w:hAnsi="Times New Roman" w:cs="Times New Roman"/>
          <w:sz w:val="24"/>
        </w:rPr>
      </w:pPr>
      <w:r w:rsidRPr="0029567A">
        <w:rPr>
          <w:rFonts w:ascii="Times New Roman" w:hAnsi="Times New Roman" w:cs="Times New Roman"/>
          <w:b/>
          <w:bCs/>
          <w:sz w:val="24"/>
        </w:rPr>
        <w:lastRenderedPageBreak/>
        <w:t>Table S2.</w:t>
      </w:r>
      <w:r>
        <w:rPr>
          <w:rFonts w:ascii="Times New Roman" w:hAnsi="Times New Roman" w:cs="Times New Roman"/>
          <w:sz w:val="24"/>
        </w:rPr>
        <w:t xml:space="preserve"> </w:t>
      </w:r>
      <w:r w:rsidR="0029567A">
        <w:rPr>
          <w:rFonts w:ascii="Times New Roman" w:hAnsi="Times New Roman" w:cs="Times New Roman"/>
          <w:sz w:val="24"/>
        </w:rPr>
        <w:t>Association between urinary molybdenum concentration and serum adipokine levels by racial/ethnic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75"/>
        <w:gridCol w:w="2565"/>
        <w:gridCol w:w="2565"/>
      </w:tblGrid>
      <w:tr w:rsidR="00EF72B1" w14:paraId="4CAA4D44" w14:textId="77777777" w:rsidTr="00AD4C96">
        <w:tc>
          <w:tcPr>
            <w:tcW w:w="1705" w:type="dxa"/>
          </w:tcPr>
          <w:p w14:paraId="38E0278F" w14:textId="13E46F10" w:rsidR="00EF72B1" w:rsidRPr="00BE7E1F" w:rsidRDefault="00EF72B1" w:rsidP="00BF09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Racial/ethnic groups</w:t>
            </w:r>
          </w:p>
        </w:tc>
        <w:tc>
          <w:tcPr>
            <w:tcW w:w="7605" w:type="dxa"/>
            <w:gridSpan w:val="3"/>
          </w:tcPr>
          <w:p w14:paraId="0A5A7E42" w14:textId="375D11EB" w:rsidR="00EF72B1" w:rsidRPr="00BE7E1F" w:rsidRDefault="00EF72B1" w:rsidP="00BF0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E1F">
              <w:rPr>
                <w:rFonts w:ascii="Times New Roman" w:hAnsi="Times New Roman" w:cs="Times New Roman"/>
                <w:b/>
                <w:sz w:val="24"/>
                <w:szCs w:val="24"/>
              </w:rPr>
              <w:t>Percentage change (95% CI) in</w:t>
            </w:r>
            <w:r w:rsidRPr="00BE7E1F">
              <w:rPr>
                <w:rFonts w:ascii="Times New Roman" w:hAnsi="Times New Roman" w:cs="Times New Roman"/>
                <w:b/>
                <w:sz w:val="24"/>
              </w:rPr>
              <w:t xml:space="preserve"> adipokine levels for 1-SD increase in log-transformed urinary </w:t>
            </w:r>
            <w:r>
              <w:rPr>
                <w:rFonts w:ascii="Times New Roman" w:hAnsi="Times New Roman" w:cs="Times New Roman"/>
                <w:b/>
                <w:sz w:val="24"/>
              </w:rPr>
              <w:t>molybdenum</w:t>
            </w:r>
            <w:r w:rsidRPr="00BE7E1F">
              <w:rPr>
                <w:rFonts w:ascii="Times New Roman" w:hAnsi="Times New Roman" w:cs="Times New Roman"/>
                <w:b/>
                <w:sz w:val="24"/>
              </w:rPr>
              <w:t xml:space="preserve"> concentrations)</w:t>
            </w:r>
          </w:p>
        </w:tc>
      </w:tr>
      <w:tr w:rsidR="00EF72B1" w14:paraId="5645359A" w14:textId="77777777" w:rsidTr="00AD4C96">
        <w:tc>
          <w:tcPr>
            <w:tcW w:w="1705" w:type="dxa"/>
          </w:tcPr>
          <w:p w14:paraId="3C6318BF" w14:textId="77777777" w:rsidR="00EF72B1" w:rsidRPr="005B44EC" w:rsidRDefault="00EF72B1" w:rsidP="00BF091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5" w:type="dxa"/>
          </w:tcPr>
          <w:p w14:paraId="40B93892" w14:textId="1DB083D6" w:rsidR="00EF72B1" w:rsidRPr="005B44EC" w:rsidRDefault="00EF72B1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4EC">
              <w:rPr>
                <w:rFonts w:ascii="Times New Roman" w:hAnsi="Times New Roman" w:cs="Times New Roman"/>
                <w:bCs/>
              </w:rPr>
              <w:t>HMW-</w:t>
            </w:r>
            <w:proofErr w:type="spellStart"/>
            <w:r w:rsidRPr="005B44EC">
              <w:rPr>
                <w:rFonts w:ascii="Times New Roman" w:hAnsi="Times New Roman" w:cs="Times New Roman"/>
                <w:bCs/>
              </w:rPr>
              <w:t>adiponectin</w:t>
            </w:r>
            <w:r w:rsidR="00A420B1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a</w:t>
            </w:r>
            <w:proofErr w:type="spellEnd"/>
          </w:p>
        </w:tc>
        <w:tc>
          <w:tcPr>
            <w:tcW w:w="2565" w:type="dxa"/>
          </w:tcPr>
          <w:p w14:paraId="1CBC0312" w14:textId="7E40725D" w:rsidR="00EF72B1" w:rsidRPr="005B44EC" w:rsidRDefault="00EF72B1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B44EC">
              <w:rPr>
                <w:rFonts w:ascii="Times New Roman" w:hAnsi="Times New Roman" w:cs="Times New Roman"/>
                <w:bCs/>
              </w:rPr>
              <w:t>Leptin</w:t>
            </w:r>
            <w:r w:rsidR="00A420B1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a</w:t>
            </w:r>
            <w:proofErr w:type="spellEnd"/>
          </w:p>
        </w:tc>
        <w:tc>
          <w:tcPr>
            <w:tcW w:w="2565" w:type="dxa"/>
          </w:tcPr>
          <w:p w14:paraId="73CE8EB2" w14:textId="362AB161" w:rsidR="00EF72B1" w:rsidRPr="005B44EC" w:rsidRDefault="00EF72B1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4EC">
              <w:rPr>
                <w:rFonts w:ascii="Times New Roman" w:hAnsi="Times New Roman"/>
                <w:bCs/>
              </w:rPr>
              <w:t>sOB-R</w:t>
            </w:r>
            <w:r w:rsidR="00A420B1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a</w:t>
            </w:r>
          </w:p>
        </w:tc>
      </w:tr>
      <w:tr w:rsidR="00EF72B1" w14:paraId="680750D3" w14:textId="77777777" w:rsidTr="00AD4C96">
        <w:tc>
          <w:tcPr>
            <w:tcW w:w="1705" w:type="dxa"/>
          </w:tcPr>
          <w:p w14:paraId="3826475D" w14:textId="458382EE" w:rsidR="00EF72B1" w:rsidRPr="005B44EC" w:rsidRDefault="009C1F54" w:rsidP="00BF09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White (n=631)</w:t>
            </w:r>
          </w:p>
        </w:tc>
        <w:tc>
          <w:tcPr>
            <w:tcW w:w="2475" w:type="dxa"/>
            <w:vAlign w:val="bottom"/>
          </w:tcPr>
          <w:p w14:paraId="2F8C7C46" w14:textId="79AC0578" w:rsidR="00EF72B1" w:rsidRPr="005106E6" w:rsidRDefault="00300D7A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06E6">
              <w:rPr>
                <w:rFonts w:ascii="Times New Roman" w:hAnsi="Times New Roman" w:cs="Times New Roman"/>
                <w:bCs/>
              </w:rPr>
              <w:t>6.13 (1.51, 10.96)</w:t>
            </w:r>
          </w:p>
        </w:tc>
        <w:tc>
          <w:tcPr>
            <w:tcW w:w="2565" w:type="dxa"/>
            <w:vAlign w:val="bottom"/>
          </w:tcPr>
          <w:p w14:paraId="3B8859D4" w14:textId="3589F50B" w:rsidR="00EF72B1" w:rsidRPr="005106E6" w:rsidRDefault="00704695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695">
              <w:rPr>
                <w:rFonts w:ascii="Times New Roman" w:hAnsi="Times New Roman" w:cs="Times New Roman"/>
                <w:bCs/>
              </w:rPr>
              <w:t>-2.07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704695">
              <w:rPr>
                <w:rFonts w:ascii="Times New Roman" w:hAnsi="Times New Roman" w:cs="Times New Roman"/>
                <w:bCs/>
              </w:rPr>
              <w:t>-7.96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04695">
              <w:rPr>
                <w:rFonts w:ascii="Times New Roman" w:hAnsi="Times New Roman" w:cs="Times New Roman"/>
                <w:bCs/>
              </w:rPr>
              <w:t>4.19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65" w:type="dxa"/>
            <w:vAlign w:val="bottom"/>
          </w:tcPr>
          <w:p w14:paraId="78EAF008" w14:textId="0CC0D98D" w:rsidR="00EF72B1" w:rsidRPr="005106E6" w:rsidRDefault="008D0460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0460">
              <w:rPr>
                <w:rFonts w:ascii="Times New Roman" w:hAnsi="Times New Roman" w:cs="Times New Roman"/>
                <w:bCs/>
              </w:rPr>
              <w:t>3.65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8D0460">
              <w:rPr>
                <w:rFonts w:ascii="Times New Roman" w:hAnsi="Times New Roman" w:cs="Times New Roman"/>
                <w:bCs/>
              </w:rPr>
              <w:t>0.86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8D0460">
              <w:rPr>
                <w:rFonts w:ascii="Times New Roman" w:hAnsi="Times New Roman" w:cs="Times New Roman"/>
                <w:bCs/>
              </w:rPr>
              <w:t>6.52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F72B1" w14:paraId="73B92C0D" w14:textId="77777777" w:rsidTr="00AD4C96">
        <w:tc>
          <w:tcPr>
            <w:tcW w:w="1705" w:type="dxa"/>
          </w:tcPr>
          <w:p w14:paraId="7BB49A79" w14:textId="58E19DC3" w:rsidR="00EF72B1" w:rsidRPr="005B44EC" w:rsidRDefault="009C1F54" w:rsidP="00BF09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Black (n=257)</w:t>
            </w:r>
          </w:p>
        </w:tc>
        <w:tc>
          <w:tcPr>
            <w:tcW w:w="2475" w:type="dxa"/>
            <w:vAlign w:val="bottom"/>
          </w:tcPr>
          <w:p w14:paraId="5A96FC68" w14:textId="6ABD1E7E" w:rsidR="00EF72B1" w:rsidRPr="005106E6" w:rsidRDefault="00300D7A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06E6">
              <w:rPr>
                <w:rFonts w:ascii="Times New Roman" w:hAnsi="Times New Roman" w:cs="Times New Roman"/>
                <w:bCs/>
              </w:rPr>
              <w:t>-3.64 (-11.11, 4.45)</w:t>
            </w:r>
          </w:p>
        </w:tc>
        <w:tc>
          <w:tcPr>
            <w:tcW w:w="2565" w:type="dxa"/>
            <w:vAlign w:val="bottom"/>
          </w:tcPr>
          <w:p w14:paraId="6D5E03B6" w14:textId="79409030" w:rsidR="00EF72B1" w:rsidRPr="005106E6" w:rsidRDefault="008D0460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0460">
              <w:rPr>
                <w:rFonts w:ascii="Times New Roman" w:hAnsi="Times New Roman" w:cs="Times New Roman"/>
                <w:bCs/>
              </w:rPr>
              <w:t>-6.03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8D0460">
              <w:rPr>
                <w:rFonts w:ascii="Times New Roman" w:hAnsi="Times New Roman" w:cs="Times New Roman"/>
                <w:bCs/>
              </w:rPr>
              <w:t>-13.88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D0460">
              <w:rPr>
                <w:rFonts w:ascii="Times New Roman" w:hAnsi="Times New Roman" w:cs="Times New Roman"/>
                <w:bCs/>
              </w:rPr>
              <w:t xml:space="preserve"> 2.52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65" w:type="dxa"/>
            <w:vAlign w:val="bottom"/>
          </w:tcPr>
          <w:p w14:paraId="4AC14677" w14:textId="299F4A95" w:rsidR="00EF72B1" w:rsidRPr="005106E6" w:rsidRDefault="008D0460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0460">
              <w:rPr>
                <w:rFonts w:ascii="Times New Roman" w:hAnsi="Times New Roman" w:cs="Times New Roman"/>
                <w:bCs/>
              </w:rPr>
              <w:t>-3.54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8D0460">
              <w:rPr>
                <w:rFonts w:ascii="Times New Roman" w:hAnsi="Times New Roman" w:cs="Times New Roman"/>
                <w:bCs/>
              </w:rPr>
              <w:t>-8.56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8D0460">
              <w:rPr>
                <w:rFonts w:ascii="Times New Roman" w:hAnsi="Times New Roman" w:cs="Times New Roman"/>
                <w:bCs/>
              </w:rPr>
              <w:t>1.75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F72B1" w14:paraId="5BCDFC5C" w14:textId="77777777" w:rsidTr="00AD4C96">
        <w:tc>
          <w:tcPr>
            <w:tcW w:w="1705" w:type="dxa"/>
          </w:tcPr>
          <w:p w14:paraId="21DBF359" w14:textId="1F42E850" w:rsidR="00EF72B1" w:rsidRPr="005B44EC" w:rsidRDefault="009C1F54" w:rsidP="00BF091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Asian</w:t>
            </w:r>
            <w:r w:rsidR="00A420B1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b</w:t>
            </w:r>
            <w:proofErr w:type="spellEnd"/>
            <w:r w:rsidR="00AD4C9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(n=</w:t>
            </w:r>
            <w:r w:rsidR="003C0C83">
              <w:rPr>
                <w:rFonts w:ascii="Times New Roman" w:hAnsi="Times New Roman" w:cs="Times New Roman"/>
                <w:bCs/>
              </w:rPr>
              <w:t>340)</w:t>
            </w:r>
          </w:p>
        </w:tc>
        <w:tc>
          <w:tcPr>
            <w:tcW w:w="2475" w:type="dxa"/>
            <w:vAlign w:val="bottom"/>
          </w:tcPr>
          <w:p w14:paraId="0E13644B" w14:textId="247D6B48" w:rsidR="00EF72B1" w:rsidRPr="005106E6" w:rsidRDefault="005106E6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06E6">
              <w:rPr>
                <w:rFonts w:ascii="Times New Roman" w:hAnsi="Times New Roman" w:cs="Times New Roman"/>
                <w:bCs/>
              </w:rPr>
              <w:t>2.34 (-4.41, 9.55)</w:t>
            </w:r>
          </w:p>
        </w:tc>
        <w:tc>
          <w:tcPr>
            <w:tcW w:w="2565" w:type="dxa"/>
            <w:vAlign w:val="bottom"/>
          </w:tcPr>
          <w:p w14:paraId="18FB4540" w14:textId="05A48FF6" w:rsidR="00EF72B1" w:rsidRPr="005106E6" w:rsidRDefault="008D0460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0460">
              <w:rPr>
                <w:rFonts w:ascii="Times New Roman" w:hAnsi="Times New Roman" w:cs="Times New Roman"/>
                <w:bCs/>
              </w:rPr>
              <w:t>-12.46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8D0460">
              <w:rPr>
                <w:rFonts w:ascii="Times New Roman" w:hAnsi="Times New Roman" w:cs="Times New Roman"/>
                <w:bCs/>
              </w:rPr>
              <w:t>-20.46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8D0460">
              <w:rPr>
                <w:rFonts w:ascii="Times New Roman" w:hAnsi="Times New Roman" w:cs="Times New Roman"/>
                <w:bCs/>
              </w:rPr>
              <w:t>-3.66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65" w:type="dxa"/>
            <w:vAlign w:val="bottom"/>
          </w:tcPr>
          <w:p w14:paraId="7A9C5DF8" w14:textId="75691267" w:rsidR="00EF72B1" w:rsidRPr="005106E6" w:rsidRDefault="008D0460" w:rsidP="00BF09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0460">
              <w:rPr>
                <w:rFonts w:ascii="Times New Roman" w:hAnsi="Times New Roman" w:cs="Times New Roman"/>
                <w:bCs/>
              </w:rPr>
              <w:t>2.83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8D0460">
              <w:rPr>
                <w:rFonts w:ascii="Times New Roman" w:hAnsi="Times New Roman" w:cs="Times New Roman"/>
                <w:bCs/>
              </w:rPr>
              <w:t>-1.75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8D0460">
              <w:rPr>
                <w:rFonts w:ascii="Times New Roman" w:hAnsi="Times New Roman" w:cs="Times New Roman"/>
                <w:bCs/>
              </w:rPr>
              <w:t>7.63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1CAC5D00" w14:textId="77777777" w:rsidR="00153331" w:rsidRDefault="00153331" w:rsidP="00153331">
      <w:pPr>
        <w:spacing w:after="0" w:line="240" w:lineRule="auto"/>
        <w:rPr>
          <w:rFonts w:ascii="Times New Roman" w:hAnsi="Times New Roman"/>
          <w:bCs/>
        </w:rPr>
      </w:pPr>
      <w:r w:rsidRPr="00434FEC">
        <w:rPr>
          <w:rFonts w:ascii="Times New Roman" w:hAnsi="Times New Roman" w:cs="Times New Roman"/>
        </w:rPr>
        <w:t xml:space="preserve">SD: standard deviation; HMW: high molecular weight; </w:t>
      </w:r>
      <w:r w:rsidRPr="00434FEC">
        <w:rPr>
          <w:rFonts w:ascii="Times New Roman" w:hAnsi="Times New Roman"/>
          <w:bCs/>
        </w:rPr>
        <w:t>sOB-R: soluble leptin receptor.</w:t>
      </w:r>
    </w:p>
    <w:p w14:paraId="789CA25E" w14:textId="26AD706F" w:rsidR="00153331" w:rsidRPr="00970441" w:rsidRDefault="00A420B1" w:rsidP="00153331">
      <w:pPr>
        <w:spacing w:after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Open Sans" w:hAnsi="Open Sans"/>
          <w:color w:val="000000"/>
          <w:sz w:val="21"/>
          <w:szCs w:val="21"/>
          <w:shd w:val="clear" w:color="auto" w:fill="FFFFFF"/>
          <w:vertAlign w:val="superscript"/>
        </w:rPr>
        <w:t>a</w:t>
      </w:r>
      <w:proofErr w:type="spellEnd"/>
      <w:r w:rsidR="00153331">
        <w:rPr>
          <w:rFonts w:ascii="Times New Roman" w:hAnsi="Times New Roman" w:cs="Times New Roman"/>
          <w:szCs w:val="24"/>
        </w:rPr>
        <w:t xml:space="preserve"> All linear regression</w:t>
      </w:r>
      <w:r w:rsidR="00153331" w:rsidRPr="00970441">
        <w:rPr>
          <w:rFonts w:ascii="Times New Roman" w:hAnsi="Times New Roman" w:cs="Times New Roman"/>
          <w:szCs w:val="24"/>
        </w:rPr>
        <w:t xml:space="preserve"> models were adjusted for age, study site, education</w:t>
      </w:r>
      <w:r w:rsidR="00153331">
        <w:rPr>
          <w:rFonts w:ascii="Times New Roman" w:hAnsi="Times New Roman" w:cs="Times New Roman"/>
          <w:szCs w:val="24"/>
        </w:rPr>
        <w:t xml:space="preserve">, waist circumference, </w:t>
      </w:r>
      <w:r w:rsidR="00153331" w:rsidRPr="00970441">
        <w:rPr>
          <w:rFonts w:ascii="Times New Roman" w:hAnsi="Times New Roman" w:cs="Times New Roman"/>
          <w:szCs w:val="24"/>
        </w:rPr>
        <w:t>smoking, physical activity</w:t>
      </w:r>
      <w:r w:rsidR="00153331">
        <w:rPr>
          <w:rFonts w:ascii="Times New Roman" w:hAnsi="Times New Roman" w:cs="Times New Roman"/>
          <w:szCs w:val="24"/>
        </w:rPr>
        <w:t xml:space="preserve">, </w:t>
      </w:r>
      <w:r w:rsidR="00153331" w:rsidRPr="00970441">
        <w:rPr>
          <w:rFonts w:ascii="Times New Roman" w:hAnsi="Times New Roman" w:cs="Times New Roman"/>
          <w:szCs w:val="24"/>
        </w:rPr>
        <w:t>menopausal status, and urinary specific gravity.</w:t>
      </w:r>
    </w:p>
    <w:p w14:paraId="68F5CDAC" w14:textId="4E47C1DA" w:rsidR="00EF72B1" w:rsidRPr="00AD4C96" w:rsidRDefault="00A420B1" w:rsidP="00BC6FA5">
      <w:pPr>
        <w:rPr>
          <w:rFonts w:ascii="Times New Roman" w:hAnsi="Times New Roman" w:cs="Times New Roman"/>
          <w:sz w:val="24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  <w:vertAlign w:val="superscript"/>
        </w:rPr>
        <w:t>b</w:t>
      </w:r>
      <w:r w:rsidR="00AD4C96">
        <w:rPr>
          <w:rFonts w:ascii="Open Sans" w:hAnsi="Open Sans"/>
          <w:color w:val="000000"/>
          <w:sz w:val="21"/>
          <w:szCs w:val="21"/>
          <w:shd w:val="clear" w:color="auto" w:fill="FFFFFF"/>
          <w:vertAlign w:val="superscript"/>
        </w:rPr>
        <w:t xml:space="preserve"> </w:t>
      </w:r>
      <w:r w:rsidR="00AD4C96">
        <w:rPr>
          <w:rFonts w:ascii="Open Sans" w:hAnsi="Open Sans"/>
          <w:color w:val="000000"/>
          <w:sz w:val="21"/>
          <w:szCs w:val="21"/>
          <w:shd w:val="clear" w:color="auto" w:fill="FFFFFF"/>
        </w:rPr>
        <w:t>Asian include both Chinese and Japanese.</w:t>
      </w:r>
    </w:p>
    <w:p w14:paraId="64D387A9" w14:textId="04D6169B" w:rsidR="00D134F9" w:rsidRDefault="0029567A" w:rsidP="00BC6F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3CC0028" w14:textId="77777777" w:rsidR="00BC6FA5" w:rsidRDefault="00BC6FA5" w:rsidP="00BC6FA5">
      <w:pPr>
        <w:rPr>
          <w:rFonts w:ascii="Times New Roman" w:hAnsi="Times New Roman" w:cs="Times New Roman"/>
          <w:sz w:val="24"/>
        </w:rPr>
      </w:pPr>
    </w:p>
    <w:p w14:paraId="6C87B338" w14:textId="22084F04" w:rsidR="00BC6FA5" w:rsidRDefault="00BC6FA5" w:rsidP="00BC6FA5">
      <w:pPr>
        <w:rPr>
          <w:rFonts w:ascii="Times New Roman" w:hAnsi="Times New Roman" w:cs="Times New Roman"/>
          <w:sz w:val="24"/>
        </w:rPr>
        <w:sectPr w:rsidR="00BC6FA5" w:rsidSect="004639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F3536C" w14:textId="77777777" w:rsidR="00D134F9" w:rsidRDefault="00D134F9" w:rsidP="00D134F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lastRenderedPageBreak/>
        <w:drawing>
          <wp:inline distT="0" distB="0" distL="0" distR="0" wp14:anchorId="6B7572CE" wp14:editId="13C2297F">
            <wp:extent cx="4773295" cy="429831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41541" w14:textId="77777777" w:rsidR="00D134F9" w:rsidRDefault="00D134F9" w:rsidP="00D134F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4008E0" w14:textId="77777777" w:rsidR="00D134F9" w:rsidRDefault="00D134F9" w:rsidP="00D134F9">
      <w:pPr>
        <w:spacing w:after="0"/>
        <w:rPr>
          <w:rFonts w:ascii="Times New Roman" w:hAnsi="Times New Roman" w:cs="Times New Roman"/>
          <w:sz w:val="24"/>
        </w:rPr>
      </w:pPr>
      <w:r w:rsidRPr="00983D3F">
        <w:rPr>
          <w:rFonts w:ascii="Times New Roman" w:hAnsi="Times New Roman" w:cs="Times New Roman"/>
          <w:b/>
          <w:bCs/>
          <w:sz w:val="24"/>
        </w:rPr>
        <w:t>Fig</w:t>
      </w:r>
      <w:r>
        <w:rPr>
          <w:rFonts w:ascii="Times New Roman" w:hAnsi="Times New Roman" w:cs="Times New Roman"/>
          <w:b/>
          <w:bCs/>
          <w:sz w:val="24"/>
        </w:rPr>
        <w:t>ure S1</w:t>
      </w:r>
      <w:r w:rsidRPr="00983D3F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E2782C">
        <w:rPr>
          <w:rFonts w:ascii="Times New Roman" w:hAnsi="Times New Roman" w:cs="Times New Roman"/>
          <w:sz w:val="24"/>
        </w:rPr>
        <w:t>Schematic diagram of analytic sample.</w:t>
      </w:r>
    </w:p>
    <w:p w14:paraId="5FA13DEF" w14:textId="77777777" w:rsidR="00D134F9" w:rsidRDefault="00D134F9" w:rsidP="00D134F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D1DB61" w14:textId="77777777" w:rsidR="00D134F9" w:rsidRDefault="00D134F9" w:rsidP="00D134F9">
      <w:pPr>
        <w:spacing w:after="0" w:line="240" w:lineRule="auto"/>
        <w:rPr>
          <w:rFonts w:ascii="Times New Roman" w:hAnsi="Times New Roman" w:cs="Times New Roman"/>
          <w:sz w:val="24"/>
        </w:rPr>
        <w:sectPr w:rsidR="00D134F9" w:rsidSect="004639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DA051C" w14:textId="77777777" w:rsidR="00D134F9" w:rsidRDefault="00D134F9" w:rsidP="00D134F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en-US"/>
        </w:rPr>
        <w:lastRenderedPageBreak/>
        <w:drawing>
          <wp:inline distT="0" distB="0" distL="0" distR="0" wp14:anchorId="1ABEACE7" wp14:editId="1FFBE380">
            <wp:extent cx="5943600" cy="5316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DA17" w14:textId="77777777" w:rsidR="00D134F9" w:rsidRPr="00983D3F" w:rsidRDefault="00D134F9" w:rsidP="00D134F9">
      <w:pPr>
        <w:spacing w:after="0"/>
        <w:rPr>
          <w:rFonts w:ascii="Times New Roman" w:hAnsi="Times New Roman" w:cs="Times New Roman"/>
          <w:sz w:val="24"/>
        </w:rPr>
      </w:pPr>
      <w:r w:rsidRPr="00983D3F">
        <w:rPr>
          <w:rFonts w:ascii="Times New Roman" w:hAnsi="Times New Roman" w:cs="Times New Roman"/>
          <w:b/>
          <w:bCs/>
          <w:sz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</w:rPr>
        <w:t>S</w:t>
      </w:r>
      <w:r w:rsidRPr="00983D3F">
        <w:rPr>
          <w:rFonts w:ascii="Times New Roman" w:hAnsi="Times New Roman" w:cs="Times New Roman"/>
          <w:b/>
          <w:bCs/>
          <w:sz w:val="24"/>
        </w:rPr>
        <w:t>2.</w:t>
      </w:r>
      <w:r w:rsidRPr="00983D3F">
        <w:rPr>
          <w:rFonts w:ascii="Times New Roman" w:hAnsi="Times New Roman" w:cs="Times New Roman"/>
          <w:sz w:val="24"/>
        </w:rPr>
        <w:t xml:space="preserve"> </w:t>
      </w:r>
      <w:bookmarkStart w:id="1" w:name="_Hlk23860738"/>
      <w:r w:rsidRPr="00983D3F">
        <w:rPr>
          <w:rFonts w:ascii="Times New Roman" w:hAnsi="Times New Roman" w:cs="Times New Roman"/>
          <w:sz w:val="24"/>
        </w:rPr>
        <w:t>Spearman correlation matrix of metal concentrations</w:t>
      </w:r>
      <w:r>
        <w:rPr>
          <w:rFonts w:ascii="Times New Roman" w:hAnsi="Times New Roman" w:cs="Times New Roman"/>
          <w:sz w:val="24"/>
        </w:rPr>
        <w:t xml:space="preserve"> after adjusting for specific gravity</w:t>
      </w:r>
      <w:r w:rsidRPr="00983D3F">
        <w:rPr>
          <w:rFonts w:ascii="Times New Roman" w:hAnsi="Times New Roman" w:cs="Times New Roman"/>
          <w:sz w:val="24"/>
        </w:rPr>
        <w:t>. As: arsenic, Ba: barium, Cd: cadmium, Co: cobalt, Cs: cesium, Cu: copper, Hg: mercury, Mn: manganese, Mo: molybdenum, Ni: nickel, Pb: lead, Sb: antimony, Sn: tin, Tl: thallium, Zn: zinc.</w:t>
      </w:r>
      <w:bookmarkEnd w:id="1"/>
    </w:p>
    <w:p w14:paraId="2B142759" w14:textId="73F90DFA" w:rsidR="00D134F9" w:rsidRDefault="00D134F9" w:rsidP="00D134F9">
      <w:pPr>
        <w:widowControl w:val="0"/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38CCF" w14:textId="77777777" w:rsidR="000347E9" w:rsidRDefault="000347E9"/>
    <w:sectPr w:rsidR="000347E9" w:rsidSect="00D1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09"/>
    <w:rsid w:val="000347E9"/>
    <w:rsid w:val="00153331"/>
    <w:rsid w:val="0029567A"/>
    <w:rsid w:val="00300D7A"/>
    <w:rsid w:val="003C0C83"/>
    <w:rsid w:val="005106E6"/>
    <w:rsid w:val="005B7E0D"/>
    <w:rsid w:val="005E4CB7"/>
    <w:rsid w:val="006A43B9"/>
    <w:rsid w:val="006D62FC"/>
    <w:rsid w:val="00704695"/>
    <w:rsid w:val="007149CD"/>
    <w:rsid w:val="007D0254"/>
    <w:rsid w:val="007E001F"/>
    <w:rsid w:val="007F35CC"/>
    <w:rsid w:val="008134B0"/>
    <w:rsid w:val="008D0460"/>
    <w:rsid w:val="009567BB"/>
    <w:rsid w:val="009C1F54"/>
    <w:rsid w:val="009F11E0"/>
    <w:rsid w:val="00A035B2"/>
    <w:rsid w:val="00A420B1"/>
    <w:rsid w:val="00A64397"/>
    <w:rsid w:val="00AD4C96"/>
    <w:rsid w:val="00AD6657"/>
    <w:rsid w:val="00B176B9"/>
    <w:rsid w:val="00BC6FA5"/>
    <w:rsid w:val="00CA6AB1"/>
    <w:rsid w:val="00CD4209"/>
    <w:rsid w:val="00D134F9"/>
    <w:rsid w:val="00E72766"/>
    <w:rsid w:val="00EF72B1"/>
    <w:rsid w:val="00F7398A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2AD8"/>
  <w15:chartTrackingRefBased/>
  <w15:docId w15:val="{D124CDD7-3BEE-4FF4-971E-58C57CF8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Wang</dc:creator>
  <cp:keywords/>
  <dc:description/>
  <cp:lastModifiedBy>Park Sung Kyun</cp:lastModifiedBy>
  <cp:revision>21</cp:revision>
  <dcterms:created xsi:type="dcterms:W3CDTF">2020-08-19T18:34:00Z</dcterms:created>
  <dcterms:modified xsi:type="dcterms:W3CDTF">2020-10-23T18:01:00Z</dcterms:modified>
</cp:coreProperties>
</file>