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A3F3" w14:textId="05C38689" w:rsidR="000D7A60" w:rsidRPr="0062720B" w:rsidRDefault="00105E2B" w:rsidP="00284B66">
      <w:pPr>
        <w:rPr>
          <w:rFonts w:cstheme="minorHAnsi"/>
          <w:sz w:val="24"/>
          <w:szCs w:val="24"/>
        </w:rPr>
      </w:pPr>
      <w:proofErr w:type="spellStart"/>
      <w:r w:rsidRPr="0062720B">
        <w:rPr>
          <w:rFonts w:cstheme="minorHAnsi"/>
          <w:b/>
          <w:sz w:val="24"/>
          <w:szCs w:val="24"/>
        </w:rPr>
        <w:t>s</w:t>
      </w:r>
      <w:r w:rsidR="00041EDE">
        <w:rPr>
          <w:rFonts w:cstheme="minorHAnsi"/>
          <w:b/>
          <w:sz w:val="24"/>
          <w:szCs w:val="24"/>
        </w:rPr>
        <w:t>Table</w:t>
      </w:r>
      <w:proofErr w:type="spellEnd"/>
      <w:r w:rsidR="00041EDE">
        <w:rPr>
          <w:rFonts w:cstheme="minorHAnsi"/>
          <w:b/>
          <w:sz w:val="24"/>
          <w:szCs w:val="24"/>
        </w:rPr>
        <w:t xml:space="preserve"> 2</w:t>
      </w:r>
      <w:r w:rsidR="000D7A60" w:rsidRPr="0062720B">
        <w:rPr>
          <w:rFonts w:cstheme="minorHAnsi"/>
          <w:b/>
          <w:sz w:val="24"/>
          <w:szCs w:val="24"/>
        </w:rPr>
        <w:t>.</w:t>
      </w:r>
      <w:r w:rsidR="000D7A60" w:rsidRPr="0062720B">
        <w:rPr>
          <w:rFonts w:cstheme="minorHAnsi"/>
          <w:sz w:val="24"/>
          <w:szCs w:val="24"/>
        </w:rPr>
        <w:t xml:space="preserve"> </w:t>
      </w:r>
      <w:r w:rsidR="000D7A60" w:rsidRPr="00316BFA">
        <w:rPr>
          <w:rFonts w:cstheme="minorHAnsi"/>
          <w:sz w:val="24"/>
          <w:szCs w:val="24"/>
        </w:rPr>
        <w:t xml:space="preserve">WGS pipeline query sequences </w:t>
      </w:r>
      <w:r w:rsidR="00B03848" w:rsidRPr="00316BFA">
        <w:rPr>
          <w:rFonts w:cstheme="minorHAnsi"/>
          <w:sz w:val="24"/>
          <w:szCs w:val="24"/>
        </w:rPr>
        <w:t>for surface protein genes</w:t>
      </w:r>
      <w:r w:rsidR="000D7A60" w:rsidRPr="00316BFA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8905"/>
        <w:gridCol w:w="1805"/>
        <w:gridCol w:w="1805"/>
      </w:tblGrid>
      <w:tr w:rsidR="00091DB7" w:rsidRPr="003A39D3" w14:paraId="07B97BFC" w14:textId="78AE7F64" w:rsidTr="00091DB7">
        <w:tc>
          <w:tcPr>
            <w:tcW w:w="1165" w:type="dxa"/>
          </w:tcPr>
          <w:p w14:paraId="35E296B1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Query</w:t>
            </w:r>
          </w:p>
        </w:tc>
        <w:tc>
          <w:tcPr>
            <w:tcW w:w="8905" w:type="dxa"/>
          </w:tcPr>
          <w:p w14:paraId="50BBCFFA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Query Sequence</w:t>
            </w:r>
          </w:p>
        </w:tc>
        <w:tc>
          <w:tcPr>
            <w:tcW w:w="1805" w:type="dxa"/>
          </w:tcPr>
          <w:p w14:paraId="50269531" w14:textId="3FADDA58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description</w:t>
            </w:r>
          </w:p>
        </w:tc>
        <w:tc>
          <w:tcPr>
            <w:tcW w:w="1805" w:type="dxa"/>
          </w:tcPr>
          <w:p w14:paraId="595A0C6C" w14:textId="0FA2B0B4" w:rsidR="00091DB7" w:rsidRDefault="001A1923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NCBI </w:t>
            </w:r>
            <w:r w:rsidR="00091DB7">
              <w:rPr>
                <w:rFonts w:ascii="Courier New" w:hAnsi="Courier New" w:cs="Courier New"/>
                <w:sz w:val="20"/>
                <w:szCs w:val="20"/>
              </w:rPr>
              <w:t>Sequence accession</w:t>
            </w:r>
          </w:p>
        </w:tc>
      </w:tr>
      <w:tr w:rsidR="00091DB7" w:rsidRPr="003A39D3" w14:paraId="260419B7" w14:textId="6E9B770E" w:rsidTr="00091DB7">
        <w:tc>
          <w:tcPr>
            <w:tcW w:w="1165" w:type="dxa"/>
          </w:tcPr>
          <w:p w14:paraId="71D6256C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ALPHA</w:t>
            </w:r>
          </w:p>
        </w:tc>
        <w:tc>
          <w:tcPr>
            <w:tcW w:w="8905" w:type="dxa"/>
          </w:tcPr>
          <w:p w14:paraId="3F6686E3" w14:textId="77777777" w:rsidR="00091DB7" w:rsidRPr="008E71E8" w:rsidRDefault="00091DB7" w:rsidP="008E71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E71E8">
              <w:rPr>
                <w:rFonts w:ascii="Courier New" w:hAnsi="Courier New" w:cs="Courier New"/>
                <w:sz w:val="20"/>
                <w:szCs w:val="20"/>
              </w:rPr>
              <w:t>TCTACAATTCCAGGGAGTGCAGCGACCTTAAATACAAGCATCACTAAAAATATACAAAACGGAAATGCTTACATAGATTTATATGATGTAAAATTAGGTAAAATAGATCCATTACAATTAATTGTTTTAGAACAAGGTTTTACAGCAAAGTATGTTTTTAGACAAGGTACTAAATACTATGGGGATGTTTCTCAGTTGCAGAGTACAGGAAGGGCTAGTCTTACCTATAATATATTTGGTGAAGATGGACTACCACATGTAAAGACTGATGGACAAATTGATATAGTTAGTGTTGCTTTAACTATTTATGATTCAACAACCTTGAGGGATAAGATTGAAGAAGTTAGAACGAATGCAAAC</w:t>
            </w:r>
          </w:p>
          <w:p w14:paraId="5B51869C" w14:textId="77777777" w:rsidR="00091DB7" w:rsidRPr="003A39D3" w:rsidRDefault="00091DB7" w:rsidP="008E71E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E71E8">
              <w:rPr>
                <w:rFonts w:ascii="Courier New" w:hAnsi="Courier New" w:cs="Courier New"/>
                <w:sz w:val="20"/>
                <w:szCs w:val="20"/>
              </w:rPr>
              <w:t>GATCCTAAGTGGACGGAAGAAAGTCGTACTGAGGTTTTAACAGGATTAGATACAATTAAGACAGATATTGATAATAATCCTAAGACGCAAACAGATATTGATAGTAAAATTGTTGAGGTTAATGAATTAGAGAAATTGTTAGTATTGTCAGTACCG</w:t>
            </w:r>
          </w:p>
        </w:tc>
        <w:tc>
          <w:tcPr>
            <w:tcW w:w="1805" w:type="dxa"/>
          </w:tcPr>
          <w:p w14:paraId="61A5E7D6" w14:textId="444B402B" w:rsidR="00091DB7" w:rsidRPr="003A39D3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A9E">
              <w:rPr>
                <w:rFonts w:ascii="Courier New" w:hAnsi="Courier New" w:cs="Courier New"/>
                <w:i/>
                <w:sz w:val="20"/>
                <w:szCs w:val="20"/>
              </w:rPr>
              <w:t>alpha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(Alpha protein family query; also called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805" w:type="dxa"/>
          </w:tcPr>
          <w:p w14:paraId="5D333C89" w14:textId="3F091518" w:rsidR="00091DB7" w:rsidRPr="00AD4F1A" w:rsidRDefault="00AD4F1A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M97256</w:t>
            </w:r>
          </w:p>
        </w:tc>
      </w:tr>
      <w:tr w:rsidR="00091DB7" w:rsidRPr="003A39D3" w14:paraId="284278B7" w14:textId="11A635B4" w:rsidTr="00091DB7">
        <w:tc>
          <w:tcPr>
            <w:tcW w:w="1165" w:type="dxa"/>
          </w:tcPr>
          <w:p w14:paraId="065B4C56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RIB</w:t>
            </w:r>
          </w:p>
        </w:tc>
        <w:tc>
          <w:tcPr>
            <w:tcW w:w="8905" w:type="dxa"/>
          </w:tcPr>
          <w:p w14:paraId="778C4453" w14:textId="078A6E02" w:rsidR="00091DB7" w:rsidRPr="003A39D3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GCTGAAGTAATTTCAGGAAGTGCTGTTACGTTAAACACAAATATGACTAAAAATGTTCAGAATGGTAGAGCATATATAGATTTATATGATGTGAAAAATGGGAAAATAGATCCATTACAATTAATTACGTTAAATTCACCTGATTTAAAAGCTCAGTATGTCATTAGGCAAGGCGGCAATTATTTCACACAACCTTCTGAATTGACTACTGTTGGTGCAGCTAGTATTAATTATACAGTATTGAAGACAGATGGAAGTCCTCATACGAAGCCTGATGGACAAGTGGATATTATAAACGTTTCATTGACTATTTACAATTCTTCAGCTTTGAGAGATAAAATAGATGAAGTTAAAAAGAAAGCGGAAGACCCTAAATGGGACGAGGGAAGTCGCGATAAAGTTTTGATAAGTTTAGATGATATCAAAACAGATATTGATAATAATCCTAAGACGCAATCAGACATTGCCAATAAAATAACTGAAGTTACTAATTTAGAAAAAATACTAGTACCTCGAATCCCA</w:t>
            </w:r>
          </w:p>
        </w:tc>
        <w:tc>
          <w:tcPr>
            <w:tcW w:w="1805" w:type="dxa"/>
          </w:tcPr>
          <w:p w14:paraId="5B26101F" w14:textId="15E9811F" w:rsidR="00091DB7" w:rsidRPr="003A39D3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rib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(Alpha protein family query)</w:t>
            </w:r>
          </w:p>
        </w:tc>
        <w:tc>
          <w:tcPr>
            <w:tcW w:w="1805" w:type="dxa"/>
          </w:tcPr>
          <w:p w14:paraId="3066FD61" w14:textId="7464D612" w:rsidR="00091DB7" w:rsidRPr="00AD4F1A" w:rsidRDefault="00AD4F1A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U58333</w:t>
            </w:r>
          </w:p>
        </w:tc>
      </w:tr>
      <w:tr w:rsidR="00091DB7" w:rsidRPr="003A39D3" w14:paraId="2A559CCA" w14:textId="7A13348C" w:rsidTr="00091DB7">
        <w:tc>
          <w:tcPr>
            <w:tcW w:w="1165" w:type="dxa"/>
          </w:tcPr>
          <w:p w14:paraId="191DDC86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ALP1</w:t>
            </w:r>
          </w:p>
        </w:tc>
        <w:tc>
          <w:tcPr>
            <w:tcW w:w="8905" w:type="dxa"/>
          </w:tcPr>
          <w:p w14:paraId="29A1C491" w14:textId="77777777" w:rsidR="00091DB7" w:rsidRPr="003A39D3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GCTGAGGTGATTTCAGGAAGTGCTGCTACATTAAATTCCGCTTTAGTAAAAAATGTATCTGGTGGAAAAGCGTATATAGATATATATGATGTTAAAAATGGAAAAATAGATCCTTTAAACTTAATTGCTTTAAACCCTTCTAATTATTCAGCAAACTATTATATAAAACAAGGTGGAAGGATTTTCACGAGTGTTAATCAACTTCAAACACCAGGTACAGCTACTATTACGTACAACATCCTTGATGAAAATGGAAATCCTTATACTAAAAGTGATGGTCAAATAGATATTGTAAGTCTTGTAACAACAGTATATGATACTACAGAATTAAGGAATAATATCAACAAAGTAATTGAAAATGCAAATGATCCTAAATGGAGCGATGATAGTCGAAAAGATGTACTGAGCAAGATAGAAGTTATAAAAAATGATATTGATAATAATCCAAAAACTCAATCTGATATTGATAATAAAATTGTTGAGGTTAATGAATTAGAGAAATTGTTAGTATTACCA</w:t>
            </w:r>
          </w:p>
        </w:tc>
        <w:tc>
          <w:tcPr>
            <w:tcW w:w="1805" w:type="dxa"/>
          </w:tcPr>
          <w:p w14:paraId="3DFEB7E2" w14:textId="54523736" w:rsidR="00091DB7" w:rsidRPr="003A39D3" w:rsidRDefault="00091DB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 w:rsidRPr="00CC353A">
              <w:rPr>
                <w:rFonts w:ascii="Courier New" w:hAnsi="Courier New" w:cs="Courier New"/>
                <w:i/>
                <w:sz w:val="20"/>
                <w:szCs w:val="20"/>
              </w:rPr>
              <w:t>lp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(Alpha protein family query; also called alp5 or Epsilon)</w:t>
            </w:r>
          </w:p>
        </w:tc>
        <w:tc>
          <w:tcPr>
            <w:tcW w:w="1805" w:type="dxa"/>
          </w:tcPr>
          <w:p w14:paraId="4DD3D58C" w14:textId="4EECE86C" w:rsidR="00091DB7" w:rsidRPr="001A1923" w:rsidRDefault="001A1923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AY461799</w:t>
            </w:r>
          </w:p>
        </w:tc>
      </w:tr>
      <w:tr w:rsidR="00091DB7" w:rsidRPr="003A39D3" w14:paraId="64C03EAC" w14:textId="52B42AE8" w:rsidTr="00091DB7">
        <w:tc>
          <w:tcPr>
            <w:tcW w:w="1165" w:type="dxa"/>
          </w:tcPr>
          <w:p w14:paraId="316CB93E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ALP2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3A39D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905" w:type="dxa"/>
          </w:tcPr>
          <w:p w14:paraId="330B3A6B" w14:textId="77777777" w:rsidR="00091DB7" w:rsidRPr="003A39D3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TGCATCTACAATTCCAGGGAGTGCAGCGACCTTAAATACAAGCATCACTAAAAATATACAAAACGGAAATGCTTACATAGATTTATATGATGTAAAGAATGGATTGATCGATCCTCAAAACCTCATTGTATTAAATCCATCAAGCTATTCAGCAAATTATTATATCAAACAAGGTGCTAAATATTATAGTAATCCGAGTGAAATTACAACAACTGGTTCAGCAACTATTACTTTTAATATACTTGATGAAACTGGAAATCCACATAAAAAAGCTGATGGACAAATTGATATAGTTAGTGTGAATTTAACTATATATGATTCTACAGCTTTAAGAAATAGGATAGATGAAGTAATAAATAATGCAAATGATCCTAAGTGGAGTGATGGGAGTCGTGATGAAGTCTTAACTGGATTAGAAAAAATAAAAAAAGATATTGATAATAATCCAAAAACACAAATAGATATTGATAATAAAATTAATGAAGTCAATGAAATAGAGAAATTGTTAGTTGTATCGCTACCAGATAAAATTAAGTATTCGCCAGAGGCTAAGCATAGGACTGTTGAACAACACGCGGAATTAGATGCAAAAGATAGCATTGCAAATACAGATGAATTGC</w:t>
            </w:r>
          </w:p>
        </w:tc>
        <w:tc>
          <w:tcPr>
            <w:tcW w:w="1805" w:type="dxa"/>
          </w:tcPr>
          <w:p w14:paraId="50CCEBDE" w14:textId="6B141DE4" w:rsidR="00091DB7" w:rsidRPr="00510D48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C353A">
              <w:rPr>
                <w:rFonts w:ascii="Courier New" w:hAnsi="Courier New" w:cs="Courier New"/>
                <w:i/>
                <w:sz w:val="20"/>
                <w:szCs w:val="20"/>
              </w:rPr>
              <w:t>alp2/3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(Alpha protein family gene query; highly homologous to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S. pyogenes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R28 antigen protein gene)</w:t>
            </w:r>
          </w:p>
        </w:tc>
        <w:tc>
          <w:tcPr>
            <w:tcW w:w="1805" w:type="dxa"/>
          </w:tcPr>
          <w:p w14:paraId="64DEF852" w14:textId="2DD82778" w:rsidR="00091DB7" w:rsidRPr="001A1923" w:rsidRDefault="001A1923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AF245663</w:t>
            </w:r>
          </w:p>
        </w:tc>
      </w:tr>
      <w:tr w:rsidR="00091DB7" w:rsidRPr="003A39D3" w14:paraId="220ACC6A" w14:textId="58E94D29" w:rsidTr="00091DB7">
        <w:tc>
          <w:tcPr>
            <w:tcW w:w="1165" w:type="dxa"/>
          </w:tcPr>
          <w:p w14:paraId="3E313B3B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SRR1</w:t>
            </w:r>
          </w:p>
        </w:tc>
        <w:tc>
          <w:tcPr>
            <w:tcW w:w="8905" w:type="dxa"/>
          </w:tcPr>
          <w:p w14:paraId="01BA0BBF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ATGTCCCAAAAGACTTTTGGCAAGCAGTTAACAGTTGTAGATACTAAGAGTAGAGTCAAGATGCATAAATCAGGAAAAAACTGGGTAAGAACAGTAATGTCGCATTTTAATCTATTTAAAGCGATTAAAGGGAGAGCAACTGTTGAAGCA</w:t>
            </w:r>
          </w:p>
        </w:tc>
        <w:tc>
          <w:tcPr>
            <w:tcW w:w="1805" w:type="dxa"/>
          </w:tcPr>
          <w:p w14:paraId="59615289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Serine-rich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glycopeptide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Srr1 query</w:t>
            </w:r>
          </w:p>
        </w:tc>
        <w:tc>
          <w:tcPr>
            <w:tcW w:w="1805" w:type="dxa"/>
          </w:tcPr>
          <w:p w14:paraId="094202E7" w14:textId="6B616EB2" w:rsidR="00091DB7" w:rsidRDefault="001A1923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AL766851</w:t>
            </w:r>
          </w:p>
        </w:tc>
      </w:tr>
      <w:tr w:rsidR="00091DB7" w:rsidRPr="003A39D3" w14:paraId="00DE6820" w14:textId="447605B3" w:rsidTr="00091DB7">
        <w:tc>
          <w:tcPr>
            <w:tcW w:w="1165" w:type="dxa"/>
          </w:tcPr>
          <w:p w14:paraId="1350C70B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SRR2</w:t>
            </w:r>
          </w:p>
        </w:tc>
        <w:tc>
          <w:tcPr>
            <w:tcW w:w="8905" w:type="dxa"/>
          </w:tcPr>
          <w:p w14:paraId="1CF09DE1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GTAAACTCAGATTCTTCATCACATTCAACAAGTGAATCACAATCAATGTCAACTAGTACC</w:t>
            </w:r>
          </w:p>
        </w:tc>
        <w:tc>
          <w:tcPr>
            <w:tcW w:w="1805" w:type="dxa"/>
          </w:tcPr>
          <w:p w14:paraId="55E59302" w14:textId="77777777" w:rsidR="00091DB7" w:rsidRPr="003A39D3" w:rsidRDefault="00091DB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Serine-rich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glycopeptide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Srr2 query</w:t>
            </w:r>
          </w:p>
        </w:tc>
        <w:tc>
          <w:tcPr>
            <w:tcW w:w="1805" w:type="dxa"/>
          </w:tcPr>
          <w:p w14:paraId="7EC57D30" w14:textId="7D299901" w:rsidR="00091DB7" w:rsidRDefault="001A1923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AY669067</w:t>
            </w:r>
          </w:p>
        </w:tc>
      </w:tr>
      <w:tr w:rsidR="00091DB7" w:rsidRPr="003A39D3" w14:paraId="77A60CF9" w14:textId="7960A07B" w:rsidTr="00091DB7">
        <w:tc>
          <w:tcPr>
            <w:tcW w:w="1165" w:type="dxa"/>
          </w:tcPr>
          <w:p w14:paraId="6F4D3C02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00B05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00B050"/>
                <w:sz w:val="20"/>
                <w:szCs w:val="20"/>
              </w:rPr>
              <w:t>PI1</w:t>
            </w:r>
          </w:p>
        </w:tc>
        <w:tc>
          <w:tcPr>
            <w:tcW w:w="8905" w:type="dxa"/>
          </w:tcPr>
          <w:p w14:paraId="01041543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AAATCGGAAATTACTTCTAATGGTGGTATCGAGAATAAAGACGGCGAAGTAATATCTAAC</w:t>
            </w:r>
          </w:p>
        </w:tc>
        <w:tc>
          <w:tcPr>
            <w:tcW w:w="1805" w:type="dxa"/>
          </w:tcPr>
          <w:p w14:paraId="14B06603" w14:textId="1D7B5C8E" w:rsidR="00091DB7" w:rsidRPr="003A39D3" w:rsidRDefault="001A1923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Pilus backbone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protein</w:t>
            </w:r>
            <w:r w:rsidR="00091DB7">
              <w:rPr>
                <w:rFonts w:ascii="Courier New" w:hAnsi="Courier New" w:cs="Courier New"/>
                <w:sz w:val="20"/>
                <w:szCs w:val="20"/>
              </w:rPr>
              <w:t xml:space="preserve"> PI-1 query 1</w:t>
            </w:r>
          </w:p>
        </w:tc>
        <w:tc>
          <w:tcPr>
            <w:tcW w:w="1805" w:type="dxa"/>
          </w:tcPr>
          <w:p w14:paraId="0AF98D3E" w14:textId="2E3A6528" w:rsidR="00091DB7" w:rsidRDefault="001A1923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EU929742</w:t>
            </w:r>
          </w:p>
        </w:tc>
      </w:tr>
      <w:tr w:rsidR="00091DB7" w:rsidRPr="003A39D3" w14:paraId="6DB295BB" w14:textId="22AC2F0F" w:rsidTr="00091DB7">
        <w:tc>
          <w:tcPr>
            <w:tcW w:w="1165" w:type="dxa"/>
          </w:tcPr>
          <w:p w14:paraId="384CAD56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00B05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00B050"/>
                <w:sz w:val="20"/>
                <w:szCs w:val="20"/>
              </w:rPr>
              <w:t>PI1B </w:t>
            </w:r>
          </w:p>
        </w:tc>
        <w:tc>
          <w:tcPr>
            <w:tcW w:w="8905" w:type="dxa"/>
          </w:tcPr>
          <w:p w14:paraId="70A27FE6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AGTGAGGATATCACCAACAATAATGGTATCGAAAATAAAGATGGTGCTAGCTTAGCTGGT</w:t>
            </w:r>
          </w:p>
        </w:tc>
        <w:tc>
          <w:tcPr>
            <w:tcW w:w="1805" w:type="dxa"/>
          </w:tcPr>
          <w:p w14:paraId="25119B95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PI-1 query 2</w:t>
            </w:r>
          </w:p>
        </w:tc>
        <w:tc>
          <w:tcPr>
            <w:tcW w:w="1805" w:type="dxa"/>
          </w:tcPr>
          <w:p w14:paraId="42961A61" w14:textId="6466533E" w:rsidR="00091DB7" w:rsidRDefault="00A4296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CP013908</w:t>
            </w:r>
          </w:p>
        </w:tc>
      </w:tr>
      <w:tr w:rsidR="00091DB7" w:rsidRPr="003A39D3" w14:paraId="678C65E0" w14:textId="137EE377" w:rsidTr="00091DB7">
        <w:tc>
          <w:tcPr>
            <w:tcW w:w="1165" w:type="dxa"/>
          </w:tcPr>
          <w:p w14:paraId="77271766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PI2A1 </w:t>
            </w:r>
          </w:p>
        </w:tc>
        <w:tc>
          <w:tcPr>
            <w:tcW w:w="8905" w:type="dxa"/>
          </w:tcPr>
          <w:p w14:paraId="31B9969F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CAACTCCAATCAACCCATCAGAACCAAAAGTGGTGACTTATGGACGTAAATTTGTGAAAA</w:t>
            </w:r>
          </w:p>
        </w:tc>
        <w:tc>
          <w:tcPr>
            <w:tcW w:w="1805" w:type="dxa"/>
          </w:tcPr>
          <w:p w14:paraId="37D42143" w14:textId="77777777" w:rsidR="00091DB7" w:rsidRPr="003A39D3" w:rsidRDefault="00091DB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PI-2A query 1</w:t>
            </w:r>
          </w:p>
        </w:tc>
        <w:tc>
          <w:tcPr>
            <w:tcW w:w="1805" w:type="dxa"/>
          </w:tcPr>
          <w:p w14:paraId="05E9191C" w14:textId="7AC75E0B" w:rsidR="00091DB7" w:rsidRDefault="00A4296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EU929870</w:t>
            </w:r>
          </w:p>
        </w:tc>
      </w:tr>
      <w:tr w:rsidR="00091DB7" w:rsidRPr="003A39D3" w14:paraId="68590FA6" w14:textId="5A750895" w:rsidTr="00091DB7">
        <w:tc>
          <w:tcPr>
            <w:tcW w:w="1165" w:type="dxa"/>
          </w:tcPr>
          <w:p w14:paraId="102D29A1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PI2A2</w:t>
            </w:r>
          </w:p>
        </w:tc>
        <w:tc>
          <w:tcPr>
            <w:tcW w:w="8905" w:type="dxa"/>
          </w:tcPr>
          <w:p w14:paraId="2FA2C481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CAACACCATTGAACCCAACTGAACCAAAAGTTGAAACTCATGGTAAGAAATTTGTCAAAA</w:t>
            </w:r>
          </w:p>
        </w:tc>
        <w:tc>
          <w:tcPr>
            <w:tcW w:w="1805" w:type="dxa"/>
          </w:tcPr>
          <w:p w14:paraId="1259597D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PI-2A query 2</w:t>
            </w:r>
          </w:p>
        </w:tc>
        <w:tc>
          <w:tcPr>
            <w:tcW w:w="1805" w:type="dxa"/>
          </w:tcPr>
          <w:p w14:paraId="56D72BEC" w14:textId="5831B67B" w:rsidR="00091DB7" w:rsidRDefault="00A4296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EU929881</w:t>
            </w:r>
          </w:p>
        </w:tc>
      </w:tr>
      <w:tr w:rsidR="00091DB7" w:rsidRPr="003A39D3" w14:paraId="0E359C94" w14:textId="17BCD6E0" w:rsidTr="00091DB7">
        <w:tc>
          <w:tcPr>
            <w:tcW w:w="1165" w:type="dxa"/>
          </w:tcPr>
          <w:p w14:paraId="3BBA402D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PI2A3</w:t>
            </w:r>
          </w:p>
        </w:tc>
        <w:tc>
          <w:tcPr>
            <w:tcW w:w="8905" w:type="dxa"/>
          </w:tcPr>
          <w:p w14:paraId="733CD543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CAACGCCACTTAACCCAACTCAACCAAAAGTTGAAACACATGGTAAGAAATTTGTCAAAG</w:t>
            </w:r>
          </w:p>
        </w:tc>
        <w:tc>
          <w:tcPr>
            <w:tcW w:w="1805" w:type="dxa"/>
          </w:tcPr>
          <w:p w14:paraId="7FCE6026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PI-2A query 3</w:t>
            </w:r>
          </w:p>
        </w:tc>
        <w:tc>
          <w:tcPr>
            <w:tcW w:w="1805" w:type="dxa"/>
          </w:tcPr>
          <w:p w14:paraId="428C168F" w14:textId="793206CF" w:rsidR="00091DB7" w:rsidRDefault="00A4296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EU929876</w:t>
            </w:r>
          </w:p>
        </w:tc>
      </w:tr>
      <w:tr w:rsidR="00091DB7" w:rsidRPr="003A39D3" w14:paraId="43BB3B8F" w14:textId="134A34DC" w:rsidTr="00091DB7">
        <w:tc>
          <w:tcPr>
            <w:tcW w:w="1165" w:type="dxa"/>
          </w:tcPr>
          <w:p w14:paraId="39C49842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PI2A4</w:t>
            </w:r>
          </w:p>
        </w:tc>
        <w:tc>
          <w:tcPr>
            <w:tcW w:w="8905" w:type="dxa"/>
          </w:tcPr>
          <w:p w14:paraId="4611E22F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CAACACCACTTAATCCAACTGAACCAAAAGTTGTGACACACGGTAAAAAATTCGTCAAAA</w:t>
            </w:r>
          </w:p>
        </w:tc>
        <w:tc>
          <w:tcPr>
            <w:tcW w:w="1805" w:type="dxa"/>
          </w:tcPr>
          <w:p w14:paraId="371F067B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PI-2A query 4</w:t>
            </w:r>
          </w:p>
        </w:tc>
        <w:tc>
          <w:tcPr>
            <w:tcW w:w="1805" w:type="dxa"/>
          </w:tcPr>
          <w:p w14:paraId="20DA8549" w14:textId="0BB8BC57" w:rsidR="00091DB7" w:rsidRDefault="00A4296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EU929899</w:t>
            </w:r>
          </w:p>
        </w:tc>
      </w:tr>
      <w:tr w:rsidR="00091DB7" w:rsidRPr="003A39D3" w14:paraId="7E1211C9" w14:textId="7A37FF2F" w:rsidTr="00091DB7">
        <w:tc>
          <w:tcPr>
            <w:tcW w:w="1165" w:type="dxa"/>
          </w:tcPr>
          <w:p w14:paraId="00E8AAA7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PI2B</w:t>
            </w:r>
          </w:p>
        </w:tc>
        <w:tc>
          <w:tcPr>
            <w:tcW w:w="8905" w:type="dxa"/>
          </w:tcPr>
          <w:p w14:paraId="78E78A01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TCAGCTAATACTACACCAGTTTCCACTGTTACTGAGTCAAATAATGATGGTACTGAGGTT</w:t>
            </w:r>
          </w:p>
        </w:tc>
        <w:tc>
          <w:tcPr>
            <w:tcW w:w="1805" w:type="dxa"/>
          </w:tcPr>
          <w:p w14:paraId="65A63130" w14:textId="77777777" w:rsidR="00091DB7" w:rsidRPr="003A39D3" w:rsidRDefault="00091DB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PI-2B query 1</w:t>
            </w:r>
          </w:p>
        </w:tc>
        <w:tc>
          <w:tcPr>
            <w:tcW w:w="1805" w:type="dxa"/>
          </w:tcPr>
          <w:p w14:paraId="51459AB8" w14:textId="1FC54FAF" w:rsidR="00091DB7" w:rsidRDefault="00A4296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EU929104</w:t>
            </w:r>
          </w:p>
        </w:tc>
      </w:tr>
      <w:tr w:rsidR="00091DB7" w:rsidRPr="003A39D3" w14:paraId="103AC884" w14:textId="764D6D5E" w:rsidTr="00091DB7">
        <w:tc>
          <w:tcPr>
            <w:tcW w:w="1165" w:type="dxa"/>
          </w:tcPr>
          <w:p w14:paraId="16414C3A" w14:textId="77777777" w:rsidR="00091DB7" w:rsidRPr="003A39D3" w:rsidRDefault="00091DB7" w:rsidP="008B1E6F">
            <w:pPr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PI2B2</w:t>
            </w:r>
          </w:p>
        </w:tc>
        <w:tc>
          <w:tcPr>
            <w:tcW w:w="8905" w:type="dxa"/>
          </w:tcPr>
          <w:p w14:paraId="6215F874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TCTAGCAGCATCACCGCGGGAAATTCAGTTACGGAATCAGGCGTTGATGGTACTGAGATA</w:t>
            </w:r>
          </w:p>
        </w:tc>
        <w:tc>
          <w:tcPr>
            <w:tcW w:w="1805" w:type="dxa"/>
          </w:tcPr>
          <w:p w14:paraId="7FE95A7F" w14:textId="77777777" w:rsidR="00091DB7" w:rsidRPr="003A39D3" w:rsidRDefault="00091DB7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Pilus island PI-2B query 2</w:t>
            </w:r>
          </w:p>
        </w:tc>
        <w:tc>
          <w:tcPr>
            <w:tcW w:w="1805" w:type="dxa"/>
          </w:tcPr>
          <w:p w14:paraId="136997E7" w14:textId="493C2218" w:rsidR="00091DB7" w:rsidRDefault="00200E66" w:rsidP="00CC353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AM051289</w:t>
            </w:r>
          </w:p>
        </w:tc>
      </w:tr>
      <w:tr w:rsidR="00091DB7" w:rsidRPr="003A39D3" w14:paraId="54388D36" w14:textId="54F529FF" w:rsidTr="00091DB7">
        <w:tc>
          <w:tcPr>
            <w:tcW w:w="1165" w:type="dxa"/>
          </w:tcPr>
          <w:p w14:paraId="3A2B1904" w14:textId="77777777" w:rsidR="00091DB7" w:rsidRPr="003A39D3" w:rsidRDefault="00091DB7" w:rsidP="008B1E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HVGA</w:t>
            </w:r>
          </w:p>
        </w:tc>
        <w:tc>
          <w:tcPr>
            <w:tcW w:w="8905" w:type="dxa"/>
          </w:tcPr>
          <w:p w14:paraId="226B769C" w14:textId="77777777" w:rsidR="00091DB7" w:rsidRPr="003A39D3" w:rsidRDefault="00091DB7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39D3">
              <w:rPr>
                <w:rFonts w:ascii="Courier New" w:hAnsi="Courier New" w:cs="Courier New"/>
                <w:sz w:val="20"/>
                <w:szCs w:val="20"/>
              </w:rPr>
              <w:t>ATACAAATTCTGCTGACTACCGTAGTAAAATTGATAATATCAGTACTACAGGTCTTGCGATAGCTCTTGAGGCTAAAGAAATTTATGAAGCAAATAAATCTATATTACCTCATCGTTACAAAGATTCTGTTGGAACTTATGTGAACAGTTTTGAGGAAAGACGAAGTCCAGGAAAATTTAATATTTGGAATGGTCAGGAAGGATTTAAT</w:t>
            </w:r>
          </w:p>
        </w:tc>
        <w:tc>
          <w:tcPr>
            <w:tcW w:w="1805" w:type="dxa"/>
          </w:tcPr>
          <w:p w14:paraId="0FB21571" w14:textId="24AD729A" w:rsidR="00091DB7" w:rsidRPr="003A39D3" w:rsidRDefault="00091DB7" w:rsidP="00091D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adhesin  in hypervirulent serotype III  </w:t>
            </w:r>
          </w:p>
        </w:tc>
        <w:tc>
          <w:tcPr>
            <w:tcW w:w="1805" w:type="dxa"/>
          </w:tcPr>
          <w:p w14:paraId="5C58F480" w14:textId="54C72CFB" w:rsidR="00091DB7" w:rsidRDefault="00200E66" w:rsidP="003A39D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AM051291</w:t>
            </w:r>
          </w:p>
        </w:tc>
      </w:tr>
    </w:tbl>
    <w:p w14:paraId="188E35D9" w14:textId="77777777" w:rsidR="00BA1F39" w:rsidRDefault="00BA1F39" w:rsidP="00E80A82">
      <w:pPr>
        <w:spacing w:after="0" w:line="240" w:lineRule="auto"/>
        <w:rPr>
          <w:bCs/>
        </w:rPr>
      </w:pPr>
    </w:p>
    <w:p w14:paraId="22B48885" w14:textId="77777777" w:rsidR="00B71909" w:rsidRDefault="00B71909" w:rsidP="00E80A82">
      <w:pPr>
        <w:spacing w:after="0" w:line="240" w:lineRule="auto"/>
        <w:rPr>
          <w:bCs/>
        </w:rPr>
      </w:pPr>
    </w:p>
    <w:p w14:paraId="585EB081" w14:textId="77777777" w:rsidR="009C2927" w:rsidRPr="00A05DC9" w:rsidRDefault="009C2927" w:rsidP="009C2927">
      <w:pPr>
        <w:ind w:left="1440" w:hanging="1440"/>
        <w:rPr>
          <w:rFonts w:cstheme="minorHAnsi"/>
          <w:sz w:val="24"/>
          <w:szCs w:val="24"/>
        </w:rPr>
      </w:pPr>
      <w:proofErr w:type="spellStart"/>
      <w:r w:rsidRPr="00A05DC9">
        <w:rPr>
          <w:rFonts w:cstheme="minorHAnsi"/>
          <w:b/>
          <w:sz w:val="24"/>
          <w:szCs w:val="24"/>
        </w:rPr>
        <w:t>sTable</w:t>
      </w:r>
      <w:proofErr w:type="spellEnd"/>
      <w:r w:rsidRPr="00A05D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3</w:t>
      </w:r>
      <w:r w:rsidRPr="00A05DC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Surface protein determinants detected </w:t>
      </w:r>
      <w:r w:rsidRPr="00A05DC9">
        <w:rPr>
          <w:rFonts w:cstheme="minorHAnsi"/>
          <w:sz w:val="24"/>
          <w:szCs w:val="24"/>
        </w:rPr>
        <w:t>among GBS isolates recovered during 2015</w:t>
      </w:r>
      <w:r>
        <w:rPr>
          <w:rFonts w:cstheme="minorHAnsi"/>
          <w:sz w:val="24"/>
          <w:szCs w:val="24"/>
        </w:rPr>
        <w:t>-</w:t>
      </w:r>
      <w:r w:rsidRPr="00A05DC9">
        <w:rPr>
          <w:rFonts w:cstheme="minorHAnsi"/>
          <w:sz w:val="24"/>
          <w:szCs w:val="24"/>
        </w:rPr>
        <w:t>2017.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170"/>
        <w:gridCol w:w="1381"/>
        <w:gridCol w:w="952"/>
        <w:gridCol w:w="945"/>
        <w:gridCol w:w="945"/>
        <w:gridCol w:w="979"/>
        <w:gridCol w:w="921"/>
        <w:gridCol w:w="1111"/>
        <w:gridCol w:w="970"/>
        <w:gridCol w:w="863"/>
        <w:gridCol w:w="141"/>
        <w:gridCol w:w="825"/>
        <w:gridCol w:w="858"/>
        <w:gridCol w:w="1169"/>
        <w:gridCol w:w="1170"/>
      </w:tblGrid>
      <w:tr w:rsidR="009C2927" w:rsidRPr="00200B94" w14:paraId="50DAAE97" w14:textId="77777777" w:rsidTr="009E0E44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6318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Serotype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6309A" w14:textId="3385A66B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No. isolates</w:t>
            </w:r>
            <w:r w:rsidR="003A3D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(%)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35EC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hvga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180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Serine-rich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repeat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F545" w14:textId="33BF1E43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Alpha family </w:t>
            </w:r>
            <w:r w:rsidR="00D77311">
              <w:rPr>
                <w:rFonts w:ascii="Calibri" w:eastAsia="Times New Roman" w:hAnsi="Calibri" w:cs="Calibri"/>
                <w:b/>
                <w:bCs/>
                <w:color w:val="000000"/>
              </w:rPr>
              <w:t>protein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2B2A" w14:textId="14C9E997" w:rsidR="009C2927" w:rsidRPr="00200B94" w:rsidRDefault="00D77311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Pili</w:t>
            </w:r>
          </w:p>
        </w:tc>
      </w:tr>
      <w:tr w:rsidR="009C2927" w:rsidRPr="00200B94" w14:paraId="76D1DE1F" w14:textId="77777777" w:rsidTr="009E0E44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68C9DE" w14:textId="77777777" w:rsidR="009C2927" w:rsidRPr="00200B94" w:rsidRDefault="009C2927" w:rsidP="009E0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1542E1" w14:textId="77777777" w:rsidR="009C2927" w:rsidRPr="00200B94" w:rsidRDefault="009C2927" w:rsidP="009E0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B3AE0B" w14:textId="77777777" w:rsidR="009C2927" w:rsidRPr="00200B94" w:rsidRDefault="009C2927" w:rsidP="009E0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8C30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srr1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8DB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srr2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FC8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alp1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865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alp2/3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3D8E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alpha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4B0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rib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083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C49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595A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7A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1:PI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FF2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1:PI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200B9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9C2927" w:rsidRPr="00200B94" w14:paraId="7D83554A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52B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B94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B95B" w14:textId="671E5ECE" w:rsidR="009C2927" w:rsidRPr="00200B94" w:rsidRDefault="009C2927" w:rsidP="006C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13</w:t>
            </w:r>
            <w:r w:rsidR="006C6ACC">
              <w:rPr>
                <w:rFonts w:ascii="Calibri" w:eastAsia="Times New Roman" w:hAnsi="Calibri" w:cs="Calibri"/>
                <w:color w:val="000000"/>
              </w:rPr>
              <w:t>8</w:t>
            </w:r>
            <w:r w:rsidRPr="00200B94">
              <w:rPr>
                <w:rFonts w:ascii="Calibri" w:eastAsia="Times New Roman" w:hAnsi="Calibri" w:cs="Calibri"/>
                <w:color w:val="000000"/>
              </w:rPr>
              <w:t>4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(21.8)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C7C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F08B" w14:textId="54913A34" w:rsidR="009C2927" w:rsidRPr="00200B94" w:rsidRDefault="009C2927" w:rsidP="00F23A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13</w:t>
            </w:r>
            <w:r w:rsidR="00F23AC9">
              <w:rPr>
                <w:rFonts w:ascii="Calibri" w:eastAsia="Times New Roman" w:hAnsi="Calibri" w:cs="Calibri"/>
              </w:rPr>
              <w:t>7</w:t>
            </w:r>
            <w:r w:rsidRPr="00200B9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B07A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2A0F" w14:textId="058DA842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751" w14:textId="5E97C2D9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731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8F1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FFE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4044" w14:textId="67DE7EA6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4F5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7FE4" w14:textId="00387226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2C0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C2927" w:rsidRPr="00200B94" w14:paraId="45D536A7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EEC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0B9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C5C6" w14:textId="21C779B2" w:rsidR="009C2927" w:rsidRPr="00200B94" w:rsidRDefault="009C2927" w:rsidP="006C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9</w:t>
            </w:r>
            <w:r w:rsidR="006C6ACC">
              <w:rPr>
                <w:rFonts w:ascii="Calibri" w:eastAsia="Times New Roman" w:hAnsi="Calibri" w:cs="Calibri"/>
                <w:color w:val="000000"/>
              </w:rPr>
              <w:t>19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(14.5)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99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D4EE" w14:textId="6565FAC7" w:rsidR="009C2927" w:rsidRPr="00200B94" w:rsidRDefault="009C2927" w:rsidP="00F23A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91</w:t>
            </w:r>
            <w:r w:rsidR="00F23AC9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70D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0C1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F28D" w14:textId="1BA6D424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FDA4" w14:textId="24C30594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E2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27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615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01F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57F" w14:textId="18FC3853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DC6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C2927" w:rsidRPr="00200B94" w14:paraId="568412BB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E1A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8F39" w14:textId="0F44E659" w:rsidR="009C2927" w:rsidRPr="00200B94" w:rsidRDefault="006C6ACC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  <w:r w:rsidR="009C2927" w:rsidRPr="00200B94">
              <w:rPr>
                <w:rFonts w:ascii="Calibri" w:eastAsia="Times New Roman" w:hAnsi="Calibri" w:cs="Calibri"/>
                <w:color w:val="000000"/>
              </w:rPr>
              <w:t>2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(17.1)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44E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A7BC" w14:textId="3F1586EB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A70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4ED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A11E" w14:textId="2070566E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BDE9" w14:textId="7434CA0B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6E75" w14:textId="12EE7597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5E0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6FE3" w14:textId="37D6BD71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318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EE9F" w14:textId="57BE0A6C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16C9" w14:textId="39E84C40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C2927" w:rsidRPr="00200B94" w14:paraId="7B136E7B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777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AAEF" w14:textId="5AE7843D" w:rsidR="009C2927" w:rsidRPr="00200B94" w:rsidRDefault="009C2927" w:rsidP="006C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9</w:t>
            </w:r>
            <w:r w:rsidR="006C6ACC">
              <w:rPr>
                <w:rFonts w:ascii="Calibri" w:eastAsia="Times New Roman" w:hAnsi="Calibri" w:cs="Calibri"/>
                <w:color w:val="000000"/>
              </w:rPr>
              <w:t>87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(15.6)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795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5192" w14:textId="5AEA3BF3" w:rsidR="009C2927" w:rsidRPr="00200B94" w:rsidRDefault="009C2927" w:rsidP="00F23A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5</w:t>
            </w:r>
            <w:r w:rsidR="00F23AC9">
              <w:rPr>
                <w:rFonts w:ascii="Calibri" w:eastAsia="Times New Roman" w:hAnsi="Calibri" w:cs="Calibri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47E0" w14:textId="6025E324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4</w:t>
            </w:r>
            <w:r w:rsidR="00F23AC9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1D3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98D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919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EF4" w14:textId="23F1F522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B55A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3F2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500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FC9A" w14:textId="2D955C74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74B0" w14:textId="244B5014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</w:tr>
      <w:tr w:rsidR="009C2927" w:rsidRPr="00200B94" w14:paraId="618D4C90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702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56D0" w14:textId="3F18DEEC" w:rsidR="009C2927" w:rsidRPr="00200B94" w:rsidRDefault="006C6ACC" w:rsidP="006C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748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(11.8)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459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F456" w14:textId="3B2EF02B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293" w14:textId="7191AB64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1A7D" w14:textId="1F67320D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2C7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93A6" w14:textId="12DF0D2F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1C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149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186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6FA1" w14:textId="70476CEA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3427" w14:textId="7804571B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CA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C2927" w:rsidRPr="00200B94" w14:paraId="57D19B0E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1A1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904B" w14:textId="22260D8B" w:rsidR="009C2927" w:rsidRPr="00200B94" w:rsidRDefault="006C6ACC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1116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(17.6)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6B3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A18E" w14:textId="2B6893D2" w:rsidR="009C2927" w:rsidRPr="00200B94" w:rsidRDefault="00F23AC9" w:rsidP="00F23A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7B2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A2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96F5" w14:textId="7BD05CFF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EC3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41E4" w14:textId="01866659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92FA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8824" w14:textId="432D9C12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8B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53F1" w14:textId="003FE227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07C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C2927" w:rsidRPr="00200B94" w14:paraId="28296E38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526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5652" w14:textId="1872674E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61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48E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99D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A87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E10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0B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D26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CBA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752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F8F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0FB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E69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825A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C2927" w:rsidRPr="00200B94" w14:paraId="5961BC64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302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F7AA" w14:textId="5DEA73C0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5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(0.08)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17A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59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04C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F52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944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745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97E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52A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A82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2E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945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69D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C2927" w:rsidRPr="00200B94" w14:paraId="42901262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2D42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VIII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0A27" w14:textId="1908C329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17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(0.3)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577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DC7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36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D8F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657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F84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375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00B9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6271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431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CD5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243F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741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C2927" w:rsidRPr="00200B94" w14:paraId="5A7AEBCA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1C1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IX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AF06" w14:textId="70478A1E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8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(0.1)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EB7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BB8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546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DBE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DB9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5CA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D42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78A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2C6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8E63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486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5CF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C2927" w:rsidRPr="00200B94" w14:paraId="753A0E32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7FB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NT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4AB41" w14:textId="0426A6BF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13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(0.2)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ACEA8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C83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CC61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7124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4BFE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27E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114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F9F8B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6DB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C820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2CA6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988C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C2927" w:rsidRPr="00200B94" w14:paraId="13779F9D" w14:textId="77777777" w:rsidTr="009E0E4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7E1D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F261" w14:textId="5E2C7C5E" w:rsidR="009C2927" w:rsidRPr="00200B94" w:rsidRDefault="006C6ACC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6340</w:t>
            </w:r>
            <w:r w:rsidR="003A3D43">
              <w:rPr>
                <w:rFonts w:ascii="Calibri" w:eastAsia="Times New Roman" w:hAnsi="Calibri" w:cs="Calibri"/>
                <w:color w:val="000000"/>
              </w:rPr>
              <w:t xml:space="preserve"> (100)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56E5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58FF" w14:textId="0EFF67EC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0541" w14:textId="6E14DC44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678E" w14:textId="65457832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1766</w:t>
            </w:r>
            <w:r w:rsidR="009C2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47D5D" w14:textId="418A0D73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1473</w:t>
            </w:r>
            <w:r w:rsidR="009C2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3D44" w14:textId="20808B61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236F" w14:textId="6D44B31C" w:rsidR="009C2927" w:rsidRPr="00200B94" w:rsidRDefault="00F23AC9" w:rsidP="00F23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1399</w:t>
            </w:r>
            <w:r w:rsidR="009C2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28F9" w14:textId="77777777" w:rsidR="009C2927" w:rsidRPr="00200B94" w:rsidRDefault="009C2927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B94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B584" w14:textId="31953BF1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1953</w:t>
            </w:r>
            <w:r w:rsidR="009C2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79B8" w14:textId="37F5D92F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  <w:r w:rsidR="009C292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6FD8" w14:textId="1E2FECEB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8FCE" w14:textId="47010277" w:rsidR="009C2927" w:rsidRPr="00200B94" w:rsidRDefault="00F23AC9" w:rsidP="009E0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</w:tr>
    </w:tbl>
    <w:p w14:paraId="6F331257" w14:textId="77777777" w:rsidR="009C2927" w:rsidRDefault="009C2927" w:rsidP="009C2927">
      <w:pPr>
        <w:spacing w:after="0" w:line="240" w:lineRule="auto"/>
        <w:rPr>
          <w:bCs/>
        </w:rPr>
      </w:pPr>
    </w:p>
    <w:p w14:paraId="15537850" w14:textId="77777777" w:rsidR="009C2927" w:rsidRDefault="009C2927" w:rsidP="009C2927">
      <w:pPr>
        <w:spacing w:after="0" w:line="240" w:lineRule="auto"/>
        <w:rPr>
          <w:bCs/>
        </w:rPr>
      </w:pPr>
    </w:p>
    <w:p w14:paraId="5DC850AE" w14:textId="3E3B4D56" w:rsidR="006C6817" w:rsidRDefault="006C6817" w:rsidP="006C6817">
      <w:pPr>
        <w:spacing w:after="0" w:line="240" w:lineRule="auto"/>
        <w:rPr>
          <w:bCs/>
        </w:rPr>
      </w:pPr>
    </w:p>
    <w:p w14:paraId="04129F88" w14:textId="597EDC3A" w:rsidR="009C2927" w:rsidRDefault="009C2927" w:rsidP="006C6817">
      <w:pPr>
        <w:spacing w:after="0" w:line="240" w:lineRule="auto"/>
        <w:rPr>
          <w:bCs/>
        </w:rPr>
      </w:pPr>
    </w:p>
    <w:p w14:paraId="72D38345" w14:textId="77777777" w:rsidR="009C2927" w:rsidRDefault="009C2927" w:rsidP="006C6817">
      <w:pPr>
        <w:spacing w:after="0" w:line="240" w:lineRule="auto"/>
        <w:rPr>
          <w:bCs/>
        </w:rPr>
      </w:pPr>
    </w:p>
    <w:p w14:paraId="68CC007F" w14:textId="1FB4FF3D" w:rsidR="006C6817" w:rsidRDefault="006C6817" w:rsidP="006C6817">
      <w:pPr>
        <w:spacing w:after="0" w:line="240" w:lineRule="auto"/>
        <w:rPr>
          <w:bCs/>
        </w:rPr>
      </w:pPr>
      <w:proofErr w:type="spellStart"/>
      <w:r w:rsidRPr="00A05DC9">
        <w:rPr>
          <w:rFonts w:cstheme="minorHAnsi"/>
          <w:b/>
          <w:sz w:val="24"/>
          <w:szCs w:val="24"/>
        </w:rPr>
        <w:t>sTable</w:t>
      </w:r>
      <w:proofErr w:type="spellEnd"/>
      <w:r w:rsidRPr="00A05DC9">
        <w:rPr>
          <w:rFonts w:cstheme="minorHAnsi"/>
          <w:b/>
          <w:sz w:val="24"/>
          <w:szCs w:val="24"/>
        </w:rPr>
        <w:t xml:space="preserve"> </w:t>
      </w:r>
      <w:r w:rsidR="009C2927">
        <w:rPr>
          <w:rFonts w:cstheme="minorHAnsi"/>
          <w:b/>
          <w:sz w:val="24"/>
          <w:szCs w:val="24"/>
        </w:rPr>
        <w:t>4</w:t>
      </w:r>
      <w:r w:rsidRPr="00A05DC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Sequence types (STs) grouped by clonal complex for invasive </w:t>
      </w:r>
      <w:r w:rsidRPr="00A05DC9">
        <w:rPr>
          <w:rFonts w:cstheme="minorHAnsi"/>
          <w:sz w:val="24"/>
          <w:szCs w:val="24"/>
        </w:rPr>
        <w:t>GBS isolates recovered during 2015</w:t>
      </w:r>
      <w:r>
        <w:rPr>
          <w:rFonts w:cstheme="minorHAnsi"/>
          <w:sz w:val="24"/>
          <w:szCs w:val="24"/>
        </w:rPr>
        <w:t>-</w:t>
      </w:r>
      <w:r w:rsidRPr="00A05DC9">
        <w:rPr>
          <w:rFonts w:cstheme="minorHAnsi"/>
          <w:sz w:val="24"/>
          <w:szCs w:val="24"/>
        </w:rPr>
        <w:t>2017</w:t>
      </w:r>
    </w:p>
    <w:p w14:paraId="753BE771" w14:textId="77777777" w:rsidR="006C6817" w:rsidRDefault="006C6817" w:rsidP="006C6817">
      <w:pPr>
        <w:spacing w:after="0" w:line="240" w:lineRule="auto"/>
        <w:rPr>
          <w:bCs/>
        </w:rPr>
      </w:pPr>
    </w:p>
    <w:p w14:paraId="162ADC0E" w14:textId="77777777" w:rsidR="006C6817" w:rsidRDefault="006C6817" w:rsidP="006C6817">
      <w:pPr>
        <w:spacing w:after="0" w:line="240" w:lineRule="auto"/>
        <w:rPr>
          <w:bCs/>
        </w:rPr>
      </w:pPr>
    </w:p>
    <w:tbl>
      <w:tblPr>
        <w:tblW w:w="12640" w:type="dxa"/>
        <w:tblLook w:val="04A0" w:firstRow="1" w:lastRow="0" w:firstColumn="1" w:lastColumn="0" w:noHBand="0" w:noVBand="1"/>
      </w:tblPr>
      <w:tblGrid>
        <w:gridCol w:w="2200"/>
        <w:gridCol w:w="10440"/>
      </w:tblGrid>
      <w:tr w:rsidR="00B12966" w:rsidRPr="00B12966" w14:paraId="5F7E7C3A" w14:textId="77777777" w:rsidTr="00B1296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39DEA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2966">
              <w:rPr>
                <w:rFonts w:ascii="Calibri" w:eastAsia="Times New Roman" w:hAnsi="Calibri" w:cs="Calibri"/>
                <w:b/>
                <w:bCs/>
                <w:color w:val="000000"/>
              </w:rPr>
              <w:t>Clonal Complex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CF82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2966">
              <w:rPr>
                <w:rFonts w:ascii="Calibri" w:eastAsia="Times New Roman" w:hAnsi="Calibri" w:cs="Calibri"/>
                <w:b/>
                <w:bCs/>
                <w:color w:val="000000"/>
              </w:rPr>
              <w:t>Sequence types (STs) (No. isolates)</w:t>
            </w:r>
          </w:p>
        </w:tc>
      </w:tr>
      <w:tr w:rsidR="00B12966" w:rsidRPr="00B12966" w14:paraId="76DCABE4" w14:textId="77777777" w:rsidTr="00B12966">
        <w:trPr>
          <w:trHeight w:val="24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9A49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CC23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9480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ST23 (1072); ST88 (150); ST452 (120); ST24 (55); ST468 (11); ST498 (9); ST464 (7); ST984 (7); ST1010 (7); ST144 (6); ST970 (4); ST223 (3); ST249 (3); ST977 (3); ST859 (2); ST966 (2); ST968 (2); ST971 (2); ST973 (2); ST1015 (2); ST1042 (2); ST1055 (2); ST1064 (2); ST1076 (2); ST90 (1); ST163 (1); ST366 (1); ST443 (1); ST832 (1); ST833 (1); ST834 (1); ST835 (1); ST836 (1); ST837 (1); ST967 (1); ST969 (1); ST972 (1); ST974 (1); ST975 (1); ST978 (1); ST986 (1); ST998 (1); ST1007 (1); ST1020 (1); ST1028 (1); ST1031 (1); ST1034 (1); ST1051 (1); ST1060 (1); ST1065 (1); ST1066 (1); ST1069 (1); ST1077 (1); ST1082 (1); ST1084 (1); ST1104 (1); ST1106 (1); ST1120 (1); ST1123 (1); ST1128 (1); ST1132 (1); ST1133 (1); ST1229 (1); ST1253 (1); ST1257 (1); ST1269 (1); ST1270 (1); ST1277 (1); ST1285 (1); ST1325 (1); ST1332 (1)</w:t>
            </w:r>
          </w:p>
        </w:tc>
      </w:tr>
      <w:tr w:rsidR="00B12966" w:rsidRPr="00B12966" w14:paraId="13C56960" w14:textId="77777777" w:rsidTr="00B12966">
        <w:trPr>
          <w:trHeight w:val="30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4F47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CC1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1D9A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ST1 (1218); ST2 (43); ST235 (4); ST153 (4); ST847 (4); ST989 (2); ST49 (2); ST349 (2); ST478 (2); ST507 (2); ST693 (2); ST827 (2); ST849 (2); ST941 (2); ST952 (2); ST989 (2); ST1101 (2); ST1248 (2); ST1274 (2); ST6 (1); ST7 (1); ST14 (1); ST167 (1); ST217 (1); ST297 (1); ST367 (1); ST371 (1); ST524 (1); ST535 (1); ST667 (1); ST819 (1); ST820 (1); ST848 (1); ST894 (1); ST940 (1); ST942 (1); ST950 (1); ST951 (1); ST953 (1); ST954 (1); ST957 (1); ST958 (1); ST981 (1); ST987 (1); ST988 (1); ST1017 (1); ST1022 (1); ST1023 (1); ST1037 (1); ST1038 (1); ST1040 (1); ST1053 (1); ST1056 (1); ST1062 (1); ST1080 (1); ST1088 (1); ST1096 (1); ST1099 (1); ST1103 (1); ST1105 (1); ST1107 (1); ST1109 (1); ST1124 (1); ST1126 (1); ST1127 (1); ST1130 (1); ST1156 (1); ST1159 (1); ST1222 (1); ST1227 (1); ST1228 (1); ST1231 (1); ST1232 (1); ST1237 (1); ST1240 (1); ST1241 (1); ST1242 (1); ST1252 (1); ST1255 (1); ST1261 (1); ST1262 (1); ST1264 (1); ST1267 (1); ST1268 (1); ST1272 (1); ST1273 (1); ST1282 (1); ST1283 (1); ST1288 (1); ST1289 (1); ST1329 (1); ST1330 (1); ST1331 (1)</w:t>
            </w:r>
          </w:p>
        </w:tc>
      </w:tr>
      <w:tr w:rsidR="00B12966" w:rsidRPr="00B12966" w14:paraId="0324813C" w14:textId="77777777" w:rsidTr="00B12966">
        <w:trPr>
          <w:trHeight w:val="21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45D8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CC19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2B44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ST19 (513); ST28 (201); ST335 (54); ST182 (21); ST42 (10); ST103 (8); ST27 (7); ST110 (6); ST314 (4); ST822 (4); ST347 (3); ST485 (3); ST824 (3); ST850 (3); ST219 (2); ST921 (2); ST1075 (2); ST1093 (2); ST1118 (2); ST21 (1); ST154 (1); ST181 (1); ST233 (1); ST566 (1); ST823 (1); ST825 (1); ST851 (1); ST853 (1); ST901 (1); ST947 (1); ST949 (1); ST955 (1); ST959 (1); ST980 (1); ST994 (1); ST997 (1); ST1014 (1); ST1025 (1); ST1033 (1); ST1046 (1); ST1052 (1); ST1068 (1); ST1085 (1); ST1094 (1); ST1098 (1); ST1100 (1); ST1108 (1); ST1111 (1);  ST1113 (1); ST1122 (1); ST1136 (1); ST1224 (1); ST1225 (1); ST1233 (1); ST1239 (1); ST1243 (1); ST1276 (1); ST1284 (1); ST1286 (1); ST1327 (1); ST1333 (1)</w:t>
            </w:r>
          </w:p>
        </w:tc>
      </w:tr>
      <w:tr w:rsidR="00B12966" w:rsidRPr="00B12966" w14:paraId="5D89AD3A" w14:textId="77777777" w:rsidTr="00B12966">
        <w:trPr>
          <w:trHeight w:val="18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90BF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lastRenderedPageBreak/>
              <w:t>CC12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C0D6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 xml:space="preserve">ST8 (395); ST12 (279); ST65 (10); ST652 (6); ST855 (4); ST509 (3); ST9 (2); ST1012 (2); ST1021 (2); ST15 (1); ST283 (1); ST538 (1); ST569 (1); ST838 (1); ST839 (1); ST840 (1); ST841 (1); ST843 (1); ST844 (1); ST856 (1); ST858 (1); ST979 (1); ST983 (1); ST1008 (1); ST1019 (1); ST1026 (1); ST1027 (1); ST1032 (1); ST1041 (1); ST1043 (1); ST1044 (1); ST1048 (1); ST1058 (1); ST1061 (1); ST1070 (1); ST1081 (1); ST1086 (1); ST1095 (1); ST1110 (1); ST1119 (1); ST1129 (1); ST1155 (1); ST1157 (1); ST1161 (1); ST1223 (1); ST1230 (1); ST1234 (1); ST1236 (1); ST1244 (1); ST1246 (1); ST1258 (1); ST1265 (1); ST1279 (1); ST1328 (1); </w:t>
            </w:r>
          </w:p>
        </w:tc>
      </w:tr>
      <w:tr w:rsidR="00B12966" w:rsidRPr="00B12966" w14:paraId="6847E1F8" w14:textId="77777777" w:rsidTr="00B12966">
        <w:trPr>
          <w:trHeight w:val="12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81F6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CC459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5F75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ST459 (505); ST852 (25); ST821 (11); ST196 (8); ST1035 (4); ST710 (3); ST1009 (2); ST1029 (2); ST1045 (2); ST136 (1); ST732 (1); ST943 (1); ST944 (1); ST945 (1); ST946 (1); ST992 (1); ST1011 (1); ST1018 (1); ST1057 (1); ST1071 (1); ST1073 (1); ST1078 (1); ST1097 (1); ST1102 (1); ST1115 (1); ST1117 (1); ST1134 (1); ST1135 (1); ST1160 (1); ST1247 (1); ST1254 (1); ST1280 (1)</w:t>
            </w:r>
          </w:p>
        </w:tc>
      </w:tr>
      <w:tr w:rsidR="00B12966" w:rsidRPr="00B12966" w14:paraId="1DDF5D32" w14:textId="77777777" w:rsidTr="00B12966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876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CC22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F9E3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ST22 (509); ST985 (4); ST846 (2); ST964 (2); ST990 (2); ST1036 (2); ST1116 (2); ST857 (1); ST960 (1); ST961 (1); ST962 (1); ST963 (1); ST991 (1); ST1006 (1); ST1013 (1); ST1024 (1); ST1047 (1); ST1049 (1); ST1050 (1); ST1067 (1); ST1079 (1); ST1158 (1); ST1235 (1); ST1245 (1); ST1256 (1); ST1260 (1); ST1275 (1); ST1278 (1)</w:t>
            </w:r>
          </w:p>
        </w:tc>
      </w:tr>
      <w:tr w:rsidR="00B12966" w:rsidRPr="00B12966" w14:paraId="694226E3" w14:textId="77777777" w:rsidTr="00B12966">
        <w:trPr>
          <w:trHeight w:val="9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17F0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CC17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24AF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 xml:space="preserve">ST17 (373); ST860 (34); ST31 (15); ST965 (5); ST148 (3); ST828 (3); ST70 (2); ST995 (2); ST95 (1); ST109 (1); ST287 (1); ST291 (1); ST484 (1); ST712 (1); ST829 (1); ST830 (1); ST854 (1); ST1059 (1); ST1074 (1); ST1114 (1); ST1125 (1); ST1131 (1); ST1137 (1); ST1249 (1); ST1259 (1); ST1263 (1); ST1266 (1); ST1271 (1); ST1287 (1); </w:t>
            </w:r>
          </w:p>
        </w:tc>
      </w:tr>
      <w:tr w:rsidR="00B12966" w:rsidRPr="00B12966" w14:paraId="708A9F40" w14:textId="77777777" w:rsidTr="00B129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C016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CC328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DBDE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ST529 (6); ST328 (2); ST327 (1)</w:t>
            </w:r>
          </w:p>
        </w:tc>
      </w:tr>
      <w:tr w:rsidR="00B12966" w:rsidRPr="00B12966" w14:paraId="47CFC084" w14:textId="77777777" w:rsidTr="00B129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3EA8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CC26/1087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C75CB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 26 (28); ST1087 (1)</w:t>
            </w:r>
          </w:p>
        </w:tc>
      </w:tr>
      <w:tr w:rsidR="00B12966" w:rsidRPr="00B12966" w14:paraId="3ADDEC1B" w14:textId="77777777" w:rsidTr="00B129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64A5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CC3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581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ST3 (9); ST4 (5); ST711 (3); ST16 (1); ST826 (1); ST1238 (1)</w:t>
            </w:r>
          </w:p>
        </w:tc>
      </w:tr>
      <w:tr w:rsidR="00B12966" w:rsidRPr="00B12966" w14:paraId="42D48075" w14:textId="77777777" w:rsidTr="00B12966">
        <w:trPr>
          <w:trHeight w:val="300"/>
        </w:trPr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A445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CC585/41</w:t>
            </w:r>
          </w:p>
        </w:tc>
        <w:tc>
          <w:tcPr>
            <w:tcW w:w="10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25CA74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ST41 (2); ST585 (2)</w:t>
            </w:r>
          </w:p>
        </w:tc>
      </w:tr>
      <w:tr w:rsidR="00B12966" w:rsidRPr="00B12966" w14:paraId="262DF9B0" w14:textId="77777777" w:rsidTr="00B1296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EACF" w14:textId="77777777" w:rsidR="00B12966" w:rsidRPr="00B12966" w:rsidRDefault="00B12966" w:rsidP="00B12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Singletons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CED07" w14:textId="77777777" w:rsidR="00B12966" w:rsidRPr="00B12966" w:rsidRDefault="00B12966" w:rsidP="00B12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2966">
              <w:rPr>
                <w:rFonts w:ascii="Calibri" w:eastAsia="Times New Roman" w:hAnsi="Calibri" w:cs="Calibri"/>
                <w:color w:val="000000"/>
              </w:rPr>
              <w:t>ST130 (11); ST931 (3)</w:t>
            </w:r>
          </w:p>
        </w:tc>
      </w:tr>
    </w:tbl>
    <w:p w14:paraId="2F626CBF" w14:textId="77777777" w:rsidR="00316BFA" w:rsidRDefault="00316BFA" w:rsidP="00A041A3">
      <w:pPr>
        <w:spacing w:after="0" w:line="240" w:lineRule="auto"/>
        <w:rPr>
          <w:b/>
          <w:bCs/>
        </w:rPr>
      </w:pPr>
    </w:p>
    <w:p w14:paraId="107BC223" w14:textId="77777777" w:rsidR="00316BFA" w:rsidRDefault="00316BFA" w:rsidP="00A041A3">
      <w:pPr>
        <w:spacing w:after="0" w:line="240" w:lineRule="auto"/>
        <w:rPr>
          <w:b/>
          <w:bCs/>
        </w:rPr>
      </w:pPr>
    </w:p>
    <w:p w14:paraId="294355F5" w14:textId="77777777" w:rsidR="00316BFA" w:rsidRDefault="00316BFA" w:rsidP="00A041A3">
      <w:pPr>
        <w:spacing w:after="0" w:line="240" w:lineRule="auto"/>
        <w:rPr>
          <w:b/>
          <w:bCs/>
        </w:rPr>
      </w:pPr>
    </w:p>
    <w:p w14:paraId="7D17858E" w14:textId="76D3752E" w:rsidR="00A041A3" w:rsidRDefault="00A041A3" w:rsidP="00A041A3">
      <w:pPr>
        <w:spacing w:after="0" w:line="240" w:lineRule="auto"/>
        <w:rPr>
          <w:bCs/>
        </w:rPr>
      </w:pPr>
      <w:proofErr w:type="spellStart"/>
      <w:r>
        <w:rPr>
          <w:b/>
          <w:bCs/>
        </w:rPr>
        <w:t>sTable</w:t>
      </w:r>
      <w:proofErr w:type="spellEnd"/>
      <w:r>
        <w:rPr>
          <w:b/>
          <w:bCs/>
        </w:rPr>
        <w:t xml:space="preserve"> 5</w:t>
      </w:r>
      <w:r>
        <w:rPr>
          <w:bCs/>
        </w:rPr>
        <w:t xml:space="preserve">. Capsular serotype distributions within different </w:t>
      </w:r>
      <w:proofErr w:type="spellStart"/>
      <w:r>
        <w:rPr>
          <w:bCs/>
        </w:rPr>
        <w:t>multilocus</w:t>
      </w:r>
      <w:proofErr w:type="spellEnd"/>
      <w:r>
        <w:rPr>
          <w:bCs/>
        </w:rPr>
        <w:t xml:space="preserve"> sequence types.</w:t>
      </w:r>
    </w:p>
    <w:p w14:paraId="0A6B9EDC" w14:textId="77777777" w:rsidR="00A041A3" w:rsidRDefault="00A041A3" w:rsidP="00A041A3">
      <w:pPr>
        <w:spacing w:after="0" w:line="240" w:lineRule="auto"/>
        <w:rPr>
          <w:bCs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1720"/>
        <w:gridCol w:w="6520"/>
      </w:tblGrid>
      <w:tr w:rsidR="00017FBD" w14:paraId="58D910C5" w14:textId="77777777" w:rsidTr="00017FBD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E2A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Sequence Type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2436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Serotype (No. isolates)</w:t>
            </w:r>
          </w:p>
        </w:tc>
      </w:tr>
      <w:tr w:rsidR="00017FBD" w14:paraId="68ACE148" w14:textId="77777777" w:rsidTr="00017FBD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7CD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BF8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(798);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(204); II (143); VI (50); </w:t>
            </w: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(12); VII (4); NT (4); III (1); IV (1)</w:t>
            </w:r>
          </w:p>
        </w:tc>
      </w:tr>
      <w:tr w:rsidR="00017FBD" w14:paraId="69467DCE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F57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3EF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(26); IV (6); V (5); VIII (4); III (1); VI (1)</w:t>
            </w:r>
          </w:p>
        </w:tc>
      </w:tr>
      <w:tr w:rsidR="00017FBD" w14:paraId="2379DE30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AB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D05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(4);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(3); II (1); IV (1)</w:t>
            </w:r>
          </w:p>
        </w:tc>
      </w:tr>
      <w:tr w:rsidR="00017FBD" w14:paraId="752EE2CE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FC8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50D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(391); II (3); NT (1)</w:t>
            </w:r>
          </w:p>
        </w:tc>
      </w:tr>
      <w:tr w:rsidR="00017FBD" w14:paraId="01BDFD9C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E5EF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749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(36); II (25); V (4)</w:t>
            </w:r>
          </w:p>
        </w:tc>
      </w:tr>
      <w:tr w:rsidR="00017FBD" w14:paraId="34E84D33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0516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EC5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(197); II (70); III (11); V (1)</w:t>
            </w:r>
          </w:p>
        </w:tc>
      </w:tr>
      <w:tr w:rsidR="00017FBD" w14:paraId="40A86BB8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B01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828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III (352); V (154); II (4); </w:t>
            </w: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(1); NT (1)</w:t>
            </w:r>
          </w:p>
        </w:tc>
      </w:tr>
      <w:tr w:rsidR="00017FBD" w14:paraId="7E5C5F76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EFB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48E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(507); </w:t>
            </w: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(1); NT (1)</w:t>
            </w:r>
          </w:p>
        </w:tc>
      </w:tr>
      <w:tr w:rsidR="00017FBD" w14:paraId="2F8109E7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6F1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5CE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(1057); III (11); NT (2);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(1); II (1)</w:t>
            </w:r>
          </w:p>
        </w:tc>
      </w:tr>
      <w:tr w:rsidR="00017FBD" w14:paraId="32BD8497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32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ST24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C61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(48); II (4); V (3)</w:t>
            </w:r>
          </w:p>
        </w:tc>
      </w:tr>
      <w:tr w:rsidR="00017FBD" w14:paraId="7B68CA9A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60B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EE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(27); III (1)</w:t>
            </w:r>
          </w:p>
        </w:tc>
      </w:tr>
      <w:tr w:rsidR="00017FBD" w14:paraId="1AA40B86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25D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83B1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(6); V (1)</w:t>
            </w:r>
          </w:p>
        </w:tc>
      </w:tr>
      <w:tr w:rsidR="00017FBD" w14:paraId="58366674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E9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E67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(200); III (1)</w:t>
            </w:r>
          </w:p>
        </w:tc>
      </w:tr>
      <w:tr w:rsidR="00017FBD" w14:paraId="5A6394C6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375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ST88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7E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(139); II (10); NT (1)</w:t>
            </w:r>
          </w:p>
        </w:tc>
      </w:tr>
      <w:tr w:rsidR="00017FBD" w14:paraId="10470C76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A85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ST103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AF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(7); VII (1)</w:t>
            </w:r>
          </w:p>
        </w:tc>
      </w:tr>
      <w:tr w:rsidR="00017FBD" w14:paraId="22D48973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67B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ST130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539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IX (8); II (2);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</w:t>
            </w:r>
          </w:p>
        </w:tc>
      </w:tr>
      <w:tr w:rsidR="00017FBD" w14:paraId="53445B4C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E07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ST153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6CC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(3); VI (1)</w:t>
            </w:r>
          </w:p>
        </w:tc>
      </w:tr>
      <w:tr w:rsidR="00017FBD" w14:paraId="1F6F7900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EA0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ST182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05B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(20); NT (1)</w:t>
            </w:r>
          </w:p>
        </w:tc>
      </w:tr>
      <w:tr w:rsidR="00017FBD" w14:paraId="455F0D07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33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ST235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F80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(2);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(2)</w:t>
            </w:r>
          </w:p>
        </w:tc>
      </w:tr>
      <w:tr w:rsidR="00017FBD" w14:paraId="2529E593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2FA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ST328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E11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(1); V (1)</w:t>
            </w:r>
          </w:p>
        </w:tc>
      </w:tr>
      <w:tr w:rsidR="00017FBD" w14:paraId="6C0B063D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F23F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ST452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D6C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(119); NT (1)</w:t>
            </w:r>
          </w:p>
        </w:tc>
      </w:tr>
      <w:tr w:rsidR="00017FBD" w14:paraId="51CCA74C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03A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459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AD5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(504); NT (1)</w:t>
            </w:r>
          </w:p>
        </w:tc>
      </w:tr>
      <w:tr w:rsidR="00017FBD" w14:paraId="40FB6951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81C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ST498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A6B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(5); V (4)</w:t>
            </w:r>
          </w:p>
        </w:tc>
      </w:tr>
      <w:tr w:rsidR="00017FBD" w14:paraId="36CD0EB3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861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ST827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D7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(1); V (1)</w:t>
            </w:r>
          </w:p>
        </w:tc>
      </w:tr>
      <w:tr w:rsidR="00017FBD" w14:paraId="0BD71E63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C29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ST847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782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(2); II (2)</w:t>
            </w:r>
          </w:p>
        </w:tc>
      </w:tr>
      <w:tr w:rsidR="00017FBD" w14:paraId="0E978415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C5E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ST852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907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 (24); </w:t>
            </w:r>
            <w:proofErr w:type="spellStart"/>
            <w:r>
              <w:rPr>
                <w:rFonts w:ascii="Calibri" w:hAnsi="Calibri" w:cs="Calibri"/>
                <w:color w:val="000000"/>
              </w:rPr>
              <w:t>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(1)</w:t>
            </w:r>
          </w:p>
        </w:tc>
      </w:tr>
      <w:tr w:rsidR="00017FBD" w14:paraId="38986574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87E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ST921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2D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(1); V (1)</w:t>
            </w:r>
          </w:p>
        </w:tc>
      </w:tr>
      <w:tr w:rsidR="00017FBD" w14:paraId="129564C8" w14:textId="77777777" w:rsidTr="00017FB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F3F3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ST970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7ED4" w14:textId="77777777" w:rsidR="00017FBD" w:rsidRDefault="00017FBD" w:rsidP="00017FB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(2); III (2)</w:t>
            </w:r>
          </w:p>
        </w:tc>
      </w:tr>
    </w:tbl>
    <w:p w14:paraId="1A1E108D" w14:textId="77777777" w:rsidR="00A041A3" w:rsidRDefault="00A041A3" w:rsidP="00A041A3">
      <w:pPr>
        <w:spacing w:after="0" w:line="240" w:lineRule="auto"/>
        <w:rPr>
          <w:bCs/>
        </w:rPr>
      </w:pPr>
    </w:p>
    <w:p w14:paraId="210A5FAF" w14:textId="77777777" w:rsidR="00E90B99" w:rsidRDefault="00E90B99" w:rsidP="00E80A82">
      <w:pPr>
        <w:spacing w:after="0" w:line="240" w:lineRule="auto"/>
        <w:rPr>
          <w:bCs/>
        </w:rPr>
      </w:pPr>
    </w:p>
    <w:p w14:paraId="2605773F" w14:textId="77777777" w:rsidR="00E90B99" w:rsidRDefault="00E90B99" w:rsidP="00E80A82">
      <w:pPr>
        <w:spacing w:after="0" w:line="240" w:lineRule="auto"/>
        <w:rPr>
          <w:bCs/>
        </w:rPr>
      </w:pPr>
    </w:p>
    <w:p w14:paraId="3ABC67FB" w14:textId="52FC2A40" w:rsidR="00E90B99" w:rsidRDefault="00E90B99" w:rsidP="00E80A82">
      <w:pPr>
        <w:spacing w:after="0" w:line="240" w:lineRule="auto"/>
        <w:rPr>
          <w:bCs/>
        </w:rPr>
      </w:pPr>
      <w:proofErr w:type="spellStart"/>
      <w:r w:rsidRPr="001F47D0">
        <w:rPr>
          <w:b/>
          <w:bCs/>
        </w:rPr>
        <w:t>sTable</w:t>
      </w:r>
      <w:proofErr w:type="spellEnd"/>
      <w:r w:rsidRPr="001F47D0">
        <w:rPr>
          <w:b/>
          <w:bCs/>
        </w:rPr>
        <w:t xml:space="preserve"> </w:t>
      </w:r>
      <w:r w:rsidR="00041EDE">
        <w:rPr>
          <w:b/>
          <w:bCs/>
        </w:rPr>
        <w:t>6</w:t>
      </w:r>
      <w:r>
        <w:rPr>
          <w:bCs/>
        </w:rPr>
        <w:t>. Macrolide</w:t>
      </w:r>
      <w:r w:rsidR="0005275B">
        <w:rPr>
          <w:bCs/>
        </w:rPr>
        <w:t xml:space="preserve">, </w:t>
      </w:r>
      <w:proofErr w:type="spellStart"/>
      <w:r w:rsidR="0005275B">
        <w:rPr>
          <w:bCs/>
        </w:rPr>
        <w:t>lincosamide</w:t>
      </w:r>
      <w:proofErr w:type="spellEnd"/>
      <w:r w:rsidR="0005275B">
        <w:rPr>
          <w:bCs/>
        </w:rPr>
        <w:t>, streptogramin and pleuromutilin r</w:t>
      </w:r>
      <w:r>
        <w:rPr>
          <w:bCs/>
        </w:rPr>
        <w:t>esistance determinants</w:t>
      </w:r>
      <w:r w:rsidR="0005275B">
        <w:rPr>
          <w:bCs/>
        </w:rPr>
        <w:t xml:space="preserve"> and associated phenotypic among invasive Group B streptococci recovered during 2015-2017.</w:t>
      </w:r>
    </w:p>
    <w:p w14:paraId="68EDD595" w14:textId="77777777" w:rsidR="007C7046" w:rsidRDefault="007C7046" w:rsidP="00E80A82">
      <w:pPr>
        <w:spacing w:after="0" w:line="240" w:lineRule="auto"/>
        <w:rPr>
          <w:bCs/>
        </w:rPr>
      </w:pPr>
    </w:p>
    <w:tbl>
      <w:tblPr>
        <w:tblW w:w="12504" w:type="dxa"/>
        <w:tblLook w:val="04A0" w:firstRow="1" w:lastRow="0" w:firstColumn="1" w:lastColumn="0" w:noHBand="0" w:noVBand="1"/>
      </w:tblPr>
      <w:tblGrid>
        <w:gridCol w:w="3056"/>
        <w:gridCol w:w="2416"/>
        <w:gridCol w:w="1676"/>
        <w:gridCol w:w="5356"/>
      </w:tblGrid>
      <w:tr w:rsidR="00E90B99" w:rsidRPr="00E90B99" w14:paraId="67573A17" w14:textId="77777777" w:rsidTr="00E90B99">
        <w:trPr>
          <w:trHeight w:val="300"/>
        </w:trPr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A753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B99">
              <w:rPr>
                <w:rFonts w:ascii="Calibri" w:eastAsia="Times New Roman" w:hAnsi="Calibri" w:cs="Calibri"/>
                <w:b/>
                <w:bCs/>
                <w:color w:val="000000"/>
              </w:rPr>
              <w:t>M, L, S, P</w:t>
            </w:r>
            <w:r w:rsidRPr="00E90B9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 xml:space="preserve">a </w:t>
            </w:r>
            <w:r w:rsidRPr="00E90B99">
              <w:rPr>
                <w:rFonts w:ascii="Calibri" w:eastAsia="Times New Roman" w:hAnsi="Calibri" w:cs="Calibri"/>
                <w:b/>
                <w:bCs/>
                <w:color w:val="000000"/>
              </w:rPr>
              <w:t>resistance genes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C7B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B99">
              <w:rPr>
                <w:rFonts w:ascii="Calibri" w:eastAsia="Times New Roman" w:hAnsi="Calibri" w:cs="Calibri"/>
                <w:b/>
                <w:bCs/>
                <w:color w:val="000000"/>
              </w:rPr>
              <w:t>Resistance phenotype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540F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b/>
                <w:bCs/>
                <w:color w:val="000000"/>
              </w:rPr>
              <w:t>No.isolates</w:t>
            </w:r>
            <w:proofErr w:type="spellEnd"/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9859" w14:textId="77777777" w:rsidR="00E90B99" w:rsidRPr="00E90B99" w:rsidRDefault="00E90B99" w:rsidP="00AC2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0B99">
              <w:rPr>
                <w:rFonts w:ascii="Calibri" w:eastAsia="Times New Roman" w:hAnsi="Calibri" w:cs="Calibri"/>
                <w:b/>
                <w:bCs/>
                <w:color w:val="000000"/>
              </w:rPr>
              <w:t>Predominant serotype/CC combination (%)</w:t>
            </w:r>
            <w:r w:rsidR="00AC2D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E90B99" w:rsidRPr="00E90B99" w14:paraId="4604FA47" w14:textId="77777777" w:rsidTr="001F47D0">
        <w:trPr>
          <w:trHeight w:val="9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6132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i/>
                <w:iCs/>
                <w:color w:val="000000"/>
              </w:rPr>
              <w:t>er</w:t>
            </w: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70AA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F7C3" w14:textId="7F584F8D" w:rsidR="00E90B99" w:rsidRPr="00E90B99" w:rsidRDefault="00E90B99" w:rsidP="00964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334">
              <w:rPr>
                <w:rFonts w:ascii="Calibri" w:eastAsia="Times New Roman" w:hAnsi="Calibri" w:cs="Calibri"/>
              </w:rPr>
              <w:t>12</w:t>
            </w:r>
            <w:r w:rsidR="00964A54" w:rsidRPr="00113334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AAAF" w14:textId="77777777" w:rsidR="00E90B99" w:rsidRPr="00E90B99" w:rsidRDefault="00E90B99" w:rsidP="00AC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V/CC1 (</w:t>
            </w:r>
            <w:r w:rsidR="00AC2D43">
              <w:rPr>
                <w:rFonts w:ascii="Calibri" w:eastAsia="Times New Roman" w:hAnsi="Calibri" w:cs="Calibri"/>
                <w:color w:val="000000"/>
              </w:rPr>
              <w:t>34%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II/CC22 (</w:t>
            </w:r>
            <w:r w:rsidR="00AC2D43">
              <w:rPr>
                <w:rFonts w:ascii="Calibri" w:eastAsia="Times New Roman" w:hAnsi="Calibri" w:cs="Calibri"/>
                <w:color w:val="000000"/>
              </w:rPr>
              <w:t>31%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 (</w:t>
            </w:r>
            <w:r w:rsidR="00AC2D43">
              <w:rPr>
                <w:rFonts w:ascii="Calibri" w:eastAsia="Times New Roman" w:hAnsi="Calibri" w:cs="Calibri"/>
                <w:color w:val="000000"/>
              </w:rPr>
              <w:t>14%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6%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</w:t>
            </w:r>
            <w:r w:rsidR="00A168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B99">
              <w:rPr>
                <w:rFonts w:ascii="Calibri" w:eastAsia="Times New Roman" w:hAnsi="Calibri" w:cs="Calibri"/>
                <w:color w:val="000000"/>
              </w:rPr>
              <w:t>III/CC19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4%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III/CC17 (</w:t>
            </w:r>
            <w:r w:rsidR="00AC2D43">
              <w:rPr>
                <w:rFonts w:ascii="Calibri" w:eastAsia="Times New Roman" w:hAnsi="Calibri" w:cs="Calibri"/>
                <w:color w:val="000000"/>
              </w:rPr>
              <w:t>3%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 (</w:t>
            </w:r>
            <w:r w:rsidR="00AC2D43">
              <w:rPr>
                <w:rFonts w:ascii="Calibri" w:eastAsia="Times New Roman" w:hAnsi="Calibri" w:cs="Calibri"/>
                <w:color w:val="000000"/>
              </w:rPr>
              <w:t>2%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/CC12 (</w:t>
            </w:r>
            <w:r w:rsidR="00AC2D43">
              <w:rPr>
                <w:rFonts w:ascii="Calibri" w:eastAsia="Times New Roman" w:hAnsi="Calibri" w:cs="Calibri"/>
                <w:color w:val="000000"/>
              </w:rPr>
              <w:t>1%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</w:t>
            </w:r>
            <w:r w:rsidR="00AC2D43">
              <w:rPr>
                <w:rFonts w:ascii="Calibri" w:eastAsia="Times New Roman" w:hAnsi="Calibri" w:cs="Calibri"/>
                <w:color w:val="000000"/>
              </w:rPr>
              <w:t>1%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V/CC19 (1</w:t>
            </w:r>
            <w:r w:rsidR="00AC2D43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</w:tr>
      <w:tr w:rsidR="00E90B99" w:rsidRPr="00E90B99" w14:paraId="5FC4CD79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55A0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C12E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453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69FC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II/CC22</w:t>
            </w:r>
          </w:p>
        </w:tc>
      </w:tr>
      <w:tr w:rsidR="00E90B99" w:rsidRPr="00E90B99" w14:paraId="22AD63D1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8E80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7B6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BD8B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5924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II/CC2 (4</w:t>
            </w:r>
            <w:r w:rsidR="00AC2D43">
              <w:rPr>
                <w:rFonts w:ascii="Calibri" w:eastAsia="Times New Roman" w:hAnsi="Calibri" w:cs="Calibri"/>
                <w:color w:val="000000"/>
              </w:rPr>
              <w:t>0%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IV/CC459 (3</w:t>
            </w:r>
            <w:r w:rsidR="00AC2D43">
              <w:rPr>
                <w:rFonts w:ascii="Calibri" w:eastAsia="Times New Roman" w:hAnsi="Calibri" w:cs="Calibri"/>
                <w:color w:val="000000"/>
              </w:rPr>
              <w:t>0%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V/CC1;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/CC1 </w:t>
            </w:r>
          </w:p>
        </w:tc>
      </w:tr>
      <w:tr w:rsidR="00E90B99" w:rsidRPr="00E90B99" w14:paraId="033B1986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0311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A195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9517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6388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V/CC1</w:t>
            </w:r>
          </w:p>
        </w:tc>
      </w:tr>
      <w:tr w:rsidR="00E90B99" w:rsidRPr="00E90B99" w14:paraId="56B8096C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D73D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,</w:t>
            </w: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E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036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22E9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9AF" w14:textId="77777777" w:rsidR="00E90B99" w:rsidRPr="00E90B99" w:rsidRDefault="00E90B99" w:rsidP="00AC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III/CC17 (</w:t>
            </w:r>
            <w:r w:rsidR="00AC2D43">
              <w:rPr>
                <w:rFonts w:ascii="Calibri" w:eastAsia="Times New Roman" w:hAnsi="Calibri" w:cs="Calibri"/>
                <w:color w:val="000000"/>
              </w:rPr>
              <w:t>50%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II/CC19 (2</w:t>
            </w:r>
            <w:r w:rsidR="00AC2D43">
              <w:rPr>
                <w:rFonts w:ascii="Calibri" w:eastAsia="Times New Roman" w:hAnsi="Calibri" w:cs="Calibri"/>
                <w:color w:val="000000"/>
              </w:rPr>
              <w:t>5%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V/CC19;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/CC12 </w:t>
            </w:r>
          </w:p>
        </w:tc>
      </w:tr>
      <w:tr w:rsidR="00E90B99" w:rsidRPr="00E90B99" w14:paraId="34D6FAC5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4ED2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E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BF47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03B2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BC14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III/CC17</w:t>
            </w:r>
          </w:p>
        </w:tc>
      </w:tr>
      <w:tr w:rsidR="00E90B99" w:rsidRPr="00E90B99" w14:paraId="117458BC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378D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,</w:t>
            </w: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E9D8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0A92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2355" w14:textId="77777777" w:rsidR="00E90B99" w:rsidRPr="00E90B99" w:rsidRDefault="00E90B99" w:rsidP="00AC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52%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 (</w:t>
            </w:r>
            <w:r w:rsidR="00AC2D43">
              <w:rPr>
                <w:rFonts w:ascii="Calibri" w:eastAsia="Times New Roman" w:hAnsi="Calibri" w:cs="Calibri"/>
                <w:color w:val="000000"/>
              </w:rPr>
              <w:t>16%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0B99" w:rsidRPr="00E90B99" w14:paraId="1A252256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EAA8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803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61C7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1590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</w:t>
            </w:r>
          </w:p>
        </w:tc>
      </w:tr>
      <w:tr w:rsidR="00E90B99" w:rsidRPr="00E90B99" w14:paraId="62908828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FBBC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2182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3345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BD01" w14:textId="77777777" w:rsidR="00E90B99" w:rsidRPr="00E90B99" w:rsidRDefault="00E90B99" w:rsidP="00AC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(2</w:t>
            </w:r>
            <w:r w:rsidR="00AC2D43">
              <w:rPr>
                <w:rFonts w:ascii="Calibri" w:eastAsia="Times New Roman" w:hAnsi="Calibri" w:cs="Calibri"/>
                <w:color w:val="000000"/>
              </w:rPr>
              <w:t>5%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</w:t>
            </w:r>
            <w:r w:rsidR="00AC2D4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C2D43" w:rsidRPr="00E90B99">
              <w:rPr>
                <w:rFonts w:ascii="Calibri" w:eastAsia="Times New Roman" w:hAnsi="Calibri" w:cs="Calibri"/>
                <w:color w:val="000000"/>
              </w:rPr>
              <w:t>V/CC1 (2</w:t>
            </w:r>
            <w:r w:rsidR="00AC2D43">
              <w:rPr>
                <w:rFonts w:ascii="Calibri" w:eastAsia="Times New Roman" w:hAnsi="Calibri" w:cs="Calibri"/>
                <w:color w:val="000000"/>
              </w:rPr>
              <w:t>5%</w:t>
            </w:r>
            <w:r w:rsidR="00AC2D43"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r w:rsidRPr="00E90B99">
              <w:rPr>
                <w:rFonts w:ascii="Calibri" w:eastAsia="Times New Roman" w:hAnsi="Calibri" w:cs="Calibri"/>
                <w:color w:val="000000"/>
              </w:rPr>
              <w:t>II/CC19; III/CC17; III/CC19; V/CC19</w:t>
            </w:r>
          </w:p>
        </w:tc>
      </w:tr>
      <w:tr w:rsidR="00E90B99" w:rsidRPr="00E90B99" w14:paraId="56B9888E" w14:textId="77777777" w:rsidTr="001F47D0">
        <w:trPr>
          <w:trHeight w:val="9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5A98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60EB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0031" w14:textId="7A74D34E" w:rsidR="00E90B99" w:rsidRPr="00E90B99" w:rsidRDefault="00E90B99" w:rsidP="006D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334">
              <w:rPr>
                <w:rFonts w:ascii="Calibri" w:eastAsia="Times New Roman" w:hAnsi="Calibri" w:cs="Calibri"/>
              </w:rPr>
              <w:t>1</w:t>
            </w:r>
            <w:r w:rsidR="006D47CA" w:rsidRPr="00113334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5C6E" w14:textId="29EA4EB6" w:rsidR="00E90B99" w:rsidRPr="00E90B99" w:rsidRDefault="00E90B99" w:rsidP="0011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IV/CC459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4</w:t>
            </w:r>
            <w:r w:rsidR="00113334">
              <w:rPr>
                <w:rFonts w:ascii="Calibri" w:eastAsia="Times New Roman" w:hAnsi="Calibri" w:cs="Calibri"/>
                <w:color w:val="000000"/>
              </w:rPr>
              <w:t>8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/CC12 (</w:t>
            </w:r>
            <w:r w:rsidR="00AC2D43">
              <w:rPr>
                <w:rFonts w:ascii="Calibri" w:eastAsia="Times New Roman" w:hAnsi="Calibri" w:cs="Calibri"/>
                <w:color w:val="000000"/>
              </w:rPr>
              <w:t>15%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V/CC1 (1</w:t>
            </w:r>
            <w:r w:rsidR="00AC2D43">
              <w:rPr>
                <w:rFonts w:ascii="Calibri" w:eastAsia="Times New Roman" w:hAnsi="Calibri" w:cs="Calibri"/>
                <w:color w:val="000000"/>
              </w:rPr>
              <w:t>3%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III/CC19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9%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II/CC12 (4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 (3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(2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 (2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III/CC17 (</w:t>
            </w:r>
            <w:r w:rsidR="00AC2D43">
              <w:rPr>
                <w:rFonts w:ascii="Calibri" w:eastAsia="Times New Roman" w:hAnsi="Calibri" w:cs="Calibri"/>
                <w:color w:val="000000"/>
              </w:rPr>
              <w:t>2%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II/CC22 (1</w:t>
            </w:r>
            <w:r w:rsidR="00AC2D43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</w:tr>
      <w:tr w:rsidR="00E90B99" w:rsidRPr="00E90B99" w14:paraId="3B516D85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9F4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225F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49F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4094" w14:textId="77777777" w:rsidR="00E90B99" w:rsidRPr="00E90B99" w:rsidRDefault="00E90B99" w:rsidP="00A1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/CC23 </w:t>
            </w:r>
          </w:p>
        </w:tc>
      </w:tr>
      <w:tr w:rsidR="00E90B99" w:rsidRPr="00E90B99" w14:paraId="1F4C2988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59E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611E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AA1E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2228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V/CC1</w:t>
            </w:r>
          </w:p>
        </w:tc>
      </w:tr>
      <w:tr w:rsidR="00E90B99" w:rsidRPr="00E90B99" w14:paraId="48538412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0772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,</w:t>
            </w: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6D5E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7787" w14:textId="6ED70505" w:rsidR="00E90B99" w:rsidRPr="00E90B99" w:rsidRDefault="00E90B99" w:rsidP="006D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3334">
              <w:rPr>
                <w:rFonts w:ascii="Calibri" w:eastAsia="Times New Roman" w:hAnsi="Calibri" w:cs="Calibri"/>
              </w:rPr>
              <w:t>4</w:t>
            </w:r>
            <w:r w:rsidR="006D47CA" w:rsidRPr="0011333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61B7" w14:textId="68394CD4" w:rsidR="00E90B99" w:rsidRPr="00E90B99" w:rsidRDefault="00E90B99" w:rsidP="0011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V/CC1 (</w:t>
            </w:r>
            <w:r w:rsidR="00AC2D43">
              <w:rPr>
                <w:rFonts w:ascii="Calibri" w:eastAsia="Times New Roman" w:hAnsi="Calibri" w:cs="Calibri"/>
                <w:color w:val="000000"/>
              </w:rPr>
              <w:t>6</w:t>
            </w:r>
            <w:r w:rsidR="00113334">
              <w:rPr>
                <w:rFonts w:ascii="Calibri" w:eastAsia="Times New Roman" w:hAnsi="Calibri" w:cs="Calibri"/>
                <w:color w:val="000000"/>
              </w:rPr>
              <w:t>4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III/CC19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1</w:t>
            </w:r>
            <w:r w:rsidR="00113334">
              <w:rPr>
                <w:rFonts w:ascii="Calibri" w:eastAsia="Times New Roman" w:hAnsi="Calibri" w:cs="Calibri"/>
                <w:color w:val="000000"/>
              </w:rPr>
              <w:t>7</w:t>
            </w:r>
            <w:r w:rsidR="00AC2D43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0B99" w:rsidRPr="00E90B99" w14:paraId="0ED75CFD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712B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,</w:t>
            </w: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52A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FE3B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C55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V/CC19</w:t>
            </w:r>
          </w:p>
        </w:tc>
      </w:tr>
      <w:tr w:rsidR="00E90B99" w:rsidRPr="00E90B99" w14:paraId="47C94B50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FCCB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,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D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025D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851F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E035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 xml:space="preserve">III/CC19 </w:t>
            </w:r>
          </w:p>
        </w:tc>
      </w:tr>
      <w:tr w:rsidR="00E90B99" w:rsidRPr="00E90B99" w14:paraId="0C52DBFF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11C9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TR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F7B5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A43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E5F5" w14:textId="77777777" w:rsidR="00E90B99" w:rsidRPr="00E90B99" w:rsidRDefault="00E90B99" w:rsidP="00AC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40%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/CC23;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/CC3; V/CC19</w:t>
            </w:r>
          </w:p>
        </w:tc>
      </w:tr>
      <w:tr w:rsidR="00E90B99" w:rsidRPr="00E90B99" w14:paraId="588D4052" w14:textId="77777777" w:rsidTr="001F47D0">
        <w:trPr>
          <w:trHeight w:val="6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8001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934F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1B96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13D2" w14:textId="77777777" w:rsidR="00E90B99" w:rsidRPr="00E90B99" w:rsidRDefault="00E90B99" w:rsidP="00AC2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III/CC17 (</w:t>
            </w:r>
            <w:r w:rsidR="00AC2D43">
              <w:rPr>
                <w:rFonts w:ascii="Calibri" w:eastAsia="Times New Roman" w:hAnsi="Calibri" w:cs="Calibri"/>
                <w:color w:val="000000"/>
              </w:rPr>
              <w:t>29%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(2</w:t>
            </w:r>
            <w:r w:rsidR="00AC2D43">
              <w:rPr>
                <w:rFonts w:ascii="Calibri" w:eastAsia="Times New Roman" w:hAnsi="Calibri" w:cs="Calibri"/>
                <w:color w:val="000000"/>
              </w:rPr>
              <w:t>2%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</w:t>
            </w:r>
            <w:r w:rsidR="00A168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90B99">
              <w:rPr>
                <w:rFonts w:ascii="Calibri" w:eastAsia="Times New Roman" w:hAnsi="Calibri" w:cs="Calibri"/>
                <w:color w:val="000000"/>
              </w:rPr>
              <w:t>III/CC19 (1</w:t>
            </w:r>
            <w:r w:rsidR="00AC2D43">
              <w:rPr>
                <w:rFonts w:ascii="Calibri" w:eastAsia="Times New Roman" w:hAnsi="Calibri" w:cs="Calibri"/>
                <w:color w:val="000000"/>
              </w:rPr>
              <w:t>2%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/CC12 (</w:t>
            </w:r>
            <w:r w:rsidR="00AC2D43">
              <w:rPr>
                <w:rFonts w:ascii="Calibri" w:eastAsia="Times New Roman" w:hAnsi="Calibri" w:cs="Calibri"/>
                <w:color w:val="000000"/>
              </w:rPr>
              <w:t>9%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 (</w:t>
            </w:r>
            <w:r w:rsidR="00AC2D43">
              <w:rPr>
                <w:rFonts w:ascii="Calibri" w:eastAsia="Times New Roman" w:hAnsi="Calibri" w:cs="Calibri"/>
                <w:color w:val="000000"/>
              </w:rPr>
              <w:t>7%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II/CC12 (</w:t>
            </w:r>
            <w:r w:rsidR="00AC2D43">
              <w:rPr>
                <w:rFonts w:ascii="Calibri" w:eastAsia="Times New Roman" w:hAnsi="Calibri" w:cs="Calibri"/>
                <w:color w:val="000000"/>
              </w:rPr>
              <w:t>6%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V/CC19 (</w:t>
            </w:r>
            <w:r w:rsidR="00AC2D43">
              <w:rPr>
                <w:rFonts w:ascii="Calibri" w:eastAsia="Times New Roman" w:hAnsi="Calibri" w:cs="Calibri"/>
                <w:color w:val="000000"/>
              </w:rPr>
              <w:t>5%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0B99" w:rsidRPr="00E90B99" w14:paraId="707602F1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6C52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T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5A29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9E9A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D45" w14:textId="77777777" w:rsidR="00E90B99" w:rsidRPr="00E90B99" w:rsidRDefault="00A168CE" w:rsidP="00A1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/CC23 (75%); III/CC17 </w:t>
            </w:r>
          </w:p>
        </w:tc>
      </w:tr>
      <w:tr w:rsidR="00E90B99" w:rsidRPr="00E90B99" w14:paraId="0A5E43BD" w14:textId="77777777" w:rsidTr="00E90B99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BE33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erm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A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A509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2383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18E1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V/CC1</w:t>
            </w:r>
          </w:p>
        </w:tc>
      </w:tr>
      <w:tr w:rsidR="00E90B99" w:rsidRPr="00E90B99" w14:paraId="3C1E6052" w14:textId="77777777" w:rsidTr="001F47D0">
        <w:trPr>
          <w:trHeight w:val="6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4E86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msr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529B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DBAD" w14:textId="3E0873CA" w:rsidR="00E90B99" w:rsidRPr="00E90B99" w:rsidRDefault="006D47CA" w:rsidP="006D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2C1">
              <w:rPr>
                <w:rFonts w:ascii="Calibri" w:eastAsia="Times New Roman" w:hAnsi="Calibri" w:cs="Calibri"/>
              </w:rPr>
              <w:t>779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4DBE" w14:textId="79455DEB" w:rsidR="00E90B99" w:rsidRPr="00E90B99" w:rsidRDefault="00E90B99" w:rsidP="00113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</w:t>
            </w:r>
            <w:r w:rsidR="00A168CE">
              <w:rPr>
                <w:rFonts w:ascii="Calibri" w:eastAsia="Times New Roman" w:hAnsi="Calibri" w:cs="Calibri"/>
                <w:color w:val="000000"/>
              </w:rPr>
              <w:t>78%);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 III/CC17 (</w:t>
            </w:r>
            <w:r w:rsidR="00A168CE">
              <w:rPr>
                <w:rFonts w:ascii="Calibri" w:eastAsia="Times New Roman" w:hAnsi="Calibri" w:cs="Calibri"/>
                <w:color w:val="000000"/>
              </w:rPr>
              <w:t>8%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V/CC19 (</w:t>
            </w:r>
            <w:r w:rsidR="00A168CE">
              <w:rPr>
                <w:rFonts w:ascii="Calibri" w:eastAsia="Times New Roman" w:hAnsi="Calibri" w:cs="Calibri"/>
                <w:color w:val="000000"/>
              </w:rPr>
              <w:t>6%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/CC12 (</w:t>
            </w:r>
            <w:r w:rsidR="00A168CE">
              <w:rPr>
                <w:rFonts w:ascii="Calibri" w:eastAsia="Times New Roman" w:hAnsi="Calibri" w:cs="Calibri"/>
                <w:color w:val="000000"/>
              </w:rPr>
              <w:t>3%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III/CC19 (</w:t>
            </w:r>
            <w:r w:rsidR="00A168CE">
              <w:rPr>
                <w:rFonts w:ascii="Calibri" w:eastAsia="Times New Roman" w:hAnsi="Calibri" w:cs="Calibri"/>
                <w:color w:val="000000"/>
              </w:rPr>
              <w:t>2%)</w:t>
            </w:r>
          </w:p>
        </w:tc>
      </w:tr>
      <w:tr w:rsidR="00E90B99" w:rsidRPr="00E90B99" w14:paraId="03F189B7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EBA6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msrD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328B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E66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94AE" w14:textId="77777777" w:rsidR="00E90B99" w:rsidRPr="00E90B99" w:rsidRDefault="00A168CE" w:rsidP="00A1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III/CC19 </w:t>
            </w:r>
          </w:p>
        </w:tc>
      </w:tr>
      <w:tr w:rsidR="00E90B99" w:rsidRPr="00E90B99" w14:paraId="2C41342A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F54A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msrD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E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007C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5E68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6896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III/CC19</w:t>
            </w:r>
          </w:p>
        </w:tc>
      </w:tr>
      <w:tr w:rsidR="00E90B99" w:rsidRPr="00E90B99" w14:paraId="5F23DE18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E86D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msrD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A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8E23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E2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58C2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/CC12</w:t>
            </w:r>
          </w:p>
        </w:tc>
      </w:tr>
      <w:tr w:rsidR="00E90B99" w:rsidRPr="00E90B99" w14:paraId="70B4F289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33D4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color w:val="000000"/>
              </w:rPr>
              <w:t>msrD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488C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F881" w14:textId="1C172A95" w:rsidR="00E90B99" w:rsidRPr="00E90B99" w:rsidRDefault="00E90B99" w:rsidP="006D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2C1">
              <w:rPr>
                <w:rFonts w:ascii="Calibri" w:eastAsia="Times New Roman" w:hAnsi="Calibri" w:cs="Calibri"/>
              </w:rPr>
              <w:t>1</w:t>
            </w:r>
            <w:r w:rsidR="006D47CA" w:rsidRPr="003072C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37F1" w14:textId="0FFB5975" w:rsidR="00E90B99" w:rsidRPr="00E90B99" w:rsidRDefault="00E90B99" w:rsidP="0030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</w:t>
            </w:r>
            <w:r w:rsidR="003072C1">
              <w:rPr>
                <w:rFonts w:ascii="Calibri" w:eastAsia="Times New Roman" w:hAnsi="Calibri" w:cs="Calibri"/>
                <w:color w:val="000000"/>
              </w:rPr>
              <w:t>79</w:t>
            </w:r>
            <w:r w:rsidR="00A168CE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0B99" w:rsidRPr="00E90B99" w14:paraId="4BA65165" w14:textId="77777777" w:rsidTr="001F47D0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77BD" w14:textId="77777777" w:rsidR="00E90B99" w:rsidRPr="0053531A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mefSL1</w:t>
            </w:r>
            <w:r w:rsidR="00E24048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t>d</w:t>
            </w:r>
            <w:r w:rsidR="0053531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53531A">
              <w:rPr>
                <w:rFonts w:ascii="Calibri" w:eastAsia="Times New Roman" w:hAnsi="Calibri" w:cs="Calibri"/>
                <w:i/>
                <w:iCs/>
                <w:color w:val="000000"/>
              </w:rPr>
              <w:t>msrD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852C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B7F5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1D13" w14:textId="77777777" w:rsidR="00E90B99" w:rsidRPr="00E90B99" w:rsidRDefault="00E90B99" w:rsidP="0018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</w:t>
            </w:r>
            <w:r w:rsidR="0018615C">
              <w:rPr>
                <w:rFonts w:ascii="Calibri" w:eastAsia="Times New Roman" w:hAnsi="Calibri" w:cs="Calibri"/>
                <w:color w:val="000000"/>
              </w:rPr>
              <w:t>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/CC12</w:t>
            </w:r>
          </w:p>
        </w:tc>
      </w:tr>
      <w:tr w:rsidR="00E90B99" w:rsidRPr="00E90B99" w14:paraId="0EB653DE" w14:textId="77777777" w:rsidTr="00E90B99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7452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4575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60EA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A874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</w:t>
            </w:r>
          </w:p>
        </w:tc>
      </w:tr>
      <w:tr w:rsidR="00E90B99" w:rsidRPr="00E90B99" w14:paraId="3A4EA08B" w14:textId="77777777" w:rsidTr="00E90B99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2A71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lnu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B</w:t>
            </w:r>
            <w:proofErr w:type="spellEnd"/>
            <w:r w:rsidRPr="0018615C">
              <w:rPr>
                <w:rFonts w:ascii="Calibri" w:eastAsia="Times New Roman" w:hAnsi="Calibri" w:cs="Calibri"/>
                <w:i/>
                <w:color w:val="000000"/>
              </w:rPr>
              <w:t xml:space="preserve">, </w:t>
            </w: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E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ECC4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127E" w14:textId="2C55403A" w:rsidR="00E90B99" w:rsidRPr="00E90B99" w:rsidRDefault="006D47CA" w:rsidP="006D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2C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5D7" w14:textId="71D2BBD8" w:rsidR="00E90B99" w:rsidRPr="00E90B99" w:rsidRDefault="00E90B99" w:rsidP="0030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V/CC26/1087 (</w:t>
            </w:r>
            <w:r w:rsidR="003072C1">
              <w:rPr>
                <w:rFonts w:ascii="Calibri" w:eastAsia="Times New Roman" w:hAnsi="Calibri" w:cs="Calibri"/>
                <w:color w:val="000000"/>
              </w:rPr>
              <w:t>71</w:t>
            </w:r>
            <w:r w:rsidR="00A168CE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V/CC19;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/CC19</w:t>
            </w:r>
          </w:p>
        </w:tc>
      </w:tr>
      <w:tr w:rsidR="00E90B99" w:rsidRPr="00E90B99" w14:paraId="1248A59C" w14:textId="77777777" w:rsidTr="00E90B99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BCA6" w14:textId="77777777" w:rsidR="00E90B99" w:rsidRPr="0018615C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8615C">
              <w:rPr>
                <w:rFonts w:ascii="Calibri" w:eastAsia="Times New Roman" w:hAnsi="Calibri" w:cs="Calibri"/>
                <w:i/>
                <w:iCs/>
                <w:color w:val="000000"/>
              </w:rPr>
              <w:t>lsa</w:t>
            </w:r>
            <w:r w:rsidRPr="0018615C"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E24048" w:rsidRPr="00E24048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2970" w14:textId="77777777" w:rsidR="00E90B99" w:rsidRPr="00E90B99" w:rsidRDefault="00E90B99" w:rsidP="00E2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6E5B" w14:textId="3DB5753B" w:rsidR="00E90B99" w:rsidRPr="00E90B99" w:rsidRDefault="006D47CA" w:rsidP="006D4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2C1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432C" w14:textId="5163A633" w:rsidR="00E90B99" w:rsidRPr="00E90B99" w:rsidRDefault="00E90B99" w:rsidP="0030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III/CC19 (</w:t>
            </w:r>
            <w:r w:rsidR="00A168CE">
              <w:rPr>
                <w:rFonts w:ascii="Calibri" w:eastAsia="Times New Roman" w:hAnsi="Calibri" w:cs="Calibri"/>
                <w:color w:val="000000"/>
              </w:rPr>
              <w:t>4</w:t>
            </w:r>
            <w:r w:rsidR="003072C1">
              <w:rPr>
                <w:rFonts w:ascii="Calibri" w:eastAsia="Times New Roman" w:hAnsi="Calibri" w:cs="Calibri"/>
                <w:color w:val="000000"/>
              </w:rPr>
              <w:t>1</w:t>
            </w:r>
            <w:r w:rsidR="00A168CE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); V/CC1 (</w:t>
            </w:r>
            <w:r w:rsidR="00A168CE">
              <w:rPr>
                <w:rFonts w:ascii="Calibri" w:eastAsia="Times New Roman" w:hAnsi="Calibri" w:cs="Calibri"/>
                <w:color w:val="000000"/>
              </w:rPr>
              <w:t>22%</w:t>
            </w:r>
            <w:r w:rsidRPr="00E90B99">
              <w:rPr>
                <w:rFonts w:ascii="Calibri" w:eastAsia="Times New Roman" w:hAnsi="Calibri" w:cs="Calibri"/>
                <w:color w:val="000000"/>
              </w:rPr>
              <w:t xml:space="preserve">);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>/CC23 (</w:t>
            </w:r>
            <w:r w:rsidR="00A168CE">
              <w:rPr>
                <w:rFonts w:ascii="Calibri" w:eastAsia="Times New Roman" w:hAnsi="Calibri" w:cs="Calibri"/>
                <w:color w:val="000000"/>
              </w:rPr>
              <w:t>1</w:t>
            </w:r>
            <w:r w:rsidR="003072C1">
              <w:rPr>
                <w:rFonts w:ascii="Calibri" w:eastAsia="Times New Roman" w:hAnsi="Calibri" w:cs="Calibri"/>
                <w:color w:val="000000"/>
              </w:rPr>
              <w:t>0</w:t>
            </w:r>
            <w:r w:rsidR="00A168CE">
              <w:rPr>
                <w:rFonts w:ascii="Calibri" w:eastAsia="Times New Roman" w:hAnsi="Calibri" w:cs="Calibri"/>
                <w:color w:val="000000"/>
              </w:rPr>
              <w:t>%</w:t>
            </w:r>
            <w:r w:rsidRPr="00E90B9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0B99" w:rsidRPr="00E90B99" w14:paraId="64E9BE0F" w14:textId="77777777" w:rsidTr="00E90B99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151C" w14:textId="77777777" w:rsidR="00E90B99" w:rsidRPr="00E90B99" w:rsidRDefault="00E90B99" w:rsidP="00E9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23S:A2062G</w:t>
            </w:r>
            <w:r w:rsidR="00E24048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98ED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eryR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cliR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C06B" w14:textId="77777777" w:rsidR="00E90B99" w:rsidRPr="00E90B99" w:rsidRDefault="00E90B99" w:rsidP="00E9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0B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C0AE" w14:textId="77777777" w:rsidR="00E90B99" w:rsidRPr="00E90B99" w:rsidRDefault="00E90B99" w:rsidP="00A16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B99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E90B99">
              <w:rPr>
                <w:rFonts w:ascii="Calibri" w:eastAsia="Times New Roman" w:hAnsi="Calibri" w:cs="Calibri"/>
                <w:color w:val="000000"/>
              </w:rPr>
              <w:t xml:space="preserve">/CC12 </w:t>
            </w:r>
          </w:p>
        </w:tc>
      </w:tr>
    </w:tbl>
    <w:p w14:paraId="762D202F" w14:textId="77777777" w:rsidR="007C7046" w:rsidRDefault="007C7046" w:rsidP="00E80A82">
      <w:pPr>
        <w:spacing w:after="0" w:line="240" w:lineRule="auto"/>
        <w:rPr>
          <w:bCs/>
        </w:rPr>
      </w:pPr>
    </w:p>
    <w:p w14:paraId="3C38AA01" w14:textId="77777777" w:rsidR="007C7046" w:rsidRDefault="00E90B99" w:rsidP="00E80A82">
      <w:pPr>
        <w:spacing w:after="0" w:line="240" w:lineRule="auto"/>
        <w:rPr>
          <w:bCs/>
        </w:rPr>
      </w:pPr>
      <w:proofErr w:type="spellStart"/>
      <w:r>
        <w:rPr>
          <w:bCs/>
        </w:rPr>
        <w:t>eryR</w:t>
      </w:r>
      <w:proofErr w:type="spellEnd"/>
      <w:r>
        <w:rPr>
          <w:bCs/>
        </w:rPr>
        <w:t xml:space="preserve"> = erythromycin resistant; </w:t>
      </w:r>
      <w:proofErr w:type="spellStart"/>
      <w:r>
        <w:rPr>
          <w:bCs/>
        </w:rPr>
        <w:t>cliR</w:t>
      </w:r>
      <w:proofErr w:type="spellEnd"/>
      <w:r>
        <w:rPr>
          <w:bCs/>
        </w:rPr>
        <w:t xml:space="preserve"> = clindamycin resistant; CC = MLST clonal complex</w:t>
      </w:r>
    </w:p>
    <w:p w14:paraId="64DEB6D0" w14:textId="77777777" w:rsidR="001F47D0" w:rsidRDefault="0018615C" w:rsidP="00E80A82">
      <w:pPr>
        <w:spacing w:after="0" w:line="240" w:lineRule="auto"/>
        <w:rPr>
          <w:bCs/>
        </w:rPr>
      </w:pPr>
      <w:proofErr w:type="spellStart"/>
      <w:proofErr w:type="gramStart"/>
      <w:r w:rsidRPr="0018615C">
        <w:rPr>
          <w:bCs/>
          <w:vertAlign w:val="superscript"/>
        </w:rPr>
        <w:t>a</w:t>
      </w:r>
      <w:r w:rsidR="0005275B">
        <w:rPr>
          <w:bCs/>
        </w:rPr>
        <w:t>M,L</w:t>
      </w:r>
      <w:proofErr w:type="gramEnd"/>
      <w:r w:rsidR="0005275B">
        <w:rPr>
          <w:bCs/>
        </w:rPr>
        <w:t>,S,P</w:t>
      </w:r>
      <w:proofErr w:type="spellEnd"/>
      <w:r w:rsidR="0005275B">
        <w:rPr>
          <w:bCs/>
        </w:rPr>
        <w:t xml:space="preserve"> ref</w:t>
      </w:r>
      <w:r>
        <w:rPr>
          <w:bCs/>
        </w:rPr>
        <w:t>e</w:t>
      </w:r>
      <w:r w:rsidR="0005275B">
        <w:rPr>
          <w:bCs/>
        </w:rPr>
        <w:t>r</w:t>
      </w:r>
      <w:r>
        <w:rPr>
          <w:bCs/>
        </w:rPr>
        <w:t>s to macroli</w:t>
      </w:r>
      <w:r w:rsidR="0005275B">
        <w:rPr>
          <w:bCs/>
        </w:rPr>
        <w:t>d</w:t>
      </w:r>
      <w:r>
        <w:rPr>
          <w:bCs/>
        </w:rPr>
        <w:t xml:space="preserve">es, </w:t>
      </w:r>
      <w:proofErr w:type="spellStart"/>
      <w:r>
        <w:rPr>
          <w:bCs/>
        </w:rPr>
        <w:t>lincosamides</w:t>
      </w:r>
      <w:proofErr w:type="spellEnd"/>
      <w:r>
        <w:rPr>
          <w:bCs/>
        </w:rPr>
        <w:t xml:space="preserve">, streptogramins and </w:t>
      </w:r>
      <w:proofErr w:type="spellStart"/>
      <w:r>
        <w:rPr>
          <w:bCs/>
        </w:rPr>
        <w:t>pleuromutilins</w:t>
      </w:r>
      <w:proofErr w:type="spellEnd"/>
      <w:r>
        <w:rPr>
          <w:bCs/>
        </w:rPr>
        <w:t xml:space="preserve">. </w:t>
      </w:r>
    </w:p>
    <w:p w14:paraId="4F182A38" w14:textId="77777777" w:rsidR="007C7046" w:rsidRDefault="0018615C" w:rsidP="00E80A82">
      <w:pPr>
        <w:spacing w:after="0" w:line="240" w:lineRule="auto"/>
        <w:rPr>
          <w:bCs/>
        </w:rPr>
      </w:pPr>
      <w:proofErr w:type="spellStart"/>
      <w:r w:rsidRPr="0018615C">
        <w:rPr>
          <w:bCs/>
          <w:vertAlign w:val="superscript"/>
        </w:rPr>
        <w:t>b</w:t>
      </w:r>
      <w:r w:rsidR="00E24048" w:rsidRPr="00E24048">
        <w:rPr>
          <w:bCs/>
          <w:i/>
        </w:rPr>
        <w:t>lsaC</w:t>
      </w:r>
      <w:proofErr w:type="spellEnd"/>
      <w:r w:rsidR="00E24048">
        <w:rPr>
          <w:bCs/>
        </w:rPr>
        <w:t xml:space="preserve"> or </w:t>
      </w:r>
      <w:proofErr w:type="spellStart"/>
      <w:r w:rsidR="00E24048" w:rsidRPr="00E24048">
        <w:rPr>
          <w:bCs/>
          <w:i/>
        </w:rPr>
        <w:t>lsaE</w:t>
      </w:r>
      <w:proofErr w:type="spellEnd"/>
      <w:r w:rsidR="00E24048">
        <w:rPr>
          <w:bCs/>
        </w:rPr>
        <w:t xml:space="preserve"> found to confer resistance to </w:t>
      </w:r>
      <w:proofErr w:type="spellStart"/>
      <w:r w:rsidR="00E24048">
        <w:rPr>
          <w:bCs/>
        </w:rPr>
        <w:t>lincosamides</w:t>
      </w:r>
      <w:proofErr w:type="spellEnd"/>
      <w:r w:rsidR="00E24048">
        <w:rPr>
          <w:bCs/>
        </w:rPr>
        <w:t xml:space="preserve">, streptogramin A and </w:t>
      </w:r>
      <w:proofErr w:type="spellStart"/>
      <w:r w:rsidR="00E24048">
        <w:rPr>
          <w:bCs/>
        </w:rPr>
        <w:t>pleuromutilins</w:t>
      </w:r>
      <w:proofErr w:type="spellEnd"/>
    </w:p>
    <w:p w14:paraId="6D188C52" w14:textId="77777777" w:rsidR="00E24048" w:rsidRPr="00E24048" w:rsidRDefault="0018615C" w:rsidP="00E80A82">
      <w:pPr>
        <w:spacing w:after="0" w:line="240" w:lineRule="auto"/>
        <w:rPr>
          <w:bCs/>
        </w:rPr>
      </w:pPr>
      <w:proofErr w:type="spellStart"/>
      <w:r w:rsidRPr="0018615C">
        <w:rPr>
          <w:bCs/>
          <w:vertAlign w:val="superscript"/>
        </w:rPr>
        <w:t>c</w:t>
      </w:r>
      <w:r w:rsidR="00E24048">
        <w:rPr>
          <w:bCs/>
        </w:rPr>
        <w:t>Isolate</w:t>
      </w:r>
      <w:proofErr w:type="spellEnd"/>
      <w:r w:rsidR="00E24048">
        <w:rPr>
          <w:bCs/>
        </w:rPr>
        <w:t xml:space="preserve"> 20161898 contained a 235 codon </w:t>
      </w:r>
      <w:proofErr w:type="spellStart"/>
      <w:r w:rsidR="00E24048" w:rsidRPr="00CD1FC2">
        <w:rPr>
          <w:bCs/>
          <w:i/>
        </w:rPr>
        <w:t>ermA</w:t>
      </w:r>
      <w:proofErr w:type="spellEnd"/>
      <w:r w:rsidR="00E24048">
        <w:rPr>
          <w:bCs/>
        </w:rPr>
        <w:t xml:space="preserve"> homolog with 68.3% sequence identity to the </w:t>
      </w:r>
      <w:proofErr w:type="spellStart"/>
      <w:r w:rsidR="00E24048" w:rsidRPr="00E24048">
        <w:rPr>
          <w:bCs/>
          <w:i/>
        </w:rPr>
        <w:t>ermA</w:t>
      </w:r>
      <w:proofErr w:type="spellEnd"/>
      <w:r w:rsidR="00E24048">
        <w:rPr>
          <w:bCs/>
        </w:rPr>
        <w:t xml:space="preserve"> determinants within the </w:t>
      </w:r>
      <w:proofErr w:type="spellStart"/>
      <w:r w:rsidR="00E24048">
        <w:rPr>
          <w:bCs/>
        </w:rPr>
        <w:t>ResFinder</w:t>
      </w:r>
      <w:proofErr w:type="spellEnd"/>
      <w:r w:rsidR="00E24048">
        <w:rPr>
          <w:bCs/>
        </w:rPr>
        <w:t xml:space="preserve"> and </w:t>
      </w:r>
      <w:proofErr w:type="spellStart"/>
      <w:r w:rsidR="00E24048">
        <w:rPr>
          <w:bCs/>
        </w:rPr>
        <w:t>ArgAnnot</w:t>
      </w:r>
      <w:proofErr w:type="spellEnd"/>
      <w:r w:rsidR="00E24048">
        <w:rPr>
          <w:bCs/>
        </w:rPr>
        <w:t xml:space="preserve"> databases.</w:t>
      </w:r>
    </w:p>
    <w:p w14:paraId="61CC07CB" w14:textId="77777777" w:rsidR="00E24048" w:rsidRDefault="00E24048" w:rsidP="00E80A82">
      <w:pPr>
        <w:spacing w:after="0" w:line="240" w:lineRule="auto"/>
        <w:rPr>
          <w:bCs/>
        </w:rPr>
      </w:pPr>
      <w:proofErr w:type="spellStart"/>
      <w:r>
        <w:rPr>
          <w:bCs/>
          <w:vertAlign w:val="superscript"/>
        </w:rPr>
        <w:t>d</w:t>
      </w:r>
      <w:r w:rsidR="0018615C">
        <w:rPr>
          <w:bCs/>
        </w:rPr>
        <w:t>Isolate</w:t>
      </w:r>
      <w:proofErr w:type="spellEnd"/>
      <w:r w:rsidR="0018615C">
        <w:rPr>
          <w:bCs/>
        </w:rPr>
        <w:t xml:space="preserve"> 20161487 contained a </w:t>
      </w:r>
      <w:proofErr w:type="gramStart"/>
      <w:r w:rsidR="0018615C">
        <w:rPr>
          <w:bCs/>
        </w:rPr>
        <w:t>398 codon</w:t>
      </w:r>
      <w:proofErr w:type="gramEnd"/>
      <w:r w:rsidR="0018615C">
        <w:rPr>
          <w:bCs/>
        </w:rPr>
        <w:t xml:space="preserve"> putative </w:t>
      </w:r>
      <w:proofErr w:type="spellStart"/>
      <w:r w:rsidR="0018615C" w:rsidRPr="0018615C">
        <w:rPr>
          <w:bCs/>
          <w:i/>
        </w:rPr>
        <w:t>mef</w:t>
      </w:r>
      <w:proofErr w:type="spellEnd"/>
      <w:r w:rsidR="0018615C">
        <w:rPr>
          <w:bCs/>
        </w:rPr>
        <w:t xml:space="preserve"> homolog with 54.5% and 53.5% sequence identity with </w:t>
      </w:r>
      <w:r w:rsidR="0018615C" w:rsidRPr="0018615C">
        <w:rPr>
          <w:bCs/>
          <w:i/>
        </w:rPr>
        <w:t>mefA-10</w:t>
      </w:r>
      <w:r w:rsidR="0018615C">
        <w:rPr>
          <w:bCs/>
        </w:rPr>
        <w:t xml:space="preserve"> and </w:t>
      </w:r>
      <w:proofErr w:type="spellStart"/>
      <w:r w:rsidR="0018615C" w:rsidRPr="0018615C">
        <w:rPr>
          <w:bCs/>
          <w:i/>
        </w:rPr>
        <w:t>mefB</w:t>
      </w:r>
      <w:proofErr w:type="spellEnd"/>
      <w:r w:rsidR="0018615C">
        <w:rPr>
          <w:bCs/>
        </w:rPr>
        <w:t xml:space="preserve"> determinants in the </w:t>
      </w:r>
      <w:proofErr w:type="spellStart"/>
      <w:r w:rsidR="0018615C">
        <w:rPr>
          <w:bCs/>
        </w:rPr>
        <w:t>ResFinder</w:t>
      </w:r>
      <w:proofErr w:type="spellEnd"/>
      <w:r w:rsidR="0018615C">
        <w:rPr>
          <w:bCs/>
        </w:rPr>
        <w:t xml:space="preserve"> and </w:t>
      </w:r>
      <w:proofErr w:type="spellStart"/>
      <w:r w:rsidR="0018615C">
        <w:rPr>
          <w:bCs/>
        </w:rPr>
        <w:t>ArgAnnot</w:t>
      </w:r>
      <w:proofErr w:type="spellEnd"/>
      <w:r w:rsidR="0018615C">
        <w:rPr>
          <w:bCs/>
        </w:rPr>
        <w:t xml:space="preserve"> databases, respectively. </w:t>
      </w:r>
    </w:p>
    <w:p w14:paraId="6B53E710" w14:textId="77777777" w:rsidR="007C7046" w:rsidRDefault="00E24048" w:rsidP="00E80A82">
      <w:pPr>
        <w:spacing w:after="0" w:line="240" w:lineRule="auto"/>
        <w:rPr>
          <w:bCs/>
        </w:rPr>
      </w:pPr>
      <w:proofErr w:type="spellStart"/>
      <w:r>
        <w:rPr>
          <w:bCs/>
          <w:vertAlign w:val="superscript"/>
        </w:rPr>
        <w:t>e</w:t>
      </w:r>
      <w:r w:rsidR="0018615C">
        <w:rPr>
          <w:bCs/>
        </w:rPr>
        <w:t>Isolate</w:t>
      </w:r>
      <w:proofErr w:type="spellEnd"/>
      <w:r w:rsidR="0018615C">
        <w:rPr>
          <w:bCs/>
        </w:rPr>
        <w:t xml:space="preserve"> 20153154 and 20154646 contained the same 23S A2062G substitution in three or fewer of the seven 23S rRNA genes.</w:t>
      </w:r>
    </w:p>
    <w:p w14:paraId="0CD4355F" w14:textId="77777777" w:rsidR="007C7046" w:rsidRDefault="007C7046" w:rsidP="00E80A82">
      <w:pPr>
        <w:spacing w:after="0" w:line="240" w:lineRule="auto"/>
        <w:rPr>
          <w:bCs/>
        </w:rPr>
      </w:pPr>
    </w:p>
    <w:p w14:paraId="441027FF" w14:textId="77777777" w:rsidR="007C7046" w:rsidRDefault="007C7046" w:rsidP="00E80A82">
      <w:pPr>
        <w:spacing w:after="0" w:line="240" w:lineRule="auto"/>
        <w:rPr>
          <w:bCs/>
        </w:rPr>
      </w:pPr>
    </w:p>
    <w:p w14:paraId="3ADB3B1A" w14:textId="77777777" w:rsidR="007C7046" w:rsidRDefault="007C7046" w:rsidP="00E80A82">
      <w:pPr>
        <w:spacing w:after="0" w:line="240" w:lineRule="auto"/>
        <w:rPr>
          <w:bCs/>
        </w:rPr>
      </w:pPr>
    </w:p>
    <w:p w14:paraId="077729A4" w14:textId="77777777" w:rsidR="007C7046" w:rsidRDefault="007C7046" w:rsidP="00E80A82">
      <w:pPr>
        <w:spacing w:after="0" w:line="240" w:lineRule="auto"/>
        <w:rPr>
          <w:bCs/>
        </w:rPr>
      </w:pPr>
    </w:p>
    <w:p w14:paraId="01854037" w14:textId="2AC03781" w:rsidR="003A39D3" w:rsidRPr="00246592" w:rsidRDefault="003A39D3" w:rsidP="003A39D3">
      <w:pPr>
        <w:ind w:left="1440" w:hanging="1440"/>
        <w:rPr>
          <w:rFonts w:cstheme="minorHAnsi"/>
          <w:sz w:val="24"/>
          <w:szCs w:val="24"/>
        </w:rPr>
      </w:pPr>
      <w:proofErr w:type="spellStart"/>
      <w:r w:rsidRPr="00246592">
        <w:rPr>
          <w:rFonts w:cstheme="minorHAnsi"/>
          <w:b/>
          <w:sz w:val="24"/>
          <w:szCs w:val="24"/>
        </w:rPr>
        <w:t>sTable</w:t>
      </w:r>
      <w:proofErr w:type="spellEnd"/>
      <w:r w:rsidRPr="00246592">
        <w:rPr>
          <w:rFonts w:cstheme="minorHAnsi"/>
          <w:b/>
          <w:sz w:val="24"/>
          <w:szCs w:val="24"/>
        </w:rPr>
        <w:t xml:space="preserve"> </w:t>
      </w:r>
      <w:r w:rsidR="00041EDE">
        <w:rPr>
          <w:rFonts w:cstheme="minorHAnsi"/>
          <w:b/>
          <w:sz w:val="24"/>
          <w:szCs w:val="24"/>
        </w:rPr>
        <w:t>7</w:t>
      </w:r>
      <w:r w:rsidRPr="00246592">
        <w:rPr>
          <w:rFonts w:cstheme="minorHAnsi"/>
          <w:sz w:val="24"/>
          <w:szCs w:val="24"/>
        </w:rPr>
        <w:t>. Tetracycline-resistance associated genes among GBS isolates recovered during 2015-2017.</w:t>
      </w:r>
    </w:p>
    <w:tbl>
      <w:tblPr>
        <w:tblW w:w="7581" w:type="dxa"/>
        <w:tblLook w:val="04A0" w:firstRow="1" w:lastRow="0" w:firstColumn="1" w:lastColumn="0" w:noHBand="0" w:noVBand="1"/>
      </w:tblPr>
      <w:tblGrid>
        <w:gridCol w:w="1037"/>
        <w:gridCol w:w="1573"/>
        <w:gridCol w:w="719"/>
        <w:gridCol w:w="976"/>
        <w:gridCol w:w="1216"/>
        <w:gridCol w:w="1084"/>
        <w:gridCol w:w="976"/>
      </w:tblGrid>
      <w:tr w:rsidR="007C7046" w:rsidRPr="007C7046" w14:paraId="69F7006F" w14:textId="77777777" w:rsidTr="00450B41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23F7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7046">
              <w:rPr>
                <w:rFonts w:ascii="Calibri" w:eastAsia="Times New Roman" w:hAnsi="Calibri" w:cs="Calibri"/>
                <w:b/>
                <w:bCs/>
                <w:color w:val="000000"/>
              </w:rPr>
              <w:t>Serotype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BE74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7046">
              <w:rPr>
                <w:rFonts w:ascii="Calibri" w:eastAsia="Times New Roman" w:hAnsi="Calibri" w:cs="Calibri"/>
                <w:b/>
                <w:bCs/>
                <w:color w:val="000000"/>
              </w:rPr>
              <w:t>No. isolates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59F5" w14:textId="77777777" w:rsidR="007C7046" w:rsidRPr="00841AE8" w:rsidRDefault="00841AE8" w:rsidP="0084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E279" w14:textId="77777777" w:rsidR="007C7046" w:rsidRPr="00841AE8" w:rsidRDefault="00841AE8" w:rsidP="0084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</w:t>
            </w:r>
            <w:r w:rsidR="007C7046"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O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06F5" w14:textId="77777777" w:rsidR="007C7046" w:rsidRPr="00841AE8" w:rsidRDefault="00841AE8" w:rsidP="0084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</w:t>
            </w:r>
            <w:r w:rsidR="007C7046"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M:</w:t>
            </w:r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</w:t>
            </w:r>
            <w:r w:rsidR="007C7046"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O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BDE63" w14:textId="77777777" w:rsidR="007C7046" w:rsidRPr="00841AE8" w:rsidRDefault="00841AE8" w:rsidP="0084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</w:t>
            </w:r>
            <w:r w:rsidR="007C7046"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L:</w:t>
            </w:r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</w:t>
            </w:r>
            <w:r w:rsidR="007C7046"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5FB2" w14:textId="77777777" w:rsidR="007C7046" w:rsidRPr="007C7046" w:rsidRDefault="00841AE8" w:rsidP="0084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1AE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tet</w:t>
            </w:r>
            <w:r w:rsidR="007C7046" w:rsidRPr="007C704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7C7046" w:rsidRPr="007C7046" w14:paraId="59A362E8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9B2F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46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3363" w14:textId="4590D45D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12</w:t>
            </w:r>
            <w:r w:rsidR="00F54968">
              <w:rPr>
                <w:rFonts w:ascii="Calibri" w:eastAsia="Times New Roman" w:hAnsi="Calibri" w:cs="Calibri"/>
                <w:color w:val="000000"/>
              </w:rPr>
              <w:t>35</w:t>
            </w:r>
            <w:r w:rsidRPr="007C7046">
              <w:rPr>
                <w:rFonts w:ascii="Calibri" w:eastAsia="Times New Roman" w:hAnsi="Calibri" w:cs="Calibri"/>
                <w:color w:val="000000"/>
              </w:rPr>
              <w:t xml:space="preserve"> (89</w:t>
            </w:r>
            <w:r w:rsidR="00F54968">
              <w:rPr>
                <w:rFonts w:ascii="Calibri" w:eastAsia="Times New Roman" w:hAnsi="Calibri" w:cs="Calibri"/>
                <w:color w:val="000000"/>
              </w:rPr>
              <w:t>.2</w:t>
            </w:r>
            <w:r w:rsidRPr="007C704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A96" w14:textId="1780DA8E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119</w:t>
            </w:r>
            <w:r w:rsidR="00F549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C5D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DC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33A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E82A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C7046" w:rsidRPr="007C7046" w14:paraId="7D9CA79F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3B57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7046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6960" w14:textId="6EF5E359" w:rsidR="007C7046" w:rsidRPr="007C7046" w:rsidRDefault="007C7046" w:rsidP="0045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85</w:t>
            </w:r>
            <w:r w:rsidR="00F54968">
              <w:rPr>
                <w:rFonts w:ascii="Calibri" w:eastAsia="Times New Roman" w:hAnsi="Calibri" w:cs="Calibri"/>
                <w:color w:val="000000"/>
              </w:rPr>
              <w:t>1</w:t>
            </w:r>
            <w:r w:rsidRPr="007C7046">
              <w:rPr>
                <w:rFonts w:ascii="Calibri" w:eastAsia="Times New Roman" w:hAnsi="Calibri" w:cs="Calibri"/>
                <w:color w:val="000000"/>
              </w:rPr>
              <w:t xml:space="preserve"> (92.</w:t>
            </w:r>
            <w:r w:rsidR="00450B41">
              <w:rPr>
                <w:rFonts w:ascii="Calibri" w:eastAsia="Times New Roman" w:hAnsi="Calibri" w:cs="Calibri"/>
                <w:color w:val="000000"/>
              </w:rPr>
              <w:t>6</w:t>
            </w:r>
            <w:r w:rsidRPr="007C704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997" w14:textId="1A7A9755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8</w:t>
            </w:r>
            <w:r w:rsidR="00F5496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E4CC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FC3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AE2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148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C7046" w:rsidRPr="007C7046" w14:paraId="5E16170D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714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9312" w14:textId="610013CF" w:rsidR="007C7046" w:rsidRPr="007C7046" w:rsidRDefault="007C7046" w:rsidP="0045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9</w:t>
            </w:r>
            <w:r w:rsidR="00F54968">
              <w:rPr>
                <w:rFonts w:ascii="Calibri" w:eastAsia="Times New Roman" w:hAnsi="Calibri" w:cs="Calibri"/>
                <w:color w:val="000000"/>
              </w:rPr>
              <w:t>8</w:t>
            </w:r>
            <w:r w:rsidRPr="007C7046">
              <w:rPr>
                <w:rFonts w:ascii="Calibri" w:eastAsia="Times New Roman" w:hAnsi="Calibri" w:cs="Calibri"/>
                <w:color w:val="000000"/>
              </w:rPr>
              <w:t>5 (91%)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E5E3" w14:textId="0DA8965F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8</w:t>
            </w:r>
            <w:r w:rsidR="00F54968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931" w14:textId="0EA5482C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13</w:t>
            </w:r>
            <w:r w:rsidR="00F549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CDD" w14:textId="0A531D03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3</w:t>
            </w:r>
            <w:r w:rsidR="00F549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FBC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D4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C7046" w:rsidRPr="007C7046" w14:paraId="7AD1A76E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2FA8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0304" w14:textId="24C0C258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8</w:t>
            </w:r>
            <w:r w:rsidR="00F54968">
              <w:rPr>
                <w:rFonts w:ascii="Calibri" w:eastAsia="Times New Roman" w:hAnsi="Calibri" w:cs="Calibri"/>
                <w:color w:val="000000"/>
              </w:rPr>
              <w:t>46</w:t>
            </w:r>
            <w:r w:rsidRPr="007C7046">
              <w:rPr>
                <w:rFonts w:ascii="Calibri" w:eastAsia="Times New Roman" w:hAnsi="Calibri" w:cs="Calibri"/>
                <w:color w:val="000000"/>
              </w:rPr>
              <w:t xml:space="preserve"> (85.7%)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922" w14:textId="082C1EDB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7</w:t>
            </w:r>
            <w:r w:rsidR="00F5496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763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6FC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91A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4631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C7046" w:rsidRPr="007C7046" w14:paraId="427D65D9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1ACD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FD6C" w14:textId="1EA12110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46</w:t>
            </w:r>
            <w:r w:rsidR="00F54968">
              <w:rPr>
                <w:rFonts w:ascii="Calibri" w:eastAsia="Times New Roman" w:hAnsi="Calibri" w:cs="Calibri"/>
                <w:color w:val="000000"/>
              </w:rPr>
              <w:t>3</w:t>
            </w:r>
            <w:r w:rsidR="00450B41">
              <w:rPr>
                <w:rFonts w:ascii="Calibri" w:eastAsia="Times New Roman" w:hAnsi="Calibri" w:cs="Calibri"/>
                <w:color w:val="000000"/>
              </w:rPr>
              <w:t xml:space="preserve"> (61.9</w:t>
            </w:r>
            <w:r w:rsidRPr="007C704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CEA3" w14:textId="632705BE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4</w:t>
            </w:r>
            <w:r w:rsidR="00F5496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1BE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E83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E1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A7AD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C7046" w:rsidRPr="007C7046" w14:paraId="63B5F034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130B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6556" w14:textId="0D59D9FF" w:rsidR="007C7046" w:rsidRPr="007C7046" w:rsidRDefault="00F54968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994</w:t>
            </w:r>
            <w:r w:rsidR="007C7046" w:rsidRPr="007C7046">
              <w:rPr>
                <w:rFonts w:ascii="Calibri" w:eastAsia="Times New Roman" w:hAnsi="Calibri" w:cs="Calibri"/>
                <w:color w:val="000000"/>
              </w:rPr>
              <w:t xml:space="preserve"> (89.1%)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401" w14:textId="607072C9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9</w:t>
            </w:r>
            <w:r w:rsidR="00F5496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315" w14:textId="2A4047B8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  <w:r w:rsidR="00F549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9B9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8A07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6FE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C7046" w:rsidRPr="007C7046" w14:paraId="1EE238C6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E43D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E0D6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9 (14.8%)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21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539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DD2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3A1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884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7046" w:rsidRPr="007C7046" w14:paraId="50AF622D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D17A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3572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4 (80%)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77C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1732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705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3BA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727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C7046" w:rsidRPr="007C7046" w14:paraId="5856688B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3E79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VIII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97E6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 (5.9%)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AC9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789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42E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882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701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C7046" w:rsidRPr="007C7046" w14:paraId="5161065C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8BC5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IX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ADED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 (0%)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12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545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071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9F0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2B1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C7046" w:rsidRPr="007C7046" w14:paraId="605412BC" w14:textId="77777777" w:rsidTr="00450B41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AE5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NT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7401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11 (84.6%)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8C6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08AD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9908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ACFC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31A9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C7046" w:rsidRPr="007C7046" w14:paraId="55A2A5E5" w14:textId="77777777" w:rsidTr="00450B41">
        <w:trPr>
          <w:trHeight w:val="300"/>
        </w:trPr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9755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53F9" w14:textId="005E2102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5,</w:t>
            </w:r>
            <w:r w:rsidR="00F54968">
              <w:rPr>
                <w:rFonts w:ascii="Calibri" w:eastAsia="Times New Roman" w:hAnsi="Calibri" w:cs="Calibri"/>
                <w:color w:val="000000"/>
              </w:rPr>
              <w:t>399</w:t>
            </w:r>
            <w:r w:rsidRPr="007C7046">
              <w:rPr>
                <w:rFonts w:ascii="Calibri" w:eastAsia="Times New Roman" w:hAnsi="Calibri" w:cs="Calibri"/>
                <w:color w:val="000000"/>
              </w:rPr>
              <w:t xml:space="preserve"> (85.</w:t>
            </w:r>
            <w:r w:rsidR="00F54968">
              <w:rPr>
                <w:rFonts w:ascii="Calibri" w:eastAsia="Times New Roman" w:hAnsi="Calibri" w:cs="Calibri"/>
                <w:color w:val="000000"/>
              </w:rPr>
              <w:t>2</w:t>
            </w:r>
            <w:r w:rsidRPr="007C704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44DB" w14:textId="743C5403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50</w:t>
            </w:r>
            <w:r w:rsidR="00F549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D77C1" w14:textId="65FEDA8B" w:rsidR="007C7046" w:rsidRPr="007C7046" w:rsidRDefault="007C7046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24</w:t>
            </w:r>
            <w:r w:rsidR="00F549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D3B3" w14:textId="3AF2B799" w:rsidR="007C7046" w:rsidRPr="007C7046" w:rsidRDefault="00F54968" w:rsidP="00F54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1306C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B9A7E" w14:textId="77777777" w:rsidR="007C7046" w:rsidRPr="007C7046" w:rsidRDefault="007C7046" w:rsidP="007C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70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</w:tbl>
    <w:p w14:paraId="5BC31F07" w14:textId="77777777" w:rsidR="007C7046" w:rsidRDefault="007C7046" w:rsidP="00FA356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78A2B67" w14:textId="77777777" w:rsidR="003A39D3" w:rsidRPr="00246592" w:rsidRDefault="00246592" w:rsidP="00FA356E">
      <w:pPr>
        <w:spacing w:after="0" w:line="240" w:lineRule="auto"/>
        <w:rPr>
          <w:rFonts w:cstheme="minorHAnsi"/>
          <w:bCs/>
          <w:sz w:val="20"/>
          <w:szCs w:val="20"/>
        </w:rPr>
      </w:pPr>
      <w:r w:rsidRPr="00246592">
        <w:rPr>
          <w:rFonts w:cstheme="minorHAnsi"/>
          <w:bCs/>
          <w:sz w:val="20"/>
          <w:szCs w:val="20"/>
        </w:rPr>
        <w:t xml:space="preserve">Presence of </w:t>
      </w:r>
      <w:r>
        <w:rPr>
          <w:rFonts w:cstheme="minorHAnsi"/>
          <w:bCs/>
          <w:sz w:val="20"/>
          <w:szCs w:val="20"/>
        </w:rPr>
        <w:t xml:space="preserve">any </w:t>
      </w:r>
      <w:proofErr w:type="spellStart"/>
      <w:r w:rsidRPr="00246592">
        <w:rPr>
          <w:rFonts w:cstheme="minorHAnsi"/>
          <w:bCs/>
          <w:i/>
          <w:sz w:val="20"/>
          <w:szCs w:val="20"/>
        </w:rPr>
        <w:t>tet</w:t>
      </w:r>
      <w:proofErr w:type="spellEnd"/>
      <w:r w:rsidRPr="00246592">
        <w:rPr>
          <w:rFonts w:cstheme="minorHAnsi"/>
          <w:bCs/>
          <w:sz w:val="20"/>
          <w:szCs w:val="20"/>
        </w:rPr>
        <w:t xml:space="preserve"> gene predicts resistance with MICs ≥8 µg/ml</w:t>
      </w:r>
    </w:p>
    <w:p w14:paraId="3AB002C8" w14:textId="77777777" w:rsidR="00200B94" w:rsidRPr="007C7046" w:rsidRDefault="007C7046" w:rsidP="00FA356E">
      <w:pPr>
        <w:spacing w:after="0" w:line="240" w:lineRule="auto"/>
        <w:rPr>
          <w:bCs/>
          <w:sz w:val="20"/>
          <w:szCs w:val="20"/>
        </w:rPr>
      </w:pPr>
      <w:proofErr w:type="spellStart"/>
      <w:r w:rsidRPr="007C7046">
        <w:rPr>
          <w:bCs/>
          <w:sz w:val="20"/>
          <w:szCs w:val="20"/>
          <w:vertAlign w:val="superscript"/>
        </w:rPr>
        <w:t>a</w:t>
      </w:r>
      <w:r w:rsidRPr="007C7046">
        <w:rPr>
          <w:bCs/>
          <w:sz w:val="20"/>
          <w:szCs w:val="20"/>
        </w:rPr>
        <w:t>Inclusive</w:t>
      </w:r>
      <w:proofErr w:type="spellEnd"/>
      <w:r w:rsidRPr="007C7046">
        <w:rPr>
          <w:bCs/>
          <w:sz w:val="20"/>
          <w:szCs w:val="20"/>
        </w:rPr>
        <w:t xml:space="preserve"> of all other </w:t>
      </w:r>
      <w:proofErr w:type="spellStart"/>
      <w:r w:rsidRPr="007C7046">
        <w:rPr>
          <w:bCs/>
          <w:i/>
          <w:sz w:val="20"/>
          <w:szCs w:val="20"/>
        </w:rPr>
        <w:t>tet</w:t>
      </w:r>
      <w:proofErr w:type="spellEnd"/>
      <w:r w:rsidRPr="007C7046">
        <w:rPr>
          <w:bCs/>
          <w:sz w:val="20"/>
          <w:szCs w:val="20"/>
        </w:rPr>
        <w:t xml:space="preserve"> determinants identified through </w:t>
      </w:r>
      <w:proofErr w:type="spellStart"/>
      <w:r w:rsidRPr="007C7046">
        <w:rPr>
          <w:bCs/>
          <w:sz w:val="20"/>
          <w:szCs w:val="20"/>
        </w:rPr>
        <w:t>ResFinder</w:t>
      </w:r>
      <w:proofErr w:type="spellEnd"/>
      <w:r w:rsidRPr="007C7046">
        <w:rPr>
          <w:bCs/>
          <w:sz w:val="20"/>
          <w:szCs w:val="20"/>
        </w:rPr>
        <w:t xml:space="preserve"> and </w:t>
      </w:r>
      <w:proofErr w:type="spellStart"/>
      <w:r w:rsidRPr="007C7046">
        <w:rPr>
          <w:bCs/>
          <w:sz w:val="20"/>
          <w:szCs w:val="20"/>
        </w:rPr>
        <w:t>ArgAnnot</w:t>
      </w:r>
      <w:proofErr w:type="spellEnd"/>
    </w:p>
    <w:p w14:paraId="0D678FDF" w14:textId="77777777" w:rsidR="00200B94" w:rsidRDefault="00200B94" w:rsidP="00FA356E">
      <w:pPr>
        <w:spacing w:after="0" w:line="240" w:lineRule="auto"/>
        <w:rPr>
          <w:bCs/>
        </w:rPr>
      </w:pPr>
    </w:p>
    <w:p w14:paraId="7EFD3CAA" w14:textId="77777777" w:rsidR="00200B94" w:rsidRDefault="00200B94" w:rsidP="00FA356E">
      <w:pPr>
        <w:spacing w:after="0" w:line="240" w:lineRule="auto"/>
        <w:rPr>
          <w:bCs/>
        </w:rPr>
      </w:pPr>
    </w:p>
    <w:p w14:paraId="540D4B34" w14:textId="4C2348DA" w:rsidR="009F19D4" w:rsidRPr="009F19D4" w:rsidRDefault="009F19D4" w:rsidP="009F19D4">
      <w:pPr>
        <w:spacing w:after="160" w:line="259" w:lineRule="auto"/>
        <w:rPr>
          <w:rFonts w:cstheme="minorHAnsi"/>
        </w:rPr>
      </w:pPr>
      <w:proofErr w:type="spellStart"/>
      <w:r w:rsidRPr="00246592">
        <w:rPr>
          <w:rFonts w:cstheme="minorHAnsi"/>
          <w:b/>
          <w:sz w:val="24"/>
          <w:szCs w:val="24"/>
        </w:rPr>
        <w:t>sTable</w:t>
      </w:r>
      <w:proofErr w:type="spellEnd"/>
      <w:r w:rsidRPr="00246592">
        <w:rPr>
          <w:rFonts w:cstheme="minorHAnsi"/>
          <w:b/>
          <w:sz w:val="24"/>
          <w:szCs w:val="24"/>
        </w:rPr>
        <w:t xml:space="preserve"> </w:t>
      </w:r>
      <w:r w:rsidR="00041EDE">
        <w:rPr>
          <w:rFonts w:cstheme="minorHAnsi"/>
          <w:b/>
          <w:sz w:val="24"/>
          <w:szCs w:val="24"/>
        </w:rPr>
        <w:t>8</w:t>
      </w:r>
      <w:r w:rsidRPr="00246592">
        <w:rPr>
          <w:rFonts w:cstheme="minorHAnsi"/>
          <w:sz w:val="24"/>
          <w:szCs w:val="24"/>
        </w:rPr>
        <w:t xml:space="preserve">. </w:t>
      </w:r>
      <w:r w:rsidR="00484EEC">
        <w:rPr>
          <w:rFonts w:cstheme="minorHAnsi"/>
        </w:rPr>
        <w:t>Am</w:t>
      </w:r>
      <w:r w:rsidRPr="009F19D4">
        <w:rPr>
          <w:rFonts w:cstheme="minorHAnsi"/>
        </w:rPr>
        <w:t xml:space="preserve">ino acid substitutions within </w:t>
      </w:r>
      <w:proofErr w:type="spellStart"/>
      <w:r w:rsidRPr="009F19D4">
        <w:rPr>
          <w:rFonts w:cstheme="minorHAnsi"/>
        </w:rPr>
        <w:t>ParC</w:t>
      </w:r>
      <w:proofErr w:type="spellEnd"/>
      <w:r w:rsidRPr="009F19D4">
        <w:rPr>
          <w:rFonts w:cstheme="minorHAnsi"/>
        </w:rPr>
        <w:t xml:space="preserve"> and </w:t>
      </w:r>
      <w:proofErr w:type="spellStart"/>
      <w:r w:rsidRPr="009F19D4">
        <w:rPr>
          <w:rFonts w:cstheme="minorHAnsi"/>
        </w:rPr>
        <w:t>GyrA</w:t>
      </w:r>
      <w:proofErr w:type="spellEnd"/>
      <w:r w:rsidRPr="009F19D4">
        <w:rPr>
          <w:rFonts w:cstheme="minorHAnsi"/>
        </w:rPr>
        <w:t xml:space="preserve"> query sequences</w:t>
      </w:r>
      <w:r w:rsidR="00484EEC">
        <w:rPr>
          <w:rFonts w:cstheme="minorHAnsi"/>
        </w:rPr>
        <w:t xml:space="preserve"> conferring non-susceptibility to fluroquinolones</w:t>
      </w:r>
      <w:r w:rsidRPr="009F19D4">
        <w:rPr>
          <w:rFonts w:cstheme="minorHAnsi"/>
        </w:rPr>
        <w:t>.</w:t>
      </w:r>
    </w:p>
    <w:p w14:paraId="1D0AF710" w14:textId="77777777" w:rsidR="009F19D4" w:rsidRDefault="009F19D4" w:rsidP="00FA356E">
      <w:pPr>
        <w:spacing w:after="0" w:line="240" w:lineRule="auto"/>
        <w:rPr>
          <w:bCs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976"/>
        <w:gridCol w:w="1200"/>
        <w:gridCol w:w="1456"/>
        <w:gridCol w:w="1976"/>
        <w:gridCol w:w="8882"/>
      </w:tblGrid>
      <w:tr w:rsidR="009F19D4" w:rsidRPr="009F19D4" w14:paraId="39FBDD5C" w14:textId="77777777" w:rsidTr="009F19D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ED3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>GyrA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217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>ParC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9A91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>No. isolates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8491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>AMR prediction</w:t>
            </w:r>
            <w:r w:rsidR="00C52A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</w:t>
            </w:r>
            <w:proofErr w:type="spellStart"/>
            <w:r w:rsidR="00C52A4B">
              <w:rPr>
                <w:rFonts w:ascii="Calibri" w:eastAsia="Times New Roman" w:hAnsi="Calibri" w:cs="Calibri"/>
                <w:b/>
                <w:bCs/>
                <w:color w:val="000000"/>
              </w:rPr>
              <w:t>levofloxacin</w:t>
            </w:r>
            <w:r w:rsidRPr="009F19D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8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78AFC" w14:textId="4288F53B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Serotype/ST combination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103 </w:t>
            </w:r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I/R isolates (No. </w:t>
            </w:r>
            <w:proofErr w:type="gramStart"/>
            <w:r w:rsidRPr="009F19D4">
              <w:rPr>
                <w:rFonts w:ascii="Calibri" w:eastAsia="Times New Roman" w:hAnsi="Calibri" w:cs="Calibri"/>
                <w:b/>
                <w:bCs/>
                <w:color w:val="000000"/>
              </w:rPr>
              <w:t>isolates)</w:t>
            </w:r>
            <w:r w:rsidR="00EE63A0" w:rsidRPr="00EE63A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  <w:proofErr w:type="gramEnd"/>
          </w:p>
        </w:tc>
      </w:tr>
      <w:tr w:rsidR="009F19D4" w:rsidRPr="009F19D4" w14:paraId="4C2AA99A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D6FC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E85G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3CBE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D83Y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0B89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3754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399A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III/ST335 (1)</w:t>
            </w:r>
          </w:p>
        </w:tc>
      </w:tr>
      <w:tr w:rsidR="009F19D4" w:rsidRPr="009F19D4" w14:paraId="3F0D8BEE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5EE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E85K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65BE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S79Y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3FA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A25F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0D93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IV/ST1078 (1)</w:t>
            </w:r>
          </w:p>
        </w:tc>
      </w:tr>
      <w:tr w:rsidR="009F19D4" w:rsidRPr="009F19D4" w14:paraId="17341ACD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06E7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G79C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6C6F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S79Y,D83G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D815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7DD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D4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 xml:space="preserve">/ST88 (1) </w:t>
            </w:r>
          </w:p>
        </w:tc>
      </w:tr>
      <w:tr w:rsidR="009F19D4" w:rsidRPr="009F19D4" w14:paraId="711073B5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F22E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A209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D83G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E625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0018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6CB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V/ST19 (1)</w:t>
            </w:r>
          </w:p>
        </w:tc>
      </w:tr>
      <w:tr w:rsidR="009F19D4" w:rsidRPr="009F19D4" w14:paraId="72BEDB80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CEAF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C0A8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D83N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9F89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0E95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2C5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>/ST23 (1)</w:t>
            </w:r>
          </w:p>
        </w:tc>
      </w:tr>
      <w:tr w:rsidR="009F19D4" w:rsidRPr="009F19D4" w14:paraId="3FD89C3F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B71C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7F85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S83Y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DCB2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682A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E262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>/ST12 (1)</w:t>
            </w:r>
          </w:p>
        </w:tc>
      </w:tr>
      <w:tr w:rsidR="009F19D4" w:rsidRPr="009F19D4" w14:paraId="3E000FA8" w14:textId="77777777" w:rsidTr="009F19D4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0423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9818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S79F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A16B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516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937E" w14:textId="77777777" w:rsidR="009F19D4" w:rsidRPr="009F19D4" w:rsidRDefault="009F19D4" w:rsidP="00484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 xml:space="preserve">/ST10 (34), </w:t>
            </w:r>
            <w:r w:rsidR="00484EEC" w:rsidRPr="009F19D4">
              <w:rPr>
                <w:rFonts w:ascii="Calibri" w:eastAsia="Times New Roman" w:hAnsi="Calibri" w:cs="Calibri"/>
                <w:color w:val="000000"/>
              </w:rPr>
              <w:t>V/ST19 (14)</w:t>
            </w:r>
            <w:r w:rsidR="00484EE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484EEC" w:rsidRPr="009F19D4">
              <w:rPr>
                <w:rFonts w:ascii="Calibri" w:eastAsia="Times New Roman" w:hAnsi="Calibri" w:cs="Calibri"/>
                <w:color w:val="000000"/>
              </w:rPr>
              <w:t xml:space="preserve">IV/ST459 (3), V/ST1 (3), </w:t>
            </w: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 xml:space="preserve">/ST953 (1), </w:t>
            </w: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 xml:space="preserve">/ST979 (1), </w:t>
            </w: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Pr="009F19D4">
              <w:rPr>
                <w:rFonts w:ascii="Calibri" w:eastAsia="Times New Roman" w:hAnsi="Calibri" w:cs="Calibri"/>
                <w:color w:val="000000"/>
              </w:rPr>
              <w:t xml:space="preserve">/ST1157 (1), III/ST335 (1), IV/ST452 (1), </w:t>
            </w:r>
            <w:proofErr w:type="spellStart"/>
            <w:r w:rsidR="00484EEC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="00484EEC">
              <w:rPr>
                <w:rFonts w:ascii="Calibri" w:eastAsia="Times New Roman" w:hAnsi="Calibri" w:cs="Calibri"/>
                <w:color w:val="000000"/>
              </w:rPr>
              <w:t>/ST23 (1)</w:t>
            </w:r>
          </w:p>
        </w:tc>
      </w:tr>
      <w:tr w:rsidR="009F19D4" w:rsidRPr="009F19D4" w14:paraId="4A051280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736E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FCCF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S79F,D83N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4D5E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E385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2D0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III/ST19 (1)</w:t>
            </w:r>
          </w:p>
        </w:tc>
      </w:tr>
      <w:tr w:rsidR="009F19D4" w:rsidRPr="009F19D4" w14:paraId="33EB63E1" w14:textId="77777777" w:rsidTr="009F19D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91B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S81L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651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S79Y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5F10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8DA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194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III/ST19 (6), III/ST283 (1), V/ST1 (1), VI/ST1 (1)</w:t>
            </w:r>
          </w:p>
        </w:tc>
      </w:tr>
      <w:tr w:rsidR="009F19D4" w:rsidRPr="009F19D4" w14:paraId="688D99D5" w14:textId="77777777" w:rsidTr="009F19D4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7338" w14:textId="51208829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19D4">
              <w:rPr>
                <w:rFonts w:ascii="Calibri" w:eastAsia="Times New Roman" w:hAnsi="Calibri" w:cs="Calibri"/>
                <w:color w:val="000000"/>
              </w:rPr>
              <w:lastRenderedPageBreak/>
              <w:t>WT</w:t>
            </w:r>
            <w:r w:rsidR="00EE63A0" w:rsidRPr="00EE63A0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2C4C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D83G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2A3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3CB3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975D" w14:textId="77777777" w:rsidR="009F19D4" w:rsidRPr="009F19D4" w:rsidRDefault="00484EEC" w:rsidP="00484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 xml:space="preserve">V/ST1 (4), </w:t>
            </w:r>
            <w:proofErr w:type="spellStart"/>
            <w:r w:rsidR="009F19D4" w:rsidRPr="009F19D4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="009F19D4" w:rsidRPr="009F19D4">
              <w:rPr>
                <w:rFonts w:ascii="Calibri" w:eastAsia="Times New Roman" w:hAnsi="Calibri" w:cs="Calibri"/>
                <w:color w:val="000000"/>
              </w:rPr>
              <w:t xml:space="preserve">/ST23 (2), </w:t>
            </w:r>
            <w:proofErr w:type="spellStart"/>
            <w:r w:rsidR="009F19D4"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="009F19D4" w:rsidRPr="009F19D4">
              <w:rPr>
                <w:rFonts w:ascii="Calibri" w:eastAsia="Times New Roman" w:hAnsi="Calibri" w:cs="Calibri"/>
                <w:color w:val="000000"/>
              </w:rPr>
              <w:t xml:space="preserve">/ST1 (2), </w:t>
            </w:r>
            <w:proofErr w:type="spellStart"/>
            <w:r w:rsidR="009F19D4" w:rsidRPr="009F19D4"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 w:rsidR="009F19D4" w:rsidRPr="009F19D4">
              <w:rPr>
                <w:rFonts w:ascii="Calibri" w:eastAsia="Times New Roman" w:hAnsi="Calibri" w:cs="Calibri"/>
                <w:color w:val="000000"/>
              </w:rPr>
              <w:t>/ST12 (1), II/ST1 (1), VI/ST1 (1)</w:t>
            </w:r>
          </w:p>
        </w:tc>
      </w:tr>
      <w:tr w:rsidR="009F19D4" w:rsidRPr="009F19D4" w14:paraId="42DE05A1" w14:textId="77777777" w:rsidTr="00484EEC">
        <w:trPr>
          <w:trHeight w:val="300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726C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5E3E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D83Y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5586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F031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3A99" w14:textId="77777777" w:rsidR="009F19D4" w:rsidRPr="009F19D4" w:rsidRDefault="00484EEC" w:rsidP="00484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V/ST1 (2)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9F19D4" w:rsidRPr="009F19D4">
              <w:rPr>
                <w:rFonts w:ascii="Calibri" w:eastAsia="Times New Roman" w:hAnsi="Calibri" w:cs="Calibri"/>
                <w:color w:val="000000"/>
              </w:rPr>
              <w:t xml:space="preserve">II/ST22 (1), III/ST1125 (1), </w:t>
            </w:r>
          </w:p>
        </w:tc>
      </w:tr>
      <w:tr w:rsidR="009F19D4" w:rsidRPr="009F19D4" w14:paraId="6B7A21D4" w14:textId="77777777" w:rsidTr="00484EE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C9AD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EA09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S79Y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1C3C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EFC8" w14:textId="77777777" w:rsidR="009F19D4" w:rsidRPr="009F19D4" w:rsidRDefault="009F19D4" w:rsidP="009F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9828" w14:textId="77777777" w:rsidR="009F19D4" w:rsidRPr="009F19D4" w:rsidRDefault="00484EEC" w:rsidP="00484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19D4">
              <w:rPr>
                <w:rFonts w:ascii="Calibri" w:eastAsia="Times New Roman" w:hAnsi="Calibri" w:cs="Calibri"/>
                <w:color w:val="000000"/>
              </w:rPr>
              <w:t>II/ST22 (4), V/ST1 (3)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/ST8 (3), </w:t>
            </w:r>
            <w:proofErr w:type="spellStart"/>
            <w:r w:rsidR="009F19D4" w:rsidRPr="009F19D4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="009F19D4" w:rsidRPr="009F19D4">
              <w:rPr>
                <w:rFonts w:ascii="Calibri" w:eastAsia="Times New Roman" w:hAnsi="Calibri" w:cs="Calibri"/>
                <w:color w:val="000000"/>
              </w:rPr>
              <w:t>/S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T1 (1),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/ST23 (1)</w:t>
            </w:r>
          </w:p>
        </w:tc>
      </w:tr>
    </w:tbl>
    <w:p w14:paraId="4770A00D" w14:textId="77777777" w:rsidR="009F19D4" w:rsidRDefault="009F19D4" w:rsidP="00FA356E">
      <w:pPr>
        <w:spacing w:after="0" w:line="240" w:lineRule="auto"/>
        <w:rPr>
          <w:bCs/>
        </w:rPr>
      </w:pPr>
    </w:p>
    <w:p w14:paraId="46B8EB10" w14:textId="77777777" w:rsidR="00200B94" w:rsidRDefault="009F19D4" w:rsidP="00FA356E">
      <w:pPr>
        <w:spacing w:after="0" w:line="240" w:lineRule="auto"/>
        <w:rPr>
          <w:bCs/>
        </w:rPr>
      </w:pPr>
      <w:proofErr w:type="spellStart"/>
      <w:r w:rsidRPr="009F19D4">
        <w:rPr>
          <w:bCs/>
          <w:vertAlign w:val="superscript"/>
        </w:rPr>
        <w:t>a</w:t>
      </w:r>
      <w:r>
        <w:rPr>
          <w:bCs/>
        </w:rPr>
        <w:t>I</w:t>
      </w:r>
      <w:proofErr w:type="spellEnd"/>
      <w:r>
        <w:rPr>
          <w:bCs/>
        </w:rPr>
        <w:t xml:space="preserve"> = intermediate, R = resistant (based on CLSI breakpoints to levofloxacin)</w:t>
      </w:r>
    </w:p>
    <w:p w14:paraId="713A7187" w14:textId="30BBE26D" w:rsidR="00EE63A0" w:rsidRPr="00D77311" w:rsidRDefault="00EE63A0" w:rsidP="009F19D4">
      <w:pPr>
        <w:spacing w:after="0" w:line="240" w:lineRule="auto"/>
        <w:rPr>
          <w:bCs/>
        </w:rPr>
      </w:pPr>
      <w:proofErr w:type="spellStart"/>
      <w:r>
        <w:rPr>
          <w:bCs/>
          <w:vertAlign w:val="superscript"/>
        </w:rPr>
        <w:t>b</w:t>
      </w:r>
      <w:r w:rsidR="00D77311">
        <w:rPr>
          <w:bCs/>
        </w:rPr>
        <w:t>ST</w:t>
      </w:r>
      <w:proofErr w:type="spellEnd"/>
      <w:r w:rsidR="00D77311">
        <w:rPr>
          <w:bCs/>
        </w:rPr>
        <w:t xml:space="preserve"> = sequence type</w:t>
      </w:r>
    </w:p>
    <w:p w14:paraId="3F1EA492" w14:textId="5CEE4EF3" w:rsidR="009F19D4" w:rsidRDefault="00D77311" w:rsidP="009F19D4">
      <w:pPr>
        <w:spacing w:after="0" w:line="240" w:lineRule="auto"/>
        <w:rPr>
          <w:bCs/>
        </w:rPr>
      </w:pPr>
      <w:proofErr w:type="spellStart"/>
      <w:r>
        <w:rPr>
          <w:bCs/>
          <w:vertAlign w:val="superscript"/>
        </w:rPr>
        <w:t>c</w:t>
      </w:r>
      <w:r w:rsidR="009F19D4">
        <w:rPr>
          <w:bCs/>
        </w:rPr>
        <w:t>WT</w:t>
      </w:r>
      <w:proofErr w:type="spellEnd"/>
      <w:r w:rsidR="009F19D4">
        <w:rPr>
          <w:bCs/>
        </w:rPr>
        <w:t>=wild type</w:t>
      </w:r>
    </w:p>
    <w:p w14:paraId="159C5420" w14:textId="4CBC12A4" w:rsidR="009F19D4" w:rsidRDefault="009F19D4" w:rsidP="00FA356E">
      <w:pPr>
        <w:spacing w:after="0" w:line="240" w:lineRule="auto"/>
        <w:rPr>
          <w:bCs/>
        </w:rPr>
      </w:pPr>
    </w:p>
    <w:p w14:paraId="6623F611" w14:textId="77777777" w:rsidR="00A157C1" w:rsidRDefault="00A157C1" w:rsidP="00FA356E">
      <w:pPr>
        <w:spacing w:after="0" w:line="240" w:lineRule="auto"/>
        <w:rPr>
          <w:bCs/>
        </w:rPr>
      </w:pPr>
    </w:p>
    <w:p w14:paraId="19EA8CE2" w14:textId="53E0329C" w:rsidR="009C105B" w:rsidRPr="00884966" w:rsidRDefault="009C105B" w:rsidP="009C105B">
      <w:pPr>
        <w:spacing w:line="259" w:lineRule="auto"/>
        <w:contextualSpacing/>
        <w:rPr>
          <w:rFonts w:cstheme="minorHAnsi"/>
          <w:b/>
        </w:rPr>
      </w:pPr>
      <w:proofErr w:type="spellStart"/>
      <w:r w:rsidRPr="00884966">
        <w:rPr>
          <w:rFonts w:cstheme="minorHAnsi"/>
          <w:b/>
          <w:bCs/>
        </w:rPr>
        <w:t>sTable</w:t>
      </w:r>
      <w:proofErr w:type="spellEnd"/>
      <w:r w:rsidR="00041EDE">
        <w:rPr>
          <w:rFonts w:cstheme="minorHAnsi"/>
          <w:b/>
          <w:bCs/>
        </w:rPr>
        <w:t xml:space="preserve"> 9</w:t>
      </w:r>
      <w:r w:rsidRPr="0088496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 </w:t>
      </w:r>
      <w:r w:rsidRPr="00884966">
        <w:rPr>
          <w:rFonts w:cstheme="minorHAnsi"/>
        </w:rPr>
        <w:t>Additional accessory genomic resistance determinants and associated MICs and serotypes/STs recovered during 2015-2017.</w:t>
      </w:r>
    </w:p>
    <w:p w14:paraId="5D481F38" w14:textId="77777777" w:rsidR="009C105B" w:rsidRDefault="009C105B" w:rsidP="009C105B">
      <w:pPr>
        <w:spacing w:after="0" w:line="240" w:lineRule="auto"/>
        <w:rPr>
          <w:bCs/>
        </w:rPr>
      </w:pPr>
    </w:p>
    <w:tbl>
      <w:tblPr>
        <w:tblW w:w="12510" w:type="dxa"/>
        <w:tblLook w:val="04A0" w:firstRow="1" w:lastRow="0" w:firstColumn="1" w:lastColumn="0" w:noHBand="0" w:noVBand="1"/>
      </w:tblPr>
      <w:tblGrid>
        <w:gridCol w:w="2852"/>
        <w:gridCol w:w="2745"/>
        <w:gridCol w:w="4715"/>
        <w:gridCol w:w="2198"/>
      </w:tblGrid>
      <w:tr w:rsidR="009C105B" w:rsidRPr="008F3326" w14:paraId="7DCB59D0" w14:textId="77777777" w:rsidTr="009C105B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282C2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326">
              <w:rPr>
                <w:rFonts w:ascii="Calibri" w:eastAsia="Times New Roman" w:hAnsi="Calibri" w:cs="Calibri"/>
                <w:b/>
                <w:bCs/>
                <w:color w:val="000000"/>
              </w:rPr>
              <w:t>Antimicrobial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F1708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326">
              <w:rPr>
                <w:rFonts w:ascii="Calibri" w:eastAsia="Times New Roman" w:hAnsi="Calibri" w:cs="Calibri"/>
                <w:b/>
                <w:bCs/>
                <w:color w:val="000000"/>
              </w:rPr>
              <w:t>Determinant (No. isolates)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35D7B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326">
              <w:rPr>
                <w:rFonts w:ascii="Calibri" w:eastAsia="Times New Roman" w:hAnsi="Calibri" w:cs="Calibri"/>
                <w:b/>
                <w:bCs/>
                <w:color w:val="000000"/>
              </w:rPr>
              <w:t>Serotype/ST (No. isolates)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60DC7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326">
              <w:rPr>
                <w:rFonts w:ascii="Calibri" w:eastAsia="Times New Roman" w:hAnsi="Calibri" w:cs="Calibri"/>
                <w:b/>
                <w:bCs/>
                <w:color w:val="000000"/>
              </w:rPr>
              <w:t>MIC (µg/ml)</w:t>
            </w:r>
          </w:p>
        </w:tc>
      </w:tr>
      <w:tr w:rsidR="009C105B" w:rsidRPr="008F3326" w14:paraId="4D4AD0B4" w14:textId="77777777" w:rsidTr="006C0698">
        <w:trPr>
          <w:trHeight w:val="12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8E8C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 xml:space="preserve">Gentamicin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69927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F3326">
              <w:rPr>
                <w:rFonts w:ascii="Calibri" w:eastAsia="Times New Roman" w:hAnsi="Calibri" w:cs="Calibri"/>
                <w:i/>
                <w:iCs/>
                <w:color w:val="000000"/>
              </w:rPr>
              <w:t>aac6-aph2</w:t>
            </w:r>
            <w:r w:rsidRPr="008F3326">
              <w:rPr>
                <w:rFonts w:ascii="Calibri" w:eastAsia="Times New Roman" w:hAnsi="Calibri" w:cs="Calibri"/>
                <w:color w:val="000000"/>
              </w:rPr>
              <w:t xml:space="preserve"> (17)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5698" w14:textId="77777777" w:rsidR="009C105B" w:rsidRPr="008F3326" w:rsidRDefault="00A5465F" w:rsidP="00A5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V/ST19 (6);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F3326">
              <w:rPr>
                <w:rFonts w:ascii="Calibri" w:eastAsia="Times New Roman" w:hAnsi="Calibri" w:cs="Calibri"/>
                <w:color w:val="000000"/>
              </w:rPr>
              <w:t xml:space="preserve">III/ST19 (4); </w:t>
            </w:r>
            <w:proofErr w:type="spellStart"/>
            <w:r w:rsidR="009C105B" w:rsidRPr="008F3326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="009C105B" w:rsidRPr="008F3326">
              <w:rPr>
                <w:rFonts w:ascii="Calibri" w:eastAsia="Times New Roman" w:hAnsi="Calibri" w:cs="Calibri"/>
                <w:color w:val="000000"/>
              </w:rPr>
              <w:t xml:space="preserve">/ST23(1); </w:t>
            </w:r>
            <w:proofErr w:type="spellStart"/>
            <w:r w:rsidR="009C105B" w:rsidRPr="008F3326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="009C105B" w:rsidRPr="008F3326">
              <w:rPr>
                <w:rFonts w:ascii="Calibri" w:eastAsia="Times New Roman" w:hAnsi="Calibri" w:cs="Calibri"/>
                <w:color w:val="000000"/>
              </w:rPr>
              <w:t>/ST1082 (1); II/ST28 (1); III/ST17 (1); IV/ST1010 (1); IV/ST459 (1); VI/ST1 (1)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CE80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 xml:space="preserve">&gt;256 </w:t>
            </w:r>
          </w:p>
        </w:tc>
      </w:tr>
      <w:tr w:rsidR="009C105B" w:rsidRPr="008F3326" w14:paraId="2467DE52" w14:textId="77777777" w:rsidTr="006C0698">
        <w:trPr>
          <w:trHeight w:val="6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558D0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 xml:space="preserve">Chloramphenicol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1214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F3326">
              <w:rPr>
                <w:rFonts w:ascii="Calibri" w:eastAsia="Times New Roman" w:hAnsi="Calibri" w:cs="Calibri"/>
                <w:i/>
                <w:iCs/>
                <w:color w:val="000000"/>
              </w:rPr>
              <w:t>catQ</w:t>
            </w:r>
            <w:proofErr w:type="spellEnd"/>
            <w:r w:rsidRPr="008F3326">
              <w:rPr>
                <w:rFonts w:ascii="Calibri" w:eastAsia="Times New Roman" w:hAnsi="Calibri" w:cs="Calibri"/>
                <w:color w:val="000000"/>
              </w:rPr>
              <w:t xml:space="preserve"> (10)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8665" w14:textId="77777777" w:rsidR="009C105B" w:rsidRPr="008F3326" w:rsidRDefault="00A5465F" w:rsidP="00A5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 xml:space="preserve">III/ST19 (5); V/ST19(3); </w:t>
            </w:r>
            <w:r w:rsidR="009C105B" w:rsidRPr="008F3326">
              <w:rPr>
                <w:rFonts w:ascii="Calibri" w:eastAsia="Times New Roman" w:hAnsi="Calibri" w:cs="Calibri"/>
                <w:color w:val="000000"/>
              </w:rPr>
              <w:t>II/ST28 (1); V/ST585 (1)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FB7B8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&gt;32</w:t>
            </w:r>
          </w:p>
        </w:tc>
      </w:tr>
      <w:tr w:rsidR="009C105B" w:rsidRPr="008F3326" w14:paraId="6DB54AB5" w14:textId="77777777" w:rsidTr="006C0698">
        <w:trPr>
          <w:trHeight w:val="34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A66A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 xml:space="preserve">Vancomycin 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F3F2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F3326">
              <w:rPr>
                <w:rFonts w:ascii="Calibri" w:eastAsia="Times New Roman" w:hAnsi="Calibri" w:cs="Calibri"/>
                <w:i/>
                <w:iCs/>
                <w:color w:val="000000"/>
              </w:rPr>
              <w:t>vanG</w:t>
            </w:r>
            <w:proofErr w:type="spellEnd"/>
            <w:r w:rsidRPr="008F3326">
              <w:rPr>
                <w:rFonts w:ascii="Calibri" w:eastAsia="Times New Roman" w:hAnsi="Calibri" w:cs="Calibri"/>
                <w:color w:val="000000"/>
              </w:rPr>
              <w:t xml:space="preserve"> (2)</w:t>
            </w:r>
            <w:r w:rsidRPr="008F3326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50AC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V/ST1 (2)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53AA" w14:textId="77777777" w:rsidR="009C105B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2</w:t>
            </w:r>
          </w:p>
          <w:p w14:paraId="2036B472" w14:textId="682EE79D" w:rsidR="00450B41" w:rsidRPr="008F3326" w:rsidRDefault="00450B4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05B" w:rsidRPr="008F3326" w14:paraId="7101F8D8" w14:textId="77777777" w:rsidTr="006C0698">
        <w:trPr>
          <w:trHeight w:val="300"/>
        </w:trPr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EE06" w14:textId="77777777" w:rsidR="00475E6A" w:rsidRDefault="00475E6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F000507" w14:textId="50A3C7AC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Rifampin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0445" w14:textId="77777777" w:rsidR="00475E6A" w:rsidRDefault="00475E6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D9DE96E" w14:textId="3CC1D82D" w:rsidR="009C105B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RpoB-H486N (</w:t>
            </w:r>
            <w:r w:rsidR="007D39C1">
              <w:rPr>
                <w:rFonts w:ascii="Calibri" w:eastAsia="Times New Roman" w:hAnsi="Calibri" w:cs="Calibri"/>
                <w:color w:val="000000"/>
              </w:rPr>
              <w:t>5</w:t>
            </w:r>
            <w:r w:rsidRPr="008F3326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1C5563B2" w14:textId="77777777" w:rsidR="00F73CEA" w:rsidRDefault="00F73CE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RpoB-H486D (1)</w:t>
            </w:r>
          </w:p>
          <w:p w14:paraId="0823B595" w14:textId="77777777" w:rsidR="00F73CEA" w:rsidRDefault="00F73CE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RpoB-H486Y/M475I (1)</w:t>
            </w:r>
          </w:p>
          <w:p w14:paraId="76047C1A" w14:textId="27A31C57" w:rsidR="00475E6A" w:rsidRDefault="00475E6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RpoB-S491F (6)</w:t>
            </w:r>
          </w:p>
          <w:p w14:paraId="1ECDC060" w14:textId="67CB1C2B" w:rsidR="00782D68" w:rsidRPr="008F3326" w:rsidRDefault="00782D6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</w:t>
            </w:r>
            <w:r w:rsidR="006F3993">
              <w:rPr>
                <w:rFonts w:ascii="Calibri" w:eastAsia="Times New Roman" w:hAnsi="Calibri" w:cs="Calibri"/>
                <w:color w:val="000000"/>
              </w:rPr>
              <w:t>-S491Y (1)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A2BD" w14:textId="77777777" w:rsidR="000A5A1D" w:rsidRDefault="000A5A1D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42C8320" w14:textId="6CF3EE08" w:rsidR="009C105B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3326"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 w:rsidRPr="008F3326">
              <w:rPr>
                <w:rFonts w:ascii="Calibri" w:eastAsia="Times New Roman" w:hAnsi="Calibri" w:cs="Calibri"/>
                <w:color w:val="000000"/>
              </w:rPr>
              <w:t>/ST23 (1)</w:t>
            </w:r>
            <w:r w:rsidR="00F73CEA">
              <w:rPr>
                <w:rFonts w:ascii="Calibri" w:eastAsia="Times New Roman" w:hAnsi="Calibri" w:cs="Calibri"/>
                <w:color w:val="000000"/>
              </w:rPr>
              <w:t>; II/ST22 (2); II/ST985 (1); V/ST1(1)</w:t>
            </w:r>
          </w:p>
          <w:p w14:paraId="40F21E41" w14:textId="2B2250B5" w:rsidR="00F73CEA" w:rsidRDefault="00F73CE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VI/ST1 (1)</w:t>
            </w:r>
          </w:p>
          <w:p w14:paraId="40966641" w14:textId="77777777" w:rsidR="00F73CEA" w:rsidRDefault="00F73CE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V/ST26 (1)</w:t>
            </w:r>
          </w:p>
          <w:p w14:paraId="368D6146" w14:textId="354B1702" w:rsidR="00475E6A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/ST23 (2); II/ST22 (1); III/ST860 (1); V/ST1 (2)</w:t>
            </w:r>
          </w:p>
          <w:p w14:paraId="5659ECC1" w14:textId="3782F8BE" w:rsidR="006F3993" w:rsidRPr="008F3326" w:rsidRDefault="006F3993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II/ST28 (1)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96E4" w14:textId="77777777" w:rsidR="000A5A1D" w:rsidRDefault="000A5A1D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37919B2" w14:textId="3E1313FD" w:rsidR="009C105B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4</w:t>
            </w:r>
          </w:p>
          <w:p w14:paraId="79F4CB66" w14:textId="77777777" w:rsidR="00F73CEA" w:rsidRDefault="00F73CE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  <w:p w14:paraId="67D2C80C" w14:textId="77777777" w:rsidR="00F73CEA" w:rsidRDefault="00F73CE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  <w:p w14:paraId="7B70AB63" w14:textId="417BC8E4" w:rsidR="00475E6A" w:rsidRDefault="00475E6A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  <w:p w14:paraId="52DC85B3" w14:textId="68D98282" w:rsidR="006F3993" w:rsidRPr="008F3326" w:rsidRDefault="006F3993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</w:tc>
      </w:tr>
      <w:tr w:rsidR="009C105B" w:rsidRPr="008F3326" w14:paraId="5C591AC2" w14:textId="77777777" w:rsidTr="006C0698">
        <w:trPr>
          <w:trHeight w:val="300"/>
        </w:trPr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B467FB" w14:textId="77777777" w:rsidR="009C105B" w:rsidRPr="008F3326" w:rsidRDefault="009C105B" w:rsidP="009C1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CFC2A" w14:textId="77777777" w:rsidR="009C105B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RpoB-L493</w:t>
            </w:r>
            <w:r w:rsidR="00A15D65">
              <w:rPr>
                <w:rFonts w:ascii="Calibri" w:eastAsia="Times New Roman" w:hAnsi="Calibri" w:cs="Calibri"/>
                <w:color w:val="000000"/>
              </w:rPr>
              <w:t>S</w:t>
            </w:r>
            <w:r w:rsidRPr="008F3326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  <w:p w14:paraId="5D69F887" w14:textId="77777777" w:rsidR="004D6B00" w:rsidRDefault="004D6B00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RpoB-L</w:t>
            </w:r>
            <w:r w:rsidR="002F2B51">
              <w:rPr>
                <w:rFonts w:ascii="Calibri" w:eastAsia="Times New Roman" w:hAnsi="Calibri" w:cs="Calibri"/>
                <w:color w:val="000000"/>
              </w:rPr>
              <w:t>493V (1)</w:t>
            </w:r>
          </w:p>
          <w:p w14:paraId="17EDA46D" w14:textId="208673DB" w:rsidR="002F2B51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RpoB-S469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L;D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476N</w:t>
            </w:r>
            <w:r w:rsidR="005232A5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  <w:p w14:paraId="6B060F94" w14:textId="1AB2A03D" w:rsidR="002F2B51" w:rsidRPr="008F3326" w:rsidRDefault="002F2B51" w:rsidP="002F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RpoB-M475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I;H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486Y</w:t>
            </w:r>
            <w:r w:rsidR="005232A5">
              <w:rPr>
                <w:rFonts w:ascii="Calibri" w:eastAsia="Times New Roman" w:hAnsi="Calibri" w:cs="Calibri"/>
                <w:color w:val="000000"/>
              </w:rPr>
              <w:t xml:space="preserve"> (1)</w:t>
            </w:r>
            <w:bookmarkStart w:id="0" w:name="_GoBack"/>
            <w:bookmarkEnd w:id="0"/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F4A8" w14:textId="77777777" w:rsidR="009C105B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II/ST</w:t>
            </w:r>
            <w:r w:rsidR="00A15D65">
              <w:rPr>
                <w:rFonts w:ascii="Calibri" w:eastAsia="Times New Roman" w:hAnsi="Calibri" w:cs="Calibri"/>
                <w:color w:val="000000"/>
              </w:rPr>
              <w:t>985</w:t>
            </w:r>
            <w:r w:rsidRPr="008F3326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  <w:p w14:paraId="54C516DB" w14:textId="77777777" w:rsidR="002F2B51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II/ST12 (1)</w:t>
            </w:r>
          </w:p>
          <w:p w14:paraId="214A53A6" w14:textId="77777777" w:rsidR="002F2B51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Ib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/ST8 (1)</w:t>
            </w:r>
          </w:p>
          <w:p w14:paraId="6290834B" w14:textId="6D5956C8" w:rsidR="002F2B51" w:rsidRPr="008F3326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V/ST26 (1)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400E" w14:textId="77777777" w:rsidR="009C105B" w:rsidRDefault="00A15D65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  <w:p w14:paraId="6A0B7388" w14:textId="77777777" w:rsidR="002F2B51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  <w:p w14:paraId="4F31C1CF" w14:textId="77777777" w:rsidR="002F2B51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  <w:p w14:paraId="5D09CF0D" w14:textId="690156A2" w:rsidR="002F2B51" w:rsidRPr="008F3326" w:rsidRDefault="002F2B51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&gt;4</w:t>
            </w:r>
          </w:p>
        </w:tc>
      </w:tr>
      <w:tr w:rsidR="009C105B" w:rsidRPr="008F3326" w14:paraId="5AE01E53" w14:textId="77777777" w:rsidTr="006C0698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57574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B57A72D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Trimethoprim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407D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3077DEC4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8F3326">
              <w:rPr>
                <w:rFonts w:ascii="Calibri" w:eastAsia="Times New Roman" w:hAnsi="Calibri" w:cs="Calibri"/>
                <w:i/>
                <w:iCs/>
                <w:color w:val="000000"/>
              </w:rPr>
              <w:t>dfrG</w:t>
            </w:r>
            <w:proofErr w:type="spellEnd"/>
            <w:r w:rsidRPr="008F3326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D980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C09C43C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VI/ST1 (2)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2F9A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AC10B6C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Not determined</w:t>
            </w:r>
          </w:p>
        </w:tc>
      </w:tr>
      <w:tr w:rsidR="009C105B" w:rsidRPr="008F3326" w14:paraId="399276C3" w14:textId="77777777" w:rsidTr="006C0698">
        <w:trPr>
          <w:trHeight w:val="495"/>
        </w:trPr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4C2A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A8EC451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Other aminoglycosides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4832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8F467CC" w14:textId="07078462" w:rsidR="009C105B" w:rsidRPr="008F3326" w:rsidRDefault="009C105B" w:rsidP="0045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Aph3-III (13</w:t>
            </w:r>
            <w:r w:rsidR="00450B41">
              <w:rPr>
                <w:rFonts w:ascii="Calibri" w:eastAsia="Times New Roman" w:hAnsi="Calibri" w:cs="Calibri"/>
                <w:color w:val="000000"/>
              </w:rPr>
              <w:t>1</w:t>
            </w:r>
            <w:r w:rsidRPr="008F33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F01CF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46FB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DF0CA6D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Not determined</w:t>
            </w:r>
          </w:p>
        </w:tc>
      </w:tr>
      <w:tr w:rsidR="009C105B" w:rsidRPr="008F3326" w14:paraId="68C5CF00" w14:textId="77777777" w:rsidTr="006C0698">
        <w:trPr>
          <w:trHeight w:val="300"/>
        </w:trPr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2E2F566" w14:textId="77777777" w:rsidR="009C105B" w:rsidRPr="008F3326" w:rsidRDefault="009C105B" w:rsidP="009C1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2CBD" w14:textId="1068DEF4" w:rsidR="009C105B" w:rsidRPr="008F3326" w:rsidRDefault="009C105B" w:rsidP="0045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ant6-Ia (10</w:t>
            </w:r>
            <w:r w:rsidR="00450B41">
              <w:rPr>
                <w:rFonts w:ascii="Calibri" w:eastAsia="Times New Roman" w:hAnsi="Calibri" w:cs="Calibri"/>
                <w:color w:val="000000"/>
              </w:rPr>
              <w:t>7</w:t>
            </w:r>
            <w:r w:rsidRPr="008F33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0A9B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7D59BC6" w14:textId="77777777" w:rsidR="009C105B" w:rsidRPr="008F3326" w:rsidRDefault="009C105B" w:rsidP="009C1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105B" w:rsidRPr="008F3326" w14:paraId="1D381711" w14:textId="77777777" w:rsidTr="006C0698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310AA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5C2FF2F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3326">
              <w:rPr>
                <w:rFonts w:ascii="Calibri" w:eastAsia="Times New Roman" w:hAnsi="Calibri" w:cs="Calibri"/>
                <w:color w:val="000000"/>
              </w:rPr>
              <w:t>Streptothricins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4751A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2FCD6E24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F3326">
              <w:rPr>
                <w:rFonts w:ascii="Calibri" w:eastAsia="Times New Roman" w:hAnsi="Calibri" w:cs="Calibri"/>
                <w:i/>
                <w:iCs/>
                <w:color w:val="000000"/>
              </w:rPr>
              <w:t>sat4A</w:t>
            </w:r>
            <w:r w:rsidRPr="008F3326">
              <w:rPr>
                <w:rFonts w:ascii="Calibri" w:eastAsia="Times New Roman" w:hAnsi="Calibri" w:cs="Calibri"/>
                <w:color w:val="000000"/>
              </w:rPr>
              <w:t xml:space="preserve"> (131)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7331E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0F025" w14:textId="77777777" w:rsidR="006C0698" w:rsidRDefault="006C0698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849AB29" w14:textId="77777777" w:rsidR="009C105B" w:rsidRPr="008F3326" w:rsidRDefault="009C105B" w:rsidP="009C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3326">
              <w:rPr>
                <w:rFonts w:ascii="Calibri" w:eastAsia="Times New Roman" w:hAnsi="Calibri" w:cs="Calibri"/>
                <w:color w:val="000000"/>
              </w:rPr>
              <w:t>Not determined</w:t>
            </w:r>
          </w:p>
        </w:tc>
      </w:tr>
    </w:tbl>
    <w:p w14:paraId="5105EDFE" w14:textId="12D7D12F" w:rsidR="00542B6F" w:rsidRDefault="00A5465F" w:rsidP="00FA356E">
      <w:pPr>
        <w:spacing w:after="0" w:line="240" w:lineRule="auto"/>
        <w:rPr>
          <w:bCs/>
        </w:rPr>
      </w:pPr>
      <w:proofErr w:type="spellStart"/>
      <w:r w:rsidRPr="00A5465F">
        <w:rPr>
          <w:bCs/>
          <w:vertAlign w:val="superscript"/>
        </w:rPr>
        <w:t>a</w:t>
      </w:r>
      <w:r>
        <w:rPr>
          <w:bCs/>
        </w:rPr>
        <w:t>Isolates</w:t>
      </w:r>
      <w:proofErr w:type="spellEnd"/>
      <w:r>
        <w:rPr>
          <w:bCs/>
        </w:rPr>
        <w:t xml:space="preserve"> 20166174 (2016) and 20170296 (2017</w:t>
      </w:r>
      <w:r w:rsidR="00E932C0">
        <w:rPr>
          <w:bCs/>
        </w:rPr>
        <w:t>)</w:t>
      </w:r>
      <w:r>
        <w:rPr>
          <w:bCs/>
        </w:rPr>
        <w:t xml:space="preserve"> </w:t>
      </w:r>
      <w:r w:rsidR="00E932C0">
        <w:rPr>
          <w:bCs/>
        </w:rPr>
        <w:t xml:space="preserve">both </w:t>
      </w:r>
      <w:r>
        <w:rPr>
          <w:bCs/>
        </w:rPr>
        <w:t xml:space="preserve">from </w:t>
      </w:r>
      <w:r w:rsidR="00E932C0">
        <w:rPr>
          <w:bCs/>
        </w:rPr>
        <w:t>adult patients from Maryland (MD).</w:t>
      </w:r>
    </w:p>
    <w:sectPr w:rsidR="00542B6F" w:rsidSect="00C666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1FA"/>
    <w:multiLevelType w:val="hybridMultilevel"/>
    <w:tmpl w:val="4BF8EDCA"/>
    <w:lvl w:ilvl="0" w:tplc="2C3A01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6D9"/>
    <w:multiLevelType w:val="hybridMultilevel"/>
    <w:tmpl w:val="6914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6D4"/>
    <w:multiLevelType w:val="hybridMultilevel"/>
    <w:tmpl w:val="8E3AEEF4"/>
    <w:lvl w:ilvl="0" w:tplc="EF983F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6B5C"/>
    <w:multiLevelType w:val="hybridMultilevel"/>
    <w:tmpl w:val="EF7ABDA4"/>
    <w:lvl w:ilvl="0" w:tplc="79146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285F"/>
    <w:multiLevelType w:val="hybridMultilevel"/>
    <w:tmpl w:val="D0142350"/>
    <w:lvl w:ilvl="0" w:tplc="3886F9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7C98"/>
    <w:multiLevelType w:val="hybridMultilevel"/>
    <w:tmpl w:val="78FC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5459"/>
    <w:multiLevelType w:val="hybridMultilevel"/>
    <w:tmpl w:val="20B88694"/>
    <w:lvl w:ilvl="0" w:tplc="F1EC82E6">
      <w:numFmt w:val="bullet"/>
      <w:lvlText w:val=""/>
      <w:lvlJc w:val="left"/>
      <w:pPr>
        <w:ind w:left="396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3A"/>
    <w:rsid w:val="00004C48"/>
    <w:rsid w:val="00017FBD"/>
    <w:rsid w:val="00041EDE"/>
    <w:rsid w:val="00043070"/>
    <w:rsid w:val="00045171"/>
    <w:rsid w:val="00051B84"/>
    <w:rsid w:val="0005275B"/>
    <w:rsid w:val="000600BA"/>
    <w:rsid w:val="00062B73"/>
    <w:rsid w:val="000635E3"/>
    <w:rsid w:val="000721E3"/>
    <w:rsid w:val="00091DB7"/>
    <w:rsid w:val="00093166"/>
    <w:rsid w:val="000A5A1D"/>
    <w:rsid w:val="000D70B2"/>
    <w:rsid w:val="000D7A60"/>
    <w:rsid w:val="000E018C"/>
    <w:rsid w:val="000F2174"/>
    <w:rsid w:val="001056B7"/>
    <w:rsid w:val="00105E2B"/>
    <w:rsid w:val="001114A4"/>
    <w:rsid w:val="00113334"/>
    <w:rsid w:val="00114E67"/>
    <w:rsid w:val="00137E84"/>
    <w:rsid w:val="001466BC"/>
    <w:rsid w:val="001513F6"/>
    <w:rsid w:val="0016477D"/>
    <w:rsid w:val="001737E9"/>
    <w:rsid w:val="00180A33"/>
    <w:rsid w:val="0018615C"/>
    <w:rsid w:val="001A1923"/>
    <w:rsid w:val="001A1FBD"/>
    <w:rsid w:val="001A27FC"/>
    <w:rsid w:val="001D54BA"/>
    <w:rsid w:val="001E1C21"/>
    <w:rsid w:val="001F47D0"/>
    <w:rsid w:val="00200B94"/>
    <w:rsid w:val="00200E66"/>
    <w:rsid w:val="00204198"/>
    <w:rsid w:val="00207842"/>
    <w:rsid w:val="00233C61"/>
    <w:rsid w:val="0023698B"/>
    <w:rsid w:val="00243676"/>
    <w:rsid w:val="00246592"/>
    <w:rsid w:val="00250A93"/>
    <w:rsid w:val="00266212"/>
    <w:rsid w:val="00284B66"/>
    <w:rsid w:val="00285719"/>
    <w:rsid w:val="002B790F"/>
    <w:rsid w:val="002D234F"/>
    <w:rsid w:val="002D4A86"/>
    <w:rsid w:val="002E61DE"/>
    <w:rsid w:val="002F2B51"/>
    <w:rsid w:val="003072C1"/>
    <w:rsid w:val="00316BFA"/>
    <w:rsid w:val="003217EC"/>
    <w:rsid w:val="00366B4F"/>
    <w:rsid w:val="00377788"/>
    <w:rsid w:val="0038160A"/>
    <w:rsid w:val="00393C91"/>
    <w:rsid w:val="003A39D3"/>
    <w:rsid w:val="003A3D43"/>
    <w:rsid w:val="003D51F6"/>
    <w:rsid w:val="003D5595"/>
    <w:rsid w:val="003D7D85"/>
    <w:rsid w:val="003F033B"/>
    <w:rsid w:val="003F5218"/>
    <w:rsid w:val="00416AF5"/>
    <w:rsid w:val="00450B41"/>
    <w:rsid w:val="00454F86"/>
    <w:rsid w:val="00456EAA"/>
    <w:rsid w:val="00461C80"/>
    <w:rsid w:val="004627C2"/>
    <w:rsid w:val="00475E6A"/>
    <w:rsid w:val="00484EEC"/>
    <w:rsid w:val="004A087D"/>
    <w:rsid w:val="004B1644"/>
    <w:rsid w:val="004D0163"/>
    <w:rsid w:val="004D1E12"/>
    <w:rsid w:val="004D2457"/>
    <w:rsid w:val="004D6B00"/>
    <w:rsid w:val="004F0CB6"/>
    <w:rsid w:val="004F173A"/>
    <w:rsid w:val="004F25C3"/>
    <w:rsid w:val="004F748D"/>
    <w:rsid w:val="00500893"/>
    <w:rsid w:val="0050306D"/>
    <w:rsid w:val="00510D48"/>
    <w:rsid w:val="00511720"/>
    <w:rsid w:val="005232A5"/>
    <w:rsid w:val="0053531A"/>
    <w:rsid w:val="00542B6F"/>
    <w:rsid w:val="0055664D"/>
    <w:rsid w:val="00560DEA"/>
    <w:rsid w:val="0057328C"/>
    <w:rsid w:val="005859C0"/>
    <w:rsid w:val="005863A3"/>
    <w:rsid w:val="00594D81"/>
    <w:rsid w:val="005B40C6"/>
    <w:rsid w:val="005B4DDB"/>
    <w:rsid w:val="005F3157"/>
    <w:rsid w:val="005F601F"/>
    <w:rsid w:val="006111EA"/>
    <w:rsid w:val="00611C4B"/>
    <w:rsid w:val="0062720B"/>
    <w:rsid w:val="006372C3"/>
    <w:rsid w:val="00641D92"/>
    <w:rsid w:val="00667CAE"/>
    <w:rsid w:val="00690A58"/>
    <w:rsid w:val="006B1D2A"/>
    <w:rsid w:val="006C0698"/>
    <w:rsid w:val="006C07EE"/>
    <w:rsid w:val="006C256B"/>
    <w:rsid w:val="006C6817"/>
    <w:rsid w:val="006C6ACC"/>
    <w:rsid w:val="006D47CA"/>
    <w:rsid w:val="006F3993"/>
    <w:rsid w:val="00720060"/>
    <w:rsid w:val="00723814"/>
    <w:rsid w:val="00734CC6"/>
    <w:rsid w:val="007404D9"/>
    <w:rsid w:val="0075789F"/>
    <w:rsid w:val="00762AA2"/>
    <w:rsid w:val="00781B6D"/>
    <w:rsid w:val="00782D68"/>
    <w:rsid w:val="007951DD"/>
    <w:rsid w:val="007B76C9"/>
    <w:rsid w:val="007C7046"/>
    <w:rsid w:val="007D39C1"/>
    <w:rsid w:val="007D6F21"/>
    <w:rsid w:val="007E6524"/>
    <w:rsid w:val="008150FE"/>
    <w:rsid w:val="00836970"/>
    <w:rsid w:val="00841AE8"/>
    <w:rsid w:val="00873B1B"/>
    <w:rsid w:val="00884966"/>
    <w:rsid w:val="00886C9B"/>
    <w:rsid w:val="008969CF"/>
    <w:rsid w:val="008A1A8D"/>
    <w:rsid w:val="008B1E6F"/>
    <w:rsid w:val="008B4769"/>
    <w:rsid w:val="008D773E"/>
    <w:rsid w:val="008E71E8"/>
    <w:rsid w:val="008F3326"/>
    <w:rsid w:val="00904A6E"/>
    <w:rsid w:val="00925C33"/>
    <w:rsid w:val="0094000A"/>
    <w:rsid w:val="00964A54"/>
    <w:rsid w:val="009678C0"/>
    <w:rsid w:val="00991D88"/>
    <w:rsid w:val="009A0D45"/>
    <w:rsid w:val="009B08F1"/>
    <w:rsid w:val="009B7BE9"/>
    <w:rsid w:val="009C105B"/>
    <w:rsid w:val="009C289B"/>
    <w:rsid w:val="009C2927"/>
    <w:rsid w:val="009E0E44"/>
    <w:rsid w:val="009F19D4"/>
    <w:rsid w:val="00A0281C"/>
    <w:rsid w:val="00A041A3"/>
    <w:rsid w:val="00A157C1"/>
    <w:rsid w:val="00A15D65"/>
    <w:rsid w:val="00A168CE"/>
    <w:rsid w:val="00A16FCD"/>
    <w:rsid w:val="00A205D6"/>
    <w:rsid w:val="00A3296A"/>
    <w:rsid w:val="00A42967"/>
    <w:rsid w:val="00A5465F"/>
    <w:rsid w:val="00A86D8D"/>
    <w:rsid w:val="00AA22AD"/>
    <w:rsid w:val="00AA6CBE"/>
    <w:rsid w:val="00AB78C8"/>
    <w:rsid w:val="00AC02A5"/>
    <w:rsid w:val="00AC2D43"/>
    <w:rsid w:val="00AD02C5"/>
    <w:rsid w:val="00AD4F1A"/>
    <w:rsid w:val="00B03848"/>
    <w:rsid w:val="00B0560B"/>
    <w:rsid w:val="00B12966"/>
    <w:rsid w:val="00B34C91"/>
    <w:rsid w:val="00B55735"/>
    <w:rsid w:val="00B5583D"/>
    <w:rsid w:val="00B71909"/>
    <w:rsid w:val="00B83B4B"/>
    <w:rsid w:val="00B864E8"/>
    <w:rsid w:val="00BA1F39"/>
    <w:rsid w:val="00BA7503"/>
    <w:rsid w:val="00BC44CF"/>
    <w:rsid w:val="00BC4A3A"/>
    <w:rsid w:val="00BE5CBF"/>
    <w:rsid w:val="00BF7B10"/>
    <w:rsid w:val="00C23554"/>
    <w:rsid w:val="00C337E2"/>
    <w:rsid w:val="00C406C7"/>
    <w:rsid w:val="00C47DF3"/>
    <w:rsid w:val="00C52A4B"/>
    <w:rsid w:val="00C666E7"/>
    <w:rsid w:val="00C825BE"/>
    <w:rsid w:val="00CC353A"/>
    <w:rsid w:val="00CD1FC2"/>
    <w:rsid w:val="00CD4B66"/>
    <w:rsid w:val="00D1606F"/>
    <w:rsid w:val="00D21ADF"/>
    <w:rsid w:val="00D33CE0"/>
    <w:rsid w:val="00D40966"/>
    <w:rsid w:val="00D74DF8"/>
    <w:rsid w:val="00D77311"/>
    <w:rsid w:val="00D84110"/>
    <w:rsid w:val="00D86199"/>
    <w:rsid w:val="00DC57CC"/>
    <w:rsid w:val="00DD6192"/>
    <w:rsid w:val="00DF1DDE"/>
    <w:rsid w:val="00DF3CD9"/>
    <w:rsid w:val="00E0011F"/>
    <w:rsid w:val="00E13234"/>
    <w:rsid w:val="00E1469F"/>
    <w:rsid w:val="00E21C44"/>
    <w:rsid w:val="00E24048"/>
    <w:rsid w:val="00E41578"/>
    <w:rsid w:val="00E442F2"/>
    <w:rsid w:val="00E54F16"/>
    <w:rsid w:val="00E55B28"/>
    <w:rsid w:val="00E57C28"/>
    <w:rsid w:val="00E80A82"/>
    <w:rsid w:val="00E90A9E"/>
    <w:rsid w:val="00E90B99"/>
    <w:rsid w:val="00E92A3A"/>
    <w:rsid w:val="00E932C0"/>
    <w:rsid w:val="00EA47BE"/>
    <w:rsid w:val="00EC2892"/>
    <w:rsid w:val="00EC5072"/>
    <w:rsid w:val="00ED7E7E"/>
    <w:rsid w:val="00EE63A0"/>
    <w:rsid w:val="00EF1865"/>
    <w:rsid w:val="00F23AC9"/>
    <w:rsid w:val="00F2544C"/>
    <w:rsid w:val="00F26FA5"/>
    <w:rsid w:val="00F51AEE"/>
    <w:rsid w:val="00F54968"/>
    <w:rsid w:val="00F550D6"/>
    <w:rsid w:val="00F73CEA"/>
    <w:rsid w:val="00F9095E"/>
    <w:rsid w:val="00FA356E"/>
    <w:rsid w:val="00FA7BF1"/>
    <w:rsid w:val="00FC01CF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582D"/>
  <w15:docId w15:val="{969D9E4A-DEA0-4FFD-8B24-0575CB9A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5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24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4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McGee, Lesley (CDC/DDID/NCIRD/DBD)</cp:lastModifiedBy>
  <cp:revision>24</cp:revision>
  <cp:lastPrinted>2019-04-12T16:40:00Z</cp:lastPrinted>
  <dcterms:created xsi:type="dcterms:W3CDTF">2019-06-16T17:56:00Z</dcterms:created>
  <dcterms:modified xsi:type="dcterms:W3CDTF">2019-10-11T14:17:00Z</dcterms:modified>
</cp:coreProperties>
</file>