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E0056DB" w14:textId="239B1BDA" w:rsidR="005301A3" w:rsidRDefault="00E17CD6" w:rsidP="005301A3">
      <w:pPr>
        <w:snapToGrid w:val="0"/>
        <w:contextualSpacing/>
        <w:outlineLvl w:val="0"/>
        <w:rPr>
          <w:rFonts w:eastAsia="Calibri"/>
          <w:b/>
          <w:noProof/>
          <w:color w:val="000000" w:themeColor="text1"/>
        </w:rPr>
      </w:pPr>
      <w:r>
        <w:rPr>
          <w:rFonts w:eastAsia="Calibri"/>
          <w:b/>
          <w:noProof/>
          <w:color w:val="000000" w:themeColor="text1"/>
        </w:rPr>
        <w:t>SUPPORTING</w:t>
      </w:r>
      <w:r w:rsidR="005301A3" w:rsidRPr="001F53F4">
        <w:rPr>
          <w:rFonts w:eastAsia="Calibri"/>
          <w:b/>
          <w:noProof/>
          <w:color w:val="000000" w:themeColor="text1"/>
        </w:rPr>
        <w:t xml:space="preserve"> MATERIAL</w:t>
      </w:r>
    </w:p>
    <w:p w14:paraId="2E10DB63" w14:textId="77777777" w:rsidR="005301A3" w:rsidRPr="000A75EA" w:rsidRDefault="005301A3" w:rsidP="005301A3">
      <w:pPr>
        <w:snapToGrid w:val="0"/>
        <w:contextualSpacing/>
        <w:outlineLvl w:val="0"/>
        <w:rPr>
          <w:rFonts w:eastAsia="Calibri"/>
          <w:b/>
          <w:noProof/>
          <w:color w:val="000000" w:themeColor="text1"/>
        </w:rPr>
      </w:pPr>
    </w:p>
    <w:p w14:paraId="2AF9A86E" w14:textId="4A9371D3" w:rsidR="005907E8" w:rsidRDefault="005907E8" w:rsidP="005907E8">
      <w:pPr>
        <w:snapToGrid w:val="0"/>
        <w:contextualSpacing/>
        <w:rPr>
          <w:color w:val="000000" w:themeColor="text1"/>
        </w:rPr>
      </w:pPr>
      <w:r w:rsidRPr="001F53F4">
        <w:rPr>
          <w:b/>
          <w:color w:val="000000" w:themeColor="text1"/>
        </w:rPr>
        <w:t>Table S</w:t>
      </w:r>
      <w:r w:rsidR="009A613F">
        <w:rPr>
          <w:b/>
          <w:color w:val="000000" w:themeColor="text1"/>
        </w:rPr>
        <w:t>I</w:t>
      </w:r>
      <w:r w:rsidRPr="001F53F4">
        <w:rPr>
          <w:b/>
          <w:noProof/>
          <w:color w:val="000000" w:themeColor="text1"/>
        </w:rPr>
        <w:t>.</w:t>
      </w:r>
      <w:r w:rsidRPr="001F53F4">
        <w:rPr>
          <w:color w:val="000000" w:themeColor="text1"/>
        </w:rPr>
        <w:t xml:space="preserve"> Binary exposures and outcomes from the past week, with results from two-by-two tables reported as having at least 5 data points in each cell (x) or having fewer than five in at least one cell (-).  </w:t>
      </w:r>
    </w:p>
    <w:p w14:paraId="46BF4C6B" w14:textId="77777777" w:rsidR="005907E8" w:rsidRPr="001F53F4" w:rsidRDefault="005907E8" w:rsidP="005907E8">
      <w:pPr>
        <w:snapToGrid w:val="0"/>
        <w:contextualSpacing/>
        <w:rPr>
          <w:color w:val="000000" w:themeColor="text1"/>
        </w:rPr>
      </w:pPr>
    </w:p>
    <w:tbl>
      <w:tblPr>
        <w:tblW w:w="10890" w:type="dxa"/>
        <w:tblLayout w:type="fixed"/>
        <w:tblLook w:val="04A0" w:firstRow="1" w:lastRow="0" w:firstColumn="1" w:lastColumn="0" w:noHBand="0" w:noVBand="1"/>
      </w:tblPr>
      <w:tblGrid>
        <w:gridCol w:w="3690"/>
        <w:gridCol w:w="1170"/>
        <w:gridCol w:w="900"/>
        <w:gridCol w:w="1080"/>
        <w:gridCol w:w="1080"/>
        <w:gridCol w:w="990"/>
        <w:gridCol w:w="1080"/>
        <w:gridCol w:w="900"/>
      </w:tblGrid>
      <w:tr w:rsidR="005907E8" w:rsidRPr="00760944" w14:paraId="609E8B8D" w14:textId="77777777" w:rsidTr="001371A8"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3E37126" w14:textId="77777777" w:rsidR="005907E8" w:rsidRPr="00760944" w:rsidRDefault="005907E8" w:rsidP="00D73ABB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Reported i</w:t>
            </w:r>
            <w:r w:rsidRPr="00760944">
              <w:rPr>
                <w:color w:val="000000" w:themeColor="text1"/>
                <w:sz w:val="20"/>
                <w:szCs w:val="20"/>
              </w:rPr>
              <w:t>n the past week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7789533" w14:textId="77777777" w:rsidR="005907E8" w:rsidRPr="00760944" w:rsidRDefault="005907E8" w:rsidP="001371A8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Used chemicals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8008990" w14:textId="77777777" w:rsidR="005907E8" w:rsidRPr="00760944" w:rsidRDefault="005907E8" w:rsidP="001371A8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Gave pigs shots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7AA3074" w14:textId="77777777" w:rsidR="005907E8" w:rsidRPr="00760944" w:rsidRDefault="005907E8" w:rsidP="001371A8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Pressure washed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711B580" w14:textId="77777777" w:rsidR="005907E8" w:rsidRPr="00760944" w:rsidRDefault="005907E8" w:rsidP="001371A8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Gave pigs medicine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D6C9D6F" w14:textId="77777777" w:rsidR="005907E8" w:rsidRPr="00760944" w:rsidRDefault="005907E8" w:rsidP="001371A8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Extreme dust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AE06C0F" w14:textId="77777777" w:rsidR="005907E8" w:rsidRPr="00760944" w:rsidRDefault="005907E8" w:rsidP="001371A8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Used pesticides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3E9E7941" w14:textId="77777777" w:rsidR="005907E8" w:rsidRPr="00760944" w:rsidRDefault="005907E8" w:rsidP="001371A8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Vent fans off</w:t>
            </w:r>
          </w:p>
        </w:tc>
      </w:tr>
      <w:tr w:rsidR="008B2ACC" w:rsidRPr="00760944" w14:paraId="049C33B1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5C915D" w14:textId="57B4E438" w:rsidR="008B2ACC" w:rsidRPr="00760944" w:rsidRDefault="008B2ACC" w:rsidP="008B2ACC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≥1</w:t>
            </w:r>
            <w:r w:rsidRPr="00760944">
              <w:rPr>
                <w:color w:val="000000" w:themeColor="text1"/>
                <w:sz w:val="20"/>
                <w:szCs w:val="20"/>
              </w:rPr>
              <w:t xml:space="preserve"> respiratory symptom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418144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08D76F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3D8CFA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60985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B7FDB9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8D63D7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C33CE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8B2ACC" w:rsidRPr="00760944" w14:paraId="491C183D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77B635" w14:textId="1EB6629C" w:rsidR="008B2ACC" w:rsidRPr="00760944" w:rsidRDefault="008B2ACC" w:rsidP="008B2ACC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Excessive coughing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961633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DE819D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1F2AC5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88D06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0707A2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BC8D46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846B7A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8B2ACC" w:rsidRPr="00760944" w14:paraId="15A0CB25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DAABBC" w14:textId="36DD5502" w:rsidR="008B2ACC" w:rsidRPr="00760944" w:rsidRDefault="008B2ACC" w:rsidP="008B2ACC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Runny nose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B2164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3CC7D9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CBDDD3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9A338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C784B1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3A6320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F9A0F6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8B2ACC" w:rsidRPr="00760944" w14:paraId="243A4904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9E12BF" w14:textId="4755AB86" w:rsidR="008B2ACC" w:rsidRPr="00760944" w:rsidRDefault="008B2ACC" w:rsidP="008B2ACC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Difficulty breathing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420E17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2366FE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2E18F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40923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F438E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2F6F23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C74F4F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8B2ACC" w:rsidRPr="00760944" w14:paraId="174CDF12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FE495" w14:textId="2E77C9CD" w:rsidR="008B2ACC" w:rsidRPr="00760944" w:rsidRDefault="008B2ACC" w:rsidP="008B2ACC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Sore throat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C128EE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4C1598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5279C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D58C6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B37A40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65A650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AA4CB0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8B2ACC" w:rsidRPr="00760944" w14:paraId="5AE9A9F3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1674ED" w14:textId="53C5ACD6" w:rsidR="008B2ACC" w:rsidRPr="00760944" w:rsidRDefault="008B2ACC" w:rsidP="008B2ACC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≥1</w:t>
            </w:r>
            <w:r w:rsidRPr="00760944"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 xml:space="preserve">symptom </w:t>
            </w:r>
            <w:r w:rsidRPr="00760944">
              <w:rPr>
                <w:color w:val="000000" w:themeColor="text1"/>
                <w:sz w:val="20"/>
                <w:szCs w:val="20"/>
              </w:rPr>
              <w:t>interfered with sleep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909B90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CB9B4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D18CB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CD487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1FC09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EEB991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51B069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8B2ACC" w:rsidRPr="00760944" w14:paraId="57497C29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9A824" w14:textId="32C82B4C" w:rsidR="008B2ACC" w:rsidRPr="00760944" w:rsidRDefault="008B2ACC" w:rsidP="008B2ACC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Any sleep symptom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45740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341AD9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F6E68E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F78278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5507DD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1B940E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0BD724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8B2ACC" w:rsidRPr="00760944" w14:paraId="015DD9A2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D02F1" w14:textId="46F18450" w:rsidR="008B2ACC" w:rsidRPr="00760944" w:rsidRDefault="008B2ACC" w:rsidP="008B2ACC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coughing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6AD6C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C7C1DA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4BC2E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9437CF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2DC6DA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32A46A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DA3CDD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8B2ACC" w:rsidRPr="00760944" w14:paraId="5FD6ACD8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72CC2F" w14:textId="211F10D1" w:rsidR="008B2ACC" w:rsidRPr="00760944" w:rsidRDefault="008B2ACC" w:rsidP="008B2ACC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wheezing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FE09F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2905EB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D4FBE8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D0F715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3A796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0FFDB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450A6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8B2ACC" w:rsidRPr="00760944" w14:paraId="48F3030F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1D1AE" w14:textId="65058B54" w:rsidR="008B2ACC" w:rsidRPr="00760944" w:rsidRDefault="008B2ACC" w:rsidP="008B2ACC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phlegm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5D9AD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C970A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7B48A0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9E14D8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92598B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81F061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F8CA2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8B2ACC" w:rsidRPr="00760944" w14:paraId="4422B383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938FB" w14:textId="586A024C" w:rsidR="008B2ACC" w:rsidRPr="00760944" w:rsidRDefault="008B2ACC" w:rsidP="008B2ACC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Sneezing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9BC98E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90144B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75491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417EB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652A8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8DF163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72548F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8B2ACC" w:rsidRPr="00760944" w14:paraId="68237B75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4D7FF6" w14:textId="3B6D28E5" w:rsidR="008B2ACC" w:rsidRPr="00760944" w:rsidRDefault="008B2ACC" w:rsidP="008B2ACC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Headache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32ABE6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F984DB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6A7823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8FA17F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34340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A7DE57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09A59F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8B2ACC" w:rsidRPr="00760944" w14:paraId="0A1E9AE8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442846" w14:textId="2B714003" w:rsidR="008B2ACC" w:rsidRPr="00760944" w:rsidRDefault="00D75A3D" w:rsidP="008B2ACC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Eye or nose irritation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9C711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6B583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CE305D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224E75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289CD8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15E91A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9C7419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8B2ACC" w:rsidRPr="00760944" w14:paraId="3A145121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29761F" w14:textId="0D21E40D" w:rsidR="008B2ACC" w:rsidRPr="00760944" w:rsidRDefault="008B2ACC" w:rsidP="008B2ACC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Eye irritation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A553CE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8D1026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B18DFF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A143C8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B228D2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D4DFF9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A12BA5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</w:tr>
      <w:tr w:rsidR="008B2ACC" w:rsidRPr="00760944" w14:paraId="0F745CE0" w14:textId="77777777" w:rsidTr="00721231"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791FF4" w14:textId="0C7C4DE5" w:rsidR="008B2ACC" w:rsidRPr="00760944" w:rsidRDefault="008B2ACC" w:rsidP="008B2ACC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Nose irritation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CB99A0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D15BA1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B4F46D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11B145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CA7C55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10A1AC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170053" w14:textId="77777777" w:rsidR="008B2ACC" w:rsidRPr="00760944" w:rsidRDefault="008B2ACC" w:rsidP="008B2ACC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</w:tbl>
    <w:p w14:paraId="7E1BC65A" w14:textId="77777777" w:rsidR="005907E8" w:rsidRDefault="005907E8" w:rsidP="005907E8">
      <w:pPr>
        <w:pStyle w:val="BodyText1"/>
        <w:snapToGrid w:val="0"/>
        <w:spacing w:before="0" w:after="0" w:line="240" w:lineRule="auto"/>
        <w:contextualSpacing/>
        <w:rPr>
          <w:rFonts w:ascii="Times New Roman" w:hAnsi="Times New Roman" w:cs="Times New Roman"/>
          <w:color w:val="000000" w:themeColor="text1"/>
        </w:rPr>
        <w:sectPr w:rsidR="005907E8" w:rsidSect="0034469E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0A9567C1" w14:textId="52325AA9" w:rsidR="005907E8" w:rsidRDefault="005907E8" w:rsidP="005907E8">
      <w:pPr>
        <w:snapToGrid w:val="0"/>
        <w:contextualSpacing/>
        <w:rPr>
          <w:color w:val="000000" w:themeColor="text1"/>
        </w:rPr>
      </w:pPr>
      <w:r w:rsidRPr="001F53F4">
        <w:rPr>
          <w:b/>
          <w:color w:val="000000" w:themeColor="text1"/>
        </w:rPr>
        <w:lastRenderedPageBreak/>
        <w:t>Table S</w:t>
      </w:r>
      <w:r w:rsidR="009A613F">
        <w:rPr>
          <w:b/>
          <w:color w:val="000000" w:themeColor="text1"/>
        </w:rPr>
        <w:t>II</w:t>
      </w:r>
      <w:r w:rsidRPr="001F53F4">
        <w:rPr>
          <w:b/>
          <w:noProof/>
          <w:color w:val="000000" w:themeColor="text1"/>
        </w:rPr>
        <w:t>.</w:t>
      </w:r>
      <w:r w:rsidRPr="001F53F4">
        <w:rPr>
          <w:color w:val="000000" w:themeColor="text1"/>
        </w:rPr>
        <w:t xml:space="preserve"> Binary exposures and outcomes from the past week, with results from two-by-two tables reported as having at least 5 data points in each cell (x) or having fewer than five in at least one cell (-).  </w:t>
      </w:r>
    </w:p>
    <w:p w14:paraId="20BA10BC" w14:textId="77777777" w:rsidR="005907E8" w:rsidRPr="001F53F4" w:rsidRDefault="005907E8" w:rsidP="005907E8">
      <w:pPr>
        <w:snapToGrid w:val="0"/>
        <w:contextualSpacing/>
        <w:rPr>
          <w:color w:val="000000" w:themeColor="text1"/>
        </w:rPr>
      </w:pPr>
    </w:p>
    <w:tbl>
      <w:tblPr>
        <w:tblW w:w="11160" w:type="dxa"/>
        <w:tblLayout w:type="fixed"/>
        <w:tblLook w:val="04A0" w:firstRow="1" w:lastRow="0" w:firstColumn="1" w:lastColumn="0" w:noHBand="0" w:noVBand="1"/>
      </w:tblPr>
      <w:tblGrid>
        <w:gridCol w:w="3690"/>
        <w:gridCol w:w="900"/>
        <w:gridCol w:w="1350"/>
        <w:gridCol w:w="1080"/>
        <w:gridCol w:w="900"/>
        <w:gridCol w:w="1350"/>
        <w:gridCol w:w="810"/>
        <w:gridCol w:w="1080"/>
      </w:tblGrid>
      <w:tr w:rsidR="005907E8" w:rsidRPr="00760944" w14:paraId="2063A778" w14:textId="77777777" w:rsidTr="00D73ABB">
        <w:tc>
          <w:tcPr>
            <w:tcW w:w="36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D20C9ED" w14:textId="77777777" w:rsidR="005907E8" w:rsidRPr="00760944" w:rsidRDefault="005907E8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Reported i</w:t>
            </w:r>
            <w:r w:rsidRPr="00760944">
              <w:rPr>
                <w:color w:val="000000" w:themeColor="text1"/>
                <w:sz w:val="20"/>
                <w:szCs w:val="20"/>
              </w:rPr>
              <w:t>n the past week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DEF4378" w14:textId="77777777" w:rsidR="005907E8" w:rsidRPr="00760944" w:rsidRDefault="005907E8" w:rsidP="00D73ABB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Extreme malodor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EFC192D" w14:textId="77777777" w:rsidR="005907E8" w:rsidRPr="00760944" w:rsidRDefault="005907E8" w:rsidP="00D73ABB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Contact with breeding pigs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85EB13C" w14:textId="77777777" w:rsidR="005907E8" w:rsidRPr="00760944" w:rsidRDefault="005907E8" w:rsidP="00D73ABB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Hot inside barns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C21521" w14:textId="77777777" w:rsidR="005907E8" w:rsidRPr="00760944" w:rsidRDefault="005907E8" w:rsidP="00D73ABB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New herd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7B14DA8" w14:textId="77777777" w:rsidR="005907E8" w:rsidRPr="00760944" w:rsidRDefault="005907E8" w:rsidP="00D73ABB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Pigs brought from an off-site location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FD087C" w14:textId="77777777" w:rsidR="005907E8" w:rsidRPr="00760944" w:rsidRDefault="005907E8" w:rsidP="00D73ABB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Used a torch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3B70D0" w14:textId="77777777" w:rsidR="005907E8" w:rsidRPr="00760944" w:rsidRDefault="005907E8" w:rsidP="00D73ABB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Received a flu shot</w:t>
            </w:r>
          </w:p>
        </w:tc>
      </w:tr>
      <w:tr w:rsidR="005907E8" w:rsidRPr="00760944" w14:paraId="5AC3E995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1C5A25" w14:textId="77777777" w:rsidR="005907E8" w:rsidRPr="00760944" w:rsidRDefault="005907E8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≥1</w:t>
            </w:r>
            <w:r w:rsidRPr="00760944">
              <w:rPr>
                <w:color w:val="000000" w:themeColor="text1"/>
                <w:sz w:val="20"/>
                <w:szCs w:val="20"/>
              </w:rPr>
              <w:t xml:space="preserve"> respiratory symptom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BB1616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4AF8E6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3B5E27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97ECC3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2D293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35343B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21ABAD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71F424BD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E4DBE3" w14:textId="77777777" w:rsidR="005907E8" w:rsidRPr="00760944" w:rsidRDefault="005907E8" w:rsidP="00721231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Excessive coughing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D45660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028294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86292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A7014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3A7E9D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183497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A63961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439F9FB6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325315" w14:textId="77777777" w:rsidR="005907E8" w:rsidRPr="00760944" w:rsidRDefault="005907E8" w:rsidP="00721231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Runny nose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AA202D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12621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409A48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B6AE9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153AB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3BDF6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3B3CFD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4BEEA956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BECEE0" w14:textId="77777777" w:rsidR="005907E8" w:rsidRPr="00760944" w:rsidRDefault="005907E8" w:rsidP="00721231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Difficulty breathing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134555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7C58B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421C1E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D94B2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E5CC8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A68FB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5A36A2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3692E59C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322D5" w14:textId="77777777" w:rsidR="005907E8" w:rsidRPr="00760944" w:rsidRDefault="005907E8" w:rsidP="00721231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Sore throat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BC1002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BEF345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7700B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E1FE88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E8B83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6AEDD7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3355C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1133F010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7F6DAF" w14:textId="77777777" w:rsidR="005907E8" w:rsidRPr="00760944" w:rsidRDefault="005907E8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≥1</w:t>
            </w:r>
            <w:r w:rsidRPr="00760944"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 xml:space="preserve">symptom </w:t>
            </w:r>
            <w:r w:rsidRPr="00760944">
              <w:rPr>
                <w:color w:val="000000" w:themeColor="text1"/>
                <w:sz w:val="20"/>
                <w:szCs w:val="20"/>
              </w:rPr>
              <w:t>interfered with sleep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9FAE82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F6AC8F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6C331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BAEF18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31959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A05CED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9C8A9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0B5CCAEB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8D4240" w14:textId="77777777" w:rsidR="005907E8" w:rsidRPr="00760944" w:rsidRDefault="005907E8" w:rsidP="00721231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Any sleep symptom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3339B7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39D841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2A06FD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AD56D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A954E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FEC1F3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387C8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6BA4B8CC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E142E3" w14:textId="77777777" w:rsidR="005907E8" w:rsidRPr="00760944" w:rsidRDefault="005907E8" w:rsidP="00721231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coughing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CFA3B4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814CB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2AFE0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1EF3B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336F85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4A06ED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F8821F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23C24E51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526CA3" w14:textId="77777777" w:rsidR="005907E8" w:rsidRPr="00760944" w:rsidRDefault="005907E8" w:rsidP="00721231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wheezing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E6CE0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43A809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92593B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5FEDB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EE9E9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034A9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106E5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589DB5C7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434C12" w14:textId="77777777" w:rsidR="005907E8" w:rsidRPr="00760944" w:rsidRDefault="005907E8" w:rsidP="00721231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phlegm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A35CA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7E6BE9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FEA834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7B593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4D8458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B09CC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13AB41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63F8C9C6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5372FA" w14:textId="77777777" w:rsidR="005907E8" w:rsidRPr="00760944" w:rsidRDefault="005907E8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Sneezing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6EB8EF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B99A0A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75D15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AB464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0717EC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DB065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D4EF9A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27177F3E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61A12C" w14:textId="77777777" w:rsidR="005907E8" w:rsidRPr="00760944" w:rsidRDefault="005907E8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Headache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70F291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169FDB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F8613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C767F0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EB1E48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F57D90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DEA2C6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56BAE489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7923FF" w14:textId="2D987DE7" w:rsidR="005907E8" w:rsidRPr="00760944" w:rsidRDefault="00D75A3D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Eye or nose irritation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66C981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4D0180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3F68B7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0F1EC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DC279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CA90B2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1DD681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0614B8C0" w14:textId="77777777" w:rsidTr="00721231">
        <w:tc>
          <w:tcPr>
            <w:tcW w:w="36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DE3528" w14:textId="77777777" w:rsidR="005907E8" w:rsidRPr="00760944" w:rsidRDefault="005907E8" w:rsidP="00721231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Eye irritation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AA341F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x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E5504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0466F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0ACAD8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1494FE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4838D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57A9A9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5907E8" w:rsidRPr="00760944" w14:paraId="454F4584" w14:textId="77777777" w:rsidTr="00721231">
        <w:tc>
          <w:tcPr>
            <w:tcW w:w="36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0056FE" w14:textId="77777777" w:rsidR="005907E8" w:rsidRPr="00760944" w:rsidRDefault="005907E8" w:rsidP="00721231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Nose irritation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1645C8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7FFEFE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66417F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EB7C48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0B9326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18ED1A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4CBF2F" w14:textId="77777777" w:rsidR="005907E8" w:rsidRPr="00760944" w:rsidRDefault="005907E8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</w:tbl>
    <w:p w14:paraId="7C160B71" w14:textId="77777777" w:rsidR="005907E8" w:rsidRDefault="005907E8" w:rsidP="005301A3">
      <w:pPr>
        <w:pStyle w:val="BodyTextCaption"/>
        <w:spacing w:before="0" w:after="0" w:line="240" w:lineRule="auto"/>
        <w:contextualSpacing/>
        <w:rPr>
          <w:rFonts w:ascii="Times New Roman" w:hAnsi="Times New Roman" w:cs="Times New Roman"/>
          <w:b/>
          <w:color w:val="000000" w:themeColor="text1"/>
        </w:rPr>
      </w:pPr>
    </w:p>
    <w:p w14:paraId="4C6B618D" w14:textId="77777777" w:rsidR="005907E8" w:rsidRDefault="005907E8" w:rsidP="005301A3">
      <w:pPr>
        <w:pStyle w:val="BodyTextCaption"/>
        <w:spacing w:before="0" w:after="0" w:line="240" w:lineRule="auto"/>
        <w:contextualSpacing/>
        <w:rPr>
          <w:rFonts w:ascii="Times New Roman" w:hAnsi="Times New Roman" w:cs="Times New Roman"/>
          <w:b/>
          <w:color w:val="000000" w:themeColor="text1"/>
        </w:rPr>
      </w:pPr>
    </w:p>
    <w:p w14:paraId="39F4891A" w14:textId="77777777" w:rsidR="005907E8" w:rsidRDefault="005907E8">
      <w:pPr>
        <w:rPr>
          <w:b/>
          <w:color w:val="000000" w:themeColor="text1"/>
        </w:rPr>
      </w:pPr>
      <w:r>
        <w:rPr>
          <w:b/>
          <w:color w:val="000000" w:themeColor="text1"/>
        </w:rPr>
        <w:br w:type="page"/>
      </w:r>
    </w:p>
    <w:p w14:paraId="57BD37E9" w14:textId="68236EAB" w:rsidR="005301A3" w:rsidRDefault="005301A3" w:rsidP="005301A3">
      <w:pPr>
        <w:pStyle w:val="BodyTextCaption"/>
        <w:spacing w:before="0" w:after="0" w:line="240" w:lineRule="auto"/>
        <w:contextualSpacing/>
        <w:rPr>
          <w:rFonts w:ascii="Times New Roman" w:hAnsi="Times New Roman" w:cs="Times New Roman"/>
          <w:color w:val="000000" w:themeColor="text1"/>
        </w:rPr>
      </w:pPr>
      <w:r w:rsidRPr="00E86C28">
        <w:rPr>
          <w:rFonts w:ascii="Times New Roman" w:hAnsi="Times New Roman" w:cs="Times New Roman"/>
          <w:b/>
          <w:color w:val="000000" w:themeColor="text1"/>
        </w:rPr>
        <w:lastRenderedPageBreak/>
        <w:t xml:space="preserve">Table </w:t>
      </w:r>
      <w:r w:rsidR="00B44051">
        <w:rPr>
          <w:rFonts w:ascii="Times New Roman" w:hAnsi="Times New Roman" w:cs="Times New Roman"/>
          <w:b/>
          <w:color w:val="000000" w:themeColor="text1"/>
        </w:rPr>
        <w:t>S</w:t>
      </w:r>
      <w:r w:rsidR="009A613F">
        <w:rPr>
          <w:rFonts w:ascii="Times New Roman" w:hAnsi="Times New Roman" w:cs="Times New Roman"/>
          <w:b/>
          <w:color w:val="000000" w:themeColor="text1"/>
        </w:rPr>
        <w:t>III</w:t>
      </w:r>
      <w:r w:rsidRPr="00E86C28">
        <w:rPr>
          <w:rFonts w:ascii="Times New Roman" w:hAnsi="Times New Roman" w:cs="Times New Roman"/>
          <w:b/>
          <w:noProof/>
          <w:color w:val="000000" w:themeColor="text1"/>
        </w:rPr>
        <w:t>.</w:t>
      </w:r>
      <w:r w:rsidRPr="00E86C28">
        <w:rPr>
          <w:rFonts w:ascii="Times New Roman" w:hAnsi="Times New Roman" w:cs="Times New Roman"/>
          <w:color w:val="000000" w:themeColor="text1"/>
        </w:rPr>
        <w:t xml:space="preserve"> Baseline self-reported occupational exposure activities among industrial hog operation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r w:rsidRPr="00E86C28">
        <w:rPr>
          <w:rFonts w:ascii="Times New Roman" w:hAnsi="Times New Roman" w:cs="Times New Roman"/>
          <w:color w:val="000000" w:themeColor="text1"/>
        </w:rPr>
        <w:t>workers, North Carolina, 2013-2014.</w:t>
      </w:r>
    </w:p>
    <w:p w14:paraId="1116C269" w14:textId="77777777" w:rsidR="005301A3" w:rsidRPr="00E86C28" w:rsidRDefault="005301A3" w:rsidP="005301A3">
      <w:pPr>
        <w:pStyle w:val="BodyText1"/>
        <w:spacing w:before="0" w:after="0" w:line="240" w:lineRule="auto"/>
        <w:contextualSpacing/>
      </w:pPr>
    </w:p>
    <w:tbl>
      <w:tblPr>
        <w:tblW w:w="7181" w:type="dxa"/>
        <w:tblLook w:val="04A0" w:firstRow="1" w:lastRow="0" w:firstColumn="1" w:lastColumn="0" w:noHBand="0" w:noVBand="1"/>
      </w:tblPr>
      <w:tblGrid>
        <w:gridCol w:w="6120"/>
        <w:gridCol w:w="1061"/>
      </w:tblGrid>
      <w:tr w:rsidR="005301A3" w:rsidRPr="002E5D5C" w14:paraId="150C10EF" w14:textId="77777777" w:rsidTr="00404D11">
        <w:trPr>
          <w:trHeight w:val="313"/>
        </w:trPr>
        <w:tc>
          <w:tcPr>
            <w:tcW w:w="61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12CE4AD" w14:textId="77777777" w:rsidR="005301A3" w:rsidRPr="002E5D5C" w:rsidRDefault="005301A3" w:rsidP="00A76FB2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2E5D5C">
              <w:rPr>
                <w:color w:val="000000" w:themeColor="text1"/>
                <w:sz w:val="20"/>
                <w:szCs w:val="20"/>
              </w:rPr>
              <w:t>Characteristic</w:t>
            </w:r>
          </w:p>
        </w:tc>
        <w:tc>
          <w:tcPr>
            <w:tcW w:w="10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4D92F9" w14:textId="77777777" w:rsidR="005301A3" w:rsidRPr="002A2A7C" w:rsidRDefault="005301A3" w:rsidP="00A76FB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Reports</w:t>
            </w:r>
          </w:p>
        </w:tc>
      </w:tr>
      <w:tr w:rsidR="005301A3" w:rsidRPr="002E5D5C" w14:paraId="5E35C161" w14:textId="77777777" w:rsidTr="0034469E">
        <w:tc>
          <w:tcPr>
            <w:tcW w:w="61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F25654" w14:textId="77777777" w:rsidR="005301A3" w:rsidRPr="002E5D5C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2E5D5C">
              <w:rPr>
                <w:color w:val="000000" w:themeColor="text1"/>
                <w:sz w:val="20"/>
                <w:szCs w:val="20"/>
              </w:rPr>
              <w:t>Years worked on any IHO</w:t>
            </w:r>
            <w:r>
              <w:rPr>
                <w:color w:val="000000" w:themeColor="text1"/>
                <w:sz w:val="20"/>
                <w:szCs w:val="20"/>
              </w:rPr>
              <w:t xml:space="preserve">, </w:t>
            </w:r>
            <w:r w:rsidRPr="00C524AB">
              <w:rPr>
                <w:i/>
                <w:iCs/>
                <w:color w:val="000000" w:themeColor="text1"/>
                <w:sz w:val="20"/>
                <w:szCs w:val="20"/>
              </w:rPr>
              <w:t>m</w:t>
            </w:r>
            <w:r w:rsidRPr="00C524AB">
              <w:rPr>
                <w:i/>
                <w:iCs/>
                <w:color w:val="000000"/>
                <w:sz w:val="20"/>
                <w:szCs w:val="20"/>
              </w:rPr>
              <w:t xml:space="preserve">ean </w:t>
            </w:r>
            <w:r w:rsidRPr="00C524AB">
              <w:rPr>
                <w:i/>
                <w:iCs/>
                <w:color w:val="000000"/>
                <w:sz w:val="20"/>
                <w:szCs w:val="20"/>
              </w:rPr>
              <w:sym w:font="Symbol" w:char="F0B1"/>
            </w:r>
            <w:r w:rsidRPr="00C524AB">
              <w:rPr>
                <w:i/>
                <w:iCs/>
                <w:color w:val="000000"/>
                <w:sz w:val="20"/>
                <w:szCs w:val="20"/>
              </w:rPr>
              <w:t xml:space="preserve">  SD</w:t>
            </w:r>
          </w:p>
        </w:tc>
        <w:tc>
          <w:tcPr>
            <w:tcW w:w="106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E67C28" w14:textId="77777777" w:rsidR="005301A3" w:rsidRPr="002E5D5C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2E5D5C">
              <w:rPr>
                <w:color w:val="000000" w:themeColor="text1"/>
                <w:sz w:val="20"/>
                <w:szCs w:val="20"/>
              </w:rPr>
              <w:t xml:space="preserve">8 </w:t>
            </w:r>
            <w:r w:rsidRPr="002E5D5C">
              <w:rPr>
                <w:color w:val="000000"/>
                <w:sz w:val="20"/>
                <w:szCs w:val="20"/>
              </w:rPr>
              <w:sym w:font="Symbol" w:char="F0B1"/>
            </w:r>
            <w:r w:rsidRPr="002E5D5C">
              <w:rPr>
                <w:color w:val="000000"/>
                <w:sz w:val="20"/>
                <w:szCs w:val="20"/>
              </w:rPr>
              <w:t xml:space="preserve"> </w:t>
            </w:r>
            <w:r w:rsidRPr="002E5D5C">
              <w:rPr>
                <w:color w:val="000000" w:themeColor="text1"/>
                <w:sz w:val="20"/>
                <w:szCs w:val="20"/>
              </w:rPr>
              <w:t>6</w:t>
            </w:r>
          </w:p>
        </w:tc>
      </w:tr>
      <w:tr w:rsidR="005301A3" w:rsidRPr="00036E24" w14:paraId="71BB9AC3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487E94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Days worked per week</w:t>
            </w:r>
            <w:r>
              <w:rPr>
                <w:color w:val="000000" w:themeColor="text1"/>
                <w:sz w:val="20"/>
                <w:szCs w:val="20"/>
              </w:rPr>
              <w:t xml:space="preserve">, </w:t>
            </w:r>
            <w:r w:rsidRPr="00C524AB">
              <w:rPr>
                <w:i/>
                <w:iCs/>
                <w:color w:val="000000" w:themeColor="text1"/>
                <w:sz w:val="20"/>
                <w:szCs w:val="20"/>
              </w:rPr>
              <w:t>m</w:t>
            </w:r>
            <w:r w:rsidRPr="00C524AB">
              <w:rPr>
                <w:i/>
                <w:iCs/>
                <w:color w:val="000000"/>
                <w:sz w:val="20"/>
                <w:szCs w:val="20"/>
              </w:rPr>
              <w:t xml:space="preserve">ean </w:t>
            </w:r>
            <w:r w:rsidRPr="00C524AB">
              <w:rPr>
                <w:i/>
                <w:iCs/>
                <w:color w:val="000000"/>
                <w:sz w:val="20"/>
                <w:szCs w:val="20"/>
              </w:rPr>
              <w:sym w:font="Symbol" w:char="F0B1"/>
            </w:r>
            <w:r w:rsidRPr="00C524AB">
              <w:rPr>
                <w:i/>
                <w:iCs/>
                <w:color w:val="000000"/>
                <w:sz w:val="20"/>
                <w:szCs w:val="20"/>
              </w:rPr>
              <w:t xml:space="preserve">  SD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2CD387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6.4 </w:t>
            </w:r>
            <w:r w:rsidRPr="00036E24">
              <w:rPr>
                <w:color w:val="000000"/>
                <w:sz w:val="20"/>
                <w:szCs w:val="20"/>
              </w:rPr>
              <w:sym w:font="Symbol" w:char="F0B1"/>
            </w:r>
            <w:r w:rsidRPr="00036E24">
              <w:rPr>
                <w:color w:val="000000"/>
                <w:sz w:val="20"/>
                <w:szCs w:val="20"/>
              </w:rPr>
              <w:t xml:space="preserve"> </w:t>
            </w:r>
            <w:r w:rsidRPr="00036E24">
              <w:rPr>
                <w:color w:val="000000" w:themeColor="text1"/>
                <w:sz w:val="20"/>
                <w:szCs w:val="20"/>
              </w:rPr>
              <w:t>0.8</w:t>
            </w:r>
          </w:p>
        </w:tc>
      </w:tr>
      <w:tr w:rsidR="005301A3" w:rsidRPr="00036E24" w14:paraId="7B23FD63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2D17EF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Percent of time at work spent in direct contact with pigs</w:t>
            </w:r>
            <w:r>
              <w:rPr>
                <w:color w:val="000000" w:themeColor="text1"/>
                <w:sz w:val="20"/>
                <w:szCs w:val="20"/>
              </w:rPr>
              <w:t xml:space="preserve">, </w:t>
            </w:r>
            <w:r w:rsidRPr="00C524AB">
              <w:rPr>
                <w:i/>
                <w:iCs/>
                <w:color w:val="000000" w:themeColor="text1"/>
                <w:sz w:val="20"/>
                <w:szCs w:val="20"/>
              </w:rPr>
              <w:t>m</w:t>
            </w:r>
            <w:r w:rsidRPr="00C524AB">
              <w:rPr>
                <w:i/>
                <w:iCs/>
                <w:color w:val="000000"/>
                <w:sz w:val="20"/>
                <w:szCs w:val="20"/>
              </w:rPr>
              <w:t xml:space="preserve">ean </w:t>
            </w:r>
            <w:r w:rsidRPr="00C524AB">
              <w:rPr>
                <w:i/>
                <w:iCs/>
                <w:color w:val="000000"/>
                <w:sz w:val="20"/>
                <w:szCs w:val="20"/>
              </w:rPr>
              <w:sym w:font="Symbol" w:char="F0B1"/>
            </w:r>
            <w:r w:rsidRPr="00C524AB">
              <w:rPr>
                <w:i/>
                <w:iCs/>
                <w:color w:val="000000"/>
                <w:sz w:val="20"/>
                <w:szCs w:val="20"/>
              </w:rPr>
              <w:t xml:space="preserve">  SD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C17A5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82 </w:t>
            </w:r>
            <w:r w:rsidRPr="00036E24">
              <w:rPr>
                <w:color w:val="000000"/>
                <w:sz w:val="20"/>
                <w:szCs w:val="20"/>
              </w:rPr>
              <w:sym w:font="Symbol" w:char="F0B1"/>
            </w:r>
            <w:r w:rsidRPr="00036E24">
              <w:rPr>
                <w:color w:val="000000"/>
                <w:sz w:val="20"/>
                <w:szCs w:val="20"/>
              </w:rPr>
              <w:t xml:space="preserve"> </w:t>
            </w:r>
            <w:r w:rsidRPr="00036E24">
              <w:rPr>
                <w:color w:val="000000" w:themeColor="text1"/>
                <w:sz w:val="20"/>
                <w:szCs w:val="20"/>
              </w:rPr>
              <w:t>27</w:t>
            </w:r>
          </w:p>
        </w:tc>
      </w:tr>
      <w:tr w:rsidR="005301A3" w:rsidRPr="00036E24" w14:paraId="5EF5F0B2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BCC743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Ever handled dead pigs,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351867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77 (79)</w:t>
            </w:r>
          </w:p>
        </w:tc>
      </w:tr>
      <w:tr w:rsidR="005301A3" w:rsidRPr="00036E24" w14:paraId="2A7B9514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1FCF3B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Ever gave pigs shots or injections,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5DD9DC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68 (69)</w:t>
            </w:r>
          </w:p>
        </w:tc>
      </w:tr>
      <w:tr w:rsidR="005301A3" w:rsidRPr="00036E24" w14:paraId="513EE58E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12F708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Ever came into direct contact with or touched pig manure,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9BD4C9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61 (67)</w:t>
            </w:r>
          </w:p>
        </w:tc>
      </w:tr>
      <w:tr w:rsidR="005301A3" w:rsidRPr="00036E24" w14:paraId="59929CFC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F95DD0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Ever gave antibiotics to pigs,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90DD9D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60 (62)</w:t>
            </w:r>
          </w:p>
        </w:tc>
      </w:tr>
      <w:tr w:rsidR="005301A3" w:rsidRPr="00036E24" w14:paraId="771BAA19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9D5E4A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Ever drew blood or collect other fluids from pigs,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  <w:r w:rsidRPr="00036E24">
              <w:rPr>
                <w:color w:val="000000" w:themeColor="text1"/>
                <w:sz w:val="20"/>
                <w:szCs w:val="20"/>
              </w:rPr>
              <w:t xml:space="preserve">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37288D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9 (9)</w:t>
            </w:r>
          </w:p>
        </w:tc>
      </w:tr>
      <w:tr w:rsidR="005301A3" w:rsidRPr="00036E24" w14:paraId="249D6480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96B1A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Only worked with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6EC58C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5301A3" w:rsidRPr="00036E24" w14:paraId="06780CDB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2557C5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Sows, nursery, and/or weaning pigs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A4EF2B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46 (48)</w:t>
            </w:r>
          </w:p>
        </w:tc>
      </w:tr>
      <w:tr w:rsidR="005301A3" w:rsidRPr="00036E24" w14:paraId="6A866441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91E4EE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Feeder and/or finisher pigs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086137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24 (25)</w:t>
            </w:r>
          </w:p>
        </w:tc>
      </w:tr>
      <w:tr w:rsidR="005301A3" w:rsidRPr="00036E24" w14:paraId="458F7D79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C0F352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Ever applied pesticides inside or around the barns,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43653C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48 (49)</w:t>
            </w:r>
          </w:p>
        </w:tc>
      </w:tr>
      <w:tr w:rsidR="005301A3" w:rsidRPr="00036E24" w14:paraId="2BA89093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CD5A28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Wore coveralls/full body suit,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088A25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5301A3" w:rsidRPr="00036E24" w14:paraId="5376F939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BF16CA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Always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DA36D9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68 (70)</w:t>
            </w:r>
          </w:p>
        </w:tc>
      </w:tr>
      <w:tr w:rsidR="005301A3" w:rsidRPr="00036E24" w14:paraId="26F421A2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43EA1C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Sometimes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78E4F3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14 (14)</w:t>
            </w:r>
          </w:p>
        </w:tc>
      </w:tr>
      <w:tr w:rsidR="005301A3" w:rsidRPr="00036E24" w14:paraId="375EEDF0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BB1824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Never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9A2A8A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15 (16)</w:t>
            </w:r>
          </w:p>
        </w:tc>
      </w:tr>
      <w:tr w:rsidR="005301A3" w:rsidRPr="00036E24" w14:paraId="4C2316CA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DAE90D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Wore a mask,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2B81E6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5301A3" w:rsidRPr="00036E24" w14:paraId="39745BDA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2E3319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Always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6B3F9D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37 (38)</w:t>
            </w:r>
          </w:p>
        </w:tc>
      </w:tr>
      <w:tr w:rsidR="005301A3" w:rsidRPr="00036E24" w14:paraId="49C439C0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F490BD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Sometimes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6174A2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43 (44)</w:t>
            </w:r>
          </w:p>
        </w:tc>
      </w:tr>
      <w:tr w:rsidR="005301A3" w:rsidRPr="00036E24" w14:paraId="250A1D75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E85EDC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Never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8BC4CE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18 (18)</w:t>
            </w:r>
          </w:p>
        </w:tc>
      </w:tr>
      <w:tr w:rsidR="005301A3" w:rsidRPr="00036E24" w14:paraId="3E79CAC3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18C67B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Wore glasses/goggles,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832045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5301A3" w:rsidRPr="00036E24" w14:paraId="3A89DF81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64708E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Always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3EEFFE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22 (22)</w:t>
            </w:r>
          </w:p>
        </w:tc>
      </w:tr>
      <w:tr w:rsidR="005301A3" w:rsidRPr="00036E24" w14:paraId="3B57623D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5037D8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Sometimes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7B4D75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34 (35)</w:t>
            </w:r>
          </w:p>
        </w:tc>
      </w:tr>
      <w:tr w:rsidR="005301A3" w:rsidRPr="00036E24" w14:paraId="573396F9" w14:textId="77777777" w:rsidTr="0034469E"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6084BF" w14:textId="77777777" w:rsidR="005301A3" w:rsidRPr="00036E24" w:rsidRDefault="005301A3" w:rsidP="0034469E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     Never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D14AE8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42 (43)</w:t>
            </w:r>
          </w:p>
        </w:tc>
      </w:tr>
      <w:tr w:rsidR="005301A3" w:rsidRPr="00036E24" w14:paraId="41BF8233" w14:textId="77777777" w:rsidTr="0034469E"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33AF7D" w14:textId="77777777" w:rsidR="005301A3" w:rsidRPr="00036E24" w:rsidRDefault="005301A3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 xml:space="preserve">Work clothes ever washed with the laundry of household members, </w:t>
            </w:r>
            <w:r w:rsidRPr="00036E24">
              <w:rPr>
                <w:i/>
                <w:iCs/>
                <w:color w:val="000000"/>
                <w:sz w:val="20"/>
                <w:szCs w:val="20"/>
              </w:rPr>
              <w:t>n (%)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6E030DD" w14:textId="77777777" w:rsidR="005301A3" w:rsidRPr="00036E24" w:rsidRDefault="005301A3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036E24">
              <w:rPr>
                <w:color w:val="000000" w:themeColor="text1"/>
                <w:sz w:val="20"/>
                <w:szCs w:val="20"/>
              </w:rPr>
              <w:t>16 (17)</w:t>
            </w:r>
          </w:p>
        </w:tc>
      </w:tr>
    </w:tbl>
    <w:p w14:paraId="6AF2B84A" w14:textId="77777777" w:rsidR="005301A3" w:rsidRDefault="005301A3" w:rsidP="005301A3">
      <w:pPr>
        <w:snapToGrid w:val="0"/>
        <w:contextualSpacing/>
        <w:rPr>
          <w:b/>
          <w:color w:val="000000" w:themeColor="text1"/>
        </w:rPr>
      </w:pPr>
    </w:p>
    <w:p w14:paraId="7C94DFF2" w14:textId="77777777" w:rsidR="005301A3" w:rsidRDefault="005301A3" w:rsidP="005301A3">
      <w:pPr>
        <w:rPr>
          <w:b/>
          <w:color w:val="000000" w:themeColor="text1"/>
        </w:rPr>
      </w:pPr>
      <w:r>
        <w:rPr>
          <w:b/>
          <w:color w:val="000000" w:themeColor="text1"/>
        </w:rPr>
        <w:br w:type="page"/>
      </w:r>
    </w:p>
    <w:p w14:paraId="368570C8" w14:textId="77777777" w:rsidR="00895F6B" w:rsidRDefault="00895F6B" w:rsidP="00E07014">
      <w:pPr>
        <w:snapToGrid w:val="0"/>
        <w:contextualSpacing/>
        <w:rPr>
          <w:b/>
          <w:color w:val="000000" w:themeColor="text1"/>
        </w:rPr>
        <w:sectPr w:rsidR="00895F6B" w:rsidSect="005907E8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725BD091" w14:textId="0EC229B7" w:rsidR="00AA4FBE" w:rsidRDefault="00C35582" w:rsidP="00AA4FBE">
      <w:pPr>
        <w:pStyle w:val="BodyTextCaption"/>
        <w:spacing w:before="0" w:after="0" w:line="240" w:lineRule="auto"/>
        <w:contextualSpacing/>
        <w:rPr>
          <w:rFonts w:ascii="Times New Roman" w:hAnsi="Times New Roman" w:cs="Times New Roman"/>
          <w:color w:val="000000" w:themeColor="text1"/>
        </w:rPr>
      </w:pPr>
      <w:r w:rsidRPr="001F53F4">
        <w:rPr>
          <w:rFonts w:ascii="Times New Roman" w:hAnsi="Times New Roman" w:cs="Times New Roman"/>
          <w:b/>
          <w:color w:val="000000" w:themeColor="text1"/>
        </w:rPr>
        <w:lastRenderedPageBreak/>
        <w:t xml:space="preserve">Table </w:t>
      </w:r>
      <w:r w:rsidR="00B44051">
        <w:rPr>
          <w:rFonts w:ascii="Times New Roman" w:hAnsi="Times New Roman" w:cs="Times New Roman"/>
          <w:b/>
          <w:color w:val="000000" w:themeColor="text1"/>
        </w:rPr>
        <w:t>S</w:t>
      </w:r>
      <w:r w:rsidR="009A613F">
        <w:rPr>
          <w:rFonts w:ascii="Times New Roman" w:hAnsi="Times New Roman" w:cs="Times New Roman"/>
          <w:b/>
          <w:color w:val="000000" w:themeColor="text1"/>
        </w:rPr>
        <w:t>IV</w:t>
      </w:r>
      <w:r w:rsidRPr="001F53F4">
        <w:rPr>
          <w:rFonts w:ascii="Times New Roman" w:hAnsi="Times New Roman" w:cs="Times New Roman"/>
          <w:b/>
          <w:noProof/>
          <w:color w:val="000000" w:themeColor="text1"/>
        </w:rPr>
        <w:t>.</w:t>
      </w:r>
      <w:r w:rsidRPr="001F53F4">
        <w:rPr>
          <w:rFonts w:ascii="Times New Roman" w:hAnsi="Times New Roman" w:cs="Times New Roman"/>
          <w:color w:val="000000" w:themeColor="text1"/>
        </w:rPr>
        <w:t xml:space="preserve"> Baseline self-reported health conditions among industrial hog operation (IHO) workers, North Carolina, 2013-2014.</w:t>
      </w:r>
    </w:p>
    <w:p w14:paraId="49FF64D2" w14:textId="77777777" w:rsidR="009B04BB" w:rsidRPr="0079699C" w:rsidRDefault="009B04BB" w:rsidP="009B04BB">
      <w:pPr>
        <w:pStyle w:val="BodyText1"/>
        <w:spacing w:before="0" w:after="0" w:line="240" w:lineRule="auto"/>
        <w:contextualSpacing/>
        <w:rPr>
          <w:rFonts w:ascii="Times New Roman" w:hAnsi="Times New Roman" w:cs="Times New Roman"/>
        </w:rPr>
      </w:pPr>
    </w:p>
    <w:tbl>
      <w:tblPr>
        <w:tblW w:w="9117" w:type="dxa"/>
        <w:tblLayout w:type="fixed"/>
        <w:tblLook w:val="04A0" w:firstRow="1" w:lastRow="0" w:firstColumn="1" w:lastColumn="0" w:noHBand="0" w:noVBand="1"/>
      </w:tblPr>
      <w:tblGrid>
        <w:gridCol w:w="2340"/>
        <w:gridCol w:w="1990"/>
        <w:gridCol w:w="241"/>
        <w:gridCol w:w="1990"/>
        <w:gridCol w:w="236"/>
        <w:gridCol w:w="2320"/>
      </w:tblGrid>
      <w:tr w:rsidR="009B04BB" w:rsidRPr="0079699C" w14:paraId="4D274ACC" w14:textId="77777777" w:rsidTr="00801BF2">
        <w:tc>
          <w:tcPr>
            <w:tcW w:w="23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5CBB90C" w14:textId="77777777" w:rsidR="009B04BB" w:rsidRPr="0079699C" w:rsidRDefault="009B04BB" w:rsidP="00801BF2">
            <w:pPr>
              <w:contextualSpacing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 Characteristic</w:t>
            </w:r>
          </w:p>
        </w:tc>
        <w:tc>
          <w:tcPr>
            <w:tcW w:w="1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386E0F8" w14:textId="77777777" w:rsidR="009B04BB" w:rsidRPr="0079699C" w:rsidRDefault="009B04BB" w:rsidP="00801BF2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Total responses</w:t>
            </w:r>
            <w:r>
              <w:rPr>
                <w:color w:val="000000" w:themeColor="text1"/>
                <w:sz w:val="20"/>
                <w:szCs w:val="20"/>
              </w:rPr>
              <w:t>,</w:t>
            </w:r>
            <w:r w:rsidRPr="0079699C">
              <w:rPr>
                <w:color w:val="000000" w:themeColor="text1"/>
                <w:sz w:val="20"/>
                <w:szCs w:val="20"/>
              </w:rPr>
              <w:t xml:space="preserve"> (</w:t>
            </w:r>
            <w:r w:rsidRPr="0079699C">
              <w:rPr>
                <w:i/>
                <w:iCs/>
                <w:color w:val="000000" w:themeColor="text1"/>
                <w:sz w:val="20"/>
                <w:szCs w:val="20"/>
              </w:rPr>
              <w:t>n</w:t>
            </w:r>
            <w:r w:rsidRPr="0079699C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241" w:type="dxa"/>
            <w:tcBorders>
              <w:top w:val="single" w:sz="4" w:space="0" w:color="auto"/>
              <w:left w:val="nil"/>
              <w:right w:val="nil"/>
            </w:tcBorders>
          </w:tcPr>
          <w:p w14:paraId="78715B3D" w14:textId="77777777" w:rsidR="009B04BB" w:rsidRPr="0079699C" w:rsidRDefault="009B04BB" w:rsidP="00801BF2">
            <w:pPr>
              <w:ind w:right="95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FC62880" w14:textId="77777777" w:rsidR="009B04BB" w:rsidRPr="0079699C" w:rsidRDefault="009B04BB" w:rsidP="00801BF2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Ever in life,</w:t>
            </w:r>
            <w:r w:rsidRPr="0079699C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 xml:space="preserve"> a</w:t>
            </w:r>
            <w:r w:rsidRPr="0079699C">
              <w:rPr>
                <w:color w:val="000000" w:themeColor="text1"/>
                <w:sz w:val="20"/>
                <w:szCs w:val="20"/>
              </w:rPr>
              <w:t xml:space="preserve"> n (%)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right w:val="nil"/>
            </w:tcBorders>
          </w:tcPr>
          <w:p w14:paraId="600C7B5C" w14:textId="77777777" w:rsidR="009B04BB" w:rsidRPr="0079699C" w:rsidRDefault="009B04BB" w:rsidP="00801BF2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E54F7D" w14:textId="77777777" w:rsidR="009B04BB" w:rsidRPr="0079699C" w:rsidRDefault="009B04BB" w:rsidP="00801BF2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 xml:space="preserve">In the past month, </w:t>
            </w:r>
            <w:r w:rsidRPr="0079699C">
              <w:rPr>
                <w:i/>
                <w:iCs/>
                <w:color w:val="000000" w:themeColor="text1"/>
                <w:sz w:val="20"/>
                <w:szCs w:val="20"/>
              </w:rPr>
              <w:t>n (%)</w:t>
            </w:r>
          </w:p>
        </w:tc>
      </w:tr>
      <w:tr w:rsidR="009B04BB" w:rsidRPr="0079699C" w14:paraId="2C2D8948" w14:textId="77777777" w:rsidTr="00801BF2">
        <w:tc>
          <w:tcPr>
            <w:tcW w:w="23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D4C86" w14:textId="77777777" w:rsidR="009B04BB" w:rsidRPr="0079699C" w:rsidRDefault="009B04BB" w:rsidP="00801BF2">
            <w:pPr>
              <w:contextualSpacing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 xml:space="preserve">Eye </w:t>
            </w:r>
            <w:proofErr w:type="spellStart"/>
            <w:r w:rsidRPr="0079699C">
              <w:rPr>
                <w:color w:val="000000" w:themeColor="text1"/>
                <w:sz w:val="20"/>
                <w:szCs w:val="20"/>
              </w:rPr>
              <w:t>irritation</w:t>
            </w:r>
            <w:r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b</w:t>
            </w:r>
            <w:proofErr w:type="spellEnd"/>
          </w:p>
        </w:tc>
        <w:tc>
          <w:tcPr>
            <w:tcW w:w="1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71D9768" w14:textId="77777777" w:rsidR="009B04BB" w:rsidRPr="0079699C" w:rsidRDefault="009B04BB" w:rsidP="00801BF2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99</w:t>
            </w:r>
          </w:p>
        </w:tc>
        <w:tc>
          <w:tcPr>
            <w:tcW w:w="241" w:type="dxa"/>
            <w:tcBorders>
              <w:left w:val="nil"/>
              <w:bottom w:val="nil"/>
              <w:right w:val="nil"/>
            </w:tcBorders>
          </w:tcPr>
          <w:p w14:paraId="05464BD3" w14:textId="77777777" w:rsidR="009B04BB" w:rsidRPr="0079699C" w:rsidRDefault="009B04BB" w:rsidP="00801BF2">
            <w:pPr>
              <w:ind w:right="95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9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4D7855D" w14:textId="77777777" w:rsidR="009B04BB" w:rsidRPr="0079699C" w:rsidRDefault="009B04BB" w:rsidP="00801BF2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19 (19)</w:t>
            </w:r>
          </w:p>
        </w:tc>
        <w:tc>
          <w:tcPr>
            <w:tcW w:w="236" w:type="dxa"/>
            <w:tcBorders>
              <w:left w:val="nil"/>
              <w:bottom w:val="nil"/>
              <w:right w:val="nil"/>
            </w:tcBorders>
          </w:tcPr>
          <w:p w14:paraId="0B2424F8" w14:textId="77777777" w:rsidR="009B04BB" w:rsidRPr="0079699C" w:rsidRDefault="009B04BB" w:rsidP="00801BF2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AEC07" w14:textId="77777777" w:rsidR="009B04BB" w:rsidRPr="0079699C" w:rsidRDefault="009B04BB" w:rsidP="00801BF2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12 (63)</w:t>
            </w:r>
          </w:p>
        </w:tc>
      </w:tr>
      <w:tr w:rsidR="009B04BB" w:rsidRPr="0079699C" w14:paraId="29DA2E4D" w14:textId="77777777" w:rsidTr="00801BF2"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F86698" w14:textId="77777777" w:rsidR="009B04BB" w:rsidRPr="0079699C" w:rsidRDefault="009B04BB" w:rsidP="00801BF2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 xml:space="preserve">Nose </w:t>
            </w:r>
            <w:proofErr w:type="spellStart"/>
            <w:r w:rsidRPr="0079699C">
              <w:rPr>
                <w:color w:val="000000" w:themeColor="text1"/>
                <w:sz w:val="20"/>
                <w:szCs w:val="20"/>
              </w:rPr>
              <w:t>irritation</w:t>
            </w:r>
            <w:r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b</w:t>
            </w:r>
            <w:proofErr w:type="spellEnd"/>
          </w:p>
        </w:tc>
        <w:tc>
          <w:tcPr>
            <w:tcW w:w="1990" w:type="dxa"/>
            <w:tcBorders>
              <w:top w:val="nil"/>
              <w:left w:val="nil"/>
              <w:bottom w:val="nil"/>
              <w:right w:val="nil"/>
            </w:tcBorders>
          </w:tcPr>
          <w:p w14:paraId="7984D472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</w:tcPr>
          <w:p w14:paraId="77D70396" w14:textId="77777777" w:rsidR="009B04BB" w:rsidRPr="0079699C" w:rsidRDefault="009B04BB" w:rsidP="00801BF2">
            <w:pPr>
              <w:snapToGrid w:val="0"/>
              <w:ind w:right="95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990" w:type="dxa"/>
            <w:tcBorders>
              <w:top w:val="nil"/>
              <w:left w:val="nil"/>
              <w:bottom w:val="nil"/>
              <w:right w:val="nil"/>
            </w:tcBorders>
          </w:tcPr>
          <w:p w14:paraId="0EB17A2C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16 (16)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9A89405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4359D5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10 (63)</w:t>
            </w:r>
          </w:p>
        </w:tc>
      </w:tr>
      <w:tr w:rsidR="009B04BB" w:rsidRPr="0079699C" w14:paraId="3F54A364" w14:textId="77777777" w:rsidTr="00801BF2"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2F055C" w14:textId="77777777" w:rsidR="009B04BB" w:rsidRPr="0079699C" w:rsidRDefault="009B04BB" w:rsidP="00801BF2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 xml:space="preserve">Throat </w:t>
            </w:r>
            <w:proofErr w:type="spellStart"/>
            <w:r w:rsidRPr="0079699C">
              <w:rPr>
                <w:color w:val="000000" w:themeColor="text1"/>
                <w:sz w:val="20"/>
                <w:szCs w:val="20"/>
              </w:rPr>
              <w:t>irritation</w:t>
            </w:r>
            <w:r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b</w:t>
            </w:r>
            <w:proofErr w:type="spellEnd"/>
          </w:p>
        </w:tc>
        <w:tc>
          <w:tcPr>
            <w:tcW w:w="1990" w:type="dxa"/>
            <w:tcBorders>
              <w:top w:val="nil"/>
              <w:left w:val="nil"/>
              <w:bottom w:val="nil"/>
              <w:right w:val="nil"/>
            </w:tcBorders>
          </w:tcPr>
          <w:p w14:paraId="50ED558A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</w:tcPr>
          <w:p w14:paraId="3BF77509" w14:textId="77777777" w:rsidR="009B04BB" w:rsidRPr="0079699C" w:rsidRDefault="009B04BB" w:rsidP="00801BF2">
            <w:pPr>
              <w:snapToGrid w:val="0"/>
              <w:ind w:right="95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990" w:type="dxa"/>
            <w:tcBorders>
              <w:top w:val="nil"/>
              <w:left w:val="nil"/>
              <w:bottom w:val="nil"/>
              <w:right w:val="nil"/>
            </w:tcBorders>
          </w:tcPr>
          <w:p w14:paraId="1F51B54F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15 (15)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CA565C7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E411D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13 (87)</w:t>
            </w:r>
          </w:p>
        </w:tc>
      </w:tr>
      <w:tr w:rsidR="009B04BB" w:rsidRPr="0079699C" w14:paraId="2AF24E6C" w14:textId="77777777" w:rsidTr="00801BF2"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0D1376" w14:textId="77777777" w:rsidR="009B04BB" w:rsidRPr="0079699C" w:rsidRDefault="009B04BB" w:rsidP="00801BF2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Any allergies</w:t>
            </w:r>
          </w:p>
        </w:tc>
        <w:tc>
          <w:tcPr>
            <w:tcW w:w="1990" w:type="dxa"/>
            <w:tcBorders>
              <w:top w:val="nil"/>
              <w:left w:val="nil"/>
              <w:bottom w:val="nil"/>
              <w:right w:val="nil"/>
            </w:tcBorders>
          </w:tcPr>
          <w:p w14:paraId="69B0716D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99</w:t>
            </w:r>
          </w:p>
        </w:tc>
        <w:tc>
          <w:tcPr>
            <w:tcW w:w="241" w:type="dxa"/>
            <w:tcBorders>
              <w:top w:val="nil"/>
              <w:left w:val="nil"/>
              <w:bottom w:val="nil"/>
              <w:right w:val="nil"/>
            </w:tcBorders>
          </w:tcPr>
          <w:p w14:paraId="30FC6174" w14:textId="77777777" w:rsidR="009B04BB" w:rsidRPr="0079699C" w:rsidRDefault="009B04BB" w:rsidP="00801BF2">
            <w:pPr>
              <w:snapToGrid w:val="0"/>
              <w:ind w:right="95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9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336679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13 (13)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7EF06CD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4ADF4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9B04BB" w:rsidRPr="0079699C" w14:paraId="62134A58" w14:textId="77777777" w:rsidTr="00801BF2"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CB7447A" w14:textId="77777777" w:rsidR="009B04BB" w:rsidRPr="0079699C" w:rsidRDefault="009B04BB" w:rsidP="00801BF2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Doctor-diagnosed asthma</w:t>
            </w: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DCABB7D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103</w:t>
            </w:r>
          </w:p>
        </w:tc>
        <w:tc>
          <w:tcPr>
            <w:tcW w:w="24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587629B" w14:textId="77777777" w:rsidR="009B04BB" w:rsidRPr="0079699C" w:rsidRDefault="009B04BB" w:rsidP="00801BF2">
            <w:pPr>
              <w:snapToGrid w:val="0"/>
              <w:ind w:right="95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99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5DEB6FE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79699C">
              <w:rPr>
                <w:color w:val="000000" w:themeColor="text1"/>
                <w:sz w:val="20"/>
                <w:szCs w:val="20"/>
              </w:rPr>
              <w:t>9 (9)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C1EEA37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90C25CE" w14:textId="77777777" w:rsidR="009B04BB" w:rsidRPr="0079699C" w:rsidRDefault="009B04BB" w:rsidP="00801BF2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</w:tbl>
    <w:p w14:paraId="1917EB36" w14:textId="77777777" w:rsidR="009B04BB" w:rsidRPr="0079699C" w:rsidRDefault="009B04BB" w:rsidP="009B04BB">
      <w:pPr>
        <w:pStyle w:val="BodyText1"/>
        <w:snapToGrid w:val="0"/>
        <w:spacing w:before="0" w:after="0" w:line="240" w:lineRule="auto"/>
        <w:contextualSpacing/>
        <w:rPr>
          <w:rFonts w:ascii="Times New Roman" w:hAnsi="Times New Roman" w:cs="Times New Roman"/>
          <w:color w:val="000000" w:themeColor="text1"/>
          <w:sz w:val="16"/>
          <w:szCs w:val="16"/>
        </w:rPr>
      </w:pPr>
      <w:r w:rsidRPr="0079699C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Note. </w:t>
      </w:r>
    </w:p>
    <w:p w14:paraId="45A736E8" w14:textId="77777777" w:rsidR="009B04BB" w:rsidRPr="00865274" w:rsidRDefault="009B04BB" w:rsidP="009B04BB">
      <w:pPr>
        <w:pStyle w:val="BodyText1"/>
        <w:snapToGrid w:val="0"/>
        <w:spacing w:before="0" w:after="0" w:line="240" w:lineRule="auto"/>
        <w:contextualSpacing/>
        <w:rPr>
          <w:rFonts w:ascii="Times New Roman" w:hAnsi="Times New Roman" w:cs="Times New Roman"/>
          <w:color w:val="000000" w:themeColor="text1"/>
          <w:sz w:val="16"/>
          <w:szCs w:val="16"/>
        </w:rPr>
      </w:pPr>
      <w:r w:rsidRPr="0079699C">
        <w:rPr>
          <w:rFonts w:ascii="Times New Roman" w:hAnsi="Times New Roman" w:cs="Times New Roman"/>
          <w:i/>
          <w:iCs/>
          <w:color w:val="000000" w:themeColor="text1"/>
          <w:sz w:val="16"/>
          <w:szCs w:val="16"/>
        </w:rPr>
        <w:t>a</w:t>
      </w:r>
      <w:r w:rsidRPr="0079699C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. </w:t>
      </w:r>
      <w:r w:rsidRPr="00865274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Baseline Questionnaire Question 87, “Are your … ever sore or irritated?” </w:t>
      </w:r>
    </w:p>
    <w:p w14:paraId="3AF23647" w14:textId="77777777" w:rsidR="009B04BB" w:rsidRPr="00865274" w:rsidRDefault="009B04BB" w:rsidP="009B04BB">
      <w:pPr>
        <w:pStyle w:val="BodyText1"/>
        <w:snapToGrid w:val="0"/>
        <w:spacing w:before="0" w:after="0" w:line="240" w:lineRule="auto"/>
        <w:contextualSpacing/>
        <w:rPr>
          <w:rFonts w:ascii="Times New Roman" w:hAnsi="Times New Roman" w:cs="Times New Roman"/>
          <w:color w:val="000000" w:themeColor="text1"/>
          <w:sz w:val="16"/>
          <w:szCs w:val="16"/>
        </w:rPr>
      </w:pPr>
      <w:r>
        <w:rPr>
          <w:rFonts w:ascii="Times New Roman" w:hAnsi="Times New Roman" w:cs="Times New Roman"/>
          <w:i/>
          <w:iCs/>
          <w:color w:val="000000" w:themeColor="text1"/>
          <w:sz w:val="16"/>
          <w:szCs w:val="16"/>
        </w:rPr>
        <w:t xml:space="preserve">b. </w:t>
      </w:r>
      <w:r w:rsidRPr="0079699C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Participants were asked to not report health outcomes that they attributed to </w:t>
      </w:r>
      <w:r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allergies or </w:t>
      </w:r>
      <w:r w:rsidRPr="0079699C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a cold. </w:t>
      </w:r>
    </w:p>
    <w:p w14:paraId="5A2C7B4C" w14:textId="77777777" w:rsidR="00B44051" w:rsidRDefault="00B44051">
      <w:pPr>
        <w:rPr>
          <w:b/>
          <w:color w:val="000000" w:themeColor="text1"/>
        </w:rPr>
      </w:pPr>
      <w:r>
        <w:rPr>
          <w:b/>
          <w:color w:val="000000" w:themeColor="text1"/>
        </w:rPr>
        <w:br w:type="page"/>
      </w:r>
    </w:p>
    <w:p w14:paraId="307E854F" w14:textId="14C8FFD7" w:rsidR="00B44051" w:rsidRDefault="00B44051" w:rsidP="00B44051">
      <w:pPr>
        <w:snapToGrid w:val="0"/>
        <w:contextualSpacing/>
        <w:rPr>
          <w:color w:val="000000" w:themeColor="text1"/>
        </w:rPr>
      </w:pPr>
      <w:r w:rsidRPr="001F53F4">
        <w:rPr>
          <w:b/>
          <w:color w:val="000000" w:themeColor="text1"/>
        </w:rPr>
        <w:lastRenderedPageBreak/>
        <w:t>Table S</w:t>
      </w:r>
      <w:r w:rsidR="009A613F">
        <w:rPr>
          <w:b/>
          <w:color w:val="000000" w:themeColor="text1"/>
        </w:rPr>
        <w:t>V</w:t>
      </w:r>
      <w:r w:rsidRPr="001F53F4">
        <w:rPr>
          <w:b/>
          <w:noProof/>
          <w:color w:val="000000" w:themeColor="text1"/>
        </w:rPr>
        <w:t>.</w:t>
      </w:r>
      <w:r w:rsidRPr="001F53F4">
        <w:rPr>
          <w:color w:val="000000" w:themeColor="text1"/>
        </w:rPr>
        <w:t xml:space="preserve"> Age- and sex-adjusted baseline associations between binary (unless noted as tertiles) self-reported industrial hog operation</w:t>
      </w:r>
      <w:r>
        <w:rPr>
          <w:color w:val="000000" w:themeColor="text1"/>
        </w:rPr>
        <w:t xml:space="preserve"> </w:t>
      </w:r>
      <w:r w:rsidRPr="001F53F4">
        <w:rPr>
          <w:color w:val="000000" w:themeColor="text1"/>
        </w:rPr>
        <w:t xml:space="preserve">work activities and binary self-reported symptoms among </w:t>
      </w:r>
      <w:r>
        <w:rPr>
          <w:color w:val="000000" w:themeColor="text1"/>
        </w:rPr>
        <w:t>industrial hog operation</w:t>
      </w:r>
      <w:r w:rsidRPr="001F53F4">
        <w:rPr>
          <w:color w:val="000000" w:themeColor="text1"/>
        </w:rPr>
        <w:t xml:space="preserve"> workers, North Carolina, 2013-2014.</w:t>
      </w:r>
    </w:p>
    <w:p w14:paraId="00CCF4BB" w14:textId="77777777" w:rsidR="00B44051" w:rsidRPr="001F53F4" w:rsidRDefault="00B44051" w:rsidP="00B44051">
      <w:pPr>
        <w:snapToGrid w:val="0"/>
        <w:contextualSpacing/>
        <w:rPr>
          <w:color w:val="000000" w:themeColor="text1"/>
        </w:rPr>
      </w:pPr>
    </w:p>
    <w:tbl>
      <w:tblPr>
        <w:tblW w:w="13234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0"/>
        <w:gridCol w:w="452"/>
        <w:gridCol w:w="1348"/>
        <w:gridCol w:w="816"/>
        <w:gridCol w:w="236"/>
        <w:gridCol w:w="450"/>
        <w:gridCol w:w="1436"/>
        <w:gridCol w:w="904"/>
        <w:gridCol w:w="236"/>
        <w:gridCol w:w="450"/>
        <w:gridCol w:w="1350"/>
        <w:gridCol w:w="876"/>
      </w:tblGrid>
      <w:tr w:rsidR="00CD3839" w:rsidRPr="009E2FB1" w14:paraId="49E011C6" w14:textId="77777777" w:rsidTr="004B3F92">
        <w:tc>
          <w:tcPr>
            <w:tcW w:w="4680" w:type="dxa"/>
            <w:vAlign w:val="center"/>
            <w:hideMark/>
          </w:tcPr>
          <w:p w14:paraId="51D552EB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6" w:type="dxa"/>
            <w:gridSpan w:val="3"/>
            <w:tcBorders>
              <w:top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FDAE8E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Ever had eye, nose, or throat symptoms 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24683A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790" w:type="dxa"/>
            <w:gridSpan w:val="3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0C268C17" w14:textId="5D863FB2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Ever had any allergies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EEBE743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76" w:type="dxa"/>
            <w:gridSpan w:val="3"/>
            <w:tcBorders>
              <w:left w:val="nil"/>
            </w:tcBorders>
            <w:shd w:val="clear" w:color="auto" w:fill="auto"/>
            <w:vAlign w:val="center"/>
            <w:hideMark/>
          </w:tcPr>
          <w:p w14:paraId="3DD906A1" w14:textId="1C777C65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Ever had doctor-diagnosed asthma</w:t>
            </w:r>
          </w:p>
        </w:tc>
      </w:tr>
      <w:tr w:rsidR="004B3F92" w:rsidRPr="009E2FB1" w14:paraId="7BCA9AC6" w14:textId="77777777" w:rsidTr="004B3F92">
        <w:tc>
          <w:tcPr>
            <w:tcW w:w="4680" w:type="dxa"/>
            <w:tcBorders>
              <w:top w:val="nil"/>
              <w:bottom w:val="single" w:sz="4" w:space="0" w:color="auto"/>
            </w:tcBorders>
            <w:vAlign w:val="bottom"/>
            <w:hideMark/>
          </w:tcPr>
          <w:p w14:paraId="3416B71E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Reported characteristic </w:t>
            </w:r>
          </w:p>
        </w:tc>
        <w:tc>
          <w:tcPr>
            <w:tcW w:w="4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BB9B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i/>
                <w:iCs/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n</w:t>
            </w:r>
          </w:p>
        </w:tc>
        <w:tc>
          <w:tcPr>
            <w:tcW w:w="134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391583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PR (95% CI)</w:t>
            </w:r>
          </w:p>
        </w:tc>
        <w:tc>
          <w:tcPr>
            <w:tcW w:w="816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F1CD3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D3EFC0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i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A4FEE" w14:textId="66357E66" w:rsidR="00CD3839" w:rsidRPr="009E2FB1" w:rsidRDefault="00CD3839" w:rsidP="00721231">
            <w:pPr>
              <w:snapToGrid w:val="0"/>
              <w:contextualSpacing/>
              <w:jc w:val="center"/>
              <w:rPr>
                <w:i/>
                <w:iCs/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n</w:t>
            </w:r>
          </w:p>
        </w:tc>
        <w:tc>
          <w:tcPr>
            <w:tcW w:w="14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FB949F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PR (95% CI)</w:t>
            </w:r>
          </w:p>
        </w:tc>
        <w:tc>
          <w:tcPr>
            <w:tcW w:w="904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57167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2CC0034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i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4D01C" w14:textId="2B13D480" w:rsidR="00CD3839" w:rsidRPr="009E2FB1" w:rsidRDefault="00CD3839" w:rsidP="00721231">
            <w:pPr>
              <w:snapToGrid w:val="0"/>
              <w:contextualSpacing/>
              <w:jc w:val="center"/>
              <w:rPr>
                <w:i/>
                <w:iCs/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n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DB07AB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PR (95% CI)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1AA2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</w:tr>
      <w:tr w:rsidR="004B3F92" w:rsidRPr="009E2FB1" w14:paraId="620EE1D5" w14:textId="77777777" w:rsidTr="004B3F92">
        <w:tc>
          <w:tcPr>
            <w:tcW w:w="46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085A2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Have you ever</w:t>
            </w:r>
          </w:p>
        </w:tc>
        <w:tc>
          <w:tcPr>
            <w:tcW w:w="45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35A4F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81C8D53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16" w:type="dxa"/>
            <w:tcBorders>
              <w:top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A66701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59B6C1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nil"/>
            </w:tcBorders>
            <w:shd w:val="clear" w:color="auto" w:fill="auto"/>
            <w:noWrap/>
            <w:vAlign w:val="center"/>
            <w:hideMark/>
          </w:tcPr>
          <w:p w14:paraId="56E7BC89" w14:textId="645680E3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338AFD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top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0BF477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C8075E4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nil"/>
            </w:tcBorders>
            <w:shd w:val="clear" w:color="auto" w:fill="auto"/>
            <w:noWrap/>
            <w:vAlign w:val="center"/>
            <w:hideMark/>
          </w:tcPr>
          <w:p w14:paraId="45257114" w14:textId="57308C3A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86FE5B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7CD179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01875433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6FFA8A62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Given pigs shots and/or antibiotics 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799BC1E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676B38F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17768CB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63F49F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3A022366" w14:textId="168E903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7F14D9B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0.5 (0.2, 1.4)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DF2381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E79191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305FDEE5" w14:textId="6737B073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8F6C4A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(0.2, 4.0)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5DE3A6E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8A0F4F4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3FB5DF4D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Drawn pig blood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3F445E5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3CE44550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1C43E4C2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B787A4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73ABA005" w14:textId="7506A86E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1A26CCD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4.0 (1.5, 10)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D8D12A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265278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08121DAA" w14:textId="66C4AE72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3A08B9A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2.7 (0.8, 9.3)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7BC82784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F6068C1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61E2142C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Handled pig manure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392CCC8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88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06AF2A24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1.0 (0.4, 2.8)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08F06B6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2119A2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0A558E2A" w14:textId="77F7A213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89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0F3B8DC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1.5 (0.4, 4.9)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7ABA6DF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07F32A2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5D1AA8A6" w14:textId="1DA93C68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89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2C4E06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1.9 (0.4, 9.4)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35E222D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CA7CCCB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709F803D" w14:textId="77777777" w:rsidR="00CD3839" w:rsidRPr="009E2FB1" w:rsidRDefault="00CD3839" w:rsidP="00721231">
            <w:pPr>
              <w:snapToGrid w:val="0"/>
              <w:ind w:leftChars="167" w:left="693" w:hangingChars="146" w:hanging="292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Applied pesticides in or around the barns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320792F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679E738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44C32C2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D881E4D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0E80D445" w14:textId="2853AFB3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7F5C0C3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2.1 (0.7, 6.3)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094DA02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E5E1CD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0206C47B" w14:textId="2AC623F4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95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58AC45E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1.1 (0.2, 6.1)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640270A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F3E8B6F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5C686EB2" w14:textId="77777777" w:rsidR="00CD3839" w:rsidRPr="009E2FB1" w:rsidRDefault="00CD3839" w:rsidP="00721231">
            <w:pPr>
              <w:snapToGrid w:val="0"/>
              <w:ind w:leftChars="167" w:left="693" w:hangingChars="146" w:hanging="292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Washed work clothes with household laundry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2D6B928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12E14C84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8412703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E5E492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26828DBC" w14:textId="59FF3342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93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7984317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0.6 (0.1, 4.4)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F6BCAE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AE53C60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4554AE41" w14:textId="4B8510E0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93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5CADCA6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0.8 (0.1, 6.4)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1239D21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1EBEC9ED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2D78068E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Do you typically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70A03845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4D9BA23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6AB9250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F89DFA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5F1901F1" w14:textId="72299018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5D6C768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250D170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ED57F4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02394189" w14:textId="574A0CAF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993DE03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68B9109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7D3D91CC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185544BE" w14:textId="77777777" w:rsidR="00CD3839" w:rsidRPr="009E2FB1" w:rsidRDefault="00CD3839" w:rsidP="00721231">
            <w:pPr>
              <w:snapToGrid w:val="0"/>
              <w:ind w:leftChars="167" w:left="783" w:hangingChars="191" w:hanging="382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Work exclusively in sow, nursery, and/or farrow barns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1A3AF6F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6321B95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1FD16893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40E3F9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3FA59AEE" w14:textId="27550785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4F3579E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0.4 (0.1, 1.6)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51923370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30FF9E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70CC2314" w14:textId="6F816BC3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26ABCD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1.4 (0.2, 12)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33DB404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26CEDBA4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3E0F2D2E" w14:textId="77777777" w:rsidR="00CD3839" w:rsidRPr="009E2FB1" w:rsidRDefault="00CD3839" w:rsidP="00721231">
            <w:pPr>
              <w:snapToGrid w:val="0"/>
              <w:ind w:leftChars="167" w:left="783" w:hangingChars="191" w:hanging="382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Work exclusively in feeder and/or finisher barns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6745111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90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5FAE1904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1.9 (0.8, 4.2)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350290F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D8669D0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3E80E7EB" w14:textId="31AAB8F5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724DEA13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1.1 (0.3, 4.3)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3219D49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BDD245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23FD57BC" w14:textId="26F3A3BC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491B879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402D597D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744200A3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68CCE423" w14:textId="77777777" w:rsidR="00CD3839" w:rsidRPr="009E2FB1" w:rsidRDefault="00CD3839" w:rsidP="00721231">
            <w:pPr>
              <w:snapToGrid w:val="0"/>
              <w:ind w:left="783" w:hanging="36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Always wear coveralls/full body suit, mask, and eye protection 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17591073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93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4ED8B74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1.2 (0.4, 3.5)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6AFD3FF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A7FB71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108CDB80" w14:textId="28965676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94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06CD8A7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3.9 (1.6, 9.1)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16454C8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3BE7A9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7B9575FC" w14:textId="1DC7C432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94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2FDC456D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2.2 (0.48, 10)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30602A42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54CC0AAD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231F652D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Work 7 days per week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067941D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74DFD4C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49F2EA4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AB028B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071275BF" w14:textId="00A0FA54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94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6A3BCC9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 (0.01, 0.7)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noWrap/>
            <w:vAlign w:val="center"/>
            <w:hideMark/>
          </w:tcPr>
          <w:p w14:paraId="1324C38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DBC400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046CEF01" w14:textId="0D72F20B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94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219A33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0.4 (0.1, 2.0)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14:paraId="0C98965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12DE96E" w14:textId="77777777" w:rsidTr="004B3F92">
        <w:tc>
          <w:tcPr>
            <w:tcW w:w="4680" w:type="dxa"/>
            <w:shd w:val="clear" w:color="auto" w:fill="auto"/>
            <w:noWrap/>
            <w:vAlign w:val="center"/>
            <w:hideMark/>
          </w:tcPr>
          <w:p w14:paraId="32C279D9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Years worked on any IHO 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69C93BF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77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680F680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3216857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2096A2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250B3DE3" w14:textId="13175AF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83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3B51F98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52DE24C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015D4E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2F36C33C" w14:textId="09F11095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84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62ECAAD0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2C61DB7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6F18C3F9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19610272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1 (1-5 years)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39A78EF4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6C2401AD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3C613E4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302A912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799F5AD8" w14:textId="3E3B463F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716D18F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016479F4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8E66082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06A7499B" w14:textId="6095ABA2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5ABF691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7C3096D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2FE9BE52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24231514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2 (6-10 years)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70EC7036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3999C08D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2.0 (0.4, 9.8)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5A7CC1A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614EE1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7F1E1B1A" w14:textId="181CDB4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4102A2D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0.8 (0.2, 4.2)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1D2CF4D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835906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60B95F1A" w14:textId="69114FF6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42824C7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7.3 (0.8, 68)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1BBCAA9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5F93565B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35372A9A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3 (11-27 years)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206A357B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259279DD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4.6 (1.4, 15)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7F59E66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0C6C6F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36E801F0" w14:textId="0BFDC04B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7D9F20D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1.4 (0.4, 5.3)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5CBBAAF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E0005B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269B0EC4" w14:textId="19F242F9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259235C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6.0 (0.6, 60)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7526763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61A49673" w14:textId="77777777" w:rsidTr="004B3F92">
        <w:tc>
          <w:tcPr>
            <w:tcW w:w="4680" w:type="dxa"/>
            <w:shd w:val="clear" w:color="auto" w:fill="auto"/>
            <w:vAlign w:val="center"/>
          </w:tcPr>
          <w:p w14:paraId="3264CA7C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452" w:type="dxa"/>
            <w:vAlign w:val="center"/>
          </w:tcPr>
          <w:p w14:paraId="5FB8C053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48" w:type="dxa"/>
            <w:shd w:val="clear" w:color="auto" w:fill="auto"/>
            <w:noWrap/>
            <w:vAlign w:val="center"/>
          </w:tcPr>
          <w:p w14:paraId="4DB722B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16" w:type="dxa"/>
            <w:tcBorders>
              <w:right w:val="nil"/>
            </w:tcBorders>
            <w:vAlign w:val="center"/>
          </w:tcPr>
          <w:p w14:paraId="05BBBC4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905BCA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vAlign w:val="center"/>
          </w:tcPr>
          <w:p w14:paraId="0E326B3A" w14:textId="04CC3479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</w:tcPr>
          <w:p w14:paraId="3F48407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right w:val="nil"/>
            </w:tcBorders>
            <w:vAlign w:val="center"/>
          </w:tcPr>
          <w:p w14:paraId="51DE48D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F38654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vAlign w:val="center"/>
          </w:tcPr>
          <w:p w14:paraId="579CFC47" w14:textId="61E87E0B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</w:tcPr>
          <w:p w14:paraId="3C871506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vAlign w:val="center"/>
          </w:tcPr>
          <w:p w14:paraId="253E49D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0.07</w:t>
            </w:r>
          </w:p>
        </w:tc>
      </w:tr>
      <w:tr w:rsidR="00CD3839" w:rsidRPr="009E2FB1" w14:paraId="4B2B0AD7" w14:textId="77777777" w:rsidTr="004B3F92">
        <w:tc>
          <w:tcPr>
            <w:tcW w:w="4680" w:type="dxa"/>
            <w:shd w:val="clear" w:color="auto" w:fill="auto"/>
            <w:noWrap/>
            <w:vAlign w:val="center"/>
            <w:hideMark/>
          </w:tcPr>
          <w:p w14:paraId="022C9A97" w14:textId="77777777" w:rsidR="00CD3839" w:rsidRPr="009E2FB1" w:rsidRDefault="00CD3839" w:rsidP="00721231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Percent of life working on any IHO 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04333A0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3C4691C3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7A52C78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FDEE153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54BDBE4A" w14:textId="5C23436F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83</w:t>
            </w: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0E3A0FE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6480BD6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8C219F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14:paraId="39EFD464" w14:textId="21933E19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55</w:t>
            </w: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40B3D95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4EA5D6B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6E5F8E9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4D4BA436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1 (2.4-11.6%)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69E777B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6FE9A2D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711904B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600882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67D7E9ED" w14:textId="34770B7D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6136218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74B04E1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6FFC363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2AB0CEB4" w14:textId="396B5DF1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5BF69D1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1EF5630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1F38051C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7F8AE0E7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2 (11.7-26.3%)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0DE2EB1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55619DD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1CF1C5D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B339ABA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02404099" w14:textId="6D7561BE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75FADF7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1.3 (0.3, 5.1)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345C70D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F48FB04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5961BBF3" w14:textId="7CF788D3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15743CE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1.8 (0.1, 28)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275266A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53DD9AFF" w14:textId="77777777" w:rsidTr="004B3F92">
        <w:tc>
          <w:tcPr>
            <w:tcW w:w="4680" w:type="dxa"/>
            <w:shd w:val="clear" w:color="auto" w:fill="auto"/>
            <w:vAlign w:val="center"/>
            <w:hideMark/>
          </w:tcPr>
          <w:p w14:paraId="4328B5C0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3 (26.4-51.9%)</w:t>
            </w:r>
          </w:p>
        </w:tc>
        <w:tc>
          <w:tcPr>
            <w:tcW w:w="452" w:type="dxa"/>
            <w:shd w:val="clear" w:color="auto" w:fill="auto"/>
            <w:vAlign w:val="center"/>
            <w:hideMark/>
          </w:tcPr>
          <w:p w14:paraId="0BD1518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shd w:val="clear" w:color="auto" w:fill="auto"/>
            <w:noWrap/>
            <w:vAlign w:val="center"/>
            <w:hideMark/>
          </w:tcPr>
          <w:p w14:paraId="78318C85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1FE8BA69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F4BA48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3E441DCB" w14:textId="15C3B035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shd w:val="clear" w:color="auto" w:fill="auto"/>
            <w:noWrap/>
            <w:vAlign w:val="center"/>
            <w:hideMark/>
          </w:tcPr>
          <w:p w14:paraId="5637D1CE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1.1 (0.3, 4.6)</w:t>
            </w:r>
          </w:p>
        </w:tc>
        <w:tc>
          <w:tcPr>
            <w:tcW w:w="904" w:type="dxa"/>
            <w:tcBorders>
              <w:right w:val="nil"/>
            </w:tcBorders>
            <w:shd w:val="clear" w:color="auto" w:fill="auto"/>
            <w:vAlign w:val="center"/>
            <w:hideMark/>
          </w:tcPr>
          <w:p w14:paraId="3678BC9B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52D22F8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shd w:val="clear" w:color="auto" w:fill="auto"/>
            <w:vAlign w:val="center"/>
            <w:hideMark/>
          </w:tcPr>
          <w:p w14:paraId="50E847F2" w14:textId="6DD2A5BD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  <w:hideMark/>
          </w:tcPr>
          <w:p w14:paraId="7A1CED3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42C67E07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5A4EC4A1" w14:textId="77777777" w:rsidTr="004B3F92">
        <w:tc>
          <w:tcPr>
            <w:tcW w:w="4680" w:type="dxa"/>
            <w:shd w:val="clear" w:color="auto" w:fill="auto"/>
            <w:vAlign w:val="center"/>
          </w:tcPr>
          <w:p w14:paraId="77901B46" w14:textId="77777777" w:rsidR="00CD3839" w:rsidRPr="009E2FB1" w:rsidRDefault="00CD3839" w:rsidP="00721231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452" w:type="dxa"/>
            <w:vAlign w:val="center"/>
          </w:tcPr>
          <w:p w14:paraId="6E73492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34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7CB7A8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816" w:type="dxa"/>
            <w:tcBorders>
              <w:bottom w:val="single" w:sz="4" w:space="0" w:color="auto"/>
              <w:right w:val="nil"/>
            </w:tcBorders>
            <w:vAlign w:val="center"/>
          </w:tcPr>
          <w:p w14:paraId="34292B0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788A9A1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vAlign w:val="center"/>
          </w:tcPr>
          <w:p w14:paraId="2A652B33" w14:textId="63F42051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3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6371414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4" w:type="dxa"/>
            <w:tcBorders>
              <w:bottom w:val="single" w:sz="4" w:space="0" w:color="auto"/>
              <w:right w:val="nil"/>
            </w:tcBorders>
            <w:vAlign w:val="center"/>
          </w:tcPr>
          <w:p w14:paraId="0A0A00D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99C6864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450" w:type="dxa"/>
            <w:tcBorders>
              <w:left w:val="nil"/>
            </w:tcBorders>
            <w:vAlign w:val="center"/>
          </w:tcPr>
          <w:p w14:paraId="3CCFB73D" w14:textId="6FA35FBA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vAlign w:val="center"/>
          </w:tcPr>
          <w:p w14:paraId="07B5654C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876" w:type="dxa"/>
            <w:vAlign w:val="center"/>
          </w:tcPr>
          <w:p w14:paraId="54FBC8AF" w14:textId="77777777" w:rsidR="00CD3839" w:rsidRPr="009E2FB1" w:rsidRDefault="00CD3839" w:rsidP="00721231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</w:t>
            </w:r>
          </w:p>
        </w:tc>
      </w:tr>
    </w:tbl>
    <w:p w14:paraId="1ADA3346" w14:textId="77777777" w:rsidR="00B44051" w:rsidRPr="0030274B" w:rsidRDefault="00B44051" w:rsidP="00B44051">
      <w:pPr>
        <w:snapToGrid w:val="0"/>
        <w:contextualSpacing/>
        <w:outlineLvl w:val="0"/>
        <w:rPr>
          <w:i/>
          <w:color w:val="000000" w:themeColor="text1"/>
          <w:sz w:val="16"/>
          <w:szCs w:val="16"/>
        </w:rPr>
        <w:sectPr w:rsidR="00B44051" w:rsidRPr="0030274B" w:rsidSect="003D2B47">
          <w:footerReference w:type="even" r:id="rId6"/>
          <w:footerReference w:type="default" r:id="rId7"/>
          <w:pgSz w:w="15840" w:h="12240" w:orient="landscape"/>
          <w:pgMar w:top="1440" w:right="1440" w:bottom="1440" w:left="1440" w:header="720" w:footer="720" w:gutter="0"/>
          <w:cols w:space="720"/>
        </w:sectPr>
      </w:pPr>
      <w:r w:rsidRPr="0030274B">
        <w:rPr>
          <w:color w:val="000000" w:themeColor="text1"/>
          <w:sz w:val="16"/>
          <w:szCs w:val="16"/>
        </w:rPr>
        <w:t xml:space="preserve">Note. </w:t>
      </w:r>
      <w:r>
        <w:rPr>
          <w:color w:val="000000" w:themeColor="text1"/>
          <w:sz w:val="16"/>
          <w:szCs w:val="16"/>
        </w:rPr>
        <w:t xml:space="preserve">IHO = industrial hog operation. </w:t>
      </w:r>
      <w:r w:rsidRPr="0030274B">
        <w:rPr>
          <w:color w:val="000000" w:themeColor="text1"/>
          <w:sz w:val="16"/>
          <w:szCs w:val="16"/>
        </w:rPr>
        <w:t>PR = prevalence ratio. CI = confidence interval. - = model did not converge.</w:t>
      </w:r>
      <w:r w:rsidRPr="0030274B">
        <w:rPr>
          <w:i/>
          <w:color w:val="000000" w:themeColor="text1"/>
          <w:sz w:val="16"/>
          <w:szCs w:val="16"/>
        </w:rPr>
        <w:t xml:space="preserve"> </w:t>
      </w:r>
    </w:p>
    <w:p w14:paraId="0334D5E2" w14:textId="260069EF" w:rsidR="0034469E" w:rsidRDefault="0034469E" w:rsidP="0034469E">
      <w:pPr>
        <w:pStyle w:val="BodyTextCaption"/>
        <w:spacing w:before="0" w:after="0" w:line="240" w:lineRule="auto"/>
        <w:contextualSpacing/>
        <w:rPr>
          <w:rFonts w:ascii="Times New Roman" w:hAnsi="Times New Roman" w:cs="Times New Roman"/>
          <w:color w:val="000000" w:themeColor="text1"/>
        </w:rPr>
      </w:pPr>
      <w:r w:rsidRPr="001F53F4">
        <w:rPr>
          <w:rFonts w:ascii="Times New Roman" w:hAnsi="Times New Roman" w:cs="Times New Roman"/>
          <w:b/>
          <w:color w:val="000000" w:themeColor="text1"/>
        </w:rPr>
        <w:lastRenderedPageBreak/>
        <w:t xml:space="preserve">Table </w:t>
      </w:r>
      <w:r w:rsidR="0055029D">
        <w:rPr>
          <w:rFonts w:ascii="Times New Roman" w:hAnsi="Times New Roman" w:cs="Times New Roman"/>
          <w:b/>
          <w:color w:val="000000" w:themeColor="text1"/>
        </w:rPr>
        <w:t>S</w:t>
      </w:r>
      <w:r w:rsidR="009A613F">
        <w:rPr>
          <w:rFonts w:ascii="Times New Roman" w:hAnsi="Times New Roman" w:cs="Times New Roman"/>
          <w:b/>
          <w:color w:val="000000" w:themeColor="text1"/>
        </w:rPr>
        <w:t>VI</w:t>
      </w:r>
      <w:r w:rsidRPr="001F53F4">
        <w:rPr>
          <w:rFonts w:ascii="Times New Roman" w:hAnsi="Times New Roman" w:cs="Times New Roman"/>
          <w:b/>
          <w:noProof/>
          <w:color w:val="000000" w:themeColor="text1"/>
        </w:rPr>
        <w:t>.</w:t>
      </w:r>
      <w:r w:rsidRPr="001F53F4">
        <w:rPr>
          <w:rFonts w:ascii="Times New Roman" w:hAnsi="Times New Roman" w:cs="Times New Roman"/>
          <w:color w:val="000000" w:themeColor="text1"/>
        </w:rPr>
        <w:t xml:space="preserve"> Time-varying acute health outcomes occurring during the week immediately preceding the bi</w:t>
      </w:r>
      <w:r w:rsidR="00877144">
        <w:rPr>
          <w:rFonts w:ascii="Times New Roman" w:hAnsi="Times New Roman" w:cs="Times New Roman"/>
          <w:color w:val="000000" w:themeColor="text1"/>
        </w:rPr>
        <w:t>-</w:t>
      </w:r>
      <w:r w:rsidRPr="001F53F4">
        <w:rPr>
          <w:rFonts w:ascii="Times New Roman" w:hAnsi="Times New Roman" w:cs="Times New Roman"/>
          <w:color w:val="000000" w:themeColor="text1"/>
        </w:rPr>
        <w:t>weekly study visit among industrial hog operation workers, North Carolina, 2013-2014.</w:t>
      </w:r>
    </w:p>
    <w:p w14:paraId="1CFDED7C" w14:textId="77777777" w:rsidR="0034469E" w:rsidRPr="0012443D" w:rsidRDefault="0034469E" w:rsidP="0034469E">
      <w:pPr>
        <w:pStyle w:val="BodyText1"/>
        <w:spacing w:before="0" w:after="0" w:line="240" w:lineRule="auto"/>
        <w:contextualSpacing/>
      </w:pPr>
    </w:p>
    <w:tbl>
      <w:tblPr>
        <w:tblW w:w="7976" w:type="dxa"/>
        <w:tblLayout w:type="fixed"/>
        <w:tblLook w:val="04A0" w:firstRow="1" w:lastRow="0" w:firstColumn="1" w:lastColumn="0" w:noHBand="0" w:noVBand="1"/>
      </w:tblPr>
      <w:tblGrid>
        <w:gridCol w:w="3330"/>
        <w:gridCol w:w="1800"/>
        <w:gridCol w:w="236"/>
        <w:gridCol w:w="2610"/>
      </w:tblGrid>
      <w:tr w:rsidR="00CD3839" w:rsidRPr="005F77BE" w14:paraId="4FCFC300" w14:textId="77777777" w:rsidTr="004B3F92">
        <w:tc>
          <w:tcPr>
            <w:tcW w:w="33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48C723C" w14:textId="77777777" w:rsidR="00CD3839" w:rsidRPr="005F77BE" w:rsidRDefault="00CD3839" w:rsidP="0034469E">
            <w:pPr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Reported</w:t>
            </w:r>
            <w:r w:rsidRPr="005F77BE">
              <w:rPr>
                <w:color w:val="000000" w:themeColor="text1"/>
                <w:sz w:val="20"/>
                <w:szCs w:val="20"/>
              </w:rPr>
              <w:t xml:space="preserve"> in the past week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C1556D7" w14:textId="416D0DB8" w:rsidR="00CD3839" w:rsidRPr="005F77BE" w:rsidRDefault="00CD3839" w:rsidP="0034469E">
            <w:pPr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Total responses (</w:t>
            </w:r>
            <w:r w:rsidRPr="004B3F92">
              <w:rPr>
                <w:i/>
                <w:iCs/>
                <w:color w:val="000000" w:themeColor="text1"/>
                <w:sz w:val="20"/>
                <w:szCs w:val="20"/>
              </w:rPr>
              <w:t>n</w:t>
            </w:r>
            <w:r>
              <w:rPr>
                <w:color w:val="000000" w:themeColor="text1"/>
                <w:sz w:val="20"/>
                <w:szCs w:val="20"/>
              </w:rPr>
              <w:t xml:space="preserve">) 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right w:val="nil"/>
            </w:tcBorders>
          </w:tcPr>
          <w:p w14:paraId="45185EFB" w14:textId="77777777" w:rsidR="00CD3839" w:rsidRPr="005F77BE" w:rsidRDefault="00CD3839" w:rsidP="0034469E">
            <w:pPr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B073D84" w14:textId="27781708" w:rsidR="00CD3839" w:rsidRPr="005F77BE" w:rsidRDefault="00CD3839" w:rsidP="0034469E">
            <w:pPr>
              <w:contextualSpacing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 xml:space="preserve">Affirmative responses, </w:t>
            </w:r>
            <w:r w:rsidRPr="005F77BE">
              <w:rPr>
                <w:i/>
                <w:iCs/>
                <w:color w:val="000000" w:themeColor="text1"/>
                <w:sz w:val="20"/>
                <w:szCs w:val="20"/>
              </w:rPr>
              <w:t>n (%)</w:t>
            </w:r>
          </w:p>
        </w:tc>
      </w:tr>
      <w:tr w:rsidR="003062D7" w:rsidRPr="005F77BE" w14:paraId="0DFB348E" w14:textId="77777777" w:rsidTr="004B3F92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78ACDD" w14:textId="78E431F3" w:rsidR="003062D7" w:rsidRPr="005F77BE" w:rsidRDefault="003062D7" w:rsidP="003062D7">
            <w:pPr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≥1</w:t>
            </w:r>
            <w:r w:rsidRPr="00760944">
              <w:rPr>
                <w:color w:val="000000" w:themeColor="text1"/>
                <w:sz w:val="20"/>
                <w:szCs w:val="20"/>
              </w:rPr>
              <w:t xml:space="preserve"> respiratory symptom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62F8A136" w14:textId="70CB618E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760</w:t>
            </w:r>
          </w:p>
        </w:tc>
        <w:tc>
          <w:tcPr>
            <w:tcW w:w="236" w:type="dxa"/>
            <w:tcBorders>
              <w:left w:val="nil"/>
              <w:bottom w:val="nil"/>
              <w:right w:val="nil"/>
            </w:tcBorders>
          </w:tcPr>
          <w:p w14:paraId="56E89FA1" w14:textId="77777777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8CA0A1" w14:textId="53008B30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 xml:space="preserve">43 (6) </w:t>
            </w:r>
          </w:p>
        </w:tc>
      </w:tr>
      <w:tr w:rsidR="003062D7" w:rsidRPr="005F77BE" w14:paraId="6E380648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1BECEC" w14:textId="43BEC016" w:rsidR="003062D7" w:rsidRPr="005F77BE" w:rsidRDefault="003062D7" w:rsidP="003062D7">
            <w:pPr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Excessive coughing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758CB6E2" w14:textId="118DF8FE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763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2DC6C76" w14:textId="77777777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D028F" w14:textId="3540D29C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22 (3)</w:t>
            </w:r>
          </w:p>
        </w:tc>
      </w:tr>
      <w:tr w:rsidR="003062D7" w:rsidRPr="005F77BE" w14:paraId="7611A086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55EC4B" w14:textId="1A438B99" w:rsidR="003062D7" w:rsidRPr="005F77BE" w:rsidRDefault="003062D7" w:rsidP="003062D7">
            <w:pPr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Runny nose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647C75A8" w14:textId="3A30DFE2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762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93F87D4" w14:textId="77777777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56E810" w14:textId="2D39B0C7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20 (3)</w:t>
            </w:r>
          </w:p>
        </w:tc>
      </w:tr>
      <w:tr w:rsidR="003062D7" w:rsidRPr="005F77BE" w14:paraId="40221CEC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483868" w14:textId="7240149C" w:rsidR="003062D7" w:rsidRPr="005F77BE" w:rsidRDefault="003062D7" w:rsidP="003062D7">
            <w:pPr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Difficulty breathing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3037A4F8" w14:textId="5B0FC24B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761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9DF2534" w14:textId="77777777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A8ADD8" w14:textId="354A9912" w:rsidR="003062D7" w:rsidRPr="005F77BE" w:rsidRDefault="003062D7" w:rsidP="003062D7">
            <w:pPr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12 (2)</w:t>
            </w:r>
          </w:p>
        </w:tc>
      </w:tr>
      <w:tr w:rsidR="003062D7" w:rsidRPr="005F77BE" w14:paraId="083BAD82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C6179" w14:textId="4C151E91" w:rsidR="003062D7" w:rsidRPr="005F77BE" w:rsidRDefault="003062D7" w:rsidP="003062D7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Sore throat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3307AF37" w14:textId="7E8ED8BA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760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6107776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453B3" w14:textId="50A2F150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5 (1)</w:t>
            </w:r>
          </w:p>
        </w:tc>
      </w:tr>
      <w:tr w:rsidR="003062D7" w:rsidRPr="005F77BE" w14:paraId="2C376732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7BFF88" w14:textId="511D6C33" w:rsidR="003062D7" w:rsidRPr="005F77BE" w:rsidRDefault="003062D7" w:rsidP="003062D7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≥1</w:t>
            </w:r>
            <w:r w:rsidRPr="00760944"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 xml:space="preserve">symptom </w:t>
            </w:r>
            <w:r w:rsidRPr="00760944">
              <w:rPr>
                <w:color w:val="000000" w:themeColor="text1"/>
                <w:sz w:val="20"/>
                <w:szCs w:val="20"/>
              </w:rPr>
              <w:t>interfered with sleep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5FC8FF7D" w14:textId="2564B3D2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745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C977DB5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70428" w14:textId="10C3A4D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26 (3)</w:t>
            </w:r>
          </w:p>
        </w:tc>
      </w:tr>
      <w:tr w:rsidR="003062D7" w:rsidRPr="005F77BE" w14:paraId="69F11A0B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7EBBE2" w14:textId="786CE173" w:rsidR="003062D7" w:rsidRPr="005F77BE" w:rsidRDefault="003062D7" w:rsidP="003062D7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Any sleep symptom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00F45317" w14:textId="62C9C12C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757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6436299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ABB52" w14:textId="1ABE6C09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10 (1)</w:t>
            </w:r>
          </w:p>
        </w:tc>
      </w:tr>
      <w:tr w:rsidR="003062D7" w:rsidRPr="005F77BE" w14:paraId="4833389A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10F81" w14:textId="3CACB36B" w:rsidR="003062D7" w:rsidRPr="005F77BE" w:rsidRDefault="003062D7" w:rsidP="003062D7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coughing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60BBDA8C" w14:textId="41BAA3C3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753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BC3621F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CBD34" w14:textId="322A4C71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15 (2)</w:t>
            </w:r>
          </w:p>
        </w:tc>
      </w:tr>
      <w:tr w:rsidR="003062D7" w:rsidRPr="005F77BE" w14:paraId="06F87F27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0F3513" w14:textId="6FA6D4A4" w:rsidR="003062D7" w:rsidRPr="005F77BE" w:rsidRDefault="003062D7" w:rsidP="003062D7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wheezing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45FACB75" w14:textId="6D149C8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752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DA9C9F0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73FE89" w14:textId="3197F549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11 (1)</w:t>
            </w:r>
          </w:p>
        </w:tc>
      </w:tr>
      <w:tr w:rsidR="003062D7" w:rsidRPr="005F77BE" w14:paraId="3C953427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2A32F" w14:textId="07A8B8EF" w:rsidR="003062D7" w:rsidRPr="005F77BE" w:rsidRDefault="003062D7" w:rsidP="003062D7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Waking from sleep due to phlegm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064FC074" w14:textId="5E0EB366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752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1B2482F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AAF566" w14:textId="65B4BC8D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9 (1)</w:t>
            </w:r>
          </w:p>
        </w:tc>
      </w:tr>
      <w:tr w:rsidR="003062D7" w:rsidRPr="005F77BE" w14:paraId="2690D313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E9DCD" w14:textId="09C6517A" w:rsidR="003062D7" w:rsidRPr="005F77BE" w:rsidRDefault="003062D7" w:rsidP="003062D7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Sneezing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04623F7C" w14:textId="106BA596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762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4555CCB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F88EF3" w14:textId="0F88208C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19 (2)</w:t>
            </w:r>
          </w:p>
        </w:tc>
      </w:tr>
      <w:tr w:rsidR="003062D7" w:rsidRPr="005F77BE" w14:paraId="3A1D7B20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FE4EBB" w14:textId="15172170" w:rsidR="003062D7" w:rsidRPr="005F77BE" w:rsidRDefault="003062D7" w:rsidP="003062D7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Headache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145BCAC9" w14:textId="708C8712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762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AE4615E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1F12B4" w14:textId="09D5D1F5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15 (2)</w:t>
            </w:r>
          </w:p>
        </w:tc>
      </w:tr>
      <w:tr w:rsidR="003062D7" w:rsidRPr="005F77BE" w14:paraId="292826A8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095E82" w14:textId="088F5211" w:rsidR="003062D7" w:rsidRPr="005F77BE" w:rsidRDefault="003062D7" w:rsidP="003062D7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Eye or nose irritation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4DED9CB3" w14:textId="20E42F4C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763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FC6A52A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B5993" w14:textId="56784A49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15 (2)</w:t>
            </w:r>
          </w:p>
        </w:tc>
      </w:tr>
      <w:tr w:rsidR="003062D7" w:rsidRPr="005F77BE" w14:paraId="7D6F90A2" w14:textId="77777777" w:rsidTr="00CD3839"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5FD519" w14:textId="75BFB260" w:rsidR="003062D7" w:rsidRPr="005F77BE" w:rsidRDefault="003062D7" w:rsidP="003062D7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Eye irritation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</w:tcPr>
          <w:p w14:paraId="5EA9ADFD" w14:textId="7F3A14FD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762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04E179B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7EE04B" w14:textId="62BB2382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11 (1)</w:t>
            </w:r>
          </w:p>
        </w:tc>
      </w:tr>
      <w:tr w:rsidR="003062D7" w:rsidRPr="005F77BE" w14:paraId="722F740B" w14:textId="77777777" w:rsidTr="00CD3839">
        <w:tc>
          <w:tcPr>
            <w:tcW w:w="33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0C8C91" w14:textId="4D25C410" w:rsidR="003062D7" w:rsidRPr="005F77BE" w:rsidRDefault="003062D7" w:rsidP="003062D7">
            <w:pPr>
              <w:snapToGrid w:val="0"/>
              <w:ind w:firstLineChars="100" w:firstLine="200"/>
              <w:contextualSpacing/>
              <w:rPr>
                <w:color w:val="000000" w:themeColor="text1"/>
                <w:sz w:val="20"/>
                <w:szCs w:val="20"/>
              </w:rPr>
            </w:pPr>
            <w:r w:rsidRPr="00760944">
              <w:rPr>
                <w:color w:val="000000" w:themeColor="text1"/>
                <w:sz w:val="20"/>
                <w:szCs w:val="20"/>
              </w:rPr>
              <w:t>Nose irritation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141BAA1" w14:textId="17AD07A0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754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E0F4663" w14:textId="77777777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7957F0" w14:textId="0EEC65EF" w:rsidR="003062D7" w:rsidRPr="005F77BE" w:rsidRDefault="003062D7" w:rsidP="003062D7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5F77BE">
              <w:rPr>
                <w:color w:val="000000" w:themeColor="text1"/>
                <w:sz w:val="20"/>
                <w:szCs w:val="20"/>
              </w:rPr>
              <w:t>8 (1)</w:t>
            </w:r>
          </w:p>
        </w:tc>
      </w:tr>
    </w:tbl>
    <w:p w14:paraId="2183AC61" w14:textId="77777777" w:rsidR="0034469E" w:rsidRPr="001F53F4" w:rsidRDefault="0034469E" w:rsidP="0034469E">
      <w:pPr>
        <w:snapToGrid w:val="0"/>
        <w:contextualSpacing/>
        <w:rPr>
          <w:b/>
          <w:color w:val="000000" w:themeColor="text1"/>
        </w:rPr>
      </w:pPr>
      <w:r w:rsidRPr="001F53F4">
        <w:rPr>
          <w:b/>
          <w:color w:val="000000" w:themeColor="text1"/>
        </w:rPr>
        <w:br w:type="page"/>
      </w:r>
    </w:p>
    <w:p w14:paraId="5B44743B" w14:textId="77777777" w:rsidR="00B6548D" w:rsidRDefault="00B6548D" w:rsidP="00B6548D">
      <w:pPr>
        <w:snapToGrid w:val="0"/>
        <w:contextualSpacing/>
        <w:rPr>
          <w:b/>
          <w:color w:val="000000" w:themeColor="text1"/>
        </w:rPr>
      </w:pPr>
    </w:p>
    <w:p w14:paraId="5F2B4C14" w14:textId="78ECC70B" w:rsidR="00B6548D" w:rsidRDefault="00B6548D" w:rsidP="00B6548D">
      <w:pPr>
        <w:snapToGrid w:val="0"/>
        <w:contextualSpacing/>
        <w:rPr>
          <w:color w:val="000000" w:themeColor="text1"/>
        </w:rPr>
      </w:pPr>
      <w:r w:rsidRPr="00562F11">
        <w:rPr>
          <w:b/>
          <w:color w:val="000000" w:themeColor="text1"/>
        </w:rPr>
        <w:t xml:space="preserve">Table </w:t>
      </w:r>
      <w:r>
        <w:rPr>
          <w:b/>
          <w:color w:val="000000" w:themeColor="text1"/>
        </w:rPr>
        <w:t>S</w:t>
      </w:r>
      <w:r w:rsidR="009A613F">
        <w:rPr>
          <w:b/>
          <w:color w:val="000000" w:themeColor="text1"/>
        </w:rPr>
        <w:t>VII</w:t>
      </w:r>
      <w:r w:rsidRPr="00562F11">
        <w:rPr>
          <w:b/>
          <w:noProof/>
          <w:color w:val="000000" w:themeColor="text1"/>
        </w:rPr>
        <w:t>.</w:t>
      </w:r>
      <w:r w:rsidRPr="001F53F4">
        <w:rPr>
          <w:color w:val="000000" w:themeColor="text1"/>
        </w:rPr>
        <w:t xml:space="preserve"> Crude time-varying acute health outcomes and scored work activities the week immediately preceding the bi</w:t>
      </w:r>
      <w:r w:rsidR="00877144">
        <w:rPr>
          <w:color w:val="000000" w:themeColor="text1"/>
        </w:rPr>
        <w:t>-</w:t>
      </w:r>
      <w:r w:rsidRPr="001F53F4">
        <w:rPr>
          <w:color w:val="000000" w:themeColor="text1"/>
        </w:rPr>
        <w:t>weekly study visit among industrial hog operation workers, North Carolina, 2013-2014.</w:t>
      </w:r>
    </w:p>
    <w:p w14:paraId="1B1282F8" w14:textId="77777777" w:rsidR="00B6548D" w:rsidRPr="001F53F4" w:rsidRDefault="00B6548D" w:rsidP="00B6548D">
      <w:pPr>
        <w:snapToGrid w:val="0"/>
        <w:contextualSpacing/>
        <w:rPr>
          <w:color w:val="000000" w:themeColor="text1"/>
        </w:rPr>
      </w:pPr>
    </w:p>
    <w:tbl>
      <w:tblPr>
        <w:tblW w:w="10766" w:type="dxa"/>
        <w:tblLayout w:type="fixed"/>
        <w:tblLook w:val="04A0" w:firstRow="1" w:lastRow="0" w:firstColumn="1" w:lastColumn="0" w:noHBand="0" w:noVBand="1"/>
      </w:tblPr>
      <w:tblGrid>
        <w:gridCol w:w="3505"/>
        <w:gridCol w:w="985"/>
        <w:gridCol w:w="1350"/>
        <w:gridCol w:w="900"/>
        <w:gridCol w:w="236"/>
        <w:gridCol w:w="1180"/>
        <w:gridCol w:w="1710"/>
        <w:gridCol w:w="900"/>
      </w:tblGrid>
      <w:tr w:rsidR="00CD3839" w:rsidRPr="009E2FB1" w14:paraId="2A9F6A02" w14:textId="77777777" w:rsidTr="004B3F92">
        <w:tc>
          <w:tcPr>
            <w:tcW w:w="3505" w:type="dxa"/>
            <w:vMerge w:val="restart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7268E" w14:textId="77777777" w:rsidR="00CD3839" w:rsidRPr="009E2FB1" w:rsidRDefault="00CD3839" w:rsidP="009C3FAC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In the past week</w:t>
            </w:r>
          </w:p>
        </w:tc>
        <w:tc>
          <w:tcPr>
            <w:tcW w:w="323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4ECEF3D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At least one respiratory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symptom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236" w:type="dxa"/>
            <w:tcBorders>
              <w:top w:val="single" w:sz="4" w:space="0" w:color="auto"/>
            </w:tcBorders>
          </w:tcPr>
          <w:p w14:paraId="2219EFF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379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746D92A3" w14:textId="1EFE6FF6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At least one symptom interfered with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sleep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b</w:t>
            </w:r>
            <w:proofErr w:type="spellEnd"/>
          </w:p>
        </w:tc>
      </w:tr>
      <w:tr w:rsidR="00CD3839" w:rsidRPr="009E2FB1" w14:paraId="395578E8" w14:textId="77777777" w:rsidTr="004B3F92">
        <w:tc>
          <w:tcPr>
            <w:tcW w:w="3505" w:type="dxa"/>
            <w:vMerge/>
            <w:tcBorders>
              <w:bottom w:val="single" w:sz="4" w:space="0" w:color="auto"/>
            </w:tcBorders>
            <w:hideMark/>
          </w:tcPr>
          <w:p w14:paraId="40B28CB1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C447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obs. (groups)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36B146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OR (95% CI)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DFA430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  <w:tc>
          <w:tcPr>
            <w:tcW w:w="236" w:type="dxa"/>
          </w:tcPr>
          <w:p w14:paraId="3815EBC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94ED0" w14:textId="58185230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obs. (groups)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581460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OR (95% CI)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B6914F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</w:tr>
      <w:tr w:rsidR="00CD3839" w:rsidRPr="009E2FB1" w14:paraId="38BBC018" w14:textId="77777777" w:rsidTr="004B3F92">
        <w:tc>
          <w:tcPr>
            <w:tcW w:w="3505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1F0C32D3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Barn conditions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c</w:t>
            </w:r>
            <w:proofErr w:type="spellEnd"/>
          </w:p>
        </w:tc>
        <w:tc>
          <w:tcPr>
            <w:tcW w:w="985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32069AA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224 (31)</w:t>
            </w:r>
          </w:p>
        </w:tc>
        <w:tc>
          <w:tcPr>
            <w:tcW w:w="135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266BB0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7A21B94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3AEB83D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nil"/>
            </w:tcBorders>
            <w:shd w:val="clear" w:color="auto" w:fill="auto"/>
            <w:hideMark/>
          </w:tcPr>
          <w:p w14:paraId="7ACDF2C4" w14:textId="3C022FAB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152 (21)</w:t>
            </w:r>
          </w:p>
        </w:tc>
        <w:tc>
          <w:tcPr>
            <w:tcW w:w="171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9E753E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4A8A5A6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8DE97D4" w14:textId="77777777" w:rsidTr="004B3F92">
        <w:tc>
          <w:tcPr>
            <w:tcW w:w="3505" w:type="dxa"/>
            <w:shd w:val="clear" w:color="auto" w:fill="auto"/>
            <w:hideMark/>
          </w:tcPr>
          <w:p w14:paraId="15C530EA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85" w:type="dxa"/>
            <w:shd w:val="clear" w:color="auto" w:fill="auto"/>
            <w:hideMark/>
          </w:tcPr>
          <w:p w14:paraId="48F22C7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0DA0B88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69D50BE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6BD3615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2D379C54" w14:textId="782CDAD0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4975077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9ABA4D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51A84C72" w14:textId="77777777" w:rsidTr="004B3F92">
        <w:tc>
          <w:tcPr>
            <w:tcW w:w="3505" w:type="dxa"/>
            <w:shd w:val="clear" w:color="auto" w:fill="auto"/>
            <w:hideMark/>
          </w:tcPr>
          <w:p w14:paraId="4E7378CE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985" w:type="dxa"/>
            <w:shd w:val="clear" w:color="auto" w:fill="auto"/>
            <w:hideMark/>
          </w:tcPr>
          <w:p w14:paraId="3EEE5A0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hideMark/>
          </w:tcPr>
          <w:p w14:paraId="59011E5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2.5 (0.8, 8.3)</w:t>
            </w:r>
          </w:p>
        </w:tc>
        <w:tc>
          <w:tcPr>
            <w:tcW w:w="900" w:type="dxa"/>
            <w:shd w:val="clear" w:color="auto" w:fill="auto"/>
            <w:hideMark/>
          </w:tcPr>
          <w:p w14:paraId="1AF6520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01759A7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76B62052" w14:textId="274AF3BE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hideMark/>
          </w:tcPr>
          <w:p w14:paraId="4402F01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1.5 (0.4, 5.4)</w:t>
            </w:r>
          </w:p>
        </w:tc>
        <w:tc>
          <w:tcPr>
            <w:tcW w:w="900" w:type="dxa"/>
            <w:shd w:val="clear" w:color="auto" w:fill="auto"/>
            <w:hideMark/>
          </w:tcPr>
          <w:p w14:paraId="3FC05C7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74A15EE1" w14:textId="77777777" w:rsidTr="004B3F92">
        <w:tc>
          <w:tcPr>
            <w:tcW w:w="3505" w:type="dxa"/>
            <w:shd w:val="clear" w:color="auto" w:fill="auto"/>
            <w:hideMark/>
          </w:tcPr>
          <w:p w14:paraId="40899DFC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more</w:t>
            </w:r>
          </w:p>
        </w:tc>
        <w:tc>
          <w:tcPr>
            <w:tcW w:w="985" w:type="dxa"/>
            <w:shd w:val="clear" w:color="auto" w:fill="auto"/>
            <w:hideMark/>
          </w:tcPr>
          <w:p w14:paraId="7A7EADF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68E4489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7.3 (2.1, 25)</w:t>
            </w:r>
          </w:p>
        </w:tc>
        <w:tc>
          <w:tcPr>
            <w:tcW w:w="900" w:type="dxa"/>
            <w:shd w:val="clear" w:color="auto" w:fill="auto"/>
            <w:hideMark/>
          </w:tcPr>
          <w:p w14:paraId="18C10EA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5CD8D38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415B57E2" w14:textId="17B383ED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68475CA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1.9 (0.5, 6.9)</w:t>
            </w:r>
          </w:p>
        </w:tc>
        <w:tc>
          <w:tcPr>
            <w:tcW w:w="900" w:type="dxa"/>
            <w:shd w:val="clear" w:color="auto" w:fill="auto"/>
            <w:hideMark/>
          </w:tcPr>
          <w:p w14:paraId="14BB686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025A08B4" w14:textId="77777777" w:rsidTr="004B3F92">
        <w:tc>
          <w:tcPr>
            <w:tcW w:w="3505" w:type="dxa"/>
            <w:shd w:val="clear" w:color="auto" w:fill="auto"/>
          </w:tcPr>
          <w:p w14:paraId="6DC1DCAA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</w:tcPr>
          <w:p w14:paraId="413B5A9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</w:tcPr>
          <w:p w14:paraId="1D0E73C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4E7C398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0.001</w:t>
            </w:r>
          </w:p>
        </w:tc>
        <w:tc>
          <w:tcPr>
            <w:tcW w:w="236" w:type="dxa"/>
          </w:tcPr>
          <w:p w14:paraId="3B1ECE3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</w:tcPr>
          <w:p w14:paraId="0EB7347A" w14:textId="0537720B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</w:tcPr>
          <w:p w14:paraId="2564F6A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2D571F5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</w:t>
            </w:r>
          </w:p>
        </w:tc>
      </w:tr>
      <w:tr w:rsidR="00CD3839" w:rsidRPr="009E2FB1" w14:paraId="2F6100A9" w14:textId="77777777" w:rsidTr="004B3F92">
        <w:tc>
          <w:tcPr>
            <w:tcW w:w="3505" w:type="dxa"/>
            <w:shd w:val="clear" w:color="auto" w:fill="auto"/>
            <w:hideMark/>
          </w:tcPr>
          <w:p w14:paraId="530C886D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Cleaning 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985" w:type="dxa"/>
            <w:shd w:val="clear" w:color="auto" w:fill="auto"/>
            <w:noWrap/>
            <w:hideMark/>
          </w:tcPr>
          <w:p w14:paraId="22DAAFC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226 (31)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3A96C25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44AA0A9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44E8823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4A647F1F" w14:textId="27D8D823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147 (20)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0C6D9A5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63C59E9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7C51DB78" w14:textId="77777777" w:rsidTr="004B3F92">
        <w:tc>
          <w:tcPr>
            <w:tcW w:w="3505" w:type="dxa"/>
            <w:shd w:val="clear" w:color="auto" w:fill="auto"/>
            <w:hideMark/>
          </w:tcPr>
          <w:p w14:paraId="37632105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85" w:type="dxa"/>
            <w:shd w:val="clear" w:color="auto" w:fill="auto"/>
            <w:hideMark/>
          </w:tcPr>
          <w:p w14:paraId="70F69D8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4006F0C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6550ECD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7C8FE13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6C9BFF46" w14:textId="26D961F6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379D1F9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1D17A6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96B1BF9" w14:textId="77777777" w:rsidTr="004B3F92">
        <w:tc>
          <w:tcPr>
            <w:tcW w:w="3505" w:type="dxa"/>
            <w:shd w:val="clear" w:color="auto" w:fill="auto"/>
            <w:hideMark/>
          </w:tcPr>
          <w:p w14:paraId="6B5D75D0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985" w:type="dxa"/>
            <w:shd w:val="clear" w:color="auto" w:fill="auto"/>
            <w:hideMark/>
          </w:tcPr>
          <w:p w14:paraId="7B7DAA1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1EF2319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2.0 (0.6, 6.2)</w:t>
            </w:r>
          </w:p>
        </w:tc>
        <w:tc>
          <w:tcPr>
            <w:tcW w:w="900" w:type="dxa"/>
            <w:shd w:val="clear" w:color="auto" w:fill="auto"/>
            <w:hideMark/>
          </w:tcPr>
          <w:p w14:paraId="4C65E2A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2B1AC53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7BB4BDE3" w14:textId="36C127A5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5FE5A78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2.1 (0.4, 12)</w:t>
            </w:r>
          </w:p>
        </w:tc>
        <w:tc>
          <w:tcPr>
            <w:tcW w:w="900" w:type="dxa"/>
            <w:shd w:val="clear" w:color="auto" w:fill="auto"/>
            <w:hideMark/>
          </w:tcPr>
          <w:p w14:paraId="0858957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13E88AD7" w14:textId="77777777" w:rsidTr="004B3F92">
        <w:tc>
          <w:tcPr>
            <w:tcW w:w="3505" w:type="dxa"/>
            <w:shd w:val="clear" w:color="auto" w:fill="auto"/>
            <w:hideMark/>
          </w:tcPr>
          <w:p w14:paraId="2D1CF135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more</w:t>
            </w:r>
          </w:p>
        </w:tc>
        <w:tc>
          <w:tcPr>
            <w:tcW w:w="985" w:type="dxa"/>
            <w:shd w:val="clear" w:color="auto" w:fill="auto"/>
            <w:hideMark/>
          </w:tcPr>
          <w:p w14:paraId="4A5E384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1BA0B95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3.5 (1.3, 9.6)</w:t>
            </w:r>
          </w:p>
        </w:tc>
        <w:tc>
          <w:tcPr>
            <w:tcW w:w="900" w:type="dxa"/>
            <w:shd w:val="clear" w:color="auto" w:fill="auto"/>
            <w:hideMark/>
          </w:tcPr>
          <w:p w14:paraId="7FF3A42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378D928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40EE8DE5" w14:textId="3D0D0535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1AC6568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7.3 (1.6, 34)</w:t>
            </w:r>
          </w:p>
        </w:tc>
        <w:tc>
          <w:tcPr>
            <w:tcW w:w="900" w:type="dxa"/>
            <w:shd w:val="clear" w:color="auto" w:fill="auto"/>
            <w:hideMark/>
          </w:tcPr>
          <w:p w14:paraId="45F2EFD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8E7A537" w14:textId="77777777" w:rsidTr="004B3F92">
        <w:tc>
          <w:tcPr>
            <w:tcW w:w="3505" w:type="dxa"/>
            <w:shd w:val="clear" w:color="auto" w:fill="auto"/>
          </w:tcPr>
          <w:p w14:paraId="5B230B42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</w:tcPr>
          <w:p w14:paraId="6A73C2C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</w:tcPr>
          <w:p w14:paraId="7605654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480A313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0.02</w:t>
            </w:r>
          </w:p>
        </w:tc>
        <w:tc>
          <w:tcPr>
            <w:tcW w:w="236" w:type="dxa"/>
          </w:tcPr>
          <w:p w14:paraId="4AF4E1B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</w:tcPr>
          <w:p w14:paraId="4A0F43FA" w14:textId="4D3A26F2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</w:tcPr>
          <w:p w14:paraId="46AFB9B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5E7490E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</w:tr>
      <w:tr w:rsidR="00CD3839" w:rsidRPr="009E2FB1" w14:paraId="47C9AE86" w14:textId="77777777" w:rsidTr="004B3F92">
        <w:tc>
          <w:tcPr>
            <w:tcW w:w="3505" w:type="dxa"/>
            <w:shd w:val="clear" w:color="auto" w:fill="auto"/>
            <w:noWrap/>
            <w:hideMark/>
          </w:tcPr>
          <w:p w14:paraId="29BA0AC5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Pig contact 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 xml:space="preserve"> e</w:t>
            </w:r>
          </w:p>
        </w:tc>
        <w:tc>
          <w:tcPr>
            <w:tcW w:w="985" w:type="dxa"/>
            <w:shd w:val="clear" w:color="auto" w:fill="auto"/>
            <w:noWrap/>
            <w:hideMark/>
          </w:tcPr>
          <w:p w14:paraId="613BEE9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223 (30)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533D44E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70899CF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7352B70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noWrap/>
            <w:hideMark/>
          </w:tcPr>
          <w:p w14:paraId="6A57DFBC" w14:textId="2F83EE1E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710" w:type="dxa"/>
            <w:shd w:val="clear" w:color="auto" w:fill="auto"/>
          </w:tcPr>
          <w:p w14:paraId="482F231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5360E8A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67556319" w14:textId="77777777" w:rsidTr="004B3F92">
        <w:tc>
          <w:tcPr>
            <w:tcW w:w="3505" w:type="dxa"/>
            <w:shd w:val="clear" w:color="auto" w:fill="auto"/>
            <w:hideMark/>
          </w:tcPr>
          <w:p w14:paraId="1F392771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85" w:type="dxa"/>
            <w:shd w:val="clear" w:color="auto" w:fill="auto"/>
            <w:hideMark/>
          </w:tcPr>
          <w:p w14:paraId="6EAAEEF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2E9D8C0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6D12121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5592B2F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694D71AB" w14:textId="4745A333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710" w:type="dxa"/>
            <w:shd w:val="clear" w:color="auto" w:fill="auto"/>
          </w:tcPr>
          <w:p w14:paraId="5B0EA1A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5B5BAEF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0C6D9CAA" w14:textId="77777777" w:rsidTr="004B3F92">
        <w:tc>
          <w:tcPr>
            <w:tcW w:w="3505" w:type="dxa"/>
            <w:shd w:val="clear" w:color="auto" w:fill="auto"/>
            <w:hideMark/>
          </w:tcPr>
          <w:p w14:paraId="51C79697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985" w:type="dxa"/>
            <w:shd w:val="clear" w:color="auto" w:fill="auto"/>
            <w:hideMark/>
          </w:tcPr>
          <w:p w14:paraId="70E8F6E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3454997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4.0 (1.0, 17)</w:t>
            </w:r>
          </w:p>
        </w:tc>
        <w:tc>
          <w:tcPr>
            <w:tcW w:w="900" w:type="dxa"/>
            <w:shd w:val="clear" w:color="auto" w:fill="auto"/>
            <w:hideMark/>
          </w:tcPr>
          <w:p w14:paraId="2C8F4D6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34401D2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109961F4" w14:textId="77E8ACF5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710" w:type="dxa"/>
            <w:shd w:val="clear" w:color="auto" w:fill="auto"/>
          </w:tcPr>
          <w:p w14:paraId="674F98F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73AB447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C7CB6C2" w14:textId="77777777" w:rsidTr="004B3F92">
        <w:tc>
          <w:tcPr>
            <w:tcW w:w="3505" w:type="dxa"/>
            <w:shd w:val="clear" w:color="auto" w:fill="auto"/>
            <w:hideMark/>
          </w:tcPr>
          <w:p w14:paraId="641FD1BD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985" w:type="dxa"/>
            <w:shd w:val="clear" w:color="auto" w:fill="auto"/>
            <w:hideMark/>
          </w:tcPr>
          <w:p w14:paraId="33BE316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227A0BE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10 (2.6, 42)</w:t>
            </w:r>
          </w:p>
        </w:tc>
        <w:tc>
          <w:tcPr>
            <w:tcW w:w="900" w:type="dxa"/>
            <w:shd w:val="clear" w:color="auto" w:fill="auto"/>
            <w:hideMark/>
          </w:tcPr>
          <w:p w14:paraId="3F28057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5ABB268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7D67ABC7" w14:textId="1AAC3006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710" w:type="dxa"/>
            <w:shd w:val="clear" w:color="auto" w:fill="auto"/>
          </w:tcPr>
          <w:p w14:paraId="0D35FEE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6B80EFC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6F2513D2" w14:textId="77777777" w:rsidTr="004B3F92">
        <w:tc>
          <w:tcPr>
            <w:tcW w:w="3505" w:type="dxa"/>
            <w:shd w:val="clear" w:color="auto" w:fill="auto"/>
          </w:tcPr>
          <w:p w14:paraId="677C134E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</w:tcPr>
          <w:p w14:paraId="1DFD879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</w:tcPr>
          <w:p w14:paraId="2247165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1C314F8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&lt;0.001</w:t>
            </w:r>
          </w:p>
        </w:tc>
        <w:tc>
          <w:tcPr>
            <w:tcW w:w="236" w:type="dxa"/>
          </w:tcPr>
          <w:p w14:paraId="7D0D69A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</w:tcPr>
          <w:p w14:paraId="2AC4461C" w14:textId="58C0F1E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710" w:type="dxa"/>
          </w:tcPr>
          <w:p w14:paraId="46C25AC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</w:tcPr>
          <w:p w14:paraId="2920ECB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CD3839" w:rsidRPr="009E2FB1" w14:paraId="026FD6FA" w14:textId="77777777" w:rsidTr="004B3F92">
        <w:tc>
          <w:tcPr>
            <w:tcW w:w="3505" w:type="dxa"/>
            <w:shd w:val="clear" w:color="auto" w:fill="auto"/>
            <w:noWrap/>
            <w:hideMark/>
          </w:tcPr>
          <w:p w14:paraId="7C76511A" w14:textId="77777777" w:rsidR="00CD3839" w:rsidRPr="009E2FB1" w:rsidRDefault="00CD3839" w:rsidP="0034469E">
            <w:pPr>
              <w:snapToGrid w:val="0"/>
              <w:contextualSpacing/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Score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components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f</w:t>
            </w:r>
            <w:proofErr w:type="spellEnd"/>
          </w:p>
        </w:tc>
        <w:tc>
          <w:tcPr>
            <w:tcW w:w="985" w:type="dxa"/>
            <w:shd w:val="clear" w:color="auto" w:fill="auto"/>
            <w:noWrap/>
            <w:hideMark/>
          </w:tcPr>
          <w:p w14:paraId="62124F5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215 (30)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737B01B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50FEABE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34CDADF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551529F6" w14:textId="069C49F3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144 (20)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27F79DE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61728BF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52FE6FE" w14:textId="77777777" w:rsidTr="004B3F92">
        <w:tc>
          <w:tcPr>
            <w:tcW w:w="3505" w:type="dxa"/>
            <w:shd w:val="clear" w:color="auto" w:fill="auto"/>
            <w:hideMark/>
          </w:tcPr>
          <w:p w14:paraId="1796E54D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 or 1</w:t>
            </w:r>
          </w:p>
        </w:tc>
        <w:tc>
          <w:tcPr>
            <w:tcW w:w="985" w:type="dxa"/>
            <w:shd w:val="clear" w:color="auto" w:fill="auto"/>
            <w:hideMark/>
          </w:tcPr>
          <w:p w14:paraId="12E7827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568497E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37C5154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6CB2DF0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1ECDDE6C" w14:textId="5198C463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5ADA8D5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0D6DB7C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1196198" w14:textId="77777777" w:rsidTr="004B3F92">
        <w:tc>
          <w:tcPr>
            <w:tcW w:w="3505" w:type="dxa"/>
            <w:shd w:val="clear" w:color="auto" w:fill="auto"/>
            <w:hideMark/>
          </w:tcPr>
          <w:p w14:paraId="59BD83BA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3</w:t>
            </w:r>
          </w:p>
        </w:tc>
        <w:tc>
          <w:tcPr>
            <w:tcW w:w="985" w:type="dxa"/>
            <w:shd w:val="clear" w:color="auto" w:fill="auto"/>
            <w:hideMark/>
          </w:tcPr>
          <w:p w14:paraId="56734E2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208A61B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15 (1.8, 130)</w:t>
            </w:r>
          </w:p>
        </w:tc>
        <w:tc>
          <w:tcPr>
            <w:tcW w:w="900" w:type="dxa"/>
            <w:shd w:val="clear" w:color="auto" w:fill="auto"/>
            <w:hideMark/>
          </w:tcPr>
          <w:p w14:paraId="77D2CB9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2B9006C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6CD96F91" w14:textId="25222FC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6C99F68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E652D8">
              <w:rPr>
                <w:color w:val="000000" w:themeColor="text1"/>
                <w:sz w:val="20"/>
                <w:szCs w:val="20"/>
              </w:rPr>
              <w:t>1.9 (0.4, 8.8)</w:t>
            </w:r>
          </w:p>
        </w:tc>
        <w:tc>
          <w:tcPr>
            <w:tcW w:w="900" w:type="dxa"/>
            <w:shd w:val="clear" w:color="auto" w:fill="auto"/>
            <w:hideMark/>
          </w:tcPr>
          <w:p w14:paraId="69926AD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2D3BC77B" w14:textId="77777777" w:rsidTr="004B3F92">
        <w:tc>
          <w:tcPr>
            <w:tcW w:w="3505" w:type="dxa"/>
            <w:shd w:val="clear" w:color="auto" w:fill="auto"/>
            <w:hideMark/>
          </w:tcPr>
          <w:p w14:paraId="35C1D37E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 to 6</w:t>
            </w:r>
          </w:p>
        </w:tc>
        <w:tc>
          <w:tcPr>
            <w:tcW w:w="985" w:type="dxa"/>
            <w:shd w:val="clear" w:color="auto" w:fill="auto"/>
            <w:hideMark/>
          </w:tcPr>
          <w:p w14:paraId="67DB695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6765A71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32 (3.6, 296)</w:t>
            </w:r>
          </w:p>
        </w:tc>
        <w:tc>
          <w:tcPr>
            <w:tcW w:w="900" w:type="dxa"/>
            <w:shd w:val="clear" w:color="auto" w:fill="auto"/>
            <w:hideMark/>
          </w:tcPr>
          <w:p w14:paraId="41C71D4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3D1F280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0EBC02EB" w14:textId="4F605163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5DC8B31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7.8 (1.4, 45)</w:t>
            </w:r>
          </w:p>
        </w:tc>
        <w:tc>
          <w:tcPr>
            <w:tcW w:w="900" w:type="dxa"/>
            <w:shd w:val="clear" w:color="auto" w:fill="auto"/>
            <w:hideMark/>
          </w:tcPr>
          <w:p w14:paraId="778B11E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2B6C9EEF" w14:textId="77777777" w:rsidTr="004B3F92">
        <w:tc>
          <w:tcPr>
            <w:tcW w:w="3505" w:type="dxa"/>
            <w:shd w:val="clear" w:color="auto" w:fill="auto"/>
          </w:tcPr>
          <w:p w14:paraId="69608270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</w:tcPr>
          <w:p w14:paraId="3678EAD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</w:tcPr>
          <w:p w14:paraId="57D6000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47CB5EF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&lt;0.001</w:t>
            </w:r>
          </w:p>
        </w:tc>
        <w:tc>
          <w:tcPr>
            <w:tcW w:w="236" w:type="dxa"/>
          </w:tcPr>
          <w:p w14:paraId="6C7A4C3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</w:tcPr>
          <w:p w14:paraId="6007D8F7" w14:textId="6F50091B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</w:tcPr>
          <w:p w14:paraId="281B596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3C412D1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</w:tr>
      <w:tr w:rsidR="00CD3839" w:rsidRPr="009E2FB1" w14:paraId="341E6C7D" w14:textId="77777777" w:rsidTr="004B3F92">
        <w:tc>
          <w:tcPr>
            <w:tcW w:w="3505" w:type="dxa"/>
            <w:shd w:val="clear" w:color="auto" w:fill="auto"/>
            <w:hideMark/>
          </w:tcPr>
          <w:p w14:paraId="0119F1CC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PPE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g</w:t>
            </w:r>
            <w:proofErr w:type="spellEnd"/>
          </w:p>
        </w:tc>
        <w:tc>
          <w:tcPr>
            <w:tcW w:w="985" w:type="dxa"/>
            <w:shd w:val="clear" w:color="auto" w:fill="auto"/>
            <w:noWrap/>
            <w:hideMark/>
          </w:tcPr>
          <w:p w14:paraId="5B5DD0B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226 (31)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391CB96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1E0156D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3E52C62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noWrap/>
            <w:hideMark/>
          </w:tcPr>
          <w:p w14:paraId="346D7FAD" w14:textId="2ACABA1D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154 (21)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67C7D63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</w:tcPr>
          <w:p w14:paraId="7871783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BDD7B6D" w14:textId="77777777" w:rsidTr="004B3F92">
        <w:tc>
          <w:tcPr>
            <w:tcW w:w="3505" w:type="dxa"/>
            <w:shd w:val="clear" w:color="auto" w:fill="auto"/>
            <w:hideMark/>
          </w:tcPr>
          <w:p w14:paraId="0E34D766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85" w:type="dxa"/>
            <w:shd w:val="clear" w:color="auto" w:fill="auto"/>
            <w:hideMark/>
          </w:tcPr>
          <w:p w14:paraId="1C380B5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2D17032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66E1027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1A0589A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6128E034" w14:textId="08896572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782E1B9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1BE5042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7B2260DB" w14:textId="77777777" w:rsidTr="004B3F92">
        <w:tc>
          <w:tcPr>
            <w:tcW w:w="3505" w:type="dxa"/>
            <w:shd w:val="clear" w:color="auto" w:fill="auto"/>
            <w:hideMark/>
          </w:tcPr>
          <w:p w14:paraId="3AD4D8F8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985" w:type="dxa"/>
            <w:shd w:val="clear" w:color="auto" w:fill="auto"/>
            <w:hideMark/>
          </w:tcPr>
          <w:p w14:paraId="129469C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62ABB0C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 (0.1, 1.5)</w:t>
            </w:r>
          </w:p>
        </w:tc>
        <w:tc>
          <w:tcPr>
            <w:tcW w:w="900" w:type="dxa"/>
            <w:shd w:val="clear" w:color="auto" w:fill="auto"/>
            <w:hideMark/>
          </w:tcPr>
          <w:p w14:paraId="6FAA34F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29FD71E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6FBF8E32" w14:textId="617D965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22BF0EA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 (0.01, 0.9)</w:t>
            </w:r>
          </w:p>
        </w:tc>
        <w:tc>
          <w:tcPr>
            <w:tcW w:w="900" w:type="dxa"/>
            <w:shd w:val="clear" w:color="auto" w:fill="auto"/>
            <w:hideMark/>
          </w:tcPr>
          <w:p w14:paraId="16A2B5B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11E119FC" w14:textId="77777777" w:rsidTr="004B3F92">
        <w:tc>
          <w:tcPr>
            <w:tcW w:w="3505" w:type="dxa"/>
            <w:shd w:val="clear" w:color="auto" w:fill="auto"/>
            <w:hideMark/>
          </w:tcPr>
          <w:p w14:paraId="70EAABEA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985" w:type="dxa"/>
            <w:shd w:val="clear" w:color="auto" w:fill="auto"/>
            <w:hideMark/>
          </w:tcPr>
          <w:p w14:paraId="75D221A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1962B27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 (0.1, 2.1)</w:t>
            </w:r>
          </w:p>
        </w:tc>
        <w:tc>
          <w:tcPr>
            <w:tcW w:w="900" w:type="dxa"/>
            <w:shd w:val="clear" w:color="auto" w:fill="auto"/>
            <w:hideMark/>
          </w:tcPr>
          <w:p w14:paraId="7A64E66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1148395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0BE8DF15" w14:textId="7B0887A2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7FC2E94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 (0.01, 1.1)</w:t>
            </w:r>
          </w:p>
        </w:tc>
        <w:tc>
          <w:tcPr>
            <w:tcW w:w="900" w:type="dxa"/>
            <w:shd w:val="clear" w:color="auto" w:fill="auto"/>
            <w:hideMark/>
          </w:tcPr>
          <w:p w14:paraId="737CB2B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269BDC96" w14:textId="77777777" w:rsidTr="004B3F92">
        <w:tc>
          <w:tcPr>
            <w:tcW w:w="3505" w:type="dxa"/>
            <w:shd w:val="clear" w:color="auto" w:fill="auto"/>
            <w:hideMark/>
          </w:tcPr>
          <w:p w14:paraId="03AE83A2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985" w:type="dxa"/>
            <w:shd w:val="clear" w:color="auto" w:fill="auto"/>
            <w:hideMark/>
          </w:tcPr>
          <w:p w14:paraId="58FCA25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6EEC97D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 (0.04, 2.5)</w:t>
            </w:r>
          </w:p>
        </w:tc>
        <w:tc>
          <w:tcPr>
            <w:tcW w:w="900" w:type="dxa"/>
            <w:shd w:val="clear" w:color="auto" w:fill="auto"/>
            <w:hideMark/>
          </w:tcPr>
          <w:p w14:paraId="0589910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23E1AFD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098CD046" w14:textId="1ACC1F83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7A1EB90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 (0.01, 2.3)</w:t>
            </w:r>
          </w:p>
        </w:tc>
        <w:tc>
          <w:tcPr>
            <w:tcW w:w="900" w:type="dxa"/>
            <w:shd w:val="clear" w:color="auto" w:fill="auto"/>
            <w:hideMark/>
          </w:tcPr>
          <w:p w14:paraId="07AD838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0A6CE605" w14:textId="77777777" w:rsidTr="004B3F92">
        <w:tc>
          <w:tcPr>
            <w:tcW w:w="3505" w:type="dxa"/>
            <w:shd w:val="clear" w:color="auto" w:fill="auto"/>
          </w:tcPr>
          <w:p w14:paraId="446A3AB6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</w:tcPr>
          <w:p w14:paraId="3A5B384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</w:tcPr>
          <w:p w14:paraId="5889CAD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3936660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0.5</w:t>
            </w:r>
          </w:p>
        </w:tc>
        <w:tc>
          <w:tcPr>
            <w:tcW w:w="236" w:type="dxa"/>
          </w:tcPr>
          <w:p w14:paraId="66199E8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</w:tcPr>
          <w:p w14:paraId="76F5EE6A" w14:textId="2422CCDA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</w:tcPr>
          <w:p w14:paraId="53C855B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478D150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</w:t>
            </w:r>
          </w:p>
        </w:tc>
      </w:tr>
      <w:tr w:rsidR="00CD3839" w:rsidRPr="009E2FB1" w14:paraId="2FEA53B7" w14:textId="77777777" w:rsidTr="004B3F92">
        <w:tc>
          <w:tcPr>
            <w:tcW w:w="3505" w:type="dxa"/>
            <w:shd w:val="clear" w:color="auto" w:fill="auto"/>
            <w:hideMark/>
          </w:tcPr>
          <w:p w14:paraId="0EC108F0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Number of times washed hands per shift</w:t>
            </w:r>
          </w:p>
        </w:tc>
        <w:tc>
          <w:tcPr>
            <w:tcW w:w="985" w:type="dxa"/>
            <w:shd w:val="clear" w:color="auto" w:fill="auto"/>
            <w:noWrap/>
            <w:hideMark/>
          </w:tcPr>
          <w:p w14:paraId="1E809EB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228 (31)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4756209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4E2DCEB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077AFB8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noWrap/>
            <w:hideMark/>
          </w:tcPr>
          <w:p w14:paraId="4E615991" w14:textId="7FE4CC35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147 (20)</w:t>
            </w:r>
          </w:p>
        </w:tc>
        <w:tc>
          <w:tcPr>
            <w:tcW w:w="1710" w:type="dxa"/>
            <w:shd w:val="clear" w:color="auto" w:fill="auto"/>
            <w:noWrap/>
            <w:hideMark/>
          </w:tcPr>
          <w:p w14:paraId="07B5E3E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</w:tcPr>
          <w:p w14:paraId="67F4A85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FDE21E3" w14:textId="77777777" w:rsidTr="004B3F92">
        <w:tc>
          <w:tcPr>
            <w:tcW w:w="3505" w:type="dxa"/>
            <w:shd w:val="clear" w:color="auto" w:fill="auto"/>
            <w:hideMark/>
          </w:tcPr>
          <w:p w14:paraId="4B9A6BF8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1 (0-6)</w:t>
            </w:r>
          </w:p>
        </w:tc>
        <w:tc>
          <w:tcPr>
            <w:tcW w:w="985" w:type="dxa"/>
            <w:shd w:val="clear" w:color="auto" w:fill="auto"/>
            <w:hideMark/>
          </w:tcPr>
          <w:p w14:paraId="7E2CF6C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1E047A3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CD1CAA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6DEFA2D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075747E0" w14:textId="14111216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3A6D177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062B22A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13DD03A9" w14:textId="77777777" w:rsidTr="004B3F92">
        <w:tc>
          <w:tcPr>
            <w:tcW w:w="3505" w:type="dxa"/>
            <w:shd w:val="clear" w:color="auto" w:fill="auto"/>
            <w:hideMark/>
          </w:tcPr>
          <w:p w14:paraId="47C6CF8A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2 (7-10)</w:t>
            </w:r>
          </w:p>
        </w:tc>
        <w:tc>
          <w:tcPr>
            <w:tcW w:w="985" w:type="dxa"/>
            <w:shd w:val="clear" w:color="auto" w:fill="auto"/>
            <w:hideMark/>
          </w:tcPr>
          <w:p w14:paraId="3114C55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04E2624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0.5 (0.2, 1.2)</w:t>
            </w:r>
          </w:p>
        </w:tc>
        <w:tc>
          <w:tcPr>
            <w:tcW w:w="900" w:type="dxa"/>
            <w:shd w:val="clear" w:color="auto" w:fill="auto"/>
            <w:hideMark/>
          </w:tcPr>
          <w:p w14:paraId="7BE1444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6F2B4D1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0C05A673" w14:textId="1D48066D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4FCF3C0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0.6 (0.2, 1.9)</w:t>
            </w:r>
          </w:p>
        </w:tc>
        <w:tc>
          <w:tcPr>
            <w:tcW w:w="900" w:type="dxa"/>
            <w:shd w:val="clear" w:color="auto" w:fill="auto"/>
            <w:hideMark/>
          </w:tcPr>
          <w:p w14:paraId="5C3FBA5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22A8D66" w14:textId="77777777" w:rsidTr="004B3F92">
        <w:tc>
          <w:tcPr>
            <w:tcW w:w="3505" w:type="dxa"/>
            <w:shd w:val="clear" w:color="auto" w:fill="auto"/>
            <w:noWrap/>
            <w:hideMark/>
          </w:tcPr>
          <w:p w14:paraId="20E232A1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3 (11-50)</w:t>
            </w:r>
          </w:p>
        </w:tc>
        <w:tc>
          <w:tcPr>
            <w:tcW w:w="985" w:type="dxa"/>
            <w:shd w:val="clear" w:color="auto" w:fill="auto"/>
            <w:hideMark/>
          </w:tcPr>
          <w:p w14:paraId="20BD01D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shd w:val="clear" w:color="auto" w:fill="auto"/>
            <w:noWrap/>
            <w:hideMark/>
          </w:tcPr>
          <w:p w14:paraId="0DFD37A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0.5 (0.1, 2.1)</w:t>
            </w:r>
          </w:p>
        </w:tc>
        <w:tc>
          <w:tcPr>
            <w:tcW w:w="900" w:type="dxa"/>
            <w:shd w:val="clear" w:color="auto" w:fill="auto"/>
            <w:hideMark/>
          </w:tcPr>
          <w:p w14:paraId="464DD11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</w:tcPr>
          <w:p w14:paraId="21766DA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shd w:val="clear" w:color="auto" w:fill="auto"/>
            <w:hideMark/>
          </w:tcPr>
          <w:p w14:paraId="325C73F8" w14:textId="6B39BF8D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  <w:noWrap/>
            <w:hideMark/>
          </w:tcPr>
          <w:p w14:paraId="1FD9C58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2.1 (0.5, 8.6)</w:t>
            </w:r>
          </w:p>
        </w:tc>
        <w:tc>
          <w:tcPr>
            <w:tcW w:w="900" w:type="dxa"/>
            <w:shd w:val="clear" w:color="auto" w:fill="auto"/>
            <w:hideMark/>
          </w:tcPr>
          <w:p w14:paraId="007C0DD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6009318" w14:textId="77777777" w:rsidTr="004B3F92">
        <w:tc>
          <w:tcPr>
            <w:tcW w:w="3505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257F5BAC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985" w:type="dxa"/>
            <w:tcBorders>
              <w:bottom w:val="single" w:sz="4" w:space="0" w:color="auto"/>
            </w:tcBorders>
          </w:tcPr>
          <w:p w14:paraId="21EC9DC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0D6CC32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20877CA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0.2</w:t>
            </w:r>
          </w:p>
        </w:tc>
        <w:tc>
          <w:tcPr>
            <w:tcW w:w="236" w:type="dxa"/>
            <w:tcBorders>
              <w:bottom w:val="single" w:sz="4" w:space="0" w:color="auto"/>
            </w:tcBorders>
          </w:tcPr>
          <w:p w14:paraId="165F209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  <w:bottom w:val="single" w:sz="4" w:space="0" w:color="auto"/>
            </w:tcBorders>
          </w:tcPr>
          <w:p w14:paraId="08C708AD" w14:textId="575942A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71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56A48E6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01F8EF4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0.4</w:t>
            </w:r>
          </w:p>
        </w:tc>
      </w:tr>
    </w:tbl>
    <w:p w14:paraId="1F17D5D1" w14:textId="77777777" w:rsidR="00B6548D" w:rsidRDefault="00B6548D" w:rsidP="00B6548D">
      <w:pPr>
        <w:snapToGrid w:val="0"/>
        <w:contextualSpacing/>
        <w:outlineLvl w:val="0"/>
        <w:rPr>
          <w:color w:val="000000" w:themeColor="text1"/>
          <w:sz w:val="16"/>
          <w:szCs w:val="16"/>
        </w:rPr>
      </w:pPr>
      <w:r w:rsidRPr="00817E86">
        <w:rPr>
          <w:color w:val="000000" w:themeColor="text1"/>
          <w:sz w:val="16"/>
          <w:szCs w:val="16"/>
        </w:rPr>
        <w:t xml:space="preserve">Note. </w:t>
      </w:r>
      <w:r>
        <w:rPr>
          <w:color w:val="000000" w:themeColor="text1"/>
          <w:sz w:val="16"/>
          <w:szCs w:val="16"/>
        </w:rPr>
        <w:t xml:space="preserve">OR = odds ratio. CI = confidence interval. </w:t>
      </w:r>
      <w:r w:rsidRPr="00817E86">
        <w:rPr>
          <w:color w:val="000000" w:themeColor="text1"/>
          <w:sz w:val="16"/>
          <w:szCs w:val="16"/>
        </w:rPr>
        <w:t>PPE = personal protective equipment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 xml:space="preserve">- = model did not converge. OR (95% CI) estimates are derived from conditional logistic fixed-effects regression models, which estimate the average of all within-person differences between time-varying exposure and outcome. </w:t>
      </w:r>
    </w:p>
    <w:p w14:paraId="70727216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 w:rsidRPr="007F7BBD">
        <w:rPr>
          <w:i/>
          <w:iCs/>
          <w:color w:val="000000" w:themeColor="text1"/>
          <w:sz w:val="16"/>
          <w:szCs w:val="16"/>
        </w:rPr>
        <w:lastRenderedPageBreak/>
        <w:t>a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Excessive coughing, runny nose, difficulty breathing, or sore throat</w:t>
      </w:r>
      <w:r>
        <w:rPr>
          <w:color w:val="000000" w:themeColor="text1"/>
          <w:sz w:val="16"/>
          <w:szCs w:val="16"/>
        </w:rPr>
        <w:t>.</w:t>
      </w:r>
    </w:p>
    <w:p w14:paraId="718FBAEA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 w:rsidRPr="00053E93">
        <w:rPr>
          <w:i/>
          <w:iCs/>
          <w:color w:val="000000" w:themeColor="text1"/>
          <w:sz w:val="16"/>
          <w:szCs w:val="16"/>
        </w:rPr>
        <w:t>b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Any sleep symptoms reported, waking from sleep due to coughing, waking from sleep due to wheezing, or waking from sleep due to phlegm</w:t>
      </w:r>
      <w:r>
        <w:rPr>
          <w:color w:val="000000" w:themeColor="text1"/>
          <w:sz w:val="16"/>
          <w:szCs w:val="16"/>
        </w:rPr>
        <w:t>.</w:t>
      </w:r>
    </w:p>
    <w:p w14:paraId="320285D7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 w:rsidRPr="00F144DE">
        <w:rPr>
          <w:i/>
          <w:iCs/>
          <w:color w:val="000000" w:themeColor="text1"/>
          <w:sz w:val="16"/>
          <w:szCs w:val="16"/>
        </w:rPr>
        <w:t>c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Sum of vents off (yes=1, no=0), extreme malodor (yes=1, no=0), hot temperature (yes=1, no=0), a new herd entering the barn(s) (yes=1, no=0), and extreme dust (yes=1, no=0)</w:t>
      </w:r>
      <w:r>
        <w:rPr>
          <w:color w:val="000000" w:themeColor="text1"/>
          <w:sz w:val="16"/>
          <w:szCs w:val="16"/>
        </w:rPr>
        <w:t>.</w:t>
      </w:r>
    </w:p>
    <w:p w14:paraId="25D55310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 w:rsidRPr="005173CC">
        <w:rPr>
          <w:i/>
          <w:iCs/>
          <w:color w:val="000000" w:themeColor="text1"/>
          <w:sz w:val="16"/>
          <w:szCs w:val="16"/>
        </w:rPr>
        <w:t>d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Sum of used cleaning chemicals (yes=1, no=0), pressure washed (yes=1, no=0), used pesticides (yes=1, no=0), and used a torch (yes=1, no=0)</w:t>
      </w:r>
      <w:r>
        <w:rPr>
          <w:color w:val="000000" w:themeColor="text1"/>
          <w:sz w:val="16"/>
          <w:szCs w:val="16"/>
        </w:rPr>
        <w:t>.</w:t>
      </w:r>
    </w:p>
    <w:p w14:paraId="03E04B02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 w:rsidRPr="004B5E40">
        <w:rPr>
          <w:i/>
          <w:iCs/>
          <w:color w:val="000000" w:themeColor="text1"/>
          <w:sz w:val="16"/>
          <w:szCs w:val="16"/>
        </w:rPr>
        <w:t>e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Sum of gave pigs medicine (yes=1, no=0) and gave pigs shots (yes=1, no=0)</w:t>
      </w:r>
      <w:r>
        <w:rPr>
          <w:color w:val="000000" w:themeColor="text1"/>
          <w:sz w:val="16"/>
          <w:szCs w:val="16"/>
        </w:rPr>
        <w:t>.</w:t>
      </w:r>
    </w:p>
    <w:p w14:paraId="4EAA360F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>
        <w:rPr>
          <w:i/>
          <w:iCs/>
          <w:color w:val="000000" w:themeColor="text1"/>
          <w:sz w:val="16"/>
          <w:szCs w:val="16"/>
        </w:rPr>
        <w:t>f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Number of individual activities/conditions (maximum 10)</w:t>
      </w:r>
      <w:r>
        <w:rPr>
          <w:color w:val="000000" w:themeColor="text1"/>
          <w:sz w:val="16"/>
          <w:szCs w:val="16"/>
        </w:rPr>
        <w:t>.</w:t>
      </w:r>
    </w:p>
    <w:p w14:paraId="72E8CF56" w14:textId="77777777" w:rsidR="00B6548D" w:rsidRPr="00817E86" w:rsidRDefault="00B6548D" w:rsidP="00B6548D">
      <w:pPr>
        <w:snapToGrid w:val="0"/>
        <w:contextualSpacing/>
        <w:rPr>
          <w:color w:val="000000" w:themeColor="text1"/>
          <w:sz w:val="16"/>
          <w:szCs w:val="16"/>
        </w:rPr>
      </w:pPr>
      <w:r>
        <w:rPr>
          <w:i/>
          <w:iCs/>
          <w:color w:val="000000" w:themeColor="text1"/>
          <w:sz w:val="16"/>
          <w:szCs w:val="16"/>
        </w:rPr>
        <w:t>g</w:t>
      </w:r>
      <w:r>
        <w:rPr>
          <w:color w:val="000000" w:themeColor="text1"/>
          <w:sz w:val="16"/>
          <w:szCs w:val="16"/>
        </w:rPr>
        <w:t xml:space="preserve">. </w:t>
      </w:r>
      <w:r w:rsidRPr="00817E86">
        <w:rPr>
          <w:color w:val="000000" w:themeColor="text1"/>
          <w:sz w:val="16"/>
          <w:szCs w:val="16"/>
        </w:rPr>
        <w:t>Sum of consistently (≥80% of the time at work) wore the following: coveralls/full body suit (yes=1, no=0), mask (yes=1, no=0), and glasses (yes=1, no=0)</w:t>
      </w:r>
      <w:r>
        <w:rPr>
          <w:color w:val="000000" w:themeColor="text1"/>
          <w:sz w:val="16"/>
          <w:szCs w:val="16"/>
        </w:rPr>
        <w:t>.</w:t>
      </w:r>
    </w:p>
    <w:p w14:paraId="5D74F531" w14:textId="77777777" w:rsidR="005F1851" w:rsidRDefault="005F1851" w:rsidP="00B6548D">
      <w:pPr>
        <w:snapToGrid w:val="0"/>
        <w:contextualSpacing/>
        <w:rPr>
          <w:color w:val="000000" w:themeColor="text1"/>
          <w:sz w:val="16"/>
          <w:szCs w:val="16"/>
        </w:rPr>
        <w:sectPr w:rsidR="005F1851" w:rsidSect="005F1851">
          <w:footerReference w:type="even" r:id="rId8"/>
          <w:footerReference w:type="default" r:id="rId9"/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4F3A31AF" w14:textId="5899F95E" w:rsidR="00B6548D" w:rsidRDefault="00B6548D" w:rsidP="00B6548D">
      <w:pPr>
        <w:snapToGrid w:val="0"/>
        <w:contextualSpacing/>
        <w:rPr>
          <w:color w:val="000000" w:themeColor="text1"/>
        </w:rPr>
      </w:pPr>
      <w:r w:rsidRPr="00562F11">
        <w:rPr>
          <w:b/>
          <w:color w:val="000000" w:themeColor="text1"/>
        </w:rPr>
        <w:lastRenderedPageBreak/>
        <w:t xml:space="preserve">Table </w:t>
      </w:r>
      <w:r>
        <w:rPr>
          <w:b/>
          <w:color w:val="000000" w:themeColor="text1"/>
        </w:rPr>
        <w:t>S</w:t>
      </w:r>
      <w:r w:rsidR="009A613F">
        <w:rPr>
          <w:b/>
          <w:color w:val="000000" w:themeColor="text1"/>
        </w:rPr>
        <w:t>VIII</w:t>
      </w:r>
      <w:r w:rsidRPr="00562F11">
        <w:rPr>
          <w:b/>
          <w:noProof/>
          <w:color w:val="000000" w:themeColor="text1"/>
        </w:rPr>
        <w:t>.</w:t>
      </w:r>
      <w:r w:rsidRPr="001F53F4">
        <w:rPr>
          <w:color w:val="000000" w:themeColor="text1"/>
        </w:rPr>
        <w:t xml:space="preserve"> Crude time-varying acute health outcomes and scored work activities the week immediately preceding the bi</w:t>
      </w:r>
      <w:r w:rsidR="00877144">
        <w:rPr>
          <w:color w:val="000000" w:themeColor="text1"/>
        </w:rPr>
        <w:t>-</w:t>
      </w:r>
      <w:r w:rsidRPr="001F53F4">
        <w:rPr>
          <w:color w:val="000000" w:themeColor="text1"/>
        </w:rPr>
        <w:t xml:space="preserve">weekly study visit among industrial hog operation workers, North Carolina, 2013-2014. </w:t>
      </w:r>
    </w:p>
    <w:p w14:paraId="0690D76D" w14:textId="77777777" w:rsidR="00B6548D" w:rsidRPr="001F53F4" w:rsidRDefault="00B6548D" w:rsidP="00B6548D">
      <w:pPr>
        <w:snapToGrid w:val="0"/>
        <w:contextualSpacing/>
        <w:rPr>
          <w:color w:val="000000" w:themeColor="text1"/>
        </w:rPr>
      </w:pPr>
    </w:p>
    <w:tbl>
      <w:tblPr>
        <w:tblW w:w="12978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0"/>
        <w:gridCol w:w="896"/>
        <w:gridCol w:w="1530"/>
        <w:gridCol w:w="900"/>
        <w:gridCol w:w="236"/>
        <w:gridCol w:w="900"/>
        <w:gridCol w:w="1440"/>
        <w:gridCol w:w="900"/>
        <w:gridCol w:w="236"/>
        <w:gridCol w:w="900"/>
        <w:gridCol w:w="1530"/>
        <w:gridCol w:w="900"/>
      </w:tblGrid>
      <w:tr w:rsidR="00CD3839" w:rsidRPr="009E2FB1" w14:paraId="46AC9C41" w14:textId="77777777" w:rsidTr="004B3F92">
        <w:tc>
          <w:tcPr>
            <w:tcW w:w="2610" w:type="dxa"/>
            <w:shd w:val="clear" w:color="auto" w:fill="auto"/>
            <w:noWrap/>
            <w:hideMark/>
          </w:tcPr>
          <w:p w14:paraId="7DA523B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3326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3575F3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Sneezing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2F3CF5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3240" w:type="dxa"/>
            <w:gridSpan w:val="3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9ECD56B" w14:textId="2F7E14E1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Headache</w:t>
            </w:r>
          </w:p>
        </w:tc>
        <w:tc>
          <w:tcPr>
            <w:tcW w:w="2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BFDF55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3330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hideMark/>
          </w:tcPr>
          <w:p w14:paraId="5DC416D4" w14:textId="7B4BF4DE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Eye or nose irritation</w:t>
            </w:r>
          </w:p>
        </w:tc>
      </w:tr>
      <w:tr w:rsidR="004B3F92" w:rsidRPr="009E2FB1" w14:paraId="1F6E03EB" w14:textId="77777777" w:rsidTr="004B3F92">
        <w:tc>
          <w:tcPr>
            <w:tcW w:w="2610" w:type="dxa"/>
            <w:tcBorders>
              <w:bottom w:val="single" w:sz="4" w:space="0" w:color="auto"/>
            </w:tcBorders>
            <w:shd w:val="clear" w:color="auto" w:fill="auto"/>
            <w:vAlign w:val="bottom"/>
            <w:hideMark/>
          </w:tcPr>
          <w:p w14:paraId="66F35043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In the past week</w:t>
            </w:r>
          </w:p>
        </w:tc>
        <w:tc>
          <w:tcPr>
            <w:tcW w:w="89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B14B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obs. (groups)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435E24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OR (95% CI)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235BF8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88D2D2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1E881" w14:textId="2E66CB2C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obs. (groups)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B41486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OR (95% CI)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28338F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1B4258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E1AD9" w14:textId="48BACF6B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obs. (groups)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6C8E7F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OR (95% CI)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4781FE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i/>
                <w:iCs/>
                <w:color w:val="000000" w:themeColor="text1"/>
                <w:sz w:val="20"/>
                <w:szCs w:val="20"/>
              </w:rPr>
              <w:t>p</w:t>
            </w:r>
            <w:r w:rsidRPr="009E2FB1">
              <w:rPr>
                <w:color w:val="000000" w:themeColor="text1"/>
                <w:sz w:val="20"/>
                <w:szCs w:val="20"/>
              </w:rPr>
              <w:t>-value</w:t>
            </w:r>
          </w:p>
        </w:tc>
      </w:tr>
      <w:tr w:rsidR="004B3F92" w:rsidRPr="009E2FB1" w14:paraId="75337BE5" w14:textId="77777777" w:rsidTr="004B3F92">
        <w:tc>
          <w:tcPr>
            <w:tcW w:w="261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A991E05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Barn conditions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89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3F2182E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85 (12)</w:t>
            </w:r>
          </w:p>
        </w:tc>
        <w:tc>
          <w:tcPr>
            <w:tcW w:w="153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03A6BC2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right w:val="nil"/>
            </w:tcBorders>
            <w:shd w:val="clear" w:color="auto" w:fill="auto"/>
            <w:noWrap/>
            <w:hideMark/>
          </w:tcPr>
          <w:p w14:paraId="2E8C991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AAE64E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nil"/>
            </w:tcBorders>
            <w:shd w:val="clear" w:color="auto" w:fill="auto"/>
            <w:noWrap/>
            <w:hideMark/>
          </w:tcPr>
          <w:p w14:paraId="62D97299" w14:textId="1B0A06AA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92 (12)</w:t>
            </w:r>
          </w:p>
        </w:tc>
        <w:tc>
          <w:tcPr>
            <w:tcW w:w="144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B0E4BB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E7BC08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  <w:p w14:paraId="6C95464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5143DB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nil"/>
            </w:tcBorders>
            <w:shd w:val="clear" w:color="auto" w:fill="auto"/>
            <w:noWrap/>
            <w:hideMark/>
          </w:tcPr>
          <w:p w14:paraId="35B689E2" w14:textId="37103D81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82 (11)</w:t>
            </w:r>
          </w:p>
        </w:tc>
        <w:tc>
          <w:tcPr>
            <w:tcW w:w="153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36D4667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0D6BA20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75EB3B0" w14:textId="77777777" w:rsidTr="004B3F92">
        <w:tc>
          <w:tcPr>
            <w:tcW w:w="2610" w:type="dxa"/>
            <w:shd w:val="clear" w:color="auto" w:fill="auto"/>
            <w:hideMark/>
          </w:tcPr>
          <w:p w14:paraId="5324F77A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96" w:type="dxa"/>
            <w:shd w:val="clear" w:color="auto" w:fill="auto"/>
            <w:hideMark/>
          </w:tcPr>
          <w:p w14:paraId="4C36E3C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70CC342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64FADD7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154D6E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070E2753" w14:textId="3F61ADC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507448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42DC399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167C52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159B4F0C" w14:textId="748FF2F0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234416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9BCB45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65D780DB" w14:textId="77777777" w:rsidTr="004B3F92">
        <w:tc>
          <w:tcPr>
            <w:tcW w:w="2610" w:type="dxa"/>
            <w:shd w:val="clear" w:color="auto" w:fill="auto"/>
            <w:hideMark/>
          </w:tcPr>
          <w:p w14:paraId="1720481F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896" w:type="dxa"/>
            <w:shd w:val="clear" w:color="auto" w:fill="auto"/>
            <w:hideMark/>
          </w:tcPr>
          <w:p w14:paraId="4C7B974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3C67DD6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0.8 (0.2, 3.9)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77A5AB5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BEE754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29ABB453" w14:textId="4EC44DEE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3B31AE2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1.9 (0.4, 8.5)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7BF27AA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9BB275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20598316" w14:textId="1502DBE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2506B20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6.0 (0.6, 58)</w:t>
            </w:r>
          </w:p>
        </w:tc>
        <w:tc>
          <w:tcPr>
            <w:tcW w:w="900" w:type="dxa"/>
            <w:shd w:val="clear" w:color="auto" w:fill="auto"/>
            <w:hideMark/>
          </w:tcPr>
          <w:p w14:paraId="0CE91BA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1A28B797" w14:textId="77777777" w:rsidTr="004B3F92">
        <w:tc>
          <w:tcPr>
            <w:tcW w:w="2610" w:type="dxa"/>
            <w:shd w:val="clear" w:color="auto" w:fill="auto"/>
            <w:hideMark/>
          </w:tcPr>
          <w:p w14:paraId="17773691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more</w:t>
            </w:r>
          </w:p>
        </w:tc>
        <w:tc>
          <w:tcPr>
            <w:tcW w:w="896" w:type="dxa"/>
            <w:shd w:val="clear" w:color="auto" w:fill="auto"/>
            <w:hideMark/>
          </w:tcPr>
          <w:p w14:paraId="5375067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B858FA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(0.2, 3.9)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5DE572C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C9B850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467220F4" w14:textId="6616327B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2366FB7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3.4 (0.8, 13)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40CAFC3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40E03A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463ADC51" w14:textId="0BE179E5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B22DF7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12 (1.3, 119)</w:t>
            </w:r>
          </w:p>
        </w:tc>
        <w:tc>
          <w:tcPr>
            <w:tcW w:w="900" w:type="dxa"/>
            <w:shd w:val="clear" w:color="auto" w:fill="auto"/>
            <w:hideMark/>
          </w:tcPr>
          <w:p w14:paraId="63E3185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219C4AE3" w14:textId="77777777" w:rsidTr="004B3F92">
        <w:tc>
          <w:tcPr>
            <w:tcW w:w="2610" w:type="dxa"/>
            <w:shd w:val="clear" w:color="auto" w:fill="auto"/>
          </w:tcPr>
          <w:p w14:paraId="2717DF5E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</w:tcPr>
          <w:p w14:paraId="59E0E5E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23DF9C3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</w:tcPr>
          <w:p w14:paraId="5478BBA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558912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</w:tcPr>
          <w:p w14:paraId="36C3CF0F" w14:textId="754B5068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</w:tcPr>
          <w:p w14:paraId="10EB40A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</w:tcPr>
          <w:p w14:paraId="2C1CF89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E4AD69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</w:tcPr>
          <w:p w14:paraId="6E79F7EC" w14:textId="08AE359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5828F99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36FCF6F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0.02</w:t>
            </w:r>
          </w:p>
        </w:tc>
      </w:tr>
      <w:tr w:rsidR="00CD3839" w:rsidRPr="009E2FB1" w14:paraId="4E199748" w14:textId="77777777" w:rsidTr="004B3F92">
        <w:tc>
          <w:tcPr>
            <w:tcW w:w="2610" w:type="dxa"/>
            <w:shd w:val="clear" w:color="auto" w:fill="auto"/>
            <w:hideMark/>
          </w:tcPr>
          <w:p w14:paraId="03F1AD6D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Cleaning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b</w:t>
            </w:r>
            <w:proofErr w:type="spellEnd"/>
          </w:p>
        </w:tc>
        <w:tc>
          <w:tcPr>
            <w:tcW w:w="896" w:type="dxa"/>
            <w:shd w:val="clear" w:color="auto" w:fill="auto"/>
            <w:noWrap/>
            <w:hideMark/>
          </w:tcPr>
          <w:p w14:paraId="6996E29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85 (12)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5C7FE3A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noWrap/>
            <w:hideMark/>
          </w:tcPr>
          <w:p w14:paraId="314DFA0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D89CDF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noWrap/>
            <w:hideMark/>
          </w:tcPr>
          <w:p w14:paraId="177DAF65" w14:textId="11C56A40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14:paraId="4BBE68C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</w:tcPr>
          <w:p w14:paraId="62C708F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3A0D46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noWrap/>
            <w:hideMark/>
          </w:tcPr>
          <w:p w14:paraId="08AECD30" w14:textId="38175EE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30" w:type="dxa"/>
            <w:shd w:val="clear" w:color="auto" w:fill="auto"/>
          </w:tcPr>
          <w:p w14:paraId="3502506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34D442F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67A8A74F" w14:textId="77777777" w:rsidTr="004B3F92">
        <w:tc>
          <w:tcPr>
            <w:tcW w:w="2610" w:type="dxa"/>
            <w:shd w:val="clear" w:color="auto" w:fill="auto"/>
            <w:hideMark/>
          </w:tcPr>
          <w:p w14:paraId="46CD7CAC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96" w:type="dxa"/>
            <w:shd w:val="clear" w:color="auto" w:fill="auto"/>
            <w:hideMark/>
          </w:tcPr>
          <w:p w14:paraId="5434B25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4A9B37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7D57384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69EA50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16178172" w14:textId="0AB0AB0C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14:paraId="1ECDB0F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</w:tcPr>
          <w:p w14:paraId="540B5A5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7AA2E9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529658B5" w14:textId="7C006EDE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30" w:type="dxa"/>
            <w:shd w:val="clear" w:color="auto" w:fill="auto"/>
          </w:tcPr>
          <w:p w14:paraId="6CD5F70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6773FC7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5A67ED0A" w14:textId="77777777" w:rsidTr="004B3F92">
        <w:tc>
          <w:tcPr>
            <w:tcW w:w="2610" w:type="dxa"/>
            <w:shd w:val="clear" w:color="auto" w:fill="auto"/>
            <w:hideMark/>
          </w:tcPr>
          <w:p w14:paraId="4C27723E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896" w:type="dxa"/>
            <w:shd w:val="clear" w:color="auto" w:fill="auto"/>
            <w:hideMark/>
          </w:tcPr>
          <w:p w14:paraId="2056879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329DA31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(0.1, 5.3)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6486C2B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42195D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20E9792B" w14:textId="7F2EDEAD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14:paraId="37DA3C6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</w:tcPr>
          <w:p w14:paraId="4A4C878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D7CBDD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74F7F16C" w14:textId="16C92428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30" w:type="dxa"/>
            <w:shd w:val="clear" w:color="auto" w:fill="auto"/>
          </w:tcPr>
          <w:p w14:paraId="66F5C2F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7D44FB4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64FE2980" w14:textId="77777777" w:rsidTr="004B3F92">
        <w:tc>
          <w:tcPr>
            <w:tcW w:w="2610" w:type="dxa"/>
            <w:shd w:val="clear" w:color="auto" w:fill="auto"/>
            <w:hideMark/>
          </w:tcPr>
          <w:p w14:paraId="5FFD7F5C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more</w:t>
            </w:r>
          </w:p>
        </w:tc>
        <w:tc>
          <w:tcPr>
            <w:tcW w:w="896" w:type="dxa"/>
            <w:shd w:val="clear" w:color="auto" w:fill="auto"/>
            <w:hideMark/>
          </w:tcPr>
          <w:p w14:paraId="1B0BC76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2DECE81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11 (2.1, 63)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748FE2D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5A1E90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4EFE25F3" w14:textId="577D869C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14:paraId="0702BF0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</w:tcPr>
          <w:p w14:paraId="0F66808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C7E685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6A5C80FE" w14:textId="758BBA7E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30" w:type="dxa"/>
            <w:shd w:val="clear" w:color="auto" w:fill="auto"/>
          </w:tcPr>
          <w:p w14:paraId="79CD8FF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5E184AE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2AD341D0" w14:textId="77777777" w:rsidTr="004B3F92">
        <w:tc>
          <w:tcPr>
            <w:tcW w:w="2610" w:type="dxa"/>
            <w:shd w:val="clear" w:color="auto" w:fill="auto"/>
          </w:tcPr>
          <w:p w14:paraId="058B0C70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</w:tcPr>
          <w:p w14:paraId="4268DE9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4C30C9C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</w:tcPr>
          <w:p w14:paraId="06BADA7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746B7F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</w:tcPr>
          <w:p w14:paraId="495B35DC" w14:textId="2F75DA5C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440" w:type="dxa"/>
            <w:shd w:val="clear" w:color="auto" w:fill="auto"/>
          </w:tcPr>
          <w:p w14:paraId="4B2E08B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</w:tcPr>
          <w:p w14:paraId="401165D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5A1111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</w:tcPr>
          <w:p w14:paraId="767CD1A1" w14:textId="6876838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530" w:type="dxa"/>
            <w:shd w:val="clear" w:color="auto" w:fill="auto"/>
          </w:tcPr>
          <w:p w14:paraId="2D82F63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900" w:type="dxa"/>
            <w:shd w:val="clear" w:color="auto" w:fill="auto"/>
          </w:tcPr>
          <w:p w14:paraId="142D599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-</w:t>
            </w:r>
          </w:p>
        </w:tc>
      </w:tr>
      <w:tr w:rsidR="00CD3839" w:rsidRPr="009E2FB1" w14:paraId="78505438" w14:textId="77777777" w:rsidTr="004B3F92">
        <w:tc>
          <w:tcPr>
            <w:tcW w:w="2610" w:type="dxa"/>
            <w:shd w:val="clear" w:color="auto" w:fill="auto"/>
            <w:noWrap/>
            <w:hideMark/>
          </w:tcPr>
          <w:p w14:paraId="05908C60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Pig contact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score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c</w:t>
            </w:r>
            <w:proofErr w:type="spellEnd"/>
          </w:p>
        </w:tc>
        <w:tc>
          <w:tcPr>
            <w:tcW w:w="896" w:type="dxa"/>
            <w:shd w:val="clear" w:color="auto" w:fill="auto"/>
            <w:noWrap/>
            <w:hideMark/>
          </w:tcPr>
          <w:p w14:paraId="1566011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87 (12)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05457EE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noWrap/>
            <w:hideMark/>
          </w:tcPr>
          <w:p w14:paraId="5621C3F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655BA3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noWrap/>
            <w:hideMark/>
          </w:tcPr>
          <w:p w14:paraId="6868FF4D" w14:textId="4F0C4F94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93 (12)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1F171BD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noWrap/>
          </w:tcPr>
          <w:p w14:paraId="5494E6E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D182D9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noWrap/>
            <w:hideMark/>
          </w:tcPr>
          <w:p w14:paraId="6F6AB176" w14:textId="2F1A400E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70 (9)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6B26E6A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4E6AF54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21FE9490" w14:textId="77777777" w:rsidTr="004B3F92">
        <w:tc>
          <w:tcPr>
            <w:tcW w:w="2610" w:type="dxa"/>
            <w:shd w:val="clear" w:color="auto" w:fill="auto"/>
            <w:hideMark/>
          </w:tcPr>
          <w:p w14:paraId="3CBBE7B9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96" w:type="dxa"/>
            <w:shd w:val="clear" w:color="auto" w:fill="auto"/>
            <w:hideMark/>
          </w:tcPr>
          <w:p w14:paraId="0FB575F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3F7AF20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6AA2B41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32D6E1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7EE43BEF" w14:textId="41D63EA1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14DC2EA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5DF63C4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5B923B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4A73E69B" w14:textId="439A68F4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B62AE9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73D0880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7833E3B1" w14:textId="77777777" w:rsidTr="004B3F92">
        <w:tc>
          <w:tcPr>
            <w:tcW w:w="2610" w:type="dxa"/>
            <w:shd w:val="clear" w:color="auto" w:fill="auto"/>
            <w:hideMark/>
          </w:tcPr>
          <w:p w14:paraId="3E961814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896" w:type="dxa"/>
            <w:shd w:val="clear" w:color="auto" w:fill="auto"/>
            <w:hideMark/>
          </w:tcPr>
          <w:p w14:paraId="1F2680D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2329C68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3.8 (0.2, 73)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14B2A7C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221CF6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24DC2D21" w14:textId="10E6679E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2DBC13A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3.9 (0.5, 29)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234B684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31781F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1EED425E" w14:textId="7A9C23D4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F17D55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7.8 (0.6, 101)</w:t>
            </w:r>
          </w:p>
        </w:tc>
        <w:tc>
          <w:tcPr>
            <w:tcW w:w="900" w:type="dxa"/>
            <w:shd w:val="clear" w:color="auto" w:fill="auto"/>
            <w:hideMark/>
          </w:tcPr>
          <w:p w14:paraId="205F044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0563CA56" w14:textId="77777777" w:rsidTr="004B3F92">
        <w:tc>
          <w:tcPr>
            <w:tcW w:w="2610" w:type="dxa"/>
            <w:shd w:val="clear" w:color="auto" w:fill="auto"/>
            <w:hideMark/>
          </w:tcPr>
          <w:p w14:paraId="79B2FD93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896" w:type="dxa"/>
            <w:shd w:val="clear" w:color="auto" w:fill="auto"/>
            <w:hideMark/>
          </w:tcPr>
          <w:p w14:paraId="62B6EF6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1F0B3E2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18 (1.6, 208)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0D5B273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0EF70B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7CFB6D45" w14:textId="161E3BF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549BF48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5.2 (0.8, 33)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7E01315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AF0466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0ECFB7D2" w14:textId="47E2980F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1CBB0A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20 (2.1, 196)</w:t>
            </w:r>
          </w:p>
        </w:tc>
        <w:tc>
          <w:tcPr>
            <w:tcW w:w="900" w:type="dxa"/>
            <w:shd w:val="clear" w:color="auto" w:fill="auto"/>
            <w:hideMark/>
          </w:tcPr>
          <w:p w14:paraId="0E44EDC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246E27AB" w14:textId="77777777" w:rsidTr="004B3F92">
        <w:tc>
          <w:tcPr>
            <w:tcW w:w="2610" w:type="dxa"/>
            <w:shd w:val="clear" w:color="auto" w:fill="auto"/>
          </w:tcPr>
          <w:p w14:paraId="6055F831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</w:tcPr>
          <w:p w14:paraId="5D1F5D6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174FC81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</w:tcPr>
          <w:p w14:paraId="6ABCA5C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8C0D4C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</w:tcPr>
          <w:p w14:paraId="62308155" w14:textId="1CC2D061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</w:tcPr>
          <w:p w14:paraId="79DE830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</w:tcPr>
          <w:p w14:paraId="6854912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0.08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ADC07D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</w:tcPr>
          <w:p w14:paraId="0F50A231" w14:textId="4ECA884E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236AE74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573842F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</w:tr>
      <w:tr w:rsidR="00CD3839" w:rsidRPr="009E2FB1" w14:paraId="659D819C" w14:textId="77777777" w:rsidTr="004B3F92">
        <w:tc>
          <w:tcPr>
            <w:tcW w:w="2610" w:type="dxa"/>
            <w:shd w:val="clear" w:color="auto" w:fill="auto"/>
            <w:noWrap/>
            <w:hideMark/>
          </w:tcPr>
          <w:p w14:paraId="30F4A376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 xml:space="preserve">Score </w:t>
            </w:r>
            <w:proofErr w:type="spellStart"/>
            <w:r w:rsidRPr="009E2FB1">
              <w:rPr>
                <w:color w:val="000000" w:themeColor="text1"/>
                <w:sz w:val="20"/>
                <w:szCs w:val="20"/>
              </w:rPr>
              <w:t>components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d</w:t>
            </w:r>
            <w:proofErr w:type="spellEnd"/>
          </w:p>
        </w:tc>
        <w:tc>
          <w:tcPr>
            <w:tcW w:w="896" w:type="dxa"/>
            <w:shd w:val="clear" w:color="auto" w:fill="auto"/>
            <w:noWrap/>
            <w:hideMark/>
          </w:tcPr>
          <w:p w14:paraId="342FC5A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85 (12)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27BD6A3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noWrap/>
            <w:hideMark/>
          </w:tcPr>
          <w:p w14:paraId="28A0605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1960FE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noWrap/>
            <w:hideMark/>
          </w:tcPr>
          <w:p w14:paraId="2B9D2228" w14:textId="18B0CC30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92 (12)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46341A9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noWrap/>
          </w:tcPr>
          <w:p w14:paraId="57EE012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C61759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noWrap/>
            <w:hideMark/>
          </w:tcPr>
          <w:p w14:paraId="60B01D1F" w14:textId="762534A4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67 (9)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5F5A1F2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1F6AF74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1E226B39" w14:textId="77777777" w:rsidTr="004B3F92">
        <w:tc>
          <w:tcPr>
            <w:tcW w:w="2610" w:type="dxa"/>
            <w:shd w:val="clear" w:color="auto" w:fill="auto"/>
            <w:hideMark/>
          </w:tcPr>
          <w:p w14:paraId="6682328F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 or 1</w:t>
            </w:r>
          </w:p>
        </w:tc>
        <w:tc>
          <w:tcPr>
            <w:tcW w:w="896" w:type="dxa"/>
            <w:shd w:val="clear" w:color="auto" w:fill="auto"/>
            <w:hideMark/>
          </w:tcPr>
          <w:p w14:paraId="2BDA7F9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785D0C4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24AC225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AE0C0B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7AAEE9ED" w14:textId="04ECC8D2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2351266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7B3A25A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C0E01D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00C4B199" w14:textId="11E9A93B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14DDFA5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2D9F1E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7114C233" w14:textId="77777777" w:rsidTr="004B3F92">
        <w:tc>
          <w:tcPr>
            <w:tcW w:w="2610" w:type="dxa"/>
            <w:shd w:val="clear" w:color="auto" w:fill="auto"/>
            <w:hideMark/>
          </w:tcPr>
          <w:p w14:paraId="2978374C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 or 3</w:t>
            </w:r>
          </w:p>
        </w:tc>
        <w:tc>
          <w:tcPr>
            <w:tcW w:w="896" w:type="dxa"/>
            <w:shd w:val="clear" w:color="auto" w:fill="auto"/>
            <w:hideMark/>
          </w:tcPr>
          <w:p w14:paraId="03EE28A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629B50A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3.2 (0.8, 13)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7B72B42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611758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7A773B33" w14:textId="6B4EB8B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B27025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2.4 (0.5, 11)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3291DCA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678CBA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20CC02F0" w14:textId="50689068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D99711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7.2 (0.6, 80)</w:t>
            </w:r>
          </w:p>
        </w:tc>
        <w:tc>
          <w:tcPr>
            <w:tcW w:w="900" w:type="dxa"/>
            <w:shd w:val="clear" w:color="auto" w:fill="auto"/>
            <w:hideMark/>
          </w:tcPr>
          <w:p w14:paraId="1294C9F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5D7DA857" w14:textId="77777777" w:rsidTr="004B3F92">
        <w:tc>
          <w:tcPr>
            <w:tcW w:w="2610" w:type="dxa"/>
            <w:shd w:val="clear" w:color="auto" w:fill="auto"/>
            <w:hideMark/>
          </w:tcPr>
          <w:p w14:paraId="446B0494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 to 6</w:t>
            </w:r>
          </w:p>
        </w:tc>
        <w:tc>
          <w:tcPr>
            <w:tcW w:w="896" w:type="dxa"/>
            <w:shd w:val="clear" w:color="auto" w:fill="auto"/>
            <w:hideMark/>
          </w:tcPr>
          <w:p w14:paraId="589B8AE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622C209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4.7 (0.9, 25)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51EB6A4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E023DD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4F58A6FE" w14:textId="26D6EB01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170B348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6.1 (1.3, 29)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23EA886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D04FC1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778029E3" w14:textId="732AD39C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AD3F27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22 (1.8, 273)</w:t>
            </w:r>
          </w:p>
        </w:tc>
        <w:tc>
          <w:tcPr>
            <w:tcW w:w="900" w:type="dxa"/>
            <w:shd w:val="clear" w:color="auto" w:fill="auto"/>
            <w:hideMark/>
          </w:tcPr>
          <w:p w14:paraId="000867A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216E0DC" w14:textId="77777777" w:rsidTr="004B3F92">
        <w:tc>
          <w:tcPr>
            <w:tcW w:w="2610" w:type="dxa"/>
            <w:shd w:val="clear" w:color="auto" w:fill="auto"/>
          </w:tcPr>
          <w:p w14:paraId="38B00BAA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</w:tcPr>
          <w:p w14:paraId="54BC5C1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592698D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</w:tcPr>
          <w:p w14:paraId="38C1E41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0.06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1609F5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</w:tcPr>
          <w:p w14:paraId="01592A58" w14:textId="570BF91D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</w:tcPr>
          <w:p w14:paraId="54BA247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</w:tcPr>
          <w:p w14:paraId="0415F9C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0.02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48EEAA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</w:tcPr>
          <w:p w14:paraId="5A1BC844" w14:textId="5348A280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76DEC06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5A88183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0.01</w:t>
            </w:r>
          </w:p>
        </w:tc>
      </w:tr>
      <w:tr w:rsidR="00CD3839" w:rsidRPr="009E2FB1" w14:paraId="070A92FD" w14:textId="77777777" w:rsidTr="004B3F92">
        <w:tc>
          <w:tcPr>
            <w:tcW w:w="2610" w:type="dxa"/>
            <w:shd w:val="clear" w:color="auto" w:fill="auto"/>
            <w:hideMark/>
          </w:tcPr>
          <w:p w14:paraId="32BD25B3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PPE score</w:t>
            </w:r>
            <w:r w:rsidRPr="009E2FB1">
              <w:rPr>
                <w:color w:val="000000" w:themeColor="text1"/>
                <w:sz w:val="20"/>
                <w:szCs w:val="20"/>
                <w:vertAlign w:val="superscript"/>
              </w:rPr>
              <w:t xml:space="preserve"> </w:t>
            </w:r>
            <w:r w:rsidRPr="009E2FB1">
              <w:rPr>
                <w:i/>
                <w:iCs/>
                <w:color w:val="000000" w:themeColor="text1"/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896" w:type="dxa"/>
            <w:shd w:val="clear" w:color="auto" w:fill="auto"/>
            <w:noWrap/>
            <w:hideMark/>
          </w:tcPr>
          <w:p w14:paraId="1D5C0C5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85 (12)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6F51FD9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noWrap/>
            <w:hideMark/>
          </w:tcPr>
          <w:p w14:paraId="377A1BC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F7B94F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noWrap/>
            <w:hideMark/>
          </w:tcPr>
          <w:p w14:paraId="6287F190" w14:textId="72CE4D62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90 (12)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144B067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noWrap/>
            <w:hideMark/>
          </w:tcPr>
          <w:p w14:paraId="1D43E55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98F680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noWrap/>
            <w:hideMark/>
          </w:tcPr>
          <w:p w14:paraId="50C0FEFC" w14:textId="19CD06ED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82 (11)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1702E9F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65D7134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3E8D66B" w14:textId="77777777" w:rsidTr="004B3F92">
        <w:tc>
          <w:tcPr>
            <w:tcW w:w="2610" w:type="dxa"/>
            <w:shd w:val="clear" w:color="auto" w:fill="auto"/>
            <w:hideMark/>
          </w:tcPr>
          <w:p w14:paraId="3BB59661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896" w:type="dxa"/>
            <w:shd w:val="clear" w:color="auto" w:fill="auto"/>
            <w:hideMark/>
          </w:tcPr>
          <w:p w14:paraId="4056CFF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D762B6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196CBA8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C153BB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7B3BD2C2" w14:textId="730E0651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1114BE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4F996DE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4297AA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4C1AFFDA" w14:textId="3D9765CF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2D6377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2F1AD84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53052992" w14:textId="77777777" w:rsidTr="004B3F92">
        <w:tc>
          <w:tcPr>
            <w:tcW w:w="2610" w:type="dxa"/>
            <w:shd w:val="clear" w:color="auto" w:fill="auto"/>
            <w:hideMark/>
          </w:tcPr>
          <w:p w14:paraId="0676958D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896" w:type="dxa"/>
            <w:shd w:val="clear" w:color="auto" w:fill="auto"/>
            <w:hideMark/>
          </w:tcPr>
          <w:p w14:paraId="0E53EB1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46D781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0.1 (0.01, 0.96)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36A3E0F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3A6992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47F9634E" w14:textId="55A204FF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563747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(0.1, 6.3)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1376C30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EE023F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4E23E0CB" w14:textId="7654662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173A70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0.04 (0.00, 0.5)</w:t>
            </w:r>
          </w:p>
        </w:tc>
        <w:tc>
          <w:tcPr>
            <w:tcW w:w="900" w:type="dxa"/>
            <w:shd w:val="clear" w:color="auto" w:fill="auto"/>
            <w:hideMark/>
          </w:tcPr>
          <w:p w14:paraId="5CDADAB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231174B3" w14:textId="77777777" w:rsidTr="004B3F92">
        <w:tc>
          <w:tcPr>
            <w:tcW w:w="2610" w:type="dxa"/>
            <w:shd w:val="clear" w:color="auto" w:fill="auto"/>
            <w:hideMark/>
          </w:tcPr>
          <w:p w14:paraId="08189B63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896" w:type="dxa"/>
            <w:shd w:val="clear" w:color="auto" w:fill="auto"/>
            <w:hideMark/>
          </w:tcPr>
          <w:p w14:paraId="330DD42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3491601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0.3 (0.1, 6.1)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482056D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050CC7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1BAFE241" w14:textId="694E6A4C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58785E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0.6 (0.02, 21)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7B296BF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2B0727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7F1F3279" w14:textId="17D071F5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6AE04D0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0.7 (0.1, 6.4)</w:t>
            </w:r>
          </w:p>
        </w:tc>
        <w:tc>
          <w:tcPr>
            <w:tcW w:w="900" w:type="dxa"/>
            <w:shd w:val="clear" w:color="auto" w:fill="auto"/>
            <w:hideMark/>
          </w:tcPr>
          <w:p w14:paraId="39F9111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4AA2A449" w14:textId="77777777" w:rsidTr="004B3F92">
        <w:tc>
          <w:tcPr>
            <w:tcW w:w="2610" w:type="dxa"/>
            <w:shd w:val="clear" w:color="auto" w:fill="auto"/>
            <w:hideMark/>
          </w:tcPr>
          <w:p w14:paraId="6FB6CC98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896" w:type="dxa"/>
            <w:shd w:val="clear" w:color="auto" w:fill="auto"/>
            <w:hideMark/>
          </w:tcPr>
          <w:p w14:paraId="52D3CDB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2286DD7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1.0 (0.02, 40)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2AEBC44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C3BBE2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31D49BCD" w14:textId="36C199F3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4469C51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0.2 (0.00, 11)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28B9DC7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9EF74C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7D4C93E7" w14:textId="3623E405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7DD305B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1.6 (0.1, 40)</w:t>
            </w:r>
          </w:p>
        </w:tc>
        <w:tc>
          <w:tcPr>
            <w:tcW w:w="900" w:type="dxa"/>
            <w:shd w:val="clear" w:color="auto" w:fill="auto"/>
            <w:hideMark/>
          </w:tcPr>
          <w:p w14:paraId="238F46F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510016CB" w14:textId="77777777" w:rsidTr="004B3F92">
        <w:tc>
          <w:tcPr>
            <w:tcW w:w="2610" w:type="dxa"/>
            <w:shd w:val="clear" w:color="auto" w:fill="auto"/>
          </w:tcPr>
          <w:p w14:paraId="5C855896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</w:tcPr>
          <w:p w14:paraId="02A46B0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78ABB58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</w:tcPr>
          <w:p w14:paraId="6E5FD3C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52A229F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</w:tcPr>
          <w:p w14:paraId="6D4CAB65" w14:textId="5AFA6283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</w:tcPr>
          <w:p w14:paraId="315838C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</w:tcPr>
          <w:p w14:paraId="20860FB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0.4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B3FF96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</w:tcPr>
          <w:p w14:paraId="5215C3E2" w14:textId="125FAB6C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</w:tcPr>
          <w:p w14:paraId="28089E3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</w:tcPr>
          <w:p w14:paraId="6DAAEAD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0.4</w:t>
            </w:r>
          </w:p>
        </w:tc>
      </w:tr>
      <w:tr w:rsidR="00CD3839" w:rsidRPr="009E2FB1" w14:paraId="4AF0A920" w14:textId="77777777" w:rsidTr="004B3F92">
        <w:tc>
          <w:tcPr>
            <w:tcW w:w="2610" w:type="dxa"/>
            <w:shd w:val="clear" w:color="auto" w:fill="auto"/>
            <w:hideMark/>
          </w:tcPr>
          <w:p w14:paraId="0B7737C0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Number of times washed hands per shift</w:t>
            </w:r>
          </w:p>
        </w:tc>
        <w:tc>
          <w:tcPr>
            <w:tcW w:w="896" w:type="dxa"/>
            <w:shd w:val="clear" w:color="auto" w:fill="auto"/>
            <w:noWrap/>
            <w:hideMark/>
          </w:tcPr>
          <w:p w14:paraId="77A2779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87 (12)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2ED300E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noWrap/>
            <w:hideMark/>
          </w:tcPr>
          <w:p w14:paraId="6FD73D9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B58EC4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noWrap/>
            <w:hideMark/>
          </w:tcPr>
          <w:p w14:paraId="2F61C9BB" w14:textId="32308B33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93 (12)</w:t>
            </w:r>
          </w:p>
        </w:tc>
        <w:tc>
          <w:tcPr>
            <w:tcW w:w="1440" w:type="dxa"/>
            <w:shd w:val="clear" w:color="auto" w:fill="auto"/>
            <w:noWrap/>
            <w:hideMark/>
          </w:tcPr>
          <w:p w14:paraId="5584CDB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noWrap/>
            <w:hideMark/>
          </w:tcPr>
          <w:p w14:paraId="62D3F96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09B58F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noWrap/>
            <w:hideMark/>
          </w:tcPr>
          <w:p w14:paraId="7914F402" w14:textId="604F6324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85 (11)</w:t>
            </w:r>
          </w:p>
        </w:tc>
        <w:tc>
          <w:tcPr>
            <w:tcW w:w="1530" w:type="dxa"/>
            <w:shd w:val="clear" w:color="auto" w:fill="auto"/>
            <w:noWrap/>
            <w:hideMark/>
          </w:tcPr>
          <w:p w14:paraId="33E1E504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7C1BA0B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5299F71D" w14:textId="77777777" w:rsidTr="004B3F92">
        <w:tc>
          <w:tcPr>
            <w:tcW w:w="2610" w:type="dxa"/>
            <w:shd w:val="clear" w:color="auto" w:fill="auto"/>
            <w:hideMark/>
          </w:tcPr>
          <w:p w14:paraId="0D951029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1 (0-6)</w:t>
            </w:r>
          </w:p>
        </w:tc>
        <w:tc>
          <w:tcPr>
            <w:tcW w:w="896" w:type="dxa"/>
            <w:shd w:val="clear" w:color="auto" w:fill="auto"/>
            <w:hideMark/>
          </w:tcPr>
          <w:p w14:paraId="2A99BF13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67440EF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3900375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1A2D929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5857AAE5" w14:textId="6D6D6E4E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3643E61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65DDC99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308EF638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088C1854" w14:textId="42B18D85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18DF9E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Ref (1.0)</w:t>
            </w:r>
          </w:p>
        </w:tc>
        <w:tc>
          <w:tcPr>
            <w:tcW w:w="900" w:type="dxa"/>
            <w:shd w:val="clear" w:color="auto" w:fill="auto"/>
            <w:hideMark/>
          </w:tcPr>
          <w:p w14:paraId="3EB8CCEA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6A35907" w14:textId="77777777" w:rsidTr="004B3F92">
        <w:tc>
          <w:tcPr>
            <w:tcW w:w="2610" w:type="dxa"/>
            <w:shd w:val="clear" w:color="auto" w:fill="auto"/>
            <w:hideMark/>
          </w:tcPr>
          <w:p w14:paraId="77A9EB20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2 (7-10)</w:t>
            </w:r>
          </w:p>
        </w:tc>
        <w:tc>
          <w:tcPr>
            <w:tcW w:w="896" w:type="dxa"/>
            <w:shd w:val="clear" w:color="auto" w:fill="auto"/>
            <w:hideMark/>
          </w:tcPr>
          <w:p w14:paraId="4CAE116D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CDF6487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0.5 (0.1, 2.3)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3120786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56F0A2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45B77D01" w14:textId="615E304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2B435FB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(0.2, 4.5)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52BAB1F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4AA6993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5F4B0296" w14:textId="77888015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5BAF1FD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(0.2, 4.4)</w:t>
            </w:r>
          </w:p>
        </w:tc>
        <w:tc>
          <w:tcPr>
            <w:tcW w:w="900" w:type="dxa"/>
            <w:shd w:val="clear" w:color="auto" w:fill="auto"/>
            <w:hideMark/>
          </w:tcPr>
          <w:p w14:paraId="6866464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3E54F4DE" w14:textId="77777777" w:rsidTr="004B3F92">
        <w:tc>
          <w:tcPr>
            <w:tcW w:w="2610" w:type="dxa"/>
            <w:shd w:val="clear" w:color="auto" w:fill="auto"/>
            <w:noWrap/>
            <w:hideMark/>
          </w:tcPr>
          <w:p w14:paraId="339B3AB5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Tertile 3 (11-50)</w:t>
            </w:r>
          </w:p>
        </w:tc>
        <w:tc>
          <w:tcPr>
            <w:tcW w:w="896" w:type="dxa"/>
            <w:shd w:val="clear" w:color="auto" w:fill="auto"/>
            <w:hideMark/>
          </w:tcPr>
          <w:p w14:paraId="6528116F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4D31CDCD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2.2 (0.4, 13)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0AB122B1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407537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488CA562" w14:textId="3FE66040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  <w:hideMark/>
          </w:tcPr>
          <w:p w14:paraId="56B18C92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1.7 (0.2, 12)</w:t>
            </w:r>
          </w:p>
        </w:tc>
        <w:tc>
          <w:tcPr>
            <w:tcW w:w="900" w:type="dxa"/>
            <w:tcBorders>
              <w:right w:val="nil"/>
            </w:tcBorders>
            <w:shd w:val="clear" w:color="auto" w:fill="auto"/>
            <w:hideMark/>
          </w:tcPr>
          <w:p w14:paraId="746AB36C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7FD3645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  <w:shd w:val="clear" w:color="auto" w:fill="auto"/>
            <w:hideMark/>
          </w:tcPr>
          <w:p w14:paraId="3C723623" w14:textId="7451C3D9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shd w:val="clear" w:color="auto" w:fill="auto"/>
            <w:noWrap/>
            <w:hideMark/>
          </w:tcPr>
          <w:p w14:paraId="0493B8F5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 (0.2, 5.6)</w:t>
            </w:r>
          </w:p>
        </w:tc>
        <w:tc>
          <w:tcPr>
            <w:tcW w:w="900" w:type="dxa"/>
            <w:shd w:val="clear" w:color="auto" w:fill="auto"/>
            <w:hideMark/>
          </w:tcPr>
          <w:p w14:paraId="322B331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</w:tr>
      <w:tr w:rsidR="00CD3839" w:rsidRPr="009E2FB1" w14:paraId="1A20DE08" w14:textId="77777777" w:rsidTr="004B3F92">
        <w:tc>
          <w:tcPr>
            <w:tcW w:w="2610" w:type="dxa"/>
            <w:shd w:val="clear" w:color="auto" w:fill="auto"/>
            <w:noWrap/>
          </w:tcPr>
          <w:p w14:paraId="5C42C2DC" w14:textId="77777777" w:rsidR="00CD3839" w:rsidRPr="009E2FB1" w:rsidRDefault="00CD3839" w:rsidP="0034469E">
            <w:pPr>
              <w:snapToGrid w:val="0"/>
              <w:ind w:firstLineChars="200" w:firstLine="400"/>
              <w:contextualSpacing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Trend</w:t>
            </w:r>
          </w:p>
        </w:tc>
        <w:tc>
          <w:tcPr>
            <w:tcW w:w="896" w:type="dxa"/>
            <w:tcBorders>
              <w:bottom w:val="single" w:sz="4" w:space="0" w:color="auto"/>
            </w:tcBorders>
          </w:tcPr>
          <w:p w14:paraId="083A6670" w14:textId="77777777" w:rsidR="00CD3839" w:rsidRPr="009E2FB1" w:rsidRDefault="00CD3839" w:rsidP="0034469E">
            <w:pPr>
              <w:snapToGrid w:val="0"/>
              <w:contextualSpacing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43789B7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bottom w:val="single" w:sz="4" w:space="0" w:color="auto"/>
              <w:right w:val="nil"/>
            </w:tcBorders>
          </w:tcPr>
          <w:p w14:paraId="04F1410F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0.6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2676F70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</w:tcBorders>
          </w:tcPr>
          <w:p w14:paraId="36599698" w14:textId="281AACE4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440" w:type="dxa"/>
            <w:shd w:val="clear" w:color="auto" w:fill="auto"/>
            <w:noWrap/>
          </w:tcPr>
          <w:p w14:paraId="25F31D43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right w:val="nil"/>
            </w:tcBorders>
          </w:tcPr>
          <w:p w14:paraId="7AB65739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0.6</w:t>
            </w:r>
          </w:p>
        </w:tc>
        <w:tc>
          <w:tcPr>
            <w:tcW w:w="2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5FF1E9E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left w:val="nil"/>
              <w:bottom w:val="single" w:sz="4" w:space="0" w:color="auto"/>
            </w:tcBorders>
          </w:tcPr>
          <w:p w14:paraId="403D1547" w14:textId="6BBDA8BC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30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02660A1B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1F9E61F6" w14:textId="77777777" w:rsidR="00CD3839" w:rsidRPr="009E2FB1" w:rsidRDefault="00CD3839" w:rsidP="0034469E">
            <w:pPr>
              <w:snapToGrid w:val="0"/>
              <w:contextualSpacing/>
              <w:jc w:val="center"/>
              <w:rPr>
                <w:color w:val="000000" w:themeColor="text1"/>
                <w:sz w:val="20"/>
                <w:szCs w:val="20"/>
              </w:rPr>
            </w:pPr>
            <w:r w:rsidRPr="009E2FB1">
              <w:rPr>
                <w:color w:val="000000" w:themeColor="text1"/>
                <w:sz w:val="20"/>
                <w:szCs w:val="20"/>
              </w:rPr>
              <w:t>0.9</w:t>
            </w:r>
          </w:p>
        </w:tc>
      </w:tr>
    </w:tbl>
    <w:p w14:paraId="79F2A435" w14:textId="77777777" w:rsidR="00B6548D" w:rsidRPr="00B71999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E22CAD">
        <w:rPr>
          <w:color w:val="000000" w:themeColor="text1"/>
          <w:sz w:val="16"/>
          <w:szCs w:val="16"/>
        </w:rPr>
        <w:t>Note.</w:t>
      </w:r>
      <w:r>
        <w:rPr>
          <w:color w:val="000000" w:themeColor="text1"/>
          <w:sz w:val="16"/>
          <w:szCs w:val="16"/>
        </w:rPr>
        <w:t xml:space="preserve"> </w:t>
      </w:r>
      <w:r w:rsidRPr="00E22CAD">
        <w:rPr>
          <w:color w:val="000000" w:themeColor="text1"/>
          <w:sz w:val="16"/>
          <w:szCs w:val="16"/>
        </w:rPr>
        <w:t>OR = odds ratio. CI = confidence interval. - = model did not converge.</w:t>
      </w:r>
      <w:r w:rsidRPr="00E22CAD">
        <w:rPr>
          <w:i/>
          <w:color w:val="000000" w:themeColor="text1"/>
          <w:sz w:val="16"/>
          <w:szCs w:val="16"/>
        </w:rPr>
        <w:t xml:space="preserve"> </w:t>
      </w:r>
      <w:r w:rsidRPr="00A530EE">
        <w:rPr>
          <w:iCs/>
          <w:color w:val="000000" w:themeColor="text1"/>
          <w:sz w:val="16"/>
          <w:szCs w:val="16"/>
        </w:rPr>
        <w:t>PPE = personal protective equipment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E22CAD">
        <w:rPr>
          <w:color w:val="000000" w:themeColor="text1"/>
          <w:sz w:val="16"/>
          <w:szCs w:val="16"/>
        </w:rPr>
        <w:t xml:space="preserve">OR (95% CI) estimates are derived from conditional logistic fixed-effects regression models, which estimate the average of all within-person differences between time-varying exposure and outcome. </w:t>
      </w:r>
    </w:p>
    <w:p w14:paraId="6C927425" w14:textId="77777777" w:rsidR="00B6548D" w:rsidRPr="00A530EE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C470BD">
        <w:rPr>
          <w:i/>
          <w:color w:val="000000" w:themeColor="text1"/>
          <w:sz w:val="16"/>
          <w:szCs w:val="16"/>
        </w:rPr>
        <w:lastRenderedPageBreak/>
        <w:t>a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A530EE">
        <w:rPr>
          <w:iCs/>
          <w:color w:val="000000" w:themeColor="text1"/>
          <w:sz w:val="16"/>
          <w:szCs w:val="16"/>
        </w:rPr>
        <w:t>Sum of vents off (yes=1, no=0), extreme malodor (yes=1, no=0), hot temperature (yes=1, no=0), a new herd entering the barn(s) (yes=1, no=0), and extreme dust (yes=1, no=0)</w:t>
      </w:r>
    </w:p>
    <w:p w14:paraId="497EA90D" w14:textId="77777777" w:rsidR="00B6548D" w:rsidRPr="00A530EE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234E3D">
        <w:rPr>
          <w:i/>
          <w:color w:val="000000" w:themeColor="text1"/>
          <w:sz w:val="16"/>
          <w:szCs w:val="16"/>
        </w:rPr>
        <w:t>b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A530EE">
        <w:rPr>
          <w:iCs/>
          <w:color w:val="000000" w:themeColor="text1"/>
          <w:sz w:val="16"/>
          <w:szCs w:val="16"/>
        </w:rPr>
        <w:t>Sum of used cleaning chemicals (yes=1, no=0), pressure washed (yes=1, no=0), used pesticides (yes=1, no=0), and used a torch (yes=1, no=0)</w:t>
      </w:r>
    </w:p>
    <w:p w14:paraId="1B282A12" w14:textId="77777777" w:rsidR="00B6548D" w:rsidRPr="00A530EE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7B2CDC">
        <w:rPr>
          <w:i/>
          <w:color w:val="000000" w:themeColor="text1"/>
          <w:sz w:val="16"/>
          <w:szCs w:val="16"/>
        </w:rPr>
        <w:t>c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A530EE">
        <w:rPr>
          <w:iCs/>
          <w:color w:val="000000" w:themeColor="text1"/>
          <w:sz w:val="16"/>
          <w:szCs w:val="16"/>
        </w:rPr>
        <w:t>Sum of gave pigs medicine (yes=1, no=0) and gave pigs shots (yes=1, no=0)</w:t>
      </w:r>
    </w:p>
    <w:p w14:paraId="6EE2BFEA" w14:textId="77777777" w:rsidR="00B6548D" w:rsidRPr="00A530EE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3A56D6">
        <w:rPr>
          <w:i/>
          <w:color w:val="000000" w:themeColor="text1"/>
          <w:sz w:val="16"/>
          <w:szCs w:val="16"/>
        </w:rPr>
        <w:t>d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A530EE">
        <w:rPr>
          <w:iCs/>
          <w:color w:val="000000" w:themeColor="text1"/>
          <w:sz w:val="16"/>
          <w:szCs w:val="16"/>
        </w:rPr>
        <w:t>Number of individual activities/conditions (maximum 10)</w:t>
      </w:r>
    </w:p>
    <w:p w14:paraId="0BE969E0" w14:textId="77777777" w:rsidR="00B6548D" w:rsidRPr="00A530EE" w:rsidRDefault="00B6548D" w:rsidP="00B6548D">
      <w:pPr>
        <w:snapToGrid w:val="0"/>
        <w:contextualSpacing/>
        <w:rPr>
          <w:iCs/>
          <w:color w:val="000000" w:themeColor="text1"/>
          <w:sz w:val="16"/>
          <w:szCs w:val="16"/>
        </w:rPr>
      </w:pPr>
      <w:r w:rsidRPr="00D64121">
        <w:rPr>
          <w:i/>
          <w:color w:val="000000" w:themeColor="text1"/>
          <w:sz w:val="16"/>
          <w:szCs w:val="16"/>
        </w:rPr>
        <w:t>e</w:t>
      </w:r>
      <w:r>
        <w:rPr>
          <w:iCs/>
          <w:color w:val="000000" w:themeColor="text1"/>
          <w:sz w:val="16"/>
          <w:szCs w:val="16"/>
        </w:rPr>
        <w:t xml:space="preserve">. </w:t>
      </w:r>
      <w:r w:rsidRPr="00A530EE">
        <w:rPr>
          <w:iCs/>
          <w:color w:val="000000" w:themeColor="text1"/>
          <w:sz w:val="16"/>
          <w:szCs w:val="16"/>
        </w:rPr>
        <w:t xml:space="preserve">Sum of consistently (≥80% of the time at work) wore the following: coveralls/full body suit (yes=1, no=0), mask (yes=1, no=0), and glasses (yes=1, no=0) </w:t>
      </w:r>
    </w:p>
    <w:p w14:paraId="792F4FEE" w14:textId="77777777" w:rsidR="003D2B47" w:rsidRPr="001F53F4" w:rsidRDefault="003D2B47" w:rsidP="003D2B47">
      <w:pPr>
        <w:snapToGrid w:val="0"/>
        <w:contextualSpacing/>
        <w:rPr>
          <w:b/>
          <w:color w:val="000000" w:themeColor="text1"/>
        </w:rPr>
      </w:pPr>
    </w:p>
    <w:p w14:paraId="7647CB28" w14:textId="77777777" w:rsidR="003D2B47" w:rsidRDefault="003D2B47" w:rsidP="003D2B47">
      <w:pPr>
        <w:pStyle w:val="BodyTextCaption"/>
        <w:snapToGrid w:val="0"/>
        <w:spacing w:before="0" w:after="0" w:line="240" w:lineRule="auto"/>
        <w:contextualSpacing/>
        <w:rPr>
          <w:rFonts w:ascii="Times New Roman" w:hAnsi="Times New Roman" w:cs="Times New Roman"/>
          <w:b/>
          <w:color w:val="000000" w:themeColor="text1"/>
        </w:rPr>
        <w:sectPr w:rsidR="003D2B47" w:rsidSect="0034469E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3B49B604" w14:textId="77777777" w:rsidR="003D2B47" w:rsidRDefault="003D2B47" w:rsidP="003D2B47">
      <w:pPr>
        <w:spacing w:after="160" w:line="259" w:lineRule="auto"/>
        <w:rPr>
          <w:b/>
          <w:color w:val="000000" w:themeColor="text1"/>
        </w:rPr>
      </w:pPr>
    </w:p>
    <w:p w14:paraId="15D8944B" w14:textId="77777777" w:rsidR="003D2B47" w:rsidRDefault="003D2B47" w:rsidP="003D2B47">
      <w:pPr>
        <w:rPr>
          <w:b/>
          <w:color w:val="000000" w:themeColor="text1"/>
        </w:rPr>
      </w:pPr>
      <w:r>
        <w:rPr>
          <w:b/>
          <w:color w:val="000000" w:themeColor="text1"/>
        </w:rPr>
        <w:br w:type="page"/>
      </w:r>
    </w:p>
    <w:p w14:paraId="30BDB6BF" w14:textId="77777777" w:rsidR="003D2B47" w:rsidRDefault="003D2B47" w:rsidP="003D2B47">
      <w:pPr>
        <w:snapToGrid w:val="0"/>
        <w:contextualSpacing/>
        <w:rPr>
          <w:color w:val="000000" w:themeColor="text1"/>
        </w:rPr>
        <w:sectPr w:rsidR="003D2B47" w:rsidSect="0034469E">
          <w:type w:val="continuous"/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70CF9EEC" w14:textId="3C77656B" w:rsidR="0034469E" w:rsidRDefault="00933818">
      <w:pPr>
        <w:rPr>
          <w:b/>
          <w:bCs/>
        </w:rPr>
      </w:pPr>
      <w:r w:rsidRPr="00933818">
        <w:rPr>
          <w:b/>
          <w:bCs/>
        </w:rPr>
        <w:lastRenderedPageBreak/>
        <w:t xml:space="preserve">QUESTIONNAIRES </w:t>
      </w:r>
    </w:p>
    <w:p w14:paraId="4B7A8D91" w14:textId="3795C965" w:rsidR="00933818" w:rsidRDefault="00933818">
      <w:pPr>
        <w:rPr>
          <w:b/>
          <w:bCs/>
        </w:rPr>
      </w:pPr>
    </w:p>
    <w:p w14:paraId="085BF9BE" w14:textId="69CCFA49" w:rsidR="00933818" w:rsidRDefault="00933818">
      <w:pPr>
        <w:rPr>
          <w:b/>
          <w:bCs/>
        </w:rPr>
      </w:pPr>
    </w:p>
    <w:p w14:paraId="1DCAF88F" w14:textId="060CDA0E" w:rsidR="002C5DFD" w:rsidRDefault="002C5DFD">
      <w:pPr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3ABF3FDB" wp14:editId="54EF244E">
            <wp:extent cx="5943600" cy="76917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6AUG13_Heaney_4608_Appendix 7a-Hog Worker Baseline Questionnaire_clean_07292013.pd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5F067" w14:textId="0A078F81" w:rsidR="002C5DFD" w:rsidRDefault="002C5DFD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3BD038D" wp14:editId="1FA4D9B1">
            <wp:extent cx="5943600" cy="76917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6AUG13_Heaney_4608_Appendix 7a-Hog Worker Baseline Questionnaire_clean_07292013 (dragged)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E6E07" w14:textId="415B9C35" w:rsidR="007F4609" w:rsidRDefault="007F4609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8FFC849" wp14:editId="7B352865">
            <wp:extent cx="5943600" cy="769175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6AUG13_Heaney_4608_Appendix 7a-Hog Worker Baseline Questionnaire_clean_07292013 (dragged).pd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47E49" w14:textId="543F17DD" w:rsidR="007F4609" w:rsidRDefault="007F4609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007E728" wp14:editId="1016C2E2">
            <wp:extent cx="5943600" cy="769175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6AUG13_Heaney_4608_Appendix 7a-Hog Worker Baseline Questionnaire_clean_07292013 (dragged).pd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3693B" w14:textId="7C5539AC" w:rsidR="007F4609" w:rsidRDefault="007F4609">
      <w:pPr>
        <w:rPr>
          <w:b/>
          <w:bCs/>
        </w:rPr>
      </w:pPr>
    </w:p>
    <w:p w14:paraId="14FB2708" w14:textId="77777777" w:rsidR="007F4609" w:rsidRDefault="007F4609">
      <w:pPr>
        <w:rPr>
          <w:b/>
          <w:bCs/>
        </w:rPr>
      </w:pPr>
    </w:p>
    <w:p w14:paraId="7F149994" w14:textId="77777777" w:rsidR="007F4609" w:rsidRDefault="007F4609">
      <w:pPr>
        <w:rPr>
          <w:b/>
          <w:bCs/>
        </w:rPr>
      </w:pPr>
    </w:p>
    <w:p w14:paraId="6C928307" w14:textId="5454BB54" w:rsidR="007F4609" w:rsidRDefault="007F4609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93B23AB" wp14:editId="3A08C5FF">
            <wp:extent cx="5943600" cy="769175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6AUG13_Heaney_4608_Appendix 7a-Hog Worker Baseline Questionnaire_clean_07292013 (dragged).pd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359F6" w14:textId="62FC4808" w:rsidR="007F4609" w:rsidRDefault="007F4609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F6C8334" wp14:editId="54127416">
            <wp:extent cx="5943600" cy="769175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6AUG13_Heaney_4608_Appendix 7a-Hog Worker Baseline Questionnaire_clean_07292013 (dragged).pd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44529" w14:textId="41547571" w:rsidR="007F4609" w:rsidRDefault="007F4609">
      <w:pPr>
        <w:rPr>
          <w:b/>
          <w:bCs/>
        </w:rPr>
      </w:pPr>
    </w:p>
    <w:p w14:paraId="602A4A7D" w14:textId="1DBAD9E6" w:rsidR="007F4609" w:rsidRDefault="00720315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850CBF3" wp14:editId="4BC9F4A2">
            <wp:extent cx="5943600" cy="769175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6AUG13_Heaney_4608_Appendix 7a-Hog Worker Baseline Questionnaire_clean_07292013 (dragged).pd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60760" w14:textId="2D95B7E8" w:rsidR="00720315" w:rsidRDefault="00720315">
      <w:pPr>
        <w:rPr>
          <w:b/>
          <w:bCs/>
        </w:rPr>
      </w:pPr>
    </w:p>
    <w:p w14:paraId="702184A2" w14:textId="77777777" w:rsidR="006B4428" w:rsidRDefault="006B4428">
      <w:pPr>
        <w:rPr>
          <w:b/>
          <w:bCs/>
        </w:rPr>
      </w:pPr>
    </w:p>
    <w:p w14:paraId="421C9A1C" w14:textId="77777777" w:rsidR="006B4428" w:rsidRDefault="006B4428">
      <w:pPr>
        <w:rPr>
          <w:b/>
          <w:bCs/>
        </w:rPr>
      </w:pPr>
    </w:p>
    <w:p w14:paraId="63BD0470" w14:textId="5E5101D5" w:rsidR="00720315" w:rsidRDefault="006B442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26489D0" wp14:editId="2D08EDC1">
            <wp:extent cx="5943600" cy="769175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6AUG13_Heaney_4608_Appendix 7a-Hog Worker Baseline Questionnaire_clean_07292013 (dragged).pd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0242A" w14:textId="3A384CA7" w:rsidR="006B4428" w:rsidRDefault="006B4428">
      <w:pPr>
        <w:rPr>
          <w:b/>
          <w:bCs/>
        </w:rPr>
      </w:pPr>
    </w:p>
    <w:p w14:paraId="554215A3" w14:textId="6EEF7522" w:rsidR="006B4428" w:rsidRDefault="006B4428">
      <w:pPr>
        <w:rPr>
          <w:b/>
          <w:bCs/>
        </w:rPr>
      </w:pPr>
    </w:p>
    <w:p w14:paraId="646D7F6E" w14:textId="77777777" w:rsidR="006B4428" w:rsidRDefault="006B4428">
      <w:pPr>
        <w:rPr>
          <w:b/>
          <w:bCs/>
        </w:rPr>
      </w:pPr>
    </w:p>
    <w:p w14:paraId="1CE18401" w14:textId="4B33562A" w:rsidR="006B4428" w:rsidRDefault="006B442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0CF8E6B" wp14:editId="0EA6E064">
            <wp:extent cx="5943600" cy="769175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6AUG13_Heaney_4608_Appendix 7a-Hog Worker Baseline Questionnaire_clean_07292013 (dragged)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br/>
      </w:r>
    </w:p>
    <w:p w14:paraId="0B7D6CFE" w14:textId="668B671E" w:rsidR="006B4428" w:rsidRDefault="006B4428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6666A12" wp14:editId="7E1AAC75">
            <wp:extent cx="5943600" cy="769175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6AUG13_Heaney_4608_Appendix 7a-Hog Worker Baseline Questionnaire_clean_07292013 (dragged)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FD8CC" w14:textId="37A2BF45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9908DAF" wp14:editId="598C8473">
            <wp:extent cx="5943600" cy="769175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6AUG13_Heaney_4608_Appendix 7a-Hog Worker Baseline Questionnaire_clean_07292013 (dragged).pd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3900E" w14:textId="424CBFE3" w:rsidR="006B4428" w:rsidRDefault="006B4428">
      <w:pPr>
        <w:rPr>
          <w:b/>
          <w:bCs/>
        </w:rPr>
      </w:pPr>
    </w:p>
    <w:p w14:paraId="14A6C5CA" w14:textId="77777777" w:rsidR="007A70B4" w:rsidRDefault="007A70B4">
      <w:pPr>
        <w:rPr>
          <w:b/>
          <w:bCs/>
        </w:rPr>
      </w:pPr>
    </w:p>
    <w:p w14:paraId="2EC74E65" w14:textId="77777777" w:rsidR="007A70B4" w:rsidRDefault="007A70B4">
      <w:pPr>
        <w:rPr>
          <w:b/>
          <w:bCs/>
        </w:rPr>
      </w:pPr>
    </w:p>
    <w:p w14:paraId="156A473A" w14:textId="7EC219B9" w:rsidR="006B4428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18BDA30" wp14:editId="339B924E">
            <wp:extent cx="5943600" cy="769175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6AUG13_Heaney_4608_Appendix 7a-Hog Worker Baseline Questionnaire_clean_07292013 (dragged).pd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1C843" w14:textId="7D4CAE7E" w:rsidR="007A70B4" w:rsidRDefault="007A70B4">
      <w:pPr>
        <w:rPr>
          <w:b/>
          <w:bCs/>
        </w:rPr>
      </w:pPr>
    </w:p>
    <w:p w14:paraId="01CF173B" w14:textId="75EF3044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DC29D1B" wp14:editId="02865172">
            <wp:extent cx="5943600" cy="769175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6AUG13_Heaney_4608_Appendix 7a-Hog Worker Baseline Questionnaire_clean_07292013 (dragged).pd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BA733" w14:textId="6931473D" w:rsidR="007A70B4" w:rsidRDefault="007A70B4">
      <w:pPr>
        <w:rPr>
          <w:b/>
          <w:bCs/>
        </w:rPr>
      </w:pPr>
    </w:p>
    <w:p w14:paraId="2286D66A" w14:textId="29DC7687" w:rsidR="007A70B4" w:rsidRDefault="007A70B4">
      <w:pPr>
        <w:rPr>
          <w:b/>
          <w:bCs/>
        </w:rPr>
      </w:pPr>
    </w:p>
    <w:p w14:paraId="09BBE09A" w14:textId="4085EDE1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023188B" wp14:editId="4C284904">
            <wp:extent cx="5943600" cy="769175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6AUG13_Heaney_4608_Appendix 7a-Hog Worker Baseline Questionnaire_clean_07292013 (dragged)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398E4" w14:textId="56BA6639" w:rsidR="007A70B4" w:rsidRDefault="007A70B4">
      <w:pPr>
        <w:rPr>
          <w:b/>
          <w:bCs/>
        </w:rPr>
      </w:pPr>
    </w:p>
    <w:p w14:paraId="47F08281" w14:textId="274F5640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F3F93AC" wp14:editId="10F8793A">
            <wp:extent cx="5943600" cy="769175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6AUG13_Heaney_4608_Appendix 7a-Hog Worker Baseline Questionnaire_clean_07292013 (dragged).pd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CA739" w14:textId="7F292BBA" w:rsidR="007A70B4" w:rsidRDefault="007A70B4">
      <w:pPr>
        <w:rPr>
          <w:b/>
          <w:bCs/>
        </w:rPr>
      </w:pPr>
    </w:p>
    <w:p w14:paraId="61DA8B29" w14:textId="77777777" w:rsidR="007A70B4" w:rsidRDefault="007A70B4">
      <w:pPr>
        <w:rPr>
          <w:b/>
          <w:bCs/>
        </w:rPr>
      </w:pPr>
    </w:p>
    <w:p w14:paraId="697F801E" w14:textId="18199890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F8B7301" wp14:editId="2728F670">
            <wp:extent cx="5943600" cy="769175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6AUG13_Heaney_4608_Appendix 7a-Hog Worker Baseline Questionnaire_clean_07292013 (dragged).pd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E78AC" w14:textId="5614FC8E" w:rsidR="007A70B4" w:rsidRDefault="007A70B4">
      <w:pPr>
        <w:rPr>
          <w:b/>
          <w:bCs/>
        </w:rPr>
      </w:pPr>
    </w:p>
    <w:p w14:paraId="7E29C6E6" w14:textId="7CFE3A03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AB20B69" wp14:editId="553F6B24">
            <wp:extent cx="5943600" cy="769175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6AUG13_Heaney_4608_Appendix 7a-Hog Worker Baseline Questionnaire_clean_07292013 (dragged).pd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48D03" w14:textId="3DD59557" w:rsidR="007A70B4" w:rsidRDefault="007A70B4">
      <w:pPr>
        <w:rPr>
          <w:b/>
          <w:bCs/>
        </w:rPr>
      </w:pPr>
    </w:p>
    <w:p w14:paraId="45CF098A" w14:textId="6174A787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0ECAF9D" wp14:editId="096421E3">
            <wp:extent cx="5943600" cy="769175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6AUG13_Heaney_4608_Appendix 7a-Hog Worker Baseline Questionnaire_clean_07292013 (dragged).pd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BCA5F" w14:textId="5895ABDD" w:rsidR="007A70B4" w:rsidRDefault="007A70B4">
      <w:pPr>
        <w:rPr>
          <w:b/>
          <w:bCs/>
        </w:rPr>
      </w:pPr>
    </w:p>
    <w:p w14:paraId="00EF2823" w14:textId="715AB745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0F4D8CB" wp14:editId="28E4ECBC">
            <wp:extent cx="5943600" cy="769175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6AUG13_Heaney_4608_Appendix 7a-Hog Worker Baseline Questionnaire_clean_07292013 (dragged).pd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5BD24" w14:textId="4D1DCE2D" w:rsidR="007A70B4" w:rsidRDefault="007A70B4">
      <w:pPr>
        <w:rPr>
          <w:b/>
          <w:bCs/>
        </w:rPr>
      </w:pPr>
    </w:p>
    <w:p w14:paraId="0B7B6ECA" w14:textId="028E6ECF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99E6429" wp14:editId="6BFDCC2B">
            <wp:extent cx="5943600" cy="769175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6AUG13_Heaney_4608_Appendix 7a-Hog Worker Baseline Questionnaire_clean_07292013 (dragged).pd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D9EF1" w14:textId="1397D5E2" w:rsidR="007A70B4" w:rsidRDefault="007A70B4">
      <w:pPr>
        <w:rPr>
          <w:b/>
          <w:bCs/>
        </w:rPr>
      </w:pPr>
    </w:p>
    <w:p w14:paraId="42F50310" w14:textId="6E5C5AA0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80A851A" wp14:editId="77901AAD">
            <wp:extent cx="5943600" cy="769175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6AUG13_Heaney_4608_Appendix 7a-Hog Worker Baseline Questionnaire_clean_07292013 (dragged).pd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DAF06" w14:textId="1A442482" w:rsidR="007A70B4" w:rsidRDefault="007A70B4">
      <w:pPr>
        <w:rPr>
          <w:b/>
          <w:bCs/>
        </w:rPr>
      </w:pPr>
    </w:p>
    <w:p w14:paraId="5AE99315" w14:textId="77777777" w:rsidR="004E14C2" w:rsidRDefault="004E14C2">
      <w:pPr>
        <w:rPr>
          <w:b/>
          <w:bCs/>
        </w:rPr>
      </w:pPr>
    </w:p>
    <w:p w14:paraId="53852F4B" w14:textId="77777777" w:rsidR="004E14C2" w:rsidRDefault="004E14C2">
      <w:pPr>
        <w:rPr>
          <w:b/>
          <w:bCs/>
        </w:rPr>
      </w:pPr>
    </w:p>
    <w:p w14:paraId="433942B4" w14:textId="37743BEB" w:rsidR="007A70B4" w:rsidRDefault="007A70B4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CC4291E" wp14:editId="5A20CBD3">
            <wp:extent cx="5943600" cy="769175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6AUG13_Heaney_4608_Appendix 7a-Hog Worker Baseline Questionnaire_clean_07292013 (dragged).pd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B80E3" w14:textId="7CFC481F" w:rsidR="004E14C2" w:rsidRDefault="004E14C2">
      <w:pPr>
        <w:rPr>
          <w:b/>
          <w:bCs/>
        </w:rPr>
      </w:pPr>
    </w:p>
    <w:p w14:paraId="7567CE49" w14:textId="1609AE56" w:rsidR="004E14C2" w:rsidRDefault="004E14C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1743C31" wp14:editId="6AC32187">
            <wp:extent cx="5943600" cy="769175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6AUG13_Heaney_4608_Appendix 9a-Worker Bi-weekly interview_Table (dragged).pd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1E932" w14:textId="090BCF60" w:rsidR="00E33F42" w:rsidRDefault="00E33F42">
      <w:pPr>
        <w:rPr>
          <w:b/>
          <w:bCs/>
        </w:rPr>
      </w:pPr>
    </w:p>
    <w:p w14:paraId="421B08A4" w14:textId="77777777" w:rsidR="00E33F42" w:rsidRDefault="00E33F42">
      <w:pPr>
        <w:rPr>
          <w:b/>
          <w:bCs/>
        </w:rPr>
      </w:pPr>
    </w:p>
    <w:p w14:paraId="57C8B547" w14:textId="77777777" w:rsidR="00E33F42" w:rsidRDefault="00E33F42">
      <w:pPr>
        <w:rPr>
          <w:b/>
          <w:bCs/>
        </w:rPr>
      </w:pPr>
    </w:p>
    <w:p w14:paraId="251F4FCC" w14:textId="49DF4CA5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9E8EBCC" wp14:editId="6434DF51">
            <wp:extent cx="5943600" cy="769175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6AUG13_Heaney_4608_Appendix 9a-Worker Bi-weekly interview_Table (dragged).pd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C2658" w14:textId="49D6C87C" w:rsidR="00E33F42" w:rsidRDefault="00E33F42">
      <w:pPr>
        <w:rPr>
          <w:b/>
          <w:bCs/>
        </w:rPr>
      </w:pPr>
    </w:p>
    <w:p w14:paraId="4FD62306" w14:textId="43FB8892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EA0C6E2" wp14:editId="15644D70">
            <wp:extent cx="5943600" cy="769175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6AUG13_Heaney_4608_Appendix 9a-Worker Bi-weekly interview_Table (dragged).pd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327F0" w14:textId="3E4B40E6" w:rsidR="00E33F42" w:rsidRDefault="00E33F42">
      <w:pPr>
        <w:rPr>
          <w:b/>
          <w:bCs/>
        </w:rPr>
      </w:pPr>
    </w:p>
    <w:p w14:paraId="68058B2C" w14:textId="23B114F2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860F9BE" wp14:editId="783EFE5C">
            <wp:extent cx="5943600" cy="769175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6AUG13_Heaney_4608_Appendix 9a-Worker Bi-weekly interview_Table (dragged).pd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D55C3" w14:textId="50220918" w:rsidR="00E33F42" w:rsidRDefault="00E33F42">
      <w:pPr>
        <w:rPr>
          <w:b/>
          <w:bCs/>
        </w:rPr>
      </w:pPr>
    </w:p>
    <w:p w14:paraId="44C3C98A" w14:textId="70D57AAE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BCFBA0F" wp14:editId="1CD34A48">
            <wp:extent cx="5943600" cy="769175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6AUG13_Heaney_4608_Appendix 9a-Worker Bi-weekly interview_Table (dragged).pd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04CD6" w14:textId="42C2DF27" w:rsidR="00E33F42" w:rsidRDefault="00E33F42">
      <w:pPr>
        <w:rPr>
          <w:b/>
          <w:bCs/>
        </w:rPr>
      </w:pPr>
    </w:p>
    <w:p w14:paraId="48F7A1FA" w14:textId="4E05E20E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B5BC123" wp14:editId="10F2CF42">
            <wp:extent cx="5943600" cy="769175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6AUG13_Heaney_4608_Appendix 9a-Worker Bi-weekly interview_Table (dragged).pdf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E0D13" w14:textId="7E11E5EC" w:rsidR="00E33F42" w:rsidRDefault="00E33F42">
      <w:pPr>
        <w:rPr>
          <w:b/>
          <w:bCs/>
        </w:rPr>
      </w:pPr>
    </w:p>
    <w:p w14:paraId="0FAE7E3B" w14:textId="071181DA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B23B9B1" wp14:editId="1BF0FC73">
            <wp:extent cx="5943600" cy="769175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6AUG13_Heaney_4608_Appendix 9a-Worker Bi-weekly interview_Table (dragged).pdf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F32E8" w14:textId="6963CBF2" w:rsidR="00E33F42" w:rsidRDefault="00E33F42">
      <w:pPr>
        <w:rPr>
          <w:b/>
          <w:bCs/>
        </w:rPr>
      </w:pPr>
    </w:p>
    <w:p w14:paraId="3493EF30" w14:textId="48A94412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A0C2409" wp14:editId="35C10352">
            <wp:extent cx="5943600" cy="769175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6AUG13_Heaney_4608_Appendix 9a-Worker Bi-weekly interview_Table (dragged).pdf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533DE" w14:textId="45DE2615" w:rsidR="00E33F42" w:rsidRDefault="00E33F42">
      <w:pPr>
        <w:rPr>
          <w:b/>
          <w:bCs/>
        </w:rPr>
      </w:pPr>
    </w:p>
    <w:p w14:paraId="7667D914" w14:textId="47C0063D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7D96E3F" wp14:editId="7E70C845">
            <wp:extent cx="5943600" cy="769175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6AUG13_Heaney_4608_Appendix 9a-Worker Bi-weekly interview_Table (dragged).pdf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C1FB6" w14:textId="1C9E422F" w:rsidR="00E33F42" w:rsidRDefault="00E33F42">
      <w:pPr>
        <w:rPr>
          <w:b/>
          <w:bCs/>
        </w:rPr>
      </w:pPr>
    </w:p>
    <w:p w14:paraId="7E5DD458" w14:textId="2E26CE54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6021988" wp14:editId="50E64D0D">
            <wp:extent cx="5943600" cy="769175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6AUG13_Heaney_4608_Appendix 9a-Worker Bi-weekly interview_Table (dragged).pdf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647DB" w14:textId="7EF32F5E" w:rsidR="00E33F42" w:rsidRDefault="00E33F42">
      <w:pPr>
        <w:rPr>
          <w:b/>
          <w:bCs/>
        </w:rPr>
      </w:pPr>
    </w:p>
    <w:p w14:paraId="526D2561" w14:textId="403FDA5F" w:rsidR="00E33F42" w:rsidRDefault="00E33F42">
      <w:pPr>
        <w:rPr>
          <w:b/>
          <w:bCs/>
        </w:rPr>
      </w:pPr>
    </w:p>
    <w:p w14:paraId="6CA94A12" w14:textId="1EF5AEEE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C0E09E4" wp14:editId="376453F5">
            <wp:extent cx="5943600" cy="769175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6AUG13_Heaney_4608_Appendix 9a-Worker Bi-weekly interview_Table (dragged).pdf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49A88" w14:textId="1F20AE1C" w:rsidR="00E33F42" w:rsidRDefault="00E33F42">
      <w:pPr>
        <w:rPr>
          <w:b/>
          <w:bCs/>
        </w:rPr>
      </w:pPr>
    </w:p>
    <w:p w14:paraId="43C429F6" w14:textId="578A8846" w:rsidR="00E33F42" w:rsidRDefault="00E33F42">
      <w:pPr>
        <w:rPr>
          <w:b/>
          <w:bCs/>
        </w:rPr>
      </w:pPr>
    </w:p>
    <w:p w14:paraId="789AD153" w14:textId="21503671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35A40B0" wp14:editId="6E5A8293">
            <wp:extent cx="5943600" cy="769175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6AUG13_Heaney_4608_Appendix 9a-Worker Bi-weekly interview_Table (dragged).pdf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55C67" w14:textId="00ED432F" w:rsidR="00E33F42" w:rsidRDefault="00E33F42">
      <w:pPr>
        <w:rPr>
          <w:b/>
          <w:bCs/>
        </w:rPr>
      </w:pPr>
    </w:p>
    <w:p w14:paraId="29370F2F" w14:textId="404E3EE4" w:rsidR="00E33F42" w:rsidRDefault="00E33F42">
      <w:pPr>
        <w:rPr>
          <w:b/>
          <w:bCs/>
        </w:rPr>
      </w:pPr>
    </w:p>
    <w:p w14:paraId="14CF7461" w14:textId="21A05541" w:rsidR="00E33F42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52F1FBF" wp14:editId="7A1563BD">
            <wp:extent cx="5943600" cy="769175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6AUG13_Heaney_4608_Appendix 9a-Worker Bi-weekly interview_Table (dragged).pdf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36160" w14:textId="099013A0" w:rsidR="00E33F42" w:rsidRDefault="00E33F42">
      <w:pPr>
        <w:rPr>
          <w:b/>
          <w:bCs/>
        </w:rPr>
      </w:pPr>
    </w:p>
    <w:p w14:paraId="774D9319" w14:textId="76112C33" w:rsidR="00E33F42" w:rsidRDefault="00E33F42">
      <w:pPr>
        <w:rPr>
          <w:b/>
          <w:bCs/>
        </w:rPr>
      </w:pPr>
    </w:p>
    <w:p w14:paraId="0BD9A621" w14:textId="65B376B2" w:rsidR="00E33F42" w:rsidRPr="00933818" w:rsidRDefault="00E33F42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0DD6FBE" wp14:editId="120EF88A">
            <wp:extent cx="5943600" cy="769175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6AUG13_Heaney_4608_Appendix 9a-Worker Bi-weekly interview_Table (dragged).pdf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3F42" w:rsidRPr="00933818" w:rsidSect="0034469E">
      <w:footerReference w:type="even" r:id="rId46"/>
      <w:footerReference w:type="default" r:id="rId47"/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9F04800" w14:textId="77777777" w:rsidR="008A7F82" w:rsidRDefault="008A7F82" w:rsidP="002C5DFD">
      <w:r>
        <w:separator/>
      </w:r>
    </w:p>
  </w:endnote>
  <w:endnote w:type="continuationSeparator" w:id="0">
    <w:p w14:paraId="507FB68E" w14:textId="77777777" w:rsidR="008A7F82" w:rsidRDefault="008A7F82" w:rsidP="002C5D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harter-Roman">
    <w:altName w:val="Charter"/>
    <w:panose1 w:val="02040503050506020203"/>
    <w:charset w:val="00"/>
    <w:family w:val="roman"/>
    <w:pitch w:val="variable"/>
    <w:sig w:usb0="800000AF" w:usb1="1000204A" w:usb2="00000000" w:usb3="00000000" w:csb0="0000001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EDD5A7" w14:textId="77777777" w:rsidR="00B44051" w:rsidRDefault="00B44051" w:rsidP="0034469E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22A3D9D" w14:textId="77777777" w:rsidR="00B44051" w:rsidRDefault="00B44051" w:rsidP="0034469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0F73A1" w14:textId="77777777" w:rsidR="00B44051" w:rsidRDefault="00B44051" w:rsidP="0034469E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FE18FF" w14:textId="77777777" w:rsidR="0034469E" w:rsidRDefault="0034469E" w:rsidP="0034469E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E11F284" w14:textId="77777777" w:rsidR="0034469E" w:rsidRDefault="0034469E" w:rsidP="0034469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211354" w14:textId="77777777" w:rsidR="0034469E" w:rsidRDefault="0034469E" w:rsidP="0034469E">
    <w:pPr>
      <w:pStyle w:val="Footer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EDCDAD" w14:textId="77777777" w:rsidR="0034469E" w:rsidRDefault="0034469E" w:rsidP="0034469E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1F854E4" w14:textId="77777777" w:rsidR="0034469E" w:rsidRDefault="0034469E" w:rsidP="0034469E">
    <w:pPr>
      <w:pStyle w:val="Footer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C17733" w14:textId="77777777" w:rsidR="0034469E" w:rsidRDefault="0034469E" w:rsidP="0034469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D988AA2" w14:textId="77777777" w:rsidR="008A7F82" w:rsidRDefault="008A7F82" w:rsidP="002C5DFD">
      <w:r>
        <w:separator/>
      </w:r>
    </w:p>
  </w:footnote>
  <w:footnote w:type="continuationSeparator" w:id="0">
    <w:p w14:paraId="2F4EA0E8" w14:textId="77777777" w:rsidR="008A7F82" w:rsidRDefault="008A7F82" w:rsidP="002C5DF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3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2B47"/>
    <w:rsid w:val="000052A0"/>
    <w:rsid w:val="00017B4C"/>
    <w:rsid w:val="0006791A"/>
    <w:rsid w:val="00073F41"/>
    <w:rsid w:val="00083509"/>
    <w:rsid w:val="00083B86"/>
    <w:rsid w:val="00086D83"/>
    <w:rsid w:val="00091FAE"/>
    <w:rsid w:val="000A75EA"/>
    <w:rsid w:val="000D0DB5"/>
    <w:rsid w:val="00136BBE"/>
    <w:rsid w:val="001371A8"/>
    <w:rsid w:val="0014020B"/>
    <w:rsid w:val="001451EF"/>
    <w:rsid w:val="0017168B"/>
    <w:rsid w:val="00171985"/>
    <w:rsid w:val="0019264D"/>
    <w:rsid w:val="001D5603"/>
    <w:rsid w:val="001F0ACA"/>
    <w:rsid w:val="00223240"/>
    <w:rsid w:val="002236C8"/>
    <w:rsid w:val="00251048"/>
    <w:rsid w:val="002C279F"/>
    <w:rsid w:val="002C5DFD"/>
    <w:rsid w:val="002E59CB"/>
    <w:rsid w:val="003062D7"/>
    <w:rsid w:val="0034469E"/>
    <w:rsid w:val="003618F4"/>
    <w:rsid w:val="003B24BE"/>
    <w:rsid w:val="003C7B6F"/>
    <w:rsid w:val="003D2B47"/>
    <w:rsid w:val="00404D11"/>
    <w:rsid w:val="00425754"/>
    <w:rsid w:val="0045386C"/>
    <w:rsid w:val="004A08C8"/>
    <w:rsid w:val="004B3F92"/>
    <w:rsid w:val="004E14C2"/>
    <w:rsid w:val="004F7927"/>
    <w:rsid w:val="0052424C"/>
    <w:rsid w:val="005301A3"/>
    <w:rsid w:val="00531E31"/>
    <w:rsid w:val="0054419B"/>
    <w:rsid w:val="00547D4E"/>
    <w:rsid w:val="0055029D"/>
    <w:rsid w:val="005907E8"/>
    <w:rsid w:val="005D24C9"/>
    <w:rsid w:val="005F1851"/>
    <w:rsid w:val="00686DB8"/>
    <w:rsid w:val="006B4428"/>
    <w:rsid w:val="006B6ABB"/>
    <w:rsid w:val="006D20DF"/>
    <w:rsid w:val="00720315"/>
    <w:rsid w:val="00777F82"/>
    <w:rsid w:val="007A70B4"/>
    <w:rsid w:val="007F0769"/>
    <w:rsid w:val="007F4609"/>
    <w:rsid w:val="007F561B"/>
    <w:rsid w:val="00826E12"/>
    <w:rsid w:val="00877144"/>
    <w:rsid w:val="00894F49"/>
    <w:rsid w:val="008957FD"/>
    <w:rsid w:val="00895F6B"/>
    <w:rsid w:val="008A3C53"/>
    <w:rsid w:val="008A5289"/>
    <w:rsid w:val="008A7F82"/>
    <w:rsid w:val="008B2ACC"/>
    <w:rsid w:val="008E73D1"/>
    <w:rsid w:val="009102FA"/>
    <w:rsid w:val="00933818"/>
    <w:rsid w:val="00956DAB"/>
    <w:rsid w:val="00956F77"/>
    <w:rsid w:val="00961E22"/>
    <w:rsid w:val="009A613F"/>
    <w:rsid w:val="009B04BB"/>
    <w:rsid w:val="009C3FAC"/>
    <w:rsid w:val="009C44A9"/>
    <w:rsid w:val="00A01325"/>
    <w:rsid w:val="00A16DE9"/>
    <w:rsid w:val="00A55CCD"/>
    <w:rsid w:val="00A76207"/>
    <w:rsid w:val="00A76FB2"/>
    <w:rsid w:val="00AA2DAD"/>
    <w:rsid w:val="00AA4FBE"/>
    <w:rsid w:val="00AB6CDD"/>
    <w:rsid w:val="00AB7AD9"/>
    <w:rsid w:val="00B156B9"/>
    <w:rsid w:val="00B1701E"/>
    <w:rsid w:val="00B44051"/>
    <w:rsid w:val="00B451D6"/>
    <w:rsid w:val="00B56951"/>
    <w:rsid w:val="00B6548D"/>
    <w:rsid w:val="00C17C05"/>
    <w:rsid w:val="00C35582"/>
    <w:rsid w:val="00C56C64"/>
    <w:rsid w:val="00C85073"/>
    <w:rsid w:val="00C855B6"/>
    <w:rsid w:val="00CB0C25"/>
    <w:rsid w:val="00CD3462"/>
    <w:rsid w:val="00CD3839"/>
    <w:rsid w:val="00CD38DA"/>
    <w:rsid w:val="00D32AA2"/>
    <w:rsid w:val="00D73ABB"/>
    <w:rsid w:val="00D75A3D"/>
    <w:rsid w:val="00DA2C6C"/>
    <w:rsid w:val="00E07014"/>
    <w:rsid w:val="00E17CD6"/>
    <w:rsid w:val="00E33F42"/>
    <w:rsid w:val="00E55FE6"/>
    <w:rsid w:val="00EF3DFA"/>
    <w:rsid w:val="00EF7D59"/>
    <w:rsid w:val="00F4324D"/>
    <w:rsid w:val="00F47775"/>
    <w:rsid w:val="00F7164E"/>
    <w:rsid w:val="00F95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411B8C3"/>
  <w15:chartTrackingRefBased/>
  <w15:docId w15:val="{9D6B96FE-0792-FA48-9D19-FDF7AB80B9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D2B47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3D2B4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2B47"/>
    <w:rPr>
      <w:rFonts w:ascii="Times New Roman" w:eastAsia="Times New Roman" w:hAnsi="Times New Roman" w:cs="Times New Roman"/>
    </w:rPr>
  </w:style>
  <w:style w:type="paragraph" w:customStyle="1" w:styleId="BodyText1">
    <w:name w:val="Body Text1"/>
    <w:qFormat/>
    <w:rsid w:val="003D2B47"/>
    <w:pPr>
      <w:numPr>
        <w:ilvl w:val="1"/>
      </w:numPr>
      <w:spacing w:before="200" w:after="200" w:line="480" w:lineRule="auto"/>
    </w:pPr>
    <w:rPr>
      <w:rFonts w:ascii="Charter-Roman" w:eastAsia="Times New Roman" w:hAnsi="Charter-Roman" w:cs="Helvetica"/>
      <w:color w:val="000000"/>
    </w:rPr>
  </w:style>
  <w:style w:type="paragraph" w:customStyle="1" w:styleId="BodyTextCaption">
    <w:name w:val="Body Text Caption"/>
    <w:basedOn w:val="BodyText1"/>
    <w:next w:val="BodyText1"/>
    <w:qFormat/>
    <w:rsid w:val="003D2B47"/>
  </w:style>
  <w:style w:type="character" w:styleId="PageNumber">
    <w:name w:val="page number"/>
    <w:basedOn w:val="DefaultParagraphFont"/>
    <w:uiPriority w:val="99"/>
    <w:semiHidden/>
    <w:unhideWhenUsed/>
    <w:rsid w:val="003D2B47"/>
  </w:style>
  <w:style w:type="paragraph" w:styleId="BalloonText">
    <w:name w:val="Balloon Text"/>
    <w:basedOn w:val="Normal"/>
    <w:link w:val="BalloonTextChar"/>
    <w:uiPriority w:val="99"/>
    <w:semiHidden/>
    <w:unhideWhenUsed/>
    <w:rsid w:val="00F9521F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21F"/>
    <w:rPr>
      <w:rFonts w:ascii="Times New Roman" w:eastAsia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C5DF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C5DFD"/>
    <w:rPr>
      <w:rFonts w:ascii="Times New Roman" w:eastAsia="Times New Roman" w:hAnsi="Times New Roman" w:cs="Times New Roman"/>
    </w:rPr>
  </w:style>
  <w:style w:type="character" w:styleId="LineNumber">
    <w:name w:val="line number"/>
    <w:basedOn w:val="DefaultParagraphFont"/>
    <w:uiPriority w:val="99"/>
    <w:semiHidden/>
    <w:unhideWhenUsed/>
    <w:rsid w:val="00C35582"/>
  </w:style>
  <w:style w:type="character" w:styleId="CommentReference">
    <w:name w:val="annotation reference"/>
    <w:basedOn w:val="DefaultParagraphFont"/>
    <w:uiPriority w:val="99"/>
    <w:semiHidden/>
    <w:unhideWhenUsed/>
    <w:rsid w:val="00EF3DF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3DF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3DFA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3DF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3DFA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AA4FBE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9" Type="http://schemas.openxmlformats.org/officeDocument/2006/relationships/image" Target="media/image30.emf"/><Relationship Id="rId21" Type="http://schemas.openxmlformats.org/officeDocument/2006/relationships/image" Target="media/image12.emf"/><Relationship Id="rId34" Type="http://schemas.openxmlformats.org/officeDocument/2006/relationships/image" Target="media/image25.emf"/><Relationship Id="rId42" Type="http://schemas.openxmlformats.org/officeDocument/2006/relationships/image" Target="media/image33.emf"/><Relationship Id="rId47" Type="http://schemas.openxmlformats.org/officeDocument/2006/relationships/footer" Target="footer6.xml"/><Relationship Id="rId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image" Target="media/image20.emf"/><Relationship Id="rId11" Type="http://schemas.openxmlformats.org/officeDocument/2006/relationships/image" Target="media/image2.emf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5" Type="http://schemas.openxmlformats.org/officeDocument/2006/relationships/endnotes" Target="endnote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49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image" Target="media/image10.emf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4" Type="http://schemas.openxmlformats.org/officeDocument/2006/relationships/footnotes" Target="footnotes.xml"/><Relationship Id="rId9" Type="http://schemas.openxmlformats.org/officeDocument/2006/relationships/footer" Target="footer4.xm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image" Target="media/image34.emf"/><Relationship Id="rId48" Type="http://schemas.openxmlformats.org/officeDocument/2006/relationships/fontTable" Target="fontTable.xml"/><Relationship Id="rId8" Type="http://schemas.openxmlformats.org/officeDocument/2006/relationships/footer" Target="footer3.xml"/><Relationship Id="rId3" Type="http://schemas.openxmlformats.org/officeDocument/2006/relationships/webSettings" Target="webSetting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footer" Target="footer5.xml"/><Relationship Id="rId20" Type="http://schemas.openxmlformats.org/officeDocument/2006/relationships/image" Target="media/image11.emf"/><Relationship Id="rId41" Type="http://schemas.openxmlformats.org/officeDocument/2006/relationships/image" Target="media/image32.emf"/><Relationship Id="rId1" Type="http://schemas.openxmlformats.org/officeDocument/2006/relationships/styles" Target="styles.xml"/><Relationship Id="rId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46</Pages>
  <Words>1757</Words>
  <Characters>10018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Coffman, Vanessa Renee</dc:creator>
  <cp:keywords/>
  <dc:description/>
  <cp:lastModifiedBy>Coffman, Vanessa Renee</cp:lastModifiedBy>
  <cp:revision>2</cp:revision>
  <dcterms:created xsi:type="dcterms:W3CDTF">2021-01-22T14:19:00Z</dcterms:created>
  <dcterms:modified xsi:type="dcterms:W3CDTF">2021-01-22T14:19:00Z</dcterms:modified>
</cp:coreProperties>
</file>