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E67B" w14:textId="03AD543B" w:rsidR="00470920" w:rsidRPr="008A5842" w:rsidRDefault="00470920" w:rsidP="0048199F">
      <w:pPr>
        <w:spacing w:line="480" w:lineRule="auto"/>
        <w:rPr>
          <w:rFonts w:ascii="Times New Roman" w:hAnsi="Times New Roman" w:cs="Times New Roman"/>
          <w:sz w:val="24"/>
          <w:szCs w:val="24"/>
        </w:rPr>
      </w:pPr>
      <w:bookmarkStart w:id="0" w:name="_GoBack"/>
      <w:bookmarkEnd w:id="0"/>
      <w:r w:rsidRPr="008A5842">
        <w:rPr>
          <w:rFonts w:ascii="Times New Roman" w:hAnsi="Times New Roman" w:cs="Times New Roman"/>
          <w:sz w:val="24"/>
          <w:szCs w:val="24"/>
        </w:rPr>
        <w:t>APPENDIX</w:t>
      </w:r>
    </w:p>
    <w:p w14:paraId="4160477D" w14:textId="64DC3FF3" w:rsidR="00164355" w:rsidRPr="008A5842" w:rsidRDefault="00164355" w:rsidP="00164355">
      <w:pPr>
        <w:rPr>
          <w:rFonts w:ascii="Times New Roman" w:hAnsi="Times New Roman" w:cs="Times New Roman"/>
          <w:sz w:val="24"/>
          <w:szCs w:val="24"/>
        </w:rPr>
      </w:pPr>
      <w:r w:rsidRPr="008A5842">
        <w:rPr>
          <w:rFonts w:ascii="Times New Roman" w:hAnsi="Times New Roman" w:cs="Times New Roman"/>
          <w:sz w:val="24"/>
          <w:szCs w:val="24"/>
        </w:rPr>
        <w:t xml:space="preserve">Section 1. Tips on accessing </w:t>
      </w:r>
      <w:r w:rsidR="00287984">
        <w:rPr>
          <w:rFonts w:ascii="Times New Roman" w:hAnsi="Times New Roman" w:cs="Times New Roman"/>
          <w:sz w:val="24"/>
          <w:szCs w:val="24"/>
        </w:rPr>
        <w:t xml:space="preserve">and using </w:t>
      </w:r>
      <w:r w:rsidRPr="008A5842">
        <w:rPr>
          <w:rFonts w:ascii="Times New Roman" w:hAnsi="Times New Roman" w:cs="Times New Roman"/>
          <w:sz w:val="24"/>
          <w:szCs w:val="24"/>
        </w:rPr>
        <w:t xml:space="preserve">the </w:t>
      </w:r>
      <w:r w:rsidR="00287984" w:rsidRPr="008A5842">
        <w:rPr>
          <w:rFonts w:ascii="Times New Roman" w:hAnsi="Times New Roman" w:cs="Times New Roman"/>
          <w:sz w:val="24"/>
          <w:szCs w:val="24"/>
        </w:rPr>
        <w:t xml:space="preserve">dental services </w:t>
      </w:r>
      <w:r w:rsidR="00287984">
        <w:rPr>
          <w:rFonts w:ascii="Times New Roman" w:hAnsi="Times New Roman" w:cs="Times New Roman"/>
          <w:sz w:val="24"/>
          <w:szCs w:val="24"/>
        </w:rPr>
        <w:t>consumer price index</w:t>
      </w:r>
      <w:r w:rsidRPr="008A5842">
        <w:rPr>
          <w:rFonts w:ascii="Times New Roman" w:hAnsi="Times New Roman" w:cs="Times New Roman"/>
          <w:sz w:val="24"/>
          <w:szCs w:val="24"/>
        </w:rPr>
        <w:t xml:space="preserve"> </w:t>
      </w:r>
    </w:p>
    <w:p w14:paraId="61718500" w14:textId="393968B1" w:rsidR="00164355" w:rsidRPr="008A5842" w:rsidRDefault="00164355" w:rsidP="00164355">
      <w:pPr>
        <w:rPr>
          <w:rFonts w:ascii="Times New Roman" w:hAnsi="Times New Roman" w:cs="Times New Roman"/>
          <w:sz w:val="24"/>
          <w:szCs w:val="24"/>
        </w:rPr>
      </w:pPr>
      <w:r w:rsidRPr="008A5842">
        <w:rPr>
          <w:rFonts w:ascii="Times New Roman" w:hAnsi="Times New Roman" w:cs="Times New Roman"/>
          <w:sz w:val="24"/>
          <w:szCs w:val="24"/>
        </w:rPr>
        <w:t xml:space="preserve">Section 2. </w:t>
      </w:r>
      <w:r w:rsidR="00EC0B1E">
        <w:rPr>
          <w:rFonts w:ascii="Times New Roman" w:hAnsi="Times New Roman" w:cs="Times New Roman"/>
          <w:sz w:val="24"/>
          <w:szCs w:val="24"/>
        </w:rPr>
        <w:t>Logs to collect program-</w:t>
      </w:r>
      <w:r w:rsidRPr="008A5842">
        <w:rPr>
          <w:rFonts w:ascii="Times New Roman" w:hAnsi="Times New Roman" w:cs="Times New Roman"/>
          <w:sz w:val="24"/>
          <w:szCs w:val="24"/>
        </w:rPr>
        <w:t>specific data</w:t>
      </w:r>
    </w:p>
    <w:p w14:paraId="25A34CFF" w14:textId="19F2305A" w:rsidR="00164355" w:rsidRPr="008A5842" w:rsidRDefault="00E7039E" w:rsidP="00164355">
      <w:pPr>
        <w:rPr>
          <w:rFonts w:ascii="Times New Roman" w:hAnsi="Times New Roman" w:cs="Times New Roman"/>
          <w:sz w:val="24"/>
          <w:szCs w:val="24"/>
        </w:rPr>
      </w:pPr>
      <w:r w:rsidRPr="008A5842">
        <w:rPr>
          <w:rFonts w:ascii="Times New Roman" w:hAnsi="Times New Roman" w:cs="Times New Roman"/>
          <w:sz w:val="24"/>
          <w:szCs w:val="24"/>
        </w:rPr>
        <w:t>Section 3.</w:t>
      </w:r>
      <w:r w:rsidR="00BA1B31">
        <w:rPr>
          <w:rFonts w:ascii="Times New Roman" w:hAnsi="Times New Roman" w:cs="Times New Roman"/>
          <w:sz w:val="24"/>
          <w:szCs w:val="24"/>
        </w:rPr>
        <w:t xml:space="preserve"> </w:t>
      </w:r>
      <w:r w:rsidRPr="008A5842">
        <w:rPr>
          <w:rFonts w:ascii="Times New Roman" w:hAnsi="Times New Roman" w:cs="Times New Roman"/>
          <w:sz w:val="24"/>
          <w:szCs w:val="24"/>
        </w:rPr>
        <w:t>Other costs that may be incurred by school sealant program</w:t>
      </w:r>
    </w:p>
    <w:p w14:paraId="4BBA8F09" w14:textId="563AD1CF" w:rsidR="00100106" w:rsidRPr="008A5842" w:rsidRDefault="00100106" w:rsidP="00164355">
      <w:pPr>
        <w:rPr>
          <w:rFonts w:ascii="Times New Roman" w:hAnsi="Times New Roman" w:cs="Times New Roman"/>
          <w:sz w:val="24"/>
          <w:szCs w:val="24"/>
        </w:rPr>
      </w:pPr>
      <w:r w:rsidRPr="008A5842">
        <w:rPr>
          <w:rFonts w:ascii="Times New Roman" w:hAnsi="Times New Roman" w:cs="Times New Roman"/>
          <w:sz w:val="24"/>
          <w:szCs w:val="24"/>
        </w:rPr>
        <w:t>Section 4. Price of sealant statio</w:t>
      </w:r>
      <w:r w:rsidR="00B32B90">
        <w:rPr>
          <w:rFonts w:ascii="Times New Roman" w:hAnsi="Times New Roman" w:cs="Times New Roman"/>
          <w:sz w:val="24"/>
          <w:szCs w:val="24"/>
        </w:rPr>
        <w:t xml:space="preserve">ns </w:t>
      </w:r>
      <w:r w:rsidRPr="008A5842">
        <w:rPr>
          <w:rFonts w:ascii="Times New Roman" w:hAnsi="Times New Roman" w:cs="Times New Roman"/>
          <w:sz w:val="24"/>
          <w:szCs w:val="24"/>
        </w:rPr>
        <w:t>and annuity factors (3% annual discount rate) to estimate annual cost of sealant station for different values of useful life</w:t>
      </w:r>
    </w:p>
    <w:p w14:paraId="3C69B4E0" w14:textId="0B1746B8" w:rsidR="00486861" w:rsidRPr="008A5842" w:rsidRDefault="00486861" w:rsidP="00164355">
      <w:pPr>
        <w:rPr>
          <w:rFonts w:ascii="Times New Roman" w:hAnsi="Times New Roman" w:cs="Times New Roman"/>
          <w:sz w:val="24"/>
          <w:szCs w:val="24"/>
        </w:rPr>
      </w:pPr>
      <w:r w:rsidRPr="008A5842">
        <w:rPr>
          <w:rFonts w:ascii="Times New Roman" w:hAnsi="Times New Roman" w:cs="Times New Roman"/>
          <w:sz w:val="24"/>
          <w:szCs w:val="24"/>
        </w:rPr>
        <w:t>Section 5. Costs for diffe</w:t>
      </w:r>
      <w:r w:rsidR="00EC0B1E">
        <w:rPr>
          <w:rFonts w:ascii="Times New Roman" w:hAnsi="Times New Roman" w:cs="Times New Roman"/>
          <w:sz w:val="24"/>
          <w:szCs w:val="24"/>
        </w:rPr>
        <w:t>rent types of sealant materials</w:t>
      </w:r>
    </w:p>
    <w:p w14:paraId="04CD8A2A" w14:textId="77777777" w:rsidR="00164355" w:rsidRPr="008A5842" w:rsidRDefault="00164355" w:rsidP="00164355">
      <w:pPr>
        <w:rPr>
          <w:rFonts w:ascii="Times New Roman" w:hAnsi="Times New Roman" w:cs="Times New Roman"/>
          <w:sz w:val="24"/>
          <w:szCs w:val="24"/>
        </w:rPr>
      </w:pPr>
    </w:p>
    <w:p w14:paraId="5C3A1139" w14:textId="7ECD5F2B" w:rsidR="00164355" w:rsidRPr="008A5842" w:rsidRDefault="00090365" w:rsidP="00164355">
      <w:pPr>
        <w:rPr>
          <w:rFonts w:ascii="Times New Roman" w:hAnsi="Times New Roman" w:cs="Times New Roman"/>
          <w:sz w:val="24"/>
          <w:szCs w:val="24"/>
        </w:rPr>
      </w:pPr>
      <w:r>
        <w:rPr>
          <w:rFonts w:ascii="Times New Roman" w:hAnsi="Times New Roman" w:cs="Times New Roman"/>
          <w:sz w:val="24"/>
          <w:szCs w:val="24"/>
        </w:rPr>
        <w:br w:type="column"/>
      </w:r>
      <w:r w:rsidR="00164355" w:rsidRPr="008A5842">
        <w:rPr>
          <w:rFonts w:ascii="Times New Roman" w:hAnsi="Times New Roman" w:cs="Times New Roman"/>
          <w:sz w:val="24"/>
          <w:szCs w:val="24"/>
        </w:rPr>
        <w:lastRenderedPageBreak/>
        <w:t xml:space="preserve">Section 1. Tips on accessing </w:t>
      </w:r>
      <w:r w:rsidR="00287984">
        <w:rPr>
          <w:rFonts w:ascii="Times New Roman" w:hAnsi="Times New Roman" w:cs="Times New Roman"/>
          <w:sz w:val="24"/>
          <w:szCs w:val="24"/>
        </w:rPr>
        <w:t xml:space="preserve">and using </w:t>
      </w:r>
      <w:r w:rsidR="00164355" w:rsidRPr="008A5842">
        <w:rPr>
          <w:rFonts w:ascii="Times New Roman" w:hAnsi="Times New Roman" w:cs="Times New Roman"/>
          <w:sz w:val="24"/>
          <w:szCs w:val="24"/>
        </w:rPr>
        <w:t xml:space="preserve">the </w:t>
      </w:r>
      <w:r w:rsidR="00287984" w:rsidRPr="008A5842">
        <w:rPr>
          <w:rFonts w:ascii="Times New Roman" w:hAnsi="Times New Roman" w:cs="Times New Roman"/>
          <w:sz w:val="24"/>
          <w:szCs w:val="24"/>
        </w:rPr>
        <w:t xml:space="preserve">dental services </w:t>
      </w:r>
      <w:r w:rsidR="00287984">
        <w:rPr>
          <w:rFonts w:ascii="Times New Roman" w:hAnsi="Times New Roman" w:cs="Times New Roman"/>
          <w:sz w:val="24"/>
          <w:szCs w:val="24"/>
        </w:rPr>
        <w:t>consumer price index</w:t>
      </w:r>
    </w:p>
    <w:p w14:paraId="3AB398BD" w14:textId="77777777" w:rsidR="00164355" w:rsidRPr="008A5842" w:rsidRDefault="00164355" w:rsidP="00164355">
      <w:pPr>
        <w:rPr>
          <w:rFonts w:ascii="Times New Roman" w:eastAsia="Times New Roman" w:hAnsi="Times New Roman" w:cs="Times New Roman"/>
          <w:sz w:val="24"/>
          <w:szCs w:val="24"/>
        </w:rPr>
      </w:pPr>
    </w:p>
    <w:p w14:paraId="16F76D1E" w14:textId="650AEC66" w:rsidR="00164355" w:rsidRPr="008A5842" w:rsidRDefault="00DC2C49" w:rsidP="00164355">
      <w:pPr>
        <w:rPr>
          <w:rFonts w:ascii="Times New Roman" w:eastAsia="Times New Roman" w:hAnsi="Times New Roman" w:cs="Times New Roman"/>
          <w:sz w:val="24"/>
          <w:szCs w:val="24"/>
        </w:rPr>
      </w:pPr>
      <w:r>
        <w:rPr>
          <w:rFonts w:ascii="Times New Roman" w:eastAsia="Times New Roman" w:hAnsi="Times New Roman" w:cs="Times New Roman"/>
          <w:sz w:val="24"/>
          <w:szCs w:val="24"/>
        </w:rPr>
        <w:t>Go to BLS website (www.bls.gov) and select “Data T</w:t>
      </w:r>
      <w:r w:rsidR="00164355" w:rsidRPr="008A5842">
        <w:rPr>
          <w:rFonts w:ascii="Times New Roman" w:eastAsia="Times New Roman" w:hAnsi="Times New Roman" w:cs="Times New Roman"/>
          <w:sz w:val="24"/>
          <w:szCs w:val="24"/>
        </w:rPr>
        <w:t>ools</w:t>
      </w:r>
      <w:r>
        <w:rPr>
          <w:rFonts w:ascii="Times New Roman" w:eastAsia="Times New Roman" w:hAnsi="Times New Roman" w:cs="Times New Roman"/>
          <w:sz w:val="24"/>
          <w:szCs w:val="24"/>
        </w:rPr>
        <w:t>”</w:t>
      </w:r>
      <w:r w:rsidR="00164355" w:rsidRPr="008A5842">
        <w:rPr>
          <w:rFonts w:ascii="Times New Roman" w:eastAsia="Times New Roman" w:hAnsi="Times New Roman" w:cs="Times New Roman"/>
          <w:sz w:val="24"/>
          <w:szCs w:val="24"/>
        </w:rPr>
        <w:t xml:space="preserve">.  </w:t>
      </w:r>
      <w:r w:rsidR="00882DE7">
        <w:rPr>
          <w:rFonts w:ascii="Times New Roman" w:eastAsia="Times New Roman" w:hAnsi="Times New Roman" w:cs="Times New Roman"/>
          <w:sz w:val="24"/>
          <w:szCs w:val="24"/>
        </w:rPr>
        <w:t>In the “I</w:t>
      </w:r>
      <w:r w:rsidR="00164355" w:rsidRPr="008A5842">
        <w:rPr>
          <w:rFonts w:ascii="Times New Roman" w:eastAsia="Times New Roman" w:hAnsi="Times New Roman" w:cs="Times New Roman"/>
          <w:sz w:val="24"/>
          <w:szCs w:val="24"/>
        </w:rPr>
        <w:t xml:space="preserve">nflation </w:t>
      </w:r>
      <w:r w:rsidR="00EC0B1E">
        <w:rPr>
          <w:rFonts w:ascii="Times New Roman" w:eastAsia="Times New Roman" w:hAnsi="Times New Roman" w:cs="Times New Roman"/>
          <w:sz w:val="24"/>
          <w:szCs w:val="24"/>
        </w:rPr>
        <w:t>and</w:t>
      </w:r>
      <w:r w:rsidR="00882DE7">
        <w:rPr>
          <w:rFonts w:ascii="Times New Roman" w:eastAsia="Times New Roman" w:hAnsi="Times New Roman" w:cs="Times New Roman"/>
          <w:sz w:val="24"/>
          <w:szCs w:val="24"/>
        </w:rPr>
        <w:t xml:space="preserve"> P</w:t>
      </w:r>
      <w:r w:rsidR="00EC0B1E">
        <w:rPr>
          <w:rFonts w:ascii="Times New Roman" w:eastAsia="Times New Roman" w:hAnsi="Times New Roman" w:cs="Times New Roman"/>
          <w:sz w:val="24"/>
          <w:szCs w:val="24"/>
        </w:rPr>
        <w:t>rices</w:t>
      </w:r>
      <w:r w:rsidR="00882DE7">
        <w:rPr>
          <w:rFonts w:ascii="Times New Roman" w:eastAsia="Times New Roman" w:hAnsi="Times New Roman" w:cs="Times New Roman"/>
          <w:sz w:val="24"/>
          <w:szCs w:val="24"/>
        </w:rPr>
        <w:t>” table, find “All Urban Consumers (Current Series)” and select the icon for “M</w:t>
      </w:r>
      <w:r w:rsidR="00164355" w:rsidRPr="008A5842">
        <w:rPr>
          <w:rFonts w:ascii="Times New Roman" w:eastAsia="Times New Roman" w:hAnsi="Times New Roman" w:cs="Times New Roman"/>
          <w:sz w:val="24"/>
          <w:szCs w:val="24"/>
        </w:rPr>
        <w:t>ulti-</w:t>
      </w:r>
      <w:r w:rsidR="00882DE7">
        <w:rPr>
          <w:rFonts w:ascii="Times New Roman" w:eastAsia="Times New Roman" w:hAnsi="Times New Roman" w:cs="Times New Roman"/>
          <w:sz w:val="24"/>
          <w:szCs w:val="24"/>
        </w:rPr>
        <w:t>Screen D</w:t>
      </w:r>
      <w:r w:rsidR="00164355" w:rsidRPr="008A5842">
        <w:rPr>
          <w:rFonts w:ascii="Times New Roman" w:eastAsia="Times New Roman" w:hAnsi="Times New Roman" w:cs="Times New Roman"/>
          <w:sz w:val="24"/>
          <w:szCs w:val="24"/>
        </w:rPr>
        <w:t xml:space="preserve">ata </w:t>
      </w:r>
      <w:r w:rsidR="00882DE7">
        <w:rPr>
          <w:rFonts w:ascii="Times New Roman" w:eastAsia="Times New Roman" w:hAnsi="Times New Roman" w:cs="Times New Roman"/>
          <w:sz w:val="24"/>
          <w:szCs w:val="24"/>
        </w:rPr>
        <w:t>S</w:t>
      </w:r>
      <w:r w:rsidR="00164355" w:rsidRPr="008A5842">
        <w:rPr>
          <w:rFonts w:ascii="Times New Roman" w:eastAsia="Times New Roman" w:hAnsi="Times New Roman" w:cs="Times New Roman"/>
          <w:sz w:val="24"/>
          <w:szCs w:val="24"/>
        </w:rPr>
        <w:t>earch</w:t>
      </w:r>
      <w:r w:rsidR="00882DE7">
        <w:rPr>
          <w:rFonts w:ascii="Times New Roman" w:eastAsia="Times New Roman" w:hAnsi="Times New Roman" w:cs="Times New Roman"/>
          <w:sz w:val="24"/>
          <w:szCs w:val="24"/>
        </w:rPr>
        <w:t>”</w:t>
      </w:r>
      <w:r w:rsidR="00164355" w:rsidRPr="008A5842">
        <w:rPr>
          <w:rFonts w:ascii="Times New Roman" w:eastAsia="Times New Roman" w:hAnsi="Times New Roman" w:cs="Times New Roman"/>
          <w:sz w:val="24"/>
          <w:szCs w:val="24"/>
        </w:rPr>
        <w:t>. User will next be presented with 6 different screens to create a customized data table.</w:t>
      </w:r>
    </w:p>
    <w:p w14:paraId="2D21E54D" w14:textId="6E570EFA" w:rsidR="00164355" w:rsidRPr="008A5842" w:rsidRDefault="00164355" w:rsidP="00164355">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1</w:t>
      </w:r>
      <w:r w:rsidR="00EC0B1E">
        <w:rPr>
          <w:rFonts w:ascii="Times New Roman" w:eastAsia="Times New Roman" w:hAnsi="Times New Roman" w:cs="Times New Roman"/>
          <w:sz w:val="24"/>
          <w:szCs w:val="24"/>
        </w:rPr>
        <w:t>.</w:t>
      </w:r>
      <w:r w:rsidR="00882DE7">
        <w:rPr>
          <w:rFonts w:ascii="Times New Roman" w:eastAsia="Times New Roman" w:hAnsi="Times New Roman" w:cs="Times New Roman"/>
          <w:sz w:val="24"/>
          <w:szCs w:val="24"/>
        </w:rPr>
        <w:t xml:space="preserve"> Seasonal – select “Not Seasonally Adjusted” </w:t>
      </w:r>
      <w:r w:rsidRPr="008A5842">
        <w:rPr>
          <w:rFonts w:ascii="Times New Roman" w:eastAsia="Times New Roman" w:hAnsi="Times New Roman" w:cs="Times New Roman"/>
          <w:sz w:val="24"/>
          <w:szCs w:val="24"/>
        </w:rPr>
        <w:t>so you can obtain an an</w:t>
      </w:r>
      <w:r w:rsidR="00882DE7">
        <w:rPr>
          <w:rFonts w:ascii="Times New Roman" w:eastAsia="Times New Roman" w:hAnsi="Times New Roman" w:cs="Times New Roman"/>
          <w:sz w:val="24"/>
          <w:szCs w:val="24"/>
        </w:rPr>
        <w:t xml:space="preserve">nual </w:t>
      </w:r>
      <w:r w:rsidR="00882DE7">
        <w:rPr>
          <w:rFonts w:ascii="Times New Roman" w:eastAsia="Times New Roman" w:hAnsi="Times New Roman" w:cs="Times New Roman"/>
          <w:sz w:val="24"/>
          <w:szCs w:val="24"/>
        </w:rPr>
        <w:br/>
        <w:t xml:space="preserve">                         average and then click on “Next F</w:t>
      </w:r>
      <w:r w:rsidRPr="008A5842">
        <w:rPr>
          <w:rFonts w:ascii="Times New Roman" w:eastAsia="Times New Roman" w:hAnsi="Times New Roman" w:cs="Times New Roman"/>
          <w:sz w:val="24"/>
          <w:szCs w:val="24"/>
        </w:rPr>
        <w:t>orm</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086686CE" w14:textId="09A546EE" w:rsidR="00164355" w:rsidRPr="008A5842" w:rsidRDefault="00164355" w:rsidP="00164355">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2</w:t>
      </w:r>
      <w:r w:rsidR="00EC0B1E">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Area – select </w:t>
      </w:r>
      <w:r w:rsidR="00882DE7">
        <w:rPr>
          <w:rFonts w:ascii="Times New Roman" w:eastAsia="Times New Roman" w:hAnsi="Times New Roman" w:cs="Times New Roman"/>
          <w:sz w:val="24"/>
          <w:szCs w:val="24"/>
        </w:rPr>
        <w:t xml:space="preserve">“0000 US city average” </w:t>
      </w:r>
      <w:r w:rsidRPr="008A5842">
        <w:rPr>
          <w:rFonts w:ascii="Times New Roman" w:eastAsia="Times New Roman" w:hAnsi="Times New Roman" w:cs="Times New Roman"/>
          <w:sz w:val="24"/>
          <w:szCs w:val="24"/>
        </w:rPr>
        <w:t xml:space="preserve">and then </w:t>
      </w:r>
      <w:r w:rsidR="00882DE7">
        <w:rPr>
          <w:rFonts w:ascii="Times New Roman" w:eastAsia="Times New Roman" w:hAnsi="Times New Roman" w:cs="Times New Roman"/>
          <w:sz w:val="24"/>
          <w:szCs w:val="24"/>
        </w:rPr>
        <w:t>click on “Next F</w:t>
      </w:r>
      <w:r w:rsidR="00882DE7" w:rsidRPr="008A5842">
        <w:rPr>
          <w:rFonts w:ascii="Times New Roman" w:eastAsia="Times New Roman" w:hAnsi="Times New Roman" w:cs="Times New Roman"/>
          <w:sz w:val="24"/>
          <w:szCs w:val="24"/>
        </w:rPr>
        <w:t>orm</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w:t>
      </w:r>
    </w:p>
    <w:p w14:paraId="604E396B" w14:textId="7039A947" w:rsidR="00164355" w:rsidRPr="008A5842" w:rsidRDefault="00164355" w:rsidP="00164355">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3</w:t>
      </w:r>
      <w:r w:rsidR="00EC0B1E">
        <w:rPr>
          <w:rFonts w:ascii="Times New Roman" w:eastAsia="Times New Roman" w:hAnsi="Times New Roman" w:cs="Times New Roman"/>
          <w:sz w:val="24"/>
          <w:szCs w:val="24"/>
        </w:rPr>
        <w:t>.</w:t>
      </w:r>
      <w:r w:rsidR="00882DE7">
        <w:rPr>
          <w:rFonts w:ascii="Times New Roman" w:eastAsia="Times New Roman" w:hAnsi="Times New Roman" w:cs="Times New Roman"/>
          <w:sz w:val="24"/>
          <w:szCs w:val="24"/>
        </w:rPr>
        <w:t xml:space="preserve"> Base – Select “C</w:t>
      </w:r>
      <w:r w:rsidRPr="008A5842">
        <w:rPr>
          <w:rFonts w:ascii="Times New Roman" w:eastAsia="Times New Roman" w:hAnsi="Times New Roman" w:cs="Times New Roman"/>
          <w:sz w:val="24"/>
          <w:szCs w:val="24"/>
        </w:rPr>
        <w:t>urrent</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and then </w:t>
      </w:r>
      <w:r w:rsidR="00882DE7">
        <w:rPr>
          <w:rFonts w:ascii="Times New Roman" w:eastAsia="Times New Roman" w:hAnsi="Times New Roman" w:cs="Times New Roman"/>
          <w:sz w:val="24"/>
          <w:szCs w:val="24"/>
        </w:rPr>
        <w:t>click on “Next F</w:t>
      </w:r>
      <w:r w:rsidR="00882DE7" w:rsidRPr="008A5842">
        <w:rPr>
          <w:rFonts w:ascii="Times New Roman" w:eastAsia="Times New Roman" w:hAnsi="Times New Roman" w:cs="Times New Roman"/>
          <w:sz w:val="24"/>
          <w:szCs w:val="24"/>
        </w:rPr>
        <w:t>orm</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33FD9AA2" w14:textId="74BCDDF5" w:rsidR="00164355" w:rsidRPr="008A5842" w:rsidRDefault="00164355" w:rsidP="00164355">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4</w:t>
      </w:r>
      <w:r w:rsidR="00EC0B1E">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Item – Select </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SEMC02 Dental Services</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and then </w:t>
      </w:r>
      <w:r w:rsidR="00882DE7">
        <w:rPr>
          <w:rFonts w:ascii="Times New Roman" w:eastAsia="Times New Roman" w:hAnsi="Times New Roman" w:cs="Times New Roman"/>
          <w:sz w:val="24"/>
          <w:szCs w:val="24"/>
        </w:rPr>
        <w:t>click on “Next F</w:t>
      </w:r>
      <w:r w:rsidR="00882DE7" w:rsidRPr="008A5842">
        <w:rPr>
          <w:rFonts w:ascii="Times New Roman" w:eastAsia="Times New Roman" w:hAnsi="Times New Roman" w:cs="Times New Roman"/>
          <w:sz w:val="24"/>
          <w:szCs w:val="24"/>
        </w:rPr>
        <w:t>orm</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23220DBF" w14:textId="34F5AD28" w:rsidR="00164355" w:rsidRPr="008A5842" w:rsidRDefault="00164355" w:rsidP="00164355">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5</w:t>
      </w:r>
      <w:r w:rsidR="00EC0B1E">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Pe</w:t>
      </w:r>
      <w:r w:rsidR="00882DE7">
        <w:rPr>
          <w:rFonts w:ascii="Times New Roman" w:eastAsia="Times New Roman" w:hAnsi="Times New Roman" w:cs="Times New Roman"/>
          <w:sz w:val="24"/>
          <w:szCs w:val="24"/>
        </w:rPr>
        <w:t>riodicity – Select only option “M</w:t>
      </w:r>
      <w:r w:rsidRPr="008A5842">
        <w:rPr>
          <w:rFonts w:ascii="Times New Roman" w:eastAsia="Times New Roman" w:hAnsi="Times New Roman" w:cs="Times New Roman"/>
          <w:sz w:val="24"/>
          <w:szCs w:val="24"/>
        </w:rPr>
        <w:t>onthly</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and then </w:t>
      </w:r>
      <w:r w:rsidR="00882DE7">
        <w:rPr>
          <w:rFonts w:ascii="Times New Roman" w:eastAsia="Times New Roman" w:hAnsi="Times New Roman" w:cs="Times New Roman"/>
          <w:sz w:val="24"/>
          <w:szCs w:val="24"/>
        </w:rPr>
        <w:t>click on “Next F</w:t>
      </w:r>
      <w:r w:rsidR="00882DE7" w:rsidRPr="008A5842">
        <w:rPr>
          <w:rFonts w:ascii="Times New Roman" w:eastAsia="Times New Roman" w:hAnsi="Times New Roman" w:cs="Times New Roman"/>
          <w:sz w:val="24"/>
          <w:szCs w:val="24"/>
        </w:rPr>
        <w:t>orm</w:t>
      </w:r>
      <w:r w:rsidR="00882DE7">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0C499A11" w14:textId="43009D0A" w:rsidR="00164355" w:rsidRPr="008A5842" w:rsidRDefault="00164355" w:rsidP="00966677">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b/>
        <w:t>Screen 6</w:t>
      </w:r>
      <w:r w:rsidR="00EC0B1E">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Series – </w:t>
      </w:r>
      <w:r w:rsidR="000A5902">
        <w:rPr>
          <w:rFonts w:ascii="Times New Roman" w:eastAsia="Times New Roman" w:hAnsi="Times New Roman" w:cs="Times New Roman"/>
          <w:sz w:val="24"/>
          <w:szCs w:val="24"/>
        </w:rPr>
        <w:t>Select</w:t>
      </w:r>
      <w:r w:rsidRPr="008A5842">
        <w:rPr>
          <w:rFonts w:ascii="Times New Roman" w:eastAsia="Times New Roman" w:hAnsi="Times New Roman" w:cs="Times New Roman"/>
          <w:sz w:val="24"/>
          <w:szCs w:val="24"/>
        </w:rPr>
        <w:t xml:space="preserve"> </w:t>
      </w:r>
      <w:r w:rsidR="000A5902">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Series CUUR0000SEMCO2</w:t>
      </w:r>
      <w:r w:rsidR="000A5902">
        <w:rPr>
          <w:rFonts w:ascii="Times New Roman" w:eastAsia="Times New Roman" w:hAnsi="Times New Roman" w:cs="Times New Roman"/>
          <w:sz w:val="24"/>
          <w:szCs w:val="24"/>
        </w:rPr>
        <w:t>”</w:t>
      </w:r>
      <w:r w:rsidR="00966677">
        <w:rPr>
          <w:rFonts w:ascii="Times New Roman" w:eastAsia="Times New Roman" w:hAnsi="Times New Roman" w:cs="Times New Roman"/>
          <w:sz w:val="24"/>
          <w:szCs w:val="24"/>
        </w:rPr>
        <w:t xml:space="preserve"> and the click </w:t>
      </w:r>
      <w:r w:rsidRPr="008A5842">
        <w:rPr>
          <w:rFonts w:ascii="Times New Roman" w:eastAsia="Times New Roman" w:hAnsi="Times New Roman" w:cs="Times New Roman"/>
          <w:sz w:val="24"/>
          <w:szCs w:val="24"/>
        </w:rPr>
        <w:t xml:space="preserve">on </w:t>
      </w:r>
      <w:r w:rsidR="00287984">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Retrieve Data</w:t>
      </w:r>
      <w:r w:rsidR="00287984">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7EA833BF" w14:textId="2E903F8E" w:rsidR="00164355" w:rsidRDefault="00164355" w:rsidP="00966677">
      <w:pP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Once data is shown</w:t>
      </w:r>
      <w:r w:rsidR="00EC0B1E">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 xml:space="preserve"> </w:t>
      </w:r>
      <w:r w:rsidR="00CF0C2B">
        <w:rPr>
          <w:rFonts w:ascii="Times New Roman" w:eastAsia="Times New Roman" w:hAnsi="Times New Roman" w:cs="Times New Roman"/>
          <w:sz w:val="24"/>
          <w:szCs w:val="24"/>
        </w:rPr>
        <w:t xml:space="preserve">the </w:t>
      </w:r>
      <w:r w:rsidRPr="008A5842">
        <w:rPr>
          <w:rFonts w:ascii="Times New Roman" w:eastAsia="Times New Roman" w:hAnsi="Times New Roman" w:cs="Times New Roman"/>
          <w:sz w:val="24"/>
          <w:szCs w:val="24"/>
        </w:rPr>
        <w:t xml:space="preserve">user can change output options to </w:t>
      </w:r>
      <w:r w:rsidR="000A5902">
        <w:rPr>
          <w:rFonts w:ascii="Times New Roman" w:eastAsia="Times New Roman" w:hAnsi="Times New Roman" w:cs="Times New Roman"/>
          <w:sz w:val="24"/>
          <w:szCs w:val="24"/>
        </w:rPr>
        <w:t>“include annual averages”</w:t>
      </w:r>
      <w:r w:rsidRPr="008A5842">
        <w:rPr>
          <w:rFonts w:ascii="Times New Roman" w:eastAsia="Times New Roman" w:hAnsi="Times New Roman" w:cs="Times New Roman"/>
          <w:sz w:val="24"/>
          <w:szCs w:val="24"/>
        </w:rPr>
        <w:t xml:space="preserve"> and </w:t>
      </w:r>
      <w:r w:rsidR="00287984">
        <w:rPr>
          <w:rFonts w:ascii="Times New Roman" w:eastAsia="Times New Roman" w:hAnsi="Times New Roman" w:cs="Times New Roman"/>
          <w:sz w:val="24"/>
          <w:szCs w:val="24"/>
        </w:rPr>
        <w:t xml:space="preserve">to </w:t>
      </w:r>
      <w:r w:rsidR="000A5902">
        <w:rPr>
          <w:rFonts w:ascii="Times New Roman" w:eastAsia="Times New Roman" w:hAnsi="Times New Roman" w:cs="Times New Roman"/>
          <w:sz w:val="24"/>
          <w:szCs w:val="24"/>
        </w:rPr>
        <w:t xml:space="preserve">show </w:t>
      </w:r>
      <w:r w:rsidRPr="008A5842">
        <w:rPr>
          <w:rFonts w:ascii="Times New Roman" w:eastAsia="Times New Roman" w:hAnsi="Times New Roman" w:cs="Times New Roman"/>
          <w:sz w:val="24"/>
          <w:szCs w:val="24"/>
        </w:rPr>
        <w:t>relevant year</w:t>
      </w:r>
      <w:r w:rsidR="00CF0C2B">
        <w:rPr>
          <w:rFonts w:ascii="Times New Roman" w:eastAsia="Times New Roman" w:hAnsi="Times New Roman" w:cs="Times New Roman"/>
          <w:sz w:val="24"/>
          <w:szCs w:val="24"/>
        </w:rPr>
        <w:t>s</w:t>
      </w:r>
      <w:r w:rsidRPr="008A5842">
        <w:rPr>
          <w:rFonts w:ascii="Times New Roman" w:eastAsia="Times New Roman" w:hAnsi="Times New Roman" w:cs="Times New Roman"/>
          <w:sz w:val="24"/>
          <w:szCs w:val="24"/>
        </w:rPr>
        <w:t xml:space="preserve">, </w:t>
      </w:r>
      <w:r w:rsidR="00CF0C2B">
        <w:rPr>
          <w:rFonts w:ascii="Times New Roman" w:eastAsia="Times New Roman" w:hAnsi="Times New Roman" w:cs="Times New Roman"/>
          <w:sz w:val="24"/>
          <w:szCs w:val="24"/>
        </w:rPr>
        <w:t xml:space="preserve">then </w:t>
      </w:r>
      <w:r w:rsidRPr="008A5842">
        <w:rPr>
          <w:rFonts w:ascii="Times New Roman" w:eastAsia="Times New Roman" w:hAnsi="Times New Roman" w:cs="Times New Roman"/>
          <w:sz w:val="24"/>
          <w:szCs w:val="24"/>
        </w:rPr>
        <w:t xml:space="preserve">click on </w:t>
      </w:r>
      <w:r w:rsidR="000A5902">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Go</w:t>
      </w:r>
      <w:r w:rsidR="000A5902">
        <w:rPr>
          <w:rFonts w:ascii="Times New Roman" w:eastAsia="Times New Roman" w:hAnsi="Times New Roman" w:cs="Times New Roman"/>
          <w:sz w:val="24"/>
          <w:szCs w:val="24"/>
        </w:rPr>
        <w:t>”</w:t>
      </w:r>
      <w:r w:rsidRPr="008A5842">
        <w:rPr>
          <w:rFonts w:ascii="Times New Roman" w:eastAsia="Times New Roman" w:hAnsi="Times New Roman" w:cs="Times New Roman"/>
          <w:sz w:val="24"/>
          <w:szCs w:val="24"/>
        </w:rPr>
        <w:t>.</w:t>
      </w:r>
    </w:p>
    <w:p w14:paraId="2BB6219C" w14:textId="708E50BE" w:rsidR="00287984" w:rsidRDefault="00287984" w:rsidP="0096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BLS is continuously estimating, revising, and disseminating economic data.  As such, its website is very fluid, with data values as well as functionality changing frequently.  Users may experience some variation in website functionality from that described above.  Additionally, because BLS revises values for several months after initial release, recent CPI values obtained in one month may differ slightly from those obtained in </w:t>
      </w:r>
      <w:proofErr w:type="gramStart"/>
      <w:r>
        <w:rPr>
          <w:rFonts w:ascii="Times New Roman" w:eastAsia="Times New Roman" w:hAnsi="Times New Roman" w:cs="Times New Roman"/>
          <w:sz w:val="24"/>
          <w:szCs w:val="24"/>
        </w:rPr>
        <w:t xml:space="preserve">a </w:t>
      </w:r>
      <w:r w:rsidR="00BB345C">
        <w:rPr>
          <w:rFonts w:ascii="Times New Roman" w:eastAsia="Times New Roman" w:hAnsi="Times New Roman" w:cs="Times New Roman"/>
          <w:sz w:val="24"/>
          <w:szCs w:val="24"/>
        </w:rPr>
        <w:t>another</w:t>
      </w:r>
      <w:proofErr w:type="gramEnd"/>
      <w:r>
        <w:rPr>
          <w:rFonts w:ascii="Times New Roman" w:eastAsia="Times New Roman" w:hAnsi="Times New Roman" w:cs="Times New Roman"/>
          <w:sz w:val="24"/>
          <w:szCs w:val="24"/>
        </w:rPr>
        <w:t xml:space="preserve"> </w:t>
      </w:r>
      <w:r w:rsidR="00CF0C2B">
        <w:rPr>
          <w:rFonts w:ascii="Times New Roman" w:eastAsia="Times New Roman" w:hAnsi="Times New Roman" w:cs="Times New Roman"/>
          <w:sz w:val="24"/>
          <w:szCs w:val="24"/>
        </w:rPr>
        <w:t>month</w:t>
      </w:r>
      <w:r>
        <w:rPr>
          <w:rFonts w:ascii="Times New Roman" w:eastAsia="Times New Roman" w:hAnsi="Times New Roman" w:cs="Times New Roman"/>
          <w:sz w:val="24"/>
          <w:szCs w:val="24"/>
        </w:rPr>
        <w:t>.</w:t>
      </w:r>
    </w:p>
    <w:p w14:paraId="296F07BE" w14:textId="68E0453F" w:rsidR="000A5902" w:rsidRPr="008A5842" w:rsidRDefault="000A5902" w:rsidP="0096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convert dollars from </w:t>
      </w:r>
      <w:r w:rsidR="00CF0C2B">
        <w:rPr>
          <w:rFonts w:ascii="Times New Roman" w:eastAsia="Times New Roman" w:hAnsi="Times New Roman" w:cs="Times New Roman"/>
          <w:sz w:val="24"/>
          <w:szCs w:val="24"/>
        </w:rPr>
        <w:t xml:space="preserve">the year in which they are quoted to another year’s dollars, multiply the quoted price/cost by the CPI for the year to which you are converting and divide by the CPI for the year in which the price/cost is quoted.  For example, to convert the $1000 purchase price of a sealant station bought in 2007 to 2016 dollars, multiply 1000 by </w:t>
      </w:r>
      <w:r w:rsidR="00F22812">
        <w:rPr>
          <w:rFonts w:ascii="Times New Roman" w:eastAsia="Times New Roman" w:hAnsi="Times New Roman" w:cs="Times New Roman"/>
          <w:sz w:val="24"/>
          <w:szCs w:val="24"/>
        </w:rPr>
        <w:t xml:space="preserve">the value for the annual dental CPI in 2016 </w:t>
      </w:r>
      <w:r w:rsidR="00966677">
        <w:rPr>
          <w:rFonts w:ascii="Times New Roman" w:eastAsia="Times New Roman" w:hAnsi="Times New Roman" w:cs="Times New Roman"/>
          <w:sz w:val="24"/>
          <w:szCs w:val="24"/>
        </w:rPr>
        <w:t>(</w:t>
      </w:r>
      <w:r w:rsidR="00090365">
        <w:rPr>
          <w:rFonts w:ascii="Times New Roman" w:eastAsia="Times New Roman" w:hAnsi="Times New Roman" w:cs="Times New Roman"/>
          <w:sz w:val="24"/>
          <w:szCs w:val="24"/>
        </w:rPr>
        <w:t>465.039, but still subject to revision</w:t>
      </w:r>
      <w:r w:rsidR="00966677">
        <w:rPr>
          <w:rFonts w:ascii="Times New Roman" w:eastAsia="Times New Roman" w:hAnsi="Times New Roman" w:cs="Times New Roman"/>
          <w:sz w:val="24"/>
          <w:szCs w:val="24"/>
        </w:rPr>
        <w:t xml:space="preserve"> at the time of this writing) </w:t>
      </w:r>
      <w:r w:rsidR="00CF0C2B">
        <w:rPr>
          <w:rFonts w:ascii="Times New Roman" w:eastAsia="Times New Roman" w:hAnsi="Times New Roman" w:cs="Times New Roman"/>
          <w:sz w:val="24"/>
          <w:szCs w:val="24"/>
        </w:rPr>
        <w:t xml:space="preserve">and divide by </w:t>
      </w:r>
      <w:r w:rsidR="00F22812">
        <w:rPr>
          <w:rFonts w:ascii="Times New Roman" w:eastAsia="Times New Roman" w:hAnsi="Times New Roman" w:cs="Times New Roman"/>
          <w:sz w:val="24"/>
          <w:szCs w:val="24"/>
        </w:rPr>
        <w:t>the 2007 annual dental CPI value</w:t>
      </w:r>
      <w:r w:rsidR="00966677">
        <w:rPr>
          <w:rFonts w:ascii="Times New Roman" w:eastAsia="Times New Roman" w:hAnsi="Times New Roman" w:cs="Times New Roman"/>
          <w:sz w:val="24"/>
          <w:szCs w:val="24"/>
        </w:rPr>
        <w:t xml:space="preserve"> (358.415)</w:t>
      </w:r>
      <w:r w:rsidR="00CF0C2B">
        <w:rPr>
          <w:rFonts w:ascii="Times New Roman" w:eastAsia="Times New Roman" w:hAnsi="Times New Roman" w:cs="Times New Roman"/>
          <w:sz w:val="24"/>
          <w:szCs w:val="24"/>
        </w:rPr>
        <w:t>.</w:t>
      </w:r>
    </w:p>
    <w:p w14:paraId="340C6CD1" w14:textId="77777777" w:rsidR="00164355" w:rsidRPr="008A5842" w:rsidRDefault="00164355" w:rsidP="0048199F">
      <w:pPr>
        <w:spacing w:line="480" w:lineRule="auto"/>
        <w:rPr>
          <w:rFonts w:ascii="Times New Roman" w:hAnsi="Times New Roman" w:cs="Times New Roman"/>
          <w:sz w:val="24"/>
          <w:szCs w:val="24"/>
        </w:rPr>
      </w:pPr>
    </w:p>
    <w:p w14:paraId="155DA511" w14:textId="77777777" w:rsidR="00164355" w:rsidRPr="008A5842" w:rsidRDefault="00164355">
      <w:pPr>
        <w:rPr>
          <w:rFonts w:ascii="Times New Roman" w:hAnsi="Times New Roman" w:cs="Times New Roman"/>
          <w:sz w:val="24"/>
          <w:szCs w:val="24"/>
          <w:lang w:val="en"/>
        </w:rPr>
      </w:pPr>
      <w:r w:rsidRPr="008A5842">
        <w:rPr>
          <w:rFonts w:ascii="Times New Roman" w:hAnsi="Times New Roman" w:cs="Times New Roman"/>
          <w:sz w:val="24"/>
          <w:szCs w:val="24"/>
          <w:lang w:val="en"/>
        </w:rPr>
        <w:br w:type="page"/>
      </w:r>
    </w:p>
    <w:p w14:paraId="0BE89516" w14:textId="2CF2613F" w:rsidR="00164355" w:rsidRPr="008A5842" w:rsidRDefault="00164355" w:rsidP="00470920">
      <w:pPr>
        <w:spacing w:line="480" w:lineRule="auto"/>
        <w:rPr>
          <w:rFonts w:ascii="Times New Roman" w:hAnsi="Times New Roman" w:cs="Times New Roman"/>
          <w:sz w:val="24"/>
          <w:szCs w:val="24"/>
          <w:lang w:val="en"/>
        </w:rPr>
      </w:pPr>
      <w:r w:rsidRPr="008A5842">
        <w:rPr>
          <w:rFonts w:ascii="Times New Roman" w:hAnsi="Times New Roman" w:cs="Times New Roman"/>
          <w:sz w:val="24"/>
          <w:szCs w:val="24"/>
          <w:lang w:val="en"/>
        </w:rPr>
        <w:lastRenderedPageBreak/>
        <w:t>Section 2. Logs to collect program specific cost data</w:t>
      </w:r>
    </w:p>
    <w:p w14:paraId="173B0477" w14:textId="70B2D0C5" w:rsidR="00470920" w:rsidRPr="008A5842" w:rsidRDefault="00470920" w:rsidP="00470920">
      <w:pPr>
        <w:spacing w:line="480" w:lineRule="auto"/>
        <w:rPr>
          <w:rFonts w:ascii="Times New Roman" w:hAnsi="Times New Roman" w:cs="Times New Roman"/>
          <w:sz w:val="24"/>
          <w:szCs w:val="24"/>
          <w:lang w:val="en"/>
        </w:rPr>
      </w:pPr>
      <w:r w:rsidRPr="008A5842">
        <w:rPr>
          <w:rFonts w:ascii="Times New Roman" w:hAnsi="Times New Roman" w:cs="Times New Roman"/>
          <w:sz w:val="24"/>
          <w:szCs w:val="24"/>
          <w:lang w:val="en"/>
        </w:rPr>
        <w:t>Log 1. Daily</w:t>
      </w:r>
      <w:r w:rsidR="00DD20E6">
        <w:rPr>
          <w:rStyle w:val="FootnoteReference"/>
          <w:rFonts w:ascii="Times New Roman" w:hAnsi="Times New Roman" w:cs="Times New Roman"/>
          <w:sz w:val="24"/>
          <w:szCs w:val="24"/>
          <w:lang w:val="en"/>
        </w:rPr>
        <w:footnoteReference w:id="1"/>
      </w:r>
      <w:r w:rsidR="007D2E2B">
        <w:rPr>
          <w:rFonts w:ascii="Times New Roman" w:hAnsi="Times New Roman" w:cs="Times New Roman"/>
          <w:sz w:val="24"/>
          <w:szCs w:val="24"/>
          <w:lang w:val="en"/>
        </w:rPr>
        <w:t xml:space="preserve"> Labor, </w:t>
      </w:r>
      <w:r w:rsidRPr="008A5842">
        <w:rPr>
          <w:rFonts w:ascii="Times New Roman" w:hAnsi="Times New Roman" w:cs="Times New Roman"/>
          <w:sz w:val="24"/>
          <w:szCs w:val="24"/>
          <w:lang w:val="en"/>
        </w:rPr>
        <w:t>Mileage</w:t>
      </w:r>
      <w:r w:rsidR="007D2E2B">
        <w:rPr>
          <w:rFonts w:ascii="Times New Roman" w:hAnsi="Times New Roman" w:cs="Times New Roman"/>
          <w:sz w:val="24"/>
          <w:szCs w:val="24"/>
          <w:lang w:val="en"/>
        </w:rPr>
        <w:t>, and Output for S</w:t>
      </w:r>
      <w:r w:rsidR="00DD20E6">
        <w:rPr>
          <w:rFonts w:ascii="Times New Roman" w:hAnsi="Times New Roman" w:cs="Times New Roman"/>
          <w:sz w:val="24"/>
          <w:szCs w:val="24"/>
          <w:lang w:val="en"/>
        </w:rPr>
        <w:t>ervice Delivery</w:t>
      </w:r>
      <w:r w:rsidR="007D2E2B">
        <w:rPr>
          <w:rFonts w:ascii="Times New Roman" w:hAnsi="Times New Roman" w:cs="Times New Roman"/>
          <w:sz w:val="24"/>
          <w:szCs w:val="24"/>
          <w:lang w:val="en"/>
        </w:rPr>
        <w:t xml:space="preserve"> Activities</w:t>
      </w:r>
    </w:p>
    <w:p w14:paraId="4E26F510" w14:textId="196F7DE5" w:rsidR="00470920" w:rsidRPr="008A5842" w:rsidRDefault="0074636D" w:rsidP="00470920">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(1) Program Name: </w:t>
      </w:r>
      <w:r w:rsidR="00090365">
        <w:rPr>
          <w:rFonts w:ascii="Times New Roman" w:hAnsi="Times New Roman" w:cs="Times New Roman"/>
          <w:sz w:val="24"/>
          <w:szCs w:val="24"/>
          <w:lang w:val="en"/>
        </w:rPr>
        <w:t xml:space="preserve">_____________________  </w:t>
      </w:r>
      <w:r w:rsidR="00090365">
        <w:rPr>
          <w:rFonts w:ascii="Times New Roman" w:hAnsi="Times New Roman" w:cs="Times New Roman"/>
          <w:sz w:val="24"/>
          <w:szCs w:val="24"/>
          <w:lang w:val="en"/>
        </w:rPr>
        <w:br/>
      </w:r>
      <w:r>
        <w:rPr>
          <w:rFonts w:ascii="Times New Roman" w:hAnsi="Times New Roman" w:cs="Times New Roman"/>
          <w:sz w:val="24"/>
          <w:szCs w:val="24"/>
          <w:lang w:val="en"/>
        </w:rPr>
        <w:t>(2)</w:t>
      </w:r>
      <w:r w:rsidR="00470920" w:rsidRPr="008A5842">
        <w:rPr>
          <w:rFonts w:ascii="Times New Roman" w:hAnsi="Times New Roman" w:cs="Times New Roman"/>
          <w:sz w:val="24"/>
          <w:szCs w:val="24"/>
          <w:lang w:val="en"/>
        </w:rPr>
        <w:t xml:space="preserve"> School </w:t>
      </w:r>
      <w:r w:rsidR="00090365">
        <w:rPr>
          <w:rFonts w:ascii="Times New Roman" w:hAnsi="Times New Roman" w:cs="Times New Roman"/>
          <w:sz w:val="24"/>
          <w:szCs w:val="24"/>
          <w:lang w:val="en"/>
        </w:rPr>
        <w:t xml:space="preserve">Name: ____________________  </w:t>
      </w:r>
      <w:r w:rsidR="00090365">
        <w:rPr>
          <w:rFonts w:ascii="Times New Roman" w:hAnsi="Times New Roman" w:cs="Times New Roman"/>
          <w:sz w:val="24"/>
          <w:szCs w:val="24"/>
          <w:lang w:val="en"/>
        </w:rPr>
        <w:br/>
      </w:r>
      <w:r>
        <w:rPr>
          <w:rFonts w:ascii="Times New Roman" w:hAnsi="Times New Roman" w:cs="Times New Roman"/>
          <w:sz w:val="24"/>
          <w:szCs w:val="24"/>
          <w:lang w:val="en"/>
        </w:rPr>
        <w:t>(3)</w:t>
      </w:r>
      <w:r w:rsidR="00470920" w:rsidRPr="008A5842">
        <w:rPr>
          <w:rFonts w:ascii="Times New Roman" w:hAnsi="Times New Roman" w:cs="Times New Roman"/>
          <w:sz w:val="24"/>
          <w:szCs w:val="24"/>
          <w:lang w:val="en"/>
        </w:rPr>
        <w:t xml:space="preserve"> Date</w:t>
      </w:r>
      <w:r w:rsidR="00090365">
        <w:rPr>
          <w:rFonts w:ascii="Times New Roman" w:hAnsi="Times New Roman" w:cs="Times New Roman"/>
          <w:sz w:val="24"/>
          <w:szCs w:val="24"/>
          <w:lang w:val="en"/>
        </w:rPr>
        <w:t>: _______________</w:t>
      </w:r>
    </w:p>
    <w:tbl>
      <w:tblPr>
        <w:tblStyle w:val="TableGrid"/>
        <w:tblW w:w="0" w:type="auto"/>
        <w:tblLook w:val="04A0" w:firstRow="1" w:lastRow="0" w:firstColumn="1" w:lastColumn="0" w:noHBand="0" w:noVBand="1"/>
      </w:tblPr>
      <w:tblGrid>
        <w:gridCol w:w="4675"/>
        <w:gridCol w:w="4675"/>
      </w:tblGrid>
      <w:tr w:rsidR="008C485A" w:rsidRPr="008A5842" w14:paraId="47249E74" w14:textId="77777777" w:rsidTr="00AB341D">
        <w:tc>
          <w:tcPr>
            <w:tcW w:w="4788" w:type="dxa"/>
          </w:tcPr>
          <w:p w14:paraId="47944A9E" w14:textId="0BB1DB76" w:rsidR="00470920" w:rsidRPr="008A5842" w:rsidRDefault="0074636D" w:rsidP="00AB341D">
            <w:pPr>
              <w:rPr>
                <w:rFonts w:ascii="Times New Roman" w:hAnsi="Times New Roman" w:cs="Times New Roman"/>
                <w:sz w:val="24"/>
                <w:szCs w:val="24"/>
                <w:lang w:val="en"/>
              </w:rPr>
            </w:pPr>
            <w:r>
              <w:rPr>
                <w:rFonts w:ascii="Times New Roman" w:hAnsi="Times New Roman" w:cs="Times New Roman"/>
                <w:sz w:val="24"/>
                <w:szCs w:val="24"/>
                <w:lang w:val="en"/>
              </w:rPr>
              <w:t>(4)</w:t>
            </w:r>
            <w:r w:rsidR="00470920" w:rsidRPr="008A5842">
              <w:rPr>
                <w:rFonts w:ascii="Times New Roman" w:hAnsi="Times New Roman" w:cs="Times New Roman"/>
                <w:sz w:val="24"/>
                <w:szCs w:val="24"/>
                <w:lang w:val="en"/>
              </w:rPr>
              <w:t xml:space="preserve"> Number of program vehicles driven</w:t>
            </w:r>
          </w:p>
        </w:tc>
        <w:tc>
          <w:tcPr>
            <w:tcW w:w="4788" w:type="dxa"/>
          </w:tcPr>
          <w:p w14:paraId="1EFF6724" w14:textId="5D93BD46" w:rsidR="00470920" w:rsidRPr="008A5842" w:rsidRDefault="0074636D" w:rsidP="00AB341D">
            <w:pPr>
              <w:rPr>
                <w:rFonts w:ascii="Times New Roman" w:hAnsi="Times New Roman" w:cs="Times New Roman"/>
                <w:sz w:val="24"/>
                <w:szCs w:val="24"/>
                <w:lang w:val="en"/>
              </w:rPr>
            </w:pPr>
            <w:r>
              <w:rPr>
                <w:rFonts w:ascii="Times New Roman" w:hAnsi="Times New Roman" w:cs="Times New Roman"/>
                <w:sz w:val="24"/>
                <w:szCs w:val="24"/>
                <w:lang w:val="en"/>
              </w:rPr>
              <w:t xml:space="preserve">(5) </w:t>
            </w:r>
            <w:r w:rsidR="00470920" w:rsidRPr="008A5842">
              <w:rPr>
                <w:rFonts w:ascii="Times New Roman" w:hAnsi="Times New Roman" w:cs="Times New Roman"/>
                <w:sz w:val="24"/>
                <w:szCs w:val="24"/>
                <w:lang w:val="en"/>
              </w:rPr>
              <w:t>Mileage for trip to and from school</w:t>
            </w:r>
          </w:p>
        </w:tc>
      </w:tr>
      <w:tr w:rsidR="00470920" w:rsidRPr="008A5842" w14:paraId="76B9362A" w14:textId="77777777" w:rsidTr="00AB341D">
        <w:tc>
          <w:tcPr>
            <w:tcW w:w="4788" w:type="dxa"/>
          </w:tcPr>
          <w:p w14:paraId="62DFA1D4" w14:textId="77777777" w:rsidR="00470920" w:rsidRPr="008A5842" w:rsidRDefault="00470920" w:rsidP="00AB341D">
            <w:pPr>
              <w:jc w:val="center"/>
              <w:rPr>
                <w:rFonts w:ascii="Times New Roman" w:hAnsi="Times New Roman" w:cs="Times New Roman"/>
                <w:sz w:val="24"/>
                <w:szCs w:val="24"/>
                <w:lang w:val="en"/>
              </w:rPr>
            </w:pPr>
          </w:p>
        </w:tc>
        <w:tc>
          <w:tcPr>
            <w:tcW w:w="4788" w:type="dxa"/>
          </w:tcPr>
          <w:p w14:paraId="38502C1D" w14:textId="77777777" w:rsidR="00470920" w:rsidRPr="008A5842" w:rsidRDefault="00470920" w:rsidP="00AB341D">
            <w:pPr>
              <w:jc w:val="center"/>
              <w:rPr>
                <w:rFonts w:ascii="Times New Roman" w:hAnsi="Times New Roman" w:cs="Times New Roman"/>
                <w:sz w:val="24"/>
                <w:szCs w:val="24"/>
                <w:lang w:val="en"/>
              </w:rPr>
            </w:pPr>
          </w:p>
        </w:tc>
      </w:tr>
    </w:tbl>
    <w:p w14:paraId="3A5FDD19" w14:textId="77777777" w:rsidR="00470920" w:rsidRPr="008A5842" w:rsidRDefault="00470920" w:rsidP="00470920">
      <w:pPr>
        <w:spacing w:line="480" w:lineRule="auto"/>
        <w:rPr>
          <w:rFonts w:ascii="Times New Roman" w:hAnsi="Times New Roman" w:cs="Times New Roman"/>
          <w:sz w:val="24"/>
          <w:szCs w:val="24"/>
          <w:lang w:val="en"/>
        </w:rPr>
      </w:pPr>
    </w:p>
    <w:tbl>
      <w:tblPr>
        <w:tblStyle w:val="TableGrid"/>
        <w:tblW w:w="0" w:type="auto"/>
        <w:tblLook w:val="04A0" w:firstRow="1" w:lastRow="0" w:firstColumn="1" w:lastColumn="0" w:noHBand="0" w:noVBand="1"/>
      </w:tblPr>
      <w:tblGrid>
        <w:gridCol w:w="2335"/>
        <w:gridCol w:w="2343"/>
        <w:gridCol w:w="2343"/>
        <w:gridCol w:w="2329"/>
      </w:tblGrid>
      <w:tr w:rsidR="008C485A" w:rsidRPr="008A5842" w14:paraId="5F264E6C" w14:textId="77777777" w:rsidTr="00AB341D">
        <w:tc>
          <w:tcPr>
            <w:tcW w:w="2394" w:type="dxa"/>
          </w:tcPr>
          <w:p w14:paraId="0AB1DB08" w14:textId="77777777"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Labor Category</w:t>
            </w:r>
          </w:p>
        </w:tc>
        <w:tc>
          <w:tcPr>
            <w:tcW w:w="2394" w:type="dxa"/>
          </w:tcPr>
          <w:p w14:paraId="642C784D" w14:textId="77777777"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 xml:space="preserve">Number of miles reimbursed (a) </w:t>
            </w:r>
          </w:p>
        </w:tc>
        <w:tc>
          <w:tcPr>
            <w:tcW w:w="2394" w:type="dxa"/>
          </w:tcPr>
          <w:p w14:paraId="19101D3B" w14:textId="77777777"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Number of reimbursed travel hours (b)</w:t>
            </w:r>
          </w:p>
        </w:tc>
        <w:tc>
          <w:tcPr>
            <w:tcW w:w="2394" w:type="dxa"/>
          </w:tcPr>
          <w:p w14:paraId="1A3E328F" w14:textId="77777777"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Number of hours at school (c)</w:t>
            </w:r>
            <w:r w:rsidRPr="008A5842">
              <w:rPr>
                <w:rStyle w:val="FootnoteReference"/>
                <w:rFonts w:ascii="Times New Roman" w:hAnsi="Times New Roman" w:cs="Times New Roman"/>
                <w:sz w:val="24"/>
                <w:szCs w:val="24"/>
                <w:lang w:val="en"/>
              </w:rPr>
              <w:footnoteReference w:id="2"/>
            </w:r>
          </w:p>
        </w:tc>
      </w:tr>
      <w:tr w:rsidR="008C485A" w:rsidRPr="008A5842" w14:paraId="5444492C" w14:textId="77777777" w:rsidTr="00AB341D">
        <w:tc>
          <w:tcPr>
            <w:tcW w:w="2394" w:type="dxa"/>
          </w:tcPr>
          <w:p w14:paraId="5B9B6118" w14:textId="7E7C838D" w:rsidR="00470920" w:rsidRPr="008A5842" w:rsidRDefault="003A25EF" w:rsidP="00AB341D">
            <w:pPr>
              <w:rPr>
                <w:rFonts w:ascii="Times New Roman" w:hAnsi="Times New Roman" w:cs="Times New Roman"/>
                <w:sz w:val="24"/>
                <w:szCs w:val="24"/>
                <w:lang w:val="en"/>
              </w:rPr>
            </w:pPr>
            <w:r>
              <w:rPr>
                <w:rFonts w:ascii="Times New Roman" w:hAnsi="Times New Roman" w:cs="Times New Roman"/>
                <w:sz w:val="24"/>
                <w:szCs w:val="24"/>
                <w:lang w:val="en"/>
              </w:rPr>
              <w:t xml:space="preserve">(6) </w:t>
            </w:r>
            <w:r w:rsidR="00470920" w:rsidRPr="008A5842">
              <w:rPr>
                <w:rFonts w:ascii="Times New Roman" w:hAnsi="Times New Roman" w:cs="Times New Roman"/>
                <w:sz w:val="24"/>
                <w:szCs w:val="24"/>
                <w:lang w:val="en"/>
              </w:rPr>
              <w:t xml:space="preserve"> Dentist</w:t>
            </w:r>
          </w:p>
        </w:tc>
        <w:tc>
          <w:tcPr>
            <w:tcW w:w="2394" w:type="dxa"/>
          </w:tcPr>
          <w:p w14:paraId="72E8CA14" w14:textId="77777777" w:rsidR="00470920" w:rsidRPr="008A5842" w:rsidRDefault="00470920" w:rsidP="00AB341D">
            <w:pPr>
              <w:rPr>
                <w:rFonts w:ascii="Times New Roman" w:hAnsi="Times New Roman" w:cs="Times New Roman"/>
                <w:sz w:val="24"/>
                <w:szCs w:val="24"/>
                <w:lang w:val="en"/>
              </w:rPr>
            </w:pPr>
          </w:p>
        </w:tc>
        <w:tc>
          <w:tcPr>
            <w:tcW w:w="2394" w:type="dxa"/>
          </w:tcPr>
          <w:p w14:paraId="679D64D6" w14:textId="77777777" w:rsidR="00470920" w:rsidRPr="008A5842" w:rsidRDefault="00470920" w:rsidP="00AB341D">
            <w:pPr>
              <w:rPr>
                <w:rFonts w:ascii="Times New Roman" w:hAnsi="Times New Roman" w:cs="Times New Roman"/>
                <w:sz w:val="24"/>
                <w:szCs w:val="24"/>
                <w:lang w:val="en"/>
              </w:rPr>
            </w:pPr>
          </w:p>
        </w:tc>
        <w:tc>
          <w:tcPr>
            <w:tcW w:w="2394" w:type="dxa"/>
          </w:tcPr>
          <w:p w14:paraId="1C326473" w14:textId="77777777" w:rsidR="00470920" w:rsidRPr="008A5842" w:rsidRDefault="00470920" w:rsidP="00AB341D">
            <w:pPr>
              <w:rPr>
                <w:rFonts w:ascii="Times New Roman" w:hAnsi="Times New Roman" w:cs="Times New Roman"/>
                <w:sz w:val="24"/>
                <w:szCs w:val="24"/>
                <w:lang w:val="en"/>
              </w:rPr>
            </w:pPr>
          </w:p>
        </w:tc>
      </w:tr>
      <w:tr w:rsidR="008C485A" w:rsidRPr="008A5842" w14:paraId="10AE99CB" w14:textId="77777777" w:rsidTr="00AB341D">
        <w:tc>
          <w:tcPr>
            <w:tcW w:w="2394" w:type="dxa"/>
          </w:tcPr>
          <w:p w14:paraId="5AB7FC11" w14:textId="1080C270" w:rsidR="00470920" w:rsidRPr="008A5842" w:rsidRDefault="0074636D" w:rsidP="00AB341D">
            <w:pPr>
              <w:rPr>
                <w:rFonts w:ascii="Times New Roman" w:hAnsi="Times New Roman" w:cs="Times New Roman"/>
                <w:sz w:val="24"/>
                <w:szCs w:val="24"/>
                <w:lang w:val="en"/>
              </w:rPr>
            </w:pPr>
            <w:r>
              <w:rPr>
                <w:rFonts w:ascii="Times New Roman" w:hAnsi="Times New Roman" w:cs="Times New Roman"/>
                <w:sz w:val="24"/>
                <w:szCs w:val="24"/>
                <w:lang w:val="en"/>
              </w:rPr>
              <w:t xml:space="preserve">(7)  </w:t>
            </w:r>
            <w:r w:rsidR="00470920" w:rsidRPr="008A5842">
              <w:rPr>
                <w:rFonts w:ascii="Times New Roman" w:hAnsi="Times New Roman" w:cs="Times New Roman"/>
                <w:sz w:val="24"/>
                <w:szCs w:val="24"/>
                <w:lang w:val="en"/>
              </w:rPr>
              <w:t>Dental Hygienist</w:t>
            </w:r>
          </w:p>
        </w:tc>
        <w:tc>
          <w:tcPr>
            <w:tcW w:w="2394" w:type="dxa"/>
          </w:tcPr>
          <w:p w14:paraId="5F4E0545" w14:textId="77777777" w:rsidR="00470920" w:rsidRPr="008A5842" w:rsidRDefault="00470920" w:rsidP="00AB341D">
            <w:pPr>
              <w:rPr>
                <w:rFonts w:ascii="Times New Roman" w:hAnsi="Times New Roman" w:cs="Times New Roman"/>
                <w:sz w:val="24"/>
                <w:szCs w:val="24"/>
                <w:lang w:val="en"/>
              </w:rPr>
            </w:pPr>
          </w:p>
        </w:tc>
        <w:tc>
          <w:tcPr>
            <w:tcW w:w="2394" w:type="dxa"/>
          </w:tcPr>
          <w:p w14:paraId="4F2D13E3" w14:textId="77777777" w:rsidR="00470920" w:rsidRPr="008A5842" w:rsidRDefault="00470920" w:rsidP="00AB341D">
            <w:pPr>
              <w:rPr>
                <w:rFonts w:ascii="Times New Roman" w:hAnsi="Times New Roman" w:cs="Times New Roman"/>
                <w:sz w:val="24"/>
                <w:szCs w:val="24"/>
                <w:lang w:val="en"/>
              </w:rPr>
            </w:pPr>
          </w:p>
        </w:tc>
        <w:tc>
          <w:tcPr>
            <w:tcW w:w="2394" w:type="dxa"/>
          </w:tcPr>
          <w:p w14:paraId="0F60D3EB" w14:textId="32EF3DCC" w:rsidR="00470920" w:rsidRPr="008A5842" w:rsidRDefault="00470920" w:rsidP="00AB341D">
            <w:pPr>
              <w:jc w:val="center"/>
              <w:rPr>
                <w:rFonts w:ascii="Times New Roman" w:hAnsi="Times New Roman" w:cs="Times New Roman"/>
                <w:sz w:val="24"/>
                <w:szCs w:val="24"/>
                <w:lang w:val="en"/>
              </w:rPr>
            </w:pPr>
          </w:p>
        </w:tc>
      </w:tr>
      <w:tr w:rsidR="008C485A" w:rsidRPr="008A5842" w14:paraId="36EA0AFC" w14:textId="77777777" w:rsidTr="00AB341D">
        <w:tc>
          <w:tcPr>
            <w:tcW w:w="2394" w:type="dxa"/>
          </w:tcPr>
          <w:p w14:paraId="154EB5CC" w14:textId="18307530"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(8)</w:t>
            </w:r>
            <w:r w:rsidR="0074636D">
              <w:rPr>
                <w:rFonts w:ascii="Times New Roman" w:hAnsi="Times New Roman" w:cs="Times New Roman"/>
                <w:sz w:val="24"/>
                <w:szCs w:val="24"/>
                <w:lang w:val="en"/>
              </w:rPr>
              <w:t xml:space="preserve"> </w:t>
            </w:r>
            <w:r w:rsidRPr="008A5842">
              <w:rPr>
                <w:rFonts w:ascii="Times New Roman" w:hAnsi="Times New Roman" w:cs="Times New Roman"/>
                <w:sz w:val="24"/>
                <w:szCs w:val="24"/>
                <w:lang w:val="en"/>
              </w:rPr>
              <w:t xml:space="preserve"> Dental Assistant</w:t>
            </w:r>
          </w:p>
        </w:tc>
        <w:tc>
          <w:tcPr>
            <w:tcW w:w="2394" w:type="dxa"/>
          </w:tcPr>
          <w:p w14:paraId="07A11DAB" w14:textId="77777777" w:rsidR="00470920" w:rsidRPr="008A5842" w:rsidRDefault="00470920" w:rsidP="00AB341D">
            <w:pPr>
              <w:rPr>
                <w:rFonts w:ascii="Times New Roman" w:hAnsi="Times New Roman" w:cs="Times New Roman"/>
                <w:sz w:val="24"/>
                <w:szCs w:val="24"/>
                <w:lang w:val="en"/>
              </w:rPr>
            </w:pPr>
          </w:p>
        </w:tc>
        <w:tc>
          <w:tcPr>
            <w:tcW w:w="2394" w:type="dxa"/>
          </w:tcPr>
          <w:p w14:paraId="4AFBD255" w14:textId="77777777" w:rsidR="00470920" w:rsidRPr="008A5842" w:rsidRDefault="00470920" w:rsidP="00AB341D">
            <w:pPr>
              <w:rPr>
                <w:rFonts w:ascii="Times New Roman" w:hAnsi="Times New Roman" w:cs="Times New Roman"/>
                <w:sz w:val="24"/>
                <w:szCs w:val="24"/>
                <w:lang w:val="en"/>
              </w:rPr>
            </w:pPr>
          </w:p>
        </w:tc>
        <w:tc>
          <w:tcPr>
            <w:tcW w:w="2394" w:type="dxa"/>
          </w:tcPr>
          <w:p w14:paraId="39C0DCF9" w14:textId="1F227A0D" w:rsidR="00470920" w:rsidRPr="008A5842" w:rsidRDefault="00470920" w:rsidP="00AB341D">
            <w:pPr>
              <w:jc w:val="center"/>
              <w:rPr>
                <w:rFonts w:ascii="Times New Roman" w:hAnsi="Times New Roman" w:cs="Times New Roman"/>
                <w:sz w:val="24"/>
                <w:szCs w:val="24"/>
                <w:lang w:val="en"/>
              </w:rPr>
            </w:pPr>
          </w:p>
        </w:tc>
      </w:tr>
      <w:tr w:rsidR="00470920" w:rsidRPr="008A5842" w14:paraId="5BC8F27D" w14:textId="77777777" w:rsidTr="00AB341D">
        <w:tc>
          <w:tcPr>
            <w:tcW w:w="2394" w:type="dxa"/>
          </w:tcPr>
          <w:p w14:paraId="4BB426CF" w14:textId="7E847A8E" w:rsidR="00470920" w:rsidRPr="008A5842" w:rsidRDefault="003A25EF" w:rsidP="00AB341D">
            <w:pPr>
              <w:rPr>
                <w:rFonts w:ascii="Times New Roman" w:hAnsi="Times New Roman" w:cs="Times New Roman"/>
                <w:sz w:val="24"/>
                <w:szCs w:val="24"/>
                <w:lang w:val="en"/>
              </w:rPr>
            </w:pPr>
            <w:r>
              <w:rPr>
                <w:rFonts w:ascii="Times New Roman" w:hAnsi="Times New Roman" w:cs="Times New Roman"/>
                <w:sz w:val="24"/>
                <w:szCs w:val="24"/>
                <w:lang w:val="en"/>
              </w:rPr>
              <w:t>(9)</w:t>
            </w:r>
            <w:r w:rsidR="00470920" w:rsidRPr="008A5842">
              <w:rPr>
                <w:rFonts w:ascii="Times New Roman" w:hAnsi="Times New Roman" w:cs="Times New Roman"/>
                <w:sz w:val="24"/>
                <w:szCs w:val="24"/>
                <w:lang w:val="en"/>
              </w:rPr>
              <w:t xml:space="preserve"> Other</w:t>
            </w:r>
          </w:p>
        </w:tc>
        <w:tc>
          <w:tcPr>
            <w:tcW w:w="2394" w:type="dxa"/>
          </w:tcPr>
          <w:p w14:paraId="5941B50E" w14:textId="77777777" w:rsidR="00470920" w:rsidRPr="008A5842" w:rsidRDefault="00470920" w:rsidP="00AB341D">
            <w:pPr>
              <w:rPr>
                <w:rFonts w:ascii="Times New Roman" w:hAnsi="Times New Roman" w:cs="Times New Roman"/>
                <w:sz w:val="24"/>
                <w:szCs w:val="24"/>
                <w:lang w:val="en"/>
              </w:rPr>
            </w:pPr>
          </w:p>
        </w:tc>
        <w:tc>
          <w:tcPr>
            <w:tcW w:w="2394" w:type="dxa"/>
          </w:tcPr>
          <w:p w14:paraId="48CBBC77" w14:textId="77777777" w:rsidR="00470920" w:rsidRPr="008A5842" w:rsidRDefault="00470920" w:rsidP="00AB341D">
            <w:pPr>
              <w:rPr>
                <w:rFonts w:ascii="Times New Roman" w:hAnsi="Times New Roman" w:cs="Times New Roman"/>
                <w:sz w:val="24"/>
                <w:szCs w:val="24"/>
                <w:lang w:val="en"/>
              </w:rPr>
            </w:pPr>
          </w:p>
        </w:tc>
        <w:tc>
          <w:tcPr>
            <w:tcW w:w="2394" w:type="dxa"/>
          </w:tcPr>
          <w:p w14:paraId="4B0A0E07" w14:textId="77777777" w:rsidR="00470920" w:rsidRPr="008A5842" w:rsidRDefault="00470920" w:rsidP="00AB341D">
            <w:pPr>
              <w:rPr>
                <w:rFonts w:ascii="Times New Roman" w:hAnsi="Times New Roman" w:cs="Times New Roman"/>
                <w:sz w:val="24"/>
                <w:szCs w:val="24"/>
                <w:lang w:val="en"/>
              </w:rPr>
            </w:pPr>
          </w:p>
        </w:tc>
      </w:tr>
    </w:tbl>
    <w:p w14:paraId="470B9E58" w14:textId="77777777" w:rsidR="00470920" w:rsidRPr="008A5842" w:rsidRDefault="00470920" w:rsidP="00470920">
      <w:pPr>
        <w:spacing w:line="480" w:lineRule="auto"/>
        <w:rPr>
          <w:rFonts w:ascii="Times New Roman" w:hAnsi="Times New Roman" w:cs="Times New Roman"/>
          <w:sz w:val="24"/>
          <w:szCs w:val="24"/>
          <w:lang w:val="en"/>
        </w:rPr>
      </w:pPr>
    </w:p>
    <w:tbl>
      <w:tblPr>
        <w:tblStyle w:val="TableGrid"/>
        <w:tblW w:w="0" w:type="auto"/>
        <w:tblLook w:val="04A0" w:firstRow="1" w:lastRow="0" w:firstColumn="1" w:lastColumn="0" w:noHBand="0" w:noVBand="1"/>
      </w:tblPr>
      <w:tblGrid>
        <w:gridCol w:w="7038"/>
      </w:tblGrid>
      <w:tr w:rsidR="008C485A" w:rsidRPr="008A5842" w14:paraId="0FB35EC1" w14:textId="77777777" w:rsidTr="00AB341D">
        <w:tc>
          <w:tcPr>
            <w:tcW w:w="7038" w:type="dxa"/>
          </w:tcPr>
          <w:p w14:paraId="23C67641" w14:textId="77777777"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Service Delivered</w:t>
            </w:r>
          </w:p>
        </w:tc>
      </w:tr>
      <w:tr w:rsidR="008C485A" w:rsidRPr="008A5842" w14:paraId="07A71416" w14:textId="77777777" w:rsidTr="00AB341D">
        <w:tc>
          <w:tcPr>
            <w:tcW w:w="7038" w:type="dxa"/>
          </w:tcPr>
          <w:p w14:paraId="6F46BBFF" w14:textId="796E9DF6"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(10) Number children screened</w:t>
            </w:r>
          </w:p>
        </w:tc>
      </w:tr>
      <w:tr w:rsidR="008C485A" w:rsidRPr="008A5842" w14:paraId="163FB557" w14:textId="77777777" w:rsidTr="00AB341D">
        <w:tc>
          <w:tcPr>
            <w:tcW w:w="7038" w:type="dxa"/>
          </w:tcPr>
          <w:p w14:paraId="2FBA3994" w14:textId="08B10E62"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 xml:space="preserve">(11) Number children receiving </w:t>
            </w:r>
            <w:r w:rsidR="003A25EF">
              <w:rPr>
                <w:rFonts w:ascii="Times New Roman" w:hAnsi="Times New Roman" w:cs="Times New Roman"/>
                <w:sz w:val="24"/>
                <w:szCs w:val="24"/>
                <w:lang w:val="en"/>
              </w:rPr>
              <w:t>f</w:t>
            </w:r>
            <w:r w:rsidRPr="008A5842">
              <w:rPr>
                <w:rFonts w:ascii="Times New Roman" w:hAnsi="Times New Roman" w:cs="Times New Roman"/>
                <w:sz w:val="24"/>
                <w:szCs w:val="24"/>
                <w:lang w:val="en"/>
              </w:rPr>
              <w:t>luoride varnish</w:t>
            </w:r>
          </w:p>
        </w:tc>
      </w:tr>
      <w:tr w:rsidR="008C485A" w:rsidRPr="008A5842" w14:paraId="5214F22E" w14:textId="77777777" w:rsidTr="00AB341D">
        <w:tc>
          <w:tcPr>
            <w:tcW w:w="7038" w:type="dxa"/>
          </w:tcPr>
          <w:p w14:paraId="251C8487" w14:textId="4A9A09A5"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(12) Number children receiving prophy</w:t>
            </w:r>
            <w:r w:rsidR="00E37621">
              <w:rPr>
                <w:rFonts w:ascii="Times New Roman" w:hAnsi="Times New Roman" w:cs="Times New Roman"/>
                <w:sz w:val="24"/>
                <w:szCs w:val="24"/>
                <w:lang w:val="en"/>
              </w:rPr>
              <w:t>laxis</w:t>
            </w:r>
            <w:r w:rsidR="005826EF" w:rsidRPr="008A5842">
              <w:rPr>
                <w:rStyle w:val="FootnoteReference"/>
                <w:rFonts w:ascii="Times New Roman" w:hAnsi="Times New Roman" w:cs="Times New Roman"/>
                <w:sz w:val="24"/>
                <w:szCs w:val="24"/>
              </w:rPr>
              <w:footnoteReference w:id="3"/>
            </w:r>
          </w:p>
        </w:tc>
      </w:tr>
      <w:tr w:rsidR="008C485A" w:rsidRPr="008A5842" w14:paraId="552E0B72" w14:textId="77777777" w:rsidTr="00AB341D">
        <w:tc>
          <w:tcPr>
            <w:tcW w:w="7038" w:type="dxa"/>
          </w:tcPr>
          <w:p w14:paraId="089B9EF6" w14:textId="6A6BCA31"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(13) Number children receiving sealants</w:t>
            </w:r>
          </w:p>
        </w:tc>
      </w:tr>
      <w:tr w:rsidR="00470920" w:rsidRPr="008A5842" w14:paraId="7EF49465" w14:textId="77777777" w:rsidTr="00AB341D">
        <w:tc>
          <w:tcPr>
            <w:tcW w:w="7038" w:type="dxa"/>
          </w:tcPr>
          <w:p w14:paraId="627A0A93" w14:textId="4AC0C465" w:rsidR="00470920" w:rsidRPr="008A5842" w:rsidRDefault="00470920" w:rsidP="00AB341D">
            <w:pPr>
              <w:rPr>
                <w:rFonts w:ascii="Times New Roman" w:hAnsi="Times New Roman" w:cs="Times New Roman"/>
                <w:sz w:val="24"/>
                <w:szCs w:val="24"/>
                <w:lang w:val="en"/>
              </w:rPr>
            </w:pPr>
            <w:r w:rsidRPr="008A5842">
              <w:rPr>
                <w:rFonts w:ascii="Times New Roman" w:hAnsi="Times New Roman" w:cs="Times New Roman"/>
                <w:sz w:val="24"/>
                <w:szCs w:val="24"/>
                <w:lang w:val="en"/>
              </w:rPr>
              <w:t>(14) Number of teeth receiving sealants</w:t>
            </w:r>
          </w:p>
        </w:tc>
      </w:tr>
    </w:tbl>
    <w:p w14:paraId="07EDF595" w14:textId="77777777" w:rsidR="00470920" w:rsidRPr="008A5842" w:rsidRDefault="00470920" w:rsidP="00470920">
      <w:pPr>
        <w:spacing w:line="480" w:lineRule="auto"/>
        <w:rPr>
          <w:rFonts w:ascii="Times New Roman" w:hAnsi="Times New Roman" w:cs="Times New Roman"/>
          <w:sz w:val="24"/>
          <w:szCs w:val="24"/>
          <w:lang w:val="en"/>
        </w:rPr>
      </w:pPr>
    </w:p>
    <w:p w14:paraId="4EF31797" w14:textId="6365102D" w:rsidR="00470920" w:rsidRPr="008A5842" w:rsidRDefault="00470920" w:rsidP="00470920">
      <w:pPr>
        <w:spacing w:line="480" w:lineRule="auto"/>
        <w:rPr>
          <w:rFonts w:ascii="Times New Roman" w:hAnsi="Times New Roman" w:cs="Times New Roman"/>
          <w:sz w:val="24"/>
          <w:szCs w:val="24"/>
          <w:lang w:val="en"/>
        </w:rPr>
      </w:pPr>
    </w:p>
    <w:p w14:paraId="5EDCDA1D" w14:textId="77777777" w:rsidR="00470920" w:rsidRPr="008A5842" w:rsidRDefault="00470920" w:rsidP="00470920">
      <w:pPr>
        <w:rPr>
          <w:rFonts w:ascii="Times New Roman" w:hAnsi="Times New Roman" w:cs="Times New Roman"/>
          <w:sz w:val="24"/>
          <w:szCs w:val="24"/>
          <w:lang w:val="en"/>
        </w:rPr>
      </w:pPr>
      <w:r w:rsidRPr="008A5842">
        <w:rPr>
          <w:rFonts w:ascii="Times New Roman" w:hAnsi="Times New Roman" w:cs="Times New Roman"/>
          <w:sz w:val="24"/>
          <w:szCs w:val="24"/>
          <w:lang w:val="en"/>
        </w:rPr>
        <w:br w:type="page"/>
      </w:r>
    </w:p>
    <w:p w14:paraId="59A877B4" w14:textId="69B65304" w:rsidR="00470920" w:rsidRPr="008A5842" w:rsidRDefault="00470920" w:rsidP="00470920">
      <w:pPr>
        <w:rPr>
          <w:rFonts w:ascii="Times New Roman" w:hAnsi="Times New Roman" w:cs="Times New Roman"/>
          <w:sz w:val="24"/>
          <w:szCs w:val="24"/>
        </w:rPr>
      </w:pPr>
      <w:r w:rsidRPr="008A5842">
        <w:rPr>
          <w:rFonts w:ascii="Times New Roman" w:hAnsi="Times New Roman" w:cs="Times New Roman"/>
          <w:sz w:val="24"/>
          <w:szCs w:val="24"/>
        </w:rPr>
        <w:lastRenderedPageBreak/>
        <w:t>Log 2</w:t>
      </w:r>
      <w:r w:rsidR="001E7761">
        <w:rPr>
          <w:rFonts w:ascii="Times New Roman" w:hAnsi="Times New Roman" w:cs="Times New Roman"/>
          <w:sz w:val="24"/>
          <w:szCs w:val="24"/>
        </w:rPr>
        <w:t>.</w:t>
      </w:r>
      <w:r w:rsidRPr="008A5842">
        <w:rPr>
          <w:rFonts w:ascii="Times New Roman" w:hAnsi="Times New Roman" w:cs="Times New Roman"/>
          <w:sz w:val="24"/>
          <w:szCs w:val="24"/>
        </w:rPr>
        <w:t xml:space="preserve"> Administrative Costs</w:t>
      </w:r>
      <w:r w:rsidR="004A60FE">
        <w:rPr>
          <w:rFonts w:ascii="Times New Roman" w:hAnsi="Times New Roman" w:cs="Times New Roman"/>
          <w:sz w:val="24"/>
          <w:szCs w:val="24"/>
        </w:rPr>
        <w:t xml:space="preserve"> per year</w:t>
      </w:r>
    </w:p>
    <w:tbl>
      <w:tblPr>
        <w:tblStyle w:val="TableGrid"/>
        <w:tblW w:w="9445" w:type="dxa"/>
        <w:tblLook w:val="04A0" w:firstRow="1" w:lastRow="0" w:firstColumn="1" w:lastColumn="0" w:noHBand="0" w:noVBand="1"/>
      </w:tblPr>
      <w:tblGrid>
        <w:gridCol w:w="5305"/>
        <w:gridCol w:w="4140"/>
      </w:tblGrid>
      <w:tr w:rsidR="008C485A" w:rsidRPr="008A5842" w14:paraId="32EB05CA" w14:textId="77777777" w:rsidTr="007D2E2B">
        <w:trPr>
          <w:trHeight w:val="474"/>
        </w:trPr>
        <w:tc>
          <w:tcPr>
            <w:tcW w:w="5305" w:type="dxa"/>
          </w:tcPr>
          <w:p w14:paraId="2F05272F" w14:textId="4B861518" w:rsidR="00470920" w:rsidRPr="008A5842" w:rsidRDefault="00470920" w:rsidP="007D2E2B">
            <w:pPr>
              <w:rPr>
                <w:rFonts w:ascii="Times New Roman" w:hAnsi="Times New Roman" w:cs="Times New Roman"/>
                <w:sz w:val="24"/>
                <w:szCs w:val="24"/>
              </w:rPr>
            </w:pPr>
            <w:r w:rsidRPr="008A5842">
              <w:rPr>
                <w:rFonts w:ascii="Times New Roman" w:hAnsi="Times New Roman" w:cs="Times New Roman"/>
                <w:sz w:val="24"/>
                <w:szCs w:val="24"/>
              </w:rPr>
              <w:t>Reso</w:t>
            </w:r>
            <w:r w:rsidR="007D2E2B">
              <w:rPr>
                <w:rFonts w:ascii="Times New Roman" w:hAnsi="Times New Roman" w:cs="Times New Roman"/>
                <w:sz w:val="24"/>
                <w:szCs w:val="24"/>
              </w:rPr>
              <w:t>urce</w:t>
            </w:r>
          </w:p>
        </w:tc>
        <w:tc>
          <w:tcPr>
            <w:tcW w:w="4140" w:type="dxa"/>
          </w:tcPr>
          <w:p w14:paraId="73BCF409"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Cost</w:t>
            </w:r>
          </w:p>
        </w:tc>
      </w:tr>
      <w:tr w:rsidR="008C485A" w:rsidRPr="008A5842" w14:paraId="4C295167" w14:textId="77777777" w:rsidTr="007D2E2B">
        <w:trPr>
          <w:trHeight w:val="474"/>
        </w:trPr>
        <w:tc>
          <w:tcPr>
            <w:tcW w:w="5305" w:type="dxa"/>
          </w:tcPr>
          <w:p w14:paraId="7D49EE6C"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Office supplies</w:t>
            </w:r>
          </w:p>
        </w:tc>
        <w:tc>
          <w:tcPr>
            <w:tcW w:w="4140" w:type="dxa"/>
          </w:tcPr>
          <w:p w14:paraId="184C8F7C" w14:textId="77777777" w:rsidR="00470920" w:rsidRPr="008A5842" w:rsidRDefault="00470920" w:rsidP="00AB341D">
            <w:pPr>
              <w:rPr>
                <w:rFonts w:ascii="Times New Roman" w:hAnsi="Times New Roman" w:cs="Times New Roman"/>
                <w:sz w:val="24"/>
                <w:szCs w:val="24"/>
              </w:rPr>
            </w:pPr>
          </w:p>
        </w:tc>
      </w:tr>
      <w:tr w:rsidR="008C485A" w:rsidRPr="008A5842" w14:paraId="23F9906D" w14:textId="77777777" w:rsidTr="007D2E2B">
        <w:trPr>
          <w:trHeight w:val="474"/>
        </w:trPr>
        <w:tc>
          <w:tcPr>
            <w:tcW w:w="5305" w:type="dxa"/>
          </w:tcPr>
          <w:p w14:paraId="6824AF96"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Printing</w:t>
            </w:r>
          </w:p>
        </w:tc>
        <w:tc>
          <w:tcPr>
            <w:tcW w:w="4140" w:type="dxa"/>
          </w:tcPr>
          <w:p w14:paraId="6270FF28" w14:textId="77777777" w:rsidR="00470920" w:rsidRPr="008A5842" w:rsidRDefault="00470920" w:rsidP="00AB341D">
            <w:pPr>
              <w:rPr>
                <w:rFonts w:ascii="Times New Roman" w:hAnsi="Times New Roman" w:cs="Times New Roman"/>
                <w:sz w:val="24"/>
                <w:szCs w:val="24"/>
              </w:rPr>
            </w:pPr>
          </w:p>
        </w:tc>
      </w:tr>
      <w:tr w:rsidR="008C485A" w:rsidRPr="008A5842" w14:paraId="347FE56F" w14:textId="77777777" w:rsidTr="007D2E2B">
        <w:trPr>
          <w:trHeight w:val="474"/>
        </w:trPr>
        <w:tc>
          <w:tcPr>
            <w:tcW w:w="5305" w:type="dxa"/>
          </w:tcPr>
          <w:p w14:paraId="382678D8"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Office rent</w:t>
            </w:r>
          </w:p>
        </w:tc>
        <w:tc>
          <w:tcPr>
            <w:tcW w:w="4140" w:type="dxa"/>
          </w:tcPr>
          <w:p w14:paraId="36F6C8BE" w14:textId="77777777" w:rsidR="00470920" w:rsidRPr="008A5842" w:rsidRDefault="00470920" w:rsidP="00AB341D">
            <w:pPr>
              <w:rPr>
                <w:rFonts w:ascii="Times New Roman" w:hAnsi="Times New Roman" w:cs="Times New Roman"/>
                <w:sz w:val="24"/>
                <w:szCs w:val="24"/>
              </w:rPr>
            </w:pPr>
          </w:p>
        </w:tc>
      </w:tr>
      <w:tr w:rsidR="008C485A" w:rsidRPr="008A5842" w14:paraId="498F2FED" w14:textId="77777777" w:rsidTr="007D2E2B">
        <w:trPr>
          <w:trHeight w:val="548"/>
        </w:trPr>
        <w:tc>
          <w:tcPr>
            <w:tcW w:w="5305" w:type="dxa"/>
          </w:tcPr>
          <w:p w14:paraId="2991A6F2"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Office equipment (computer, phone, printer etc.)</w:t>
            </w:r>
          </w:p>
        </w:tc>
        <w:tc>
          <w:tcPr>
            <w:tcW w:w="4140" w:type="dxa"/>
          </w:tcPr>
          <w:p w14:paraId="53BE60AA" w14:textId="77777777" w:rsidR="00470920" w:rsidRPr="008A5842" w:rsidRDefault="00470920" w:rsidP="00AB341D">
            <w:pPr>
              <w:rPr>
                <w:rFonts w:ascii="Times New Roman" w:hAnsi="Times New Roman" w:cs="Times New Roman"/>
                <w:sz w:val="24"/>
                <w:szCs w:val="24"/>
              </w:rPr>
            </w:pPr>
          </w:p>
        </w:tc>
      </w:tr>
      <w:tr w:rsidR="008C485A" w:rsidRPr="008A5842" w14:paraId="37C86BA7" w14:textId="77777777" w:rsidTr="007D2E2B">
        <w:trPr>
          <w:trHeight w:val="474"/>
        </w:trPr>
        <w:tc>
          <w:tcPr>
            <w:tcW w:w="5305" w:type="dxa"/>
          </w:tcPr>
          <w:p w14:paraId="152E6C98"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Utilities</w:t>
            </w:r>
          </w:p>
        </w:tc>
        <w:tc>
          <w:tcPr>
            <w:tcW w:w="4140" w:type="dxa"/>
          </w:tcPr>
          <w:p w14:paraId="3108C05D" w14:textId="77777777" w:rsidR="00470920" w:rsidRPr="008A5842" w:rsidRDefault="00470920" w:rsidP="00AB341D">
            <w:pPr>
              <w:rPr>
                <w:rFonts w:ascii="Times New Roman" w:hAnsi="Times New Roman" w:cs="Times New Roman"/>
                <w:sz w:val="24"/>
                <w:szCs w:val="24"/>
              </w:rPr>
            </w:pPr>
          </w:p>
        </w:tc>
      </w:tr>
      <w:tr w:rsidR="00801808" w:rsidRPr="008A5842" w14:paraId="28C7FB87" w14:textId="77777777" w:rsidTr="007D2E2B">
        <w:trPr>
          <w:trHeight w:val="474"/>
        </w:trPr>
        <w:tc>
          <w:tcPr>
            <w:tcW w:w="5305" w:type="dxa"/>
          </w:tcPr>
          <w:p w14:paraId="0E15A6B0" w14:textId="7B2CD124" w:rsidR="00801808" w:rsidRPr="008A5842" w:rsidRDefault="00D61859" w:rsidP="00D61859">
            <w:pPr>
              <w:rPr>
                <w:rFonts w:ascii="Times New Roman" w:hAnsi="Times New Roman" w:cs="Times New Roman"/>
                <w:sz w:val="24"/>
                <w:szCs w:val="24"/>
              </w:rPr>
            </w:pPr>
            <w:r>
              <w:rPr>
                <w:rFonts w:ascii="Times New Roman" w:hAnsi="Times New Roman" w:cs="Times New Roman"/>
                <w:sz w:val="24"/>
                <w:szCs w:val="24"/>
              </w:rPr>
              <w:t>(Non-clinician) administrator</w:t>
            </w:r>
            <w:r w:rsidR="00801808">
              <w:rPr>
                <w:rFonts w:ascii="Times New Roman" w:hAnsi="Times New Roman" w:cs="Times New Roman"/>
                <w:sz w:val="24"/>
                <w:szCs w:val="24"/>
              </w:rPr>
              <w:t xml:space="preserve"> salary, if applicable</w:t>
            </w:r>
          </w:p>
        </w:tc>
        <w:tc>
          <w:tcPr>
            <w:tcW w:w="4140" w:type="dxa"/>
          </w:tcPr>
          <w:p w14:paraId="6FA85B6B" w14:textId="77777777" w:rsidR="00801808" w:rsidRPr="008A5842" w:rsidRDefault="00801808" w:rsidP="00AB341D">
            <w:pPr>
              <w:rPr>
                <w:rFonts w:ascii="Times New Roman" w:hAnsi="Times New Roman" w:cs="Times New Roman"/>
                <w:sz w:val="24"/>
                <w:szCs w:val="24"/>
              </w:rPr>
            </w:pPr>
          </w:p>
        </w:tc>
      </w:tr>
      <w:tr w:rsidR="00A14D6F" w:rsidRPr="008A5842" w14:paraId="4C361D3B" w14:textId="77777777" w:rsidTr="007D2E2B">
        <w:trPr>
          <w:trHeight w:val="474"/>
        </w:trPr>
        <w:tc>
          <w:tcPr>
            <w:tcW w:w="5305" w:type="dxa"/>
          </w:tcPr>
          <w:p w14:paraId="56EBB22A" w14:textId="2277F6E6" w:rsidR="005826EF" w:rsidRDefault="00DD20E6" w:rsidP="00AB341D">
            <w:pPr>
              <w:rPr>
                <w:rFonts w:ascii="Times New Roman" w:hAnsi="Times New Roman" w:cs="Times New Roman"/>
                <w:sz w:val="24"/>
                <w:szCs w:val="24"/>
              </w:rPr>
            </w:pPr>
            <w:r>
              <w:rPr>
                <w:rFonts w:ascii="Times New Roman" w:hAnsi="Times New Roman" w:cs="Times New Roman"/>
                <w:sz w:val="24"/>
                <w:szCs w:val="24"/>
              </w:rPr>
              <w:t>Labor costs for clinicians performing administrative activities</w:t>
            </w:r>
            <w:r w:rsidR="00A6392D">
              <w:rPr>
                <w:rFonts w:ascii="Times New Roman" w:hAnsi="Times New Roman" w:cs="Times New Roman"/>
                <w:sz w:val="24"/>
                <w:szCs w:val="24"/>
              </w:rPr>
              <w:t>,</w:t>
            </w:r>
            <w:r w:rsidR="005826EF">
              <w:rPr>
                <w:rFonts w:ascii="Times New Roman" w:hAnsi="Times New Roman" w:cs="Times New Roman"/>
                <w:sz w:val="24"/>
                <w:szCs w:val="24"/>
              </w:rPr>
              <w:t xml:space="preserve"> </w:t>
            </w:r>
            <w:r w:rsidR="007D2E2B">
              <w:rPr>
                <w:rFonts w:ascii="Times New Roman" w:hAnsi="Times New Roman" w:cs="Times New Roman"/>
                <w:sz w:val="24"/>
                <w:szCs w:val="24"/>
              </w:rPr>
              <w:t>(hours record</w:t>
            </w:r>
            <w:r w:rsidR="00E01882">
              <w:rPr>
                <w:rFonts w:ascii="Times New Roman" w:hAnsi="Times New Roman" w:cs="Times New Roman"/>
                <w:sz w:val="24"/>
                <w:szCs w:val="24"/>
              </w:rPr>
              <w:t>ed per year</w:t>
            </w:r>
            <w:r w:rsidR="007D2E2B">
              <w:rPr>
                <w:rFonts w:ascii="Times New Roman" w:hAnsi="Times New Roman" w:cs="Times New Roman"/>
                <w:sz w:val="24"/>
                <w:szCs w:val="24"/>
              </w:rPr>
              <w:t>)</w:t>
            </w:r>
          </w:p>
          <w:p w14:paraId="230AB691" w14:textId="7D8E51F3" w:rsidR="00A14D6F" w:rsidRPr="008A5842" w:rsidRDefault="00D53DFE" w:rsidP="00E01882">
            <w:pPr>
              <w:rPr>
                <w:rFonts w:ascii="Times New Roman" w:hAnsi="Times New Roman" w:cs="Times New Roman"/>
                <w:sz w:val="24"/>
                <w:szCs w:val="24"/>
              </w:rPr>
            </w:pPr>
            <w:r>
              <w:rPr>
                <w:rFonts w:ascii="Times New Roman" w:hAnsi="Times New Roman" w:cs="Times New Roman"/>
                <w:sz w:val="24"/>
                <w:szCs w:val="24"/>
              </w:rPr>
              <w:t>[Item (f) in</w:t>
            </w:r>
            <w:r w:rsidR="00153C03">
              <w:rPr>
                <w:rFonts w:ascii="Times New Roman" w:hAnsi="Times New Roman" w:cs="Times New Roman"/>
                <w:sz w:val="24"/>
                <w:szCs w:val="24"/>
              </w:rPr>
              <w:t xml:space="preserve"> </w:t>
            </w:r>
            <w:r w:rsidR="00E01882">
              <w:rPr>
                <w:rFonts w:ascii="Times New Roman" w:hAnsi="Times New Roman" w:cs="Times New Roman"/>
                <w:sz w:val="24"/>
                <w:szCs w:val="24"/>
              </w:rPr>
              <w:t>Log 2A</w:t>
            </w:r>
            <w:r>
              <w:rPr>
                <w:rFonts w:ascii="Times New Roman" w:hAnsi="Times New Roman" w:cs="Times New Roman"/>
                <w:sz w:val="24"/>
                <w:szCs w:val="24"/>
              </w:rPr>
              <w:t>]</w:t>
            </w:r>
          </w:p>
        </w:tc>
        <w:tc>
          <w:tcPr>
            <w:tcW w:w="4140" w:type="dxa"/>
          </w:tcPr>
          <w:p w14:paraId="6D0AA3AD" w14:textId="77777777" w:rsidR="00A14D6F" w:rsidRPr="008A5842" w:rsidRDefault="00A14D6F" w:rsidP="00AB341D">
            <w:pPr>
              <w:rPr>
                <w:rFonts w:ascii="Times New Roman" w:hAnsi="Times New Roman" w:cs="Times New Roman"/>
                <w:sz w:val="24"/>
                <w:szCs w:val="24"/>
              </w:rPr>
            </w:pPr>
          </w:p>
        </w:tc>
      </w:tr>
      <w:tr w:rsidR="00E01882" w:rsidRPr="008A5842" w14:paraId="55ADE0ED" w14:textId="77777777" w:rsidTr="007D2E2B">
        <w:trPr>
          <w:trHeight w:val="474"/>
        </w:trPr>
        <w:tc>
          <w:tcPr>
            <w:tcW w:w="5305" w:type="dxa"/>
          </w:tcPr>
          <w:p w14:paraId="54651BC4" w14:textId="16C59597" w:rsidR="00E01882" w:rsidRDefault="00E01882" w:rsidP="00E01882">
            <w:pPr>
              <w:rPr>
                <w:rFonts w:ascii="Times New Roman" w:hAnsi="Times New Roman" w:cs="Times New Roman"/>
                <w:sz w:val="24"/>
                <w:szCs w:val="24"/>
              </w:rPr>
            </w:pPr>
            <w:r>
              <w:rPr>
                <w:rFonts w:ascii="Times New Roman" w:hAnsi="Times New Roman" w:cs="Times New Roman"/>
                <w:sz w:val="24"/>
                <w:szCs w:val="24"/>
              </w:rPr>
              <w:t>Labor costs for clinicians performing administrative activities</w:t>
            </w:r>
            <w:r w:rsidR="007D2E2B">
              <w:rPr>
                <w:rFonts w:ascii="Times New Roman" w:hAnsi="Times New Roman" w:cs="Times New Roman"/>
                <w:sz w:val="24"/>
                <w:szCs w:val="24"/>
              </w:rPr>
              <w:t xml:space="preserve"> (hours record</w:t>
            </w:r>
            <w:r>
              <w:rPr>
                <w:rFonts w:ascii="Times New Roman" w:hAnsi="Times New Roman" w:cs="Times New Roman"/>
                <w:sz w:val="24"/>
                <w:szCs w:val="24"/>
              </w:rPr>
              <w:t>ed per school</w:t>
            </w:r>
            <w:r w:rsidR="007D2E2B">
              <w:rPr>
                <w:rFonts w:ascii="Times New Roman" w:hAnsi="Times New Roman" w:cs="Times New Roman"/>
                <w:sz w:val="24"/>
                <w:szCs w:val="24"/>
              </w:rPr>
              <w:t>)</w:t>
            </w:r>
          </w:p>
          <w:p w14:paraId="38AFDF4F" w14:textId="6975C31D" w:rsidR="00E01882" w:rsidRDefault="00E01882" w:rsidP="00E01882">
            <w:pPr>
              <w:rPr>
                <w:rFonts w:ascii="Times New Roman" w:hAnsi="Times New Roman" w:cs="Times New Roman"/>
                <w:sz w:val="24"/>
                <w:szCs w:val="24"/>
              </w:rPr>
            </w:pPr>
            <w:r>
              <w:rPr>
                <w:rFonts w:ascii="Times New Roman" w:hAnsi="Times New Roman" w:cs="Times New Roman"/>
                <w:sz w:val="24"/>
                <w:szCs w:val="24"/>
              </w:rPr>
              <w:t>(from Log 2B)</w:t>
            </w:r>
            <w:r>
              <w:rPr>
                <w:rStyle w:val="FootnoteReference"/>
                <w:rFonts w:ascii="Times New Roman" w:hAnsi="Times New Roman" w:cs="Times New Roman"/>
                <w:sz w:val="24"/>
                <w:szCs w:val="24"/>
              </w:rPr>
              <w:footnoteReference w:id="4"/>
            </w:r>
          </w:p>
        </w:tc>
        <w:tc>
          <w:tcPr>
            <w:tcW w:w="4140" w:type="dxa"/>
          </w:tcPr>
          <w:p w14:paraId="4E16A467" w14:textId="77777777" w:rsidR="00E01882" w:rsidRPr="008A5842" w:rsidRDefault="00E01882" w:rsidP="00AB341D">
            <w:pPr>
              <w:rPr>
                <w:rFonts w:ascii="Times New Roman" w:hAnsi="Times New Roman" w:cs="Times New Roman"/>
                <w:sz w:val="24"/>
                <w:szCs w:val="24"/>
              </w:rPr>
            </w:pPr>
          </w:p>
        </w:tc>
      </w:tr>
      <w:tr w:rsidR="00153C03" w:rsidRPr="008A5842" w14:paraId="26D9CC38" w14:textId="77777777" w:rsidTr="007D2E2B">
        <w:trPr>
          <w:trHeight w:val="474"/>
        </w:trPr>
        <w:tc>
          <w:tcPr>
            <w:tcW w:w="5305" w:type="dxa"/>
          </w:tcPr>
          <w:p w14:paraId="26DE63D1" w14:textId="77777777" w:rsidR="00153C03" w:rsidRDefault="00153C03" w:rsidP="00AB341D">
            <w:pPr>
              <w:rPr>
                <w:rFonts w:ascii="Times New Roman" w:hAnsi="Times New Roman" w:cs="Times New Roman"/>
                <w:sz w:val="24"/>
                <w:szCs w:val="24"/>
              </w:rPr>
            </w:pPr>
            <w:r>
              <w:rPr>
                <w:rFonts w:ascii="Times New Roman" w:hAnsi="Times New Roman" w:cs="Times New Roman"/>
                <w:sz w:val="24"/>
                <w:szCs w:val="24"/>
              </w:rPr>
              <w:t>Administrative mileage</w:t>
            </w:r>
          </w:p>
          <w:p w14:paraId="2EFAFD6A" w14:textId="3CA8089E" w:rsidR="00E56145" w:rsidRDefault="00E56145" w:rsidP="00AB341D">
            <w:pPr>
              <w:rPr>
                <w:rFonts w:ascii="Times New Roman" w:hAnsi="Times New Roman" w:cs="Times New Roman"/>
                <w:sz w:val="24"/>
                <w:szCs w:val="24"/>
              </w:rPr>
            </w:pPr>
            <w:r>
              <w:rPr>
                <w:rFonts w:ascii="Times New Roman" w:hAnsi="Times New Roman" w:cs="Times New Roman"/>
                <w:sz w:val="24"/>
                <w:szCs w:val="24"/>
              </w:rPr>
              <w:t>[Item (d) from Log 2C below]</w:t>
            </w:r>
          </w:p>
        </w:tc>
        <w:tc>
          <w:tcPr>
            <w:tcW w:w="4140" w:type="dxa"/>
          </w:tcPr>
          <w:p w14:paraId="6DD887AC" w14:textId="77777777" w:rsidR="00153C03" w:rsidRPr="008A5842" w:rsidRDefault="00153C03" w:rsidP="00AB341D">
            <w:pPr>
              <w:rPr>
                <w:rFonts w:ascii="Times New Roman" w:hAnsi="Times New Roman" w:cs="Times New Roman"/>
                <w:sz w:val="24"/>
                <w:szCs w:val="24"/>
              </w:rPr>
            </w:pPr>
          </w:p>
        </w:tc>
      </w:tr>
      <w:tr w:rsidR="008C485A" w:rsidRPr="008A5842" w14:paraId="603F9A9E" w14:textId="77777777" w:rsidTr="007D2E2B">
        <w:trPr>
          <w:trHeight w:val="474"/>
        </w:trPr>
        <w:tc>
          <w:tcPr>
            <w:tcW w:w="5305" w:type="dxa"/>
          </w:tcPr>
          <w:p w14:paraId="1ED6C488"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Other (Specify)</w:t>
            </w:r>
          </w:p>
        </w:tc>
        <w:tc>
          <w:tcPr>
            <w:tcW w:w="4140" w:type="dxa"/>
          </w:tcPr>
          <w:p w14:paraId="303E473C" w14:textId="77777777" w:rsidR="00470920" w:rsidRPr="008A5842" w:rsidRDefault="00470920" w:rsidP="00AB341D">
            <w:pPr>
              <w:rPr>
                <w:rFonts w:ascii="Times New Roman" w:hAnsi="Times New Roman" w:cs="Times New Roman"/>
                <w:sz w:val="24"/>
                <w:szCs w:val="24"/>
              </w:rPr>
            </w:pPr>
          </w:p>
        </w:tc>
      </w:tr>
      <w:tr w:rsidR="008C485A" w:rsidRPr="008A5842" w14:paraId="3DEE3B17" w14:textId="77777777" w:rsidTr="007D2E2B">
        <w:trPr>
          <w:trHeight w:val="474"/>
        </w:trPr>
        <w:tc>
          <w:tcPr>
            <w:tcW w:w="5305" w:type="dxa"/>
          </w:tcPr>
          <w:p w14:paraId="031B86BB"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Other (Specify)</w:t>
            </w:r>
          </w:p>
        </w:tc>
        <w:tc>
          <w:tcPr>
            <w:tcW w:w="4140" w:type="dxa"/>
          </w:tcPr>
          <w:p w14:paraId="520C538D" w14:textId="77777777" w:rsidR="00470920" w:rsidRPr="008A5842" w:rsidRDefault="00470920" w:rsidP="00AB341D">
            <w:pPr>
              <w:rPr>
                <w:rFonts w:ascii="Times New Roman" w:hAnsi="Times New Roman" w:cs="Times New Roman"/>
                <w:sz w:val="24"/>
                <w:szCs w:val="24"/>
              </w:rPr>
            </w:pPr>
          </w:p>
        </w:tc>
      </w:tr>
      <w:tr w:rsidR="008C485A" w:rsidRPr="008A5842" w14:paraId="75A20638" w14:textId="77777777" w:rsidTr="007D2E2B">
        <w:trPr>
          <w:trHeight w:val="474"/>
        </w:trPr>
        <w:tc>
          <w:tcPr>
            <w:tcW w:w="5305" w:type="dxa"/>
          </w:tcPr>
          <w:p w14:paraId="775DBD4A"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Other (Specify)</w:t>
            </w:r>
          </w:p>
        </w:tc>
        <w:tc>
          <w:tcPr>
            <w:tcW w:w="4140" w:type="dxa"/>
          </w:tcPr>
          <w:p w14:paraId="6233BB37" w14:textId="77777777" w:rsidR="00470920" w:rsidRPr="008A5842" w:rsidRDefault="00470920" w:rsidP="00AB341D">
            <w:pPr>
              <w:rPr>
                <w:rFonts w:ascii="Times New Roman" w:hAnsi="Times New Roman" w:cs="Times New Roman"/>
                <w:sz w:val="24"/>
                <w:szCs w:val="24"/>
              </w:rPr>
            </w:pPr>
          </w:p>
        </w:tc>
      </w:tr>
      <w:tr w:rsidR="00470920" w:rsidRPr="008A5842" w14:paraId="1464ABD3" w14:textId="77777777" w:rsidTr="007D2E2B">
        <w:trPr>
          <w:trHeight w:val="488"/>
        </w:trPr>
        <w:tc>
          <w:tcPr>
            <w:tcW w:w="5305" w:type="dxa"/>
          </w:tcPr>
          <w:p w14:paraId="63D578FE" w14:textId="77777777" w:rsidR="00470920" w:rsidRPr="008A5842" w:rsidRDefault="00470920" w:rsidP="00AB341D">
            <w:pPr>
              <w:rPr>
                <w:rFonts w:ascii="Times New Roman" w:hAnsi="Times New Roman" w:cs="Times New Roman"/>
                <w:sz w:val="24"/>
                <w:szCs w:val="24"/>
              </w:rPr>
            </w:pPr>
            <w:r w:rsidRPr="008A5842">
              <w:rPr>
                <w:rFonts w:ascii="Times New Roman" w:hAnsi="Times New Roman" w:cs="Times New Roman"/>
                <w:sz w:val="24"/>
                <w:szCs w:val="24"/>
              </w:rPr>
              <w:t>Other (Specify)</w:t>
            </w:r>
          </w:p>
        </w:tc>
        <w:tc>
          <w:tcPr>
            <w:tcW w:w="4140" w:type="dxa"/>
          </w:tcPr>
          <w:p w14:paraId="0F8FA2C9" w14:textId="77777777" w:rsidR="00470920" w:rsidRPr="008A5842" w:rsidRDefault="00470920" w:rsidP="00AB341D">
            <w:pPr>
              <w:rPr>
                <w:rFonts w:ascii="Times New Roman" w:hAnsi="Times New Roman" w:cs="Times New Roman"/>
                <w:sz w:val="24"/>
                <w:szCs w:val="24"/>
              </w:rPr>
            </w:pPr>
          </w:p>
        </w:tc>
      </w:tr>
      <w:tr w:rsidR="007D2E2B" w:rsidRPr="008A5842" w14:paraId="419DA4BC" w14:textId="77777777" w:rsidTr="007D2E2B">
        <w:trPr>
          <w:trHeight w:val="488"/>
        </w:trPr>
        <w:tc>
          <w:tcPr>
            <w:tcW w:w="5305" w:type="dxa"/>
          </w:tcPr>
          <w:p w14:paraId="38469D9A" w14:textId="3E1428E2" w:rsidR="007D2E2B" w:rsidRPr="008A5842" w:rsidRDefault="007D2E2B" w:rsidP="00AB341D">
            <w:pPr>
              <w:rPr>
                <w:rFonts w:ascii="Times New Roman" w:hAnsi="Times New Roman" w:cs="Times New Roman"/>
                <w:sz w:val="24"/>
                <w:szCs w:val="24"/>
              </w:rPr>
            </w:pPr>
            <w:r>
              <w:rPr>
                <w:rFonts w:ascii="Times New Roman" w:hAnsi="Times New Roman" w:cs="Times New Roman"/>
                <w:sz w:val="24"/>
                <w:szCs w:val="24"/>
              </w:rPr>
              <w:t>TOTAL ADMINISTRATIVE</w:t>
            </w:r>
            <w:r w:rsidR="00155C00">
              <w:rPr>
                <w:rStyle w:val="FootnoteReference"/>
                <w:rFonts w:ascii="Times New Roman" w:hAnsi="Times New Roman" w:cs="Times New Roman"/>
                <w:sz w:val="24"/>
                <w:szCs w:val="24"/>
              </w:rPr>
              <w:footnoteReference w:id="5"/>
            </w:r>
          </w:p>
        </w:tc>
        <w:tc>
          <w:tcPr>
            <w:tcW w:w="4140" w:type="dxa"/>
          </w:tcPr>
          <w:p w14:paraId="0818FC8F" w14:textId="77777777" w:rsidR="007D2E2B" w:rsidRPr="008A5842" w:rsidRDefault="007D2E2B" w:rsidP="00AB341D">
            <w:pPr>
              <w:rPr>
                <w:rFonts w:ascii="Times New Roman" w:hAnsi="Times New Roman" w:cs="Times New Roman"/>
                <w:sz w:val="24"/>
                <w:szCs w:val="24"/>
              </w:rPr>
            </w:pPr>
          </w:p>
        </w:tc>
      </w:tr>
    </w:tbl>
    <w:p w14:paraId="752076F8" w14:textId="77777777" w:rsidR="00470920" w:rsidRDefault="00470920" w:rsidP="00470920">
      <w:pPr>
        <w:spacing w:line="240" w:lineRule="auto"/>
        <w:rPr>
          <w:rFonts w:ascii="Times New Roman" w:hAnsi="Times New Roman" w:cs="Times New Roman"/>
          <w:sz w:val="24"/>
          <w:szCs w:val="24"/>
        </w:rPr>
      </w:pPr>
    </w:p>
    <w:p w14:paraId="3457D100" w14:textId="77AF5500" w:rsidR="00D61859" w:rsidRDefault="00D53DFE" w:rsidP="00A6392D">
      <w:pPr>
        <w:rPr>
          <w:rFonts w:ascii="Times New Roman" w:hAnsi="Times New Roman" w:cs="Times New Roman"/>
          <w:sz w:val="24"/>
          <w:szCs w:val="24"/>
        </w:rPr>
      </w:pPr>
      <w:r>
        <w:rPr>
          <w:rFonts w:ascii="Times New Roman" w:hAnsi="Times New Roman" w:cs="Times New Roman"/>
          <w:sz w:val="24"/>
          <w:szCs w:val="24"/>
        </w:rPr>
        <w:br w:type="column"/>
      </w:r>
      <w:r w:rsidR="00E01882">
        <w:rPr>
          <w:rFonts w:ascii="Times New Roman" w:hAnsi="Times New Roman" w:cs="Times New Roman"/>
          <w:sz w:val="24"/>
          <w:szCs w:val="24"/>
        </w:rPr>
        <w:lastRenderedPageBreak/>
        <w:t>Log 2A</w:t>
      </w:r>
      <w:r w:rsidR="00A6392D">
        <w:rPr>
          <w:rFonts w:ascii="Times New Roman" w:hAnsi="Times New Roman" w:cs="Times New Roman"/>
          <w:sz w:val="24"/>
          <w:szCs w:val="24"/>
        </w:rPr>
        <w:t>. Labor costs for clinicians perfor</w:t>
      </w:r>
      <w:r w:rsidR="007D2E2B">
        <w:rPr>
          <w:rFonts w:ascii="Times New Roman" w:hAnsi="Times New Roman" w:cs="Times New Roman"/>
          <w:sz w:val="24"/>
          <w:szCs w:val="24"/>
        </w:rPr>
        <w:t>ming administrative activities (hours recorded</w:t>
      </w:r>
      <w:r w:rsidR="00A6392D">
        <w:rPr>
          <w:rFonts w:ascii="Times New Roman" w:hAnsi="Times New Roman" w:cs="Times New Roman"/>
          <w:sz w:val="24"/>
          <w:szCs w:val="24"/>
        </w:rPr>
        <w:t xml:space="preserve"> per year</w:t>
      </w:r>
      <w:r w:rsidR="007D2E2B">
        <w:rPr>
          <w:rFonts w:ascii="Times New Roman" w:hAnsi="Times New Roman" w:cs="Times New Roman"/>
          <w:sz w:val="24"/>
          <w:szCs w:val="24"/>
        </w:rPr>
        <w:t>)</w:t>
      </w:r>
    </w:p>
    <w:tbl>
      <w:tblPr>
        <w:tblStyle w:val="TableGrid"/>
        <w:tblpPr w:leftFromText="180" w:rightFromText="180" w:vertAnchor="text" w:horzAnchor="margin" w:tblpY="376"/>
        <w:tblW w:w="9445" w:type="dxa"/>
        <w:tblLayout w:type="fixed"/>
        <w:tblLook w:val="04A0" w:firstRow="1" w:lastRow="0" w:firstColumn="1" w:lastColumn="0" w:noHBand="0" w:noVBand="1"/>
      </w:tblPr>
      <w:tblGrid>
        <w:gridCol w:w="1306"/>
        <w:gridCol w:w="1296"/>
        <w:gridCol w:w="1710"/>
        <w:gridCol w:w="1080"/>
        <w:gridCol w:w="1443"/>
        <w:gridCol w:w="1260"/>
        <w:gridCol w:w="1350"/>
      </w:tblGrid>
      <w:tr w:rsidR="00D61859" w:rsidRPr="008A5842" w14:paraId="2B825620" w14:textId="339CFFB9" w:rsidTr="00D61859">
        <w:tc>
          <w:tcPr>
            <w:tcW w:w="1306" w:type="dxa"/>
            <w:vMerge w:val="restart"/>
          </w:tcPr>
          <w:p w14:paraId="31DA7220" w14:textId="77777777" w:rsidR="00D61859" w:rsidRDefault="00D61859" w:rsidP="007D2E2B">
            <w:pPr>
              <w:rPr>
                <w:rFonts w:ascii="Times New Roman" w:hAnsi="Times New Roman" w:cs="Times New Roman"/>
                <w:sz w:val="24"/>
                <w:szCs w:val="24"/>
              </w:rPr>
            </w:pPr>
          </w:p>
          <w:p w14:paraId="2458FBAF" w14:textId="77777777" w:rsidR="00D61859" w:rsidRDefault="00D61859" w:rsidP="007D2E2B">
            <w:pPr>
              <w:rPr>
                <w:rFonts w:ascii="Times New Roman" w:hAnsi="Times New Roman" w:cs="Times New Roman"/>
                <w:sz w:val="24"/>
                <w:szCs w:val="24"/>
              </w:rPr>
            </w:pPr>
          </w:p>
          <w:p w14:paraId="04BC3C0C" w14:textId="77777777" w:rsidR="00D61859" w:rsidRDefault="00D61859" w:rsidP="007D2E2B">
            <w:pPr>
              <w:rPr>
                <w:rFonts w:ascii="Times New Roman" w:hAnsi="Times New Roman" w:cs="Times New Roman"/>
                <w:sz w:val="24"/>
                <w:szCs w:val="24"/>
              </w:rPr>
            </w:pPr>
          </w:p>
          <w:p w14:paraId="4458592C" w14:textId="77777777" w:rsidR="00D61859" w:rsidRDefault="00D61859" w:rsidP="007D2E2B">
            <w:pPr>
              <w:rPr>
                <w:rFonts w:ascii="Times New Roman" w:hAnsi="Times New Roman" w:cs="Times New Roman"/>
                <w:sz w:val="24"/>
                <w:szCs w:val="24"/>
              </w:rPr>
            </w:pPr>
          </w:p>
          <w:p w14:paraId="39EE8500" w14:textId="5D5A9F5E" w:rsidR="00D61859"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Staff member</w:t>
            </w:r>
            <w:r>
              <w:rPr>
                <w:rStyle w:val="FootnoteReference"/>
                <w:rFonts w:ascii="Times New Roman" w:hAnsi="Times New Roman" w:cs="Times New Roman"/>
                <w:sz w:val="24"/>
                <w:szCs w:val="24"/>
              </w:rPr>
              <w:footnoteReference w:id="6"/>
            </w:r>
          </w:p>
          <w:p w14:paraId="0C61CB66" w14:textId="36370E08" w:rsidR="00D61859" w:rsidRPr="008A5842" w:rsidRDefault="00D61859" w:rsidP="007D2E2B">
            <w:pPr>
              <w:rPr>
                <w:rFonts w:ascii="Times New Roman" w:hAnsi="Times New Roman" w:cs="Times New Roman"/>
                <w:sz w:val="24"/>
                <w:szCs w:val="24"/>
              </w:rPr>
            </w:pPr>
          </w:p>
        </w:tc>
        <w:tc>
          <w:tcPr>
            <w:tcW w:w="5529" w:type="dxa"/>
            <w:gridSpan w:val="4"/>
            <w:vAlign w:val="center"/>
          </w:tcPr>
          <w:p w14:paraId="4EDB4AE8" w14:textId="77777777" w:rsidR="00D61859" w:rsidRDefault="00D61859" w:rsidP="00D61859">
            <w:pPr>
              <w:jc w:val="center"/>
              <w:rPr>
                <w:rFonts w:ascii="Times New Roman" w:hAnsi="Times New Roman" w:cs="Times New Roman"/>
                <w:sz w:val="24"/>
                <w:szCs w:val="24"/>
              </w:rPr>
            </w:pPr>
          </w:p>
          <w:p w14:paraId="5A6AD0DB" w14:textId="77777777" w:rsidR="00D61859" w:rsidRDefault="00D61859" w:rsidP="00D61859">
            <w:pPr>
              <w:jc w:val="center"/>
              <w:rPr>
                <w:rFonts w:ascii="Times New Roman" w:hAnsi="Times New Roman" w:cs="Times New Roman"/>
                <w:sz w:val="24"/>
                <w:szCs w:val="24"/>
              </w:rPr>
            </w:pPr>
            <w:r w:rsidRPr="008A5842">
              <w:rPr>
                <w:rFonts w:ascii="Times New Roman" w:hAnsi="Times New Roman" w:cs="Times New Roman"/>
                <w:sz w:val="24"/>
                <w:szCs w:val="24"/>
              </w:rPr>
              <w:t>HOURS PER YEAR</w:t>
            </w:r>
          </w:p>
          <w:p w14:paraId="1EC4B670" w14:textId="77777777" w:rsidR="00D61859" w:rsidRPr="008A5842" w:rsidRDefault="00D61859" w:rsidP="00D61859">
            <w:pPr>
              <w:jc w:val="center"/>
              <w:rPr>
                <w:rFonts w:ascii="Times New Roman" w:hAnsi="Times New Roman" w:cs="Times New Roman"/>
                <w:sz w:val="24"/>
                <w:szCs w:val="24"/>
              </w:rPr>
            </w:pPr>
          </w:p>
        </w:tc>
        <w:tc>
          <w:tcPr>
            <w:tcW w:w="1260" w:type="dxa"/>
            <w:vMerge w:val="restart"/>
          </w:tcPr>
          <w:p w14:paraId="7B97AADE" w14:textId="77777777" w:rsidR="00D61859" w:rsidRDefault="00D61859" w:rsidP="007D2E2B">
            <w:pPr>
              <w:jc w:val="center"/>
              <w:rPr>
                <w:rFonts w:ascii="Times New Roman" w:hAnsi="Times New Roman" w:cs="Times New Roman"/>
                <w:sz w:val="24"/>
                <w:szCs w:val="24"/>
              </w:rPr>
            </w:pPr>
          </w:p>
          <w:p w14:paraId="04831218" w14:textId="77777777" w:rsidR="00D61859" w:rsidRDefault="00D61859" w:rsidP="007D2E2B">
            <w:pPr>
              <w:jc w:val="center"/>
              <w:rPr>
                <w:rFonts w:ascii="Times New Roman" w:hAnsi="Times New Roman" w:cs="Times New Roman"/>
                <w:sz w:val="24"/>
                <w:szCs w:val="24"/>
              </w:rPr>
            </w:pPr>
          </w:p>
          <w:p w14:paraId="3359D78B" w14:textId="77777777" w:rsidR="00D61859" w:rsidRDefault="00D61859" w:rsidP="007D2E2B">
            <w:pPr>
              <w:jc w:val="center"/>
              <w:rPr>
                <w:rFonts w:ascii="Times New Roman" w:hAnsi="Times New Roman" w:cs="Times New Roman"/>
                <w:sz w:val="24"/>
                <w:szCs w:val="24"/>
              </w:rPr>
            </w:pPr>
          </w:p>
          <w:p w14:paraId="4DD58EF5" w14:textId="77777777" w:rsidR="00D61859" w:rsidRDefault="00D61859" w:rsidP="007D2E2B">
            <w:pPr>
              <w:rPr>
                <w:rFonts w:ascii="Times New Roman" w:hAnsi="Times New Roman" w:cs="Times New Roman"/>
                <w:sz w:val="24"/>
                <w:szCs w:val="24"/>
              </w:rPr>
            </w:pPr>
          </w:p>
          <w:p w14:paraId="18AECB83" w14:textId="77777777" w:rsidR="00D61859" w:rsidRPr="008A5842" w:rsidRDefault="00D61859" w:rsidP="007D2E2B">
            <w:pPr>
              <w:rPr>
                <w:rFonts w:ascii="Times New Roman" w:hAnsi="Times New Roman" w:cs="Times New Roman"/>
                <w:sz w:val="24"/>
                <w:szCs w:val="24"/>
              </w:rPr>
            </w:pPr>
            <w:r>
              <w:rPr>
                <w:rFonts w:ascii="Times New Roman" w:hAnsi="Times New Roman" w:cs="Times New Roman"/>
                <w:sz w:val="24"/>
                <w:szCs w:val="24"/>
              </w:rPr>
              <w:t>Hourly wage (e)</w:t>
            </w:r>
          </w:p>
        </w:tc>
        <w:tc>
          <w:tcPr>
            <w:tcW w:w="1350" w:type="dxa"/>
            <w:vMerge w:val="restart"/>
          </w:tcPr>
          <w:p w14:paraId="04C2162B" w14:textId="77777777" w:rsidR="00D61859" w:rsidRDefault="00D61859" w:rsidP="007D2E2B">
            <w:pPr>
              <w:spacing w:line="480" w:lineRule="auto"/>
              <w:jc w:val="center"/>
              <w:rPr>
                <w:rFonts w:ascii="Times New Roman" w:hAnsi="Times New Roman" w:cs="Times New Roman"/>
                <w:sz w:val="24"/>
                <w:szCs w:val="24"/>
              </w:rPr>
            </w:pPr>
          </w:p>
          <w:p w14:paraId="14DA1D54" w14:textId="77777777" w:rsidR="00D61859" w:rsidRDefault="00D61859" w:rsidP="007D2E2B">
            <w:pPr>
              <w:rPr>
                <w:rFonts w:ascii="Times New Roman" w:hAnsi="Times New Roman" w:cs="Times New Roman"/>
                <w:sz w:val="24"/>
                <w:szCs w:val="24"/>
              </w:rPr>
            </w:pPr>
          </w:p>
          <w:p w14:paraId="0EA3EE91" w14:textId="77777777" w:rsidR="00D61859" w:rsidRDefault="00D61859" w:rsidP="007D2E2B">
            <w:pPr>
              <w:rPr>
                <w:rFonts w:ascii="Times New Roman" w:hAnsi="Times New Roman" w:cs="Times New Roman"/>
                <w:sz w:val="24"/>
                <w:szCs w:val="24"/>
              </w:rPr>
            </w:pPr>
          </w:p>
          <w:p w14:paraId="24D91E3A" w14:textId="77777777" w:rsidR="00D61859" w:rsidRDefault="00D61859" w:rsidP="007D2E2B">
            <w:pPr>
              <w:rPr>
                <w:rFonts w:ascii="Times New Roman" w:hAnsi="Times New Roman" w:cs="Times New Roman"/>
                <w:sz w:val="24"/>
                <w:szCs w:val="24"/>
              </w:rPr>
            </w:pPr>
            <w:r>
              <w:rPr>
                <w:rFonts w:ascii="Times New Roman" w:hAnsi="Times New Roman" w:cs="Times New Roman"/>
                <w:sz w:val="24"/>
                <w:szCs w:val="24"/>
              </w:rPr>
              <w:t>Labor</w:t>
            </w:r>
          </w:p>
          <w:p w14:paraId="38697029" w14:textId="77777777" w:rsidR="00D61859" w:rsidRDefault="00D61859" w:rsidP="007D2E2B">
            <w:pPr>
              <w:rPr>
                <w:rFonts w:ascii="Times New Roman" w:hAnsi="Times New Roman" w:cs="Times New Roman"/>
                <w:sz w:val="24"/>
                <w:szCs w:val="24"/>
              </w:rPr>
            </w:pPr>
            <w:r>
              <w:rPr>
                <w:rFonts w:ascii="Times New Roman" w:hAnsi="Times New Roman" w:cs="Times New Roman"/>
                <w:sz w:val="24"/>
                <w:szCs w:val="24"/>
              </w:rPr>
              <w:t xml:space="preserve">Cost </w:t>
            </w:r>
          </w:p>
          <w:p w14:paraId="4000AD9C" w14:textId="77777777" w:rsidR="00D61859" w:rsidRDefault="00D61859" w:rsidP="007D2E2B">
            <w:pPr>
              <w:rPr>
                <w:rFonts w:ascii="Times New Roman" w:hAnsi="Times New Roman" w:cs="Times New Roman"/>
                <w:sz w:val="24"/>
                <w:szCs w:val="24"/>
              </w:rPr>
            </w:pPr>
          </w:p>
          <w:p w14:paraId="751115E8" w14:textId="77777777" w:rsidR="00D61859" w:rsidRPr="00A14D6F" w:rsidRDefault="00D61859" w:rsidP="007D2E2B">
            <w:pPr>
              <w:rPr>
                <w:rFonts w:ascii="Times New Roman" w:hAnsi="Times New Roman" w:cs="Times New Roman"/>
                <w:sz w:val="20"/>
                <w:szCs w:val="20"/>
              </w:rPr>
            </w:pPr>
            <w:r w:rsidRPr="00A14D6F">
              <w:rPr>
                <w:rFonts w:ascii="Times New Roman" w:hAnsi="Times New Roman" w:cs="Times New Roman"/>
                <w:sz w:val="20"/>
                <w:szCs w:val="20"/>
              </w:rPr>
              <w:t>[= (d) * (e)]</w:t>
            </w:r>
          </w:p>
        </w:tc>
      </w:tr>
      <w:tr w:rsidR="00D61859" w:rsidRPr="008A5842" w14:paraId="46F6F4FC" w14:textId="2F0571F2" w:rsidTr="00D61859">
        <w:tc>
          <w:tcPr>
            <w:tcW w:w="1306" w:type="dxa"/>
            <w:vMerge/>
          </w:tcPr>
          <w:p w14:paraId="422ED261" w14:textId="77777777" w:rsidR="00D61859" w:rsidRPr="008A5842" w:rsidRDefault="00D61859" w:rsidP="007D2E2B">
            <w:pPr>
              <w:rPr>
                <w:rFonts w:ascii="Times New Roman" w:hAnsi="Times New Roman" w:cs="Times New Roman"/>
                <w:sz w:val="24"/>
                <w:szCs w:val="24"/>
                <w:shd w:val="clear" w:color="auto" w:fill="FFFFFF"/>
              </w:rPr>
            </w:pPr>
          </w:p>
        </w:tc>
        <w:tc>
          <w:tcPr>
            <w:tcW w:w="1296" w:type="dxa"/>
          </w:tcPr>
          <w:p w14:paraId="1949BB64" w14:textId="77777777" w:rsidR="00D61859" w:rsidRPr="008A5842"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Outreach/ funding/</w:t>
            </w:r>
            <w:r w:rsidRPr="008A5842">
              <w:rPr>
                <w:rFonts w:ascii="Times New Roman" w:hAnsi="Times New Roman" w:cs="Times New Roman"/>
                <w:sz w:val="24"/>
                <w:szCs w:val="24"/>
              </w:rPr>
              <w:br/>
              <w:t>grant writing</w:t>
            </w:r>
            <w:r>
              <w:rPr>
                <w:rFonts w:ascii="Times New Roman" w:hAnsi="Times New Roman" w:cs="Times New Roman"/>
                <w:sz w:val="24"/>
                <w:szCs w:val="24"/>
              </w:rPr>
              <w:t xml:space="preserve"> (a)</w:t>
            </w:r>
          </w:p>
        </w:tc>
        <w:tc>
          <w:tcPr>
            <w:tcW w:w="1710" w:type="dxa"/>
          </w:tcPr>
          <w:p w14:paraId="3CA6B13D" w14:textId="77777777" w:rsidR="00D61859" w:rsidRPr="008A5842"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Staff Training (e.g., OSHA compliance, examiner calibration)</w:t>
            </w:r>
            <w:r>
              <w:rPr>
                <w:rFonts w:ascii="Times New Roman" w:hAnsi="Times New Roman" w:cs="Times New Roman"/>
                <w:sz w:val="24"/>
                <w:szCs w:val="24"/>
              </w:rPr>
              <w:t xml:space="preserve"> (b)</w:t>
            </w:r>
          </w:p>
        </w:tc>
        <w:tc>
          <w:tcPr>
            <w:tcW w:w="1080" w:type="dxa"/>
          </w:tcPr>
          <w:p w14:paraId="61EA36B1" w14:textId="14FB2649" w:rsidR="00D61859"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Other (specify)</w:t>
            </w:r>
          </w:p>
          <w:p w14:paraId="714113B7" w14:textId="77777777" w:rsidR="00D61859" w:rsidRPr="008A5842" w:rsidRDefault="00D61859" w:rsidP="007D2E2B">
            <w:pPr>
              <w:rPr>
                <w:rFonts w:ascii="Times New Roman" w:hAnsi="Times New Roman" w:cs="Times New Roman"/>
                <w:sz w:val="24"/>
                <w:szCs w:val="24"/>
              </w:rPr>
            </w:pPr>
            <w:r>
              <w:rPr>
                <w:rFonts w:ascii="Times New Roman" w:hAnsi="Times New Roman" w:cs="Times New Roman"/>
                <w:sz w:val="24"/>
                <w:szCs w:val="24"/>
              </w:rPr>
              <w:t>(c)</w:t>
            </w:r>
          </w:p>
        </w:tc>
        <w:tc>
          <w:tcPr>
            <w:tcW w:w="1443" w:type="dxa"/>
          </w:tcPr>
          <w:p w14:paraId="689E5781" w14:textId="77777777" w:rsidR="00D61859" w:rsidRDefault="00D61859" w:rsidP="007D2E2B">
            <w:pPr>
              <w:rPr>
                <w:rFonts w:ascii="Times New Roman" w:hAnsi="Times New Roman" w:cs="Times New Roman"/>
                <w:sz w:val="24"/>
                <w:szCs w:val="24"/>
              </w:rPr>
            </w:pPr>
            <w:r>
              <w:rPr>
                <w:rFonts w:ascii="Times New Roman" w:hAnsi="Times New Roman" w:cs="Times New Roman"/>
                <w:sz w:val="24"/>
                <w:szCs w:val="24"/>
              </w:rPr>
              <w:t>Total hours (d)</w:t>
            </w:r>
          </w:p>
          <w:p w14:paraId="1D8FCBCD" w14:textId="77777777" w:rsidR="00D61859" w:rsidRDefault="00D61859" w:rsidP="007D2E2B">
            <w:pPr>
              <w:rPr>
                <w:rFonts w:ascii="Times New Roman" w:hAnsi="Times New Roman" w:cs="Times New Roman"/>
                <w:sz w:val="24"/>
                <w:szCs w:val="24"/>
              </w:rPr>
            </w:pPr>
          </w:p>
          <w:p w14:paraId="308A4C71" w14:textId="77777777" w:rsidR="00D61859" w:rsidRPr="00A14D6F" w:rsidRDefault="00D61859" w:rsidP="007D2E2B">
            <w:pPr>
              <w:rPr>
                <w:rFonts w:ascii="Times New Roman" w:hAnsi="Times New Roman" w:cs="Times New Roman"/>
                <w:sz w:val="20"/>
                <w:szCs w:val="20"/>
              </w:rPr>
            </w:pPr>
            <w:r w:rsidRPr="00A14D6F">
              <w:rPr>
                <w:rFonts w:ascii="Times New Roman" w:hAnsi="Times New Roman" w:cs="Times New Roman"/>
                <w:sz w:val="20"/>
                <w:szCs w:val="20"/>
              </w:rPr>
              <w:t>[=(a)+(b)+(c)]</w:t>
            </w:r>
          </w:p>
        </w:tc>
        <w:tc>
          <w:tcPr>
            <w:tcW w:w="1260" w:type="dxa"/>
            <w:vMerge/>
          </w:tcPr>
          <w:p w14:paraId="44A36424" w14:textId="77777777" w:rsidR="00D61859" w:rsidRPr="008A5842" w:rsidRDefault="00D61859" w:rsidP="007D2E2B">
            <w:pPr>
              <w:rPr>
                <w:rFonts w:ascii="Times New Roman" w:hAnsi="Times New Roman" w:cs="Times New Roman"/>
                <w:sz w:val="24"/>
                <w:szCs w:val="24"/>
              </w:rPr>
            </w:pPr>
          </w:p>
        </w:tc>
        <w:tc>
          <w:tcPr>
            <w:tcW w:w="1350" w:type="dxa"/>
            <w:vMerge/>
          </w:tcPr>
          <w:p w14:paraId="4B4591CB" w14:textId="77777777" w:rsidR="00D61859" w:rsidRPr="008A5842" w:rsidRDefault="00D61859" w:rsidP="007D2E2B">
            <w:pPr>
              <w:rPr>
                <w:rFonts w:ascii="Times New Roman" w:hAnsi="Times New Roman" w:cs="Times New Roman"/>
                <w:sz w:val="24"/>
                <w:szCs w:val="24"/>
              </w:rPr>
            </w:pPr>
          </w:p>
        </w:tc>
      </w:tr>
      <w:tr w:rsidR="00D61859" w:rsidRPr="008A5842" w14:paraId="545A51F1" w14:textId="02C319A8" w:rsidTr="00D61859">
        <w:trPr>
          <w:trHeight w:val="576"/>
        </w:trPr>
        <w:tc>
          <w:tcPr>
            <w:tcW w:w="1306" w:type="dxa"/>
          </w:tcPr>
          <w:p w14:paraId="0B213207" w14:textId="77777777" w:rsidR="00D61859" w:rsidRPr="008A5842" w:rsidRDefault="00D61859"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Dental Hygienist</w:t>
            </w:r>
          </w:p>
        </w:tc>
        <w:tc>
          <w:tcPr>
            <w:tcW w:w="1296" w:type="dxa"/>
          </w:tcPr>
          <w:p w14:paraId="1388FF27" w14:textId="77777777" w:rsidR="00D61859" w:rsidRPr="008A5842" w:rsidRDefault="00D61859" w:rsidP="007D2E2B">
            <w:pPr>
              <w:rPr>
                <w:rFonts w:ascii="Times New Roman" w:hAnsi="Times New Roman" w:cs="Times New Roman"/>
                <w:sz w:val="24"/>
                <w:szCs w:val="24"/>
              </w:rPr>
            </w:pPr>
          </w:p>
        </w:tc>
        <w:tc>
          <w:tcPr>
            <w:tcW w:w="1710" w:type="dxa"/>
          </w:tcPr>
          <w:p w14:paraId="09B12F06" w14:textId="77777777" w:rsidR="00D61859" w:rsidRPr="008A5842" w:rsidRDefault="00D61859" w:rsidP="007D2E2B">
            <w:pPr>
              <w:rPr>
                <w:rFonts w:ascii="Times New Roman" w:hAnsi="Times New Roman" w:cs="Times New Roman"/>
                <w:sz w:val="24"/>
                <w:szCs w:val="24"/>
              </w:rPr>
            </w:pPr>
          </w:p>
        </w:tc>
        <w:tc>
          <w:tcPr>
            <w:tcW w:w="1080" w:type="dxa"/>
          </w:tcPr>
          <w:p w14:paraId="6D65A0F7" w14:textId="77777777" w:rsidR="00D61859" w:rsidRPr="008A5842" w:rsidRDefault="00D61859" w:rsidP="007D2E2B">
            <w:pPr>
              <w:rPr>
                <w:rFonts w:ascii="Times New Roman" w:hAnsi="Times New Roman" w:cs="Times New Roman"/>
                <w:sz w:val="24"/>
                <w:szCs w:val="24"/>
              </w:rPr>
            </w:pPr>
          </w:p>
        </w:tc>
        <w:tc>
          <w:tcPr>
            <w:tcW w:w="1443" w:type="dxa"/>
          </w:tcPr>
          <w:p w14:paraId="6EDD0EE0" w14:textId="77777777" w:rsidR="00D61859" w:rsidRPr="008A5842" w:rsidRDefault="00D61859" w:rsidP="007D2E2B">
            <w:pPr>
              <w:rPr>
                <w:rFonts w:ascii="Times New Roman" w:hAnsi="Times New Roman" w:cs="Times New Roman"/>
                <w:sz w:val="24"/>
                <w:szCs w:val="24"/>
              </w:rPr>
            </w:pPr>
          </w:p>
        </w:tc>
        <w:tc>
          <w:tcPr>
            <w:tcW w:w="1260" w:type="dxa"/>
          </w:tcPr>
          <w:p w14:paraId="31909DFD" w14:textId="77777777" w:rsidR="00D61859" w:rsidRPr="008A5842" w:rsidRDefault="00D61859" w:rsidP="007D2E2B">
            <w:pPr>
              <w:rPr>
                <w:rFonts w:ascii="Times New Roman" w:hAnsi="Times New Roman" w:cs="Times New Roman"/>
                <w:sz w:val="24"/>
                <w:szCs w:val="24"/>
              </w:rPr>
            </w:pPr>
          </w:p>
        </w:tc>
        <w:tc>
          <w:tcPr>
            <w:tcW w:w="1350" w:type="dxa"/>
          </w:tcPr>
          <w:p w14:paraId="1409BB12" w14:textId="77777777" w:rsidR="00D61859" w:rsidRPr="008A5842" w:rsidRDefault="00D61859" w:rsidP="007D2E2B">
            <w:pPr>
              <w:rPr>
                <w:rFonts w:ascii="Times New Roman" w:hAnsi="Times New Roman" w:cs="Times New Roman"/>
                <w:sz w:val="24"/>
                <w:szCs w:val="24"/>
              </w:rPr>
            </w:pPr>
          </w:p>
        </w:tc>
      </w:tr>
      <w:tr w:rsidR="00D61859" w:rsidRPr="008A5842" w14:paraId="5618CE4E" w14:textId="6FC3F08F" w:rsidTr="00D61859">
        <w:trPr>
          <w:trHeight w:val="576"/>
        </w:trPr>
        <w:tc>
          <w:tcPr>
            <w:tcW w:w="1306" w:type="dxa"/>
          </w:tcPr>
          <w:p w14:paraId="2806716E" w14:textId="77777777" w:rsidR="00D61859" w:rsidRPr="008A5842" w:rsidRDefault="00D61859"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Dental Assistant</w:t>
            </w:r>
          </w:p>
        </w:tc>
        <w:tc>
          <w:tcPr>
            <w:tcW w:w="1296" w:type="dxa"/>
          </w:tcPr>
          <w:p w14:paraId="1A3A4B80" w14:textId="77777777" w:rsidR="00D61859" w:rsidRPr="008A5842" w:rsidRDefault="00D61859" w:rsidP="007D2E2B">
            <w:pPr>
              <w:rPr>
                <w:rFonts w:ascii="Times New Roman" w:hAnsi="Times New Roman" w:cs="Times New Roman"/>
                <w:sz w:val="24"/>
                <w:szCs w:val="24"/>
              </w:rPr>
            </w:pPr>
          </w:p>
        </w:tc>
        <w:tc>
          <w:tcPr>
            <w:tcW w:w="1710" w:type="dxa"/>
          </w:tcPr>
          <w:p w14:paraId="496F2C5D" w14:textId="77777777" w:rsidR="00D61859" w:rsidRPr="008A5842" w:rsidRDefault="00D61859" w:rsidP="007D2E2B">
            <w:pPr>
              <w:rPr>
                <w:rFonts w:ascii="Times New Roman" w:hAnsi="Times New Roman" w:cs="Times New Roman"/>
                <w:sz w:val="24"/>
                <w:szCs w:val="24"/>
              </w:rPr>
            </w:pPr>
          </w:p>
        </w:tc>
        <w:tc>
          <w:tcPr>
            <w:tcW w:w="1080" w:type="dxa"/>
          </w:tcPr>
          <w:p w14:paraId="4905D4D6" w14:textId="77777777" w:rsidR="00D61859" w:rsidRPr="008A5842" w:rsidRDefault="00D61859" w:rsidP="007D2E2B">
            <w:pPr>
              <w:rPr>
                <w:rFonts w:ascii="Times New Roman" w:hAnsi="Times New Roman" w:cs="Times New Roman"/>
                <w:sz w:val="24"/>
                <w:szCs w:val="24"/>
              </w:rPr>
            </w:pPr>
          </w:p>
        </w:tc>
        <w:tc>
          <w:tcPr>
            <w:tcW w:w="1443" w:type="dxa"/>
          </w:tcPr>
          <w:p w14:paraId="7FC2E28A" w14:textId="77777777" w:rsidR="00D61859" w:rsidRPr="008A5842" w:rsidRDefault="00D61859" w:rsidP="007D2E2B">
            <w:pPr>
              <w:rPr>
                <w:rFonts w:ascii="Times New Roman" w:hAnsi="Times New Roman" w:cs="Times New Roman"/>
                <w:sz w:val="24"/>
                <w:szCs w:val="24"/>
              </w:rPr>
            </w:pPr>
          </w:p>
        </w:tc>
        <w:tc>
          <w:tcPr>
            <w:tcW w:w="1260" w:type="dxa"/>
          </w:tcPr>
          <w:p w14:paraId="7279CF4D" w14:textId="77777777" w:rsidR="00D61859" w:rsidRPr="008A5842" w:rsidRDefault="00D61859" w:rsidP="007D2E2B">
            <w:pPr>
              <w:rPr>
                <w:rFonts w:ascii="Times New Roman" w:hAnsi="Times New Roman" w:cs="Times New Roman"/>
                <w:sz w:val="24"/>
                <w:szCs w:val="24"/>
              </w:rPr>
            </w:pPr>
          </w:p>
        </w:tc>
        <w:tc>
          <w:tcPr>
            <w:tcW w:w="1350" w:type="dxa"/>
          </w:tcPr>
          <w:p w14:paraId="4612B0E3" w14:textId="77777777" w:rsidR="00D61859" w:rsidRPr="008A5842" w:rsidRDefault="00D61859" w:rsidP="007D2E2B">
            <w:pPr>
              <w:rPr>
                <w:rFonts w:ascii="Times New Roman" w:hAnsi="Times New Roman" w:cs="Times New Roman"/>
                <w:sz w:val="24"/>
                <w:szCs w:val="24"/>
              </w:rPr>
            </w:pPr>
          </w:p>
        </w:tc>
      </w:tr>
      <w:tr w:rsidR="00D61859" w:rsidRPr="008A5842" w14:paraId="2CD4537B" w14:textId="085B1919" w:rsidTr="00D61859">
        <w:trPr>
          <w:trHeight w:val="576"/>
        </w:trPr>
        <w:tc>
          <w:tcPr>
            <w:tcW w:w="1306" w:type="dxa"/>
          </w:tcPr>
          <w:p w14:paraId="10AF5803" w14:textId="77777777" w:rsidR="00D61859" w:rsidRPr="008A5842" w:rsidRDefault="00D61859"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Dentist</w:t>
            </w:r>
          </w:p>
        </w:tc>
        <w:tc>
          <w:tcPr>
            <w:tcW w:w="1296" w:type="dxa"/>
          </w:tcPr>
          <w:p w14:paraId="31D01E1E" w14:textId="77777777" w:rsidR="00D61859" w:rsidRPr="008A5842" w:rsidRDefault="00D61859" w:rsidP="007D2E2B">
            <w:pPr>
              <w:rPr>
                <w:rFonts w:ascii="Times New Roman" w:hAnsi="Times New Roman" w:cs="Times New Roman"/>
                <w:sz w:val="24"/>
                <w:szCs w:val="24"/>
              </w:rPr>
            </w:pPr>
          </w:p>
        </w:tc>
        <w:tc>
          <w:tcPr>
            <w:tcW w:w="1710" w:type="dxa"/>
          </w:tcPr>
          <w:p w14:paraId="18203320" w14:textId="77777777" w:rsidR="00D61859" w:rsidRPr="008A5842" w:rsidRDefault="00D61859" w:rsidP="007D2E2B">
            <w:pPr>
              <w:rPr>
                <w:rFonts w:ascii="Times New Roman" w:hAnsi="Times New Roman" w:cs="Times New Roman"/>
                <w:sz w:val="24"/>
                <w:szCs w:val="24"/>
              </w:rPr>
            </w:pPr>
          </w:p>
        </w:tc>
        <w:tc>
          <w:tcPr>
            <w:tcW w:w="1080" w:type="dxa"/>
          </w:tcPr>
          <w:p w14:paraId="26561E61" w14:textId="77777777" w:rsidR="00D61859" w:rsidRPr="008A5842" w:rsidRDefault="00D61859" w:rsidP="007D2E2B">
            <w:pPr>
              <w:rPr>
                <w:rFonts w:ascii="Times New Roman" w:hAnsi="Times New Roman" w:cs="Times New Roman"/>
                <w:sz w:val="24"/>
                <w:szCs w:val="24"/>
              </w:rPr>
            </w:pPr>
          </w:p>
        </w:tc>
        <w:tc>
          <w:tcPr>
            <w:tcW w:w="1443" w:type="dxa"/>
          </w:tcPr>
          <w:p w14:paraId="50D83B37" w14:textId="77777777" w:rsidR="00D61859" w:rsidRPr="008A5842" w:rsidRDefault="00D61859" w:rsidP="007D2E2B">
            <w:pPr>
              <w:rPr>
                <w:rFonts w:ascii="Times New Roman" w:hAnsi="Times New Roman" w:cs="Times New Roman"/>
                <w:sz w:val="24"/>
                <w:szCs w:val="24"/>
              </w:rPr>
            </w:pPr>
          </w:p>
        </w:tc>
        <w:tc>
          <w:tcPr>
            <w:tcW w:w="1260" w:type="dxa"/>
          </w:tcPr>
          <w:p w14:paraId="12648DDE" w14:textId="77777777" w:rsidR="00D61859" w:rsidRPr="008A5842" w:rsidRDefault="00D61859" w:rsidP="007D2E2B">
            <w:pPr>
              <w:rPr>
                <w:rFonts w:ascii="Times New Roman" w:hAnsi="Times New Roman" w:cs="Times New Roman"/>
                <w:sz w:val="24"/>
                <w:szCs w:val="24"/>
              </w:rPr>
            </w:pPr>
          </w:p>
        </w:tc>
        <w:tc>
          <w:tcPr>
            <w:tcW w:w="1350" w:type="dxa"/>
          </w:tcPr>
          <w:p w14:paraId="36A32BCE" w14:textId="77777777" w:rsidR="00D61859" w:rsidRPr="008A5842" w:rsidRDefault="00D61859" w:rsidP="007D2E2B">
            <w:pPr>
              <w:rPr>
                <w:rFonts w:ascii="Times New Roman" w:hAnsi="Times New Roman" w:cs="Times New Roman"/>
                <w:sz w:val="24"/>
                <w:szCs w:val="24"/>
              </w:rPr>
            </w:pPr>
          </w:p>
        </w:tc>
      </w:tr>
      <w:tr w:rsidR="00D61859" w:rsidRPr="008A5842" w14:paraId="63657B6A" w14:textId="5A7BD9AE" w:rsidTr="00D61859">
        <w:trPr>
          <w:trHeight w:val="576"/>
        </w:trPr>
        <w:tc>
          <w:tcPr>
            <w:tcW w:w="1306" w:type="dxa"/>
          </w:tcPr>
          <w:p w14:paraId="689360C2" w14:textId="77777777" w:rsidR="00D61859" w:rsidRPr="008A5842"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Other</w:t>
            </w:r>
          </w:p>
        </w:tc>
        <w:tc>
          <w:tcPr>
            <w:tcW w:w="1296" w:type="dxa"/>
          </w:tcPr>
          <w:p w14:paraId="78F3F2D3" w14:textId="77777777" w:rsidR="00D61859" w:rsidRPr="008A5842" w:rsidRDefault="00D61859" w:rsidP="007D2E2B">
            <w:pPr>
              <w:rPr>
                <w:rFonts w:ascii="Times New Roman" w:hAnsi="Times New Roman" w:cs="Times New Roman"/>
                <w:sz w:val="24"/>
                <w:szCs w:val="24"/>
              </w:rPr>
            </w:pPr>
          </w:p>
        </w:tc>
        <w:tc>
          <w:tcPr>
            <w:tcW w:w="1710" w:type="dxa"/>
          </w:tcPr>
          <w:p w14:paraId="41B78EA0" w14:textId="77777777" w:rsidR="00D61859" w:rsidRPr="008A5842" w:rsidRDefault="00D61859" w:rsidP="007D2E2B">
            <w:pPr>
              <w:rPr>
                <w:rFonts w:ascii="Times New Roman" w:hAnsi="Times New Roman" w:cs="Times New Roman"/>
                <w:sz w:val="24"/>
                <w:szCs w:val="24"/>
              </w:rPr>
            </w:pPr>
          </w:p>
        </w:tc>
        <w:tc>
          <w:tcPr>
            <w:tcW w:w="1080" w:type="dxa"/>
          </w:tcPr>
          <w:p w14:paraId="39E76146" w14:textId="77777777" w:rsidR="00D61859" w:rsidRPr="008A5842" w:rsidRDefault="00D61859" w:rsidP="007D2E2B">
            <w:pPr>
              <w:rPr>
                <w:rFonts w:ascii="Times New Roman" w:hAnsi="Times New Roman" w:cs="Times New Roman"/>
                <w:sz w:val="24"/>
                <w:szCs w:val="24"/>
              </w:rPr>
            </w:pPr>
          </w:p>
        </w:tc>
        <w:tc>
          <w:tcPr>
            <w:tcW w:w="1443" w:type="dxa"/>
          </w:tcPr>
          <w:p w14:paraId="7C8B8967" w14:textId="77777777" w:rsidR="00D61859" w:rsidRPr="008A5842" w:rsidRDefault="00D61859" w:rsidP="007D2E2B">
            <w:pPr>
              <w:rPr>
                <w:rFonts w:ascii="Times New Roman" w:hAnsi="Times New Roman" w:cs="Times New Roman"/>
                <w:sz w:val="24"/>
                <w:szCs w:val="24"/>
              </w:rPr>
            </w:pPr>
          </w:p>
        </w:tc>
        <w:tc>
          <w:tcPr>
            <w:tcW w:w="1260" w:type="dxa"/>
          </w:tcPr>
          <w:p w14:paraId="10231F7E" w14:textId="77777777" w:rsidR="00D61859" w:rsidRPr="008A5842" w:rsidRDefault="00D61859" w:rsidP="007D2E2B">
            <w:pPr>
              <w:rPr>
                <w:rFonts w:ascii="Times New Roman" w:hAnsi="Times New Roman" w:cs="Times New Roman"/>
                <w:sz w:val="24"/>
                <w:szCs w:val="24"/>
              </w:rPr>
            </w:pPr>
          </w:p>
        </w:tc>
        <w:tc>
          <w:tcPr>
            <w:tcW w:w="1350" w:type="dxa"/>
          </w:tcPr>
          <w:p w14:paraId="2E7BEDFB" w14:textId="77777777" w:rsidR="00D61859" w:rsidRPr="008A5842" w:rsidRDefault="00D61859" w:rsidP="007D2E2B">
            <w:pPr>
              <w:rPr>
                <w:rFonts w:ascii="Times New Roman" w:hAnsi="Times New Roman" w:cs="Times New Roman"/>
                <w:sz w:val="24"/>
                <w:szCs w:val="24"/>
              </w:rPr>
            </w:pPr>
          </w:p>
        </w:tc>
      </w:tr>
      <w:tr w:rsidR="00D61859" w:rsidRPr="008A5842" w14:paraId="495B652A" w14:textId="2057A3F5" w:rsidTr="00D61859">
        <w:trPr>
          <w:trHeight w:val="576"/>
        </w:trPr>
        <w:tc>
          <w:tcPr>
            <w:tcW w:w="1306" w:type="dxa"/>
          </w:tcPr>
          <w:p w14:paraId="473C8B6B" w14:textId="77777777" w:rsidR="00D61859" w:rsidRPr="008A5842" w:rsidRDefault="00D61859" w:rsidP="007D2E2B">
            <w:pPr>
              <w:rPr>
                <w:rFonts w:ascii="Times New Roman" w:hAnsi="Times New Roman" w:cs="Times New Roman"/>
                <w:sz w:val="24"/>
                <w:szCs w:val="24"/>
              </w:rPr>
            </w:pPr>
            <w:r w:rsidRPr="008A5842">
              <w:rPr>
                <w:rFonts w:ascii="Times New Roman" w:hAnsi="Times New Roman" w:cs="Times New Roman"/>
                <w:sz w:val="24"/>
                <w:szCs w:val="24"/>
              </w:rPr>
              <w:t>Other</w:t>
            </w:r>
          </w:p>
        </w:tc>
        <w:tc>
          <w:tcPr>
            <w:tcW w:w="1296" w:type="dxa"/>
          </w:tcPr>
          <w:p w14:paraId="78BD4FA6" w14:textId="77777777" w:rsidR="00D61859" w:rsidRPr="008A5842" w:rsidRDefault="00D61859" w:rsidP="007D2E2B">
            <w:pPr>
              <w:rPr>
                <w:rFonts w:ascii="Times New Roman" w:hAnsi="Times New Roman" w:cs="Times New Roman"/>
                <w:sz w:val="24"/>
                <w:szCs w:val="24"/>
              </w:rPr>
            </w:pPr>
          </w:p>
        </w:tc>
        <w:tc>
          <w:tcPr>
            <w:tcW w:w="1710" w:type="dxa"/>
          </w:tcPr>
          <w:p w14:paraId="11A593F6" w14:textId="77777777" w:rsidR="00D61859" w:rsidRPr="008A5842" w:rsidRDefault="00D61859" w:rsidP="007D2E2B">
            <w:pPr>
              <w:rPr>
                <w:rFonts w:ascii="Times New Roman" w:hAnsi="Times New Roman" w:cs="Times New Roman"/>
                <w:sz w:val="24"/>
                <w:szCs w:val="24"/>
              </w:rPr>
            </w:pPr>
          </w:p>
        </w:tc>
        <w:tc>
          <w:tcPr>
            <w:tcW w:w="1080" w:type="dxa"/>
          </w:tcPr>
          <w:p w14:paraId="1829F333" w14:textId="77777777" w:rsidR="00D61859" w:rsidRPr="008A5842" w:rsidRDefault="00D61859" w:rsidP="007D2E2B">
            <w:pPr>
              <w:rPr>
                <w:rFonts w:ascii="Times New Roman" w:hAnsi="Times New Roman" w:cs="Times New Roman"/>
                <w:sz w:val="24"/>
                <w:szCs w:val="24"/>
              </w:rPr>
            </w:pPr>
          </w:p>
        </w:tc>
        <w:tc>
          <w:tcPr>
            <w:tcW w:w="1443" w:type="dxa"/>
          </w:tcPr>
          <w:p w14:paraId="1C63B329" w14:textId="77777777" w:rsidR="00D61859" w:rsidRPr="008A5842" w:rsidRDefault="00D61859" w:rsidP="007D2E2B">
            <w:pPr>
              <w:rPr>
                <w:rFonts w:ascii="Times New Roman" w:hAnsi="Times New Roman" w:cs="Times New Roman"/>
                <w:sz w:val="24"/>
                <w:szCs w:val="24"/>
              </w:rPr>
            </w:pPr>
          </w:p>
        </w:tc>
        <w:tc>
          <w:tcPr>
            <w:tcW w:w="1260" w:type="dxa"/>
          </w:tcPr>
          <w:p w14:paraId="37DCF83F" w14:textId="77777777" w:rsidR="00D61859" w:rsidRPr="008A5842" w:rsidRDefault="00D61859" w:rsidP="007D2E2B">
            <w:pPr>
              <w:rPr>
                <w:rFonts w:ascii="Times New Roman" w:hAnsi="Times New Roman" w:cs="Times New Roman"/>
                <w:sz w:val="24"/>
                <w:szCs w:val="24"/>
              </w:rPr>
            </w:pPr>
          </w:p>
        </w:tc>
        <w:tc>
          <w:tcPr>
            <w:tcW w:w="1350" w:type="dxa"/>
          </w:tcPr>
          <w:p w14:paraId="332C6640" w14:textId="77777777" w:rsidR="00D61859" w:rsidRPr="008A5842" w:rsidRDefault="00D61859" w:rsidP="007D2E2B">
            <w:pPr>
              <w:rPr>
                <w:rFonts w:ascii="Times New Roman" w:hAnsi="Times New Roman" w:cs="Times New Roman"/>
                <w:sz w:val="24"/>
                <w:szCs w:val="24"/>
              </w:rPr>
            </w:pPr>
          </w:p>
        </w:tc>
      </w:tr>
      <w:tr w:rsidR="00D61859" w:rsidRPr="008A5842" w14:paraId="1F1148E5" w14:textId="0A72B524" w:rsidTr="00D61859">
        <w:trPr>
          <w:trHeight w:val="576"/>
        </w:trPr>
        <w:tc>
          <w:tcPr>
            <w:tcW w:w="8095" w:type="dxa"/>
            <w:gridSpan w:val="6"/>
          </w:tcPr>
          <w:p w14:paraId="5244D3C6" w14:textId="403954BF" w:rsidR="00D61859" w:rsidRPr="008A5842" w:rsidRDefault="00D61859" w:rsidP="00D53DFE">
            <w:pPr>
              <w:rPr>
                <w:rFonts w:ascii="Times New Roman" w:hAnsi="Times New Roman" w:cs="Times New Roman"/>
                <w:sz w:val="24"/>
                <w:szCs w:val="24"/>
              </w:rPr>
            </w:pPr>
            <w:r>
              <w:rPr>
                <w:rFonts w:ascii="Times New Roman" w:hAnsi="Times New Roman" w:cs="Times New Roman"/>
                <w:sz w:val="24"/>
                <w:szCs w:val="24"/>
              </w:rPr>
              <w:t>TOTAL (</w:t>
            </w:r>
            <w:r w:rsidR="00D53DFE">
              <w:rPr>
                <w:rFonts w:ascii="Times New Roman" w:hAnsi="Times New Roman" w:cs="Times New Roman"/>
                <w:sz w:val="24"/>
                <w:szCs w:val="24"/>
              </w:rPr>
              <w:t>f</w:t>
            </w:r>
            <w:r>
              <w:rPr>
                <w:rFonts w:ascii="Times New Roman" w:hAnsi="Times New Roman" w:cs="Times New Roman"/>
                <w:sz w:val="24"/>
                <w:szCs w:val="24"/>
              </w:rPr>
              <w:t>)</w:t>
            </w:r>
          </w:p>
        </w:tc>
        <w:tc>
          <w:tcPr>
            <w:tcW w:w="1350" w:type="dxa"/>
          </w:tcPr>
          <w:p w14:paraId="357D32C4" w14:textId="77777777" w:rsidR="00D61859" w:rsidRPr="008A5842" w:rsidRDefault="00D61859" w:rsidP="007D2E2B">
            <w:pPr>
              <w:rPr>
                <w:rFonts w:ascii="Times New Roman" w:hAnsi="Times New Roman" w:cs="Times New Roman"/>
                <w:sz w:val="24"/>
                <w:szCs w:val="24"/>
              </w:rPr>
            </w:pPr>
          </w:p>
        </w:tc>
      </w:tr>
    </w:tbl>
    <w:p w14:paraId="07FDE22C" w14:textId="56D113AB" w:rsidR="005826EF" w:rsidRDefault="005826EF" w:rsidP="005826EF">
      <w:pPr>
        <w:spacing w:line="240" w:lineRule="auto"/>
        <w:rPr>
          <w:rFonts w:ascii="Times New Roman" w:hAnsi="Times New Roman" w:cs="Times New Roman"/>
          <w:sz w:val="24"/>
          <w:szCs w:val="24"/>
        </w:rPr>
      </w:pPr>
      <w:r w:rsidRPr="00090365">
        <w:rPr>
          <w:rFonts w:ascii="Times New Roman" w:hAnsi="Times New Roman" w:cs="Times New Roman"/>
          <w:sz w:val="24"/>
          <w:szCs w:val="24"/>
        </w:rPr>
        <w:br w:type="column"/>
      </w:r>
    </w:p>
    <w:p w14:paraId="10ABCAAA" w14:textId="77E9BBBA" w:rsidR="004A60FE" w:rsidRDefault="004A60FE" w:rsidP="00470920">
      <w:pPr>
        <w:spacing w:line="240" w:lineRule="auto"/>
        <w:rPr>
          <w:rFonts w:ascii="Times New Roman" w:hAnsi="Times New Roman" w:cs="Times New Roman"/>
          <w:sz w:val="24"/>
          <w:szCs w:val="24"/>
        </w:rPr>
      </w:pPr>
      <w:r>
        <w:rPr>
          <w:rFonts w:ascii="Times New Roman" w:hAnsi="Times New Roman" w:cs="Times New Roman"/>
          <w:sz w:val="24"/>
          <w:szCs w:val="24"/>
        </w:rPr>
        <w:t>Log 2</w:t>
      </w:r>
      <w:r w:rsidR="00E01882">
        <w:rPr>
          <w:rFonts w:ascii="Times New Roman" w:hAnsi="Times New Roman" w:cs="Times New Roman"/>
          <w:sz w:val="24"/>
          <w:szCs w:val="24"/>
        </w:rPr>
        <w:t>B</w:t>
      </w:r>
      <w:r>
        <w:rPr>
          <w:rFonts w:ascii="Times New Roman" w:hAnsi="Times New Roman" w:cs="Times New Roman"/>
          <w:sz w:val="24"/>
          <w:szCs w:val="24"/>
        </w:rPr>
        <w:t xml:space="preserve">. </w:t>
      </w:r>
      <w:r w:rsidR="00A6392D">
        <w:rPr>
          <w:rFonts w:ascii="Times New Roman" w:hAnsi="Times New Roman" w:cs="Times New Roman"/>
          <w:sz w:val="24"/>
          <w:szCs w:val="24"/>
        </w:rPr>
        <w:t>Labor costs for clinicians perfor</w:t>
      </w:r>
      <w:r w:rsidR="007D2E2B">
        <w:rPr>
          <w:rFonts w:ascii="Times New Roman" w:hAnsi="Times New Roman" w:cs="Times New Roman"/>
          <w:sz w:val="24"/>
          <w:szCs w:val="24"/>
        </w:rPr>
        <w:t>ming administrative activities (hours recorded</w:t>
      </w:r>
      <w:r w:rsidR="00A6392D">
        <w:rPr>
          <w:rFonts w:ascii="Times New Roman" w:hAnsi="Times New Roman" w:cs="Times New Roman"/>
          <w:sz w:val="24"/>
          <w:szCs w:val="24"/>
        </w:rPr>
        <w:t xml:space="preserve"> per school</w:t>
      </w:r>
      <w:r w:rsidR="007D2E2B">
        <w:rPr>
          <w:rFonts w:ascii="Times New Roman" w:hAnsi="Times New Roman" w:cs="Times New Roman"/>
          <w:sz w:val="24"/>
          <w:szCs w:val="24"/>
        </w:rPr>
        <w:t>)</w:t>
      </w:r>
    </w:p>
    <w:p w14:paraId="67CD0368" w14:textId="77777777" w:rsidR="00D53DFE" w:rsidRDefault="00D53DFE" w:rsidP="00D53DFE">
      <w:pPr>
        <w:spacing w:after="0" w:line="240" w:lineRule="auto"/>
        <w:rPr>
          <w:rFonts w:ascii="Times New Roman" w:hAnsi="Times New Roman" w:cs="Times New Roman"/>
          <w:sz w:val="24"/>
          <w:szCs w:val="24"/>
        </w:rPr>
      </w:pPr>
    </w:p>
    <w:tbl>
      <w:tblPr>
        <w:tblStyle w:val="TableGrid"/>
        <w:tblpPr w:leftFromText="180" w:rightFromText="180" w:vertAnchor="text" w:horzAnchor="margin" w:tblpY="376"/>
        <w:tblW w:w="9445" w:type="dxa"/>
        <w:tblLayout w:type="fixed"/>
        <w:tblLook w:val="04A0" w:firstRow="1" w:lastRow="0" w:firstColumn="1" w:lastColumn="0" w:noHBand="0" w:noVBand="1"/>
      </w:tblPr>
      <w:tblGrid>
        <w:gridCol w:w="1306"/>
        <w:gridCol w:w="1389"/>
        <w:gridCol w:w="1710"/>
        <w:gridCol w:w="1170"/>
        <w:gridCol w:w="1440"/>
        <w:gridCol w:w="1080"/>
        <w:gridCol w:w="1350"/>
      </w:tblGrid>
      <w:tr w:rsidR="00D53DFE" w:rsidRPr="008A5842" w14:paraId="05BA58A6" w14:textId="77777777" w:rsidTr="00591430">
        <w:tc>
          <w:tcPr>
            <w:tcW w:w="1306" w:type="dxa"/>
            <w:vMerge w:val="restart"/>
          </w:tcPr>
          <w:p w14:paraId="3F08A185" w14:textId="77777777" w:rsidR="00D53DFE" w:rsidRDefault="00D53DFE" w:rsidP="007D2E2B">
            <w:pPr>
              <w:rPr>
                <w:rFonts w:ascii="Times New Roman" w:hAnsi="Times New Roman" w:cs="Times New Roman"/>
                <w:sz w:val="24"/>
                <w:szCs w:val="24"/>
              </w:rPr>
            </w:pPr>
          </w:p>
          <w:p w14:paraId="49294501" w14:textId="77777777" w:rsidR="00D53DFE" w:rsidRDefault="00D53DFE" w:rsidP="007D2E2B">
            <w:pPr>
              <w:rPr>
                <w:rFonts w:ascii="Times New Roman" w:hAnsi="Times New Roman" w:cs="Times New Roman"/>
                <w:sz w:val="24"/>
                <w:szCs w:val="24"/>
              </w:rPr>
            </w:pPr>
          </w:p>
          <w:p w14:paraId="4F492176" w14:textId="77777777" w:rsidR="00D53DFE" w:rsidRDefault="00D53DFE" w:rsidP="007D2E2B">
            <w:pPr>
              <w:rPr>
                <w:rFonts w:ascii="Times New Roman" w:hAnsi="Times New Roman" w:cs="Times New Roman"/>
                <w:sz w:val="24"/>
                <w:szCs w:val="24"/>
              </w:rPr>
            </w:pPr>
          </w:p>
          <w:p w14:paraId="43958D80" w14:textId="77777777" w:rsidR="00D53DFE" w:rsidRDefault="00D53DFE" w:rsidP="007D2E2B">
            <w:pPr>
              <w:rPr>
                <w:rFonts w:ascii="Times New Roman" w:hAnsi="Times New Roman" w:cs="Times New Roman"/>
                <w:sz w:val="24"/>
                <w:szCs w:val="24"/>
              </w:rPr>
            </w:pPr>
          </w:p>
          <w:p w14:paraId="5B6234F9" w14:textId="77777777" w:rsidR="00D53DFE" w:rsidRDefault="00D53DFE" w:rsidP="007D2E2B">
            <w:pPr>
              <w:rPr>
                <w:rFonts w:ascii="Times New Roman" w:hAnsi="Times New Roman" w:cs="Times New Roman"/>
                <w:sz w:val="24"/>
                <w:szCs w:val="24"/>
              </w:rPr>
            </w:pPr>
            <w:r w:rsidRPr="008A5842">
              <w:rPr>
                <w:rFonts w:ascii="Times New Roman" w:hAnsi="Times New Roman" w:cs="Times New Roman"/>
                <w:sz w:val="24"/>
                <w:szCs w:val="24"/>
              </w:rPr>
              <w:t>Staff member</w:t>
            </w:r>
            <w:r>
              <w:rPr>
                <w:rStyle w:val="FootnoteReference"/>
                <w:rFonts w:ascii="Times New Roman" w:hAnsi="Times New Roman" w:cs="Times New Roman"/>
                <w:sz w:val="24"/>
                <w:szCs w:val="24"/>
              </w:rPr>
              <w:footnoteReference w:id="7"/>
            </w:r>
          </w:p>
          <w:p w14:paraId="61972D9D" w14:textId="77777777" w:rsidR="00D53DFE" w:rsidRPr="008A5842" w:rsidRDefault="00D53DFE" w:rsidP="007D2E2B">
            <w:pPr>
              <w:rPr>
                <w:rFonts w:ascii="Times New Roman" w:hAnsi="Times New Roman" w:cs="Times New Roman"/>
                <w:sz w:val="24"/>
                <w:szCs w:val="24"/>
              </w:rPr>
            </w:pPr>
          </w:p>
        </w:tc>
        <w:tc>
          <w:tcPr>
            <w:tcW w:w="5709" w:type="dxa"/>
            <w:gridSpan w:val="4"/>
            <w:vAlign w:val="center"/>
          </w:tcPr>
          <w:p w14:paraId="7FBDD538" w14:textId="77777777" w:rsidR="00D53DFE" w:rsidRDefault="00D53DFE" w:rsidP="007D2E2B">
            <w:pPr>
              <w:jc w:val="center"/>
              <w:rPr>
                <w:rFonts w:ascii="Times New Roman" w:hAnsi="Times New Roman" w:cs="Times New Roman"/>
                <w:sz w:val="24"/>
                <w:szCs w:val="24"/>
              </w:rPr>
            </w:pPr>
          </w:p>
          <w:p w14:paraId="30A9C8D8" w14:textId="3BBA5022" w:rsidR="00D53DFE" w:rsidRDefault="00D53DFE" w:rsidP="007D2E2B">
            <w:pPr>
              <w:jc w:val="center"/>
              <w:rPr>
                <w:rFonts w:ascii="Times New Roman" w:hAnsi="Times New Roman" w:cs="Times New Roman"/>
                <w:sz w:val="24"/>
                <w:szCs w:val="24"/>
              </w:rPr>
            </w:pPr>
            <w:r w:rsidRPr="008A5842">
              <w:rPr>
                <w:rFonts w:ascii="Times New Roman" w:hAnsi="Times New Roman" w:cs="Times New Roman"/>
                <w:sz w:val="24"/>
                <w:szCs w:val="24"/>
              </w:rPr>
              <w:t xml:space="preserve">HOURS PER </w:t>
            </w:r>
            <w:r>
              <w:rPr>
                <w:rFonts w:ascii="Times New Roman" w:hAnsi="Times New Roman" w:cs="Times New Roman"/>
                <w:sz w:val="24"/>
                <w:szCs w:val="24"/>
              </w:rPr>
              <w:t>SCHOOL</w:t>
            </w:r>
          </w:p>
          <w:p w14:paraId="7C8AD7EA" w14:textId="77777777" w:rsidR="00D53DFE" w:rsidRPr="008A5842" w:rsidRDefault="00D53DFE" w:rsidP="007D2E2B">
            <w:pPr>
              <w:jc w:val="center"/>
              <w:rPr>
                <w:rFonts w:ascii="Times New Roman" w:hAnsi="Times New Roman" w:cs="Times New Roman"/>
                <w:sz w:val="24"/>
                <w:szCs w:val="24"/>
              </w:rPr>
            </w:pPr>
          </w:p>
        </w:tc>
        <w:tc>
          <w:tcPr>
            <w:tcW w:w="1080" w:type="dxa"/>
            <w:vMerge w:val="restart"/>
          </w:tcPr>
          <w:p w14:paraId="758A16DA" w14:textId="77777777" w:rsidR="00D53DFE" w:rsidRDefault="00D53DFE" w:rsidP="007D2E2B">
            <w:pPr>
              <w:jc w:val="center"/>
              <w:rPr>
                <w:rFonts w:ascii="Times New Roman" w:hAnsi="Times New Roman" w:cs="Times New Roman"/>
                <w:sz w:val="24"/>
                <w:szCs w:val="24"/>
              </w:rPr>
            </w:pPr>
          </w:p>
          <w:p w14:paraId="4D9BAA4C" w14:textId="77777777" w:rsidR="00D53DFE" w:rsidRDefault="00D53DFE" w:rsidP="007D2E2B">
            <w:pPr>
              <w:jc w:val="center"/>
              <w:rPr>
                <w:rFonts w:ascii="Times New Roman" w:hAnsi="Times New Roman" w:cs="Times New Roman"/>
                <w:sz w:val="24"/>
                <w:szCs w:val="24"/>
              </w:rPr>
            </w:pPr>
          </w:p>
          <w:p w14:paraId="67E0FE3F" w14:textId="77777777" w:rsidR="00D53DFE" w:rsidRDefault="00D53DFE" w:rsidP="007D2E2B">
            <w:pPr>
              <w:jc w:val="center"/>
              <w:rPr>
                <w:rFonts w:ascii="Times New Roman" w:hAnsi="Times New Roman" w:cs="Times New Roman"/>
                <w:sz w:val="24"/>
                <w:szCs w:val="24"/>
              </w:rPr>
            </w:pPr>
          </w:p>
          <w:p w14:paraId="3D86B285" w14:textId="77777777" w:rsidR="00D53DFE" w:rsidRDefault="00D53DFE" w:rsidP="007D2E2B">
            <w:pPr>
              <w:rPr>
                <w:rFonts w:ascii="Times New Roman" w:hAnsi="Times New Roman" w:cs="Times New Roman"/>
                <w:sz w:val="24"/>
                <w:szCs w:val="24"/>
              </w:rPr>
            </w:pPr>
          </w:p>
          <w:p w14:paraId="737B66EA" w14:textId="77777777" w:rsidR="00D53DFE" w:rsidRPr="008A5842" w:rsidRDefault="00D53DFE" w:rsidP="007D2E2B">
            <w:pPr>
              <w:rPr>
                <w:rFonts w:ascii="Times New Roman" w:hAnsi="Times New Roman" w:cs="Times New Roman"/>
                <w:sz w:val="24"/>
                <w:szCs w:val="24"/>
              </w:rPr>
            </w:pPr>
            <w:r>
              <w:rPr>
                <w:rFonts w:ascii="Times New Roman" w:hAnsi="Times New Roman" w:cs="Times New Roman"/>
                <w:sz w:val="24"/>
                <w:szCs w:val="24"/>
              </w:rPr>
              <w:t>Hourly wage (e)</w:t>
            </w:r>
          </w:p>
        </w:tc>
        <w:tc>
          <w:tcPr>
            <w:tcW w:w="1350" w:type="dxa"/>
            <w:vMerge w:val="restart"/>
          </w:tcPr>
          <w:p w14:paraId="60280D9A" w14:textId="77777777" w:rsidR="00D53DFE" w:rsidRDefault="00D53DFE" w:rsidP="007D2E2B">
            <w:pPr>
              <w:spacing w:line="480" w:lineRule="auto"/>
              <w:jc w:val="center"/>
              <w:rPr>
                <w:rFonts w:ascii="Times New Roman" w:hAnsi="Times New Roman" w:cs="Times New Roman"/>
                <w:sz w:val="24"/>
                <w:szCs w:val="24"/>
              </w:rPr>
            </w:pPr>
          </w:p>
          <w:p w14:paraId="7B9EAAAD" w14:textId="77777777" w:rsidR="00D53DFE" w:rsidRDefault="00D53DFE" w:rsidP="007D2E2B">
            <w:pPr>
              <w:rPr>
                <w:rFonts w:ascii="Times New Roman" w:hAnsi="Times New Roman" w:cs="Times New Roman"/>
                <w:sz w:val="24"/>
                <w:szCs w:val="24"/>
              </w:rPr>
            </w:pPr>
          </w:p>
          <w:p w14:paraId="1106B7F8" w14:textId="77777777" w:rsidR="00D53DFE" w:rsidRDefault="00D53DFE" w:rsidP="007D2E2B">
            <w:pPr>
              <w:rPr>
                <w:rFonts w:ascii="Times New Roman" w:hAnsi="Times New Roman" w:cs="Times New Roman"/>
                <w:sz w:val="24"/>
                <w:szCs w:val="24"/>
              </w:rPr>
            </w:pPr>
          </w:p>
          <w:p w14:paraId="49CC6828" w14:textId="77777777" w:rsidR="00D53DFE" w:rsidRDefault="00D53DFE" w:rsidP="007D2E2B">
            <w:pPr>
              <w:rPr>
                <w:rFonts w:ascii="Times New Roman" w:hAnsi="Times New Roman" w:cs="Times New Roman"/>
                <w:sz w:val="24"/>
                <w:szCs w:val="24"/>
              </w:rPr>
            </w:pPr>
            <w:r>
              <w:rPr>
                <w:rFonts w:ascii="Times New Roman" w:hAnsi="Times New Roman" w:cs="Times New Roman"/>
                <w:sz w:val="24"/>
                <w:szCs w:val="24"/>
              </w:rPr>
              <w:t>Labor</w:t>
            </w:r>
          </w:p>
          <w:p w14:paraId="41C48FD0" w14:textId="77777777" w:rsidR="00D53DFE" w:rsidRDefault="00D53DFE" w:rsidP="007D2E2B">
            <w:pPr>
              <w:rPr>
                <w:rFonts w:ascii="Times New Roman" w:hAnsi="Times New Roman" w:cs="Times New Roman"/>
                <w:sz w:val="24"/>
                <w:szCs w:val="24"/>
              </w:rPr>
            </w:pPr>
            <w:r>
              <w:rPr>
                <w:rFonts w:ascii="Times New Roman" w:hAnsi="Times New Roman" w:cs="Times New Roman"/>
                <w:sz w:val="24"/>
                <w:szCs w:val="24"/>
              </w:rPr>
              <w:t xml:space="preserve">Cost </w:t>
            </w:r>
          </w:p>
          <w:p w14:paraId="2CCDEAC4" w14:textId="77777777" w:rsidR="00D53DFE" w:rsidRDefault="00D53DFE" w:rsidP="007D2E2B">
            <w:pPr>
              <w:rPr>
                <w:rFonts w:ascii="Times New Roman" w:hAnsi="Times New Roman" w:cs="Times New Roman"/>
                <w:sz w:val="24"/>
                <w:szCs w:val="24"/>
              </w:rPr>
            </w:pPr>
          </w:p>
          <w:p w14:paraId="72B430A0" w14:textId="77777777" w:rsidR="00D53DFE" w:rsidRPr="00A14D6F" w:rsidRDefault="00D53DFE" w:rsidP="007D2E2B">
            <w:pPr>
              <w:rPr>
                <w:rFonts w:ascii="Times New Roman" w:hAnsi="Times New Roman" w:cs="Times New Roman"/>
                <w:sz w:val="20"/>
                <w:szCs w:val="20"/>
              </w:rPr>
            </w:pPr>
            <w:r w:rsidRPr="00A14D6F">
              <w:rPr>
                <w:rFonts w:ascii="Times New Roman" w:hAnsi="Times New Roman" w:cs="Times New Roman"/>
                <w:sz w:val="20"/>
                <w:szCs w:val="20"/>
              </w:rPr>
              <w:t>[= (d) * (e)]</w:t>
            </w:r>
          </w:p>
        </w:tc>
      </w:tr>
      <w:tr w:rsidR="00D53DFE" w:rsidRPr="008A5842" w14:paraId="01463E5D" w14:textId="77777777" w:rsidTr="00591430">
        <w:tc>
          <w:tcPr>
            <w:tcW w:w="1306" w:type="dxa"/>
            <w:vMerge/>
          </w:tcPr>
          <w:p w14:paraId="58E788C8" w14:textId="77777777" w:rsidR="00D53DFE" w:rsidRPr="008A5842" w:rsidRDefault="00D53DFE" w:rsidP="007D2E2B">
            <w:pPr>
              <w:rPr>
                <w:rFonts w:ascii="Times New Roman" w:hAnsi="Times New Roman" w:cs="Times New Roman"/>
                <w:sz w:val="24"/>
                <w:szCs w:val="24"/>
                <w:shd w:val="clear" w:color="auto" w:fill="FFFFFF"/>
              </w:rPr>
            </w:pPr>
          </w:p>
        </w:tc>
        <w:tc>
          <w:tcPr>
            <w:tcW w:w="1389" w:type="dxa"/>
          </w:tcPr>
          <w:p w14:paraId="45774E80" w14:textId="5C2BB3D4" w:rsidR="00D53DFE" w:rsidRPr="008A5842" w:rsidRDefault="00D53DFE" w:rsidP="007D2E2B">
            <w:pPr>
              <w:rPr>
                <w:rFonts w:ascii="Times New Roman" w:hAnsi="Times New Roman" w:cs="Times New Roman"/>
                <w:sz w:val="24"/>
                <w:szCs w:val="24"/>
              </w:rPr>
            </w:pPr>
            <w:r w:rsidRPr="008A5842">
              <w:rPr>
                <w:rFonts w:ascii="Times New Roman" w:hAnsi="Times New Roman" w:cs="Times New Roman"/>
                <w:sz w:val="24"/>
                <w:szCs w:val="24"/>
              </w:rPr>
              <w:t xml:space="preserve">Distributing/managing </w:t>
            </w:r>
            <w:proofErr w:type="gramStart"/>
            <w:r w:rsidRPr="008A5842">
              <w:rPr>
                <w:rFonts w:ascii="Times New Roman" w:hAnsi="Times New Roman" w:cs="Times New Roman"/>
                <w:sz w:val="24"/>
                <w:szCs w:val="24"/>
              </w:rPr>
              <w:t>consents</w:t>
            </w:r>
            <w:r>
              <w:rPr>
                <w:rFonts w:ascii="Times New Roman" w:hAnsi="Times New Roman" w:cs="Times New Roman"/>
                <w:sz w:val="24"/>
                <w:szCs w:val="24"/>
              </w:rPr>
              <w:t xml:space="preserve">  (</w:t>
            </w:r>
            <w:proofErr w:type="gramEnd"/>
            <w:r>
              <w:rPr>
                <w:rFonts w:ascii="Times New Roman" w:hAnsi="Times New Roman" w:cs="Times New Roman"/>
                <w:sz w:val="24"/>
                <w:szCs w:val="24"/>
              </w:rPr>
              <w:t>a)</w:t>
            </w:r>
          </w:p>
        </w:tc>
        <w:tc>
          <w:tcPr>
            <w:tcW w:w="1710" w:type="dxa"/>
          </w:tcPr>
          <w:p w14:paraId="0D0B6948" w14:textId="467BFF81" w:rsidR="00D53DFE" w:rsidRPr="008A5842" w:rsidRDefault="00591430" w:rsidP="007D2E2B">
            <w:pPr>
              <w:rPr>
                <w:rFonts w:ascii="Times New Roman" w:hAnsi="Times New Roman" w:cs="Times New Roman"/>
                <w:sz w:val="24"/>
                <w:szCs w:val="24"/>
              </w:rPr>
            </w:pPr>
            <w:r>
              <w:rPr>
                <w:rFonts w:ascii="Times New Roman" w:hAnsi="Times New Roman" w:cs="Times New Roman"/>
                <w:sz w:val="24"/>
                <w:szCs w:val="24"/>
              </w:rPr>
              <w:t>Administrative f</w:t>
            </w:r>
            <w:r w:rsidR="00D53DFE" w:rsidRPr="008A5842">
              <w:rPr>
                <w:rFonts w:ascii="Times New Roman" w:hAnsi="Times New Roman" w:cs="Times New Roman"/>
                <w:sz w:val="24"/>
                <w:szCs w:val="24"/>
              </w:rPr>
              <w:t>ollow-up (e.g. billing; data entry)</w:t>
            </w:r>
            <w:r w:rsidR="00D53DFE">
              <w:rPr>
                <w:rFonts w:ascii="Times New Roman" w:hAnsi="Times New Roman" w:cs="Times New Roman"/>
                <w:sz w:val="24"/>
                <w:szCs w:val="24"/>
              </w:rPr>
              <w:t xml:space="preserve"> (b)</w:t>
            </w:r>
          </w:p>
        </w:tc>
        <w:tc>
          <w:tcPr>
            <w:tcW w:w="1170" w:type="dxa"/>
          </w:tcPr>
          <w:p w14:paraId="09D2AE66" w14:textId="77777777" w:rsidR="00D53DFE" w:rsidRDefault="00D53DFE" w:rsidP="007D2E2B">
            <w:pPr>
              <w:rPr>
                <w:rFonts w:ascii="Times New Roman" w:hAnsi="Times New Roman" w:cs="Times New Roman"/>
                <w:sz w:val="24"/>
                <w:szCs w:val="24"/>
              </w:rPr>
            </w:pPr>
            <w:r w:rsidRPr="008A5842">
              <w:rPr>
                <w:rFonts w:ascii="Times New Roman" w:hAnsi="Times New Roman" w:cs="Times New Roman"/>
                <w:sz w:val="24"/>
                <w:szCs w:val="24"/>
              </w:rPr>
              <w:t>Other (specify)</w:t>
            </w:r>
          </w:p>
          <w:p w14:paraId="72793E37" w14:textId="77777777" w:rsidR="00D53DFE" w:rsidRPr="008A5842" w:rsidRDefault="00D53DFE" w:rsidP="007D2E2B">
            <w:pPr>
              <w:rPr>
                <w:rFonts w:ascii="Times New Roman" w:hAnsi="Times New Roman" w:cs="Times New Roman"/>
                <w:sz w:val="24"/>
                <w:szCs w:val="24"/>
              </w:rPr>
            </w:pPr>
            <w:r>
              <w:rPr>
                <w:rFonts w:ascii="Times New Roman" w:hAnsi="Times New Roman" w:cs="Times New Roman"/>
                <w:sz w:val="24"/>
                <w:szCs w:val="24"/>
              </w:rPr>
              <w:t>(c)</w:t>
            </w:r>
          </w:p>
        </w:tc>
        <w:tc>
          <w:tcPr>
            <w:tcW w:w="1440" w:type="dxa"/>
          </w:tcPr>
          <w:p w14:paraId="3054C8E8" w14:textId="77777777" w:rsidR="00D53DFE" w:rsidRDefault="00D53DFE" w:rsidP="007D2E2B">
            <w:pPr>
              <w:rPr>
                <w:rFonts w:ascii="Times New Roman" w:hAnsi="Times New Roman" w:cs="Times New Roman"/>
                <w:sz w:val="24"/>
                <w:szCs w:val="24"/>
              </w:rPr>
            </w:pPr>
            <w:r>
              <w:rPr>
                <w:rFonts w:ascii="Times New Roman" w:hAnsi="Times New Roman" w:cs="Times New Roman"/>
                <w:sz w:val="24"/>
                <w:szCs w:val="24"/>
              </w:rPr>
              <w:t>Total hours (d)</w:t>
            </w:r>
          </w:p>
          <w:p w14:paraId="3FAC28C0" w14:textId="77777777" w:rsidR="00D53DFE" w:rsidRDefault="00D53DFE" w:rsidP="007D2E2B">
            <w:pPr>
              <w:rPr>
                <w:rFonts w:ascii="Times New Roman" w:hAnsi="Times New Roman" w:cs="Times New Roman"/>
                <w:sz w:val="24"/>
                <w:szCs w:val="24"/>
              </w:rPr>
            </w:pPr>
          </w:p>
          <w:p w14:paraId="4AA417A1" w14:textId="77777777" w:rsidR="00D53DFE" w:rsidRPr="00A14D6F" w:rsidRDefault="00D53DFE" w:rsidP="007D2E2B">
            <w:pPr>
              <w:rPr>
                <w:rFonts w:ascii="Times New Roman" w:hAnsi="Times New Roman" w:cs="Times New Roman"/>
                <w:sz w:val="20"/>
                <w:szCs w:val="20"/>
              </w:rPr>
            </w:pPr>
            <w:r w:rsidRPr="00A14D6F">
              <w:rPr>
                <w:rFonts w:ascii="Times New Roman" w:hAnsi="Times New Roman" w:cs="Times New Roman"/>
                <w:sz w:val="20"/>
                <w:szCs w:val="20"/>
              </w:rPr>
              <w:t>[=(a)+(b)+(c)]</w:t>
            </w:r>
          </w:p>
        </w:tc>
        <w:tc>
          <w:tcPr>
            <w:tcW w:w="1080" w:type="dxa"/>
            <w:vMerge/>
          </w:tcPr>
          <w:p w14:paraId="142B5914" w14:textId="77777777" w:rsidR="00D53DFE" w:rsidRPr="008A5842" w:rsidRDefault="00D53DFE" w:rsidP="007D2E2B">
            <w:pPr>
              <w:rPr>
                <w:rFonts w:ascii="Times New Roman" w:hAnsi="Times New Roman" w:cs="Times New Roman"/>
                <w:sz w:val="24"/>
                <w:szCs w:val="24"/>
              </w:rPr>
            </w:pPr>
          </w:p>
        </w:tc>
        <w:tc>
          <w:tcPr>
            <w:tcW w:w="1350" w:type="dxa"/>
            <w:vMerge/>
          </w:tcPr>
          <w:p w14:paraId="5E0502B8" w14:textId="77777777" w:rsidR="00D53DFE" w:rsidRPr="008A5842" w:rsidRDefault="00D53DFE" w:rsidP="007D2E2B">
            <w:pPr>
              <w:rPr>
                <w:rFonts w:ascii="Times New Roman" w:hAnsi="Times New Roman" w:cs="Times New Roman"/>
                <w:sz w:val="24"/>
                <w:szCs w:val="24"/>
              </w:rPr>
            </w:pPr>
          </w:p>
        </w:tc>
      </w:tr>
      <w:tr w:rsidR="00D53DFE" w:rsidRPr="008A5842" w14:paraId="7839EB18" w14:textId="77777777" w:rsidTr="00591430">
        <w:trPr>
          <w:trHeight w:val="576"/>
        </w:trPr>
        <w:tc>
          <w:tcPr>
            <w:tcW w:w="1306" w:type="dxa"/>
          </w:tcPr>
          <w:p w14:paraId="7ED33060" w14:textId="77777777" w:rsidR="00D53DFE" w:rsidRPr="008A5842" w:rsidRDefault="00D53DFE"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Dental Hygienist</w:t>
            </w:r>
          </w:p>
        </w:tc>
        <w:tc>
          <w:tcPr>
            <w:tcW w:w="1389" w:type="dxa"/>
          </w:tcPr>
          <w:p w14:paraId="06F3D4BB" w14:textId="77777777" w:rsidR="00D53DFE" w:rsidRPr="008A5842" w:rsidRDefault="00D53DFE" w:rsidP="007D2E2B">
            <w:pPr>
              <w:rPr>
                <w:rFonts w:ascii="Times New Roman" w:hAnsi="Times New Roman" w:cs="Times New Roman"/>
                <w:sz w:val="24"/>
                <w:szCs w:val="24"/>
              </w:rPr>
            </w:pPr>
          </w:p>
        </w:tc>
        <w:tc>
          <w:tcPr>
            <w:tcW w:w="1710" w:type="dxa"/>
          </w:tcPr>
          <w:p w14:paraId="5334C0B5" w14:textId="77777777" w:rsidR="00D53DFE" w:rsidRPr="008A5842" w:rsidRDefault="00D53DFE" w:rsidP="007D2E2B">
            <w:pPr>
              <w:rPr>
                <w:rFonts w:ascii="Times New Roman" w:hAnsi="Times New Roman" w:cs="Times New Roman"/>
                <w:sz w:val="24"/>
                <w:szCs w:val="24"/>
              </w:rPr>
            </w:pPr>
          </w:p>
        </w:tc>
        <w:tc>
          <w:tcPr>
            <w:tcW w:w="1170" w:type="dxa"/>
          </w:tcPr>
          <w:p w14:paraId="29D1B121" w14:textId="77777777" w:rsidR="00D53DFE" w:rsidRPr="008A5842" w:rsidRDefault="00D53DFE" w:rsidP="007D2E2B">
            <w:pPr>
              <w:rPr>
                <w:rFonts w:ascii="Times New Roman" w:hAnsi="Times New Roman" w:cs="Times New Roman"/>
                <w:sz w:val="24"/>
                <w:szCs w:val="24"/>
              </w:rPr>
            </w:pPr>
          </w:p>
        </w:tc>
        <w:tc>
          <w:tcPr>
            <w:tcW w:w="1440" w:type="dxa"/>
          </w:tcPr>
          <w:p w14:paraId="6C84FC81" w14:textId="77777777" w:rsidR="00D53DFE" w:rsidRPr="008A5842" w:rsidRDefault="00D53DFE" w:rsidP="007D2E2B">
            <w:pPr>
              <w:rPr>
                <w:rFonts w:ascii="Times New Roman" w:hAnsi="Times New Roman" w:cs="Times New Roman"/>
                <w:sz w:val="24"/>
                <w:szCs w:val="24"/>
              </w:rPr>
            </w:pPr>
          </w:p>
        </w:tc>
        <w:tc>
          <w:tcPr>
            <w:tcW w:w="1080" w:type="dxa"/>
          </w:tcPr>
          <w:p w14:paraId="44D7BF93" w14:textId="77777777" w:rsidR="00D53DFE" w:rsidRPr="008A5842" w:rsidRDefault="00D53DFE" w:rsidP="007D2E2B">
            <w:pPr>
              <w:rPr>
                <w:rFonts w:ascii="Times New Roman" w:hAnsi="Times New Roman" w:cs="Times New Roman"/>
                <w:sz w:val="24"/>
                <w:szCs w:val="24"/>
              </w:rPr>
            </w:pPr>
          </w:p>
        </w:tc>
        <w:tc>
          <w:tcPr>
            <w:tcW w:w="1350" w:type="dxa"/>
          </w:tcPr>
          <w:p w14:paraId="23DD34A9" w14:textId="77777777" w:rsidR="00D53DFE" w:rsidRPr="008A5842" w:rsidRDefault="00D53DFE" w:rsidP="007D2E2B">
            <w:pPr>
              <w:rPr>
                <w:rFonts w:ascii="Times New Roman" w:hAnsi="Times New Roman" w:cs="Times New Roman"/>
                <w:sz w:val="24"/>
                <w:szCs w:val="24"/>
              </w:rPr>
            </w:pPr>
          </w:p>
        </w:tc>
      </w:tr>
      <w:tr w:rsidR="00D53DFE" w:rsidRPr="008A5842" w14:paraId="13C710A8" w14:textId="77777777" w:rsidTr="00591430">
        <w:trPr>
          <w:trHeight w:val="576"/>
        </w:trPr>
        <w:tc>
          <w:tcPr>
            <w:tcW w:w="1306" w:type="dxa"/>
          </w:tcPr>
          <w:p w14:paraId="60FCDE4B" w14:textId="77777777" w:rsidR="00D53DFE" w:rsidRPr="008A5842" w:rsidRDefault="00D53DFE"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Dental Assistant</w:t>
            </w:r>
          </w:p>
        </w:tc>
        <w:tc>
          <w:tcPr>
            <w:tcW w:w="1389" w:type="dxa"/>
          </w:tcPr>
          <w:p w14:paraId="5FE8D6B5" w14:textId="77777777" w:rsidR="00D53DFE" w:rsidRPr="008A5842" w:rsidRDefault="00D53DFE" w:rsidP="007D2E2B">
            <w:pPr>
              <w:rPr>
                <w:rFonts w:ascii="Times New Roman" w:hAnsi="Times New Roman" w:cs="Times New Roman"/>
                <w:sz w:val="24"/>
                <w:szCs w:val="24"/>
              </w:rPr>
            </w:pPr>
          </w:p>
        </w:tc>
        <w:tc>
          <w:tcPr>
            <w:tcW w:w="1710" w:type="dxa"/>
          </w:tcPr>
          <w:p w14:paraId="0281DA70" w14:textId="77777777" w:rsidR="00D53DFE" w:rsidRPr="008A5842" w:rsidRDefault="00D53DFE" w:rsidP="007D2E2B">
            <w:pPr>
              <w:rPr>
                <w:rFonts w:ascii="Times New Roman" w:hAnsi="Times New Roman" w:cs="Times New Roman"/>
                <w:sz w:val="24"/>
                <w:szCs w:val="24"/>
              </w:rPr>
            </w:pPr>
          </w:p>
        </w:tc>
        <w:tc>
          <w:tcPr>
            <w:tcW w:w="1170" w:type="dxa"/>
          </w:tcPr>
          <w:p w14:paraId="4AA5B7C1" w14:textId="77777777" w:rsidR="00D53DFE" w:rsidRPr="008A5842" w:rsidRDefault="00D53DFE" w:rsidP="007D2E2B">
            <w:pPr>
              <w:rPr>
                <w:rFonts w:ascii="Times New Roman" w:hAnsi="Times New Roman" w:cs="Times New Roman"/>
                <w:sz w:val="24"/>
                <w:szCs w:val="24"/>
              </w:rPr>
            </w:pPr>
          </w:p>
        </w:tc>
        <w:tc>
          <w:tcPr>
            <w:tcW w:w="1440" w:type="dxa"/>
          </w:tcPr>
          <w:p w14:paraId="52874261" w14:textId="77777777" w:rsidR="00D53DFE" w:rsidRPr="008A5842" w:rsidRDefault="00D53DFE" w:rsidP="007D2E2B">
            <w:pPr>
              <w:rPr>
                <w:rFonts w:ascii="Times New Roman" w:hAnsi="Times New Roman" w:cs="Times New Roman"/>
                <w:sz w:val="24"/>
                <w:szCs w:val="24"/>
              </w:rPr>
            </w:pPr>
          </w:p>
        </w:tc>
        <w:tc>
          <w:tcPr>
            <w:tcW w:w="1080" w:type="dxa"/>
          </w:tcPr>
          <w:p w14:paraId="2A0A56DC" w14:textId="77777777" w:rsidR="00D53DFE" w:rsidRPr="008A5842" w:rsidRDefault="00D53DFE" w:rsidP="007D2E2B">
            <w:pPr>
              <w:rPr>
                <w:rFonts w:ascii="Times New Roman" w:hAnsi="Times New Roman" w:cs="Times New Roman"/>
                <w:sz w:val="24"/>
                <w:szCs w:val="24"/>
              </w:rPr>
            </w:pPr>
          </w:p>
        </w:tc>
        <w:tc>
          <w:tcPr>
            <w:tcW w:w="1350" w:type="dxa"/>
          </w:tcPr>
          <w:p w14:paraId="69B304AB" w14:textId="77777777" w:rsidR="00D53DFE" w:rsidRPr="008A5842" w:rsidRDefault="00D53DFE" w:rsidP="007D2E2B">
            <w:pPr>
              <w:rPr>
                <w:rFonts w:ascii="Times New Roman" w:hAnsi="Times New Roman" w:cs="Times New Roman"/>
                <w:sz w:val="24"/>
                <w:szCs w:val="24"/>
              </w:rPr>
            </w:pPr>
          </w:p>
        </w:tc>
      </w:tr>
      <w:tr w:rsidR="00D53DFE" w:rsidRPr="008A5842" w14:paraId="4B77989B" w14:textId="77777777" w:rsidTr="00591430">
        <w:trPr>
          <w:trHeight w:val="576"/>
        </w:trPr>
        <w:tc>
          <w:tcPr>
            <w:tcW w:w="1306" w:type="dxa"/>
          </w:tcPr>
          <w:p w14:paraId="56D6AC29" w14:textId="77777777" w:rsidR="00D53DFE" w:rsidRPr="008A5842" w:rsidRDefault="00D53DFE" w:rsidP="007D2E2B">
            <w:pPr>
              <w:rPr>
                <w:rFonts w:ascii="Times New Roman" w:hAnsi="Times New Roman" w:cs="Times New Roman"/>
                <w:sz w:val="24"/>
                <w:szCs w:val="24"/>
                <w:shd w:val="clear" w:color="auto" w:fill="FFFFFF"/>
              </w:rPr>
            </w:pPr>
            <w:r w:rsidRPr="008A5842">
              <w:rPr>
                <w:rFonts w:ascii="Times New Roman" w:hAnsi="Times New Roman" w:cs="Times New Roman"/>
                <w:sz w:val="24"/>
                <w:szCs w:val="24"/>
              </w:rPr>
              <w:t>Dentist</w:t>
            </w:r>
          </w:p>
        </w:tc>
        <w:tc>
          <w:tcPr>
            <w:tcW w:w="1389" w:type="dxa"/>
          </w:tcPr>
          <w:p w14:paraId="04978467" w14:textId="77777777" w:rsidR="00D53DFE" w:rsidRPr="008A5842" w:rsidRDefault="00D53DFE" w:rsidP="007D2E2B">
            <w:pPr>
              <w:rPr>
                <w:rFonts w:ascii="Times New Roman" w:hAnsi="Times New Roman" w:cs="Times New Roman"/>
                <w:sz w:val="24"/>
                <w:szCs w:val="24"/>
              </w:rPr>
            </w:pPr>
          </w:p>
        </w:tc>
        <w:tc>
          <w:tcPr>
            <w:tcW w:w="1710" w:type="dxa"/>
          </w:tcPr>
          <w:p w14:paraId="43BF1F49" w14:textId="77777777" w:rsidR="00D53DFE" w:rsidRPr="008A5842" w:rsidRDefault="00D53DFE" w:rsidP="007D2E2B">
            <w:pPr>
              <w:rPr>
                <w:rFonts w:ascii="Times New Roman" w:hAnsi="Times New Roman" w:cs="Times New Roman"/>
                <w:sz w:val="24"/>
                <w:szCs w:val="24"/>
              </w:rPr>
            </w:pPr>
          </w:p>
        </w:tc>
        <w:tc>
          <w:tcPr>
            <w:tcW w:w="1170" w:type="dxa"/>
          </w:tcPr>
          <w:p w14:paraId="16201262" w14:textId="77777777" w:rsidR="00D53DFE" w:rsidRPr="008A5842" w:rsidRDefault="00D53DFE" w:rsidP="007D2E2B">
            <w:pPr>
              <w:rPr>
                <w:rFonts w:ascii="Times New Roman" w:hAnsi="Times New Roman" w:cs="Times New Roman"/>
                <w:sz w:val="24"/>
                <w:szCs w:val="24"/>
              </w:rPr>
            </w:pPr>
          </w:p>
        </w:tc>
        <w:tc>
          <w:tcPr>
            <w:tcW w:w="1440" w:type="dxa"/>
          </w:tcPr>
          <w:p w14:paraId="676DEB6D" w14:textId="77777777" w:rsidR="00D53DFE" w:rsidRPr="008A5842" w:rsidRDefault="00D53DFE" w:rsidP="007D2E2B">
            <w:pPr>
              <w:rPr>
                <w:rFonts w:ascii="Times New Roman" w:hAnsi="Times New Roman" w:cs="Times New Roman"/>
                <w:sz w:val="24"/>
                <w:szCs w:val="24"/>
              </w:rPr>
            </w:pPr>
          </w:p>
        </w:tc>
        <w:tc>
          <w:tcPr>
            <w:tcW w:w="1080" w:type="dxa"/>
          </w:tcPr>
          <w:p w14:paraId="7EEDACC7" w14:textId="77777777" w:rsidR="00D53DFE" w:rsidRPr="008A5842" w:rsidRDefault="00D53DFE" w:rsidP="007D2E2B">
            <w:pPr>
              <w:rPr>
                <w:rFonts w:ascii="Times New Roman" w:hAnsi="Times New Roman" w:cs="Times New Roman"/>
                <w:sz w:val="24"/>
                <w:szCs w:val="24"/>
              </w:rPr>
            </w:pPr>
          </w:p>
        </w:tc>
        <w:tc>
          <w:tcPr>
            <w:tcW w:w="1350" w:type="dxa"/>
          </w:tcPr>
          <w:p w14:paraId="7F0A5BFB" w14:textId="77777777" w:rsidR="00D53DFE" w:rsidRPr="008A5842" w:rsidRDefault="00D53DFE" w:rsidP="007D2E2B">
            <w:pPr>
              <w:rPr>
                <w:rFonts w:ascii="Times New Roman" w:hAnsi="Times New Roman" w:cs="Times New Roman"/>
                <w:sz w:val="24"/>
                <w:szCs w:val="24"/>
              </w:rPr>
            </w:pPr>
          </w:p>
        </w:tc>
      </w:tr>
      <w:tr w:rsidR="00D53DFE" w:rsidRPr="008A5842" w14:paraId="746F68FB" w14:textId="77777777" w:rsidTr="00591430">
        <w:trPr>
          <w:trHeight w:val="576"/>
        </w:trPr>
        <w:tc>
          <w:tcPr>
            <w:tcW w:w="1306" w:type="dxa"/>
          </w:tcPr>
          <w:p w14:paraId="462645DB" w14:textId="77777777" w:rsidR="00D53DFE" w:rsidRPr="008A5842" w:rsidRDefault="00D53DFE" w:rsidP="007D2E2B">
            <w:pPr>
              <w:rPr>
                <w:rFonts w:ascii="Times New Roman" w:hAnsi="Times New Roman" w:cs="Times New Roman"/>
                <w:sz w:val="24"/>
                <w:szCs w:val="24"/>
              </w:rPr>
            </w:pPr>
            <w:r w:rsidRPr="008A5842">
              <w:rPr>
                <w:rFonts w:ascii="Times New Roman" w:hAnsi="Times New Roman" w:cs="Times New Roman"/>
                <w:sz w:val="24"/>
                <w:szCs w:val="24"/>
              </w:rPr>
              <w:t>Other</w:t>
            </w:r>
          </w:p>
        </w:tc>
        <w:tc>
          <w:tcPr>
            <w:tcW w:w="1389" w:type="dxa"/>
          </w:tcPr>
          <w:p w14:paraId="4552AA57" w14:textId="77777777" w:rsidR="00D53DFE" w:rsidRPr="008A5842" w:rsidRDefault="00D53DFE" w:rsidP="007D2E2B">
            <w:pPr>
              <w:rPr>
                <w:rFonts w:ascii="Times New Roman" w:hAnsi="Times New Roman" w:cs="Times New Roman"/>
                <w:sz w:val="24"/>
                <w:szCs w:val="24"/>
              </w:rPr>
            </w:pPr>
          </w:p>
        </w:tc>
        <w:tc>
          <w:tcPr>
            <w:tcW w:w="1710" w:type="dxa"/>
          </w:tcPr>
          <w:p w14:paraId="0F5DA5E6" w14:textId="77777777" w:rsidR="00D53DFE" w:rsidRPr="008A5842" w:rsidRDefault="00D53DFE" w:rsidP="007D2E2B">
            <w:pPr>
              <w:rPr>
                <w:rFonts w:ascii="Times New Roman" w:hAnsi="Times New Roman" w:cs="Times New Roman"/>
                <w:sz w:val="24"/>
                <w:szCs w:val="24"/>
              </w:rPr>
            </w:pPr>
          </w:p>
        </w:tc>
        <w:tc>
          <w:tcPr>
            <w:tcW w:w="1170" w:type="dxa"/>
          </w:tcPr>
          <w:p w14:paraId="16B21750" w14:textId="77777777" w:rsidR="00D53DFE" w:rsidRPr="008A5842" w:rsidRDefault="00D53DFE" w:rsidP="007D2E2B">
            <w:pPr>
              <w:rPr>
                <w:rFonts w:ascii="Times New Roman" w:hAnsi="Times New Roman" w:cs="Times New Roman"/>
                <w:sz w:val="24"/>
                <w:szCs w:val="24"/>
              </w:rPr>
            </w:pPr>
          </w:p>
        </w:tc>
        <w:tc>
          <w:tcPr>
            <w:tcW w:w="1440" w:type="dxa"/>
          </w:tcPr>
          <w:p w14:paraId="493518BA" w14:textId="77777777" w:rsidR="00D53DFE" w:rsidRPr="008A5842" w:rsidRDefault="00D53DFE" w:rsidP="007D2E2B">
            <w:pPr>
              <w:rPr>
                <w:rFonts w:ascii="Times New Roman" w:hAnsi="Times New Roman" w:cs="Times New Roman"/>
                <w:sz w:val="24"/>
                <w:szCs w:val="24"/>
              </w:rPr>
            </w:pPr>
          </w:p>
        </w:tc>
        <w:tc>
          <w:tcPr>
            <w:tcW w:w="1080" w:type="dxa"/>
          </w:tcPr>
          <w:p w14:paraId="1502680C" w14:textId="77777777" w:rsidR="00D53DFE" w:rsidRPr="008A5842" w:rsidRDefault="00D53DFE" w:rsidP="007D2E2B">
            <w:pPr>
              <w:rPr>
                <w:rFonts w:ascii="Times New Roman" w:hAnsi="Times New Roman" w:cs="Times New Roman"/>
                <w:sz w:val="24"/>
                <w:szCs w:val="24"/>
              </w:rPr>
            </w:pPr>
          </w:p>
        </w:tc>
        <w:tc>
          <w:tcPr>
            <w:tcW w:w="1350" w:type="dxa"/>
          </w:tcPr>
          <w:p w14:paraId="185E4AFC" w14:textId="77777777" w:rsidR="00D53DFE" w:rsidRPr="008A5842" w:rsidRDefault="00D53DFE" w:rsidP="007D2E2B">
            <w:pPr>
              <w:rPr>
                <w:rFonts w:ascii="Times New Roman" w:hAnsi="Times New Roman" w:cs="Times New Roman"/>
                <w:sz w:val="24"/>
                <w:szCs w:val="24"/>
              </w:rPr>
            </w:pPr>
          </w:p>
        </w:tc>
      </w:tr>
      <w:tr w:rsidR="00D53DFE" w:rsidRPr="008A5842" w14:paraId="05DA7248" w14:textId="77777777" w:rsidTr="00591430">
        <w:trPr>
          <w:trHeight w:val="576"/>
        </w:trPr>
        <w:tc>
          <w:tcPr>
            <w:tcW w:w="1306" w:type="dxa"/>
          </w:tcPr>
          <w:p w14:paraId="711B514D" w14:textId="77777777" w:rsidR="00D53DFE" w:rsidRPr="008A5842" w:rsidRDefault="00D53DFE" w:rsidP="007D2E2B">
            <w:pPr>
              <w:rPr>
                <w:rFonts w:ascii="Times New Roman" w:hAnsi="Times New Roman" w:cs="Times New Roman"/>
                <w:sz w:val="24"/>
                <w:szCs w:val="24"/>
              </w:rPr>
            </w:pPr>
            <w:r w:rsidRPr="008A5842">
              <w:rPr>
                <w:rFonts w:ascii="Times New Roman" w:hAnsi="Times New Roman" w:cs="Times New Roman"/>
                <w:sz w:val="24"/>
                <w:szCs w:val="24"/>
              </w:rPr>
              <w:t>Other</w:t>
            </w:r>
          </w:p>
        </w:tc>
        <w:tc>
          <w:tcPr>
            <w:tcW w:w="1389" w:type="dxa"/>
          </w:tcPr>
          <w:p w14:paraId="400AFB5F" w14:textId="77777777" w:rsidR="00D53DFE" w:rsidRPr="008A5842" w:rsidRDefault="00D53DFE" w:rsidP="007D2E2B">
            <w:pPr>
              <w:rPr>
                <w:rFonts w:ascii="Times New Roman" w:hAnsi="Times New Roman" w:cs="Times New Roman"/>
                <w:sz w:val="24"/>
                <w:szCs w:val="24"/>
              </w:rPr>
            </w:pPr>
          </w:p>
        </w:tc>
        <w:tc>
          <w:tcPr>
            <w:tcW w:w="1710" w:type="dxa"/>
          </w:tcPr>
          <w:p w14:paraId="005A43DB" w14:textId="77777777" w:rsidR="00D53DFE" w:rsidRPr="008A5842" w:rsidRDefault="00D53DFE" w:rsidP="007D2E2B">
            <w:pPr>
              <w:rPr>
                <w:rFonts w:ascii="Times New Roman" w:hAnsi="Times New Roman" w:cs="Times New Roman"/>
                <w:sz w:val="24"/>
                <w:szCs w:val="24"/>
              </w:rPr>
            </w:pPr>
          </w:p>
        </w:tc>
        <w:tc>
          <w:tcPr>
            <w:tcW w:w="1170" w:type="dxa"/>
          </w:tcPr>
          <w:p w14:paraId="21E9E1F5" w14:textId="77777777" w:rsidR="00D53DFE" w:rsidRPr="008A5842" w:rsidRDefault="00D53DFE" w:rsidP="007D2E2B">
            <w:pPr>
              <w:rPr>
                <w:rFonts w:ascii="Times New Roman" w:hAnsi="Times New Roman" w:cs="Times New Roman"/>
                <w:sz w:val="24"/>
                <w:szCs w:val="24"/>
              </w:rPr>
            </w:pPr>
          </w:p>
        </w:tc>
        <w:tc>
          <w:tcPr>
            <w:tcW w:w="1440" w:type="dxa"/>
          </w:tcPr>
          <w:p w14:paraId="248E2CBA" w14:textId="77777777" w:rsidR="00D53DFE" w:rsidRPr="008A5842" w:rsidRDefault="00D53DFE" w:rsidP="007D2E2B">
            <w:pPr>
              <w:rPr>
                <w:rFonts w:ascii="Times New Roman" w:hAnsi="Times New Roman" w:cs="Times New Roman"/>
                <w:sz w:val="24"/>
                <w:szCs w:val="24"/>
              </w:rPr>
            </w:pPr>
          </w:p>
        </w:tc>
        <w:tc>
          <w:tcPr>
            <w:tcW w:w="1080" w:type="dxa"/>
          </w:tcPr>
          <w:p w14:paraId="7D56B0AF" w14:textId="77777777" w:rsidR="00D53DFE" w:rsidRPr="008A5842" w:rsidRDefault="00D53DFE" w:rsidP="007D2E2B">
            <w:pPr>
              <w:rPr>
                <w:rFonts w:ascii="Times New Roman" w:hAnsi="Times New Roman" w:cs="Times New Roman"/>
                <w:sz w:val="24"/>
                <w:szCs w:val="24"/>
              </w:rPr>
            </w:pPr>
          </w:p>
        </w:tc>
        <w:tc>
          <w:tcPr>
            <w:tcW w:w="1350" w:type="dxa"/>
          </w:tcPr>
          <w:p w14:paraId="01C536F8" w14:textId="77777777" w:rsidR="00D53DFE" w:rsidRPr="008A5842" w:rsidRDefault="00D53DFE" w:rsidP="007D2E2B">
            <w:pPr>
              <w:rPr>
                <w:rFonts w:ascii="Times New Roman" w:hAnsi="Times New Roman" w:cs="Times New Roman"/>
                <w:sz w:val="24"/>
                <w:szCs w:val="24"/>
              </w:rPr>
            </w:pPr>
          </w:p>
        </w:tc>
      </w:tr>
      <w:tr w:rsidR="00D53DFE" w:rsidRPr="008A5842" w14:paraId="3FCCF8A2" w14:textId="77777777" w:rsidTr="007D2E2B">
        <w:trPr>
          <w:trHeight w:val="576"/>
        </w:trPr>
        <w:tc>
          <w:tcPr>
            <w:tcW w:w="8095" w:type="dxa"/>
            <w:gridSpan w:val="6"/>
          </w:tcPr>
          <w:p w14:paraId="285EF1C0" w14:textId="77777777" w:rsidR="00D53DFE" w:rsidRPr="008A5842" w:rsidRDefault="00D53DFE" w:rsidP="007D2E2B">
            <w:pPr>
              <w:rPr>
                <w:rFonts w:ascii="Times New Roman" w:hAnsi="Times New Roman" w:cs="Times New Roman"/>
                <w:sz w:val="24"/>
                <w:szCs w:val="24"/>
              </w:rPr>
            </w:pPr>
            <w:r>
              <w:rPr>
                <w:rFonts w:ascii="Times New Roman" w:hAnsi="Times New Roman" w:cs="Times New Roman"/>
                <w:sz w:val="24"/>
                <w:szCs w:val="24"/>
              </w:rPr>
              <w:t>TOTAL (f)</w:t>
            </w:r>
          </w:p>
        </w:tc>
        <w:tc>
          <w:tcPr>
            <w:tcW w:w="1350" w:type="dxa"/>
          </w:tcPr>
          <w:p w14:paraId="5D6D290E" w14:textId="77777777" w:rsidR="00D53DFE" w:rsidRPr="008A5842" w:rsidRDefault="00D53DFE" w:rsidP="007D2E2B">
            <w:pPr>
              <w:rPr>
                <w:rFonts w:ascii="Times New Roman" w:hAnsi="Times New Roman" w:cs="Times New Roman"/>
                <w:sz w:val="24"/>
                <w:szCs w:val="24"/>
              </w:rPr>
            </w:pPr>
          </w:p>
        </w:tc>
      </w:tr>
    </w:tbl>
    <w:p w14:paraId="3AC08138" w14:textId="77777777" w:rsidR="00E01882" w:rsidRDefault="00E01882" w:rsidP="00D53DFE">
      <w:pPr>
        <w:spacing w:line="240" w:lineRule="auto"/>
        <w:rPr>
          <w:rFonts w:ascii="Times New Roman" w:hAnsi="Times New Roman" w:cs="Times New Roman"/>
          <w:sz w:val="24"/>
          <w:szCs w:val="24"/>
        </w:rPr>
      </w:pPr>
    </w:p>
    <w:p w14:paraId="062A12F2" w14:textId="77777777" w:rsidR="00E01882" w:rsidRDefault="00E01882" w:rsidP="00D53DFE">
      <w:pPr>
        <w:spacing w:line="240" w:lineRule="auto"/>
        <w:rPr>
          <w:rFonts w:ascii="Times New Roman" w:hAnsi="Times New Roman" w:cs="Times New Roman"/>
          <w:sz w:val="24"/>
          <w:szCs w:val="24"/>
        </w:rPr>
      </w:pPr>
    </w:p>
    <w:p w14:paraId="172579FA" w14:textId="6E00ABDA" w:rsidR="00E01882" w:rsidRDefault="00E01882" w:rsidP="00D53DFE">
      <w:pPr>
        <w:spacing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Log 2C – Administrative mileage log</w:t>
      </w:r>
      <w:r w:rsidR="00A719D2">
        <w:rPr>
          <w:rStyle w:val="FootnoteReference"/>
          <w:rFonts w:ascii="Times New Roman" w:hAnsi="Times New Roman" w:cs="Times New Roman"/>
          <w:sz w:val="24"/>
          <w:szCs w:val="24"/>
        </w:rPr>
        <w:footnoteReference w:id="8"/>
      </w:r>
    </w:p>
    <w:tbl>
      <w:tblPr>
        <w:tblStyle w:val="TableGrid"/>
        <w:tblW w:w="9350" w:type="dxa"/>
        <w:tblLook w:val="04A0" w:firstRow="1" w:lastRow="0" w:firstColumn="1" w:lastColumn="0" w:noHBand="0" w:noVBand="1"/>
      </w:tblPr>
      <w:tblGrid>
        <w:gridCol w:w="1255"/>
        <w:gridCol w:w="2954"/>
        <w:gridCol w:w="1703"/>
        <w:gridCol w:w="1736"/>
        <w:gridCol w:w="1702"/>
      </w:tblGrid>
      <w:tr w:rsidR="00E56145" w:rsidRPr="008A5842" w14:paraId="4341ED48" w14:textId="68AF437D" w:rsidTr="00E56145">
        <w:trPr>
          <w:trHeight w:val="474"/>
        </w:trPr>
        <w:tc>
          <w:tcPr>
            <w:tcW w:w="1255" w:type="dxa"/>
          </w:tcPr>
          <w:p w14:paraId="36B07DF2" w14:textId="566F948D" w:rsidR="00E56145" w:rsidRPr="008A5842" w:rsidRDefault="00E56145" w:rsidP="007D2E2B">
            <w:pPr>
              <w:rPr>
                <w:rFonts w:ascii="Times New Roman" w:hAnsi="Times New Roman" w:cs="Times New Roman"/>
                <w:sz w:val="24"/>
                <w:szCs w:val="24"/>
              </w:rPr>
            </w:pPr>
            <w:r>
              <w:rPr>
                <w:rFonts w:ascii="Times New Roman" w:hAnsi="Times New Roman" w:cs="Times New Roman"/>
                <w:sz w:val="24"/>
                <w:szCs w:val="24"/>
              </w:rPr>
              <w:t>Date</w:t>
            </w:r>
          </w:p>
        </w:tc>
        <w:tc>
          <w:tcPr>
            <w:tcW w:w="2954" w:type="dxa"/>
          </w:tcPr>
          <w:p w14:paraId="185320DA" w14:textId="11A2C044" w:rsidR="00E56145" w:rsidRPr="008A5842" w:rsidRDefault="00E56145" w:rsidP="007D2E2B">
            <w:pPr>
              <w:rPr>
                <w:rFonts w:ascii="Times New Roman" w:hAnsi="Times New Roman" w:cs="Times New Roman"/>
                <w:sz w:val="24"/>
                <w:szCs w:val="24"/>
              </w:rPr>
            </w:pPr>
            <w:r>
              <w:rPr>
                <w:rFonts w:ascii="Times New Roman" w:hAnsi="Times New Roman" w:cs="Times New Roman"/>
                <w:sz w:val="24"/>
                <w:szCs w:val="24"/>
              </w:rPr>
              <w:t>Administrative activity</w:t>
            </w:r>
          </w:p>
        </w:tc>
        <w:tc>
          <w:tcPr>
            <w:tcW w:w="1703" w:type="dxa"/>
          </w:tcPr>
          <w:p w14:paraId="2BDC7359" w14:textId="60A656BB" w:rsidR="00E56145" w:rsidRPr="008A5842" w:rsidRDefault="00E56145" w:rsidP="007D2E2B">
            <w:pPr>
              <w:rPr>
                <w:rFonts w:ascii="Times New Roman" w:hAnsi="Times New Roman" w:cs="Times New Roman"/>
                <w:sz w:val="24"/>
                <w:szCs w:val="24"/>
              </w:rPr>
            </w:pPr>
            <w:r>
              <w:rPr>
                <w:rFonts w:ascii="Times New Roman" w:hAnsi="Times New Roman" w:cs="Times New Roman"/>
                <w:sz w:val="24"/>
                <w:szCs w:val="24"/>
              </w:rPr>
              <w:t>Miles driven (a)</w:t>
            </w:r>
          </w:p>
        </w:tc>
        <w:tc>
          <w:tcPr>
            <w:tcW w:w="1736" w:type="dxa"/>
          </w:tcPr>
          <w:p w14:paraId="55FF8EC9" w14:textId="685A21E4" w:rsidR="00E56145" w:rsidRDefault="00E56145" w:rsidP="007D2E2B">
            <w:pPr>
              <w:rPr>
                <w:rFonts w:ascii="Times New Roman" w:hAnsi="Times New Roman" w:cs="Times New Roman"/>
                <w:sz w:val="24"/>
                <w:szCs w:val="24"/>
              </w:rPr>
            </w:pPr>
            <w:r>
              <w:rPr>
                <w:rFonts w:ascii="Times New Roman" w:hAnsi="Times New Roman" w:cs="Times New Roman"/>
                <w:sz w:val="24"/>
                <w:szCs w:val="24"/>
              </w:rPr>
              <w:t>Reimbursement rate (b)</w:t>
            </w:r>
          </w:p>
        </w:tc>
        <w:tc>
          <w:tcPr>
            <w:tcW w:w="1702" w:type="dxa"/>
          </w:tcPr>
          <w:p w14:paraId="577A5220" w14:textId="77777777" w:rsidR="00E56145" w:rsidRDefault="00E56145" w:rsidP="007D2E2B">
            <w:pPr>
              <w:rPr>
                <w:rFonts w:ascii="Times New Roman" w:hAnsi="Times New Roman" w:cs="Times New Roman"/>
                <w:sz w:val="24"/>
                <w:szCs w:val="24"/>
              </w:rPr>
            </w:pPr>
            <w:r>
              <w:rPr>
                <w:rFonts w:ascii="Times New Roman" w:hAnsi="Times New Roman" w:cs="Times New Roman"/>
                <w:sz w:val="24"/>
                <w:szCs w:val="24"/>
              </w:rPr>
              <w:t>Cost (c)</w:t>
            </w:r>
          </w:p>
          <w:p w14:paraId="32542B82" w14:textId="77777777" w:rsidR="00E56145" w:rsidRDefault="00E56145" w:rsidP="007D2E2B">
            <w:pPr>
              <w:rPr>
                <w:rFonts w:ascii="Times New Roman" w:hAnsi="Times New Roman" w:cs="Times New Roman"/>
                <w:sz w:val="24"/>
                <w:szCs w:val="24"/>
              </w:rPr>
            </w:pPr>
          </w:p>
          <w:p w14:paraId="6215DB56" w14:textId="77777777" w:rsidR="00E56145" w:rsidRDefault="00E56145" w:rsidP="007D2E2B">
            <w:pPr>
              <w:rPr>
                <w:rFonts w:ascii="Times New Roman" w:hAnsi="Times New Roman" w:cs="Times New Roman"/>
                <w:sz w:val="24"/>
                <w:szCs w:val="24"/>
              </w:rPr>
            </w:pPr>
            <w:r>
              <w:rPr>
                <w:rFonts w:ascii="Times New Roman" w:hAnsi="Times New Roman" w:cs="Times New Roman"/>
                <w:sz w:val="24"/>
                <w:szCs w:val="24"/>
              </w:rPr>
              <w:t>[ = (a) * (b)]</w:t>
            </w:r>
          </w:p>
          <w:p w14:paraId="26BCF23F" w14:textId="35D7C959" w:rsidR="00E56145" w:rsidRDefault="00E56145" w:rsidP="007D2E2B">
            <w:pPr>
              <w:rPr>
                <w:rFonts w:ascii="Times New Roman" w:hAnsi="Times New Roman" w:cs="Times New Roman"/>
                <w:sz w:val="24"/>
                <w:szCs w:val="24"/>
              </w:rPr>
            </w:pPr>
          </w:p>
        </w:tc>
      </w:tr>
      <w:tr w:rsidR="00E56145" w:rsidRPr="008A5842" w14:paraId="457C14B2" w14:textId="39A61A94" w:rsidTr="00E56145">
        <w:trPr>
          <w:trHeight w:val="474"/>
        </w:trPr>
        <w:tc>
          <w:tcPr>
            <w:tcW w:w="1255" w:type="dxa"/>
          </w:tcPr>
          <w:p w14:paraId="5338B5BA" w14:textId="42947A28" w:rsidR="00E56145" w:rsidRPr="008A5842" w:rsidRDefault="00E56145" w:rsidP="007D2E2B">
            <w:pPr>
              <w:rPr>
                <w:rFonts w:ascii="Times New Roman" w:hAnsi="Times New Roman" w:cs="Times New Roman"/>
                <w:sz w:val="24"/>
                <w:szCs w:val="24"/>
              </w:rPr>
            </w:pPr>
          </w:p>
        </w:tc>
        <w:tc>
          <w:tcPr>
            <w:tcW w:w="2954" w:type="dxa"/>
          </w:tcPr>
          <w:p w14:paraId="11D5577E" w14:textId="77777777" w:rsidR="00E56145" w:rsidRPr="008A5842" w:rsidRDefault="00E56145" w:rsidP="007D2E2B">
            <w:pPr>
              <w:rPr>
                <w:rFonts w:ascii="Times New Roman" w:hAnsi="Times New Roman" w:cs="Times New Roman"/>
                <w:sz w:val="24"/>
                <w:szCs w:val="24"/>
              </w:rPr>
            </w:pPr>
          </w:p>
        </w:tc>
        <w:tc>
          <w:tcPr>
            <w:tcW w:w="1703" w:type="dxa"/>
          </w:tcPr>
          <w:p w14:paraId="41A080DA" w14:textId="48201513" w:rsidR="00E56145" w:rsidRPr="008A5842" w:rsidRDefault="00E56145" w:rsidP="007D2E2B">
            <w:pPr>
              <w:rPr>
                <w:rFonts w:ascii="Times New Roman" w:hAnsi="Times New Roman" w:cs="Times New Roman"/>
                <w:sz w:val="24"/>
                <w:szCs w:val="24"/>
              </w:rPr>
            </w:pPr>
          </w:p>
        </w:tc>
        <w:tc>
          <w:tcPr>
            <w:tcW w:w="1736" w:type="dxa"/>
          </w:tcPr>
          <w:p w14:paraId="7F32FE40" w14:textId="77777777" w:rsidR="00E56145" w:rsidRPr="008A5842" w:rsidRDefault="00E56145" w:rsidP="007D2E2B">
            <w:pPr>
              <w:rPr>
                <w:rFonts w:ascii="Times New Roman" w:hAnsi="Times New Roman" w:cs="Times New Roman"/>
                <w:sz w:val="24"/>
                <w:szCs w:val="24"/>
              </w:rPr>
            </w:pPr>
          </w:p>
        </w:tc>
        <w:tc>
          <w:tcPr>
            <w:tcW w:w="1702" w:type="dxa"/>
          </w:tcPr>
          <w:p w14:paraId="34566261" w14:textId="77777777" w:rsidR="00E56145" w:rsidRPr="008A5842" w:rsidRDefault="00E56145" w:rsidP="007D2E2B">
            <w:pPr>
              <w:rPr>
                <w:rFonts w:ascii="Times New Roman" w:hAnsi="Times New Roman" w:cs="Times New Roman"/>
                <w:sz w:val="24"/>
                <w:szCs w:val="24"/>
              </w:rPr>
            </w:pPr>
          </w:p>
        </w:tc>
      </w:tr>
      <w:tr w:rsidR="00E56145" w:rsidRPr="008A5842" w14:paraId="5940D727" w14:textId="7108E912" w:rsidTr="00E56145">
        <w:trPr>
          <w:trHeight w:val="474"/>
        </w:trPr>
        <w:tc>
          <w:tcPr>
            <w:tcW w:w="1255" w:type="dxa"/>
          </w:tcPr>
          <w:p w14:paraId="4432C0EA" w14:textId="551F30AA" w:rsidR="00E56145" w:rsidRPr="008A5842" w:rsidRDefault="00E56145" w:rsidP="007D2E2B">
            <w:pPr>
              <w:rPr>
                <w:rFonts w:ascii="Times New Roman" w:hAnsi="Times New Roman" w:cs="Times New Roman"/>
                <w:sz w:val="24"/>
                <w:szCs w:val="24"/>
              </w:rPr>
            </w:pPr>
          </w:p>
        </w:tc>
        <w:tc>
          <w:tcPr>
            <w:tcW w:w="2954" w:type="dxa"/>
          </w:tcPr>
          <w:p w14:paraId="0FA94197" w14:textId="77777777" w:rsidR="00E56145" w:rsidRPr="008A5842" w:rsidRDefault="00E56145" w:rsidP="007D2E2B">
            <w:pPr>
              <w:rPr>
                <w:rFonts w:ascii="Times New Roman" w:hAnsi="Times New Roman" w:cs="Times New Roman"/>
                <w:sz w:val="24"/>
                <w:szCs w:val="24"/>
              </w:rPr>
            </w:pPr>
          </w:p>
        </w:tc>
        <w:tc>
          <w:tcPr>
            <w:tcW w:w="1703" w:type="dxa"/>
          </w:tcPr>
          <w:p w14:paraId="6A1F9916" w14:textId="408A2B3B" w:rsidR="00E56145" w:rsidRPr="008A5842" w:rsidRDefault="00E56145" w:rsidP="007D2E2B">
            <w:pPr>
              <w:rPr>
                <w:rFonts w:ascii="Times New Roman" w:hAnsi="Times New Roman" w:cs="Times New Roman"/>
                <w:sz w:val="24"/>
                <w:szCs w:val="24"/>
              </w:rPr>
            </w:pPr>
          </w:p>
        </w:tc>
        <w:tc>
          <w:tcPr>
            <w:tcW w:w="1736" w:type="dxa"/>
          </w:tcPr>
          <w:p w14:paraId="54213351" w14:textId="77777777" w:rsidR="00E56145" w:rsidRPr="008A5842" w:rsidRDefault="00E56145" w:rsidP="007D2E2B">
            <w:pPr>
              <w:rPr>
                <w:rFonts w:ascii="Times New Roman" w:hAnsi="Times New Roman" w:cs="Times New Roman"/>
                <w:sz w:val="24"/>
                <w:szCs w:val="24"/>
              </w:rPr>
            </w:pPr>
          </w:p>
        </w:tc>
        <w:tc>
          <w:tcPr>
            <w:tcW w:w="1702" w:type="dxa"/>
          </w:tcPr>
          <w:p w14:paraId="7DE23C77" w14:textId="77777777" w:rsidR="00E56145" w:rsidRPr="008A5842" w:rsidRDefault="00E56145" w:rsidP="007D2E2B">
            <w:pPr>
              <w:rPr>
                <w:rFonts w:ascii="Times New Roman" w:hAnsi="Times New Roman" w:cs="Times New Roman"/>
                <w:sz w:val="24"/>
                <w:szCs w:val="24"/>
              </w:rPr>
            </w:pPr>
          </w:p>
        </w:tc>
      </w:tr>
      <w:tr w:rsidR="00E56145" w:rsidRPr="008A5842" w14:paraId="7EA4B667" w14:textId="6B3694D8" w:rsidTr="00E56145">
        <w:trPr>
          <w:trHeight w:val="474"/>
        </w:trPr>
        <w:tc>
          <w:tcPr>
            <w:tcW w:w="1255" w:type="dxa"/>
          </w:tcPr>
          <w:p w14:paraId="278ADE2B" w14:textId="289AC552" w:rsidR="00E56145" w:rsidRPr="008A5842" w:rsidRDefault="00E56145" w:rsidP="007D2E2B">
            <w:pPr>
              <w:rPr>
                <w:rFonts w:ascii="Times New Roman" w:hAnsi="Times New Roman" w:cs="Times New Roman"/>
                <w:sz w:val="24"/>
                <w:szCs w:val="24"/>
              </w:rPr>
            </w:pPr>
          </w:p>
        </w:tc>
        <w:tc>
          <w:tcPr>
            <w:tcW w:w="2954" w:type="dxa"/>
          </w:tcPr>
          <w:p w14:paraId="76592F43" w14:textId="77777777" w:rsidR="00E56145" w:rsidRPr="008A5842" w:rsidRDefault="00E56145" w:rsidP="007D2E2B">
            <w:pPr>
              <w:rPr>
                <w:rFonts w:ascii="Times New Roman" w:hAnsi="Times New Roman" w:cs="Times New Roman"/>
                <w:sz w:val="24"/>
                <w:szCs w:val="24"/>
              </w:rPr>
            </w:pPr>
          </w:p>
        </w:tc>
        <w:tc>
          <w:tcPr>
            <w:tcW w:w="1703" w:type="dxa"/>
          </w:tcPr>
          <w:p w14:paraId="1579D9C9" w14:textId="6B45F872" w:rsidR="00E56145" w:rsidRPr="008A5842" w:rsidRDefault="00E56145" w:rsidP="007D2E2B">
            <w:pPr>
              <w:rPr>
                <w:rFonts w:ascii="Times New Roman" w:hAnsi="Times New Roman" w:cs="Times New Roman"/>
                <w:sz w:val="24"/>
                <w:szCs w:val="24"/>
              </w:rPr>
            </w:pPr>
          </w:p>
        </w:tc>
        <w:tc>
          <w:tcPr>
            <w:tcW w:w="1736" w:type="dxa"/>
          </w:tcPr>
          <w:p w14:paraId="47B5C7C3" w14:textId="77777777" w:rsidR="00E56145" w:rsidRPr="008A5842" w:rsidRDefault="00E56145" w:rsidP="007D2E2B">
            <w:pPr>
              <w:rPr>
                <w:rFonts w:ascii="Times New Roman" w:hAnsi="Times New Roman" w:cs="Times New Roman"/>
                <w:sz w:val="24"/>
                <w:szCs w:val="24"/>
              </w:rPr>
            </w:pPr>
          </w:p>
        </w:tc>
        <w:tc>
          <w:tcPr>
            <w:tcW w:w="1702" w:type="dxa"/>
          </w:tcPr>
          <w:p w14:paraId="27F906CD" w14:textId="77777777" w:rsidR="00E56145" w:rsidRPr="008A5842" w:rsidRDefault="00E56145" w:rsidP="007D2E2B">
            <w:pPr>
              <w:rPr>
                <w:rFonts w:ascii="Times New Roman" w:hAnsi="Times New Roman" w:cs="Times New Roman"/>
                <w:sz w:val="24"/>
                <w:szCs w:val="24"/>
              </w:rPr>
            </w:pPr>
          </w:p>
        </w:tc>
      </w:tr>
      <w:tr w:rsidR="00E56145" w:rsidRPr="008A5842" w14:paraId="0441F14E" w14:textId="1786A258" w:rsidTr="00E56145">
        <w:trPr>
          <w:trHeight w:val="548"/>
        </w:trPr>
        <w:tc>
          <w:tcPr>
            <w:tcW w:w="1255" w:type="dxa"/>
          </w:tcPr>
          <w:p w14:paraId="0FF68B13" w14:textId="5490B347" w:rsidR="00E56145" w:rsidRPr="008A5842" w:rsidRDefault="00E56145" w:rsidP="007D2E2B">
            <w:pPr>
              <w:rPr>
                <w:rFonts w:ascii="Times New Roman" w:hAnsi="Times New Roman" w:cs="Times New Roman"/>
                <w:sz w:val="24"/>
                <w:szCs w:val="24"/>
              </w:rPr>
            </w:pPr>
          </w:p>
        </w:tc>
        <w:tc>
          <w:tcPr>
            <w:tcW w:w="2954" w:type="dxa"/>
          </w:tcPr>
          <w:p w14:paraId="3178FD78" w14:textId="77777777" w:rsidR="00E56145" w:rsidRPr="008A5842" w:rsidRDefault="00E56145" w:rsidP="007D2E2B">
            <w:pPr>
              <w:rPr>
                <w:rFonts w:ascii="Times New Roman" w:hAnsi="Times New Roman" w:cs="Times New Roman"/>
                <w:sz w:val="24"/>
                <w:szCs w:val="24"/>
              </w:rPr>
            </w:pPr>
          </w:p>
        </w:tc>
        <w:tc>
          <w:tcPr>
            <w:tcW w:w="1703" w:type="dxa"/>
          </w:tcPr>
          <w:p w14:paraId="004222E9" w14:textId="5677154D" w:rsidR="00E56145" w:rsidRPr="008A5842" w:rsidRDefault="00E56145" w:rsidP="007D2E2B">
            <w:pPr>
              <w:rPr>
                <w:rFonts w:ascii="Times New Roman" w:hAnsi="Times New Roman" w:cs="Times New Roman"/>
                <w:sz w:val="24"/>
                <w:szCs w:val="24"/>
              </w:rPr>
            </w:pPr>
          </w:p>
        </w:tc>
        <w:tc>
          <w:tcPr>
            <w:tcW w:w="1736" w:type="dxa"/>
          </w:tcPr>
          <w:p w14:paraId="31E257D8" w14:textId="77777777" w:rsidR="00E56145" w:rsidRPr="008A5842" w:rsidRDefault="00E56145" w:rsidP="007D2E2B">
            <w:pPr>
              <w:rPr>
                <w:rFonts w:ascii="Times New Roman" w:hAnsi="Times New Roman" w:cs="Times New Roman"/>
                <w:sz w:val="24"/>
                <w:szCs w:val="24"/>
              </w:rPr>
            </w:pPr>
          </w:p>
        </w:tc>
        <w:tc>
          <w:tcPr>
            <w:tcW w:w="1702" w:type="dxa"/>
          </w:tcPr>
          <w:p w14:paraId="230EC277" w14:textId="77777777" w:rsidR="00E56145" w:rsidRPr="008A5842" w:rsidRDefault="00E56145" w:rsidP="007D2E2B">
            <w:pPr>
              <w:rPr>
                <w:rFonts w:ascii="Times New Roman" w:hAnsi="Times New Roman" w:cs="Times New Roman"/>
                <w:sz w:val="24"/>
                <w:szCs w:val="24"/>
              </w:rPr>
            </w:pPr>
          </w:p>
        </w:tc>
      </w:tr>
      <w:tr w:rsidR="00E56145" w:rsidRPr="008A5842" w14:paraId="40E3270E" w14:textId="0847276D" w:rsidTr="00E56145">
        <w:trPr>
          <w:trHeight w:val="474"/>
        </w:trPr>
        <w:tc>
          <w:tcPr>
            <w:tcW w:w="1255" w:type="dxa"/>
          </w:tcPr>
          <w:p w14:paraId="70D2FAB3" w14:textId="4E3A987D" w:rsidR="00E56145" w:rsidRPr="008A5842" w:rsidRDefault="00E56145" w:rsidP="007D2E2B">
            <w:pPr>
              <w:rPr>
                <w:rFonts w:ascii="Times New Roman" w:hAnsi="Times New Roman" w:cs="Times New Roman"/>
                <w:sz w:val="24"/>
                <w:szCs w:val="24"/>
              </w:rPr>
            </w:pPr>
          </w:p>
        </w:tc>
        <w:tc>
          <w:tcPr>
            <w:tcW w:w="2954" w:type="dxa"/>
          </w:tcPr>
          <w:p w14:paraId="76A25AE6" w14:textId="77777777" w:rsidR="00E56145" w:rsidRPr="008A5842" w:rsidRDefault="00E56145" w:rsidP="007D2E2B">
            <w:pPr>
              <w:rPr>
                <w:rFonts w:ascii="Times New Roman" w:hAnsi="Times New Roman" w:cs="Times New Roman"/>
                <w:sz w:val="24"/>
                <w:szCs w:val="24"/>
              </w:rPr>
            </w:pPr>
          </w:p>
        </w:tc>
        <w:tc>
          <w:tcPr>
            <w:tcW w:w="1703" w:type="dxa"/>
          </w:tcPr>
          <w:p w14:paraId="68E8AA89" w14:textId="09A0BDE9" w:rsidR="00E56145" w:rsidRPr="008A5842" w:rsidRDefault="00E56145" w:rsidP="007D2E2B">
            <w:pPr>
              <w:rPr>
                <w:rFonts w:ascii="Times New Roman" w:hAnsi="Times New Roman" w:cs="Times New Roman"/>
                <w:sz w:val="24"/>
                <w:szCs w:val="24"/>
              </w:rPr>
            </w:pPr>
          </w:p>
        </w:tc>
        <w:tc>
          <w:tcPr>
            <w:tcW w:w="1736" w:type="dxa"/>
          </w:tcPr>
          <w:p w14:paraId="5A85E062" w14:textId="77777777" w:rsidR="00E56145" w:rsidRPr="008A5842" w:rsidRDefault="00E56145" w:rsidP="007D2E2B">
            <w:pPr>
              <w:rPr>
                <w:rFonts w:ascii="Times New Roman" w:hAnsi="Times New Roman" w:cs="Times New Roman"/>
                <w:sz w:val="24"/>
                <w:szCs w:val="24"/>
              </w:rPr>
            </w:pPr>
          </w:p>
        </w:tc>
        <w:tc>
          <w:tcPr>
            <w:tcW w:w="1702" w:type="dxa"/>
          </w:tcPr>
          <w:p w14:paraId="2CC02C0F" w14:textId="77777777" w:rsidR="00E56145" w:rsidRPr="008A5842" w:rsidRDefault="00E56145" w:rsidP="007D2E2B">
            <w:pPr>
              <w:rPr>
                <w:rFonts w:ascii="Times New Roman" w:hAnsi="Times New Roman" w:cs="Times New Roman"/>
                <w:sz w:val="24"/>
                <w:szCs w:val="24"/>
              </w:rPr>
            </w:pPr>
          </w:p>
        </w:tc>
      </w:tr>
      <w:tr w:rsidR="00E56145" w:rsidRPr="008A5842" w14:paraId="4FB936F9" w14:textId="6366FC69" w:rsidTr="00E56145">
        <w:trPr>
          <w:trHeight w:val="474"/>
        </w:trPr>
        <w:tc>
          <w:tcPr>
            <w:tcW w:w="1255" w:type="dxa"/>
          </w:tcPr>
          <w:p w14:paraId="655E2365" w14:textId="38F8CA41" w:rsidR="00E56145" w:rsidRPr="008A5842" w:rsidRDefault="00E56145" w:rsidP="007D2E2B">
            <w:pPr>
              <w:rPr>
                <w:rFonts w:ascii="Times New Roman" w:hAnsi="Times New Roman" w:cs="Times New Roman"/>
                <w:sz w:val="24"/>
                <w:szCs w:val="24"/>
              </w:rPr>
            </w:pPr>
          </w:p>
        </w:tc>
        <w:tc>
          <w:tcPr>
            <w:tcW w:w="2954" w:type="dxa"/>
          </w:tcPr>
          <w:p w14:paraId="2D7E7A80" w14:textId="77777777" w:rsidR="00E56145" w:rsidRPr="008A5842" w:rsidRDefault="00E56145" w:rsidP="007D2E2B">
            <w:pPr>
              <w:rPr>
                <w:rFonts w:ascii="Times New Roman" w:hAnsi="Times New Roman" w:cs="Times New Roman"/>
                <w:sz w:val="24"/>
                <w:szCs w:val="24"/>
              </w:rPr>
            </w:pPr>
          </w:p>
        </w:tc>
        <w:tc>
          <w:tcPr>
            <w:tcW w:w="1703" w:type="dxa"/>
          </w:tcPr>
          <w:p w14:paraId="6780B554" w14:textId="4D861FCB" w:rsidR="00E56145" w:rsidRPr="008A5842" w:rsidRDefault="00E56145" w:rsidP="007D2E2B">
            <w:pPr>
              <w:rPr>
                <w:rFonts w:ascii="Times New Roman" w:hAnsi="Times New Roman" w:cs="Times New Roman"/>
                <w:sz w:val="24"/>
                <w:szCs w:val="24"/>
              </w:rPr>
            </w:pPr>
          </w:p>
        </w:tc>
        <w:tc>
          <w:tcPr>
            <w:tcW w:w="1736" w:type="dxa"/>
          </w:tcPr>
          <w:p w14:paraId="17F9574C" w14:textId="77777777" w:rsidR="00E56145" w:rsidRPr="008A5842" w:rsidRDefault="00E56145" w:rsidP="007D2E2B">
            <w:pPr>
              <w:rPr>
                <w:rFonts w:ascii="Times New Roman" w:hAnsi="Times New Roman" w:cs="Times New Roman"/>
                <w:sz w:val="24"/>
                <w:szCs w:val="24"/>
              </w:rPr>
            </w:pPr>
          </w:p>
        </w:tc>
        <w:tc>
          <w:tcPr>
            <w:tcW w:w="1702" w:type="dxa"/>
          </w:tcPr>
          <w:p w14:paraId="00EE347F" w14:textId="77777777" w:rsidR="00E56145" w:rsidRPr="008A5842" w:rsidRDefault="00E56145" w:rsidP="007D2E2B">
            <w:pPr>
              <w:rPr>
                <w:rFonts w:ascii="Times New Roman" w:hAnsi="Times New Roman" w:cs="Times New Roman"/>
                <w:sz w:val="24"/>
                <w:szCs w:val="24"/>
              </w:rPr>
            </w:pPr>
          </w:p>
        </w:tc>
      </w:tr>
      <w:tr w:rsidR="00E56145" w:rsidRPr="008A5842" w14:paraId="0B604FAB" w14:textId="4D609246" w:rsidTr="00E56145">
        <w:trPr>
          <w:trHeight w:val="474"/>
        </w:trPr>
        <w:tc>
          <w:tcPr>
            <w:tcW w:w="1255" w:type="dxa"/>
          </w:tcPr>
          <w:p w14:paraId="10328220" w14:textId="3B73E718" w:rsidR="00E56145" w:rsidRPr="008A5842" w:rsidRDefault="00E56145" w:rsidP="007D2E2B">
            <w:pPr>
              <w:rPr>
                <w:rFonts w:ascii="Times New Roman" w:hAnsi="Times New Roman" w:cs="Times New Roman"/>
                <w:sz w:val="24"/>
                <w:szCs w:val="24"/>
              </w:rPr>
            </w:pPr>
          </w:p>
        </w:tc>
        <w:tc>
          <w:tcPr>
            <w:tcW w:w="2954" w:type="dxa"/>
          </w:tcPr>
          <w:p w14:paraId="5338C534" w14:textId="77777777" w:rsidR="00E56145" w:rsidRPr="008A5842" w:rsidRDefault="00E56145" w:rsidP="007D2E2B">
            <w:pPr>
              <w:rPr>
                <w:rFonts w:ascii="Times New Roman" w:hAnsi="Times New Roman" w:cs="Times New Roman"/>
                <w:sz w:val="24"/>
                <w:szCs w:val="24"/>
              </w:rPr>
            </w:pPr>
          </w:p>
        </w:tc>
        <w:tc>
          <w:tcPr>
            <w:tcW w:w="1703" w:type="dxa"/>
          </w:tcPr>
          <w:p w14:paraId="7CB6C995" w14:textId="682E4C7A" w:rsidR="00E56145" w:rsidRPr="008A5842" w:rsidRDefault="00E56145" w:rsidP="007D2E2B">
            <w:pPr>
              <w:rPr>
                <w:rFonts w:ascii="Times New Roman" w:hAnsi="Times New Roman" w:cs="Times New Roman"/>
                <w:sz w:val="24"/>
                <w:szCs w:val="24"/>
              </w:rPr>
            </w:pPr>
          </w:p>
        </w:tc>
        <w:tc>
          <w:tcPr>
            <w:tcW w:w="1736" w:type="dxa"/>
          </w:tcPr>
          <w:p w14:paraId="59AA8B99" w14:textId="77777777" w:rsidR="00E56145" w:rsidRPr="008A5842" w:rsidRDefault="00E56145" w:rsidP="007D2E2B">
            <w:pPr>
              <w:rPr>
                <w:rFonts w:ascii="Times New Roman" w:hAnsi="Times New Roman" w:cs="Times New Roman"/>
                <w:sz w:val="24"/>
                <w:szCs w:val="24"/>
              </w:rPr>
            </w:pPr>
          </w:p>
        </w:tc>
        <w:tc>
          <w:tcPr>
            <w:tcW w:w="1702" w:type="dxa"/>
          </w:tcPr>
          <w:p w14:paraId="0CD872BB" w14:textId="77777777" w:rsidR="00E56145" w:rsidRPr="008A5842" w:rsidRDefault="00E56145" w:rsidP="007D2E2B">
            <w:pPr>
              <w:rPr>
                <w:rFonts w:ascii="Times New Roman" w:hAnsi="Times New Roman" w:cs="Times New Roman"/>
                <w:sz w:val="24"/>
                <w:szCs w:val="24"/>
              </w:rPr>
            </w:pPr>
          </w:p>
        </w:tc>
      </w:tr>
      <w:tr w:rsidR="00E56145" w:rsidRPr="008A5842" w14:paraId="2A9A89E6" w14:textId="66B63311" w:rsidTr="00E56145">
        <w:trPr>
          <w:trHeight w:val="474"/>
        </w:trPr>
        <w:tc>
          <w:tcPr>
            <w:tcW w:w="1255" w:type="dxa"/>
          </w:tcPr>
          <w:p w14:paraId="2463D576" w14:textId="6875687F" w:rsidR="00E56145" w:rsidRDefault="00E56145" w:rsidP="007D2E2B">
            <w:pPr>
              <w:rPr>
                <w:rFonts w:ascii="Times New Roman" w:hAnsi="Times New Roman" w:cs="Times New Roman"/>
                <w:sz w:val="24"/>
                <w:szCs w:val="24"/>
              </w:rPr>
            </w:pPr>
          </w:p>
        </w:tc>
        <w:tc>
          <w:tcPr>
            <w:tcW w:w="2954" w:type="dxa"/>
          </w:tcPr>
          <w:p w14:paraId="3D3801CA" w14:textId="77777777" w:rsidR="00E56145" w:rsidRPr="008A5842" w:rsidRDefault="00E56145" w:rsidP="007D2E2B">
            <w:pPr>
              <w:rPr>
                <w:rFonts w:ascii="Times New Roman" w:hAnsi="Times New Roman" w:cs="Times New Roman"/>
                <w:sz w:val="24"/>
                <w:szCs w:val="24"/>
              </w:rPr>
            </w:pPr>
          </w:p>
        </w:tc>
        <w:tc>
          <w:tcPr>
            <w:tcW w:w="1703" w:type="dxa"/>
          </w:tcPr>
          <w:p w14:paraId="2500CBE3" w14:textId="43F23069" w:rsidR="00E56145" w:rsidRPr="008A5842" w:rsidRDefault="00E56145" w:rsidP="007D2E2B">
            <w:pPr>
              <w:rPr>
                <w:rFonts w:ascii="Times New Roman" w:hAnsi="Times New Roman" w:cs="Times New Roman"/>
                <w:sz w:val="24"/>
                <w:szCs w:val="24"/>
              </w:rPr>
            </w:pPr>
          </w:p>
        </w:tc>
        <w:tc>
          <w:tcPr>
            <w:tcW w:w="1736" w:type="dxa"/>
          </w:tcPr>
          <w:p w14:paraId="4F11E208" w14:textId="77777777" w:rsidR="00E56145" w:rsidRPr="008A5842" w:rsidRDefault="00E56145" w:rsidP="007D2E2B">
            <w:pPr>
              <w:rPr>
                <w:rFonts w:ascii="Times New Roman" w:hAnsi="Times New Roman" w:cs="Times New Roman"/>
                <w:sz w:val="24"/>
                <w:szCs w:val="24"/>
              </w:rPr>
            </w:pPr>
          </w:p>
        </w:tc>
        <w:tc>
          <w:tcPr>
            <w:tcW w:w="1702" w:type="dxa"/>
          </w:tcPr>
          <w:p w14:paraId="76D209C9" w14:textId="77777777" w:rsidR="00E56145" w:rsidRPr="008A5842" w:rsidRDefault="00E56145" w:rsidP="007D2E2B">
            <w:pPr>
              <w:rPr>
                <w:rFonts w:ascii="Times New Roman" w:hAnsi="Times New Roman" w:cs="Times New Roman"/>
                <w:sz w:val="24"/>
                <w:szCs w:val="24"/>
              </w:rPr>
            </w:pPr>
          </w:p>
        </w:tc>
      </w:tr>
      <w:tr w:rsidR="00E56145" w:rsidRPr="008A5842" w14:paraId="6F2C199B" w14:textId="72CE5276" w:rsidTr="00E56145">
        <w:trPr>
          <w:trHeight w:val="474"/>
        </w:trPr>
        <w:tc>
          <w:tcPr>
            <w:tcW w:w="1255" w:type="dxa"/>
          </w:tcPr>
          <w:p w14:paraId="05A90C82" w14:textId="7B36B5BC" w:rsidR="00E56145" w:rsidRDefault="00E56145" w:rsidP="007D2E2B">
            <w:pPr>
              <w:rPr>
                <w:rFonts w:ascii="Times New Roman" w:hAnsi="Times New Roman" w:cs="Times New Roman"/>
                <w:sz w:val="24"/>
                <w:szCs w:val="24"/>
              </w:rPr>
            </w:pPr>
          </w:p>
        </w:tc>
        <w:tc>
          <w:tcPr>
            <w:tcW w:w="2954" w:type="dxa"/>
          </w:tcPr>
          <w:p w14:paraId="06D921DC" w14:textId="77777777" w:rsidR="00E56145" w:rsidRPr="008A5842" w:rsidRDefault="00E56145" w:rsidP="007D2E2B">
            <w:pPr>
              <w:rPr>
                <w:rFonts w:ascii="Times New Roman" w:hAnsi="Times New Roman" w:cs="Times New Roman"/>
                <w:sz w:val="24"/>
                <w:szCs w:val="24"/>
              </w:rPr>
            </w:pPr>
          </w:p>
        </w:tc>
        <w:tc>
          <w:tcPr>
            <w:tcW w:w="1703" w:type="dxa"/>
          </w:tcPr>
          <w:p w14:paraId="4151836F" w14:textId="28A96D76" w:rsidR="00E56145" w:rsidRPr="008A5842" w:rsidRDefault="00E56145" w:rsidP="007D2E2B">
            <w:pPr>
              <w:rPr>
                <w:rFonts w:ascii="Times New Roman" w:hAnsi="Times New Roman" w:cs="Times New Roman"/>
                <w:sz w:val="24"/>
                <w:szCs w:val="24"/>
              </w:rPr>
            </w:pPr>
          </w:p>
        </w:tc>
        <w:tc>
          <w:tcPr>
            <w:tcW w:w="1736" w:type="dxa"/>
          </w:tcPr>
          <w:p w14:paraId="6A4C91F0" w14:textId="77777777" w:rsidR="00E56145" w:rsidRPr="008A5842" w:rsidRDefault="00E56145" w:rsidP="007D2E2B">
            <w:pPr>
              <w:rPr>
                <w:rFonts w:ascii="Times New Roman" w:hAnsi="Times New Roman" w:cs="Times New Roman"/>
                <w:sz w:val="24"/>
                <w:szCs w:val="24"/>
              </w:rPr>
            </w:pPr>
          </w:p>
        </w:tc>
        <w:tc>
          <w:tcPr>
            <w:tcW w:w="1702" w:type="dxa"/>
          </w:tcPr>
          <w:p w14:paraId="703E6F2D" w14:textId="77777777" w:rsidR="00E56145" w:rsidRPr="008A5842" w:rsidRDefault="00E56145" w:rsidP="007D2E2B">
            <w:pPr>
              <w:rPr>
                <w:rFonts w:ascii="Times New Roman" w:hAnsi="Times New Roman" w:cs="Times New Roman"/>
                <w:sz w:val="24"/>
                <w:szCs w:val="24"/>
              </w:rPr>
            </w:pPr>
          </w:p>
        </w:tc>
      </w:tr>
      <w:tr w:rsidR="00E56145" w:rsidRPr="008A5842" w14:paraId="50435CDC" w14:textId="263C0A5C" w:rsidTr="00E56145">
        <w:trPr>
          <w:trHeight w:val="474"/>
        </w:trPr>
        <w:tc>
          <w:tcPr>
            <w:tcW w:w="1255" w:type="dxa"/>
          </w:tcPr>
          <w:p w14:paraId="09DF38D0" w14:textId="7CE6F92F" w:rsidR="00E56145" w:rsidRPr="008A5842" w:rsidRDefault="00E56145" w:rsidP="007D2E2B">
            <w:pPr>
              <w:rPr>
                <w:rFonts w:ascii="Times New Roman" w:hAnsi="Times New Roman" w:cs="Times New Roman"/>
                <w:sz w:val="24"/>
                <w:szCs w:val="24"/>
              </w:rPr>
            </w:pPr>
          </w:p>
        </w:tc>
        <w:tc>
          <w:tcPr>
            <w:tcW w:w="2954" w:type="dxa"/>
          </w:tcPr>
          <w:p w14:paraId="0FCA78C6" w14:textId="77777777" w:rsidR="00E56145" w:rsidRPr="008A5842" w:rsidRDefault="00E56145" w:rsidP="007D2E2B">
            <w:pPr>
              <w:rPr>
                <w:rFonts w:ascii="Times New Roman" w:hAnsi="Times New Roman" w:cs="Times New Roman"/>
                <w:sz w:val="24"/>
                <w:szCs w:val="24"/>
              </w:rPr>
            </w:pPr>
          </w:p>
        </w:tc>
        <w:tc>
          <w:tcPr>
            <w:tcW w:w="1703" w:type="dxa"/>
          </w:tcPr>
          <w:p w14:paraId="53932D72" w14:textId="52F4AE2B" w:rsidR="00E56145" w:rsidRPr="008A5842" w:rsidRDefault="00E56145" w:rsidP="007D2E2B">
            <w:pPr>
              <w:rPr>
                <w:rFonts w:ascii="Times New Roman" w:hAnsi="Times New Roman" w:cs="Times New Roman"/>
                <w:sz w:val="24"/>
                <w:szCs w:val="24"/>
              </w:rPr>
            </w:pPr>
          </w:p>
        </w:tc>
        <w:tc>
          <w:tcPr>
            <w:tcW w:w="1736" w:type="dxa"/>
          </w:tcPr>
          <w:p w14:paraId="6AD777B9" w14:textId="77777777" w:rsidR="00E56145" w:rsidRPr="008A5842" w:rsidRDefault="00E56145" w:rsidP="007D2E2B">
            <w:pPr>
              <w:rPr>
                <w:rFonts w:ascii="Times New Roman" w:hAnsi="Times New Roman" w:cs="Times New Roman"/>
                <w:sz w:val="24"/>
                <w:szCs w:val="24"/>
              </w:rPr>
            </w:pPr>
          </w:p>
        </w:tc>
        <w:tc>
          <w:tcPr>
            <w:tcW w:w="1702" w:type="dxa"/>
          </w:tcPr>
          <w:p w14:paraId="68662C62" w14:textId="77777777" w:rsidR="00E56145" w:rsidRPr="008A5842" w:rsidRDefault="00E56145" w:rsidP="007D2E2B">
            <w:pPr>
              <w:rPr>
                <w:rFonts w:ascii="Times New Roman" w:hAnsi="Times New Roman" w:cs="Times New Roman"/>
                <w:sz w:val="24"/>
                <w:szCs w:val="24"/>
              </w:rPr>
            </w:pPr>
          </w:p>
        </w:tc>
      </w:tr>
      <w:tr w:rsidR="00E56145" w:rsidRPr="008A5842" w14:paraId="1C7D94A2" w14:textId="32C197F3" w:rsidTr="00E56145">
        <w:trPr>
          <w:trHeight w:val="474"/>
        </w:trPr>
        <w:tc>
          <w:tcPr>
            <w:tcW w:w="1255" w:type="dxa"/>
          </w:tcPr>
          <w:p w14:paraId="434E33B8" w14:textId="43F28512" w:rsidR="00E56145" w:rsidRPr="008A5842" w:rsidRDefault="00E56145" w:rsidP="007D2E2B">
            <w:pPr>
              <w:rPr>
                <w:rFonts w:ascii="Times New Roman" w:hAnsi="Times New Roman" w:cs="Times New Roman"/>
                <w:sz w:val="24"/>
                <w:szCs w:val="24"/>
              </w:rPr>
            </w:pPr>
          </w:p>
        </w:tc>
        <w:tc>
          <w:tcPr>
            <w:tcW w:w="2954" w:type="dxa"/>
          </w:tcPr>
          <w:p w14:paraId="2A8A5535" w14:textId="77777777" w:rsidR="00E56145" w:rsidRPr="008A5842" w:rsidRDefault="00E56145" w:rsidP="007D2E2B">
            <w:pPr>
              <w:rPr>
                <w:rFonts w:ascii="Times New Roman" w:hAnsi="Times New Roman" w:cs="Times New Roman"/>
                <w:sz w:val="24"/>
                <w:szCs w:val="24"/>
              </w:rPr>
            </w:pPr>
          </w:p>
        </w:tc>
        <w:tc>
          <w:tcPr>
            <w:tcW w:w="1703" w:type="dxa"/>
          </w:tcPr>
          <w:p w14:paraId="2A2304D8" w14:textId="6587EC8A" w:rsidR="00E56145" w:rsidRPr="008A5842" w:rsidRDefault="00E56145" w:rsidP="007D2E2B">
            <w:pPr>
              <w:rPr>
                <w:rFonts w:ascii="Times New Roman" w:hAnsi="Times New Roman" w:cs="Times New Roman"/>
                <w:sz w:val="24"/>
                <w:szCs w:val="24"/>
              </w:rPr>
            </w:pPr>
          </w:p>
        </w:tc>
        <w:tc>
          <w:tcPr>
            <w:tcW w:w="1736" w:type="dxa"/>
          </w:tcPr>
          <w:p w14:paraId="4398EF90" w14:textId="77777777" w:rsidR="00E56145" w:rsidRPr="008A5842" w:rsidRDefault="00E56145" w:rsidP="007D2E2B">
            <w:pPr>
              <w:rPr>
                <w:rFonts w:ascii="Times New Roman" w:hAnsi="Times New Roman" w:cs="Times New Roman"/>
                <w:sz w:val="24"/>
                <w:szCs w:val="24"/>
              </w:rPr>
            </w:pPr>
          </w:p>
        </w:tc>
        <w:tc>
          <w:tcPr>
            <w:tcW w:w="1702" w:type="dxa"/>
          </w:tcPr>
          <w:p w14:paraId="47EF11C7" w14:textId="77777777" w:rsidR="00E56145" w:rsidRPr="008A5842" w:rsidRDefault="00E56145" w:rsidP="007D2E2B">
            <w:pPr>
              <w:rPr>
                <w:rFonts w:ascii="Times New Roman" w:hAnsi="Times New Roman" w:cs="Times New Roman"/>
                <w:sz w:val="24"/>
                <w:szCs w:val="24"/>
              </w:rPr>
            </w:pPr>
          </w:p>
        </w:tc>
      </w:tr>
      <w:tr w:rsidR="00E56145" w:rsidRPr="008A5842" w14:paraId="3A295112" w14:textId="3989EA97" w:rsidTr="00E56145">
        <w:trPr>
          <w:trHeight w:val="474"/>
        </w:trPr>
        <w:tc>
          <w:tcPr>
            <w:tcW w:w="1255" w:type="dxa"/>
          </w:tcPr>
          <w:p w14:paraId="18BBCD3E" w14:textId="49E7ED43" w:rsidR="00E56145" w:rsidRPr="008A5842" w:rsidRDefault="00E56145" w:rsidP="007D2E2B">
            <w:pPr>
              <w:rPr>
                <w:rFonts w:ascii="Times New Roman" w:hAnsi="Times New Roman" w:cs="Times New Roman"/>
                <w:sz w:val="24"/>
                <w:szCs w:val="24"/>
              </w:rPr>
            </w:pPr>
          </w:p>
        </w:tc>
        <w:tc>
          <w:tcPr>
            <w:tcW w:w="2954" w:type="dxa"/>
          </w:tcPr>
          <w:p w14:paraId="779CE33A" w14:textId="77777777" w:rsidR="00E56145" w:rsidRPr="008A5842" w:rsidRDefault="00E56145" w:rsidP="007D2E2B">
            <w:pPr>
              <w:rPr>
                <w:rFonts w:ascii="Times New Roman" w:hAnsi="Times New Roman" w:cs="Times New Roman"/>
                <w:sz w:val="24"/>
                <w:szCs w:val="24"/>
              </w:rPr>
            </w:pPr>
          </w:p>
        </w:tc>
        <w:tc>
          <w:tcPr>
            <w:tcW w:w="1703" w:type="dxa"/>
          </w:tcPr>
          <w:p w14:paraId="77BD7473" w14:textId="17F39B63" w:rsidR="00E56145" w:rsidRPr="008A5842" w:rsidRDefault="00E56145" w:rsidP="007D2E2B">
            <w:pPr>
              <w:rPr>
                <w:rFonts w:ascii="Times New Roman" w:hAnsi="Times New Roman" w:cs="Times New Roman"/>
                <w:sz w:val="24"/>
                <w:szCs w:val="24"/>
              </w:rPr>
            </w:pPr>
          </w:p>
        </w:tc>
        <w:tc>
          <w:tcPr>
            <w:tcW w:w="1736" w:type="dxa"/>
          </w:tcPr>
          <w:p w14:paraId="60CB1731" w14:textId="77777777" w:rsidR="00E56145" w:rsidRPr="008A5842" w:rsidRDefault="00E56145" w:rsidP="007D2E2B">
            <w:pPr>
              <w:rPr>
                <w:rFonts w:ascii="Times New Roman" w:hAnsi="Times New Roman" w:cs="Times New Roman"/>
                <w:sz w:val="24"/>
                <w:szCs w:val="24"/>
              </w:rPr>
            </w:pPr>
          </w:p>
        </w:tc>
        <w:tc>
          <w:tcPr>
            <w:tcW w:w="1702" w:type="dxa"/>
          </w:tcPr>
          <w:p w14:paraId="7AF980E3" w14:textId="77777777" w:rsidR="00E56145" w:rsidRPr="008A5842" w:rsidRDefault="00E56145" w:rsidP="007D2E2B">
            <w:pPr>
              <w:rPr>
                <w:rFonts w:ascii="Times New Roman" w:hAnsi="Times New Roman" w:cs="Times New Roman"/>
                <w:sz w:val="24"/>
                <w:szCs w:val="24"/>
              </w:rPr>
            </w:pPr>
          </w:p>
        </w:tc>
      </w:tr>
      <w:tr w:rsidR="00E56145" w:rsidRPr="008A5842" w14:paraId="1B86DB28" w14:textId="50D28318" w:rsidTr="00E56145">
        <w:trPr>
          <w:trHeight w:val="488"/>
        </w:trPr>
        <w:tc>
          <w:tcPr>
            <w:tcW w:w="7648" w:type="dxa"/>
            <w:gridSpan w:val="4"/>
          </w:tcPr>
          <w:p w14:paraId="0922E1E6" w14:textId="0A075CA8" w:rsidR="00E56145" w:rsidRPr="008A5842" w:rsidRDefault="00E56145" w:rsidP="007D2E2B">
            <w:pPr>
              <w:rPr>
                <w:rFonts w:ascii="Times New Roman" w:hAnsi="Times New Roman" w:cs="Times New Roman"/>
                <w:sz w:val="24"/>
                <w:szCs w:val="24"/>
              </w:rPr>
            </w:pPr>
            <w:r>
              <w:rPr>
                <w:rFonts w:ascii="Times New Roman" w:hAnsi="Times New Roman" w:cs="Times New Roman"/>
                <w:sz w:val="24"/>
                <w:szCs w:val="24"/>
              </w:rPr>
              <w:t>TOTAL (d)</w:t>
            </w:r>
          </w:p>
        </w:tc>
        <w:tc>
          <w:tcPr>
            <w:tcW w:w="1702" w:type="dxa"/>
          </w:tcPr>
          <w:p w14:paraId="36FC08A9" w14:textId="77777777" w:rsidR="00E56145" w:rsidRPr="008A5842" w:rsidRDefault="00E56145" w:rsidP="007D2E2B">
            <w:pPr>
              <w:rPr>
                <w:rFonts w:ascii="Times New Roman" w:hAnsi="Times New Roman" w:cs="Times New Roman"/>
                <w:sz w:val="24"/>
                <w:szCs w:val="24"/>
              </w:rPr>
            </w:pPr>
          </w:p>
        </w:tc>
      </w:tr>
    </w:tbl>
    <w:p w14:paraId="1A6F30D1" w14:textId="77777777" w:rsidR="00A719D2" w:rsidRDefault="00A719D2" w:rsidP="00D53DFE">
      <w:pPr>
        <w:spacing w:line="240" w:lineRule="auto"/>
        <w:rPr>
          <w:rFonts w:ascii="Times New Roman" w:hAnsi="Times New Roman" w:cs="Times New Roman"/>
          <w:sz w:val="24"/>
          <w:szCs w:val="24"/>
        </w:rPr>
      </w:pPr>
    </w:p>
    <w:p w14:paraId="13CD6D11" w14:textId="77777777" w:rsidR="00E01882" w:rsidRDefault="00E01882" w:rsidP="00D53DFE">
      <w:pPr>
        <w:spacing w:line="240" w:lineRule="auto"/>
        <w:rPr>
          <w:rFonts w:ascii="Times New Roman" w:hAnsi="Times New Roman" w:cs="Times New Roman"/>
          <w:sz w:val="24"/>
          <w:szCs w:val="24"/>
        </w:rPr>
      </w:pPr>
    </w:p>
    <w:p w14:paraId="356B2848" w14:textId="77777777" w:rsidR="00D53DFE" w:rsidRDefault="00D53DFE" w:rsidP="00D53DFE">
      <w:pPr>
        <w:spacing w:line="240" w:lineRule="auto"/>
        <w:rPr>
          <w:rFonts w:ascii="Times New Roman" w:hAnsi="Times New Roman" w:cs="Times New Roman"/>
          <w:sz w:val="24"/>
          <w:szCs w:val="24"/>
        </w:rPr>
      </w:pPr>
      <w:r w:rsidRPr="00090365">
        <w:rPr>
          <w:rFonts w:ascii="Times New Roman" w:hAnsi="Times New Roman" w:cs="Times New Roman"/>
          <w:sz w:val="24"/>
          <w:szCs w:val="24"/>
        </w:rPr>
        <w:br w:type="column"/>
      </w:r>
    </w:p>
    <w:p w14:paraId="2ABB6C36" w14:textId="143D1FE9" w:rsidR="00E7039E" w:rsidRPr="008A5842" w:rsidRDefault="00E7039E" w:rsidP="00E7039E">
      <w:pPr>
        <w:rPr>
          <w:rFonts w:ascii="Times New Roman" w:hAnsi="Times New Roman" w:cs="Times New Roman"/>
          <w:sz w:val="24"/>
          <w:szCs w:val="24"/>
        </w:rPr>
      </w:pPr>
      <w:r w:rsidRPr="008A5842">
        <w:rPr>
          <w:rFonts w:ascii="Times New Roman" w:hAnsi="Times New Roman" w:cs="Times New Roman"/>
          <w:sz w:val="24"/>
          <w:szCs w:val="24"/>
        </w:rPr>
        <w:t>SECTION 3. Other Costs to Consider</w:t>
      </w:r>
    </w:p>
    <w:p w14:paraId="4D08A4FB" w14:textId="77777777" w:rsidR="00E7039E" w:rsidRPr="008A5842" w:rsidRDefault="00E7039E" w:rsidP="00E7039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24"/>
        <w:gridCol w:w="3112"/>
        <w:gridCol w:w="3114"/>
      </w:tblGrid>
      <w:tr w:rsidR="00E7039E" w:rsidRPr="008A5842" w14:paraId="3536FC57" w14:textId="77777777" w:rsidTr="00100106">
        <w:tc>
          <w:tcPr>
            <w:tcW w:w="9576" w:type="dxa"/>
            <w:gridSpan w:val="3"/>
          </w:tcPr>
          <w:p w14:paraId="5FAE1A62"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EQUIPMENT</w:t>
            </w:r>
          </w:p>
        </w:tc>
      </w:tr>
      <w:tr w:rsidR="00E7039E" w:rsidRPr="008A5842" w14:paraId="3F8C2561" w14:textId="77777777" w:rsidTr="00100106">
        <w:tc>
          <w:tcPr>
            <w:tcW w:w="3192" w:type="dxa"/>
          </w:tcPr>
          <w:p w14:paraId="197B6E2C"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Item</w:t>
            </w:r>
          </w:p>
        </w:tc>
        <w:tc>
          <w:tcPr>
            <w:tcW w:w="3192" w:type="dxa"/>
          </w:tcPr>
          <w:p w14:paraId="2F3E5C49"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Estimated cost</w:t>
            </w:r>
          </w:p>
        </w:tc>
        <w:tc>
          <w:tcPr>
            <w:tcW w:w="3192" w:type="dxa"/>
          </w:tcPr>
          <w:p w14:paraId="06672F3F"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Frequency to Replace</w:t>
            </w:r>
          </w:p>
        </w:tc>
      </w:tr>
      <w:tr w:rsidR="00E7039E" w:rsidRPr="008A5842" w14:paraId="076CE404" w14:textId="77777777" w:rsidTr="00100106">
        <w:tc>
          <w:tcPr>
            <w:tcW w:w="3192" w:type="dxa"/>
          </w:tcPr>
          <w:p w14:paraId="7E82DB7E" w14:textId="77777777" w:rsidR="00E7039E" w:rsidRPr="008A5842" w:rsidRDefault="00E7039E" w:rsidP="00585A69">
            <w:pPr>
              <w:rPr>
                <w:rFonts w:ascii="Times New Roman" w:hAnsi="Times New Roman" w:cs="Times New Roman"/>
                <w:sz w:val="24"/>
                <w:szCs w:val="24"/>
              </w:rPr>
            </w:pPr>
            <w:r w:rsidRPr="008A5842">
              <w:rPr>
                <w:rFonts w:ascii="Times New Roman" w:hAnsi="Times New Roman" w:cs="Times New Roman"/>
                <w:sz w:val="24"/>
                <w:szCs w:val="24"/>
              </w:rPr>
              <w:t>Curing Light (</w:t>
            </w:r>
            <w:proofErr w:type="gramStart"/>
            <w:r w:rsidRPr="008A5842">
              <w:rPr>
                <w:rFonts w:ascii="Times New Roman" w:hAnsi="Times New Roman" w:cs="Times New Roman"/>
                <w:sz w:val="24"/>
                <w:szCs w:val="24"/>
              </w:rPr>
              <w:t>3 year</w:t>
            </w:r>
            <w:proofErr w:type="gramEnd"/>
            <w:r w:rsidRPr="008A5842">
              <w:rPr>
                <w:rFonts w:ascii="Times New Roman" w:hAnsi="Times New Roman" w:cs="Times New Roman"/>
                <w:sz w:val="24"/>
                <w:szCs w:val="24"/>
              </w:rPr>
              <w:t xml:space="preserve"> warranty) 8 mm curved light guide</w:t>
            </w:r>
          </w:p>
        </w:tc>
        <w:tc>
          <w:tcPr>
            <w:tcW w:w="3192" w:type="dxa"/>
          </w:tcPr>
          <w:p w14:paraId="7D2B6821"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$332.99</w:t>
            </w:r>
          </w:p>
        </w:tc>
        <w:tc>
          <w:tcPr>
            <w:tcW w:w="3192" w:type="dxa"/>
          </w:tcPr>
          <w:p w14:paraId="0546C7D5"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 xml:space="preserve">As needed </w:t>
            </w:r>
          </w:p>
        </w:tc>
      </w:tr>
      <w:tr w:rsidR="00E7039E" w:rsidRPr="008A5842" w14:paraId="693892C9" w14:textId="77777777" w:rsidTr="00100106">
        <w:tc>
          <w:tcPr>
            <w:tcW w:w="3192" w:type="dxa"/>
          </w:tcPr>
          <w:p w14:paraId="77741251" w14:textId="77777777" w:rsidR="00E7039E" w:rsidRPr="008A5842" w:rsidRDefault="00E7039E" w:rsidP="00585A69">
            <w:pPr>
              <w:rPr>
                <w:rFonts w:ascii="Times New Roman" w:hAnsi="Times New Roman" w:cs="Times New Roman"/>
                <w:sz w:val="24"/>
                <w:szCs w:val="24"/>
              </w:rPr>
            </w:pPr>
            <w:r w:rsidRPr="008A5842">
              <w:rPr>
                <w:rFonts w:ascii="Times New Roman" w:hAnsi="Times New Roman" w:cs="Times New Roman"/>
                <w:sz w:val="24"/>
                <w:szCs w:val="24"/>
              </w:rPr>
              <w:t xml:space="preserve">Portable Light </w:t>
            </w:r>
          </w:p>
          <w:p w14:paraId="3AEF955A" w14:textId="77777777" w:rsidR="00E7039E" w:rsidRPr="008A5842" w:rsidRDefault="00E7039E" w:rsidP="00585A69">
            <w:pPr>
              <w:rPr>
                <w:rFonts w:ascii="Times New Roman" w:hAnsi="Times New Roman" w:cs="Times New Roman"/>
                <w:sz w:val="24"/>
                <w:szCs w:val="24"/>
              </w:rPr>
            </w:pPr>
            <w:r w:rsidRPr="008A5842">
              <w:rPr>
                <w:rFonts w:ascii="Times New Roman" w:hAnsi="Times New Roman" w:cs="Times New Roman"/>
                <w:sz w:val="24"/>
                <w:szCs w:val="24"/>
              </w:rPr>
              <w:t>120 V Halogen Bulb</w:t>
            </w:r>
          </w:p>
        </w:tc>
        <w:tc>
          <w:tcPr>
            <w:tcW w:w="3192" w:type="dxa"/>
          </w:tcPr>
          <w:p w14:paraId="14417524"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$3.88</w:t>
            </w:r>
          </w:p>
          <w:p w14:paraId="2E379895" w14:textId="77777777" w:rsidR="00E7039E" w:rsidRPr="008A5842" w:rsidRDefault="00E7039E" w:rsidP="00100106">
            <w:pPr>
              <w:jc w:val="center"/>
              <w:rPr>
                <w:rFonts w:ascii="Times New Roman" w:hAnsi="Times New Roman" w:cs="Times New Roman"/>
                <w:sz w:val="24"/>
                <w:szCs w:val="24"/>
              </w:rPr>
            </w:pPr>
          </w:p>
        </w:tc>
        <w:tc>
          <w:tcPr>
            <w:tcW w:w="3192" w:type="dxa"/>
          </w:tcPr>
          <w:p w14:paraId="25E54FF1"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 xml:space="preserve">As needed </w:t>
            </w:r>
          </w:p>
        </w:tc>
      </w:tr>
      <w:tr w:rsidR="00E7039E" w:rsidRPr="008A5842" w14:paraId="0ABCA51C" w14:textId="77777777" w:rsidTr="00100106">
        <w:tc>
          <w:tcPr>
            <w:tcW w:w="3192" w:type="dxa"/>
          </w:tcPr>
          <w:p w14:paraId="3A6418BD" w14:textId="77777777" w:rsidR="00E7039E" w:rsidRPr="008A5842" w:rsidRDefault="00E7039E" w:rsidP="00585A69">
            <w:pPr>
              <w:rPr>
                <w:rFonts w:ascii="Times New Roman" w:hAnsi="Times New Roman" w:cs="Times New Roman"/>
                <w:sz w:val="24"/>
                <w:szCs w:val="24"/>
              </w:rPr>
            </w:pPr>
            <w:proofErr w:type="spellStart"/>
            <w:r w:rsidRPr="008A5842">
              <w:rPr>
                <w:rFonts w:ascii="Times New Roman" w:hAnsi="Times New Roman" w:cs="Times New Roman"/>
                <w:sz w:val="24"/>
                <w:szCs w:val="24"/>
              </w:rPr>
              <w:t>Mf</w:t>
            </w:r>
            <w:proofErr w:type="spellEnd"/>
            <w:r w:rsidRPr="008A5842">
              <w:rPr>
                <w:rFonts w:ascii="Times New Roman" w:hAnsi="Times New Roman" w:cs="Times New Roman"/>
                <w:sz w:val="24"/>
                <w:szCs w:val="24"/>
              </w:rPr>
              <w:t xml:space="preserve"> 2 Self Contained Unit Replacement Water Bottle </w:t>
            </w:r>
          </w:p>
        </w:tc>
        <w:tc>
          <w:tcPr>
            <w:tcW w:w="3192" w:type="dxa"/>
          </w:tcPr>
          <w:p w14:paraId="2D15DDD5"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$13.00</w:t>
            </w:r>
          </w:p>
        </w:tc>
        <w:tc>
          <w:tcPr>
            <w:tcW w:w="3192" w:type="dxa"/>
          </w:tcPr>
          <w:p w14:paraId="3AEBFFAF"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As needed</w:t>
            </w:r>
          </w:p>
        </w:tc>
      </w:tr>
      <w:tr w:rsidR="00E7039E" w:rsidRPr="008A5842" w14:paraId="1E365AA8" w14:textId="77777777" w:rsidTr="00100106">
        <w:tc>
          <w:tcPr>
            <w:tcW w:w="3192" w:type="dxa"/>
          </w:tcPr>
          <w:p w14:paraId="0216D00F" w14:textId="77777777" w:rsidR="00E7039E" w:rsidRPr="008A5842" w:rsidRDefault="00E7039E" w:rsidP="00585A69">
            <w:pPr>
              <w:rPr>
                <w:rFonts w:ascii="Times New Roman" w:hAnsi="Times New Roman" w:cs="Times New Roman"/>
                <w:sz w:val="24"/>
                <w:szCs w:val="24"/>
              </w:rPr>
            </w:pPr>
            <w:proofErr w:type="spellStart"/>
            <w:r w:rsidRPr="008A5842">
              <w:rPr>
                <w:rFonts w:ascii="Times New Roman" w:hAnsi="Times New Roman" w:cs="Times New Roman"/>
                <w:sz w:val="24"/>
                <w:szCs w:val="24"/>
              </w:rPr>
              <w:t>Mf</w:t>
            </w:r>
            <w:proofErr w:type="spellEnd"/>
            <w:r w:rsidRPr="008A5842">
              <w:rPr>
                <w:rFonts w:ascii="Times New Roman" w:hAnsi="Times New Roman" w:cs="Times New Roman"/>
                <w:sz w:val="24"/>
                <w:szCs w:val="24"/>
              </w:rPr>
              <w:t xml:space="preserve"> 2 Self Contained Unit Replacement for air/water hoses</w:t>
            </w:r>
          </w:p>
          <w:p w14:paraId="40387B5C" w14:textId="77777777" w:rsidR="00E7039E" w:rsidRPr="008A5842" w:rsidRDefault="00E7039E" w:rsidP="00585A69">
            <w:pPr>
              <w:rPr>
                <w:rFonts w:ascii="Times New Roman" w:hAnsi="Times New Roman" w:cs="Times New Roman"/>
                <w:sz w:val="24"/>
                <w:szCs w:val="24"/>
              </w:rPr>
            </w:pPr>
          </w:p>
        </w:tc>
        <w:tc>
          <w:tcPr>
            <w:tcW w:w="3192" w:type="dxa"/>
          </w:tcPr>
          <w:p w14:paraId="51E13CD5" w14:textId="695673CD" w:rsidR="00E7039E" w:rsidRPr="008A5842" w:rsidRDefault="00585A69" w:rsidP="00100106">
            <w:pPr>
              <w:jc w:val="center"/>
              <w:rPr>
                <w:rFonts w:ascii="Times New Roman" w:hAnsi="Times New Roman" w:cs="Times New Roman"/>
                <w:sz w:val="24"/>
                <w:szCs w:val="24"/>
              </w:rPr>
            </w:pPr>
            <w:r>
              <w:rPr>
                <w:rFonts w:ascii="Times New Roman" w:hAnsi="Times New Roman" w:cs="Times New Roman"/>
                <w:sz w:val="24"/>
                <w:szCs w:val="24"/>
              </w:rPr>
              <w:t xml:space="preserve">Tubing only </w:t>
            </w:r>
            <w:r w:rsidR="00E7039E" w:rsidRPr="008A5842">
              <w:rPr>
                <w:rFonts w:ascii="Times New Roman" w:hAnsi="Times New Roman" w:cs="Times New Roman"/>
                <w:sz w:val="24"/>
                <w:szCs w:val="24"/>
              </w:rPr>
              <w:t>$1.00</w:t>
            </w:r>
          </w:p>
          <w:p w14:paraId="48E7A200" w14:textId="77777777" w:rsidR="00E7039E" w:rsidRPr="008A5842" w:rsidRDefault="00E7039E" w:rsidP="00100106">
            <w:pPr>
              <w:jc w:val="center"/>
              <w:rPr>
                <w:rFonts w:ascii="Times New Roman" w:hAnsi="Times New Roman" w:cs="Times New Roman"/>
                <w:sz w:val="24"/>
                <w:szCs w:val="24"/>
              </w:rPr>
            </w:pPr>
            <w:proofErr w:type="spellStart"/>
            <w:r w:rsidRPr="008A5842">
              <w:rPr>
                <w:rFonts w:ascii="Times New Roman" w:hAnsi="Times New Roman" w:cs="Times New Roman"/>
                <w:sz w:val="24"/>
                <w:szCs w:val="24"/>
              </w:rPr>
              <w:t>Cleanflex</w:t>
            </w:r>
            <w:proofErr w:type="spellEnd"/>
            <w:r w:rsidRPr="008A5842">
              <w:rPr>
                <w:rFonts w:ascii="Times New Roman" w:hAnsi="Times New Roman" w:cs="Times New Roman"/>
                <w:sz w:val="24"/>
                <w:szCs w:val="24"/>
              </w:rPr>
              <w:t xml:space="preserve"> vacuum tubing 5/8” </w:t>
            </w:r>
          </w:p>
          <w:p w14:paraId="793EC60B"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$6.00 (saliva ejector)</w:t>
            </w:r>
          </w:p>
          <w:p w14:paraId="78409159" w14:textId="77777777" w:rsidR="00E7039E" w:rsidRPr="008A5842" w:rsidRDefault="00E7039E" w:rsidP="00100106">
            <w:pPr>
              <w:jc w:val="center"/>
              <w:rPr>
                <w:rFonts w:ascii="Times New Roman" w:hAnsi="Times New Roman" w:cs="Times New Roman"/>
                <w:sz w:val="24"/>
                <w:szCs w:val="24"/>
              </w:rPr>
            </w:pPr>
            <w:proofErr w:type="spellStart"/>
            <w:r w:rsidRPr="008A5842">
              <w:rPr>
                <w:rFonts w:ascii="Times New Roman" w:hAnsi="Times New Roman" w:cs="Times New Roman"/>
                <w:sz w:val="24"/>
                <w:szCs w:val="24"/>
              </w:rPr>
              <w:t>Cleanflex</w:t>
            </w:r>
            <w:proofErr w:type="spellEnd"/>
            <w:r w:rsidRPr="008A5842">
              <w:rPr>
                <w:rFonts w:ascii="Times New Roman" w:hAnsi="Times New Roman" w:cs="Times New Roman"/>
                <w:sz w:val="24"/>
                <w:szCs w:val="24"/>
              </w:rPr>
              <w:t xml:space="preserve"> vacuum tubing ½”</w:t>
            </w:r>
          </w:p>
          <w:p w14:paraId="6014FF30"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$3.00 (high suction)</w:t>
            </w:r>
          </w:p>
        </w:tc>
        <w:tc>
          <w:tcPr>
            <w:tcW w:w="3192" w:type="dxa"/>
          </w:tcPr>
          <w:p w14:paraId="208EB805"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As needed.</w:t>
            </w:r>
          </w:p>
        </w:tc>
      </w:tr>
      <w:tr w:rsidR="00E7039E" w:rsidRPr="008A5842" w14:paraId="66C85142" w14:textId="77777777" w:rsidTr="00100106">
        <w:tc>
          <w:tcPr>
            <w:tcW w:w="3192" w:type="dxa"/>
          </w:tcPr>
          <w:p w14:paraId="26409368" w14:textId="77777777" w:rsidR="00E7039E" w:rsidRPr="008A5842" w:rsidRDefault="00E7039E" w:rsidP="00585A69">
            <w:pPr>
              <w:rPr>
                <w:rFonts w:ascii="Times New Roman" w:hAnsi="Times New Roman" w:cs="Times New Roman"/>
                <w:sz w:val="24"/>
                <w:szCs w:val="24"/>
              </w:rPr>
            </w:pPr>
            <w:r w:rsidRPr="008A5842">
              <w:rPr>
                <w:rFonts w:ascii="Times New Roman" w:hAnsi="Times New Roman" w:cs="Times New Roman"/>
                <w:sz w:val="24"/>
                <w:szCs w:val="24"/>
              </w:rPr>
              <w:t>Portable Chair (</w:t>
            </w:r>
            <w:proofErr w:type="spellStart"/>
            <w:r w:rsidRPr="008A5842">
              <w:rPr>
                <w:rFonts w:ascii="Times New Roman" w:hAnsi="Times New Roman" w:cs="Times New Roman"/>
                <w:sz w:val="24"/>
                <w:szCs w:val="24"/>
              </w:rPr>
              <w:t>Mf</w:t>
            </w:r>
            <w:proofErr w:type="spellEnd"/>
            <w:r w:rsidRPr="008A5842">
              <w:rPr>
                <w:rFonts w:ascii="Times New Roman" w:hAnsi="Times New Roman" w:cs="Times New Roman"/>
                <w:sz w:val="24"/>
                <w:szCs w:val="24"/>
              </w:rPr>
              <w:t xml:space="preserve"> 1)</w:t>
            </w:r>
          </w:p>
          <w:p w14:paraId="1663D559" w14:textId="77777777" w:rsidR="00E7039E" w:rsidRPr="008A5842" w:rsidRDefault="00E7039E" w:rsidP="00585A69">
            <w:pPr>
              <w:rPr>
                <w:rFonts w:ascii="Times New Roman" w:hAnsi="Times New Roman" w:cs="Times New Roman"/>
                <w:sz w:val="24"/>
                <w:szCs w:val="24"/>
              </w:rPr>
            </w:pPr>
            <w:r w:rsidRPr="008A5842">
              <w:rPr>
                <w:rFonts w:ascii="Times New Roman" w:hAnsi="Times New Roman" w:cs="Times New Roman"/>
                <w:sz w:val="24"/>
                <w:szCs w:val="24"/>
              </w:rPr>
              <w:t>Replacement pin for chairs</w:t>
            </w:r>
          </w:p>
        </w:tc>
        <w:tc>
          <w:tcPr>
            <w:tcW w:w="3192" w:type="dxa"/>
          </w:tcPr>
          <w:p w14:paraId="0EFC85A3"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$15.00</w:t>
            </w:r>
          </w:p>
        </w:tc>
        <w:tc>
          <w:tcPr>
            <w:tcW w:w="3192" w:type="dxa"/>
          </w:tcPr>
          <w:p w14:paraId="089F6A93"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 xml:space="preserve">As needed </w:t>
            </w:r>
          </w:p>
        </w:tc>
      </w:tr>
      <w:tr w:rsidR="00E7039E" w:rsidRPr="008A5842" w14:paraId="49D15DC1" w14:textId="77777777" w:rsidTr="00100106">
        <w:tc>
          <w:tcPr>
            <w:tcW w:w="3192" w:type="dxa"/>
          </w:tcPr>
          <w:p w14:paraId="2DE2323C" w14:textId="34F2BBE9" w:rsidR="00E7039E" w:rsidRPr="008A5842" w:rsidRDefault="00090365" w:rsidP="00585A69">
            <w:pPr>
              <w:rPr>
                <w:rFonts w:ascii="Times New Roman" w:hAnsi="Times New Roman" w:cs="Times New Roman"/>
                <w:sz w:val="24"/>
                <w:szCs w:val="24"/>
              </w:rPr>
            </w:pPr>
            <w:r>
              <w:rPr>
                <w:rFonts w:ascii="Times New Roman" w:hAnsi="Times New Roman" w:cs="Times New Roman"/>
                <w:sz w:val="24"/>
                <w:szCs w:val="24"/>
              </w:rPr>
              <w:t>Self-</w:t>
            </w:r>
            <w:r w:rsidR="00E7039E" w:rsidRPr="008A5842">
              <w:rPr>
                <w:rFonts w:ascii="Times New Roman" w:hAnsi="Times New Roman" w:cs="Times New Roman"/>
                <w:sz w:val="24"/>
                <w:szCs w:val="24"/>
              </w:rPr>
              <w:t>Contained U</w:t>
            </w:r>
            <w:r w:rsidR="00585A69">
              <w:rPr>
                <w:rFonts w:ascii="Times New Roman" w:hAnsi="Times New Roman" w:cs="Times New Roman"/>
                <w:sz w:val="24"/>
                <w:szCs w:val="24"/>
              </w:rPr>
              <w:t>nit Saliva Ejector Replacement T</w:t>
            </w:r>
            <w:r w:rsidR="00E7039E" w:rsidRPr="008A5842">
              <w:rPr>
                <w:rFonts w:ascii="Times New Roman" w:hAnsi="Times New Roman" w:cs="Times New Roman"/>
                <w:sz w:val="24"/>
                <w:szCs w:val="24"/>
              </w:rPr>
              <w:t xml:space="preserve">ip </w:t>
            </w:r>
          </w:p>
        </w:tc>
        <w:tc>
          <w:tcPr>
            <w:tcW w:w="3192" w:type="dxa"/>
          </w:tcPr>
          <w:p w14:paraId="59ADF8CB"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$6.00</w:t>
            </w:r>
          </w:p>
        </w:tc>
        <w:tc>
          <w:tcPr>
            <w:tcW w:w="3192" w:type="dxa"/>
          </w:tcPr>
          <w:p w14:paraId="022E6B27"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As needed</w:t>
            </w:r>
          </w:p>
        </w:tc>
      </w:tr>
      <w:tr w:rsidR="00E7039E" w:rsidRPr="008A5842" w14:paraId="2E36D8AE" w14:textId="77777777" w:rsidTr="00100106">
        <w:tc>
          <w:tcPr>
            <w:tcW w:w="3192" w:type="dxa"/>
          </w:tcPr>
          <w:p w14:paraId="0006A3DD" w14:textId="77777777" w:rsidR="00E7039E" w:rsidRPr="008A5842" w:rsidRDefault="00E7039E" w:rsidP="00585A69">
            <w:pPr>
              <w:rPr>
                <w:rFonts w:ascii="Times New Roman" w:hAnsi="Times New Roman" w:cs="Times New Roman"/>
                <w:sz w:val="24"/>
                <w:szCs w:val="24"/>
              </w:rPr>
            </w:pPr>
            <w:proofErr w:type="spellStart"/>
            <w:r w:rsidRPr="008A5842">
              <w:rPr>
                <w:rFonts w:ascii="Times New Roman" w:hAnsi="Times New Roman" w:cs="Times New Roman"/>
                <w:sz w:val="24"/>
                <w:szCs w:val="24"/>
              </w:rPr>
              <w:t>Mf</w:t>
            </w:r>
            <w:proofErr w:type="spellEnd"/>
            <w:r w:rsidRPr="008A5842">
              <w:rPr>
                <w:rFonts w:ascii="Times New Roman" w:hAnsi="Times New Roman" w:cs="Times New Roman"/>
                <w:sz w:val="24"/>
                <w:szCs w:val="24"/>
              </w:rPr>
              <w:t xml:space="preserve"> 2 Self Contained Unit</w:t>
            </w:r>
          </w:p>
        </w:tc>
        <w:tc>
          <w:tcPr>
            <w:tcW w:w="3192" w:type="dxa"/>
          </w:tcPr>
          <w:p w14:paraId="19C90B3C"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 xml:space="preserve">Replace the entire saliva ejector and tubing </w:t>
            </w:r>
          </w:p>
          <w:p w14:paraId="50C0CE3F"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Saliva ejector hose assembly with lever control valve</w:t>
            </w:r>
          </w:p>
          <w:p w14:paraId="0FB51908"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$70.00</w:t>
            </w:r>
          </w:p>
        </w:tc>
        <w:tc>
          <w:tcPr>
            <w:tcW w:w="3192" w:type="dxa"/>
          </w:tcPr>
          <w:p w14:paraId="318DF683"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As needed</w:t>
            </w:r>
          </w:p>
        </w:tc>
      </w:tr>
      <w:tr w:rsidR="00E7039E" w:rsidRPr="008A5842" w14:paraId="5F0EA9D0" w14:textId="77777777" w:rsidTr="00100106">
        <w:tc>
          <w:tcPr>
            <w:tcW w:w="3192" w:type="dxa"/>
          </w:tcPr>
          <w:p w14:paraId="092363EE" w14:textId="77777777" w:rsidR="00E7039E" w:rsidRPr="008A5842" w:rsidRDefault="00E7039E" w:rsidP="00100106">
            <w:pPr>
              <w:jc w:val="center"/>
              <w:rPr>
                <w:rFonts w:ascii="Times New Roman" w:hAnsi="Times New Roman" w:cs="Times New Roman"/>
                <w:sz w:val="24"/>
                <w:szCs w:val="24"/>
              </w:rPr>
            </w:pPr>
            <w:proofErr w:type="spellStart"/>
            <w:r w:rsidRPr="008A5842">
              <w:rPr>
                <w:rFonts w:ascii="Times New Roman" w:hAnsi="Times New Roman" w:cs="Times New Roman"/>
                <w:sz w:val="24"/>
                <w:szCs w:val="24"/>
              </w:rPr>
              <w:t>Mf</w:t>
            </w:r>
            <w:proofErr w:type="spellEnd"/>
            <w:r w:rsidRPr="008A5842">
              <w:rPr>
                <w:rFonts w:ascii="Times New Roman" w:hAnsi="Times New Roman" w:cs="Times New Roman"/>
                <w:sz w:val="24"/>
                <w:szCs w:val="24"/>
              </w:rPr>
              <w:t xml:space="preserve"> 2 Self Contained Unit Replace the high suction lever control valve</w:t>
            </w:r>
          </w:p>
        </w:tc>
        <w:tc>
          <w:tcPr>
            <w:tcW w:w="3192" w:type="dxa"/>
          </w:tcPr>
          <w:p w14:paraId="2DBD5756"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$51.00</w:t>
            </w:r>
          </w:p>
        </w:tc>
        <w:tc>
          <w:tcPr>
            <w:tcW w:w="3192" w:type="dxa"/>
          </w:tcPr>
          <w:p w14:paraId="53CC48B8"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 xml:space="preserve">As needed </w:t>
            </w:r>
          </w:p>
        </w:tc>
      </w:tr>
      <w:tr w:rsidR="00E7039E" w:rsidRPr="008A5842" w14:paraId="0F2E2272" w14:textId="77777777" w:rsidTr="00100106">
        <w:tc>
          <w:tcPr>
            <w:tcW w:w="9576" w:type="dxa"/>
            <w:gridSpan w:val="3"/>
          </w:tcPr>
          <w:p w14:paraId="50956AC7"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OTHER</w:t>
            </w:r>
          </w:p>
        </w:tc>
      </w:tr>
      <w:tr w:rsidR="00E7039E" w:rsidRPr="008A5842" w14:paraId="14D748C4" w14:textId="77777777" w:rsidTr="00100106">
        <w:tc>
          <w:tcPr>
            <w:tcW w:w="3192" w:type="dxa"/>
          </w:tcPr>
          <w:p w14:paraId="77EC3432" w14:textId="77777777" w:rsidR="00E7039E" w:rsidRPr="008A5842" w:rsidRDefault="00E7039E" w:rsidP="00100106">
            <w:pPr>
              <w:jc w:val="center"/>
              <w:rPr>
                <w:rFonts w:ascii="Times New Roman" w:hAnsi="Times New Roman" w:cs="Times New Roman"/>
                <w:sz w:val="24"/>
                <w:szCs w:val="24"/>
              </w:rPr>
            </w:pPr>
            <w:r w:rsidRPr="008A5842">
              <w:rPr>
                <w:rFonts w:ascii="Times New Roman" w:hAnsi="Times New Roman" w:cs="Times New Roman"/>
                <w:sz w:val="24"/>
                <w:szCs w:val="24"/>
              </w:rPr>
              <w:t>Incentives to return consent forms</w:t>
            </w:r>
          </w:p>
        </w:tc>
        <w:tc>
          <w:tcPr>
            <w:tcW w:w="3192" w:type="dxa"/>
          </w:tcPr>
          <w:p w14:paraId="3B9B58A0" w14:textId="77777777" w:rsidR="00E7039E" w:rsidRPr="008A5842" w:rsidRDefault="00E7039E" w:rsidP="00100106">
            <w:pPr>
              <w:jc w:val="center"/>
              <w:rPr>
                <w:rFonts w:ascii="Times New Roman" w:hAnsi="Times New Roman" w:cs="Times New Roman"/>
                <w:sz w:val="24"/>
                <w:szCs w:val="24"/>
              </w:rPr>
            </w:pPr>
          </w:p>
        </w:tc>
        <w:tc>
          <w:tcPr>
            <w:tcW w:w="3192" w:type="dxa"/>
          </w:tcPr>
          <w:p w14:paraId="51A3D2B5" w14:textId="77777777" w:rsidR="00E7039E" w:rsidRPr="008A5842" w:rsidRDefault="00E7039E" w:rsidP="00100106">
            <w:pPr>
              <w:jc w:val="center"/>
              <w:rPr>
                <w:rFonts w:ascii="Times New Roman" w:hAnsi="Times New Roman" w:cs="Times New Roman"/>
                <w:sz w:val="24"/>
                <w:szCs w:val="24"/>
              </w:rPr>
            </w:pPr>
          </w:p>
        </w:tc>
      </w:tr>
    </w:tbl>
    <w:p w14:paraId="220F46F8" w14:textId="77777777" w:rsidR="00E7039E" w:rsidRPr="008A5842" w:rsidRDefault="00E7039E" w:rsidP="00E7039E">
      <w:pPr>
        <w:rPr>
          <w:rFonts w:ascii="Times New Roman" w:hAnsi="Times New Roman" w:cs="Times New Roman"/>
          <w:sz w:val="24"/>
          <w:szCs w:val="24"/>
        </w:rPr>
      </w:pPr>
    </w:p>
    <w:p w14:paraId="3F2261AC" w14:textId="77777777" w:rsidR="00E7039E" w:rsidRPr="008A5842" w:rsidRDefault="00E7039E" w:rsidP="00E7039E">
      <w:pPr>
        <w:rPr>
          <w:rFonts w:ascii="Times New Roman" w:hAnsi="Times New Roman" w:cs="Times New Roman"/>
          <w:sz w:val="24"/>
          <w:szCs w:val="24"/>
        </w:rPr>
      </w:pPr>
    </w:p>
    <w:p w14:paraId="2509EB90" w14:textId="77777777" w:rsidR="00E7039E" w:rsidRPr="008A5842" w:rsidRDefault="00E7039E" w:rsidP="00E7039E">
      <w:pPr>
        <w:rPr>
          <w:rFonts w:ascii="Times New Roman" w:eastAsia="Times New Roman" w:hAnsi="Times New Roman" w:cs="Times New Roman"/>
          <w:sz w:val="24"/>
          <w:szCs w:val="24"/>
        </w:rPr>
      </w:pPr>
    </w:p>
    <w:p w14:paraId="065638A0" w14:textId="77777777" w:rsidR="00100106" w:rsidRPr="008A5842" w:rsidRDefault="00100106">
      <w:pPr>
        <w:rPr>
          <w:rFonts w:ascii="Times New Roman" w:hAnsi="Times New Roman" w:cs="Times New Roman"/>
          <w:sz w:val="24"/>
          <w:szCs w:val="24"/>
        </w:rPr>
      </w:pPr>
      <w:r w:rsidRPr="008A5842">
        <w:rPr>
          <w:rFonts w:ascii="Times New Roman" w:hAnsi="Times New Roman" w:cs="Times New Roman"/>
          <w:sz w:val="24"/>
          <w:szCs w:val="24"/>
        </w:rPr>
        <w:br w:type="page"/>
      </w:r>
    </w:p>
    <w:p w14:paraId="5198FF4E" w14:textId="77777777" w:rsidR="00100106" w:rsidRPr="008A5842" w:rsidRDefault="00100106" w:rsidP="00100106">
      <w:pPr>
        <w:rPr>
          <w:rFonts w:ascii="Times New Roman" w:eastAsia="Times New Roman" w:hAnsi="Times New Roman" w:cs="Times New Roman"/>
          <w:sz w:val="24"/>
          <w:szCs w:val="24"/>
        </w:rPr>
      </w:pPr>
      <w:r w:rsidRPr="008A5842">
        <w:rPr>
          <w:rFonts w:ascii="Times New Roman" w:hAnsi="Times New Roman" w:cs="Times New Roman"/>
          <w:sz w:val="24"/>
          <w:szCs w:val="24"/>
        </w:rPr>
        <w:lastRenderedPageBreak/>
        <w:t xml:space="preserve">SECTION 4. </w:t>
      </w:r>
      <w:r w:rsidRPr="008A5842">
        <w:rPr>
          <w:rFonts w:ascii="Times New Roman" w:eastAsia="Times New Roman" w:hAnsi="Times New Roman" w:cs="Times New Roman"/>
          <w:sz w:val="24"/>
          <w:szCs w:val="24"/>
        </w:rPr>
        <w:t>Estimating annual cost of durable good for different estimates of useful life</w:t>
      </w:r>
    </w:p>
    <w:p w14:paraId="7BF1DAEA" w14:textId="4A9907A2" w:rsidR="00966F66" w:rsidRPr="008A5842" w:rsidRDefault="007F7B4A">
      <w:pPr>
        <w:rPr>
          <w:rFonts w:ascii="Times New Roman" w:hAnsi="Times New Roman" w:cs="Times New Roman"/>
          <w:sz w:val="24"/>
          <w:szCs w:val="24"/>
        </w:rPr>
      </w:pPr>
      <w:r w:rsidRPr="008A5842">
        <w:rPr>
          <w:rFonts w:ascii="Times New Roman" w:hAnsi="Times New Roman" w:cs="Times New Roman"/>
          <w:sz w:val="24"/>
          <w:szCs w:val="24"/>
        </w:rPr>
        <w:t>Table 1: Purchase Price for Compone</w:t>
      </w:r>
      <w:r w:rsidR="00585A69">
        <w:rPr>
          <w:rFonts w:ascii="Times New Roman" w:hAnsi="Times New Roman" w:cs="Times New Roman"/>
          <w:sz w:val="24"/>
          <w:szCs w:val="24"/>
        </w:rPr>
        <w:t>nts in Sealant Station (2016 US$</w:t>
      </w:r>
      <w:r w:rsidRPr="008A5842">
        <w:rPr>
          <w:rFonts w:ascii="Times New Roman" w:hAnsi="Times New Roman" w:cs="Times New Roman"/>
          <w:sz w:val="24"/>
          <w:szCs w:val="24"/>
        </w:rPr>
        <w:t>)</w:t>
      </w:r>
    </w:p>
    <w:p w14:paraId="4740D791" w14:textId="77777777" w:rsidR="00966F66" w:rsidRPr="008A5842" w:rsidRDefault="00966F66">
      <w:pPr>
        <w:rPr>
          <w:rFonts w:ascii="Times New Roman" w:hAnsi="Times New Roman" w:cs="Times New Roman"/>
          <w:sz w:val="24"/>
          <w:szCs w:val="24"/>
        </w:rPr>
      </w:pP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176"/>
        <w:gridCol w:w="3100"/>
        <w:gridCol w:w="1176"/>
      </w:tblGrid>
      <w:tr w:rsidR="008C485A" w:rsidRPr="008A5842" w14:paraId="537AC1D0" w14:textId="77777777" w:rsidTr="00966F66">
        <w:trPr>
          <w:trHeight w:val="288"/>
        </w:trPr>
        <w:tc>
          <w:tcPr>
            <w:tcW w:w="4220" w:type="dxa"/>
            <w:gridSpan w:val="2"/>
            <w:shd w:val="clear" w:color="auto" w:fill="auto"/>
            <w:noWrap/>
            <w:vAlign w:val="bottom"/>
            <w:hideMark/>
          </w:tcPr>
          <w:p w14:paraId="27F418C9" w14:textId="77777777" w:rsidR="00966F66" w:rsidRPr="008A5842" w:rsidRDefault="00966F66" w:rsidP="00966F66">
            <w:pPr>
              <w:spacing w:after="0" w:line="240" w:lineRule="auto"/>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Manufacturer 1</w:t>
            </w:r>
          </w:p>
        </w:tc>
        <w:tc>
          <w:tcPr>
            <w:tcW w:w="4140" w:type="dxa"/>
            <w:gridSpan w:val="2"/>
            <w:shd w:val="clear" w:color="auto" w:fill="auto"/>
            <w:noWrap/>
            <w:vAlign w:val="bottom"/>
            <w:hideMark/>
          </w:tcPr>
          <w:p w14:paraId="5A67998E" w14:textId="77777777" w:rsidR="00966F66" w:rsidRPr="008A5842" w:rsidRDefault="00966F66" w:rsidP="00966F66">
            <w:pPr>
              <w:spacing w:after="0" w:line="240" w:lineRule="auto"/>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Manufacturer 2</w:t>
            </w:r>
          </w:p>
        </w:tc>
      </w:tr>
      <w:tr w:rsidR="008C485A" w:rsidRPr="008A5842" w14:paraId="6BBC9DB1" w14:textId="77777777" w:rsidTr="00966F66">
        <w:trPr>
          <w:trHeight w:val="312"/>
        </w:trPr>
        <w:tc>
          <w:tcPr>
            <w:tcW w:w="3180" w:type="dxa"/>
            <w:shd w:val="clear" w:color="auto" w:fill="auto"/>
            <w:noWrap/>
            <w:vAlign w:val="bottom"/>
            <w:hideMark/>
          </w:tcPr>
          <w:p w14:paraId="276A319D" w14:textId="77777777" w:rsidR="00966F66" w:rsidRPr="008A5842" w:rsidRDefault="00966F66" w:rsidP="00966F66">
            <w:pPr>
              <w:spacing w:after="0" w:line="240" w:lineRule="auto"/>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Description</w:t>
            </w:r>
          </w:p>
        </w:tc>
        <w:tc>
          <w:tcPr>
            <w:tcW w:w="1040" w:type="dxa"/>
            <w:shd w:val="clear" w:color="auto" w:fill="auto"/>
            <w:noWrap/>
            <w:vAlign w:val="bottom"/>
            <w:hideMark/>
          </w:tcPr>
          <w:p w14:paraId="2FFE20D7"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Price</w:t>
            </w:r>
          </w:p>
        </w:tc>
        <w:tc>
          <w:tcPr>
            <w:tcW w:w="3100" w:type="dxa"/>
            <w:shd w:val="clear" w:color="auto" w:fill="auto"/>
            <w:noWrap/>
            <w:vAlign w:val="bottom"/>
            <w:hideMark/>
          </w:tcPr>
          <w:p w14:paraId="433E928D"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Description</w:t>
            </w:r>
          </w:p>
        </w:tc>
        <w:tc>
          <w:tcPr>
            <w:tcW w:w="1040" w:type="dxa"/>
            <w:shd w:val="clear" w:color="auto" w:fill="auto"/>
            <w:noWrap/>
            <w:vAlign w:val="bottom"/>
            <w:hideMark/>
          </w:tcPr>
          <w:p w14:paraId="5288F8C6"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Price</w:t>
            </w:r>
          </w:p>
        </w:tc>
      </w:tr>
      <w:tr w:rsidR="008C485A" w:rsidRPr="008A5842" w14:paraId="1AA2BDAF" w14:textId="77777777" w:rsidTr="00966F66">
        <w:trPr>
          <w:trHeight w:val="312"/>
        </w:trPr>
        <w:tc>
          <w:tcPr>
            <w:tcW w:w="3180" w:type="dxa"/>
            <w:shd w:val="clear" w:color="auto" w:fill="auto"/>
            <w:noWrap/>
            <w:vAlign w:val="center"/>
            <w:hideMark/>
          </w:tcPr>
          <w:p w14:paraId="3DFA805E"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Express portable dental system</w:t>
            </w:r>
          </w:p>
        </w:tc>
        <w:tc>
          <w:tcPr>
            <w:tcW w:w="1040" w:type="dxa"/>
            <w:shd w:val="clear" w:color="auto" w:fill="auto"/>
            <w:noWrap/>
            <w:vAlign w:val="bottom"/>
            <w:hideMark/>
          </w:tcPr>
          <w:p w14:paraId="4E1B73BC"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$3,964.75 </w:t>
            </w:r>
          </w:p>
        </w:tc>
        <w:tc>
          <w:tcPr>
            <w:tcW w:w="3100" w:type="dxa"/>
            <w:shd w:val="clear" w:color="auto" w:fill="auto"/>
            <w:noWrap/>
            <w:vAlign w:val="center"/>
            <w:hideMark/>
          </w:tcPr>
          <w:p w14:paraId="0E33C81E"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sealant unit</w:t>
            </w:r>
          </w:p>
        </w:tc>
        <w:tc>
          <w:tcPr>
            <w:tcW w:w="1040" w:type="dxa"/>
            <w:shd w:val="clear" w:color="auto" w:fill="auto"/>
            <w:noWrap/>
            <w:vAlign w:val="bottom"/>
            <w:hideMark/>
          </w:tcPr>
          <w:p w14:paraId="7390F20C"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$2,700.25 </w:t>
            </w:r>
          </w:p>
        </w:tc>
      </w:tr>
      <w:tr w:rsidR="008C485A" w:rsidRPr="008A5842" w14:paraId="71B20EF2" w14:textId="77777777" w:rsidTr="00966F66">
        <w:trPr>
          <w:trHeight w:val="312"/>
        </w:trPr>
        <w:tc>
          <w:tcPr>
            <w:tcW w:w="3180" w:type="dxa"/>
            <w:shd w:val="clear" w:color="auto" w:fill="auto"/>
            <w:noWrap/>
            <w:vAlign w:val="center"/>
            <w:hideMark/>
          </w:tcPr>
          <w:p w14:paraId="705397D8"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patient chair with case</w:t>
            </w:r>
          </w:p>
        </w:tc>
        <w:tc>
          <w:tcPr>
            <w:tcW w:w="1040" w:type="dxa"/>
            <w:shd w:val="clear" w:color="auto" w:fill="auto"/>
            <w:noWrap/>
            <w:vAlign w:val="bottom"/>
            <w:hideMark/>
          </w:tcPr>
          <w:p w14:paraId="51F53F4A"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$1,628.55 </w:t>
            </w:r>
          </w:p>
        </w:tc>
        <w:tc>
          <w:tcPr>
            <w:tcW w:w="3100" w:type="dxa"/>
            <w:shd w:val="clear" w:color="auto" w:fill="auto"/>
            <w:noWrap/>
            <w:vAlign w:val="center"/>
            <w:hideMark/>
          </w:tcPr>
          <w:p w14:paraId="4889E39B"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patient chair</w:t>
            </w:r>
          </w:p>
        </w:tc>
        <w:tc>
          <w:tcPr>
            <w:tcW w:w="1040" w:type="dxa"/>
            <w:shd w:val="clear" w:color="auto" w:fill="auto"/>
            <w:noWrap/>
            <w:vAlign w:val="bottom"/>
            <w:hideMark/>
          </w:tcPr>
          <w:p w14:paraId="6CED9676"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$1,593.01 </w:t>
            </w:r>
          </w:p>
        </w:tc>
      </w:tr>
      <w:tr w:rsidR="008C485A" w:rsidRPr="008A5842" w14:paraId="05FCFDDB" w14:textId="77777777" w:rsidTr="00966F66">
        <w:trPr>
          <w:trHeight w:val="312"/>
        </w:trPr>
        <w:tc>
          <w:tcPr>
            <w:tcW w:w="3180" w:type="dxa"/>
            <w:shd w:val="clear" w:color="auto" w:fill="auto"/>
            <w:noWrap/>
            <w:vAlign w:val="center"/>
            <w:hideMark/>
          </w:tcPr>
          <w:p w14:paraId="56F45146"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stool with case</w:t>
            </w:r>
          </w:p>
        </w:tc>
        <w:tc>
          <w:tcPr>
            <w:tcW w:w="1040" w:type="dxa"/>
            <w:shd w:val="clear" w:color="auto" w:fill="auto"/>
            <w:noWrap/>
            <w:vAlign w:val="bottom"/>
            <w:hideMark/>
          </w:tcPr>
          <w:p w14:paraId="75DED1E7"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$625.25 </w:t>
            </w:r>
          </w:p>
        </w:tc>
        <w:tc>
          <w:tcPr>
            <w:tcW w:w="3100" w:type="dxa"/>
            <w:shd w:val="clear" w:color="auto" w:fill="auto"/>
            <w:noWrap/>
            <w:vAlign w:val="center"/>
            <w:hideMark/>
          </w:tcPr>
          <w:p w14:paraId="00278535"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operator stool</w:t>
            </w:r>
          </w:p>
        </w:tc>
        <w:tc>
          <w:tcPr>
            <w:tcW w:w="1040" w:type="dxa"/>
            <w:shd w:val="clear" w:color="auto" w:fill="auto"/>
            <w:noWrap/>
            <w:vAlign w:val="bottom"/>
            <w:hideMark/>
          </w:tcPr>
          <w:p w14:paraId="072DE027"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$661.33 </w:t>
            </w:r>
          </w:p>
        </w:tc>
      </w:tr>
      <w:tr w:rsidR="008C485A" w:rsidRPr="008A5842" w14:paraId="1362C3EE" w14:textId="77777777" w:rsidTr="00966F66">
        <w:trPr>
          <w:trHeight w:val="312"/>
        </w:trPr>
        <w:tc>
          <w:tcPr>
            <w:tcW w:w="3180" w:type="dxa"/>
            <w:shd w:val="clear" w:color="auto" w:fill="auto"/>
            <w:noWrap/>
            <w:vAlign w:val="center"/>
            <w:hideMark/>
          </w:tcPr>
          <w:p w14:paraId="55A37990"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LED portable light with case</w:t>
            </w:r>
          </w:p>
        </w:tc>
        <w:tc>
          <w:tcPr>
            <w:tcW w:w="1040" w:type="dxa"/>
            <w:shd w:val="clear" w:color="auto" w:fill="auto"/>
            <w:noWrap/>
            <w:vAlign w:val="bottom"/>
            <w:hideMark/>
          </w:tcPr>
          <w:p w14:paraId="7B7B710A"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$1,017.85 </w:t>
            </w:r>
          </w:p>
        </w:tc>
        <w:tc>
          <w:tcPr>
            <w:tcW w:w="3100" w:type="dxa"/>
            <w:shd w:val="clear" w:color="auto" w:fill="auto"/>
            <w:noWrap/>
            <w:vAlign w:val="center"/>
            <w:hideMark/>
          </w:tcPr>
          <w:p w14:paraId="49AC7CE0"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Halogen light with floor stand</w:t>
            </w:r>
          </w:p>
        </w:tc>
        <w:tc>
          <w:tcPr>
            <w:tcW w:w="1040" w:type="dxa"/>
            <w:shd w:val="clear" w:color="auto" w:fill="auto"/>
            <w:noWrap/>
            <w:vAlign w:val="bottom"/>
            <w:hideMark/>
          </w:tcPr>
          <w:p w14:paraId="793F7B1B"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$1,162.17 </w:t>
            </w:r>
          </w:p>
        </w:tc>
      </w:tr>
      <w:tr w:rsidR="008C485A" w:rsidRPr="008A5842" w14:paraId="64EE1362" w14:textId="77777777" w:rsidTr="00966F66">
        <w:trPr>
          <w:trHeight w:val="312"/>
        </w:trPr>
        <w:tc>
          <w:tcPr>
            <w:tcW w:w="3180" w:type="dxa"/>
            <w:shd w:val="clear" w:color="auto" w:fill="auto"/>
            <w:noWrap/>
            <w:vAlign w:val="center"/>
            <w:hideMark/>
          </w:tcPr>
          <w:p w14:paraId="4F034485"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tray stand</w:t>
            </w:r>
          </w:p>
        </w:tc>
        <w:tc>
          <w:tcPr>
            <w:tcW w:w="1040" w:type="dxa"/>
            <w:shd w:val="clear" w:color="auto" w:fill="auto"/>
            <w:noWrap/>
            <w:vAlign w:val="bottom"/>
            <w:hideMark/>
          </w:tcPr>
          <w:p w14:paraId="4B6891F6"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$702.26 </w:t>
            </w:r>
          </w:p>
        </w:tc>
        <w:tc>
          <w:tcPr>
            <w:tcW w:w="3100" w:type="dxa"/>
            <w:shd w:val="clear" w:color="auto" w:fill="auto"/>
            <w:noWrap/>
            <w:vAlign w:val="center"/>
            <w:hideMark/>
          </w:tcPr>
          <w:p w14:paraId="05B45693"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Metal tray with wheeled stand</w:t>
            </w:r>
          </w:p>
        </w:tc>
        <w:tc>
          <w:tcPr>
            <w:tcW w:w="1040" w:type="dxa"/>
            <w:shd w:val="clear" w:color="auto" w:fill="auto"/>
            <w:noWrap/>
            <w:vAlign w:val="bottom"/>
            <w:hideMark/>
          </w:tcPr>
          <w:p w14:paraId="7269EE76"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$232.11 </w:t>
            </w:r>
          </w:p>
        </w:tc>
      </w:tr>
      <w:tr w:rsidR="008C485A" w:rsidRPr="008A5842" w14:paraId="3DA4A81E" w14:textId="77777777" w:rsidTr="00966F66">
        <w:trPr>
          <w:trHeight w:val="312"/>
        </w:trPr>
        <w:tc>
          <w:tcPr>
            <w:tcW w:w="3180" w:type="dxa"/>
            <w:shd w:val="clear" w:color="auto" w:fill="auto"/>
            <w:noWrap/>
            <w:vAlign w:val="center"/>
            <w:hideMark/>
          </w:tcPr>
          <w:p w14:paraId="1C6A93CF"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Metal tray</w:t>
            </w:r>
          </w:p>
        </w:tc>
        <w:tc>
          <w:tcPr>
            <w:tcW w:w="1040" w:type="dxa"/>
            <w:shd w:val="clear" w:color="auto" w:fill="auto"/>
            <w:noWrap/>
            <w:vAlign w:val="bottom"/>
            <w:hideMark/>
          </w:tcPr>
          <w:p w14:paraId="3FB533AE"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$118.48 </w:t>
            </w:r>
          </w:p>
        </w:tc>
        <w:tc>
          <w:tcPr>
            <w:tcW w:w="3100" w:type="dxa"/>
            <w:shd w:val="clear" w:color="auto" w:fill="auto"/>
            <w:noWrap/>
            <w:vAlign w:val="center"/>
            <w:hideMark/>
          </w:tcPr>
          <w:p w14:paraId="258C7EFE"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Metal tray</w:t>
            </w:r>
          </w:p>
        </w:tc>
        <w:tc>
          <w:tcPr>
            <w:tcW w:w="1040" w:type="dxa"/>
            <w:shd w:val="clear" w:color="auto" w:fill="auto"/>
            <w:noWrap/>
            <w:vAlign w:val="bottom"/>
            <w:hideMark/>
          </w:tcPr>
          <w:p w14:paraId="19F09584"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$118.48 </w:t>
            </w:r>
          </w:p>
        </w:tc>
      </w:tr>
      <w:tr w:rsidR="008C485A" w:rsidRPr="008A5842" w14:paraId="1EFCBE23" w14:textId="77777777" w:rsidTr="00966F66">
        <w:trPr>
          <w:trHeight w:val="312"/>
        </w:trPr>
        <w:tc>
          <w:tcPr>
            <w:tcW w:w="3180" w:type="dxa"/>
            <w:shd w:val="clear" w:color="auto" w:fill="auto"/>
            <w:noWrap/>
            <w:vAlign w:val="center"/>
            <w:hideMark/>
          </w:tcPr>
          <w:p w14:paraId="70D26575"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LED curing light unit</w:t>
            </w:r>
          </w:p>
        </w:tc>
        <w:tc>
          <w:tcPr>
            <w:tcW w:w="1040" w:type="dxa"/>
            <w:shd w:val="clear" w:color="auto" w:fill="auto"/>
            <w:noWrap/>
            <w:vAlign w:val="bottom"/>
            <w:hideMark/>
          </w:tcPr>
          <w:p w14:paraId="528B1C2F"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$999.53 </w:t>
            </w:r>
          </w:p>
        </w:tc>
        <w:tc>
          <w:tcPr>
            <w:tcW w:w="3100" w:type="dxa"/>
            <w:shd w:val="clear" w:color="auto" w:fill="auto"/>
            <w:noWrap/>
            <w:vAlign w:val="center"/>
            <w:hideMark/>
          </w:tcPr>
          <w:p w14:paraId="3DC51975"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Patient chair carrying case</w:t>
            </w:r>
          </w:p>
        </w:tc>
        <w:tc>
          <w:tcPr>
            <w:tcW w:w="1040" w:type="dxa"/>
            <w:shd w:val="clear" w:color="auto" w:fill="auto"/>
            <w:noWrap/>
            <w:vAlign w:val="bottom"/>
            <w:hideMark/>
          </w:tcPr>
          <w:p w14:paraId="4D6E63F0"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$250.96 </w:t>
            </w:r>
          </w:p>
        </w:tc>
      </w:tr>
      <w:tr w:rsidR="008C485A" w:rsidRPr="008A5842" w14:paraId="174DC7EA" w14:textId="77777777" w:rsidTr="00966F66">
        <w:trPr>
          <w:trHeight w:val="312"/>
        </w:trPr>
        <w:tc>
          <w:tcPr>
            <w:tcW w:w="3180" w:type="dxa"/>
            <w:shd w:val="clear" w:color="auto" w:fill="auto"/>
            <w:noWrap/>
            <w:vAlign w:val="center"/>
            <w:hideMark/>
          </w:tcPr>
          <w:p w14:paraId="61171749"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Instrument/supplies case</w:t>
            </w:r>
          </w:p>
        </w:tc>
        <w:tc>
          <w:tcPr>
            <w:tcW w:w="1040" w:type="dxa"/>
            <w:shd w:val="clear" w:color="auto" w:fill="auto"/>
            <w:noWrap/>
            <w:vAlign w:val="bottom"/>
            <w:hideMark/>
          </w:tcPr>
          <w:p w14:paraId="4DE52BCD"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$56.01 </w:t>
            </w:r>
          </w:p>
        </w:tc>
        <w:tc>
          <w:tcPr>
            <w:tcW w:w="3100" w:type="dxa"/>
            <w:shd w:val="clear" w:color="auto" w:fill="auto"/>
            <w:noWrap/>
            <w:vAlign w:val="center"/>
            <w:hideMark/>
          </w:tcPr>
          <w:p w14:paraId="6BCE40F8"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stool carrying case</w:t>
            </w:r>
          </w:p>
        </w:tc>
        <w:tc>
          <w:tcPr>
            <w:tcW w:w="1040" w:type="dxa"/>
            <w:shd w:val="clear" w:color="auto" w:fill="auto"/>
            <w:noWrap/>
            <w:vAlign w:val="bottom"/>
            <w:hideMark/>
          </w:tcPr>
          <w:p w14:paraId="629F60B4"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$295.66 </w:t>
            </w:r>
          </w:p>
        </w:tc>
      </w:tr>
      <w:tr w:rsidR="008C485A" w:rsidRPr="008A5842" w14:paraId="5B4458CD" w14:textId="77777777" w:rsidTr="00966F66">
        <w:trPr>
          <w:trHeight w:val="312"/>
        </w:trPr>
        <w:tc>
          <w:tcPr>
            <w:tcW w:w="3180" w:type="dxa"/>
            <w:shd w:val="clear" w:color="auto" w:fill="auto"/>
            <w:noWrap/>
            <w:vAlign w:val="bottom"/>
            <w:hideMark/>
          </w:tcPr>
          <w:p w14:paraId="1DFB0C6A" w14:textId="7CF272BA" w:rsidR="00966F66" w:rsidRPr="008A5842" w:rsidRDefault="00585A69" w:rsidP="00966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cord and</w:t>
            </w:r>
            <w:r w:rsidR="00966F66" w:rsidRPr="008A5842">
              <w:rPr>
                <w:rFonts w:ascii="Times New Roman" w:eastAsia="Times New Roman" w:hAnsi="Times New Roman" w:cs="Times New Roman"/>
                <w:sz w:val="24"/>
                <w:szCs w:val="24"/>
              </w:rPr>
              <w:t xml:space="preserve"> dolly</w:t>
            </w:r>
          </w:p>
        </w:tc>
        <w:tc>
          <w:tcPr>
            <w:tcW w:w="1040" w:type="dxa"/>
            <w:shd w:val="clear" w:color="auto" w:fill="auto"/>
            <w:noWrap/>
            <w:vAlign w:val="bottom"/>
            <w:hideMark/>
          </w:tcPr>
          <w:p w14:paraId="4317FF05"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$70.01 </w:t>
            </w:r>
          </w:p>
        </w:tc>
        <w:tc>
          <w:tcPr>
            <w:tcW w:w="3100" w:type="dxa"/>
            <w:shd w:val="clear" w:color="auto" w:fill="auto"/>
            <w:noWrap/>
            <w:vAlign w:val="center"/>
            <w:hideMark/>
          </w:tcPr>
          <w:p w14:paraId="0A9F4BB8"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Carrying case for halogen light</w:t>
            </w:r>
          </w:p>
        </w:tc>
        <w:tc>
          <w:tcPr>
            <w:tcW w:w="1040" w:type="dxa"/>
            <w:shd w:val="clear" w:color="auto" w:fill="auto"/>
            <w:noWrap/>
            <w:vAlign w:val="bottom"/>
            <w:hideMark/>
          </w:tcPr>
          <w:p w14:paraId="1C2890B6"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$187.41 </w:t>
            </w:r>
          </w:p>
        </w:tc>
      </w:tr>
      <w:tr w:rsidR="008C485A" w:rsidRPr="008A5842" w14:paraId="0806C4BC" w14:textId="77777777" w:rsidTr="00966F66">
        <w:trPr>
          <w:trHeight w:val="312"/>
        </w:trPr>
        <w:tc>
          <w:tcPr>
            <w:tcW w:w="3180" w:type="dxa"/>
            <w:shd w:val="clear" w:color="auto" w:fill="auto"/>
            <w:noWrap/>
            <w:vAlign w:val="bottom"/>
            <w:hideMark/>
          </w:tcPr>
          <w:p w14:paraId="680FA3A3"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p>
        </w:tc>
        <w:tc>
          <w:tcPr>
            <w:tcW w:w="1040" w:type="dxa"/>
            <w:shd w:val="clear" w:color="auto" w:fill="auto"/>
            <w:noWrap/>
            <w:vAlign w:val="bottom"/>
            <w:hideMark/>
          </w:tcPr>
          <w:p w14:paraId="3B058506" w14:textId="77777777" w:rsidR="00966F66" w:rsidRPr="008A5842" w:rsidRDefault="00966F66" w:rsidP="00BA1B31">
            <w:pPr>
              <w:spacing w:after="0" w:line="240" w:lineRule="auto"/>
              <w:rPr>
                <w:rFonts w:ascii="Times New Roman" w:eastAsia="Times New Roman" w:hAnsi="Times New Roman" w:cs="Times New Roman"/>
                <w:sz w:val="24"/>
                <w:szCs w:val="24"/>
              </w:rPr>
            </w:pPr>
          </w:p>
        </w:tc>
        <w:tc>
          <w:tcPr>
            <w:tcW w:w="3100" w:type="dxa"/>
            <w:shd w:val="clear" w:color="auto" w:fill="auto"/>
            <w:noWrap/>
            <w:vAlign w:val="center"/>
            <w:hideMark/>
          </w:tcPr>
          <w:p w14:paraId="5DCD04BB"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Portable assistant stool</w:t>
            </w:r>
          </w:p>
        </w:tc>
        <w:tc>
          <w:tcPr>
            <w:tcW w:w="1040" w:type="dxa"/>
            <w:shd w:val="clear" w:color="auto" w:fill="auto"/>
            <w:noWrap/>
            <w:vAlign w:val="bottom"/>
            <w:hideMark/>
          </w:tcPr>
          <w:p w14:paraId="1D3B53B3"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$812.12 </w:t>
            </w:r>
          </w:p>
        </w:tc>
      </w:tr>
      <w:tr w:rsidR="008C485A" w:rsidRPr="008A5842" w14:paraId="0D78566E" w14:textId="77777777" w:rsidTr="00966F66">
        <w:trPr>
          <w:trHeight w:val="312"/>
        </w:trPr>
        <w:tc>
          <w:tcPr>
            <w:tcW w:w="3180" w:type="dxa"/>
            <w:shd w:val="clear" w:color="auto" w:fill="auto"/>
            <w:noWrap/>
            <w:vAlign w:val="bottom"/>
            <w:hideMark/>
          </w:tcPr>
          <w:p w14:paraId="06B61773"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p>
        </w:tc>
        <w:tc>
          <w:tcPr>
            <w:tcW w:w="1040" w:type="dxa"/>
            <w:shd w:val="clear" w:color="auto" w:fill="auto"/>
            <w:noWrap/>
            <w:vAlign w:val="bottom"/>
            <w:hideMark/>
          </w:tcPr>
          <w:p w14:paraId="12AE3E45" w14:textId="77777777" w:rsidR="00966F66" w:rsidRPr="008A5842" w:rsidRDefault="00966F66" w:rsidP="00966F66">
            <w:pPr>
              <w:spacing w:after="0" w:line="240" w:lineRule="auto"/>
              <w:rPr>
                <w:rFonts w:ascii="Times New Roman" w:eastAsia="Times New Roman" w:hAnsi="Times New Roman" w:cs="Times New Roman"/>
                <w:sz w:val="24"/>
                <w:szCs w:val="24"/>
              </w:rPr>
            </w:pPr>
          </w:p>
        </w:tc>
        <w:tc>
          <w:tcPr>
            <w:tcW w:w="3100" w:type="dxa"/>
            <w:shd w:val="clear" w:color="auto" w:fill="auto"/>
            <w:noWrap/>
            <w:vAlign w:val="center"/>
            <w:hideMark/>
          </w:tcPr>
          <w:p w14:paraId="419785FA" w14:textId="35BAB02E"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LED curing ligh</w:t>
            </w:r>
            <w:r w:rsidR="00585A69">
              <w:rPr>
                <w:rFonts w:ascii="Times New Roman" w:eastAsia="Times New Roman" w:hAnsi="Times New Roman" w:cs="Times New Roman"/>
                <w:sz w:val="24"/>
                <w:szCs w:val="24"/>
              </w:rPr>
              <w:t>t</w:t>
            </w:r>
            <w:r w:rsidRPr="008A5842">
              <w:rPr>
                <w:rFonts w:ascii="Times New Roman" w:eastAsia="Times New Roman" w:hAnsi="Times New Roman" w:cs="Times New Roman"/>
                <w:sz w:val="24"/>
                <w:szCs w:val="24"/>
              </w:rPr>
              <w:t xml:space="preserve"> unit</w:t>
            </w:r>
          </w:p>
        </w:tc>
        <w:tc>
          <w:tcPr>
            <w:tcW w:w="1040" w:type="dxa"/>
            <w:shd w:val="clear" w:color="auto" w:fill="auto"/>
            <w:noWrap/>
            <w:vAlign w:val="bottom"/>
            <w:hideMark/>
          </w:tcPr>
          <w:p w14:paraId="6CFBA867"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$999.53 </w:t>
            </w:r>
          </w:p>
        </w:tc>
      </w:tr>
      <w:tr w:rsidR="008C485A" w:rsidRPr="008A5842" w14:paraId="31D7AFA7" w14:textId="77777777" w:rsidTr="00966F66">
        <w:trPr>
          <w:trHeight w:val="312"/>
        </w:trPr>
        <w:tc>
          <w:tcPr>
            <w:tcW w:w="3180" w:type="dxa"/>
            <w:shd w:val="clear" w:color="auto" w:fill="auto"/>
            <w:noWrap/>
            <w:vAlign w:val="bottom"/>
            <w:hideMark/>
          </w:tcPr>
          <w:p w14:paraId="5C9879B9"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p>
        </w:tc>
        <w:tc>
          <w:tcPr>
            <w:tcW w:w="1040" w:type="dxa"/>
            <w:shd w:val="clear" w:color="auto" w:fill="auto"/>
            <w:noWrap/>
            <w:vAlign w:val="bottom"/>
            <w:hideMark/>
          </w:tcPr>
          <w:p w14:paraId="60829E26" w14:textId="77777777" w:rsidR="00966F66" w:rsidRPr="008A5842" w:rsidRDefault="00966F66" w:rsidP="00966F66">
            <w:pPr>
              <w:spacing w:after="0" w:line="240" w:lineRule="auto"/>
              <w:rPr>
                <w:rFonts w:ascii="Times New Roman" w:eastAsia="Times New Roman" w:hAnsi="Times New Roman" w:cs="Times New Roman"/>
                <w:sz w:val="24"/>
                <w:szCs w:val="24"/>
              </w:rPr>
            </w:pPr>
          </w:p>
        </w:tc>
        <w:tc>
          <w:tcPr>
            <w:tcW w:w="3100" w:type="dxa"/>
            <w:shd w:val="clear" w:color="auto" w:fill="auto"/>
            <w:noWrap/>
            <w:vAlign w:val="center"/>
            <w:hideMark/>
          </w:tcPr>
          <w:p w14:paraId="0DF9FFE2" w14:textId="77777777" w:rsidR="00966F66" w:rsidRPr="008A5842" w:rsidRDefault="00966F66" w:rsidP="00966F66">
            <w:pPr>
              <w:spacing w:after="0" w:line="240" w:lineRule="auto"/>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Instrument/supplies case</w:t>
            </w:r>
          </w:p>
        </w:tc>
        <w:tc>
          <w:tcPr>
            <w:tcW w:w="1040" w:type="dxa"/>
            <w:shd w:val="clear" w:color="auto" w:fill="auto"/>
            <w:noWrap/>
            <w:vAlign w:val="bottom"/>
            <w:hideMark/>
          </w:tcPr>
          <w:p w14:paraId="4ADA400A"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$56.01 </w:t>
            </w:r>
          </w:p>
        </w:tc>
      </w:tr>
      <w:tr w:rsidR="008C485A" w:rsidRPr="008A5842" w14:paraId="16254255" w14:textId="77777777" w:rsidTr="00966F66">
        <w:trPr>
          <w:trHeight w:val="312"/>
        </w:trPr>
        <w:tc>
          <w:tcPr>
            <w:tcW w:w="3180" w:type="dxa"/>
            <w:shd w:val="clear" w:color="auto" w:fill="auto"/>
            <w:noWrap/>
            <w:vAlign w:val="bottom"/>
            <w:hideMark/>
          </w:tcPr>
          <w:p w14:paraId="3A7A6259"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p>
        </w:tc>
        <w:tc>
          <w:tcPr>
            <w:tcW w:w="1040" w:type="dxa"/>
            <w:shd w:val="clear" w:color="auto" w:fill="auto"/>
            <w:noWrap/>
            <w:vAlign w:val="bottom"/>
            <w:hideMark/>
          </w:tcPr>
          <w:p w14:paraId="041BD185" w14:textId="77777777" w:rsidR="00966F66" w:rsidRPr="008A5842" w:rsidRDefault="00966F66" w:rsidP="00966F66">
            <w:pPr>
              <w:spacing w:after="0" w:line="240" w:lineRule="auto"/>
              <w:rPr>
                <w:rFonts w:ascii="Times New Roman" w:eastAsia="Times New Roman" w:hAnsi="Times New Roman" w:cs="Times New Roman"/>
                <w:sz w:val="24"/>
                <w:szCs w:val="24"/>
              </w:rPr>
            </w:pPr>
          </w:p>
        </w:tc>
        <w:tc>
          <w:tcPr>
            <w:tcW w:w="3100" w:type="dxa"/>
            <w:shd w:val="clear" w:color="auto" w:fill="auto"/>
            <w:noWrap/>
            <w:vAlign w:val="bottom"/>
            <w:hideMark/>
          </w:tcPr>
          <w:p w14:paraId="3A417EFC" w14:textId="6D34B847" w:rsidR="00966F66" w:rsidRPr="008A5842" w:rsidRDefault="00585A69" w:rsidP="00966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cord and</w:t>
            </w:r>
            <w:r w:rsidR="00966F66" w:rsidRPr="008A5842">
              <w:rPr>
                <w:rFonts w:ascii="Times New Roman" w:eastAsia="Times New Roman" w:hAnsi="Times New Roman" w:cs="Times New Roman"/>
                <w:sz w:val="24"/>
                <w:szCs w:val="24"/>
              </w:rPr>
              <w:t xml:space="preserve"> dolly</w:t>
            </w:r>
          </w:p>
        </w:tc>
        <w:tc>
          <w:tcPr>
            <w:tcW w:w="1040" w:type="dxa"/>
            <w:shd w:val="clear" w:color="auto" w:fill="auto"/>
            <w:noWrap/>
            <w:vAlign w:val="bottom"/>
            <w:hideMark/>
          </w:tcPr>
          <w:p w14:paraId="7DB14EB4" w14:textId="77777777" w:rsidR="00966F66" w:rsidRPr="008A5842" w:rsidRDefault="00966F66" w:rsidP="00966F66">
            <w:pPr>
              <w:spacing w:after="0" w:line="240" w:lineRule="auto"/>
              <w:jc w:val="right"/>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 xml:space="preserve">$70.01 </w:t>
            </w:r>
          </w:p>
        </w:tc>
      </w:tr>
    </w:tbl>
    <w:p w14:paraId="5C6F1904" w14:textId="77777777" w:rsidR="00100106" w:rsidRPr="008A5842" w:rsidRDefault="00100106">
      <w:pPr>
        <w:rPr>
          <w:rFonts w:ascii="Times New Roman" w:hAnsi="Times New Roman" w:cs="Times New Roman"/>
          <w:sz w:val="24"/>
          <w:szCs w:val="24"/>
        </w:rPr>
      </w:pPr>
    </w:p>
    <w:p w14:paraId="2FEE15E9" w14:textId="52A69324" w:rsidR="00100106" w:rsidRPr="008A5842" w:rsidRDefault="00090365" w:rsidP="001001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100106" w:rsidRPr="008A5842">
        <w:rPr>
          <w:rFonts w:ascii="Times New Roman" w:eastAsia="Times New Roman" w:hAnsi="Times New Roman" w:cs="Times New Roman"/>
          <w:sz w:val="24"/>
          <w:szCs w:val="24"/>
        </w:rPr>
        <w:lastRenderedPageBreak/>
        <w:t>Table 2. Annuity factors for different values of useful life (3% discount rate)</w:t>
      </w:r>
    </w:p>
    <w:p w14:paraId="5BCB4D81" w14:textId="77777777" w:rsidR="00100106" w:rsidRPr="008A5842" w:rsidRDefault="00100106" w:rsidP="0010010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0106" w:rsidRPr="008A5842" w14:paraId="5E3ED623" w14:textId="77777777" w:rsidTr="00100106">
        <w:tc>
          <w:tcPr>
            <w:tcW w:w="4428" w:type="dxa"/>
          </w:tcPr>
          <w:p w14:paraId="2169411B"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Useful life in years</w:t>
            </w:r>
          </w:p>
        </w:tc>
        <w:tc>
          <w:tcPr>
            <w:tcW w:w="4428" w:type="dxa"/>
          </w:tcPr>
          <w:p w14:paraId="5DF36A38"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Annuity Factor</w:t>
            </w:r>
            <w:r w:rsidRPr="008A5842">
              <w:rPr>
                <w:rFonts w:ascii="Times New Roman" w:eastAsia="Times New Roman" w:hAnsi="Times New Roman" w:cs="Times New Roman"/>
                <w:sz w:val="24"/>
                <w:szCs w:val="24"/>
                <w:vertAlign w:val="superscript"/>
              </w:rPr>
              <w:footnoteReference w:id="9"/>
            </w:r>
          </w:p>
        </w:tc>
      </w:tr>
      <w:tr w:rsidR="00100106" w:rsidRPr="008A5842" w14:paraId="14A07FEE" w14:textId="77777777" w:rsidTr="00100106">
        <w:tc>
          <w:tcPr>
            <w:tcW w:w="4428" w:type="dxa"/>
          </w:tcPr>
          <w:p w14:paraId="2BA9D6DB"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w:t>
            </w:r>
          </w:p>
        </w:tc>
        <w:tc>
          <w:tcPr>
            <w:tcW w:w="4428" w:type="dxa"/>
          </w:tcPr>
          <w:p w14:paraId="2DA456BE"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w:t>
            </w:r>
          </w:p>
        </w:tc>
      </w:tr>
      <w:tr w:rsidR="00100106" w:rsidRPr="008A5842" w14:paraId="0744EA2C" w14:textId="77777777" w:rsidTr="00100106">
        <w:tc>
          <w:tcPr>
            <w:tcW w:w="4428" w:type="dxa"/>
          </w:tcPr>
          <w:p w14:paraId="6C589D2F"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2</w:t>
            </w:r>
          </w:p>
        </w:tc>
        <w:tc>
          <w:tcPr>
            <w:tcW w:w="4428" w:type="dxa"/>
          </w:tcPr>
          <w:p w14:paraId="1E92F81B"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1.97</w:t>
            </w:r>
          </w:p>
        </w:tc>
      </w:tr>
      <w:tr w:rsidR="00100106" w:rsidRPr="008A5842" w14:paraId="5F006B32" w14:textId="77777777" w:rsidTr="00100106">
        <w:tc>
          <w:tcPr>
            <w:tcW w:w="4428" w:type="dxa"/>
          </w:tcPr>
          <w:p w14:paraId="79D83C99"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3</w:t>
            </w:r>
          </w:p>
        </w:tc>
        <w:tc>
          <w:tcPr>
            <w:tcW w:w="4428" w:type="dxa"/>
          </w:tcPr>
          <w:p w14:paraId="7799B6A2"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2.91</w:t>
            </w:r>
          </w:p>
        </w:tc>
      </w:tr>
      <w:tr w:rsidR="00100106" w:rsidRPr="008A5842" w14:paraId="6F643F63" w14:textId="77777777" w:rsidTr="00100106">
        <w:tc>
          <w:tcPr>
            <w:tcW w:w="4428" w:type="dxa"/>
          </w:tcPr>
          <w:p w14:paraId="2E1D513B"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4</w:t>
            </w:r>
          </w:p>
        </w:tc>
        <w:tc>
          <w:tcPr>
            <w:tcW w:w="4428" w:type="dxa"/>
          </w:tcPr>
          <w:p w14:paraId="35C205C6"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3.83</w:t>
            </w:r>
          </w:p>
        </w:tc>
      </w:tr>
      <w:tr w:rsidR="00100106" w:rsidRPr="008A5842" w14:paraId="224FD601" w14:textId="77777777" w:rsidTr="00100106">
        <w:tc>
          <w:tcPr>
            <w:tcW w:w="4428" w:type="dxa"/>
          </w:tcPr>
          <w:p w14:paraId="73E0BD96"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5</w:t>
            </w:r>
          </w:p>
        </w:tc>
        <w:tc>
          <w:tcPr>
            <w:tcW w:w="4428" w:type="dxa"/>
          </w:tcPr>
          <w:p w14:paraId="0FD610D1"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4.72</w:t>
            </w:r>
          </w:p>
        </w:tc>
      </w:tr>
      <w:tr w:rsidR="00100106" w:rsidRPr="008A5842" w14:paraId="32BC604F" w14:textId="77777777" w:rsidTr="00100106">
        <w:tc>
          <w:tcPr>
            <w:tcW w:w="4428" w:type="dxa"/>
          </w:tcPr>
          <w:p w14:paraId="6BD1A10E"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6</w:t>
            </w:r>
          </w:p>
        </w:tc>
        <w:tc>
          <w:tcPr>
            <w:tcW w:w="4428" w:type="dxa"/>
          </w:tcPr>
          <w:p w14:paraId="641C74DE"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5.58</w:t>
            </w:r>
          </w:p>
        </w:tc>
      </w:tr>
      <w:tr w:rsidR="00100106" w:rsidRPr="008A5842" w14:paraId="3177E0D2" w14:textId="77777777" w:rsidTr="00100106">
        <w:tc>
          <w:tcPr>
            <w:tcW w:w="4428" w:type="dxa"/>
          </w:tcPr>
          <w:p w14:paraId="7FC7939B"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7</w:t>
            </w:r>
          </w:p>
        </w:tc>
        <w:tc>
          <w:tcPr>
            <w:tcW w:w="4428" w:type="dxa"/>
          </w:tcPr>
          <w:p w14:paraId="2676AA81"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6.42</w:t>
            </w:r>
          </w:p>
        </w:tc>
      </w:tr>
      <w:tr w:rsidR="00100106" w:rsidRPr="008A5842" w14:paraId="1ABB2422" w14:textId="77777777" w:rsidTr="00100106">
        <w:tc>
          <w:tcPr>
            <w:tcW w:w="4428" w:type="dxa"/>
          </w:tcPr>
          <w:p w14:paraId="5EF8967A"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8</w:t>
            </w:r>
          </w:p>
        </w:tc>
        <w:tc>
          <w:tcPr>
            <w:tcW w:w="4428" w:type="dxa"/>
          </w:tcPr>
          <w:p w14:paraId="01B1BD63"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7.23</w:t>
            </w:r>
          </w:p>
        </w:tc>
      </w:tr>
      <w:tr w:rsidR="00100106" w:rsidRPr="008A5842" w14:paraId="07E32161" w14:textId="77777777" w:rsidTr="00100106">
        <w:tc>
          <w:tcPr>
            <w:tcW w:w="4428" w:type="dxa"/>
          </w:tcPr>
          <w:p w14:paraId="1865E36E"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9</w:t>
            </w:r>
          </w:p>
        </w:tc>
        <w:tc>
          <w:tcPr>
            <w:tcW w:w="4428" w:type="dxa"/>
          </w:tcPr>
          <w:p w14:paraId="17D2AA7C"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8.02</w:t>
            </w:r>
          </w:p>
        </w:tc>
      </w:tr>
      <w:tr w:rsidR="00100106" w:rsidRPr="008A5842" w14:paraId="4032AE10" w14:textId="77777777" w:rsidTr="00100106">
        <w:tc>
          <w:tcPr>
            <w:tcW w:w="4428" w:type="dxa"/>
          </w:tcPr>
          <w:p w14:paraId="2F8440E9"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10</w:t>
            </w:r>
          </w:p>
        </w:tc>
        <w:tc>
          <w:tcPr>
            <w:tcW w:w="4428" w:type="dxa"/>
          </w:tcPr>
          <w:p w14:paraId="7FBAE6BC"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8.79</w:t>
            </w:r>
          </w:p>
        </w:tc>
      </w:tr>
      <w:tr w:rsidR="00100106" w:rsidRPr="008A5842" w14:paraId="3B294855" w14:textId="77777777" w:rsidTr="00100106">
        <w:tc>
          <w:tcPr>
            <w:tcW w:w="4428" w:type="dxa"/>
          </w:tcPr>
          <w:p w14:paraId="734C67B6"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11</w:t>
            </w:r>
          </w:p>
        </w:tc>
        <w:tc>
          <w:tcPr>
            <w:tcW w:w="4428" w:type="dxa"/>
          </w:tcPr>
          <w:p w14:paraId="5533B165"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9.53</w:t>
            </w:r>
          </w:p>
        </w:tc>
      </w:tr>
      <w:tr w:rsidR="00100106" w:rsidRPr="008A5842" w14:paraId="05C0E804" w14:textId="77777777" w:rsidTr="00100106">
        <w:tc>
          <w:tcPr>
            <w:tcW w:w="4428" w:type="dxa"/>
          </w:tcPr>
          <w:p w14:paraId="39C8BA26"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12</w:t>
            </w:r>
          </w:p>
        </w:tc>
        <w:tc>
          <w:tcPr>
            <w:tcW w:w="4428" w:type="dxa"/>
          </w:tcPr>
          <w:p w14:paraId="649A1267"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10.25</w:t>
            </w:r>
          </w:p>
        </w:tc>
      </w:tr>
      <w:tr w:rsidR="00100106" w:rsidRPr="008A5842" w14:paraId="60F5B40E" w14:textId="77777777" w:rsidTr="00100106">
        <w:tc>
          <w:tcPr>
            <w:tcW w:w="4428" w:type="dxa"/>
          </w:tcPr>
          <w:p w14:paraId="549198D3"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13</w:t>
            </w:r>
          </w:p>
        </w:tc>
        <w:tc>
          <w:tcPr>
            <w:tcW w:w="4428" w:type="dxa"/>
          </w:tcPr>
          <w:p w14:paraId="70A0B968"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10.95</w:t>
            </w:r>
          </w:p>
        </w:tc>
      </w:tr>
      <w:tr w:rsidR="00100106" w:rsidRPr="008A5842" w14:paraId="5C519E5D" w14:textId="77777777" w:rsidTr="00100106">
        <w:tc>
          <w:tcPr>
            <w:tcW w:w="4428" w:type="dxa"/>
          </w:tcPr>
          <w:p w14:paraId="4D095EDE"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14</w:t>
            </w:r>
          </w:p>
        </w:tc>
        <w:tc>
          <w:tcPr>
            <w:tcW w:w="4428" w:type="dxa"/>
          </w:tcPr>
          <w:p w14:paraId="7B89460F"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11.63</w:t>
            </w:r>
          </w:p>
        </w:tc>
      </w:tr>
      <w:tr w:rsidR="00100106" w:rsidRPr="008A5842" w14:paraId="358B9864" w14:textId="77777777" w:rsidTr="00100106">
        <w:tc>
          <w:tcPr>
            <w:tcW w:w="4428" w:type="dxa"/>
          </w:tcPr>
          <w:p w14:paraId="42354BCC"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15</w:t>
            </w:r>
          </w:p>
        </w:tc>
        <w:tc>
          <w:tcPr>
            <w:tcW w:w="4428" w:type="dxa"/>
          </w:tcPr>
          <w:p w14:paraId="11A9AE2C" w14:textId="77777777" w:rsidR="00100106" w:rsidRPr="008A5842" w:rsidRDefault="00100106" w:rsidP="00100106">
            <w:pPr>
              <w:jc w:val="center"/>
              <w:rPr>
                <w:rFonts w:ascii="Times New Roman" w:eastAsia="Times New Roman" w:hAnsi="Times New Roman" w:cs="Times New Roman"/>
                <w:sz w:val="24"/>
                <w:szCs w:val="24"/>
              </w:rPr>
            </w:pPr>
            <w:r w:rsidRPr="008A5842">
              <w:rPr>
                <w:rFonts w:ascii="Times New Roman" w:eastAsia="Times New Roman" w:hAnsi="Times New Roman" w:cs="Times New Roman"/>
                <w:sz w:val="24"/>
                <w:szCs w:val="24"/>
              </w:rPr>
              <w:t>12.30</w:t>
            </w:r>
          </w:p>
        </w:tc>
      </w:tr>
    </w:tbl>
    <w:p w14:paraId="4761F5F7" w14:textId="77777777" w:rsidR="00100106" w:rsidRPr="008A5842" w:rsidRDefault="00100106" w:rsidP="00100106">
      <w:pPr>
        <w:rPr>
          <w:rFonts w:ascii="Times New Roman" w:eastAsia="Times New Roman" w:hAnsi="Times New Roman" w:cs="Times New Roman"/>
          <w:sz w:val="24"/>
          <w:szCs w:val="24"/>
        </w:rPr>
      </w:pPr>
    </w:p>
    <w:p w14:paraId="408B847A" w14:textId="08684C21" w:rsidR="007F7B4A" w:rsidRPr="008A5842" w:rsidRDefault="007F7B4A">
      <w:pPr>
        <w:rPr>
          <w:rFonts w:ascii="Times New Roman" w:hAnsi="Times New Roman" w:cs="Times New Roman"/>
          <w:sz w:val="24"/>
          <w:szCs w:val="24"/>
        </w:rPr>
      </w:pPr>
      <w:r w:rsidRPr="008A5842">
        <w:rPr>
          <w:rFonts w:ascii="Times New Roman" w:hAnsi="Times New Roman" w:cs="Times New Roman"/>
          <w:sz w:val="24"/>
          <w:szCs w:val="24"/>
        </w:rPr>
        <w:br w:type="page"/>
      </w:r>
    </w:p>
    <w:p w14:paraId="732C6936" w14:textId="379211BA" w:rsidR="00C729FD" w:rsidRPr="008A5842" w:rsidRDefault="004F5664" w:rsidP="00AB77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SECTION 5</w:t>
      </w:r>
      <w:r w:rsidR="00486861" w:rsidRPr="008A5842">
        <w:rPr>
          <w:rFonts w:ascii="Times New Roman" w:hAnsi="Times New Roman" w:cs="Times New Roman"/>
          <w:sz w:val="24"/>
          <w:szCs w:val="24"/>
        </w:rPr>
        <w:t>. Cost of var</w:t>
      </w:r>
      <w:r w:rsidR="00CA59F6">
        <w:rPr>
          <w:rFonts w:ascii="Times New Roman" w:hAnsi="Times New Roman" w:cs="Times New Roman"/>
          <w:sz w:val="24"/>
          <w:szCs w:val="24"/>
        </w:rPr>
        <w:t>ious sealant materials, 2016 US$</w:t>
      </w:r>
    </w:p>
    <w:p w14:paraId="09CD2FA3" w14:textId="77777777" w:rsidR="00C729FD" w:rsidRPr="008A5842" w:rsidRDefault="00C729FD" w:rsidP="00AB773D">
      <w:pPr>
        <w:spacing w:line="240" w:lineRule="auto"/>
        <w:rPr>
          <w:rFonts w:ascii="Times New Roman" w:hAnsi="Times New Roman" w:cs="Times New Roman"/>
          <w:sz w:val="24"/>
          <w:szCs w:val="24"/>
        </w:rPr>
      </w:pPr>
    </w:p>
    <w:tbl>
      <w:tblPr>
        <w:tblW w:w="7845" w:type="dxa"/>
        <w:tblLook w:val="04A0" w:firstRow="1" w:lastRow="0" w:firstColumn="1" w:lastColumn="0" w:noHBand="0" w:noVBand="1"/>
      </w:tblPr>
      <w:tblGrid>
        <w:gridCol w:w="4409"/>
        <w:gridCol w:w="1043"/>
        <w:gridCol w:w="1510"/>
        <w:gridCol w:w="883"/>
      </w:tblGrid>
      <w:tr w:rsidR="00602DA4" w:rsidRPr="00602DA4" w14:paraId="10AF94A2" w14:textId="77777777" w:rsidTr="00602DA4">
        <w:trPr>
          <w:trHeight w:val="1491"/>
        </w:trPr>
        <w:tc>
          <w:tcPr>
            <w:tcW w:w="44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905A4" w14:textId="77777777" w:rsidR="00602DA4" w:rsidRPr="00602DA4" w:rsidRDefault="00602DA4" w:rsidP="00602DA4">
            <w:pPr>
              <w:spacing w:after="0" w:line="240" w:lineRule="auto"/>
              <w:rPr>
                <w:rFonts w:ascii="Times New Roman" w:eastAsia="Times New Roman" w:hAnsi="Times New Roman" w:cs="Times New Roman"/>
                <w:bCs/>
                <w:color w:val="000000"/>
                <w:sz w:val="24"/>
                <w:szCs w:val="24"/>
              </w:rPr>
            </w:pPr>
            <w:r w:rsidRPr="00602DA4">
              <w:rPr>
                <w:rFonts w:ascii="Times New Roman" w:eastAsia="Times New Roman" w:hAnsi="Times New Roman" w:cs="Times New Roman"/>
                <w:bCs/>
                <w:color w:val="000000"/>
                <w:sz w:val="24"/>
                <w:szCs w:val="24"/>
              </w:rPr>
              <w:t>Sealant Material</w:t>
            </w:r>
          </w:p>
        </w:tc>
        <w:tc>
          <w:tcPr>
            <w:tcW w:w="1043" w:type="dxa"/>
            <w:tcBorders>
              <w:top w:val="single" w:sz="8" w:space="0" w:color="auto"/>
              <w:left w:val="nil"/>
              <w:bottom w:val="single" w:sz="8" w:space="0" w:color="auto"/>
              <w:right w:val="single" w:sz="8" w:space="0" w:color="auto"/>
            </w:tcBorders>
            <w:shd w:val="clear" w:color="auto" w:fill="auto"/>
            <w:vAlign w:val="center"/>
            <w:hideMark/>
          </w:tcPr>
          <w:p w14:paraId="55FA47A2" w14:textId="77777777" w:rsidR="00602DA4" w:rsidRPr="00602DA4" w:rsidRDefault="00602DA4" w:rsidP="00602DA4">
            <w:pPr>
              <w:spacing w:after="0" w:line="240" w:lineRule="auto"/>
              <w:jc w:val="center"/>
              <w:rPr>
                <w:rFonts w:ascii="Times New Roman" w:eastAsia="Times New Roman" w:hAnsi="Times New Roman" w:cs="Times New Roman"/>
                <w:bCs/>
                <w:color w:val="000000"/>
                <w:sz w:val="24"/>
                <w:szCs w:val="24"/>
              </w:rPr>
            </w:pPr>
            <w:r w:rsidRPr="00602DA4">
              <w:rPr>
                <w:rFonts w:ascii="Times New Roman" w:eastAsia="Times New Roman" w:hAnsi="Times New Roman" w:cs="Times New Roman"/>
                <w:bCs/>
                <w:color w:val="000000"/>
                <w:sz w:val="24"/>
                <w:szCs w:val="24"/>
              </w:rPr>
              <w:t>Cost of Product $2016</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7D9AF0A2" w14:textId="77777777" w:rsidR="00602DA4" w:rsidRPr="00602DA4" w:rsidRDefault="00602DA4" w:rsidP="00602DA4">
            <w:pPr>
              <w:spacing w:after="0" w:line="240" w:lineRule="auto"/>
              <w:rPr>
                <w:rFonts w:ascii="Times New Roman" w:eastAsia="Times New Roman" w:hAnsi="Times New Roman" w:cs="Times New Roman"/>
                <w:bCs/>
                <w:color w:val="000000"/>
                <w:sz w:val="24"/>
                <w:szCs w:val="24"/>
              </w:rPr>
            </w:pPr>
            <w:r w:rsidRPr="00602DA4">
              <w:rPr>
                <w:rFonts w:ascii="Times New Roman" w:eastAsia="Times New Roman" w:hAnsi="Times New Roman" w:cs="Times New Roman"/>
                <w:bCs/>
                <w:color w:val="000000"/>
                <w:sz w:val="24"/>
                <w:szCs w:val="24"/>
              </w:rPr>
              <w:t>Applications per kit</w:t>
            </w:r>
          </w:p>
        </w:tc>
        <w:tc>
          <w:tcPr>
            <w:tcW w:w="883" w:type="dxa"/>
            <w:tcBorders>
              <w:top w:val="single" w:sz="8" w:space="0" w:color="auto"/>
              <w:left w:val="nil"/>
              <w:bottom w:val="single" w:sz="8" w:space="0" w:color="auto"/>
              <w:right w:val="single" w:sz="8" w:space="0" w:color="auto"/>
            </w:tcBorders>
            <w:shd w:val="clear" w:color="auto" w:fill="auto"/>
            <w:vAlign w:val="center"/>
            <w:hideMark/>
          </w:tcPr>
          <w:p w14:paraId="3C0E6E70" w14:textId="77777777" w:rsidR="00602DA4" w:rsidRPr="00602DA4" w:rsidRDefault="00602DA4" w:rsidP="00602DA4">
            <w:pPr>
              <w:spacing w:after="0" w:line="240" w:lineRule="auto"/>
              <w:rPr>
                <w:rFonts w:ascii="Times New Roman" w:eastAsia="Times New Roman" w:hAnsi="Times New Roman" w:cs="Times New Roman"/>
                <w:bCs/>
                <w:color w:val="000000"/>
                <w:sz w:val="24"/>
                <w:szCs w:val="24"/>
              </w:rPr>
            </w:pPr>
            <w:r w:rsidRPr="00602DA4">
              <w:rPr>
                <w:rFonts w:ascii="Times New Roman" w:eastAsia="Times New Roman" w:hAnsi="Times New Roman" w:cs="Times New Roman"/>
                <w:bCs/>
                <w:color w:val="000000"/>
                <w:sz w:val="24"/>
                <w:szCs w:val="24"/>
              </w:rPr>
              <w:t>Cost per tooth sealed</w:t>
            </w:r>
          </w:p>
        </w:tc>
      </w:tr>
      <w:tr w:rsidR="00602DA4" w:rsidRPr="00602DA4" w14:paraId="3B9BE753"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4AD29566" w14:textId="48D0669A"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1 -</w:t>
            </w:r>
            <w:r w:rsidR="00CA59F6">
              <w:rPr>
                <w:rFonts w:ascii="Times New Roman" w:eastAsia="Times New Roman" w:hAnsi="Times New Roman" w:cs="Times New Roman"/>
                <w:color w:val="000000"/>
                <w:sz w:val="24"/>
                <w:szCs w:val="24"/>
              </w:rPr>
              <w:t xml:space="preserve"> </w:t>
            </w:r>
            <w:r w:rsidRPr="00602DA4">
              <w:rPr>
                <w:rFonts w:ascii="Times New Roman" w:eastAsia="Times New Roman" w:hAnsi="Times New Roman" w:cs="Times New Roman"/>
                <w:color w:val="000000"/>
                <w:sz w:val="24"/>
                <w:szCs w:val="24"/>
              </w:rPr>
              <w:t>light cured resin</w:t>
            </w:r>
          </w:p>
        </w:tc>
        <w:tc>
          <w:tcPr>
            <w:tcW w:w="1043" w:type="dxa"/>
            <w:tcBorders>
              <w:top w:val="nil"/>
              <w:left w:val="nil"/>
              <w:bottom w:val="single" w:sz="8" w:space="0" w:color="auto"/>
              <w:right w:val="single" w:sz="8" w:space="0" w:color="auto"/>
            </w:tcBorders>
            <w:shd w:val="clear" w:color="auto" w:fill="auto"/>
            <w:noWrap/>
            <w:vAlign w:val="bottom"/>
            <w:hideMark/>
          </w:tcPr>
          <w:p w14:paraId="0BBA397C" w14:textId="1D25DB6A"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$70.01 </w:t>
            </w:r>
          </w:p>
        </w:tc>
        <w:tc>
          <w:tcPr>
            <w:tcW w:w="1510" w:type="dxa"/>
            <w:tcBorders>
              <w:top w:val="nil"/>
              <w:left w:val="nil"/>
              <w:bottom w:val="single" w:sz="8" w:space="0" w:color="auto"/>
              <w:right w:val="single" w:sz="8" w:space="0" w:color="auto"/>
            </w:tcBorders>
            <w:shd w:val="clear" w:color="auto" w:fill="auto"/>
            <w:noWrap/>
            <w:vAlign w:val="center"/>
            <w:hideMark/>
          </w:tcPr>
          <w:p w14:paraId="023C02D9" w14:textId="44C44DA3"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883" w:type="dxa"/>
            <w:tcBorders>
              <w:top w:val="nil"/>
              <w:left w:val="nil"/>
              <w:bottom w:val="single" w:sz="8" w:space="0" w:color="auto"/>
              <w:right w:val="single" w:sz="8" w:space="0" w:color="auto"/>
            </w:tcBorders>
            <w:shd w:val="clear" w:color="auto" w:fill="auto"/>
            <w:noWrap/>
            <w:vAlign w:val="center"/>
            <w:hideMark/>
          </w:tcPr>
          <w:p w14:paraId="5345E62B"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$0.50 </w:t>
            </w:r>
          </w:p>
        </w:tc>
      </w:tr>
      <w:tr w:rsidR="00602DA4" w:rsidRPr="00602DA4" w14:paraId="09538F39"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6706349D"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2 - light-cured resin</w:t>
            </w:r>
          </w:p>
        </w:tc>
        <w:tc>
          <w:tcPr>
            <w:tcW w:w="1043" w:type="dxa"/>
            <w:tcBorders>
              <w:top w:val="nil"/>
              <w:left w:val="nil"/>
              <w:bottom w:val="single" w:sz="8" w:space="0" w:color="auto"/>
              <w:right w:val="single" w:sz="8" w:space="0" w:color="auto"/>
            </w:tcBorders>
            <w:shd w:val="clear" w:color="auto" w:fill="auto"/>
            <w:noWrap/>
            <w:vAlign w:val="bottom"/>
            <w:hideMark/>
          </w:tcPr>
          <w:p w14:paraId="741D6697"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$263.89 </w:t>
            </w:r>
          </w:p>
        </w:tc>
        <w:tc>
          <w:tcPr>
            <w:tcW w:w="1510" w:type="dxa"/>
            <w:tcBorders>
              <w:top w:val="nil"/>
              <w:left w:val="nil"/>
              <w:bottom w:val="single" w:sz="8" w:space="0" w:color="auto"/>
              <w:right w:val="single" w:sz="8" w:space="0" w:color="auto"/>
            </w:tcBorders>
            <w:shd w:val="clear" w:color="auto" w:fill="auto"/>
            <w:noWrap/>
            <w:vAlign w:val="center"/>
            <w:hideMark/>
          </w:tcPr>
          <w:p w14:paraId="26F59CDA" w14:textId="0A364679"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883" w:type="dxa"/>
            <w:tcBorders>
              <w:top w:val="nil"/>
              <w:left w:val="nil"/>
              <w:bottom w:val="single" w:sz="8" w:space="0" w:color="auto"/>
              <w:right w:val="single" w:sz="8" w:space="0" w:color="auto"/>
            </w:tcBorders>
            <w:shd w:val="clear" w:color="auto" w:fill="auto"/>
            <w:noWrap/>
            <w:vAlign w:val="center"/>
            <w:hideMark/>
          </w:tcPr>
          <w:p w14:paraId="378F238C"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$0.44 </w:t>
            </w:r>
          </w:p>
        </w:tc>
      </w:tr>
      <w:tr w:rsidR="00602DA4" w:rsidRPr="00602DA4" w14:paraId="0BBC067A"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65AA3D9E"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3 - light-cured resin</w:t>
            </w:r>
          </w:p>
        </w:tc>
        <w:tc>
          <w:tcPr>
            <w:tcW w:w="1043" w:type="dxa"/>
            <w:tcBorders>
              <w:top w:val="nil"/>
              <w:left w:val="nil"/>
              <w:bottom w:val="single" w:sz="8" w:space="0" w:color="auto"/>
              <w:right w:val="single" w:sz="8" w:space="0" w:color="auto"/>
            </w:tcBorders>
            <w:shd w:val="clear" w:color="auto" w:fill="auto"/>
            <w:noWrap/>
            <w:vAlign w:val="bottom"/>
            <w:hideMark/>
          </w:tcPr>
          <w:p w14:paraId="4F0AD447"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$123.86 </w:t>
            </w:r>
          </w:p>
        </w:tc>
        <w:tc>
          <w:tcPr>
            <w:tcW w:w="1510" w:type="dxa"/>
            <w:tcBorders>
              <w:top w:val="nil"/>
              <w:left w:val="nil"/>
              <w:bottom w:val="single" w:sz="8" w:space="0" w:color="auto"/>
              <w:right w:val="single" w:sz="8" w:space="0" w:color="auto"/>
            </w:tcBorders>
            <w:shd w:val="clear" w:color="auto" w:fill="auto"/>
            <w:noWrap/>
            <w:vAlign w:val="center"/>
            <w:hideMark/>
          </w:tcPr>
          <w:p w14:paraId="6D7E87A0" w14:textId="728BE57F"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883" w:type="dxa"/>
            <w:tcBorders>
              <w:top w:val="nil"/>
              <w:left w:val="nil"/>
              <w:bottom w:val="single" w:sz="8" w:space="0" w:color="auto"/>
              <w:right w:val="single" w:sz="8" w:space="0" w:color="auto"/>
            </w:tcBorders>
            <w:shd w:val="clear" w:color="auto" w:fill="auto"/>
            <w:noWrap/>
            <w:vAlign w:val="center"/>
            <w:hideMark/>
          </w:tcPr>
          <w:p w14:paraId="2A25EB2E"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$0.75 </w:t>
            </w:r>
          </w:p>
        </w:tc>
      </w:tr>
      <w:tr w:rsidR="00602DA4" w:rsidRPr="00602DA4" w14:paraId="28045D5C"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475123BA"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4 - light-cured resin</w:t>
            </w:r>
          </w:p>
        </w:tc>
        <w:tc>
          <w:tcPr>
            <w:tcW w:w="1043" w:type="dxa"/>
            <w:tcBorders>
              <w:top w:val="nil"/>
              <w:left w:val="nil"/>
              <w:bottom w:val="single" w:sz="8" w:space="0" w:color="auto"/>
              <w:right w:val="single" w:sz="8" w:space="0" w:color="auto"/>
            </w:tcBorders>
            <w:shd w:val="clear" w:color="auto" w:fill="auto"/>
            <w:noWrap/>
            <w:vAlign w:val="bottom"/>
            <w:hideMark/>
          </w:tcPr>
          <w:p w14:paraId="0ED47343"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$174.49 </w:t>
            </w:r>
          </w:p>
        </w:tc>
        <w:tc>
          <w:tcPr>
            <w:tcW w:w="1510" w:type="dxa"/>
            <w:tcBorders>
              <w:top w:val="nil"/>
              <w:left w:val="nil"/>
              <w:bottom w:val="single" w:sz="8" w:space="0" w:color="auto"/>
              <w:right w:val="single" w:sz="8" w:space="0" w:color="auto"/>
            </w:tcBorders>
            <w:shd w:val="clear" w:color="auto" w:fill="auto"/>
            <w:noWrap/>
            <w:vAlign w:val="center"/>
            <w:hideMark/>
          </w:tcPr>
          <w:p w14:paraId="075678E8" w14:textId="1B472782"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883" w:type="dxa"/>
            <w:tcBorders>
              <w:top w:val="nil"/>
              <w:left w:val="nil"/>
              <w:bottom w:val="single" w:sz="8" w:space="0" w:color="auto"/>
              <w:right w:val="single" w:sz="8" w:space="0" w:color="auto"/>
            </w:tcBorders>
            <w:shd w:val="clear" w:color="auto" w:fill="auto"/>
            <w:noWrap/>
            <w:vAlign w:val="center"/>
            <w:hideMark/>
          </w:tcPr>
          <w:p w14:paraId="1B690C2A"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$1.16 </w:t>
            </w:r>
          </w:p>
        </w:tc>
      </w:tr>
      <w:tr w:rsidR="00602DA4" w:rsidRPr="00602DA4" w14:paraId="69C92AC6"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4A7E4B71"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5 - light-cured, fluoride release resin</w:t>
            </w:r>
          </w:p>
        </w:tc>
        <w:tc>
          <w:tcPr>
            <w:tcW w:w="1043" w:type="dxa"/>
            <w:tcBorders>
              <w:top w:val="nil"/>
              <w:left w:val="nil"/>
              <w:bottom w:val="single" w:sz="8" w:space="0" w:color="auto"/>
              <w:right w:val="single" w:sz="8" w:space="0" w:color="auto"/>
            </w:tcBorders>
            <w:shd w:val="clear" w:color="auto" w:fill="auto"/>
            <w:noWrap/>
            <w:vAlign w:val="bottom"/>
            <w:hideMark/>
          </w:tcPr>
          <w:p w14:paraId="6A2110A7"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$138.94 </w:t>
            </w:r>
          </w:p>
        </w:tc>
        <w:tc>
          <w:tcPr>
            <w:tcW w:w="1510" w:type="dxa"/>
            <w:tcBorders>
              <w:top w:val="nil"/>
              <w:left w:val="nil"/>
              <w:bottom w:val="single" w:sz="8" w:space="0" w:color="auto"/>
              <w:right w:val="single" w:sz="8" w:space="0" w:color="auto"/>
            </w:tcBorders>
            <w:shd w:val="clear" w:color="auto" w:fill="auto"/>
            <w:noWrap/>
            <w:vAlign w:val="center"/>
            <w:hideMark/>
          </w:tcPr>
          <w:p w14:paraId="1188D85F" w14:textId="1D2C93D8"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883" w:type="dxa"/>
            <w:tcBorders>
              <w:top w:val="nil"/>
              <w:left w:val="nil"/>
              <w:bottom w:val="single" w:sz="8" w:space="0" w:color="auto"/>
              <w:right w:val="single" w:sz="8" w:space="0" w:color="auto"/>
            </w:tcBorders>
            <w:shd w:val="clear" w:color="auto" w:fill="auto"/>
            <w:noWrap/>
            <w:vAlign w:val="center"/>
            <w:hideMark/>
          </w:tcPr>
          <w:p w14:paraId="49E17819"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$0.69 </w:t>
            </w:r>
          </w:p>
        </w:tc>
      </w:tr>
      <w:tr w:rsidR="00602DA4" w:rsidRPr="00602DA4" w14:paraId="0832212A"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657AEA02"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Material 6 - </w:t>
            </w:r>
            <w:proofErr w:type="spellStart"/>
            <w:r w:rsidRPr="00602DA4">
              <w:rPr>
                <w:rFonts w:ascii="Times New Roman" w:eastAsia="Times New Roman" w:hAnsi="Times New Roman" w:cs="Times New Roman"/>
                <w:color w:val="000000"/>
                <w:sz w:val="24"/>
                <w:szCs w:val="24"/>
              </w:rPr>
              <w:t>autopolymerized</w:t>
            </w:r>
            <w:proofErr w:type="spellEnd"/>
            <w:r w:rsidRPr="00602DA4">
              <w:rPr>
                <w:rFonts w:ascii="Times New Roman" w:eastAsia="Times New Roman" w:hAnsi="Times New Roman" w:cs="Times New Roman"/>
                <w:color w:val="000000"/>
                <w:sz w:val="24"/>
                <w:szCs w:val="24"/>
              </w:rPr>
              <w:t xml:space="preserve"> glass-ionomer</w:t>
            </w:r>
          </w:p>
        </w:tc>
        <w:tc>
          <w:tcPr>
            <w:tcW w:w="1043" w:type="dxa"/>
            <w:tcBorders>
              <w:top w:val="nil"/>
              <w:left w:val="nil"/>
              <w:bottom w:val="single" w:sz="8" w:space="0" w:color="auto"/>
              <w:right w:val="single" w:sz="8" w:space="0" w:color="auto"/>
            </w:tcBorders>
            <w:shd w:val="clear" w:color="auto" w:fill="auto"/>
            <w:noWrap/>
            <w:vAlign w:val="bottom"/>
            <w:hideMark/>
          </w:tcPr>
          <w:p w14:paraId="37704723"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$254.19 </w:t>
            </w:r>
          </w:p>
        </w:tc>
        <w:tc>
          <w:tcPr>
            <w:tcW w:w="1510" w:type="dxa"/>
            <w:tcBorders>
              <w:top w:val="nil"/>
              <w:left w:val="nil"/>
              <w:bottom w:val="single" w:sz="8" w:space="0" w:color="auto"/>
              <w:right w:val="single" w:sz="8" w:space="0" w:color="auto"/>
            </w:tcBorders>
            <w:shd w:val="clear" w:color="auto" w:fill="auto"/>
            <w:noWrap/>
            <w:vAlign w:val="center"/>
            <w:hideMark/>
          </w:tcPr>
          <w:p w14:paraId="6965DF95" w14:textId="46C15F76"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883" w:type="dxa"/>
            <w:tcBorders>
              <w:top w:val="nil"/>
              <w:left w:val="nil"/>
              <w:bottom w:val="single" w:sz="8" w:space="0" w:color="auto"/>
              <w:right w:val="single" w:sz="8" w:space="0" w:color="auto"/>
            </w:tcBorders>
            <w:shd w:val="clear" w:color="auto" w:fill="auto"/>
            <w:noWrap/>
            <w:vAlign w:val="center"/>
            <w:hideMark/>
          </w:tcPr>
          <w:p w14:paraId="043F371E"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$1.69 </w:t>
            </w:r>
          </w:p>
        </w:tc>
      </w:tr>
      <w:tr w:rsidR="00602DA4" w:rsidRPr="00602DA4" w14:paraId="6B45DD21" w14:textId="77777777" w:rsidTr="00602DA4">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062F02A1" w14:textId="77777777" w:rsidR="00602DA4" w:rsidRPr="00602DA4" w:rsidRDefault="00602DA4" w:rsidP="00602DA4">
            <w:pPr>
              <w:spacing w:after="0" w:line="240" w:lineRule="auto"/>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Material 7 - hydrophilic light-cured resin</w:t>
            </w:r>
          </w:p>
        </w:tc>
        <w:tc>
          <w:tcPr>
            <w:tcW w:w="1043" w:type="dxa"/>
            <w:tcBorders>
              <w:top w:val="nil"/>
              <w:left w:val="nil"/>
              <w:bottom w:val="single" w:sz="8" w:space="0" w:color="auto"/>
              <w:right w:val="single" w:sz="8" w:space="0" w:color="auto"/>
            </w:tcBorders>
            <w:shd w:val="clear" w:color="auto" w:fill="auto"/>
            <w:noWrap/>
            <w:vAlign w:val="bottom"/>
            <w:hideMark/>
          </w:tcPr>
          <w:p w14:paraId="5484A112" w14:textId="77777777" w:rsidR="00602DA4" w:rsidRPr="008716FA" w:rsidRDefault="00602DA4" w:rsidP="00602DA4">
            <w:pPr>
              <w:spacing w:after="0" w:line="240" w:lineRule="auto"/>
              <w:jc w:val="right"/>
              <w:rPr>
                <w:rFonts w:ascii="Times New Roman" w:eastAsia="Times New Roman" w:hAnsi="Times New Roman" w:cs="Times New Roman"/>
                <w:sz w:val="24"/>
                <w:szCs w:val="24"/>
              </w:rPr>
            </w:pPr>
            <w:r w:rsidRPr="008716FA">
              <w:rPr>
                <w:rFonts w:ascii="Times New Roman" w:eastAsia="Times New Roman" w:hAnsi="Times New Roman" w:cs="Times New Roman"/>
                <w:sz w:val="24"/>
                <w:szCs w:val="24"/>
              </w:rPr>
              <w:t xml:space="preserve">$88.32 </w:t>
            </w:r>
          </w:p>
        </w:tc>
        <w:tc>
          <w:tcPr>
            <w:tcW w:w="1510" w:type="dxa"/>
            <w:tcBorders>
              <w:top w:val="nil"/>
              <w:left w:val="nil"/>
              <w:bottom w:val="single" w:sz="8" w:space="0" w:color="auto"/>
              <w:right w:val="single" w:sz="8" w:space="0" w:color="auto"/>
            </w:tcBorders>
            <w:shd w:val="clear" w:color="auto" w:fill="auto"/>
            <w:noWrap/>
            <w:vAlign w:val="center"/>
            <w:hideMark/>
          </w:tcPr>
          <w:p w14:paraId="7F240D6C" w14:textId="7D7B2B8E" w:rsidR="00602DA4" w:rsidRPr="00602DA4" w:rsidRDefault="006F0C59" w:rsidP="00602D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883" w:type="dxa"/>
            <w:tcBorders>
              <w:top w:val="nil"/>
              <w:left w:val="nil"/>
              <w:bottom w:val="single" w:sz="8" w:space="0" w:color="auto"/>
              <w:right w:val="single" w:sz="8" w:space="0" w:color="auto"/>
            </w:tcBorders>
            <w:shd w:val="clear" w:color="auto" w:fill="auto"/>
            <w:noWrap/>
            <w:vAlign w:val="center"/>
            <w:hideMark/>
          </w:tcPr>
          <w:p w14:paraId="2523D8EE" w14:textId="77777777" w:rsidR="00602DA4" w:rsidRPr="00602DA4" w:rsidRDefault="00602DA4" w:rsidP="00602DA4">
            <w:pPr>
              <w:spacing w:after="0" w:line="240" w:lineRule="auto"/>
              <w:jc w:val="right"/>
              <w:rPr>
                <w:rFonts w:ascii="Times New Roman" w:eastAsia="Times New Roman" w:hAnsi="Times New Roman" w:cs="Times New Roman"/>
                <w:color w:val="000000"/>
                <w:sz w:val="24"/>
                <w:szCs w:val="24"/>
              </w:rPr>
            </w:pPr>
            <w:r w:rsidRPr="00602DA4">
              <w:rPr>
                <w:rFonts w:ascii="Times New Roman" w:eastAsia="Times New Roman" w:hAnsi="Times New Roman" w:cs="Times New Roman"/>
                <w:color w:val="000000"/>
                <w:sz w:val="24"/>
                <w:szCs w:val="24"/>
              </w:rPr>
              <w:t xml:space="preserve">$0.88 </w:t>
            </w:r>
          </w:p>
        </w:tc>
      </w:tr>
    </w:tbl>
    <w:p w14:paraId="48321E94" w14:textId="77777777" w:rsidR="006C242C" w:rsidRPr="00AB773D" w:rsidRDefault="006C242C" w:rsidP="0048199F">
      <w:pPr>
        <w:spacing w:line="480" w:lineRule="auto"/>
        <w:rPr>
          <w:rFonts w:ascii="Times New Roman" w:hAnsi="Times New Roman" w:cs="Times New Roman"/>
          <w:sz w:val="24"/>
          <w:szCs w:val="24"/>
        </w:rPr>
      </w:pPr>
    </w:p>
    <w:sectPr w:rsidR="006C242C" w:rsidRPr="00AB773D" w:rsidSect="004969E5">
      <w:headerReference w:type="default" r:id="rId8"/>
      <w:footerReference w:type="default" r:id="rId9"/>
      <w:footnotePr>
        <w:numFmt w:val="chicago"/>
        <w:numRestart w:val="eachPage"/>
      </w:foot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7A57" w14:textId="77777777" w:rsidR="003B096C" w:rsidRDefault="003B096C" w:rsidP="005D0782">
      <w:pPr>
        <w:spacing w:after="0" w:line="240" w:lineRule="auto"/>
      </w:pPr>
      <w:r>
        <w:separator/>
      </w:r>
    </w:p>
  </w:endnote>
  <w:endnote w:type="continuationSeparator" w:id="0">
    <w:p w14:paraId="28922C2B" w14:textId="77777777" w:rsidR="003B096C" w:rsidRDefault="003B096C" w:rsidP="005D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52339"/>
      <w:docPartObj>
        <w:docPartGallery w:val="Page Numbers (Bottom of Page)"/>
        <w:docPartUnique/>
      </w:docPartObj>
    </w:sdtPr>
    <w:sdtEndPr>
      <w:rPr>
        <w:noProof/>
      </w:rPr>
    </w:sdtEndPr>
    <w:sdtContent>
      <w:p w14:paraId="66983939" w14:textId="258D0D12" w:rsidR="00BF197B" w:rsidRDefault="00BF197B">
        <w:pPr>
          <w:pStyle w:val="Footer"/>
          <w:jc w:val="right"/>
        </w:pPr>
        <w:r>
          <w:fldChar w:fldCharType="begin"/>
        </w:r>
        <w:r>
          <w:instrText xml:space="preserve"> PAGE   \* MERGEFORMAT </w:instrText>
        </w:r>
        <w:r>
          <w:fldChar w:fldCharType="separate"/>
        </w:r>
        <w:r w:rsidR="0086574D">
          <w:rPr>
            <w:noProof/>
          </w:rPr>
          <w:t>4</w:t>
        </w:r>
        <w:r>
          <w:rPr>
            <w:noProof/>
          </w:rPr>
          <w:fldChar w:fldCharType="end"/>
        </w:r>
      </w:p>
    </w:sdtContent>
  </w:sdt>
  <w:p w14:paraId="78D820F6" w14:textId="77777777" w:rsidR="00BF197B" w:rsidRDefault="00BF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1219" w14:textId="77777777" w:rsidR="003B096C" w:rsidRDefault="003B096C" w:rsidP="005D0782">
      <w:pPr>
        <w:spacing w:after="0" w:line="240" w:lineRule="auto"/>
      </w:pPr>
      <w:r>
        <w:separator/>
      </w:r>
    </w:p>
  </w:footnote>
  <w:footnote w:type="continuationSeparator" w:id="0">
    <w:p w14:paraId="6B2F8C74" w14:textId="77777777" w:rsidR="003B096C" w:rsidRDefault="003B096C" w:rsidP="005D0782">
      <w:pPr>
        <w:spacing w:after="0" w:line="240" w:lineRule="auto"/>
      </w:pPr>
      <w:r>
        <w:continuationSeparator/>
      </w:r>
    </w:p>
  </w:footnote>
  <w:footnote w:id="1">
    <w:p w14:paraId="07D3711B" w14:textId="179C57F1" w:rsidR="00BF197B" w:rsidRDefault="00BF197B">
      <w:pPr>
        <w:pStyle w:val="FootnoteText"/>
      </w:pPr>
      <w:r>
        <w:rPr>
          <w:rStyle w:val="FootnoteReference"/>
        </w:rPr>
        <w:footnoteRef/>
      </w:r>
      <w:r w:rsidRPr="00DD20E6">
        <w:rPr>
          <w:rFonts w:ascii="Times New Roman" w:hAnsi="Times New Roman" w:cs="Times New Roman"/>
        </w:rPr>
        <w:t xml:space="preserve"> Complete </w:t>
      </w:r>
      <w:r>
        <w:rPr>
          <w:rFonts w:ascii="Times New Roman" w:hAnsi="Times New Roman" w:cs="Times New Roman"/>
        </w:rPr>
        <w:t xml:space="preserve">one log for </w:t>
      </w:r>
      <w:r w:rsidRPr="00DD20E6">
        <w:rPr>
          <w:rFonts w:ascii="Times New Roman" w:hAnsi="Times New Roman" w:cs="Times New Roman"/>
        </w:rPr>
        <w:t>each day</w:t>
      </w:r>
      <w:r>
        <w:rPr>
          <w:rFonts w:ascii="Times New Roman" w:hAnsi="Times New Roman" w:cs="Times New Roman"/>
        </w:rPr>
        <w:t xml:space="preserve"> services are delivered.</w:t>
      </w:r>
    </w:p>
  </w:footnote>
  <w:footnote w:id="2">
    <w:p w14:paraId="709995DF" w14:textId="77777777" w:rsidR="00BF197B" w:rsidRPr="00BA1057" w:rsidRDefault="00BF197B" w:rsidP="00470920">
      <w:pPr>
        <w:pStyle w:val="FootnoteText"/>
        <w:rPr>
          <w:rFonts w:ascii="Times New Roman" w:hAnsi="Times New Roman" w:cs="Times New Roman"/>
          <w:u w:val="single"/>
        </w:rPr>
      </w:pPr>
      <w:r w:rsidRPr="00BA1057">
        <w:rPr>
          <w:rStyle w:val="FootnoteReference"/>
          <w:rFonts w:ascii="Times New Roman" w:hAnsi="Times New Roman" w:cs="Times New Roman"/>
        </w:rPr>
        <w:footnoteRef/>
      </w:r>
      <w:r w:rsidRPr="00BA1057">
        <w:rPr>
          <w:rFonts w:ascii="Times New Roman" w:hAnsi="Times New Roman" w:cs="Times New Roman"/>
        </w:rPr>
        <w:t xml:space="preserve"> If SSP uses reusable instruments, hours spent on sterilizing instruments offsite should be included in school hours.</w:t>
      </w:r>
    </w:p>
  </w:footnote>
  <w:footnote w:id="3">
    <w:p w14:paraId="6A2C7BBC" w14:textId="14B45F2F" w:rsidR="00BF197B" w:rsidRPr="00803BFF" w:rsidRDefault="00BF197B" w:rsidP="005826EF">
      <w:pPr>
        <w:pStyle w:val="FootnoteText"/>
        <w:rPr>
          <w:rFonts w:ascii="Times New Roman" w:hAnsi="Times New Roman" w:cs="Times New Roman"/>
        </w:rPr>
      </w:pPr>
      <w:r w:rsidRPr="00803BFF">
        <w:rPr>
          <w:rStyle w:val="FootnoteReference"/>
          <w:rFonts w:ascii="Times New Roman" w:hAnsi="Times New Roman" w:cs="Times New Roman"/>
        </w:rPr>
        <w:footnoteRef/>
      </w:r>
      <w:r w:rsidRPr="005826EF">
        <w:rPr>
          <w:rFonts w:ascii="Times New Roman" w:hAnsi="Times New Roman" w:cs="Times New Roman"/>
        </w:rPr>
        <w:t xml:space="preserve"> </w:t>
      </w:r>
      <w:r w:rsidRPr="005826EF">
        <w:rPr>
          <w:rFonts w:ascii="Times New Roman" w:hAnsi="Times New Roman" w:cs="Times New Roman"/>
          <w:lang w:val="en"/>
        </w:rPr>
        <w:t>Delivered with low-speed hand piece</w:t>
      </w:r>
    </w:p>
  </w:footnote>
  <w:footnote w:id="4">
    <w:p w14:paraId="10D1CB7A" w14:textId="2832F070" w:rsidR="00BF197B" w:rsidRDefault="00BF197B">
      <w:pPr>
        <w:pStyle w:val="FootnoteText"/>
      </w:pPr>
      <w:r>
        <w:rPr>
          <w:rStyle w:val="FootnoteReference"/>
        </w:rPr>
        <w:footnoteRef/>
      </w:r>
      <w:r>
        <w:t xml:space="preserve"> </w:t>
      </w:r>
      <w:r w:rsidRPr="00E01882">
        <w:rPr>
          <w:rFonts w:ascii="Times New Roman" w:hAnsi="Times New Roman" w:cs="Times New Roman"/>
        </w:rPr>
        <w:t>Equals Log 2B, Item (f) multiplied by number of schools serviced, if one log was completed as representative of all schools; or, equals sum of (f) across all schools, if separate logs were kept for each school.</w:t>
      </w:r>
    </w:p>
  </w:footnote>
  <w:footnote w:id="5">
    <w:p w14:paraId="26713DC5" w14:textId="12618ED6" w:rsidR="00BF197B" w:rsidRPr="00155C00" w:rsidRDefault="00BF197B">
      <w:pPr>
        <w:pStyle w:val="FootnoteText"/>
        <w:rPr>
          <w:rFonts w:ascii="Times New Roman" w:hAnsi="Times New Roman" w:cs="Times New Roman"/>
        </w:rPr>
      </w:pPr>
      <w:r w:rsidRPr="00155C00">
        <w:rPr>
          <w:rStyle w:val="FootnoteReference"/>
          <w:rFonts w:ascii="Times New Roman" w:hAnsi="Times New Roman" w:cs="Times New Roman"/>
        </w:rPr>
        <w:footnoteRef/>
      </w:r>
      <w:r w:rsidRPr="00155C00">
        <w:rPr>
          <w:rFonts w:ascii="Times New Roman" w:hAnsi="Times New Roman" w:cs="Times New Roman"/>
        </w:rPr>
        <w:t xml:space="preserve"> This is equivalent to the value for TOTAL ADMINISTRATIVE in the example in Table 4.</w:t>
      </w:r>
    </w:p>
  </w:footnote>
  <w:footnote w:id="6">
    <w:p w14:paraId="78A0B2FC" w14:textId="55A056D8" w:rsidR="00BF197B" w:rsidRDefault="00BF197B">
      <w:pPr>
        <w:pStyle w:val="FootnoteText"/>
      </w:pPr>
      <w:r>
        <w:rPr>
          <w:rStyle w:val="FootnoteReference"/>
        </w:rPr>
        <w:footnoteRef/>
      </w:r>
      <w:r>
        <w:t xml:space="preserve"> </w:t>
      </w:r>
      <w:r>
        <w:rPr>
          <w:rFonts w:ascii="Times New Roman" w:hAnsi="Times New Roman" w:cs="Times New Roman"/>
        </w:rPr>
        <w:t>Add row</w:t>
      </w:r>
      <w:r w:rsidRPr="00D53DFE">
        <w:rPr>
          <w:rFonts w:ascii="Times New Roman" w:hAnsi="Times New Roman" w:cs="Times New Roman"/>
        </w:rPr>
        <w:t>s as necessary to include all clinical staff performing administrative tasks</w:t>
      </w:r>
      <w:r>
        <w:rPr>
          <w:rFonts w:ascii="Times New Roman" w:hAnsi="Times New Roman" w:cs="Times New Roman"/>
        </w:rPr>
        <w:t>.</w:t>
      </w:r>
    </w:p>
  </w:footnote>
  <w:footnote w:id="7">
    <w:p w14:paraId="6AF52C4B" w14:textId="62873903" w:rsidR="00BF197B" w:rsidRDefault="00BF197B" w:rsidP="00D53DFE">
      <w:pPr>
        <w:pStyle w:val="FootnoteText"/>
      </w:pPr>
      <w:r>
        <w:rPr>
          <w:rStyle w:val="FootnoteReference"/>
        </w:rPr>
        <w:footnoteRef/>
      </w:r>
      <w:r>
        <w:t xml:space="preserve"> A</w:t>
      </w:r>
      <w:r>
        <w:rPr>
          <w:rFonts w:ascii="Times New Roman" w:hAnsi="Times New Roman" w:cs="Times New Roman"/>
        </w:rPr>
        <w:t>dd row</w:t>
      </w:r>
      <w:r w:rsidRPr="00D53DFE">
        <w:rPr>
          <w:rFonts w:ascii="Times New Roman" w:hAnsi="Times New Roman" w:cs="Times New Roman"/>
        </w:rPr>
        <w:t>s as necessary to include all clinical staff performing administrative tasks</w:t>
      </w:r>
      <w:r>
        <w:rPr>
          <w:rFonts w:ascii="Times New Roman" w:hAnsi="Times New Roman" w:cs="Times New Roman"/>
        </w:rPr>
        <w:t>.</w:t>
      </w:r>
    </w:p>
  </w:footnote>
  <w:footnote w:id="8">
    <w:p w14:paraId="2ACDC17C" w14:textId="0C9CBA40" w:rsidR="00BF197B" w:rsidRDefault="00BF197B">
      <w:pPr>
        <w:pStyle w:val="FootnoteText"/>
      </w:pPr>
      <w:r>
        <w:rPr>
          <w:rStyle w:val="FootnoteReference"/>
        </w:rPr>
        <w:footnoteRef/>
      </w:r>
      <w:r>
        <w:t xml:space="preserve"> </w:t>
      </w:r>
      <w:r w:rsidRPr="00E56145">
        <w:rPr>
          <w:rFonts w:ascii="Times New Roman" w:hAnsi="Times New Roman" w:cs="Times New Roman"/>
        </w:rPr>
        <w:t xml:space="preserve">Complete one line each time either (1) a program vehicle is used for an administrative task, or (2) personnel perform administrative tasks with their personal vehicles </w:t>
      </w:r>
      <w:r w:rsidRPr="00E56145">
        <w:rPr>
          <w:rFonts w:ascii="Times New Roman" w:hAnsi="Times New Roman" w:cs="Times New Roman"/>
          <w:b/>
          <w:i/>
        </w:rPr>
        <w:t>and</w:t>
      </w:r>
      <w:r w:rsidRPr="00E56145">
        <w:rPr>
          <w:rFonts w:ascii="Times New Roman" w:hAnsi="Times New Roman" w:cs="Times New Roman"/>
        </w:rPr>
        <w:t xml:space="preserve"> their mileage is reimbursed.  Examples of administrative tasks include such things as dropping off or picking up consent forms at the printer, buying supplies at a brick-and-mortar store, and taking a piece of equipment to a repair shop for maintenance.  Do NOT include mileage driven to and from schools for service delivery, since these have been counted in Log 1.</w:t>
      </w:r>
    </w:p>
  </w:footnote>
  <w:footnote w:id="9">
    <w:p w14:paraId="1425E311" w14:textId="77777777" w:rsidR="00BF197B" w:rsidRPr="00090365" w:rsidRDefault="00BF197B" w:rsidP="00100106">
      <w:pPr>
        <w:pStyle w:val="FootnoteText"/>
        <w:rPr>
          <w:rFonts w:ascii="Times New Roman" w:hAnsi="Times New Roman" w:cs="Times New Roman"/>
        </w:rPr>
      </w:pPr>
      <w:r w:rsidRPr="00090365">
        <w:rPr>
          <w:rStyle w:val="FootnoteReference"/>
          <w:rFonts w:ascii="Times New Roman" w:hAnsi="Times New Roman" w:cs="Times New Roman"/>
        </w:rPr>
        <w:footnoteRef/>
      </w:r>
      <w:r w:rsidRPr="00090365">
        <w:rPr>
          <w:rFonts w:ascii="Times New Roman" w:hAnsi="Times New Roman" w:cs="Times New Roman"/>
        </w:rPr>
        <w:t xml:space="preserve"> To estimate the annual cost of a station or piece of equipment, divide the total cost of the item by the annuity factor that corresponds to the useful life of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4D24" w14:textId="77777777" w:rsidR="00BF197B" w:rsidRDefault="00BF197B" w:rsidP="007E421C">
    <w:pPr>
      <w:pStyle w:val="Header"/>
    </w:pPr>
  </w:p>
  <w:p w14:paraId="712C2FBF" w14:textId="77777777" w:rsidR="00BF197B" w:rsidRPr="007E421C" w:rsidRDefault="00BF197B" w:rsidP="007E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716"/>
    <w:multiLevelType w:val="hybridMultilevel"/>
    <w:tmpl w:val="FD2E83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423A3C"/>
    <w:multiLevelType w:val="hybridMultilevel"/>
    <w:tmpl w:val="60EA84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C43CBD"/>
    <w:multiLevelType w:val="hybridMultilevel"/>
    <w:tmpl w:val="D5B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5F0"/>
    <w:multiLevelType w:val="hybridMultilevel"/>
    <w:tmpl w:val="C74413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67F8C"/>
    <w:multiLevelType w:val="hybridMultilevel"/>
    <w:tmpl w:val="E53479A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42493B85"/>
    <w:multiLevelType w:val="hybridMultilevel"/>
    <w:tmpl w:val="16B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37B"/>
    <w:multiLevelType w:val="hybridMultilevel"/>
    <w:tmpl w:val="A5229E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622235"/>
    <w:multiLevelType w:val="hybridMultilevel"/>
    <w:tmpl w:val="81A0384C"/>
    <w:lvl w:ilvl="0" w:tplc="7F7EA39E">
      <w:start w:val="1"/>
      <w:numFmt w:val="decimal"/>
      <w:lvlText w:val="%1."/>
      <w:lvlJc w:val="left"/>
      <w:pPr>
        <w:ind w:left="720" w:hanging="72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8A11A4"/>
    <w:multiLevelType w:val="hybridMultilevel"/>
    <w:tmpl w:val="EEE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04186"/>
    <w:multiLevelType w:val="hybridMultilevel"/>
    <w:tmpl w:val="66D6C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7071F"/>
    <w:multiLevelType w:val="hybridMultilevel"/>
    <w:tmpl w:val="A62A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92BB4"/>
    <w:multiLevelType w:val="hybridMultilevel"/>
    <w:tmpl w:val="E74E38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18E131F"/>
    <w:multiLevelType w:val="hybridMultilevel"/>
    <w:tmpl w:val="DBA4E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13737A"/>
    <w:multiLevelType w:val="hybridMultilevel"/>
    <w:tmpl w:val="BFCA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3B400D"/>
    <w:multiLevelType w:val="hybridMultilevel"/>
    <w:tmpl w:val="DD5A7C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
  </w:num>
  <w:num w:numId="3">
    <w:abstractNumId w:val="11"/>
  </w:num>
  <w:num w:numId="4">
    <w:abstractNumId w:val="6"/>
  </w:num>
  <w:num w:numId="5">
    <w:abstractNumId w:val="12"/>
  </w:num>
  <w:num w:numId="6">
    <w:abstractNumId w:val="2"/>
  </w:num>
  <w:num w:numId="7">
    <w:abstractNumId w:val="8"/>
  </w:num>
  <w:num w:numId="8">
    <w:abstractNumId w:val="7"/>
  </w:num>
  <w:num w:numId="9">
    <w:abstractNumId w:val="3"/>
  </w:num>
  <w:num w:numId="10">
    <w:abstractNumId w:val="5"/>
  </w:num>
  <w:num w:numId="11">
    <w:abstractNumId w:val="13"/>
  </w:num>
  <w:num w:numId="12">
    <w:abstractNumId w:val="10"/>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D0782"/>
    <w:rsid w:val="000010A2"/>
    <w:rsid w:val="0000143D"/>
    <w:rsid w:val="0000242A"/>
    <w:rsid w:val="0000331C"/>
    <w:rsid w:val="00006316"/>
    <w:rsid w:val="000120F1"/>
    <w:rsid w:val="00013CB4"/>
    <w:rsid w:val="00013DFC"/>
    <w:rsid w:val="00014465"/>
    <w:rsid w:val="00020F4B"/>
    <w:rsid w:val="0002153A"/>
    <w:rsid w:val="0002212C"/>
    <w:rsid w:val="00022BA8"/>
    <w:rsid w:val="00023AB3"/>
    <w:rsid w:val="0002496B"/>
    <w:rsid w:val="00024AF6"/>
    <w:rsid w:val="000279A2"/>
    <w:rsid w:val="00031A5D"/>
    <w:rsid w:val="00031A5E"/>
    <w:rsid w:val="00032115"/>
    <w:rsid w:val="0003578E"/>
    <w:rsid w:val="000364EF"/>
    <w:rsid w:val="00037DC8"/>
    <w:rsid w:val="0004037C"/>
    <w:rsid w:val="0004074C"/>
    <w:rsid w:val="00040EE6"/>
    <w:rsid w:val="0004346A"/>
    <w:rsid w:val="00043B11"/>
    <w:rsid w:val="00046483"/>
    <w:rsid w:val="000464D7"/>
    <w:rsid w:val="000509ED"/>
    <w:rsid w:val="000529BF"/>
    <w:rsid w:val="0005390E"/>
    <w:rsid w:val="00053D79"/>
    <w:rsid w:val="00057AE7"/>
    <w:rsid w:val="00057F24"/>
    <w:rsid w:val="0006100E"/>
    <w:rsid w:val="00064D2A"/>
    <w:rsid w:val="0006554C"/>
    <w:rsid w:val="00065D4E"/>
    <w:rsid w:val="00066E55"/>
    <w:rsid w:val="00067CAF"/>
    <w:rsid w:val="00073EB1"/>
    <w:rsid w:val="00075CD2"/>
    <w:rsid w:val="0008212F"/>
    <w:rsid w:val="00083C53"/>
    <w:rsid w:val="00090365"/>
    <w:rsid w:val="000A2655"/>
    <w:rsid w:val="000A3AF4"/>
    <w:rsid w:val="000A545D"/>
    <w:rsid w:val="000A5902"/>
    <w:rsid w:val="000A63E4"/>
    <w:rsid w:val="000A6FBD"/>
    <w:rsid w:val="000A7665"/>
    <w:rsid w:val="000B4013"/>
    <w:rsid w:val="000B6D3D"/>
    <w:rsid w:val="000C041D"/>
    <w:rsid w:val="000C05C6"/>
    <w:rsid w:val="000C215C"/>
    <w:rsid w:val="000C3FD3"/>
    <w:rsid w:val="000C77C5"/>
    <w:rsid w:val="000D0E56"/>
    <w:rsid w:val="000D2F2A"/>
    <w:rsid w:val="000D3391"/>
    <w:rsid w:val="000D3D98"/>
    <w:rsid w:val="000D4021"/>
    <w:rsid w:val="000D4345"/>
    <w:rsid w:val="000D4414"/>
    <w:rsid w:val="000D5310"/>
    <w:rsid w:val="000D7DD5"/>
    <w:rsid w:val="000E3377"/>
    <w:rsid w:val="000E5158"/>
    <w:rsid w:val="000E5E6A"/>
    <w:rsid w:val="000E7059"/>
    <w:rsid w:val="000F01BA"/>
    <w:rsid w:val="000F0B45"/>
    <w:rsid w:val="000F13F2"/>
    <w:rsid w:val="000F1579"/>
    <w:rsid w:val="000F2643"/>
    <w:rsid w:val="000F3915"/>
    <w:rsid w:val="000F3DF0"/>
    <w:rsid w:val="000F768E"/>
    <w:rsid w:val="00100106"/>
    <w:rsid w:val="0010181B"/>
    <w:rsid w:val="001031A2"/>
    <w:rsid w:val="00106A85"/>
    <w:rsid w:val="00106D15"/>
    <w:rsid w:val="00107669"/>
    <w:rsid w:val="00110362"/>
    <w:rsid w:val="00113C0F"/>
    <w:rsid w:val="001147FE"/>
    <w:rsid w:val="00114FC4"/>
    <w:rsid w:val="001164E7"/>
    <w:rsid w:val="00120C17"/>
    <w:rsid w:val="00122EC8"/>
    <w:rsid w:val="00124BE7"/>
    <w:rsid w:val="00124BFA"/>
    <w:rsid w:val="001251B5"/>
    <w:rsid w:val="00125EF3"/>
    <w:rsid w:val="001322EC"/>
    <w:rsid w:val="00133F39"/>
    <w:rsid w:val="00135FA7"/>
    <w:rsid w:val="0013609F"/>
    <w:rsid w:val="00141FD4"/>
    <w:rsid w:val="00146C12"/>
    <w:rsid w:val="00151515"/>
    <w:rsid w:val="0015190E"/>
    <w:rsid w:val="00153C03"/>
    <w:rsid w:val="0015558A"/>
    <w:rsid w:val="00155C00"/>
    <w:rsid w:val="00155FE2"/>
    <w:rsid w:val="001567D2"/>
    <w:rsid w:val="00157551"/>
    <w:rsid w:val="00160EDE"/>
    <w:rsid w:val="00163145"/>
    <w:rsid w:val="00164355"/>
    <w:rsid w:val="00164556"/>
    <w:rsid w:val="001653C3"/>
    <w:rsid w:val="001654E7"/>
    <w:rsid w:val="001670A7"/>
    <w:rsid w:val="00171E1C"/>
    <w:rsid w:val="001734F8"/>
    <w:rsid w:val="001749D4"/>
    <w:rsid w:val="00176510"/>
    <w:rsid w:val="00176714"/>
    <w:rsid w:val="001821D5"/>
    <w:rsid w:val="0018574C"/>
    <w:rsid w:val="001860FF"/>
    <w:rsid w:val="0018744A"/>
    <w:rsid w:val="00192503"/>
    <w:rsid w:val="00192B1D"/>
    <w:rsid w:val="001951AE"/>
    <w:rsid w:val="001A1DD4"/>
    <w:rsid w:val="001A33EA"/>
    <w:rsid w:val="001A4AAC"/>
    <w:rsid w:val="001A6991"/>
    <w:rsid w:val="001A6E10"/>
    <w:rsid w:val="001A74F6"/>
    <w:rsid w:val="001B2874"/>
    <w:rsid w:val="001B41A6"/>
    <w:rsid w:val="001B4DED"/>
    <w:rsid w:val="001C1984"/>
    <w:rsid w:val="001C2575"/>
    <w:rsid w:val="001C3064"/>
    <w:rsid w:val="001C7116"/>
    <w:rsid w:val="001D0469"/>
    <w:rsid w:val="001D61F9"/>
    <w:rsid w:val="001D7920"/>
    <w:rsid w:val="001E0CB1"/>
    <w:rsid w:val="001E1140"/>
    <w:rsid w:val="001E2FCE"/>
    <w:rsid w:val="001E47BD"/>
    <w:rsid w:val="001E5538"/>
    <w:rsid w:val="001E562C"/>
    <w:rsid w:val="001E72C3"/>
    <w:rsid w:val="001E7761"/>
    <w:rsid w:val="001F2D9C"/>
    <w:rsid w:val="001F472A"/>
    <w:rsid w:val="001F48D4"/>
    <w:rsid w:val="00200BAE"/>
    <w:rsid w:val="00205ECC"/>
    <w:rsid w:val="002061B9"/>
    <w:rsid w:val="00211C5C"/>
    <w:rsid w:val="0021321E"/>
    <w:rsid w:val="00213EF2"/>
    <w:rsid w:val="0021468D"/>
    <w:rsid w:val="00216943"/>
    <w:rsid w:val="00217A35"/>
    <w:rsid w:val="00221397"/>
    <w:rsid w:val="00222252"/>
    <w:rsid w:val="00225059"/>
    <w:rsid w:val="00226D20"/>
    <w:rsid w:val="00232E8C"/>
    <w:rsid w:val="00233732"/>
    <w:rsid w:val="00234E3D"/>
    <w:rsid w:val="002368FB"/>
    <w:rsid w:val="00243CB4"/>
    <w:rsid w:val="00243EAB"/>
    <w:rsid w:val="00245DE4"/>
    <w:rsid w:val="00246DF8"/>
    <w:rsid w:val="002519B3"/>
    <w:rsid w:val="0025316E"/>
    <w:rsid w:val="0025644F"/>
    <w:rsid w:val="00256608"/>
    <w:rsid w:val="0026061A"/>
    <w:rsid w:val="00262423"/>
    <w:rsid w:val="00263015"/>
    <w:rsid w:val="00266CDB"/>
    <w:rsid w:val="00267DDC"/>
    <w:rsid w:val="00271EAC"/>
    <w:rsid w:val="002775E4"/>
    <w:rsid w:val="00277BDE"/>
    <w:rsid w:val="0028299F"/>
    <w:rsid w:val="00283E04"/>
    <w:rsid w:val="00286A15"/>
    <w:rsid w:val="00287984"/>
    <w:rsid w:val="00293AFC"/>
    <w:rsid w:val="002942A6"/>
    <w:rsid w:val="00297609"/>
    <w:rsid w:val="002A10E2"/>
    <w:rsid w:val="002A1D9A"/>
    <w:rsid w:val="002A2736"/>
    <w:rsid w:val="002A2A13"/>
    <w:rsid w:val="002A2E86"/>
    <w:rsid w:val="002A37FE"/>
    <w:rsid w:val="002A47A4"/>
    <w:rsid w:val="002A4C83"/>
    <w:rsid w:val="002A4EF1"/>
    <w:rsid w:val="002A5C7C"/>
    <w:rsid w:val="002A6B46"/>
    <w:rsid w:val="002A7527"/>
    <w:rsid w:val="002A7A4B"/>
    <w:rsid w:val="002A7D2E"/>
    <w:rsid w:val="002B2F5B"/>
    <w:rsid w:val="002B41A8"/>
    <w:rsid w:val="002B44D1"/>
    <w:rsid w:val="002B56A3"/>
    <w:rsid w:val="002B6F39"/>
    <w:rsid w:val="002C0413"/>
    <w:rsid w:val="002C0F74"/>
    <w:rsid w:val="002C0F7A"/>
    <w:rsid w:val="002C2E35"/>
    <w:rsid w:val="002C4D90"/>
    <w:rsid w:val="002C6C99"/>
    <w:rsid w:val="002D0519"/>
    <w:rsid w:val="002D358A"/>
    <w:rsid w:val="002D4D52"/>
    <w:rsid w:val="002D5264"/>
    <w:rsid w:val="002D698E"/>
    <w:rsid w:val="002E1040"/>
    <w:rsid w:val="002E40E1"/>
    <w:rsid w:val="002E4277"/>
    <w:rsid w:val="002E697E"/>
    <w:rsid w:val="002E7EE3"/>
    <w:rsid w:val="002F2BCB"/>
    <w:rsid w:val="002F5C1C"/>
    <w:rsid w:val="002F6793"/>
    <w:rsid w:val="00304795"/>
    <w:rsid w:val="00305BF0"/>
    <w:rsid w:val="00306043"/>
    <w:rsid w:val="00316A0D"/>
    <w:rsid w:val="00320BBF"/>
    <w:rsid w:val="003225BF"/>
    <w:rsid w:val="00322CBE"/>
    <w:rsid w:val="00322F58"/>
    <w:rsid w:val="00325054"/>
    <w:rsid w:val="00326D88"/>
    <w:rsid w:val="00341B0E"/>
    <w:rsid w:val="0034230B"/>
    <w:rsid w:val="00345AB6"/>
    <w:rsid w:val="00346F28"/>
    <w:rsid w:val="00353CEE"/>
    <w:rsid w:val="00354889"/>
    <w:rsid w:val="00355065"/>
    <w:rsid w:val="00355801"/>
    <w:rsid w:val="0035605B"/>
    <w:rsid w:val="00361B7C"/>
    <w:rsid w:val="00363468"/>
    <w:rsid w:val="0036369D"/>
    <w:rsid w:val="00364AE1"/>
    <w:rsid w:val="00365ABF"/>
    <w:rsid w:val="00365D0B"/>
    <w:rsid w:val="00366D82"/>
    <w:rsid w:val="0037109B"/>
    <w:rsid w:val="003737E5"/>
    <w:rsid w:val="00374757"/>
    <w:rsid w:val="003765D7"/>
    <w:rsid w:val="0037763B"/>
    <w:rsid w:val="003810EA"/>
    <w:rsid w:val="00383D4D"/>
    <w:rsid w:val="00386B75"/>
    <w:rsid w:val="00390A7D"/>
    <w:rsid w:val="00393915"/>
    <w:rsid w:val="003A06AA"/>
    <w:rsid w:val="003A25EF"/>
    <w:rsid w:val="003A3EF3"/>
    <w:rsid w:val="003A66EF"/>
    <w:rsid w:val="003A7BE9"/>
    <w:rsid w:val="003B096C"/>
    <w:rsid w:val="003B323A"/>
    <w:rsid w:val="003B5673"/>
    <w:rsid w:val="003B5785"/>
    <w:rsid w:val="003B7D51"/>
    <w:rsid w:val="003C04F6"/>
    <w:rsid w:val="003C1E24"/>
    <w:rsid w:val="003C33E1"/>
    <w:rsid w:val="003D4D42"/>
    <w:rsid w:val="003E09AE"/>
    <w:rsid w:val="003E3617"/>
    <w:rsid w:val="003E37F8"/>
    <w:rsid w:val="003E3835"/>
    <w:rsid w:val="003E456D"/>
    <w:rsid w:val="003F3DE9"/>
    <w:rsid w:val="003F3E38"/>
    <w:rsid w:val="003F3FB3"/>
    <w:rsid w:val="003F4555"/>
    <w:rsid w:val="003F4B38"/>
    <w:rsid w:val="003F5780"/>
    <w:rsid w:val="003F5902"/>
    <w:rsid w:val="003F6C41"/>
    <w:rsid w:val="0040009F"/>
    <w:rsid w:val="00400430"/>
    <w:rsid w:val="0040116A"/>
    <w:rsid w:val="00402B20"/>
    <w:rsid w:val="004065EB"/>
    <w:rsid w:val="0041000D"/>
    <w:rsid w:val="00420F44"/>
    <w:rsid w:val="00422423"/>
    <w:rsid w:val="00431079"/>
    <w:rsid w:val="00436ECA"/>
    <w:rsid w:val="004374C8"/>
    <w:rsid w:val="00443DAB"/>
    <w:rsid w:val="00446960"/>
    <w:rsid w:val="0045017F"/>
    <w:rsid w:val="00450794"/>
    <w:rsid w:val="00450AAE"/>
    <w:rsid w:val="0045258D"/>
    <w:rsid w:val="00454282"/>
    <w:rsid w:val="00456032"/>
    <w:rsid w:val="004574C5"/>
    <w:rsid w:val="004610C9"/>
    <w:rsid w:val="00462A42"/>
    <w:rsid w:val="00462FBA"/>
    <w:rsid w:val="00466741"/>
    <w:rsid w:val="00466E8E"/>
    <w:rsid w:val="00467FF7"/>
    <w:rsid w:val="004701EF"/>
    <w:rsid w:val="00470920"/>
    <w:rsid w:val="00475468"/>
    <w:rsid w:val="00475575"/>
    <w:rsid w:val="004761E9"/>
    <w:rsid w:val="004765D7"/>
    <w:rsid w:val="00477072"/>
    <w:rsid w:val="0047773B"/>
    <w:rsid w:val="0048199F"/>
    <w:rsid w:val="004841AB"/>
    <w:rsid w:val="00485848"/>
    <w:rsid w:val="00486861"/>
    <w:rsid w:val="00486CD7"/>
    <w:rsid w:val="00493BB3"/>
    <w:rsid w:val="004969E5"/>
    <w:rsid w:val="00496BD8"/>
    <w:rsid w:val="004A1969"/>
    <w:rsid w:val="004A4D55"/>
    <w:rsid w:val="004A60FE"/>
    <w:rsid w:val="004B07A3"/>
    <w:rsid w:val="004B090C"/>
    <w:rsid w:val="004B38D3"/>
    <w:rsid w:val="004B56AF"/>
    <w:rsid w:val="004B6E7F"/>
    <w:rsid w:val="004B7953"/>
    <w:rsid w:val="004C0C15"/>
    <w:rsid w:val="004C2CC7"/>
    <w:rsid w:val="004C72D7"/>
    <w:rsid w:val="004C786D"/>
    <w:rsid w:val="004D204B"/>
    <w:rsid w:val="004D7472"/>
    <w:rsid w:val="004E1599"/>
    <w:rsid w:val="004E4A0E"/>
    <w:rsid w:val="004E5C80"/>
    <w:rsid w:val="004F1F72"/>
    <w:rsid w:val="004F358A"/>
    <w:rsid w:val="004F458B"/>
    <w:rsid w:val="004F5664"/>
    <w:rsid w:val="004F5AB1"/>
    <w:rsid w:val="004F6717"/>
    <w:rsid w:val="004F7F4B"/>
    <w:rsid w:val="00501DA7"/>
    <w:rsid w:val="00504B62"/>
    <w:rsid w:val="00504BF1"/>
    <w:rsid w:val="00505CDE"/>
    <w:rsid w:val="00505E46"/>
    <w:rsid w:val="005107FC"/>
    <w:rsid w:val="005111EE"/>
    <w:rsid w:val="005127FB"/>
    <w:rsid w:val="005148D8"/>
    <w:rsid w:val="0052047B"/>
    <w:rsid w:val="0052228B"/>
    <w:rsid w:val="00523A32"/>
    <w:rsid w:val="00524A80"/>
    <w:rsid w:val="005278EC"/>
    <w:rsid w:val="00527A39"/>
    <w:rsid w:val="005308D4"/>
    <w:rsid w:val="00531843"/>
    <w:rsid w:val="00536BAC"/>
    <w:rsid w:val="005374AF"/>
    <w:rsid w:val="00537D83"/>
    <w:rsid w:val="00544B0B"/>
    <w:rsid w:val="00545741"/>
    <w:rsid w:val="00545761"/>
    <w:rsid w:val="00552F7C"/>
    <w:rsid w:val="005532F9"/>
    <w:rsid w:val="005551EF"/>
    <w:rsid w:val="00555F65"/>
    <w:rsid w:val="00557707"/>
    <w:rsid w:val="00557C82"/>
    <w:rsid w:val="005616C9"/>
    <w:rsid w:val="00563431"/>
    <w:rsid w:val="0056634B"/>
    <w:rsid w:val="00571513"/>
    <w:rsid w:val="00571C4A"/>
    <w:rsid w:val="0058184B"/>
    <w:rsid w:val="00581C82"/>
    <w:rsid w:val="00582503"/>
    <w:rsid w:val="005826EF"/>
    <w:rsid w:val="00582869"/>
    <w:rsid w:val="0058320E"/>
    <w:rsid w:val="00585A69"/>
    <w:rsid w:val="00586191"/>
    <w:rsid w:val="005873F4"/>
    <w:rsid w:val="00591430"/>
    <w:rsid w:val="0059203F"/>
    <w:rsid w:val="00594011"/>
    <w:rsid w:val="005947CF"/>
    <w:rsid w:val="00594AEA"/>
    <w:rsid w:val="00594F26"/>
    <w:rsid w:val="00594FFD"/>
    <w:rsid w:val="00597645"/>
    <w:rsid w:val="005A4241"/>
    <w:rsid w:val="005A5D65"/>
    <w:rsid w:val="005A777A"/>
    <w:rsid w:val="005A7CBF"/>
    <w:rsid w:val="005B042B"/>
    <w:rsid w:val="005B39BA"/>
    <w:rsid w:val="005B4349"/>
    <w:rsid w:val="005B4971"/>
    <w:rsid w:val="005B6B18"/>
    <w:rsid w:val="005C0A66"/>
    <w:rsid w:val="005C2794"/>
    <w:rsid w:val="005C41BC"/>
    <w:rsid w:val="005C6B36"/>
    <w:rsid w:val="005C73BC"/>
    <w:rsid w:val="005D0782"/>
    <w:rsid w:val="005D62B8"/>
    <w:rsid w:val="005E30AD"/>
    <w:rsid w:val="005E31C8"/>
    <w:rsid w:val="005E6328"/>
    <w:rsid w:val="005F0726"/>
    <w:rsid w:val="005F23D9"/>
    <w:rsid w:val="005F2BA2"/>
    <w:rsid w:val="005F39EF"/>
    <w:rsid w:val="005F3BEA"/>
    <w:rsid w:val="005F45AA"/>
    <w:rsid w:val="005F5C43"/>
    <w:rsid w:val="005F5D3D"/>
    <w:rsid w:val="005F5F66"/>
    <w:rsid w:val="005F76BA"/>
    <w:rsid w:val="005F76E7"/>
    <w:rsid w:val="00602DA4"/>
    <w:rsid w:val="00604186"/>
    <w:rsid w:val="00606410"/>
    <w:rsid w:val="006078FB"/>
    <w:rsid w:val="0061096D"/>
    <w:rsid w:val="006114E8"/>
    <w:rsid w:val="006200E3"/>
    <w:rsid w:val="006312E4"/>
    <w:rsid w:val="006331AE"/>
    <w:rsid w:val="00637A13"/>
    <w:rsid w:val="006416D8"/>
    <w:rsid w:val="00642054"/>
    <w:rsid w:val="00642C30"/>
    <w:rsid w:val="0064330F"/>
    <w:rsid w:val="006450F9"/>
    <w:rsid w:val="0065111C"/>
    <w:rsid w:val="0065286B"/>
    <w:rsid w:val="00652A34"/>
    <w:rsid w:val="006557FC"/>
    <w:rsid w:val="00656769"/>
    <w:rsid w:val="006569F8"/>
    <w:rsid w:val="00661391"/>
    <w:rsid w:val="00661975"/>
    <w:rsid w:val="006627D4"/>
    <w:rsid w:val="00673869"/>
    <w:rsid w:val="00676EC5"/>
    <w:rsid w:val="0067757C"/>
    <w:rsid w:val="006775FD"/>
    <w:rsid w:val="00680EE0"/>
    <w:rsid w:val="00682B53"/>
    <w:rsid w:val="006878CF"/>
    <w:rsid w:val="00687D24"/>
    <w:rsid w:val="00690163"/>
    <w:rsid w:val="006908DE"/>
    <w:rsid w:val="006943BF"/>
    <w:rsid w:val="00696C96"/>
    <w:rsid w:val="00697921"/>
    <w:rsid w:val="006A0021"/>
    <w:rsid w:val="006A1297"/>
    <w:rsid w:val="006A1BE6"/>
    <w:rsid w:val="006A2327"/>
    <w:rsid w:val="006A3B01"/>
    <w:rsid w:val="006A5F69"/>
    <w:rsid w:val="006A60B9"/>
    <w:rsid w:val="006B03EB"/>
    <w:rsid w:val="006B15A7"/>
    <w:rsid w:val="006B2FB7"/>
    <w:rsid w:val="006B61C3"/>
    <w:rsid w:val="006B7272"/>
    <w:rsid w:val="006C07D9"/>
    <w:rsid w:val="006C1CF4"/>
    <w:rsid w:val="006C242C"/>
    <w:rsid w:val="006D05BD"/>
    <w:rsid w:val="006D0875"/>
    <w:rsid w:val="006D0D48"/>
    <w:rsid w:val="006D14FB"/>
    <w:rsid w:val="006D316E"/>
    <w:rsid w:val="006D428E"/>
    <w:rsid w:val="006E0802"/>
    <w:rsid w:val="006E0C36"/>
    <w:rsid w:val="006E2509"/>
    <w:rsid w:val="006E251E"/>
    <w:rsid w:val="006E3916"/>
    <w:rsid w:val="006E4C29"/>
    <w:rsid w:val="006E6DD1"/>
    <w:rsid w:val="006E7CA2"/>
    <w:rsid w:val="006F0C59"/>
    <w:rsid w:val="006F2C51"/>
    <w:rsid w:val="006F5113"/>
    <w:rsid w:val="006F7D17"/>
    <w:rsid w:val="00702FF2"/>
    <w:rsid w:val="0071135A"/>
    <w:rsid w:val="00712AE7"/>
    <w:rsid w:val="007139CB"/>
    <w:rsid w:val="007148B7"/>
    <w:rsid w:val="00714EC7"/>
    <w:rsid w:val="00715485"/>
    <w:rsid w:val="007158ED"/>
    <w:rsid w:val="0071626E"/>
    <w:rsid w:val="0071733A"/>
    <w:rsid w:val="00717BC6"/>
    <w:rsid w:val="007200FD"/>
    <w:rsid w:val="00725638"/>
    <w:rsid w:val="0072597E"/>
    <w:rsid w:val="00725C6C"/>
    <w:rsid w:val="007262F6"/>
    <w:rsid w:val="00733B35"/>
    <w:rsid w:val="00736BE5"/>
    <w:rsid w:val="00736D7C"/>
    <w:rsid w:val="00737372"/>
    <w:rsid w:val="00741106"/>
    <w:rsid w:val="00743864"/>
    <w:rsid w:val="00743BC3"/>
    <w:rsid w:val="00745621"/>
    <w:rsid w:val="00745A2B"/>
    <w:rsid w:val="0074636D"/>
    <w:rsid w:val="00746A89"/>
    <w:rsid w:val="007478ED"/>
    <w:rsid w:val="00747D80"/>
    <w:rsid w:val="00750594"/>
    <w:rsid w:val="00750747"/>
    <w:rsid w:val="00752B2B"/>
    <w:rsid w:val="00756A60"/>
    <w:rsid w:val="00756C1A"/>
    <w:rsid w:val="00756D12"/>
    <w:rsid w:val="00757573"/>
    <w:rsid w:val="00760343"/>
    <w:rsid w:val="00761D8A"/>
    <w:rsid w:val="00762068"/>
    <w:rsid w:val="007630DE"/>
    <w:rsid w:val="007634A9"/>
    <w:rsid w:val="007639CC"/>
    <w:rsid w:val="00764A74"/>
    <w:rsid w:val="0076770F"/>
    <w:rsid w:val="007762DE"/>
    <w:rsid w:val="0077660C"/>
    <w:rsid w:val="00780D51"/>
    <w:rsid w:val="00781613"/>
    <w:rsid w:val="00782EDE"/>
    <w:rsid w:val="00790A80"/>
    <w:rsid w:val="0079484B"/>
    <w:rsid w:val="0079787B"/>
    <w:rsid w:val="007A1515"/>
    <w:rsid w:val="007A22C2"/>
    <w:rsid w:val="007A4548"/>
    <w:rsid w:val="007A78EC"/>
    <w:rsid w:val="007B04F5"/>
    <w:rsid w:val="007B192F"/>
    <w:rsid w:val="007B2096"/>
    <w:rsid w:val="007B3DCA"/>
    <w:rsid w:val="007B4B85"/>
    <w:rsid w:val="007B61B8"/>
    <w:rsid w:val="007B6C8E"/>
    <w:rsid w:val="007B7D3A"/>
    <w:rsid w:val="007C3EFB"/>
    <w:rsid w:val="007C6FF6"/>
    <w:rsid w:val="007C7620"/>
    <w:rsid w:val="007C7673"/>
    <w:rsid w:val="007C7A8D"/>
    <w:rsid w:val="007D2E2B"/>
    <w:rsid w:val="007D5328"/>
    <w:rsid w:val="007E0E7A"/>
    <w:rsid w:val="007E105E"/>
    <w:rsid w:val="007E24BA"/>
    <w:rsid w:val="007E3696"/>
    <w:rsid w:val="007E421C"/>
    <w:rsid w:val="007E4252"/>
    <w:rsid w:val="007F06D9"/>
    <w:rsid w:val="007F2EA5"/>
    <w:rsid w:val="007F587F"/>
    <w:rsid w:val="007F7B4A"/>
    <w:rsid w:val="008001E6"/>
    <w:rsid w:val="00800403"/>
    <w:rsid w:val="00800A89"/>
    <w:rsid w:val="00801808"/>
    <w:rsid w:val="00803BFF"/>
    <w:rsid w:val="0080549A"/>
    <w:rsid w:val="00805590"/>
    <w:rsid w:val="008059FF"/>
    <w:rsid w:val="00812259"/>
    <w:rsid w:val="00812DE2"/>
    <w:rsid w:val="008139CA"/>
    <w:rsid w:val="00813C7E"/>
    <w:rsid w:val="008140FC"/>
    <w:rsid w:val="0081627B"/>
    <w:rsid w:val="00823A23"/>
    <w:rsid w:val="00824E15"/>
    <w:rsid w:val="008256B6"/>
    <w:rsid w:val="00826280"/>
    <w:rsid w:val="00826DA4"/>
    <w:rsid w:val="00826F64"/>
    <w:rsid w:val="00830113"/>
    <w:rsid w:val="0083219E"/>
    <w:rsid w:val="00832D28"/>
    <w:rsid w:val="008349B2"/>
    <w:rsid w:val="00834E1B"/>
    <w:rsid w:val="0083523C"/>
    <w:rsid w:val="0084212A"/>
    <w:rsid w:val="00843D49"/>
    <w:rsid w:val="00845C43"/>
    <w:rsid w:val="00845E2E"/>
    <w:rsid w:val="008471FE"/>
    <w:rsid w:val="00847807"/>
    <w:rsid w:val="00851E47"/>
    <w:rsid w:val="0085422F"/>
    <w:rsid w:val="0085516E"/>
    <w:rsid w:val="0085669C"/>
    <w:rsid w:val="00860BCA"/>
    <w:rsid w:val="0086449C"/>
    <w:rsid w:val="00864C61"/>
    <w:rsid w:val="0086574D"/>
    <w:rsid w:val="0086765E"/>
    <w:rsid w:val="008705FD"/>
    <w:rsid w:val="008706C7"/>
    <w:rsid w:val="008716FA"/>
    <w:rsid w:val="008730DC"/>
    <w:rsid w:val="008736EB"/>
    <w:rsid w:val="00873F33"/>
    <w:rsid w:val="008742BD"/>
    <w:rsid w:val="00875C6E"/>
    <w:rsid w:val="00875D5D"/>
    <w:rsid w:val="0087628C"/>
    <w:rsid w:val="00880832"/>
    <w:rsid w:val="00882DE7"/>
    <w:rsid w:val="00892561"/>
    <w:rsid w:val="008A3D1B"/>
    <w:rsid w:val="008A5842"/>
    <w:rsid w:val="008A6674"/>
    <w:rsid w:val="008B091B"/>
    <w:rsid w:val="008B1726"/>
    <w:rsid w:val="008B2914"/>
    <w:rsid w:val="008B2C5F"/>
    <w:rsid w:val="008B2CCD"/>
    <w:rsid w:val="008B41D8"/>
    <w:rsid w:val="008B5A71"/>
    <w:rsid w:val="008B5BA0"/>
    <w:rsid w:val="008B5CAB"/>
    <w:rsid w:val="008B60C6"/>
    <w:rsid w:val="008C07B0"/>
    <w:rsid w:val="008C106F"/>
    <w:rsid w:val="008C1E66"/>
    <w:rsid w:val="008C3936"/>
    <w:rsid w:val="008C485A"/>
    <w:rsid w:val="008C4AD9"/>
    <w:rsid w:val="008D4D78"/>
    <w:rsid w:val="008D6280"/>
    <w:rsid w:val="008D67A0"/>
    <w:rsid w:val="008D6BD0"/>
    <w:rsid w:val="008E1D78"/>
    <w:rsid w:val="008E2547"/>
    <w:rsid w:val="008E2675"/>
    <w:rsid w:val="008E5631"/>
    <w:rsid w:val="008F2930"/>
    <w:rsid w:val="008F4E95"/>
    <w:rsid w:val="0090182A"/>
    <w:rsid w:val="009031C2"/>
    <w:rsid w:val="009040A6"/>
    <w:rsid w:val="0090470C"/>
    <w:rsid w:val="009055DA"/>
    <w:rsid w:val="00906E86"/>
    <w:rsid w:val="0090763D"/>
    <w:rsid w:val="009130AC"/>
    <w:rsid w:val="00914041"/>
    <w:rsid w:val="00914A61"/>
    <w:rsid w:val="00914CA7"/>
    <w:rsid w:val="009153EE"/>
    <w:rsid w:val="009173E5"/>
    <w:rsid w:val="0092367F"/>
    <w:rsid w:val="00923EEC"/>
    <w:rsid w:val="0092410A"/>
    <w:rsid w:val="00925D78"/>
    <w:rsid w:val="009260B7"/>
    <w:rsid w:val="0092742B"/>
    <w:rsid w:val="00930205"/>
    <w:rsid w:val="00933A6C"/>
    <w:rsid w:val="0093561B"/>
    <w:rsid w:val="0093604E"/>
    <w:rsid w:val="00941182"/>
    <w:rsid w:val="00941E5B"/>
    <w:rsid w:val="0094261B"/>
    <w:rsid w:val="00942958"/>
    <w:rsid w:val="009433EF"/>
    <w:rsid w:val="00944593"/>
    <w:rsid w:val="00944C9A"/>
    <w:rsid w:val="00946809"/>
    <w:rsid w:val="00947133"/>
    <w:rsid w:val="00947C5B"/>
    <w:rsid w:val="0095232D"/>
    <w:rsid w:val="00953B5A"/>
    <w:rsid w:val="009606ED"/>
    <w:rsid w:val="009612B7"/>
    <w:rsid w:val="00965C53"/>
    <w:rsid w:val="00966677"/>
    <w:rsid w:val="00966976"/>
    <w:rsid w:val="00966F66"/>
    <w:rsid w:val="00971926"/>
    <w:rsid w:val="00971967"/>
    <w:rsid w:val="00971B4F"/>
    <w:rsid w:val="00971BA2"/>
    <w:rsid w:val="00973D44"/>
    <w:rsid w:val="00975FAA"/>
    <w:rsid w:val="00976477"/>
    <w:rsid w:val="00976CA4"/>
    <w:rsid w:val="00980A07"/>
    <w:rsid w:val="00980AC6"/>
    <w:rsid w:val="009828BA"/>
    <w:rsid w:val="009843FA"/>
    <w:rsid w:val="00991123"/>
    <w:rsid w:val="009916DB"/>
    <w:rsid w:val="00991F4E"/>
    <w:rsid w:val="0099202C"/>
    <w:rsid w:val="00997AAE"/>
    <w:rsid w:val="00997F93"/>
    <w:rsid w:val="009A238A"/>
    <w:rsid w:val="009A3611"/>
    <w:rsid w:val="009A79A0"/>
    <w:rsid w:val="009B1A61"/>
    <w:rsid w:val="009B4668"/>
    <w:rsid w:val="009B5E1E"/>
    <w:rsid w:val="009B61B7"/>
    <w:rsid w:val="009C0DBF"/>
    <w:rsid w:val="009C0DCF"/>
    <w:rsid w:val="009C1B9F"/>
    <w:rsid w:val="009C4263"/>
    <w:rsid w:val="009C617C"/>
    <w:rsid w:val="009C62CB"/>
    <w:rsid w:val="009C7817"/>
    <w:rsid w:val="009D1251"/>
    <w:rsid w:val="009D20B6"/>
    <w:rsid w:val="009D2671"/>
    <w:rsid w:val="009D3A91"/>
    <w:rsid w:val="009D4401"/>
    <w:rsid w:val="009D64E9"/>
    <w:rsid w:val="009E0132"/>
    <w:rsid w:val="009E180D"/>
    <w:rsid w:val="009E207C"/>
    <w:rsid w:val="009E35B1"/>
    <w:rsid w:val="009E3852"/>
    <w:rsid w:val="009E64DA"/>
    <w:rsid w:val="009F0855"/>
    <w:rsid w:val="009F2B3E"/>
    <w:rsid w:val="009F67A9"/>
    <w:rsid w:val="009F79EC"/>
    <w:rsid w:val="00A013E6"/>
    <w:rsid w:val="00A01E9F"/>
    <w:rsid w:val="00A02F2B"/>
    <w:rsid w:val="00A063B8"/>
    <w:rsid w:val="00A1076C"/>
    <w:rsid w:val="00A1157B"/>
    <w:rsid w:val="00A11ABC"/>
    <w:rsid w:val="00A144D8"/>
    <w:rsid w:val="00A14D6F"/>
    <w:rsid w:val="00A14ED9"/>
    <w:rsid w:val="00A15E6D"/>
    <w:rsid w:val="00A167A3"/>
    <w:rsid w:val="00A16A8B"/>
    <w:rsid w:val="00A16B2B"/>
    <w:rsid w:val="00A21654"/>
    <w:rsid w:val="00A21B73"/>
    <w:rsid w:val="00A22AED"/>
    <w:rsid w:val="00A23411"/>
    <w:rsid w:val="00A26E3A"/>
    <w:rsid w:val="00A307A3"/>
    <w:rsid w:val="00A31A92"/>
    <w:rsid w:val="00A331B3"/>
    <w:rsid w:val="00A3356F"/>
    <w:rsid w:val="00A35727"/>
    <w:rsid w:val="00A36C2E"/>
    <w:rsid w:val="00A36D07"/>
    <w:rsid w:val="00A40159"/>
    <w:rsid w:val="00A44175"/>
    <w:rsid w:val="00A46025"/>
    <w:rsid w:val="00A5567E"/>
    <w:rsid w:val="00A56DA7"/>
    <w:rsid w:val="00A57FB2"/>
    <w:rsid w:val="00A61AB1"/>
    <w:rsid w:val="00A6392D"/>
    <w:rsid w:val="00A650B2"/>
    <w:rsid w:val="00A66E3E"/>
    <w:rsid w:val="00A713DF"/>
    <w:rsid w:val="00A719D2"/>
    <w:rsid w:val="00A739B2"/>
    <w:rsid w:val="00A73C80"/>
    <w:rsid w:val="00A75476"/>
    <w:rsid w:val="00A7634B"/>
    <w:rsid w:val="00A80096"/>
    <w:rsid w:val="00A81289"/>
    <w:rsid w:val="00A81AA9"/>
    <w:rsid w:val="00A841BB"/>
    <w:rsid w:val="00A84351"/>
    <w:rsid w:val="00A86A59"/>
    <w:rsid w:val="00A86F04"/>
    <w:rsid w:val="00A9542C"/>
    <w:rsid w:val="00A95735"/>
    <w:rsid w:val="00A95890"/>
    <w:rsid w:val="00A96337"/>
    <w:rsid w:val="00A970C5"/>
    <w:rsid w:val="00AB129A"/>
    <w:rsid w:val="00AB1389"/>
    <w:rsid w:val="00AB3419"/>
    <w:rsid w:val="00AB341D"/>
    <w:rsid w:val="00AB344F"/>
    <w:rsid w:val="00AB3BA7"/>
    <w:rsid w:val="00AB4CD6"/>
    <w:rsid w:val="00AB4D41"/>
    <w:rsid w:val="00AB4EC8"/>
    <w:rsid w:val="00AB5127"/>
    <w:rsid w:val="00AB5B45"/>
    <w:rsid w:val="00AB5DE6"/>
    <w:rsid w:val="00AB773D"/>
    <w:rsid w:val="00AC036B"/>
    <w:rsid w:val="00AC1517"/>
    <w:rsid w:val="00AC1580"/>
    <w:rsid w:val="00AC33B0"/>
    <w:rsid w:val="00AC3E55"/>
    <w:rsid w:val="00AC50FC"/>
    <w:rsid w:val="00AC64B3"/>
    <w:rsid w:val="00AE3484"/>
    <w:rsid w:val="00AE399D"/>
    <w:rsid w:val="00AE56EC"/>
    <w:rsid w:val="00AE74E8"/>
    <w:rsid w:val="00AF32A9"/>
    <w:rsid w:val="00AF4A32"/>
    <w:rsid w:val="00AF4AEE"/>
    <w:rsid w:val="00AF5A11"/>
    <w:rsid w:val="00AF75B8"/>
    <w:rsid w:val="00AF7CFB"/>
    <w:rsid w:val="00B0156D"/>
    <w:rsid w:val="00B01958"/>
    <w:rsid w:val="00B0465B"/>
    <w:rsid w:val="00B04EC5"/>
    <w:rsid w:val="00B0580E"/>
    <w:rsid w:val="00B058AD"/>
    <w:rsid w:val="00B05BA8"/>
    <w:rsid w:val="00B17F0F"/>
    <w:rsid w:val="00B22D35"/>
    <w:rsid w:val="00B22F65"/>
    <w:rsid w:val="00B23AAE"/>
    <w:rsid w:val="00B24855"/>
    <w:rsid w:val="00B27647"/>
    <w:rsid w:val="00B279FC"/>
    <w:rsid w:val="00B27B23"/>
    <w:rsid w:val="00B31036"/>
    <w:rsid w:val="00B31D5E"/>
    <w:rsid w:val="00B32ABA"/>
    <w:rsid w:val="00B32B90"/>
    <w:rsid w:val="00B37888"/>
    <w:rsid w:val="00B40F80"/>
    <w:rsid w:val="00B4179A"/>
    <w:rsid w:val="00B44917"/>
    <w:rsid w:val="00B554F6"/>
    <w:rsid w:val="00B566E9"/>
    <w:rsid w:val="00B5788C"/>
    <w:rsid w:val="00B66691"/>
    <w:rsid w:val="00B6684A"/>
    <w:rsid w:val="00B73688"/>
    <w:rsid w:val="00B74837"/>
    <w:rsid w:val="00B74A97"/>
    <w:rsid w:val="00B761A2"/>
    <w:rsid w:val="00B8065E"/>
    <w:rsid w:val="00B87F61"/>
    <w:rsid w:val="00B9065F"/>
    <w:rsid w:val="00B923DB"/>
    <w:rsid w:val="00B92656"/>
    <w:rsid w:val="00B93824"/>
    <w:rsid w:val="00B93C8A"/>
    <w:rsid w:val="00B947E0"/>
    <w:rsid w:val="00B96656"/>
    <w:rsid w:val="00B96AEF"/>
    <w:rsid w:val="00BA1057"/>
    <w:rsid w:val="00BA1B31"/>
    <w:rsid w:val="00BA6D2A"/>
    <w:rsid w:val="00BB08CB"/>
    <w:rsid w:val="00BB11B8"/>
    <w:rsid w:val="00BB1DF5"/>
    <w:rsid w:val="00BB345C"/>
    <w:rsid w:val="00BB3CE4"/>
    <w:rsid w:val="00BB7A73"/>
    <w:rsid w:val="00BC0729"/>
    <w:rsid w:val="00BC1568"/>
    <w:rsid w:val="00BC5527"/>
    <w:rsid w:val="00BC6EB3"/>
    <w:rsid w:val="00BC777D"/>
    <w:rsid w:val="00BC7CBF"/>
    <w:rsid w:val="00BD1392"/>
    <w:rsid w:val="00BD1717"/>
    <w:rsid w:val="00BD532D"/>
    <w:rsid w:val="00BD6025"/>
    <w:rsid w:val="00BE402D"/>
    <w:rsid w:val="00BE468C"/>
    <w:rsid w:val="00BE4CA9"/>
    <w:rsid w:val="00BE5D8E"/>
    <w:rsid w:val="00BE6CB6"/>
    <w:rsid w:val="00BE6F46"/>
    <w:rsid w:val="00BE7E05"/>
    <w:rsid w:val="00BF197B"/>
    <w:rsid w:val="00BF1CC8"/>
    <w:rsid w:val="00BF2F8A"/>
    <w:rsid w:val="00C01806"/>
    <w:rsid w:val="00C053FF"/>
    <w:rsid w:val="00C05C30"/>
    <w:rsid w:val="00C113DA"/>
    <w:rsid w:val="00C15FB3"/>
    <w:rsid w:val="00C178AB"/>
    <w:rsid w:val="00C178CB"/>
    <w:rsid w:val="00C201C6"/>
    <w:rsid w:val="00C2120A"/>
    <w:rsid w:val="00C24011"/>
    <w:rsid w:val="00C27165"/>
    <w:rsid w:val="00C34344"/>
    <w:rsid w:val="00C3531F"/>
    <w:rsid w:val="00C35B60"/>
    <w:rsid w:val="00C35F91"/>
    <w:rsid w:val="00C40C94"/>
    <w:rsid w:val="00C4121D"/>
    <w:rsid w:val="00C42EFB"/>
    <w:rsid w:val="00C4548E"/>
    <w:rsid w:val="00C4640A"/>
    <w:rsid w:val="00C46CBA"/>
    <w:rsid w:val="00C47014"/>
    <w:rsid w:val="00C51198"/>
    <w:rsid w:val="00C54ABA"/>
    <w:rsid w:val="00C553A4"/>
    <w:rsid w:val="00C61336"/>
    <w:rsid w:val="00C62686"/>
    <w:rsid w:val="00C63B5F"/>
    <w:rsid w:val="00C6532B"/>
    <w:rsid w:val="00C65B11"/>
    <w:rsid w:val="00C701CF"/>
    <w:rsid w:val="00C71301"/>
    <w:rsid w:val="00C729FD"/>
    <w:rsid w:val="00C740F9"/>
    <w:rsid w:val="00C74D9F"/>
    <w:rsid w:val="00C74F97"/>
    <w:rsid w:val="00C77FA0"/>
    <w:rsid w:val="00C81AFF"/>
    <w:rsid w:val="00C8230C"/>
    <w:rsid w:val="00C83691"/>
    <w:rsid w:val="00C87E66"/>
    <w:rsid w:val="00C910A5"/>
    <w:rsid w:val="00C92119"/>
    <w:rsid w:val="00C93F24"/>
    <w:rsid w:val="00C94DAD"/>
    <w:rsid w:val="00C962CF"/>
    <w:rsid w:val="00CA2370"/>
    <w:rsid w:val="00CA4E05"/>
    <w:rsid w:val="00CA53C5"/>
    <w:rsid w:val="00CA59F6"/>
    <w:rsid w:val="00CA68D4"/>
    <w:rsid w:val="00CB1145"/>
    <w:rsid w:val="00CB4917"/>
    <w:rsid w:val="00CC13F9"/>
    <w:rsid w:val="00CC1F3B"/>
    <w:rsid w:val="00CC359F"/>
    <w:rsid w:val="00CC56EF"/>
    <w:rsid w:val="00CC6811"/>
    <w:rsid w:val="00CD0D12"/>
    <w:rsid w:val="00CD21B6"/>
    <w:rsid w:val="00CD4315"/>
    <w:rsid w:val="00CD5008"/>
    <w:rsid w:val="00CD5058"/>
    <w:rsid w:val="00CD7071"/>
    <w:rsid w:val="00CE0AD1"/>
    <w:rsid w:val="00CE1235"/>
    <w:rsid w:val="00CE6012"/>
    <w:rsid w:val="00CF04BF"/>
    <w:rsid w:val="00CF0A71"/>
    <w:rsid w:val="00CF0C2B"/>
    <w:rsid w:val="00CF4D50"/>
    <w:rsid w:val="00CF7EC6"/>
    <w:rsid w:val="00D0473C"/>
    <w:rsid w:val="00D05BBE"/>
    <w:rsid w:val="00D1181D"/>
    <w:rsid w:val="00D11F71"/>
    <w:rsid w:val="00D132F6"/>
    <w:rsid w:val="00D14F83"/>
    <w:rsid w:val="00D150FE"/>
    <w:rsid w:val="00D17189"/>
    <w:rsid w:val="00D20F57"/>
    <w:rsid w:val="00D228E7"/>
    <w:rsid w:val="00D23B86"/>
    <w:rsid w:val="00D25588"/>
    <w:rsid w:val="00D25913"/>
    <w:rsid w:val="00D26F56"/>
    <w:rsid w:val="00D30764"/>
    <w:rsid w:val="00D33547"/>
    <w:rsid w:val="00D3373D"/>
    <w:rsid w:val="00D33FDF"/>
    <w:rsid w:val="00D35AF1"/>
    <w:rsid w:val="00D3767B"/>
    <w:rsid w:val="00D4091D"/>
    <w:rsid w:val="00D417A3"/>
    <w:rsid w:val="00D42C8B"/>
    <w:rsid w:val="00D43281"/>
    <w:rsid w:val="00D45084"/>
    <w:rsid w:val="00D45660"/>
    <w:rsid w:val="00D53DFE"/>
    <w:rsid w:val="00D54693"/>
    <w:rsid w:val="00D546E0"/>
    <w:rsid w:val="00D55620"/>
    <w:rsid w:val="00D565E0"/>
    <w:rsid w:val="00D57D30"/>
    <w:rsid w:val="00D602F9"/>
    <w:rsid w:val="00D61859"/>
    <w:rsid w:val="00D648A4"/>
    <w:rsid w:val="00D65546"/>
    <w:rsid w:val="00D65EE0"/>
    <w:rsid w:val="00D67B9D"/>
    <w:rsid w:val="00D725A1"/>
    <w:rsid w:val="00D74D59"/>
    <w:rsid w:val="00D77DF1"/>
    <w:rsid w:val="00D8297F"/>
    <w:rsid w:val="00D91675"/>
    <w:rsid w:val="00D95028"/>
    <w:rsid w:val="00D961C1"/>
    <w:rsid w:val="00D97383"/>
    <w:rsid w:val="00DA0238"/>
    <w:rsid w:val="00DA2C4D"/>
    <w:rsid w:val="00DA4EC2"/>
    <w:rsid w:val="00DA4F7B"/>
    <w:rsid w:val="00DB28ED"/>
    <w:rsid w:val="00DB2A65"/>
    <w:rsid w:val="00DB2C23"/>
    <w:rsid w:val="00DB79D4"/>
    <w:rsid w:val="00DC2C49"/>
    <w:rsid w:val="00DC52DC"/>
    <w:rsid w:val="00DC6F71"/>
    <w:rsid w:val="00DC7618"/>
    <w:rsid w:val="00DD20E6"/>
    <w:rsid w:val="00DD3DD6"/>
    <w:rsid w:val="00DD4C11"/>
    <w:rsid w:val="00DD6BE7"/>
    <w:rsid w:val="00DE27DC"/>
    <w:rsid w:val="00DE2E85"/>
    <w:rsid w:val="00DE4E6E"/>
    <w:rsid w:val="00DE59E7"/>
    <w:rsid w:val="00DE5C09"/>
    <w:rsid w:val="00DE5E96"/>
    <w:rsid w:val="00DE5EAB"/>
    <w:rsid w:val="00DE63F6"/>
    <w:rsid w:val="00DF097D"/>
    <w:rsid w:val="00DF1742"/>
    <w:rsid w:val="00DF4B30"/>
    <w:rsid w:val="00DF6F20"/>
    <w:rsid w:val="00DF7BEE"/>
    <w:rsid w:val="00E01497"/>
    <w:rsid w:val="00E01882"/>
    <w:rsid w:val="00E025B6"/>
    <w:rsid w:val="00E026BD"/>
    <w:rsid w:val="00E03F3E"/>
    <w:rsid w:val="00E06235"/>
    <w:rsid w:val="00E10104"/>
    <w:rsid w:val="00E10C14"/>
    <w:rsid w:val="00E12FA8"/>
    <w:rsid w:val="00E1360C"/>
    <w:rsid w:val="00E15A15"/>
    <w:rsid w:val="00E16468"/>
    <w:rsid w:val="00E16641"/>
    <w:rsid w:val="00E16820"/>
    <w:rsid w:val="00E219C3"/>
    <w:rsid w:val="00E22983"/>
    <w:rsid w:val="00E2341B"/>
    <w:rsid w:val="00E25E40"/>
    <w:rsid w:val="00E26CFD"/>
    <w:rsid w:val="00E26E97"/>
    <w:rsid w:val="00E2717D"/>
    <w:rsid w:val="00E35239"/>
    <w:rsid w:val="00E35F00"/>
    <w:rsid w:val="00E37621"/>
    <w:rsid w:val="00E46364"/>
    <w:rsid w:val="00E47E81"/>
    <w:rsid w:val="00E50A46"/>
    <w:rsid w:val="00E51DC0"/>
    <w:rsid w:val="00E54488"/>
    <w:rsid w:val="00E54E59"/>
    <w:rsid w:val="00E55FDF"/>
    <w:rsid w:val="00E56145"/>
    <w:rsid w:val="00E629E7"/>
    <w:rsid w:val="00E648AB"/>
    <w:rsid w:val="00E66250"/>
    <w:rsid w:val="00E66C52"/>
    <w:rsid w:val="00E7039E"/>
    <w:rsid w:val="00E72999"/>
    <w:rsid w:val="00E7340A"/>
    <w:rsid w:val="00E735BC"/>
    <w:rsid w:val="00E742A4"/>
    <w:rsid w:val="00E746A0"/>
    <w:rsid w:val="00E75CBB"/>
    <w:rsid w:val="00E767A6"/>
    <w:rsid w:val="00E87052"/>
    <w:rsid w:val="00E87C88"/>
    <w:rsid w:val="00E97E6D"/>
    <w:rsid w:val="00EA0DB7"/>
    <w:rsid w:val="00EA14AC"/>
    <w:rsid w:val="00EA37F8"/>
    <w:rsid w:val="00EA49AC"/>
    <w:rsid w:val="00EA4AE2"/>
    <w:rsid w:val="00EA5B71"/>
    <w:rsid w:val="00EB6CA1"/>
    <w:rsid w:val="00EC0895"/>
    <w:rsid w:val="00EC0B1E"/>
    <w:rsid w:val="00EC0CFE"/>
    <w:rsid w:val="00EC10C4"/>
    <w:rsid w:val="00EC5C35"/>
    <w:rsid w:val="00EC667A"/>
    <w:rsid w:val="00ED0366"/>
    <w:rsid w:val="00ED12E2"/>
    <w:rsid w:val="00ED375E"/>
    <w:rsid w:val="00ED37C5"/>
    <w:rsid w:val="00EE0233"/>
    <w:rsid w:val="00EE0BF2"/>
    <w:rsid w:val="00EE0F32"/>
    <w:rsid w:val="00EE28D7"/>
    <w:rsid w:val="00EE3F0C"/>
    <w:rsid w:val="00EE41F7"/>
    <w:rsid w:val="00EF26C2"/>
    <w:rsid w:val="00EF40F0"/>
    <w:rsid w:val="00EF4B5C"/>
    <w:rsid w:val="00EF5EBB"/>
    <w:rsid w:val="00EF73A8"/>
    <w:rsid w:val="00EF7DAA"/>
    <w:rsid w:val="00EF7F39"/>
    <w:rsid w:val="00F0517F"/>
    <w:rsid w:val="00F05CF5"/>
    <w:rsid w:val="00F07CCC"/>
    <w:rsid w:val="00F122A9"/>
    <w:rsid w:val="00F13808"/>
    <w:rsid w:val="00F165B0"/>
    <w:rsid w:val="00F16643"/>
    <w:rsid w:val="00F16AB7"/>
    <w:rsid w:val="00F17025"/>
    <w:rsid w:val="00F222EC"/>
    <w:rsid w:val="00F22812"/>
    <w:rsid w:val="00F24808"/>
    <w:rsid w:val="00F27B19"/>
    <w:rsid w:val="00F27F98"/>
    <w:rsid w:val="00F320FE"/>
    <w:rsid w:val="00F350D1"/>
    <w:rsid w:val="00F35B57"/>
    <w:rsid w:val="00F37924"/>
    <w:rsid w:val="00F425D0"/>
    <w:rsid w:val="00F43C11"/>
    <w:rsid w:val="00F46A04"/>
    <w:rsid w:val="00F53196"/>
    <w:rsid w:val="00F54C23"/>
    <w:rsid w:val="00F56C7A"/>
    <w:rsid w:val="00F56FDD"/>
    <w:rsid w:val="00F62B1B"/>
    <w:rsid w:val="00F67D00"/>
    <w:rsid w:val="00F728C6"/>
    <w:rsid w:val="00F822C3"/>
    <w:rsid w:val="00F909EC"/>
    <w:rsid w:val="00F91838"/>
    <w:rsid w:val="00F934FC"/>
    <w:rsid w:val="00F939CB"/>
    <w:rsid w:val="00FA2B81"/>
    <w:rsid w:val="00FA2ED0"/>
    <w:rsid w:val="00FA5D5E"/>
    <w:rsid w:val="00FB01E9"/>
    <w:rsid w:val="00FB1FAE"/>
    <w:rsid w:val="00FB39D5"/>
    <w:rsid w:val="00FB4904"/>
    <w:rsid w:val="00FB64C0"/>
    <w:rsid w:val="00FB6CD3"/>
    <w:rsid w:val="00FC5C79"/>
    <w:rsid w:val="00FC6006"/>
    <w:rsid w:val="00FD2D3F"/>
    <w:rsid w:val="00FD37AA"/>
    <w:rsid w:val="00FD4959"/>
    <w:rsid w:val="00FD4A8F"/>
    <w:rsid w:val="00FD69D7"/>
    <w:rsid w:val="00FE05B8"/>
    <w:rsid w:val="00FE4453"/>
    <w:rsid w:val="00FE6708"/>
    <w:rsid w:val="00FE7568"/>
    <w:rsid w:val="00FF0139"/>
    <w:rsid w:val="00FF155E"/>
    <w:rsid w:val="00FF2408"/>
    <w:rsid w:val="00FF36F5"/>
    <w:rsid w:val="00FF37D4"/>
    <w:rsid w:val="00FF435C"/>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0A42B"/>
  <w15:docId w15:val="{964E8DEA-3E1D-4DD4-B64D-4460043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326D88"/>
    <w:rPr>
      <w:vertAlign w:val="superscript"/>
    </w:rPr>
  </w:style>
  <w:style w:type="character" w:styleId="CommentReference">
    <w:name w:val="annotation reference"/>
    <w:basedOn w:val="DefaultParagraphFont"/>
    <w:uiPriority w:val="99"/>
    <w:semiHidden/>
    <w:unhideWhenUsed/>
    <w:rsid w:val="005D0782"/>
    <w:rPr>
      <w:sz w:val="16"/>
      <w:szCs w:val="16"/>
    </w:rPr>
  </w:style>
  <w:style w:type="paragraph" w:styleId="CommentText">
    <w:name w:val="annotation text"/>
    <w:basedOn w:val="Normal"/>
    <w:link w:val="CommentTextChar"/>
    <w:uiPriority w:val="99"/>
    <w:semiHidden/>
    <w:unhideWhenUsed/>
    <w:rsid w:val="005D0782"/>
    <w:pPr>
      <w:spacing w:line="240" w:lineRule="auto"/>
    </w:pPr>
    <w:rPr>
      <w:sz w:val="20"/>
      <w:szCs w:val="20"/>
    </w:rPr>
  </w:style>
  <w:style w:type="character" w:customStyle="1" w:styleId="CommentTextChar">
    <w:name w:val="Comment Text Char"/>
    <w:basedOn w:val="DefaultParagraphFont"/>
    <w:link w:val="CommentText"/>
    <w:uiPriority w:val="99"/>
    <w:semiHidden/>
    <w:rsid w:val="005D0782"/>
    <w:rPr>
      <w:sz w:val="20"/>
      <w:szCs w:val="20"/>
    </w:rPr>
  </w:style>
  <w:style w:type="paragraph" w:styleId="BalloonText">
    <w:name w:val="Balloon Text"/>
    <w:basedOn w:val="Normal"/>
    <w:link w:val="BalloonTextChar"/>
    <w:uiPriority w:val="99"/>
    <w:semiHidden/>
    <w:unhideWhenUsed/>
    <w:rsid w:val="005D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82"/>
    <w:rPr>
      <w:rFonts w:ascii="Tahoma" w:hAnsi="Tahoma" w:cs="Tahoma"/>
      <w:sz w:val="16"/>
      <w:szCs w:val="16"/>
    </w:rPr>
  </w:style>
  <w:style w:type="paragraph" w:styleId="ListParagraph">
    <w:name w:val="List Paragraph"/>
    <w:basedOn w:val="Normal"/>
    <w:link w:val="ListParagraphChar"/>
    <w:uiPriority w:val="34"/>
    <w:qFormat/>
    <w:rsid w:val="005D0782"/>
    <w:pPr>
      <w:ind w:left="720"/>
      <w:contextualSpacing/>
    </w:pPr>
  </w:style>
  <w:style w:type="paragraph" w:styleId="FootnoteText">
    <w:name w:val="footnote text"/>
    <w:basedOn w:val="Normal"/>
    <w:link w:val="FootnoteTextChar"/>
    <w:uiPriority w:val="99"/>
    <w:semiHidden/>
    <w:unhideWhenUsed/>
    <w:rsid w:val="005D0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782"/>
    <w:rPr>
      <w:sz w:val="20"/>
      <w:szCs w:val="20"/>
    </w:rPr>
  </w:style>
  <w:style w:type="character" w:styleId="FootnoteReference">
    <w:name w:val="footnote reference"/>
    <w:basedOn w:val="DefaultParagraphFont"/>
    <w:uiPriority w:val="99"/>
    <w:semiHidden/>
    <w:unhideWhenUsed/>
    <w:rsid w:val="005D0782"/>
    <w:rPr>
      <w:vertAlign w:val="superscript"/>
    </w:rPr>
  </w:style>
  <w:style w:type="paragraph" w:customStyle="1" w:styleId="EndNoteBibliographyTitle">
    <w:name w:val="EndNote Bibliography Title"/>
    <w:basedOn w:val="Normal"/>
    <w:link w:val="EndNoteBibliographyTitleChar"/>
    <w:rsid w:val="005D0782"/>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5D0782"/>
  </w:style>
  <w:style w:type="character" w:customStyle="1" w:styleId="EndNoteBibliographyTitleChar">
    <w:name w:val="EndNote Bibliography Title Char"/>
    <w:basedOn w:val="ListParagraphChar"/>
    <w:link w:val="EndNoteBibliographyTitle"/>
    <w:rsid w:val="005D0782"/>
    <w:rPr>
      <w:rFonts w:ascii="Calibri" w:hAnsi="Calibri"/>
      <w:noProof/>
    </w:rPr>
  </w:style>
  <w:style w:type="paragraph" w:customStyle="1" w:styleId="EndNoteBibliography">
    <w:name w:val="EndNote Bibliography"/>
    <w:basedOn w:val="Normal"/>
    <w:link w:val="EndNoteBibliographyChar"/>
    <w:rsid w:val="005D0782"/>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5D0782"/>
    <w:rPr>
      <w:rFonts w:ascii="Calibri" w:hAnsi="Calibri"/>
      <w:noProof/>
    </w:rPr>
  </w:style>
  <w:style w:type="character" w:styleId="Hyperlink">
    <w:name w:val="Hyperlink"/>
    <w:basedOn w:val="DefaultParagraphFont"/>
    <w:uiPriority w:val="99"/>
    <w:unhideWhenUsed/>
    <w:rsid w:val="005D0782"/>
    <w:rPr>
      <w:color w:val="0000FF" w:themeColor="hyperlink"/>
      <w:u w:val="single"/>
    </w:rPr>
  </w:style>
  <w:style w:type="table" w:styleId="TableGrid">
    <w:name w:val="Table Grid"/>
    <w:basedOn w:val="TableNormal"/>
    <w:uiPriority w:val="59"/>
    <w:rsid w:val="005D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82"/>
  </w:style>
  <w:style w:type="paragraph" w:styleId="Footer">
    <w:name w:val="footer"/>
    <w:basedOn w:val="Normal"/>
    <w:link w:val="FooterChar"/>
    <w:uiPriority w:val="99"/>
    <w:unhideWhenUsed/>
    <w:rsid w:val="005D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782"/>
  </w:style>
  <w:style w:type="paragraph" w:styleId="CommentSubject">
    <w:name w:val="annotation subject"/>
    <w:basedOn w:val="CommentText"/>
    <w:next w:val="CommentText"/>
    <w:link w:val="CommentSubjectChar"/>
    <w:uiPriority w:val="99"/>
    <w:semiHidden/>
    <w:unhideWhenUsed/>
    <w:rsid w:val="005D0782"/>
    <w:rPr>
      <w:b/>
      <w:bCs/>
    </w:rPr>
  </w:style>
  <w:style w:type="character" w:customStyle="1" w:styleId="CommentSubjectChar">
    <w:name w:val="Comment Subject Char"/>
    <w:basedOn w:val="CommentTextChar"/>
    <w:link w:val="CommentSubject"/>
    <w:uiPriority w:val="99"/>
    <w:semiHidden/>
    <w:rsid w:val="005D0782"/>
    <w:rPr>
      <w:b/>
      <w:bCs/>
      <w:sz w:val="20"/>
      <w:szCs w:val="20"/>
    </w:rPr>
  </w:style>
  <w:style w:type="character" w:customStyle="1" w:styleId="A10">
    <w:name w:val="A10"/>
    <w:uiPriority w:val="99"/>
    <w:rsid w:val="0065111C"/>
    <w:rPr>
      <w:rFonts w:cs="Garamond Premr Pro"/>
      <w:color w:val="000000"/>
      <w:sz w:val="11"/>
      <w:szCs w:val="11"/>
    </w:rPr>
  </w:style>
  <w:style w:type="paragraph" w:customStyle="1" w:styleId="Default">
    <w:name w:val="Default"/>
    <w:rsid w:val="0065111C"/>
    <w:pPr>
      <w:autoSpaceDE w:val="0"/>
      <w:autoSpaceDN w:val="0"/>
      <w:adjustRightInd w:val="0"/>
      <w:spacing w:after="0" w:line="240" w:lineRule="auto"/>
    </w:pPr>
    <w:rPr>
      <w:rFonts w:ascii="Garamond Premr Pro" w:hAnsi="Garamond Premr Pro" w:cs="Garamond Premr Pro"/>
      <w:color w:val="000000"/>
      <w:sz w:val="24"/>
      <w:szCs w:val="24"/>
    </w:rPr>
  </w:style>
  <w:style w:type="paragraph" w:styleId="Revision">
    <w:name w:val="Revision"/>
    <w:hidden/>
    <w:uiPriority w:val="99"/>
    <w:semiHidden/>
    <w:rsid w:val="00D565E0"/>
    <w:pPr>
      <w:spacing w:after="0" w:line="240" w:lineRule="auto"/>
    </w:pPr>
  </w:style>
  <w:style w:type="table" w:customStyle="1" w:styleId="GridTable1Light1">
    <w:name w:val="Grid Table 1 Light1"/>
    <w:basedOn w:val="TableNormal"/>
    <w:uiPriority w:val="46"/>
    <w:rsid w:val="008C1E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A6"/>
    <w:uiPriority w:val="99"/>
    <w:rsid w:val="00BD1392"/>
    <w:rPr>
      <w:rFonts w:cs="Garamond Premr Pro"/>
      <w:color w:val="000000"/>
      <w:sz w:val="18"/>
      <w:szCs w:val="18"/>
    </w:rPr>
  </w:style>
  <w:style w:type="character" w:styleId="LineNumber">
    <w:name w:val="line number"/>
    <w:basedOn w:val="DefaultParagraphFont"/>
    <w:uiPriority w:val="99"/>
    <w:semiHidden/>
    <w:unhideWhenUsed/>
    <w:rsid w:val="00CC6811"/>
  </w:style>
  <w:style w:type="character" w:styleId="Emphasis">
    <w:name w:val="Emphasis"/>
    <w:basedOn w:val="DefaultParagraphFont"/>
    <w:uiPriority w:val="20"/>
    <w:qFormat/>
    <w:rsid w:val="00E10104"/>
    <w:rPr>
      <w:rFonts w:ascii="Lato" w:hAnsi="Lato" w:hint="default"/>
      <w:i/>
      <w:iCs/>
    </w:rPr>
  </w:style>
  <w:style w:type="table" w:customStyle="1" w:styleId="TableGrid1">
    <w:name w:val="Table Grid1"/>
    <w:basedOn w:val="TableNormal"/>
    <w:next w:val="TableGrid"/>
    <w:uiPriority w:val="59"/>
    <w:rsid w:val="0037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2"/>
    <w:uiPriority w:val="40"/>
    <w:rsid w:val="0037109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3710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EF26C2"/>
    <w:pPr>
      <w:spacing w:after="0" w:line="240" w:lineRule="auto"/>
    </w:pPr>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EF26C2"/>
    <w:rPr>
      <w:rFonts w:ascii="Arial" w:eastAsia="Times New Roman" w:hAnsi="Arial" w:cs="Times New Roman"/>
      <w:sz w:val="28"/>
      <w:szCs w:val="21"/>
    </w:rPr>
  </w:style>
  <w:style w:type="character" w:styleId="FollowedHyperlink">
    <w:name w:val="FollowedHyperlink"/>
    <w:basedOn w:val="DefaultParagraphFont"/>
    <w:uiPriority w:val="99"/>
    <w:semiHidden/>
    <w:unhideWhenUsed/>
    <w:rsid w:val="00322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11">
      <w:bodyDiv w:val="1"/>
      <w:marLeft w:val="0"/>
      <w:marRight w:val="0"/>
      <w:marTop w:val="0"/>
      <w:marBottom w:val="0"/>
      <w:divBdr>
        <w:top w:val="none" w:sz="0" w:space="0" w:color="auto"/>
        <w:left w:val="none" w:sz="0" w:space="0" w:color="auto"/>
        <w:bottom w:val="none" w:sz="0" w:space="0" w:color="auto"/>
        <w:right w:val="none" w:sz="0" w:space="0" w:color="auto"/>
      </w:divBdr>
    </w:div>
    <w:div w:id="197398730">
      <w:bodyDiv w:val="1"/>
      <w:marLeft w:val="0"/>
      <w:marRight w:val="0"/>
      <w:marTop w:val="0"/>
      <w:marBottom w:val="0"/>
      <w:divBdr>
        <w:top w:val="none" w:sz="0" w:space="0" w:color="auto"/>
        <w:left w:val="none" w:sz="0" w:space="0" w:color="auto"/>
        <w:bottom w:val="none" w:sz="0" w:space="0" w:color="auto"/>
        <w:right w:val="none" w:sz="0" w:space="0" w:color="auto"/>
      </w:divBdr>
    </w:div>
    <w:div w:id="337587676">
      <w:bodyDiv w:val="1"/>
      <w:marLeft w:val="0"/>
      <w:marRight w:val="0"/>
      <w:marTop w:val="0"/>
      <w:marBottom w:val="0"/>
      <w:divBdr>
        <w:top w:val="none" w:sz="0" w:space="0" w:color="auto"/>
        <w:left w:val="none" w:sz="0" w:space="0" w:color="auto"/>
        <w:bottom w:val="none" w:sz="0" w:space="0" w:color="auto"/>
        <w:right w:val="none" w:sz="0" w:space="0" w:color="auto"/>
      </w:divBdr>
    </w:div>
    <w:div w:id="349525545">
      <w:bodyDiv w:val="1"/>
      <w:marLeft w:val="0"/>
      <w:marRight w:val="0"/>
      <w:marTop w:val="0"/>
      <w:marBottom w:val="0"/>
      <w:divBdr>
        <w:top w:val="none" w:sz="0" w:space="0" w:color="auto"/>
        <w:left w:val="none" w:sz="0" w:space="0" w:color="auto"/>
        <w:bottom w:val="none" w:sz="0" w:space="0" w:color="auto"/>
        <w:right w:val="none" w:sz="0" w:space="0" w:color="auto"/>
      </w:divBdr>
    </w:div>
    <w:div w:id="379790805">
      <w:bodyDiv w:val="1"/>
      <w:marLeft w:val="0"/>
      <w:marRight w:val="0"/>
      <w:marTop w:val="0"/>
      <w:marBottom w:val="0"/>
      <w:divBdr>
        <w:top w:val="none" w:sz="0" w:space="0" w:color="auto"/>
        <w:left w:val="none" w:sz="0" w:space="0" w:color="auto"/>
        <w:bottom w:val="none" w:sz="0" w:space="0" w:color="auto"/>
        <w:right w:val="none" w:sz="0" w:space="0" w:color="auto"/>
      </w:divBdr>
    </w:div>
    <w:div w:id="391659672">
      <w:bodyDiv w:val="1"/>
      <w:marLeft w:val="0"/>
      <w:marRight w:val="0"/>
      <w:marTop w:val="0"/>
      <w:marBottom w:val="0"/>
      <w:divBdr>
        <w:top w:val="none" w:sz="0" w:space="0" w:color="auto"/>
        <w:left w:val="none" w:sz="0" w:space="0" w:color="auto"/>
        <w:bottom w:val="none" w:sz="0" w:space="0" w:color="auto"/>
        <w:right w:val="none" w:sz="0" w:space="0" w:color="auto"/>
      </w:divBdr>
    </w:div>
    <w:div w:id="409884840">
      <w:bodyDiv w:val="1"/>
      <w:marLeft w:val="0"/>
      <w:marRight w:val="0"/>
      <w:marTop w:val="0"/>
      <w:marBottom w:val="0"/>
      <w:divBdr>
        <w:top w:val="none" w:sz="0" w:space="0" w:color="auto"/>
        <w:left w:val="none" w:sz="0" w:space="0" w:color="auto"/>
        <w:bottom w:val="none" w:sz="0" w:space="0" w:color="auto"/>
        <w:right w:val="none" w:sz="0" w:space="0" w:color="auto"/>
      </w:divBdr>
    </w:div>
    <w:div w:id="457770377">
      <w:bodyDiv w:val="1"/>
      <w:marLeft w:val="0"/>
      <w:marRight w:val="0"/>
      <w:marTop w:val="0"/>
      <w:marBottom w:val="0"/>
      <w:divBdr>
        <w:top w:val="none" w:sz="0" w:space="0" w:color="auto"/>
        <w:left w:val="none" w:sz="0" w:space="0" w:color="auto"/>
        <w:bottom w:val="none" w:sz="0" w:space="0" w:color="auto"/>
        <w:right w:val="none" w:sz="0" w:space="0" w:color="auto"/>
      </w:divBdr>
    </w:div>
    <w:div w:id="685207078">
      <w:bodyDiv w:val="1"/>
      <w:marLeft w:val="0"/>
      <w:marRight w:val="0"/>
      <w:marTop w:val="0"/>
      <w:marBottom w:val="0"/>
      <w:divBdr>
        <w:top w:val="none" w:sz="0" w:space="0" w:color="auto"/>
        <w:left w:val="none" w:sz="0" w:space="0" w:color="auto"/>
        <w:bottom w:val="none" w:sz="0" w:space="0" w:color="auto"/>
        <w:right w:val="none" w:sz="0" w:space="0" w:color="auto"/>
      </w:divBdr>
    </w:div>
    <w:div w:id="775445169">
      <w:bodyDiv w:val="1"/>
      <w:marLeft w:val="0"/>
      <w:marRight w:val="0"/>
      <w:marTop w:val="0"/>
      <w:marBottom w:val="0"/>
      <w:divBdr>
        <w:top w:val="none" w:sz="0" w:space="0" w:color="auto"/>
        <w:left w:val="none" w:sz="0" w:space="0" w:color="auto"/>
        <w:bottom w:val="none" w:sz="0" w:space="0" w:color="auto"/>
        <w:right w:val="none" w:sz="0" w:space="0" w:color="auto"/>
      </w:divBdr>
    </w:div>
    <w:div w:id="803693958">
      <w:bodyDiv w:val="1"/>
      <w:marLeft w:val="0"/>
      <w:marRight w:val="0"/>
      <w:marTop w:val="0"/>
      <w:marBottom w:val="0"/>
      <w:divBdr>
        <w:top w:val="none" w:sz="0" w:space="0" w:color="auto"/>
        <w:left w:val="none" w:sz="0" w:space="0" w:color="auto"/>
        <w:bottom w:val="none" w:sz="0" w:space="0" w:color="auto"/>
        <w:right w:val="none" w:sz="0" w:space="0" w:color="auto"/>
      </w:divBdr>
    </w:div>
    <w:div w:id="870874905">
      <w:bodyDiv w:val="1"/>
      <w:marLeft w:val="0"/>
      <w:marRight w:val="0"/>
      <w:marTop w:val="0"/>
      <w:marBottom w:val="0"/>
      <w:divBdr>
        <w:top w:val="none" w:sz="0" w:space="0" w:color="auto"/>
        <w:left w:val="none" w:sz="0" w:space="0" w:color="auto"/>
        <w:bottom w:val="none" w:sz="0" w:space="0" w:color="auto"/>
        <w:right w:val="none" w:sz="0" w:space="0" w:color="auto"/>
      </w:divBdr>
    </w:div>
    <w:div w:id="896362365">
      <w:bodyDiv w:val="1"/>
      <w:marLeft w:val="0"/>
      <w:marRight w:val="0"/>
      <w:marTop w:val="0"/>
      <w:marBottom w:val="0"/>
      <w:divBdr>
        <w:top w:val="none" w:sz="0" w:space="0" w:color="auto"/>
        <w:left w:val="none" w:sz="0" w:space="0" w:color="auto"/>
        <w:bottom w:val="none" w:sz="0" w:space="0" w:color="auto"/>
        <w:right w:val="none" w:sz="0" w:space="0" w:color="auto"/>
      </w:divBdr>
    </w:div>
    <w:div w:id="935791584">
      <w:bodyDiv w:val="1"/>
      <w:marLeft w:val="0"/>
      <w:marRight w:val="0"/>
      <w:marTop w:val="0"/>
      <w:marBottom w:val="0"/>
      <w:divBdr>
        <w:top w:val="none" w:sz="0" w:space="0" w:color="auto"/>
        <w:left w:val="none" w:sz="0" w:space="0" w:color="auto"/>
        <w:bottom w:val="none" w:sz="0" w:space="0" w:color="auto"/>
        <w:right w:val="none" w:sz="0" w:space="0" w:color="auto"/>
      </w:divBdr>
    </w:div>
    <w:div w:id="954948706">
      <w:bodyDiv w:val="1"/>
      <w:marLeft w:val="0"/>
      <w:marRight w:val="0"/>
      <w:marTop w:val="0"/>
      <w:marBottom w:val="0"/>
      <w:divBdr>
        <w:top w:val="none" w:sz="0" w:space="0" w:color="auto"/>
        <w:left w:val="none" w:sz="0" w:space="0" w:color="auto"/>
        <w:bottom w:val="none" w:sz="0" w:space="0" w:color="auto"/>
        <w:right w:val="none" w:sz="0" w:space="0" w:color="auto"/>
      </w:divBdr>
    </w:div>
    <w:div w:id="1064908308">
      <w:bodyDiv w:val="1"/>
      <w:marLeft w:val="0"/>
      <w:marRight w:val="0"/>
      <w:marTop w:val="0"/>
      <w:marBottom w:val="0"/>
      <w:divBdr>
        <w:top w:val="none" w:sz="0" w:space="0" w:color="auto"/>
        <w:left w:val="none" w:sz="0" w:space="0" w:color="auto"/>
        <w:bottom w:val="none" w:sz="0" w:space="0" w:color="auto"/>
        <w:right w:val="none" w:sz="0" w:space="0" w:color="auto"/>
      </w:divBdr>
    </w:div>
    <w:div w:id="1136220856">
      <w:bodyDiv w:val="1"/>
      <w:marLeft w:val="0"/>
      <w:marRight w:val="0"/>
      <w:marTop w:val="0"/>
      <w:marBottom w:val="0"/>
      <w:divBdr>
        <w:top w:val="none" w:sz="0" w:space="0" w:color="auto"/>
        <w:left w:val="none" w:sz="0" w:space="0" w:color="auto"/>
        <w:bottom w:val="none" w:sz="0" w:space="0" w:color="auto"/>
        <w:right w:val="none" w:sz="0" w:space="0" w:color="auto"/>
      </w:divBdr>
    </w:div>
    <w:div w:id="1318991880">
      <w:bodyDiv w:val="1"/>
      <w:marLeft w:val="0"/>
      <w:marRight w:val="0"/>
      <w:marTop w:val="0"/>
      <w:marBottom w:val="0"/>
      <w:divBdr>
        <w:top w:val="none" w:sz="0" w:space="0" w:color="auto"/>
        <w:left w:val="none" w:sz="0" w:space="0" w:color="auto"/>
        <w:bottom w:val="none" w:sz="0" w:space="0" w:color="auto"/>
        <w:right w:val="none" w:sz="0" w:space="0" w:color="auto"/>
      </w:divBdr>
    </w:div>
    <w:div w:id="1450852471">
      <w:bodyDiv w:val="1"/>
      <w:marLeft w:val="0"/>
      <w:marRight w:val="0"/>
      <w:marTop w:val="0"/>
      <w:marBottom w:val="0"/>
      <w:divBdr>
        <w:top w:val="none" w:sz="0" w:space="0" w:color="auto"/>
        <w:left w:val="none" w:sz="0" w:space="0" w:color="auto"/>
        <w:bottom w:val="none" w:sz="0" w:space="0" w:color="auto"/>
        <w:right w:val="none" w:sz="0" w:space="0" w:color="auto"/>
      </w:divBdr>
    </w:div>
    <w:div w:id="1494641605">
      <w:bodyDiv w:val="1"/>
      <w:marLeft w:val="0"/>
      <w:marRight w:val="0"/>
      <w:marTop w:val="0"/>
      <w:marBottom w:val="0"/>
      <w:divBdr>
        <w:top w:val="none" w:sz="0" w:space="0" w:color="auto"/>
        <w:left w:val="none" w:sz="0" w:space="0" w:color="auto"/>
        <w:bottom w:val="none" w:sz="0" w:space="0" w:color="auto"/>
        <w:right w:val="none" w:sz="0" w:space="0" w:color="auto"/>
      </w:divBdr>
    </w:div>
    <w:div w:id="1522670906">
      <w:bodyDiv w:val="1"/>
      <w:marLeft w:val="0"/>
      <w:marRight w:val="0"/>
      <w:marTop w:val="0"/>
      <w:marBottom w:val="0"/>
      <w:divBdr>
        <w:top w:val="none" w:sz="0" w:space="0" w:color="auto"/>
        <w:left w:val="none" w:sz="0" w:space="0" w:color="auto"/>
        <w:bottom w:val="none" w:sz="0" w:space="0" w:color="auto"/>
        <w:right w:val="none" w:sz="0" w:space="0" w:color="auto"/>
      </w:divBdr>
    </w:div>
    <w:div w:id="1627464727">
      <w:bodyDiv w:val="1"/>
      <w:marLeft w:val="0"/>
      <w:marRight w:val="0"/>
      <w:marTop w:val="0"/>
      <w:marBottom w:val="0"/>
      <w:divBdr>
        <w:top w:val="none" w:sz="0" w:space="0" w:color="auto"/>
        <w:left w:val="none" w:sz="0" w:space="0" w:color="auto"/>
        <w:bottom w:val="none" w:sz="0" w:space="0" w:color="auto"/>
        <w:right w:val="none" w:sz="0" w:space="0" w:color="auto"/>
      </w:divBdr>
    </w:div>
    <w:div w:id="1636136410">
      <w:bodyDiv w:val="1"/>
      <w:marLeft w:val="0"/>
      <w:marRight w:val="0"/>
      <w:marTop w:val="0"/>
      <w:marBottom w:val="0"/>
      <w:divBdr>
        <w:top w:val="none" w:sz="0" w:space="0" w:color="auto"/>
        <w:left w:val="none" w:sz="0" w:space="0" w:color="auto"/>
        <w:bottom w:val="none" w:sz="0" w:space="0" w:color="auto"/>
        <w:right w:val="none" w:sz="0" w:space="0" w:color="auto"/>
      </w:divBdr>
    </w:div>
    <w:div w:id="1776628400">
      <w:bodyDiv w:val="1"/>
      <w:marLeft w:val="0"/>
      <w:marRight w:val="0"/>
      <w:marTop w:val="0"/>
      <w:marBottom w:val="0"/>
      <w:divBdr>
        <w:top w:val="none" w:sz="0" w:space="0" w:color="auto"/>
        <w:left w:val="none" w:sz="0" w:space="0" w:color="auto"/>
        <w:bottom w:val="none" w:sz="0" w:space="0" w:color="auto"/>
        <w:right w:val="none" w:sz="0" w:space="0" w:color="auto"/>
      </w:divBdr>
    </w:div>
    <w:div w:id="19398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D81B-E530-4121-997F-59262C67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1132</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Naval, Shilpa Kshitij (CDC/ONDIEH/NCCDPHP) (CTR)</dc:creator>
  <cp:keywords/>
  <dc:description/>
  <cp:lastModifiedBy>Griffin, Susan (CDC/DDNID/NCCDPHP/DOH)</cp:lastModifiedBy>
  <cp:revision>2</cp:revision>
  <cp:lastPrinted>2017-02-21T14:22:00Z</cp:lastPrinted>
  <dcterms:created xsi:type="dcterms:W3CDTF">2021-03-04T19:44:00Z</dcterms:created>
  <dcterms:modified xsi:type="dcterms:W3CDTF">2021-03-04T19:44:00Z</dcterms:modified>
</cp:coreProperties>
</file>