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29E71" w14:textId="1F819F3D" w:rsidR="009C1010" w:rsidRPr="002B39B1" w:rsidRDefault="00697CE4" w:rsidP="009C1010">
      <w:pPr>
        <w:jc w:val="center"/>
        <w:rPr>
          <w:rFonts w:ascii="Times New Roman" w:hAnsi="Times New Roman" w:cs="Times New Roman"/>
        </w:rPr>
      </w:pPr>
      <w:r>
        <w:rPr>
          <w:rFonts w:ascii="Times New Roman" w:hAnsi="Times New Roman" w:cs="Times New Roman"/>
          <w:b/>
          <w:u w:val="single"/>
        </w:rPr>
        <w:t>Appendix S</w:t>
      </w:r>
      <w:r w:rsidR="009C1010" w:rsidRPr="002B39B1">
        <w:rPr>
          <w:rFonts w:ascii="Times New Roman" w:hAnsi="Times New Roman" w:cs="Times New Roman"/>
          <w:b/>
          <w:u w:val="single"/>
        </w:rPr>
        <w:t>1</w:t>
      </w:r>
    </w:p>
    <w:p w14:paraId="42051484" w14:textId="358925A3" w:rsidR="009C1010" w:rsidRPr="002B39B1" w:rsidRDefault="009C1010" w:rsidP="00681C57">
      <w:pPr>
        <w:spacing w:line="480" w:lineRule="auto"/>
        <w:jc w:val="center"/>
        <w:rPr>
          <w:rFonts w:ascii="Times New Roman" w:hAnsi="Times New Roman" w:cs="Times New Roman"/>
          <w:b/>
          <w:u w:val="single"/>
        </w:rPr>
      </w:pPr>
      <w:r w:rsidRPr="002B39B1">
        <w:rPr>
          <w:rFonts w:ascii="Times New Roman" w:hAnsi="Times New Roman" w:cs="Times New Roman"/>
          <w:b/>
          <w:u w:val="single"/>
        </w:rPr>
        <w:t>Refined (</w:t>
      </w:r>
      <w:r w:rsidR="002B0418">
        <w:rPr>
          <w:rFonts w:ascii="Times New Roman" w:hAnsi="Times New Roman" w:cs="Times New Roman"/>
          <w:b/>
          <w:u w:val="single"/>
        </w:rPr>
        <w:t>Italics</w:t>
      </w:r>
      <w:r w:rsidRPr="002B39B1">
        <w:rPr>
          <w:rFonts w:ascii="Times New Roman" w:hAnsi="Times New Roman" w:cs="Times New Roman"/>
          <w:b/>
          <w:u w:val="single"/>
        </w:rPr>
        <w:t>) and Expanded 36-item macaque Social Responsiveness Scale (mSRS)</w:t>
      </w:r>
    </w:p>
    <w:p w14:paraId="57F0E006" w14:textId="77777777" w:rsidR="009C1010" w:rsidRPr="002B39B1" w:rsidRDefault="009C1010" w:rsidP="009C1010">
      <w:pPr>
        <w:contextualSpacing/>
        <w:rPr>
          <w:rFonts w:ascii="Times New Roman" w:hAnsi="Times New Roman" w:cs="Times New Roman"/>
        </w:rPr>
      </w:pPr>
      <w:r w:rsidRPr="002B39B1">
        <w:rPr>
          <w:rFonts w:ascii="Times New Roman" w:hAnsi="Times New Roman" w:cs="Times New Roman"/>
        </w:rPr>
        <w:t xml:space="preserve">Instructions: Use your own experience with the animal to form the basis of your rating. </w:t>
      </w:r>
      <w:r w:rsidRPr="002B39B1">
        <w:rPr>
          <w:rFonts w:ascii="Times New Roman" w:hAnsi="Times New Roman" w:cs="Times New Roman"/>
          <w:b/>
          <w:i/>
        </w:rPr>
        <w:t>Please base your ratings upon what is normal for the subjects’ age/sex class.</w:t>
      </w:r>
      <w:r w:rsidRPr="002B39B1">
        <w:rPr>
          <w:rFonts w:ascii="Times New Roman" w:hAnsi="Times New Roman" w:cs="Times New Roman"/>
        </w:rPr>
        <w:t xml:space="preserve"> Use a seven</w:t>
      </w:r>
      <w:r w:rsidRPr="002B39B1">
        <w:rPr>
          <w:rFonts w:ascii="Times New Roman" w:hAnsi="Times New Roman" w:cs="Times New Roman"/>
        </w:rPr>
        <w:noBreakHyphen/>
        <w:t>point scale as follows:</w:t>
      </w:r>
    </w:p>
    <w:p w14:paraId="4ECF1860" w14:textId="77777777" w:rsidR="009C1010" w:rsidRPr="002B39B1" w:rsidRDefault="009C1010" w:rsidP="009C1010">
      <w:pPr>
        <w:pStyle w:val="ListParagraph"/>
        <w:numPr>
          <w:ilvl w:val="0"/>
          <w:numId w:val="1"/>
        </w:numPr>
        <w:ind w:left="540"/>
        <w:rPr>
          <w:rFonts w:ascii="Times New Roman" w:hAnsi="Times New Roman" w:cs="Times New Roman"/>
        </w:rPr>
      </w:pPr>
      <w:r w:rsidRPr="002B39B1">
        <w:rPr>
          <w:rFonts w:ascii="Times New Roman" w:hAnsi="Times New Roman" w:cs="Times New Roman"/>
        </w:rPr>
        <w:t xml:space="preserve">Displays either total absence or negligible amounts of the trait </w:t>
      </w:r>
    </w:p>
    <w:p w14:paraId="79E6FEAD" w14:textId="77777777" w:rsidR="009C1010" w:rsidRPr="002B39B1" w:rsidRDefault="009C1010" w:rsidP="009C1010">
      <w:pPr>
        <w:pStyle w:val="ListParagraph"/>
        <w:numPr>
          <w:ilvl w:val="0"/>
          <w:numId w:val="1"/>
        </w:numPr>
        <w:ind w:left="540"/>
        <w:rPr>
          <w:rFonts w:ascii="Times New Roman" w:hAnsi="Times New Roman" w:cs="Times New Roman"/>
        </w:rPr>
      </w:pPr>
      <w:r w:rsidRPr="002B39B1">
        <w:rPr>
          <w:rFonts w:ascii="Times New Roman" w:hAnsi="Times New Roman" w:cs="Times New Roman"/>
        </w:rPr>
        <w:t xml:space="preserve">Displays small amounts of the trait on infrequent occasions </w:t>
      </w:r>
    </w:p>
    <w:p w14:paraId="2DC530F4" w14:textId="77777777" w:rsidR="009C1010" w:rsidRPr="002B39B1" w:rsidRDefault="009C1010" w:rsidP="009C1010">
      <w:pPr>
        <w:pStyle w:val="ListParagraph"/>
        <w:numPr>
          <w:ilvl w:val="0"/>
          <w:numId w:val="1"/>
        </w:numPr>
        <w:ind w:left="540"/>
        <w:rPr>
          <w:rFonts w:ascii="Times New Roman" w:hAnsi="Times New Roman" w:cs="Times New Roman"/>
        </w:rPr>
      </w:pPr>
      <w:r w:rsidRPr="002B39B1">
        <w:rPr>
          <w:rFonts w:ascii="Times New Roman" w:hAnsi="Times New Roman" w:cs="Times New Roman"/>
        </w:rPr>
        <w:t xml:space="preserve">Displays somewhat less than average amounts of the trait </w:t>
      </w:r>
    </w:p>
    <w:p w14:paraId="00F3CF18" w14:textId="77777777" w:rsidR="009C1010" w:rsidRPr="002B39B1" w:rsidRDefault="009C1010" w:rsidP="009C1010">
      <w:pPr>
        <w:pStyle w:val="ListParagraph"/>
        <w:numPr>
          <w:ilvl w:val="0"/>
          <w:numId w:val="1"/>
        </w:numPr>
        <w:ind w:left="540"/>
        <w:rPr>
          <w:rFonts w:ascii="Times New Roman" w:hAnsi="Times New Roman" w:cs="Times New Roman"/>
        </w:rPr>
      </w:pPr>
      <w:r w:rsidRPr="002B39B1">
        <w:rPr>
          <w:rFonts w:ascii="Times New Roman" w:hAnsi="Times New Roman" w:cs="Times New Roman"/>
        </w:rPr>
        <w:t xml:space="preserve">Displays about average amounts of the trait </w:t>
      </w:r>
    </w:p>
    <w:p w14:paraId="245C8604" w14:textId="77777777" w:rsidR="009C1010" w:rsidRPr="002B39B1" w:rsidRDefault="009C1010" w:rsidP="009C1010">
      <w:pPr>
        <w:pStyle w:val="ListParagraph"/>
        <w:numPr>
          <w:ilvl w:val="0"/>
          <w:numId w:val="1"/>
        </w:numPr>
        <w:ind w:left="540"/>
        <w:rPr>
          <w:rFonts w:ascii="Times New Roman" w:hAnsi="Times New Roman" w:cs="Times New Roman"/>
        </w:rPr>
      </w:pPr>
      <w:r w:rsidRPr="002B39B1">
        <w:rPr>
          <w:rFonts w:ascii="Times New Roman" w:hAnsi="Times New Roman" w:cs="Times New Roman"/>
        </w:rPr>
        <w:t xml:space="preserve">Displays somewhat greater than average amounts of the trait </w:t>
      </w:r>
    </w:p>
    <w:p w14:paraId="0C8E0712" w14:textId="77777777" w:rsidR="009C1010" w:rsidRPr="002B39B1" w:rsidRDefault="009C1010" w:rsidP="009C1010">
      <w:pPr>
        <w:pStyle w:val="ListParagraph"/>
        <w:numPr>
          <w:ilvl w:val="0"/>
          <w:numId w:val="1"/>
        </w:numPr>
        <w:ind w:left="540"/>
        <w:rPr>
          <w:rFonts w:ascii="Times New Roman" w:hAnsi="Times New Roman" w:cs="Times New Roman"/>
        </w:rPr>
      </w:pPr>
      <w:r w:rsidRPr="002B39B1">
        <w:rPr>
          <w:rFonts w:ascii="Times New Roman" w:hAnsi="Times New Roman" w:cs="Times New Roman"/>
        </w:rPr>
        <w:t xml:space="preserve">Displays considerable amounts of the trait on frequent occasions </w:t>
      </w:r>
    </w:p>
    <w:p w14:paraId="3FB204AF" w14:textId="77777777" w:rsidR="009C1010" w:rsidRPr="002B39B1" w:rsidRDefault="009C1010" w:rsidP="009C1010">
      <w:pPr>
        <w:pStyle w:val="ListParagraph"/>
        <w:numPr>
          <w:ilvl w:val="0"/>
          <w:numId w:val="1"/>
        </w:numPr>
        <w:ind w:left="540"/>
        <w:rPr>
          <w:rFonts w:ascii="Times New Roman" w:hAnsi="Times New Roman" w:cs="Times New Roman"/>
        </w:rPr>
      </w:pPr>
      <w:r w:rsidRPr="002B39B1">
        <w:rPr>
          <w:rFonts w:ascii="Times New Roman" w:hAnsi="Times New Roman" w:cs="Times New Roman"/>
        </w:rPr>
        <w:t xml:space="preserve">Displays extremely large amount of the trait </w:t>
      </w:r>
    </w:p>
    <w:p w14:paraId="2B6A862E"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1. Seems much more fidgety in social situations than when alone.</w:t>
      </w:r>
    </w:p>
    <w:p w14:paraId="30AA515A" w14:textId="77777777" w:rsidR="009C1010" w:rsidRPr="002B39B1" w:rsidRDefault="009C1010" w:rsidP="009C1010">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10FFBDD8"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2. Seems self-confident when interacting with others.</w:t>
      </w:r>
    </w:p>
    <w:p w14:paraId="3E22BA45" w14:textId="77777777" w:rsidR="009C1010" w:rsidRPr="002B39B1" w:rsidRDefault="009C1010" w:rsidP="009C1010">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5550C8C0"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3. Would rather be alone than with others.</w:t>
      </w:r>
    </w:p>
    <w:p w14:paraId="173245DE" w14:textId="77777777" w:rsidR="009C1010" w:rsidRPr="002B39B1" w:rsidRDefault="009C1010" w:rsidP="009C1010">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7EAF2080"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4. Behaves in ways that seem strange or bizarre for others of comparable age/rank/gender categories.</w:t>
      </w:r>
    </w:p>
    <w:p w14:paraId="1F7EB9F3" w14:textId="77777777" w:rsidR="009C1010" w:rsidRPr="002B39B1" w:rsidRDefault="009C1010" w:rsidP="009C1010">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5BB06509"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5. Has good self-confidence.</w:t>
      </w:r>
    </w:p>
    <w:p w14:paraId="1920E83B" w14:textId="77777777" w:rsidR="009C1010" w:rsidRPr="002B39B1" w:rsidRDefault="009C1010" w:rsidP="009C1010">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1E79F0BC" w14:textId="77777777" w:rsidR="009C1010" w:rsidRPr="002B39B1" w:rsidRDefault="009C1010" w:rsidP="009C1010">
      <w:pPr>
        <w:spacing w:line="276" w:lineRule="auto"/>
        <w:rPr>
          <w:rFonts w:ascii="Times New Roman" w:hAnsi="Times New Roman" w:cs="Times New Roman"/>
          <w:color w:val="000000" w:themeColor="text1"/>
        </w:rPr>
      </w:pPr>
      <w:r w:rsidRPr="002B39B1">
        <w:rPr>
          <w:rFonts w:ascii="Times New Roman" w:hAnsi="Times New Roman" w:cs="Times New Roman"/>
          <w:color w:val="000000" w:themeColor="text1"/>
        </w:rPr>
        <w:t>6. Is able to communicate his or her feelings to others with gestures.</w:t>
      </w:r>
    </w:p>
    <w:p w14:paraId="471512D8"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Expanded: Is able to communicate his or her feelings to others with gestures, facial expressions, eye contact, and body posture. For example, subordinate monkeys retract lips and expose lips (“silent bared teeth display or fear grimace) to display submission. E.g., rump present, mounts.</w:t>
      </w:r>
    </w:p>
    <w:p w14:paraId="0E80CB4D" w14:textId="77777777" w:rsidR="009C1010" w:rsidRPr="002B39B1" w:rsidRDefault="009C1010" w:rsidP="009C1010">
      <w:pPr>
        <w:spacing w:line="276" w:lineRule="auto"/>
        <w:ind w:firstLine="720"/>
        <w:rPr>
          <w:rFonts w:ascii="Times New Roman" w:hAnsi="Times New Roman" w:cs="Times New Roman"/>
          <w:color w:val="0432FF"/>
        </w:rPr>
      </w:pPr>
      <w:r w:rsidRPr="002B39B1">
        <w:rPr>
          <w:rFonts w:ascii="Times New Roman" w:hAnsi="Times New Roman" w:cs="Times New Roman"/>
        </w:rPr>
        <w:t xml:space="preserve">total absence   1     2     3     4     5     6     7   extremely large amount   </w:t>
      </w:r>
    </w:p>
    <w:p w14:paraId="7E0412D9"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lastRenderedPageBreak/>
        <w:t xml:space="preserve">7. Is not well coordinated in physical activities. </w:t>
      </w:r>
    </w:p>
    <w:p w14:paraId="7D5412C7"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 xml:space="preserve">Expanded: Is not well coordinated in physical activities. Lacks motor coordination. </w:t>
      </w:r>
    </w:p>
    <w:p w14:paraId="1D61578D" w14:textId="77777777" w:rsidR="009C1010" w:rsidRPr="002B0418" w:rsidRDefault="009C1010" w:rsidP="009C1010">
      <w:pPr>
        <w:spacing w:line="276" w:lineRule="auto"/>
        <w:ind w:firstLine="720"/>
        <w:rPr>
          <w:rFonts w:ascii="Times New Roman" w:hAnsi="Times New Roman" w:cs="Times New Roman"/>
        </w:rPr>
      </w:pPr>
      <w:r w:rsidRPr="002B0418">
        <w:rPr>
          <w:rFonts w:ascii="Times New Roman" w:hAnsi="Times New Roman" w:cs="Times New Roman"/>
        </w:rPr>
        <w:t xml:space="preserve">total absence   1     2     3     4     5     6     7   extremely large amount   </w:t>
      </w:r>
    </w:p>
    <w:p w14:paraId="3A688E6B"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8. Responds appropriately to other monkeys’ vocalizations and facial expressions.</w:t>
      </w:r>
    </w:p>
    <w:p w14:paraId="582C82AD" w14:textId="77777777" w:rsidR="009C1010" w:rsidRPr="002B0418" w:rsidRDefault="009C1010" w:rsidP="009C1010">
      <w:pPr>
        <w:spacing w:line="276" w:lineRule="auto"/>
        <w:ind w:firstLine="720"/>
        <w:rPr>
          <w:rFonts w:ascii="Times New Roman" w:hAnsi="Times New Roman" w:cs="Times New Roman"/>
        </w:rPr>
      </w:pPr>
      <w:r w:rsidRPr="002B0418">
        <w:rPr>
          <w:rFonts w:ascii="Times New Roman" w:hAnsi="Times New Roman" w:cs="Times New Roman"/>
        </w:rPr>
        <w:t xml:space="preserve">total absence   1     2     3     4     5     6     7   extremely large amount   </w:t>
      </w:r>
    </w:p>
    <w:p w14:paraId="3E9DFE97"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9. Avoids eye contact or has unusual eye contact.</w:t>
      </w:r>
    </w:p>
    <w:p w14:paraId="4E3CB53B"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 xml:space="preserve">Expanded: Avoids eye contact or has unusual eye contact. Avoids eye contact in socially appropriate interactions (e.g., play) or makes eye contact in inappropriate situations (with dominant individuals).  </w:t>
      </w:r>
    </w:p>
    <w:p w14:paraId="0A017220" w14:textId="77777777" w:rsidR="009C1010" w:rsidRPr="002B39B1" w:rsidRDefault="009C1010" w:rsidP="009C1010">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r w:rsidRPr="002B39B1">
        <w:rPr>
          <w:rFonts w:ascii="Times New Roman" w:hAnsi="Times New Roman" w:cs="Times New Roman"/>
        </w:rPr>
        <w:tab/>
      </w:r>
    </w:p>
    <w:p w14:paraId="7483F95B"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 xml:space="preserve">10. Does not attempt to interact with other monkeys. </w:t>
      </w:r>
    </w:p>
    <w:p w14:paraId="0602200F" w14:textId="77777777" w:rsidR="009C1010" w:rsidRPr="002B39B1" w:rsidRDefault="009C1010" w:rsidP="009C1010">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1A9486A4"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 xml:space="preserve">11. Is able to imitate others’ actions. </w:t>
      </w:r>
    </w:p>
    <w:p w14:paraId="4EFDF4FA"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 xml:space="preserve">Expanded: Is able to imitate others’ actions. This primarily incorporates imitation of motor movements, such as leg/hand/facial/trunk movements that appear arbitrary or without any obvious function. This may include the ability to imitate play actions such as tumbling. Actions may also include actions within the context of social learning such as the consumption of items (e.g. putting rock in one’s mouth or soaking biscuits in the lixit after observing another do so). </w:t>
      </w:r>
    </w:p>
    <w:p w14:paraId="7FAC0BE2" w14:textId="77777777" w:rsidR="009C1010" w:rsidRPr="002B39B1" w:rsidRDefault="009C1010" w:rsidP="009C1010">
      <w:pPr>
        <w:spacing w:line="276" w:lineRule="auto"/>
        <w:ind w:firstLine="720"/>
        <w:rPr>
          <w:rFonts w:ascii="Times New Roman" w:hAnsi="Times New Roman" w:cs="Times New Roman"/>
          <w:color w:val="0432FF"/>
        </w:rPr>
      </w:pPr>
      <w:r w:rsidRPr="002B39B1">
        <w:rPr>
          <w:rFonts w:ascii="Times New Roman" w:hAnsi="Times New Roman" w:cs="Times New Roman"/>
        </w:rPr>
        <w:t xml:space="preserve">total absence   1     2     3     4     5     6     7   extremely large amount   </w:t>
      </w:r>
    </w:p>
    <w:p w14:paraId="0650E0FB"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12. Plays appropriately with peers.</w:t>
      </w:r>
    </w:p>
    <w:p w14:paraId="67D3A4AB" w14:textId="77777777" w:rsidR="009C1010" w:rsidRPr="002B39B1" w:rsidRDefault="009C1010" w:rsidP="009C1010">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3D6129C2"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13. Has more difficulty than other monkeys with changes in daily routines.</w:t>
      </w:r>
    </w:p>
    <w:p w14:paraId="538BD80F"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Expanded: Has more difficulty than other monkeys with changes in daily routines. Takes longer to recover to baseline from unexpected or human caretaker disturbances (e.g., disruptive activity in adjacent group, truck driving by) than other monkeys in the same age/sex class. Does not respond appropriately to disturbances. Does the subject move with the rest of the group or does the monkey take longer to recover to baseline following the disruption?</w:t>
      </w:r>
    </w:p>
    <w:p w14:paraId="36EC9676" w14:textId="77777777" w:rsidR="009C1010" w:rsidRPr="002B39B1" w:rsidRDefault="009C1010" w:rsidP="009C1010">
      <w:pPr>
        <w:spacing w:line="276" w:lineRule="auto"/>
        <w:ind w:firstLine="720"/>
        <w:rPr>
          <w:rFonts w:ascii="Times New Roman" w:hAnsi="Times New Roman" w:cs="Times New Roman"/>
          <w:color w:val="0432FF"/>
        </w:rPr>
      </w:pPr>
      <w:r w:rsidRPr="002B39B1">
        <w:rPr>
          <w:rFonts w:ascii="Times New Roman" w:hAnsi="Times New Roman" w:cs="Times New Roman"/>
        </w:rPr>
        <w:t xml:space="preserve">total absence   1     2     3     4     5     6     7   extremely large amount   </w:t>
      </w:r>
    </w:p>
    <w:p w14:paraId="2D54ECA2"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lastRenderedPageBreak/>
        <w:t>14. Offers comfort to others when they are sad, e.g., with grooming or other reassuring gestures.</w:t>
      </w:r>
    </w:p>
    <w:p w14:paraId="2E06CC6F"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 xml:space="preserve">Expanded: Offers comfort to others when they are sad, e.g., with grooming or other reassuring gestures. Do subjects seek contact with others following a conflict or when they are visibly upset?  </w:t>
      </w:r>
    </w:p>
    <w:p w14:paraId="55DD8009" w14:textId="77777777" w:rsidR="009C1010" w:rsidRPr="002B0418" w:rsidRDefault="009C1010" w:rsidP="009C1010">
      <w:pPr>
        <w:spacing w:line="276" w:lineRule="auto"/>
        <w:ind w:firstLine="720"/>
        <w:rPr>
          <w:rFonts w:ascii="Times New Roman" w:hAnsi="Times New Roman" w:cs="Times New Roman"/>
        </w:rPr>
      </w:pPr>
      <w:r w:rsidRPr="002B0418">
        <w:rPr>
          <w:rFonts w:ascii="Times New Roman" w:hAnsi="Times New Roman" w:cs="Times New Roman"/>
        </w:rPr>
        <w:t xml:space="preserve">total absence   1     2     3     4     5     6     7   extremely large amount   </w:t>
      </w:r>
    </w:p>
    <w:p w14:paraId="2D85BE93"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15. Avoids starting social interactions with others.</w:t>
      </w:r>
    </w:p>
    <w:p w14:paraId="7EECD70E" w14:textId="77777777" w:rsidR="009C1010" w:rsidRPr="002B0418" w:rsidRDefault="009C1010" w:rsidP="009C1010">
      <w:pPr>
        <w:spacing w:line="276" w:lineRule="auto"/>
        <w:ind w:firstLine="720"/>
        <w:rPr>
          <w:rFonts w:ascii="Times New Roman" w:hAnsi="Times New Roman" w:cs="Times New Roman"/>
        </w:rPr>
      </w:pPr>
      <w:r w:rsidRPr="002B0418">
        <w:rPr>
          <w:rFonts w:ascii="Times New Roman" w:hAnsi="Times New Roman" w:cs="Times New Roman"/>
        </w:rPr>
        <w:t xml:space="preserve">total absence   1     2     3     4     5     6     7   extremely large amount   </w:t>
      </w:r>
    </w:p>
    <w:p w14:paraId="5F032321"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 xml:space="preserve">16. Becomes upset in situations where there are a lot of things going on. </w:t>
      </w:r>
    </w:p>
    <w:p w14:paraId="16678A53" w14:textId="77777777" w:rsidR="009C1010" w:rsidRPr="002B0418" w:rsidRDefault="009C1010" w:rsidP="009C1010">
      <w:pPr>
        <w:spacing w:line="276" w:lineRule="auto"/>
        <w:ind w:firstLine="720"/>
        <w:rPr>
          <w:rFonts w:ascii="Times New Roman" w:hAnsi="Times New Roman" w:cs="Times New Roman"/>
        </w:rPr>
      </w:pPr>
      <w:r w:rsidRPr="002B0418">
        <w:rPr>
          <w:rFonts w:ascii="Times New Roman" w:hAnsi="Times New Roman" w:cs="Times New Roman"/>
        </w:rPr>
        <w:t xml:space="preserve">total absence   1     2     3     4     5     6     7   extremely large amount   </w:t>
      </w:r>
    </w:p>
    <w:p w14:paraId="1D3243C2"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 xml:space="preserve">17. Is socially awkward. </w:t>
      </w:r>
    </w:p>
    <w:p w14:paraId="2C5E2665"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 xml:space="preserve">Expanded: Is socially awkward. Does not respond appropriately to social cues, e.g., play initiations.  </w:t>
      </w:r>
    </w:p>
    <w:p w14:paraId="32F3BE05" w14:textId="77777777" w:rsidR="009C1010" w:rsidRPr="002B39B1" w:rsidRDefault="009C1010" w:rsidP="009C1010">
      <w:pPr>
        <w:spacing w:line="276" w:lineRule="auto"/>
        <w:ind w:firstLine="720"/>
        <w:rPr>
          <w:rFonts w:ascii="Times New Roman" w:hAnsi="Times New Roman" w:cs="Times New Roman"/>
          <w:color w:val="0432FF"/>
        </w:rPr>
      </w:pPr>
      <w:r w:rsidRPr="002B39B1">
        <w:rPr>
          <w:rFonts w:ascii="Times New Roman" w:hAnsi="Times New Roman" w:cs="Times New Roman"/>
        </w:rPr>
        <w:t xml:space="preserve">total absence   1     2     3     4     5     6     7   extremely large amount   </w:t>
      </w:r>
    </w:p>
    <w:p w14:paraId="4BCD8AAD"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 xml:space="preserve">18. Avoids other monkeys that may want to be </w:t>
      </w:r>
      <w:r w:rsidRPr="002B0418">
        <w:rPr>
          <w:rFonts w:ascii="Times New Roman" w:hAnsi="Times New Roman" w:cs="Times New Roman"/>
          <w:i/>
          <w:iCs/>
        </w:rPr>
        <w:t>emotionally</w:t>
      </w:r>
      <w:r w:rsidRPr="002B39B1">
        <w:rPr>
          <w:rFonts w:ascii="Times New Roman" w:hAnsi="Times New Roman" w:cs="Times New Roman"/>
        </w:rPr>
        <w:t xml:space="preserve"> close to him/her.</w:t>
      </w:r>
    </w:p>
    <w:p w14:paraId="274DE5EB" w14:textId="77777777" w:rsidR="009C1010" w:rsidRPr="002B0418" w:rsidRDefault="009C1010" w:rsidP="009C1010">
      <w:pPr>
        <w:spacing w:line="276" w:lineRule="auto"/>
        <w:rPr>
          <w:rFonts w:ascii="Times New Roman" w:hAnsi="Times New Roman" w:cs="Times New Roman"/>
          <w:i/>
          <w:iCs/>
        </w:rPr>
      </w:pPr>
      <w:r w:rsidRPr="002B0418">
        <w:rPr>
          <w:rFonts w:ascii="Times New Roman" w:hAnsi="Times New Roman" w:cs="Times New Roman"/>
          <w:i/>
          <w:iCs/>
        </w:rPr>
        <w:t xml:space="preserve">Revised: Avoids others that behave prosocially towards the subject. Prosocial behaviors may include the initiation of play or grooming, any interactions that are cooperative in nature, e.g., sharing toys, food (e.g., passive food share), or space (e.g., access to the lixit). </w:t>
      </w:r>
    </w:p>
    <w:p w14:paraId="727A1E64" w14:textId="77777777" w:rsidR="009C1010" w:rsidRPr="002B39B1" w:rsidRDefault="009C1010" w:rsidP="009C1010">
      <w:pPr>
        <w:spacing w:line="276" w:lineRule="auto"/>
        <w:ind w:firstLine="720"/>
        <w:rPr>
          <w:rFonts w:ascii="Times New Roman" w:hAnsi="Times New Roman" w:cs="Times New Roman"/>
          <w:color w:val="0000FF"/>
        </w:rPr>
      </w:pPr>
      <w:r w:rsidRPr="002B39B1">
        <w:rPr>
          <w:rFonts w:ascii="Times New Roman" w:hAnsi="Times New Roman" w:cs="Times New Roman"/>
        </w:rPr>
        <w:t xml:space="preserve">total absence   1     2     3     4     5     6     7   extremely large amount   </w:t>
      </w:r>
    </w:p>
    <w:p w14:paraId="51ECE11B"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19. Has a restricted or unusually narrow range of interests.</w:t>
      </w:r>
    </w:p>
    <w:p w14:paraId="0784AF8A"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Expanded: Has a restricted or unusually narrow range of interests, e.g., includes restrictive behaviors. For example, remains in one part of the cage often or only plays with one toy repeatedly.</w:t>
      </w:r>
    </w:p>
    <w:p w14:paraId="084EF5BC" w14:textId="77777777" w:rsidR="009C1010" w:rsidRPr="002B39B1" w:rsidRDefault="009C1010" w:rsidP="009C1010">
      <w:pPr>
        <w:spacing w:line="276" w:lineRule="auto"/>
        <w:ind w:firstLine="720"/>
        <w:rPr>
          <w:rFonts w:ascii="Times New Roman" w:hAnsi="Times New Roman" w:cs="Times New Roman"/>
          <w:color w:val="0432FF"/>
        </w:rPr>
      </w:pPr>
      <w:r w:rsidRPr="002B39B1">
        <w:rPr>
          <w:rFonts w:ascii="Times New Roman" w:hAnsi="Times New Roman" w:cs="Times New Roman"/>
        </w:rPr>
        <w:t xml:space="preserve">total absence   1     2     3     4     5     6     7   extremely large amount   </w:t>
      </w:r>
    </w:p>
    <w:p w14:paraId="5835F467"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20. Wanders aimlessly from one activity to another.</w:t>
      </w:r>
    </w:p>
    <w:p w14:paraId="28EDFBB8" w14:textId="77777777" w:rsidR="009C1010" w:rsidRPr="002B39B1" w:rsidRDefault="009C1010" w:rsidP="009C1010">
      <w:pPr>
        <w:spacing w:line="276" w:lineRule="auto"/>
        <w:ind w:firstLine="720"/>
        <w:rPr>
          <w:rFonts w:ascii="Times New Roman" w:hAnsi="Times New Roman" w:cs="Times New Roman"/>
          <w:color w:val="0000FF"/>
        </w:rPr>
      </w:pPr>
      <w:r w:rsidRPr="002B39B1">
        <w:rPr>
          <w:rFonts w:ascii="Times New Roman" w:hAnsi="Times New Roman" w:cs="Times New Roman"/>
        </w:rPr>
        <w:t xml:space="preserve">total absence   1     2     3     4     5     6     7   extremely large amount   </w:t>
      </w:r>
    </w:p>
    <w:p w14:paraId="4CDE95B0"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21. Seems overly sensitive to sounds or textures.</w:t>
      </w:r>
    </w:p>
    <w:p w14:paraId="12216498"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lastRenderedPageBreak/>
        <w:t>Expanded: Seems overly sensitive to sounds or textures, e.g., jumps or is startled by sounds or textures and displays an orienting response to the stimulus.</w:t>
      </w:r>
    </w:p>
    <w:p w14:paraId="261CE506" w14:textId="77777777" w:rsidR="009C1010" w:rsidRPr="002B39B1" w:rsidRDefault="009C1010" w:rsidP="009C1010">
      <w:pPr>
        <w:spacing w:line="276" w:lineRule="auto"/>
        <w:ind w:firstLine="720"/>
        <w:rPr>
          <w:rFonts w:ascii="Times New Roman" w:hAnsi="Times New Roman" w:cs="Times New Roman"/>
          <w:color w:val="0000FF"/>
        </w:rPr>
      </w:pPr>
      <w:r w:rsidRPr="002B39B1">
        <w:rPr>
          <w:rFonts w:ascii="Times New Roman" w:hAnsi="Times New Roman" w:cs="Times New Roman"/>
        </w:rPr>
        <w:t xml:space="preserve">total absence   1     2     3     4     5     6     7   extremely large amount   </w:t>
      </w:r>
    </w:p>
    <w:p w14:paraId="3D8AEDCC"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22. Focuses his or her attention to where others are looking or listening.</w:t>
      </w:r>
    </w:p>
    <w:p w14:paraId="15D1840D"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Expanded: Focuses his or her attention to where others are looking or listening. For example, when there is activity or disturbances, does the subject attend to what the majority of the group attends to?</w:t>
      </w:r>
    </w:p>
    <w:p w14:paraId="21C3B181" w14:textId="77777777" w:rsidR="009C1010" w:rsidRPr="002B0418" w:rsidRDefault="009C1010" w:rsidP="009C1010">
      <w:pPr>
        <w:spacing w:line="276" w:lineRule="auto"/>
        <w:ind w:firstLine="720"/>
        <w:rPr>
          <w:rFonts w:ascii="Times New Roman" w:hAnsi="Times New Roman" w:cs="Times New Roman"/>
        </w:rPr>
      </w:pPr>
      <w:r w:rsidRPr="002B0418">
        <w:rPr>
          <w:rFonts w:ascii="Times New Roman" w:hAnsi="Times New Roman" w:cs="Times New Roman"/>
        </w:rPr>
        <w:t xml:space="preserve">total absence   1     2     3     4     5     6     7   extremely large amount   </w:t>
      </w:r>
    </w:p>
    <w:p w14:paraId="6B7D5FFA"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23. Has overly serious facial expressions, e.g., is not playful.</w:t>
      </w:r>
    </w:p>
    <w:p w14:paraId="43D7E9EA"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 xml:space="preserve">Expanded: Has overly serious facial expressions, e.g., is not playful (can the subject be described as stoic?). </w:t>
      </w:r>
    </w:p>
    <w:p w14:paraId="4D3585A8" w14:textId="77777777" w:rsidR="009C1010" w:rsidRPr="002B39B1" w:rsidRDefault="009C1010" w:rsidP="009C1010">
      <w:pPr>
        <w:spacing w:line="276" w:lineRule="auto"/>
        <w:ind w:firstLine="720"/>
        <w:rPr>
          <w:rFonts w:ascii="Times New Roman" w:hAnsi="Times New Roman" w:cs="Times New Roman"/>
          <w:color w:val="0000FF"/>
        </w:rPr>
      </w:pPr>
      <w:r w:rsidRPr="002B39B1">
        <w:rPr>
          <w:rFonts w:ascii="Times New Roman" w:hAnsi="Times New Roman" w:cs="Times New Roman"/>
        </w:rPr>
        <w:t xml:space="preserve">total absence   1     2     3     4     5     6     7   extremely large amount   </w:t>
      </w:r>
    </w:p>
    <w:p w14:paraId="19555B18"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24. Is too silly or makes inappropriate noises.</w:t>
      </w:r>
    </w:p>
    <w:p w14:paraId="7A94721F"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Expanded: Is too silly or makes inappropriate noises, e.g., odd vocalizations.</w:t>
      </w:r>
    </w:p>
    <w:p w14:paraId="2BEAF744" w14:textId="77777777" w:rsidR="009C1010" w:rsidRPr="002B0418" w:rsidRDefault="009C1010" w:rsidP="009C1010">
      <w:pPr>
        <w:spacing w:line="276" w:lineRule="auto"/>
        <w:ind w:firstLine="720"/>
        <w:rPr>
          <w:rFonts w:ascii="Times New Roman" w:hAnsi="Times New Roman" w:cs="Times New Roman"/>
        </w:rPr>
      </w:pPr>
      <w:r w:rsidRPr="002B0418">
        <w:rPr>
          <w:rFonts w:ascii="Times New Roman" w:hAnsi="Times New Roman" w:cs="Times New Roman"/>
        </w:rPr>
        <w:t xml:space="preserve">total absence   1     2     3     4     5     6     7   extremely large amount   </w:t>
      </w:r>
    </w:p>
    <w:p w14:paraId="701CA3AC"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 xml:space="preserve">25. Has repetitive, </w:t>
      </w:r>
      <w:r w:rsidRPr="002B0418">
        <w:rPr>
          <w:rFonts w:ascii="Times New Roman" w:hAnsi="Times New Roman" w:cs="Times New Roman"/>
          <w:bCs/>
          <w:iCs/>
        </w:rPr>
        <w:t xml:space="preserve">odd </w:t>
      </w:r>
      <w:r w:rsidRPr="002B0418">
        <w:rPr>
          <w:rFonts w:ascii="Times New Roman" w:hAnsi="Times New Roman" w:cs="Times New Roman"/>
        </w:rPr>
        <w:t>behaviors such as hand flapping, rocking/swaying, tumbling or spinning.</w:t>
      </w:r>
    </w:p>
    <w:p w14:paraId="15BFF1A0" w14:textId="77777777" w:rsidR="009C1010" w:rsidRPr="002B0418" w:rsidRDefault="009C1010" w:rsidP="009C1010">
      <w:pPr>
        <w:spacing w:line="276" w:lineRule="auto"/>
        <w:rPr>
          <w:rFonts w:ascii="Times New Roman" w:hAnsi="Times New Roman" w:cs="Times New Roman"/>
        </w:rPr>
      </w:pPr>
      <w:r w:rsidRPr="002B0418">
        <w:rPr>
          <w:rFonts w:ascii="Times New Roman" w:hAnsi="Times New Roman" w:cs="Times New Roman"/>
        </w:rPr>
        <w:t xml:space="preserve">Expanded: Has repetitive, </w:t>
      </w:r>
      <w:r w:rsidRPr="002B0418">
        <w:rPr>
          <w:rFonts w:ascii="Times New Roman" w:hAnsi="Times New Roman" w:cs="Times New Roman"/>
          <w:b/>
          <w:iCs/>
        </w:rPr>
        <w:t>odd</w:t>
      </w:r>
      <w:r w:rsidRPr="002B0418">
        <w:rPr>
          <w:rFonts w:ascii="Times New Roman" w:hAnsi="Times New Roman" w:cs="Times New Roman"/>
        </w:rPr>
        <w:t xml:space="preserve"> behaviors such as hand flapping, rocking/swaying, tumbling or spinning. Displays (motor or self-directed) stereotypical behaviors such as digit sucking, self clasp, self-hit, self-bite. </w:t>
      </w:r>
    </w:p>
    <w:p w14:paraId="7FA54F94" w14:textId="77777777" w:rsidR="009C1010" w:rsidRPr="002B39B1" w:rsidRDefault="009C1010" w:rsidP="009C1010">
      <w:pPr>
        <w:spacing w:line="276" w:lineRule="auto"/>
        <w:ind w:firstLine="720"/>
        <w:rPr>
          <w:rFonts w:ascii="Times New Roman" w:hAnsi="Times New Roman" w:cs="Times New Roman"/>
          <w:color w:val="0000FF"/>
        </w:rPr>
      </w:pPr>
      <w:r w:rsidRPr="002B39B1">
        <w:rPr>
          <w:rFonts w:ascii="Times New Roman" w:hAnsi="Times New Roman" w:cs="Times New Roman"/>
        </w:rPr>
        <w:t xml:space="preserve">total absence   1     2     3     4     5     6     7   extremely large amount   </w:t>
      </w:r>
    </w:p>
    <w:p w14:paraId="03EAD369" w14:textId="77777777" w:rsidR="009C1010" w:rsidRPr="002B39B1" w:rsidRDefault="009C1010" w:rsidP="009C1010">
      <w:pPr>
        <w:spacing w:line="276" w:lineRule="auto"/>
        <w:rPr>
          <w:rFonts w:ascii="Times New Roman" w:hAnsi="Times New Roman" w:cs="Times New Roman"/>
          <w:color w:val="0000FF"/>
        </w:rPr>
      </w:pPr>
      <w:r w:rsidRPr="002B39B1">
        <w:rPr>
          <w:rFonts w:ascii="Times New Roman" w:hAnsi="Times New Roman" w:cs="Times New Roman"/>
        </w:rPr>
        <w:t>26. Knows when he or she is loud and making too much noise but continues to be noisy.</w:t>
      </w:r>
    </w:p>
    <w:p w14:paraId="62BD1352" w14:textId="77777777" w:rsidR="009C1010" w:rsidRPr="00EA13F8" w:rsidRDefault="009C1010" w:rsidP="009C1010">
      <w:pPr>
        <w:spacing w:line="276" w:lineRule="auto"/>
        <w:rPr>
          <w:rFonts w:ascii="Times New Roman" w:hAnsi="Times New Roman" w:cs="Times New Roman"/>
        </w:rPr>
      </w:pPr>
      <w:r w:rsidRPr="00EA13F8">
        <w:rPr>
          <w:rFonts w:ascii="Times New Roman" w:hAnsi="Times New Roman" w:cs="Times New Roman"/>
        </w:rPr>
        <w:t xml:space="preserve">Expanded: Knows when he or she is loud and making too much noise but continues to be noisy. Should be </w:t>
      </w:r>
      <w:r w:rsidRPr="00EA13F8">
        <w:rPr>
          <w:rFonts w:ascii="Times New Roman" w:hAnsi="Times New Roman" w:cs="Times New Roman"/>
          <w:b/>
          <w:iCs/>
        </w:rPr>
        <w:t>nonfunctional</w:t>
      </w:r>
      <w:r w:rsidRPr="00EA13F8">
        <w:rPr>
          <w:rFonts w:ascii="Times New Roman" w:hAnsi="Times New Roman" w:cs="Times New Roman"/>
          <w:i/>
        </w:rPr>
        <w:t xml:space="preserve"> </w:t>
      </w:r>
      <w:r w:rsidRPr="00EA13F8">
        <w:rPr>
          <w:rFonts w:ascii="Times New Roman" w:hAnsi="Times New Roman" w:cs="Times New Roman"/>
        </w:rPr>
        <w:t xml:space="preserve">noise, (e.g., noise that is not a part of a display). For example, shaking the fence with the cowbell on it or jumping on A-frames just to make noise. </w:t>
      </w:r>
    </w:p>
    <w:p w14:paraId="0A9B2921" w14:textId="77777777" w:rsidR="009C1010" w:rsidRPr="002B39B1" w:rsidRDefault="009C1010" w:rsidP="009C1010">
      <w:pPr>
        <w:spacing w:line="276" w:lineRule="auto"/>
        <w:ind w:firstLine="720"/>
        <w:rPr>
          <w:rFonts w:ascii="Times New Roman" w:hAnsi="Times New Roman" w:cs="Times New Roman"/>
          <w:color w:val="0000FF"/>
        </w:rPr>
      </w:pPr>
      <w:r w:rsidRPr="002B39B1">
        <w:rPr>
          <w:rFonts w:ascii="Times New Roman" w:hAnsi="Times New Roman" w:cs="Times New Roman"/>
        </w:rPr>
        <w:t xml:space="preserve">total absence   1     2     3     4     5     6     7   extremely large amount   </w:t>
      </w:r>
    </w:p>
    <w:p w14:paraId="7D857F85"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27. Knows when he or she is too close to someone or is invading someone’s space.</w:t>
      </w:r>
    </w:p>
    <w:p w14:paraId="057A1BCA" w14:textId="77777777" w:rsidR="009C1010" w:rsidRPr="002B39B1" w:rsidRDefault="009C1010" w:rsidP="009C1010">
      <w:pPr>
        <w:spacing w:line="276" w:lineRule="auto"/>
        <w:ind w:firstLine="720"/>
        <w:rPr>
          <w:rFonts w:ascii="Times New Roman" w:hAnsi="Times New Roman" w:cs="Times New Roman"/>
          <w:color w:val="0000FF"/>
        </w:rPr>
      </w:pPr>
      <w:r w:rsidRPr="002B39B1">
        <w:rPr>
          <w:rFonts w:ascii="Times New Roman" w:hAnsi="Times New Roman" w:cs="Times New Roman"/>
        </w:rPr>
        <w:t xml:space="preserve">total absence   1     2     3     4     5     6     7   extremely large amount   </w:t>
      </w:r>
    </w:p>
    <w:p w14:paraId="3888BB45"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lastRenderedPageBreak/>
        <w:t xml:space="preserve">28. Walks in between two monkeys or disrupts them while they are interacting. </w:t>
      </w:r>
    </w:p>
    <w:p w14:paraId="70852A51" w14:textId="77777777" w:rsidR="009C1010" w:rsidRPr="002B39B1" w:rsidRDefault="009C1010" w:rsidP="009C1010">
      <w:pPr>
        <w:spacing w:line="276" w:lineRule="auto"/>
        <w:ind w:firstLine="720"/>
        <w:rPr>
          <w:rFonts w:ascii="Times New Roman" w:hAnsi="Times New Roman" w:cs="Times New Roman"/>
          <w:color w:val="0000FF"/>
        </w:rPr>
      </w:pPr>
      <w:r w:rsidRPr="002B39B1">
        <w:rPr>
          <w:rFonts w:ascii="Times New Roman" w:hAnsi="Times New Roman" w:cs="Times New Roman"/>
        </w:rPr>
        <w:t xml:space="preserve">total absence   1     2     3     4     5     6     7   extremely large amount   </w:t>
      </w:r>
    </w:p>
    <w:p w14:paraId="3FB566FA"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 xml:space="preserve">29. Is </w:t>
      </w:r>
      <w:r w:rsidRPr="00EA13F8">
        <w:rPr>
          <w:rFonts w:ascii="Times New Roman" w:hAnsi="Times New Roman" w:cs="Times New Roman"/>
          <w:i/>
          <w:iCs/>
        </w:rPr>
        <w:t>emotionally</w:t>
      </w:r>
      <w:r w:rsidRPr="002B39B1">
        <w:rPr>
          <w:rFonts w:ascii="Times New Roman" w:hAnsi="Times New Roman" w:cs="Times New Roman"/>
        </w:rPr>
        <w:t xml:space="preserve"> distant, doesn’t show his/her feelings.</w:t>
      </w:r>
    </w:p>
    <w:p w14:paraId="2D3C60E9" w14:textId="3EB88722" w:rsidR="009C1010" w:rsidRPr="00EA13F8" w:rsidRDefault="00EA13F8" w:rsidP="009C1010">
      <w:pPr>
        <w:spacing w:line="276" w:lineRule="auto"/>
        <w:rPr>
          <w:rFonts w:ascii="Times New Roman" w:hAnsi="Times New Roman" w:cs="Times New Roman"/>
          <w:i/>
          <w:iCs/>
        </w:rPr>
      </w:pPr>
      <w:r w:rsidRPr="00EA13F8">
        <w:rPr>
          <w:rFonts w:ascii="Times New Roman" w:hAnsi="Times New Roman" w:cs="Times New Roman"/>
          <w:i/>
          <w:iCs/>
        </w:rPr>
        <w:t xml:space="preserve">Revised: </w:t>
      </w:r>
      <w:r w:rsidR="009C1010" w:rsidRPr="00EA13F8">
        <w:rPr>
          <w:rFonts w:ascii="Times New Roman" w:hAnsi="Times New Roman" w:cs="Times New Roman"/>
          <w:i/>
          <w:iCs/>
        </w:rPr>
        <w:t xml:space="preserve">Is indifferent to others initiation of social interactions; lacks facial expressions. </w:t>
      </w:r>
    </w:p>
    <w:p w14:paraId="005E8731" w14:textId="77777777" w:rsidR="009C1010" w:rsidRPr="002B39B1" w:rsidRDefault="009C1010" w:rsidP="009C1010">
      <w:pPr>
        <w:spacing w:line="276" w:lineRule="auto"/>
        <w:ind w:firstLine="720"/>
        <w:rPr>
          <w:rFonts w:ascii="Times New Roman" w:hAnsi="Times New Roman" w:cs="Times New Roman"/>
          <w:color w:val="0000FF"/>
        </w:rPr>
      </w:pPr>
      <w:r w:rsidRPr="002B39B1">
        <w:rPr>
          <w:rFonts w:ascii="Times New Roman" w:hAnsi="Times New Roman" w:cs="Times New Roman"/>
        </w:rPr>
        <w:t xml:space="preserve">total absence   1     2     3     4     5     6     7   extremely large amount   </w:t>
      </w:r>
    </w:p>
    <w:p w14:paraId="45750D49"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30. Touches others in an unusual way, e.g., makes contact that doesn’t lead to any specific interaction like contact sit, grooming.</w:t>
      </w:r>
    </w:p>
    <w:p w14:paraId="368B82FC" w14:textId="77777777" w:rsidR="009C1010" w:rsidRPr="005E4B11" w:rsidRDefault="009C1010" w:rsidP="009C1010">
      <w:pPr>
        <w:spacing w:line="276" w:lineRule="auto"/>
        <w:rPr>
          <w:rFonts w:ascii="Times New Roman" w:hAnsi="Times New Roman" w:cs="Times New Roman"/>
        </w:rPr>
      </w:pPr>
      <w:r w:rsidRPr="005E4B11">
        <w:rPr>
          <w:rFonts w:ascii="Times New Roman" w:hAnsi="Times New Roman" w:cs="Times New Roman"/>
        </w:rPr>
        <w:t>Expanded: Touches others in an unusual way, e.g., makes contact that doesn’t lead to any specific interaction like contact sit, grooming. Inappropriate encroachment of another’s personal space. For example, sticking one’s face in another’s face (e.g., when that monkey is not eating) just to smell or make contact with the other; genital pull; tail pull that does not lead to play or aggression.</w:t>
      </w:r>
    </w:p>
    <w:p w14:paraId="212CE121" w14:textId="77777777" w:rsidR="009C1010" w:rsidRPr="002B39B1" w:rsidRDefault="009C1010" w:rsidP="009C1010">
      <w:pPr>
        <w:spacing w:line="276" w:lineRule="auto"/>
        <w:ind w:firstLine="720"/>
        <w:rPr>
          <w:rFonts w:ascii="Times New Roman" w:hAnsi="Times New Roman" w:cs="Times New Roman"/>
          <w:color w:val="0000FF"/>
        </w:rPr>
      </w:pPr>
      <w:r w:rsidRPr="002B39B1">
        <w:rPr>
          <w:rFonts w:ascii="Times New Roman" w:hAnsi="Times New Roman" w:cs="Times New Roman"/>
        </w:rPr>
        <w:t xml:space="preserve">total absence   1     2     3     4     5     6     7   extremely large amount   </w:t>
      </w:r>
    </w:p>
    <w:p w14:paraId="51C571D3"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31. Is too tense in social situations, e.g., walks stiffly, stiffens or freezes when others approach.</w:t>
      </w:r>
    </w:p>
    <w:p w14:paraId="1EAC8665" w14:textId="77777777" w:rsidR="009C1010" w:rsidRPr="005E4B11" w:rsidRDefault="009C1010" w:rsidP="009C1010">
      <w:pPr>
        <w:spacing w:line="276" w:lineRule="auto"/>
        <w:rPr>
          <w:rFonts w:ascii="Times New Roman" w:hAnsi="Times New Roman" w:cs="Times New Roman"/>
        </w:rPr>
      </w:pPr>
      <w:r w:rsidRPr="005E4B11">
        <w:rPr>
          <w:rFonts w:ascii="Times New Roman" w:hAnsi="Times New Roman" w:cs="Times New Roman"/>
        </w:rPr>
        <w:t xml:space="preserve">Expanded: Is too tense in social situations, e.g., walks stiffly, stiffens or freezes when others approach. Consider this while accounting for dominance relations. In other words, this should be a generalized behavior, not one that a subject exhibits when in the presence of a higher-ranking individual. </w:t>
      </w:r>
    </w:p>
    <w:p w14:paraId="5BAC82E4" w14:textId="77777777" w:rsidR="009C1010" w:rsidRPr="005E4B11" w:rsidRDefault="009C1010" w:rsidP="009C1010">
      <w:pPr>
        <w:spacing w:line="276" w:lineRule="auto"/>
        <w:ind w:firstLine="720"/>
        <w:rPr>
          <w:rFonts w:ascii="Times New Roman" w:hAnsi="Times New Roman" w:cs="Times New Roman"/>
        </w:rPr>
      </w:pPr>
      <w:r w:rsidRPr="005E4B11">
        <w:rPr>
          <w:rFonts w:ascii="Times New Roman" w:hAnsi="Times New Roman" w:cs="Times New Roman"/>
        </w:rPr>
        <w:t xml:space="preserve">total absence   1     2     3     4     5     6     7   extremely large amount   </w:t>
      </w:r>
    </w:p>
    <w:p w14:paraId="0426597F" w14:textId="77777777" w:rsidR="009C1010" w:rsidRPr="005E4B11" w:rsidRDefault="009C1010" w:rsidP="009C1010">
      <w:pPr>
        <w:spacing w:line="276" w:lineRule="auto"/>
        <w:rPr>
          <w:rFonts w:ascii="Times New Roman" w:hAnsi="Times New Roman" w:cs="Times New Roman"/>
        </w:rPr>
      </w:pPr>
      <w:r w:rsidRPr="005E4B11">
        <w:rPr>
          <w:rFonts w:ascii="Times New Roman" w:hAnsi="Times New Roman" w:cs="Times New Roman"/>
        </w:rPr>
        <w:t>32. Stares or gazes off into space.</w:t>
      </w:r>
    </w:p>
    <w:p w14:paraId="4E44097E" w14:textId="77777777" w:rsidR="009C1010" w:rsidRPr="005E4B11" w:rsidRDefault="009C1010" w:rsidP="009C1010">
      <w:pPr>
        <w:spacing w:line="276" w:lineRule="auto"/>
        <w:rPr>
          <w:rFonts w:ascii="Times New Roman" w:hAnsi="Times New Roman" w:cs="Times New Roman"/>
        </w:rPr>
      </w:pPr>
      <w:r w:rsidRPr="005E4B11">
        <w:rPr>
          <w:rFonts w:ascii="Times New Roman" w:hAnsi="Times New Roman" w:cs="Times New Roman"/>
        </w:rPr>
        <w:t>Expanded: Stares or gazes off into space more so than others of the same age/sex class.</w:t>
      </w:r>
    </w:p>
    <w:p w14:paraId="232D14FF" w14:textId="77777777" w:rsidR="009C1010" w:rsidRPr="005E4B11" w:rsidRDefault="009C1010" w:rsidP="009C1010">
      <w:pPr>
        <w:spacing w:line="276" w:lineRule="auto"/>
        <w:ind w:firstLine="720"/>
        <w:rPr>
          <w:rFonts w:ascii="Times New Roman" w:hAnsi="Times New Roman" w:cs="Times New Roman"/>
        </w:rPr>
      </w:pPr>
      <w:r w:rsidRPr="005E4B11">
        <w:rPr>
          <w:rFonts w:ascii="Times New Roman" w:hAnsi="Times New Roman" w:cs="Times New Roman"/>
        </w:rPr>
        <w:t xml:space="preserve">total absence   1     2     3     4     5     6     7   extremely large amount   </w:t>
      </w:r>
    </w:p>
    <w:p w14:paraId="138B3589" w14:textId="77777777" w:rsidR="009C1010" w:rsidRPr="005E4B11" w:rsidRDefault="009C1010" w:rsidP="009C1010">
      <w:pPr>
        <w:spacing w:line="276" w:lineRule="auto"/>
        <w:rPr>
          <w:rFonts w:ascii="Times New Roman" w:hAnsi="Times New Roman" w:cs="Times New Roman"/>
        </w:rPr>
      </w:pPr>
      <w:r w:rsidRPr="005E4B11">
        <w:rPr>
          <w:rFonts w:ascii="Times New Roman" w:hAnsi="Times New Roman" w:cs="Times New Roman"/>
        </w:rPr>
        <w:t>33. Manifests species-typical reaction to loss of a valued resource.</w:t>
      </w:r>
    </w:p>
    <w:p w14:paraId="5E917367" w14:textId="77777777" w:rsidR="009C1010" w:rsidRPr="005E4B11" w:rsidRDefault="009C1010" w:rsidP="009C1010">
      <w:pPr>
        <w:spacing w:line="276" w:lineRule="auto"/>
        <w:rPr>
          <w:rFonts w:ascii="Times New Roman" w:hAnsi="Times New Roman" w:cs="Times New Roman"/>
        </w:rPr>
      </w:pPr>
      <w:r w:rsidRPr="005E4B11">
        <w:rPr>
          <w:rFonts w:ascii="Times New Roman" w:hAnsi="Times New Roman" w:cs="Times New Roman"/>
        </w:rPr>
        <w:t xml:space="preserve">Expanded: Manifests species-typical reaction to loss of a valued resource. E.g., Does not protest when a higher-ranking individual takes one’s toy, space etc., but may protest when a lower-ranking individual does so. </w:t>
      </w:r>
    </w:p>
    <w:p w14:paraId="0D051DD3" w14:textId="77777777" w:rsidR="009C1010" w:rsidRPr="002B39B1" w:rsidRDefault="009C1010" w:rsidP="009C1010">
      <w:pPr>
        <w:spacing w:line="276" w:lineRule="auto"/>
        <w:ind w:firstLine="720"/>
        <w:rPr>
          <w:rFonts w:ascii="Times New Roman" w:hAnsi="Times New Roman" w:cs="Times New Roman"/>
          <w:color w:val="0000FF"/>
        </w:rPr>
      </w:pPr>
      <w:r w:rsidRPr="002B39B1">
        <w:rPr>
          <w:rFonts w:ascii="Times New Roman" w:hAnsi="Times New Roman" w:cs="Times New Roman"/>
        </w:rPr>
        <w:t xml:space="preserve">total absence   1     2     3     4     5     6     7   extremely large amount   </w:t>
      </w:r>
    </w:p>
    <w:p w14:paraId="1855CE3E"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 xml:space="preserve">34. Grooms a variety of individuals (shows </w:t>
      </w:r>
      <w:r w:rsidRPr="002B39B1">
        <w:rPr>
          <w:rFonts w:ascii="Times New Roman" w:hAnsi="Times New Roman" w:cs="Times New Roman"/>
          <w:b/>
          <w:i/>
        </w:rPr>
        <w:t xml:space="preserve">indiscriminate </w:t>
      </w:r>
      <w:r w:rsidRPr="002B39B1">
        <w:rPr>
          <w:rFonts w:ascii="Times New Roman" w:hAnsi="Times New Roman" w:cs="Times New Roman"/>
        </w:rPr>
        <w:t>grooming), not the same individual daily or throughout the day.</w:t>
      </w:r>
    </w:p>
    <w:p w14:paraId="2ED5E8E8" w14:textId="77777777" w:rsidR="009C1010" w:rsidRPr="002B39B1" w:rsidRDefault="009C1010" w:rsidP="009C1010">
      <w:pPr>
        <w:spacing w:line="276" w:lineRule="auto"/>
        <w:ind w:firstLine="720"/>
        <w:rPr>
          <w:rFonts w:ascii="Times New Roman" w:hAnsi="Times New Roman" w:cs="Times New Roman"/>
          <w:color w:val="0000FF"/>
        </w:rPr>
      </w:pPr>
      <w:r w:rsidRPr="002B39B1">
        <w:rPr>
          <w:rFonts w:ascii="Times New Roman" w:hAnsi="Times New Roman" w:cs="Times New Roman"/>
        </w:rPr>
        <w:lastRenderedPageBreak/>
        <w:t xml:space="preserve">total absence   1     2     3     4     5     6     7   extremely large amount   </w:t>
      </w:r>
    </w:p>
    <w:p w14:paraId="5F54D197"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35. Other monkeys do not like to play with him/her.</w:t>
      </w:r>
    </w:p>
    <w:p w14:paraId="53F9685E" w14:textId="77777777" w:rsidR="009C1010" w:rsidRPr="002B39B1" w:rsidRDefault="009C1010" w:rsidP="009C1010">
      <w:pPr>
        <w:spacing w:line="276" w:lineRule="auto"/>
        <w:ind w:firstLine="720"/>
        <w:rPr>
          <w:rFonts w:ascii="Times New Roman" w:hAnsi="Times New Roman" w:cs="Times New Roman"/>
          <w:color w:val="0000FF"/>
        </w:rPr>
      </w:pPr>
      <w:r w:rsidRPr="002B39B1">
        <w:rPr>
          <w:rFonts w:ascii="Times New Roman" w:hAnsi="Times New Roman" w:cs="Times New Roman"/>
        </w:rPr>
        <w:t xml:space="preserve">total absence   1     2     3     4     5     6     7   extremely large amount   </w:t>
      </w:r>
    </w:p>
    <w:p w14:paraId="2225C82D" w14:textId="77777777" w:rsidR="009C1010" w:rsidRPr="002B39B1" w:rsidRDefault="009C1010" w:rsidP="009C1010">
      <w:pPr>
        <w:spacing w:line="276" w:lineRule="auto"/>
        <w:rPr>
          <w:rFonts w:ascii="Times New Roman" w:hAnsi="Times New Roman" w:cs="Times New Roman"/>
        </w:rPr>
      </w:pPr>
      <w:r w:rsidRPr="002B39B1">
        <w:rPr>
          <w:rFonts w:ascii="Times New Roman" w:hAnsi="Times New Roman" w:cs="Times New Roman"/>
        </w:rPr>
        <w:t xml:space="preserve">36. Investigates areas or </w:t>
      </w:r>
      <w:r w:rsidRPr="005E4B11">
        <w:rPr>
          <w:rFonts w:ascii="Times New Roman" w:hAnsi="Times New Roman" w:cs="Times New Roman"/>
        </w:rPr>
        <w:t xml:space="preserve">situations </w:t>
      </w:r>
      <w:r w:rsidRPr="005E4B11">
        <w:rPr>
          <w:rFonts w:ascii="Times New Roman" w:hAnsi="Times New Roman" w:cs="Times New Roman"/>
          <w:i/>
          <w:iCs/>
          <w:strike/>
        </w:rPr>
        <w:t>which</w:t>
      </w:r>
      <w:r w:rsidRPr="005E4B11">
        <w:rPr>
          <w:rFonts w:ascii="Times New Roman" w:hAnsi="Times New Roman" w:cs="Times New Roman"/>
          <w:i/>
          <w:iCs/>
        </w:rPr>
        <w:t xml:space="preserve"> that</w:t>
      </w:r>
      <w:r w:rsidRPr="005E4B11">
        <w:rPr>
          <w:rFonts w:ascii="Times New Roman" w:hAnsi="Times New Roman" w:cs="Times New Roman"/>
        </w:rPr>
        <w:t xml:space="preserve"> are </w:t>
      </w:r>
      <w:r w:rsidRPr="002B39B1">
        <w:rPr>
          <w:rFonts w:ascii="Times New Roman" w:hAnsi="Times New Roman" w:cs="Times New Roman"/>
        </w:rPr>
        <w:t>unusual, loud, and/or stimulating.</w:t>
      </w:r>
    </w:p>
    <w:p w14:paraId="1E7D1AA6" w14:textId="77777777" w:rsidR="009C1010" w:rsidRPr="002B39B1" w:rsidRDefault="009C1010" w:rsidP="009C1010">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407423E7" w14:textId="77777777" w:rsidR="00704377" w:rsidRPr="002B39B1" w:rsidRDefault="00704377">
      <w:pPr>
        <w:rPr>
          <w:rFonts w:ascii="Times New Roman" w:hAnsi="Times New Roman" w:cs="Times New Roman"/>
        </w:rPr>
      </w:pPr>
      <w:r w:rsidRPr="002B39B1">
        <w:rPr>
          <w:rFonts w:ascii="Times New Roman" w:hAnsi="Times New Roman" w:cs="Times New Roman"/>
        </w:rPr>
        <w:br w:type="page"/>
      </w:r>
    </w:p>
    <w:p w14:paraId="42922757" w14:textId="72BBEEE0" w:rsidR="00704377" w:rsidRPr="002B39B1" w:rsidRDefault="00697CE4" w:rsidP="00704377">
      <w:pPr>
        <w:spacing w:line="480" w:lineRule="auto"/>
        <w:contextualSpacing/>
        <w:jc w:val="center"/>
        <w:rPr>
          <w:rFonts w:ascii="Times New Roman" w:hAnsi="Times New Roman" w:cs="Times New Roman"/>
          <w:b/>
          <w:u w:val="single"/>
        </w:rPr>
      </w:pPr>
      <w:r>
        <w:rPr>
          <w:rFonts w:ascii="Times New Roman" w:hAnsi="Times New Roman" w:cs="Times New Roman"/>
          <w:b/>
          <w:u w:val="single"/>
        </w:rPr>
        <w:lastRenderedPageBreak/>
        <w:t>Appendix S2</w:t>
      </w:r>
      <w:r w:rsidR="00704377" w:rsidRPr="002B39B1">
        <w:rPr>
          <w:rFonts w:ascii="Times New Roman" w:hAnsi="Times New Roman" w:cs="Times New Roman"/>
          <w:b/>
          <w:u w:val="single"/>
        </w:rPr>
        <w:t xml:space="preserve"> </w:t>
      </w:r>
    </w:p>
    <w:p w14:paraId="7BFC06F3" w14:textId="77777777" w:rsidR="00704377" w:rsidRPr="002B39B1" w:rsidRDefault="00704377" w:rsidP="00704377">
      <w:pPr>
        <w:spacing w:line="480" w:lineRule="auto"/>
        <w:contextualSpacing/>
        <w:jc w:val="center"/>
        <w:rPr>
          <w:rFonts w:ascii="Times New Roman" w:hAnsi="Times New Roman" w:cs="Times New Roman"/>
          <w:b/>
          <w:u w:val="single"/>
        </w:rPr>
      </w:pPr>
      <w:r w:rsidRPr="002B39B1">
        <w:rPr>
          <w:rFonts w:ascii="Times New Roman" w:hAnsi="Times New Roman" w:cs="Times New Roman"/>
          <w:b/>
          <w:u w:val="single"/>
        </w:rPr>
        <w:t>The macaque Social Responsiveness Scale-Revised (mSRS-R)</w:t>
      </w:r>
    </w:p>
    <w:p w14:paraId="0EA38A06" w14:textId="77777777" w:rsidR="00704377" w:rsidRPr="002B39B1" w:rsidRDefault="00704377" w:rsidP="00704377">
      <w:pPr>
        <w:contextualSpacing/>
        <w:rPr>
          <w:rFonts w:ascii="Times New Roman" w:hAnsi="Times New Roman" w:cs="Times New Roman"/>
        </w:rPr>
      </w:pPr>
      <w:r w:rsidRPr="002B39B1">
        <w:rPr>
          <w:rFonts w:ascii="Times New Roman" w:hAnsi="Times New Roman" w:cs="Times New Roman"/>
        </w:rPr>
        <w:t xml:space="preserve">Instructions: Use your own experience with the animal to form the basis of your rating. </w:t>
      </w:r>
      <w:r w:rsidRPr="002B39B1">
        <w:rPr>
          <w:rFonts w:ascii="Times New Roman" w:hAnsi="Times New Roman" w:cs="Times New Roman"/>
          <w:b/>
          <w:i/>
        </w:rPr>
        <w:t>Please base your ratings upon what is normal for the subjects’ age/sex class.</w:t>
      </w:r>
      <w:r w:rsidRPr="002B39B1">
        <w:rPr>
          <w:rFonts w:ascii="Times New Roman" w:hAnsi="Times New Roman" w:cs="Times New Roman"/>
        </w:rPr>
        <w:t xml:space="preserve"> Use a seven</w:t>
      </w:r>
      <w:r w:rsidRPr="002B39B1">
        <w:rPr>
          <w:rFonts w:ascii="Times New Roman" w:hAnsi="Times New Roman" w:cs="Times New Roman"/>
        </w:rPr>
        <w:noBreakHyphen/>
        <w:t>point scale as follows:</w:t>
      </w:r>
    </w:p>
    <w:p w14:paraId="32F2B177" w14:textId="77777777" w:rsidR="00704377" w:rsidRPr="002B39B1" w:rsidRDefault="00704377" w:rsidP="00704377">
      <w:pPr>
        <w:pStyle w:val="ListParagraph"/>
        <w:numPr>
          <w:ilvl w:val="0"/>
          <w:numId w:val="2"/>
        </w:numPr>
        <w:ind w:left="540"/>
        <w:rPr>
          <w:rFonts w:ascii="Times New Roman" w:hAnsi="Times New Roman" w:cs="Times New Roman"/>
        </w:rPr>
      </w:pPr>
      <w:r w:rsidRPr="002B39B1">
        <w:rPr>
          <w:rFonts w:ascii="Times New Roman" w:hAnsi="Times New Roman" w:cs="Times New Roman"/>
        </w:rPr>
        <w:t xml:space="preserve">Displays either total absence or negligible amounts of the trait </w:t>
      </w:r>
    </w:p>
    <w:p w14:paraId="238EFF4B" w14:textId="77777777" w:rsidR="00704377" w:rsidRPr="002B39B1" w:rsidRDefault="00704377" w:rsidP="00704377">
      <w:pPr>
        <w:pStyle w:val="ListParagraph"/>
        <w:numPr>
          <w:ilvl w:val="0"/>
          <w:numId w:val="2"/>
        </w:numPr>
        <w:ind w:left="540"/>
        <w:rPr>
          <w:rFonts w:ascii="Times New Roman" w:hAnsi="Times New Roman" w:cs="Times New Roman"/>
        </w:rPr>
      </w:pPr>
      <w:r w:rsidRPr="002B39B1">
        <w:rPr>
          <w:rFonts w:ascii="Times New Roman" w:hAnsi="Times New Roman" w:cs="Times New Roman"/>
        </w:rPr>
        <w:t xml:space="preserve">Displays small amounts of the trait on infrequent occasions </w:t>
      </w:r>
    </w:p>
    <w:p w14:paraId="3FE4AAA6" w14:textId="77777777" w:rsidR="00704377" w:rsidRPr="002B39B1" w:rsidRDefault="00704377" w:rsidP="00704377">
      <w:pPr>
        <w:pStyle w:val="ListParagraph"/>
        <w:numPr>
          <w:ilvl w:val="0"/>
          <w:numId w:val="2"/>
        </w:numPr>
        <w:ind w:left="540"/>
        <w:rPr>
          <w:rFonts w:ascii="Times New Roman" w:hAnsi="Times New Roman" w:cs="Times New Roman"/>
        </w:rPr>
      </w:pPr>
      <w:r w:rsidRPr="002B39B1">
        <w:rPr>
          <w:rFonts w:ascii="Times New Roman" w:hAnsi="Times New Roman" w:cs="Times New Roman"/>
        </w:rPr>
        <w:t xml:space="preserve">Displays somewhat less than average amounts of the trait </w:t>
      </w:r>
    </w:p>
    <w:p w14:paraId="42738A4E" w14:textId="77777777" w:rsidR="00704377" w:rsidRPr="002B39B1" w:rsidRDefault="00704377" w:rsidP="00704377">
      <w:pPr>
        <w:pStyle w:val="ListParagraph"/>
        <w:numPr>
          <w:ilvl w:val="0"/>
          <w:numId w:val="2"/>
        </w:numPr>
        <w:ind w:left="540"/>
        <w:rPr>
          <w:rFonts w:ascii="Times New Roman" w:hAnsi="Times New Roman" w:cs="Times New Roman"/>
        </w:rPr>
      </w:pPr>
      <w:r w:rsidRPr="002B39B1">
        <w:rPr>
          <w:rFonts w:ascii="Times New Roman" w:hAnsi="Times New Roman" w:cs="Times New Roman"/>
        </w:rPr>
        <w:t xml:space="preserve">Displays about average amounts of the trait </w:t>
      </w:r>
    </w:p>
    <w:p w14:paraId="658DB0AB" w14:textId="77777777" w:rsidR="00704377" w:rsidRPr="002B39B1" w:rsidRDefault="00704377" w:rsidP="00704377">
      <w:pPr>
        <w:pStyle w:val="ListParagraph"/>
        <w:numPr>
          <w:ilvl w:val="0"/>
          <w:numId w:val="2"/>
        </w:numPr>
        <w:ind w:left="540"/>
        <w:rPr>
          <w:rFonts w:ascii="Times New Roman" w:hAnsi="Times New Roman" w:cs="Times New Roman"/>
        </w:rPr>
      </w:pPr>
      <w:r w:rsidRPr="002B39B1">
        <w:rPr>
          <w:rFonts w:ascii="Times New Roman" w:hAnsi="Times New Roman" w:cs="Times New Roman"/>
        </w:rPr>
        <w:t xml:space="preserve">Displays somewhat greater than average amounts of the trait </w:t>
      </w:r>
    </w:p>
    <w:p w14:paraId="07BF8444" w14:textId="77777777" w:rsidR="00704377" w:rsidRPr="002B39B1" w:rsidRDefault="00704377" w:rsidP="00704377">
      <w:pPr>
        <w:pStyle w:val="ListParagraph"/>
        <w:numPr>
          <w:ilvl w:val="0"/>
          <w:numId w:val="2"/>
        </w:numPr>
        <w:ind w:left="540"/>
        <w:rPr>
          <w:rFonts w:ascii="Times New Roman" w:hAnsi="Times New Roman" w:cs="Times New Roman"/>
        </w:rPr>
      </w:pPr>
      <w:r w:rsidRPr="002B39B1">
        <w:rPr>
          <w:rFonts w:ascii="Times New Roman" w:hAnsi="Times New Roman" w:cs="Times New Roman"/>
        </w:rPr>
        <w:t xml:space="preserve">Displays considerable amounts of the trait on frequent occasions </w:t>
      </w:r>
    </w:p>
    <w:p w14:paraId="5941C6A5" w14:textId="77777777" w:rsidR="00704377" w:rsidRPr="002B39B1" w:rsidRDefault="00704377" w:rsidP="00704377">
      <w:pPr>
        <w:pStyle w:val="ListParagraph"/>
        <w:numPr>
          <w:ilvl w:val="0"/>
          <w:numId w:val="2"/>
        </w:numPr>
        <w:ind w:left="540"/>
        <w:rPr>
          <w:rFonts w:ascii="Times New Roman" w:hAnsi="Times New Roman" w:cs="Times New Roman"/>
        </w:rPr>
      </w:pPr>
      <w:r w:rsidRPr="002B39B1">
        <w:rPr>
          <w:rFonts w:ascii="Times New Roman" w:hAnsi="Times New Roman" w:cs="Times New Roman"/>
        </w:rPr>
        <w:t xml:space="preserve">Displays extremely large amount of the trait </w:t>
      </w:r>
    </w:p>
    <w:p w14:paraId="4B6E8CA5"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1. Seems much more fidgety in social situations than when alone.</w:t>
      </w:r>
    </w:p>
    <w:p w14:paraId="6B167493"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5783150D"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2. Seems self-confident when interacting with others.</w:t>
      </w:r>
    </w:p>
    <w:p w14:paraId="5ACB720E"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49E37739"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3. Would rather be alone than with others.</w:t>
      </w:r>
    </w:p>
    <w:p w14:paraId="3661B461"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5D51AB94"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4. Behaves in ways that seem strange or bizarre for others of comparable age/rank/gender categories.</w:t>
      </w:r>
    </w:p>
    <w:p w14:paraId="21302B67"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4FFDD1B4"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5. Has good self-confidence.</w:t>
      </w:r>
    </w:p>
    <w:p w14:paraId="5762C493"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r w:rsidRPr="002B39B1">
        <w:rPr>
          <w:rFonts w:ascii="Times New Roman" w:hAnsi="Times New Roman" w:cs="Times New Roman"/>
        </w:rPr>
        <w:tab/>
      </w:r>
    </w:p>
    <w:p w14:paraId="031C219C"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 xml:space="preserve">6. Does not attempt to interact with other monkeys. </w:t>
      </w:r>
    </w:p>
    <w:p w14:paraId="694207DB"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25344084"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7. Plays appropriately with peers.</w:t>
      </w:r>
    </w:p>
    <w:p w14:paraId="609BDE45"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56AAE07F"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 xml:space="preserve">8. Offers comfort to others when they are sad, e.g., with grooming or other reassuring gestures. Do subjects seek contact with others following a conflict or when they are visibly upset?  </w:t>
      </w:r>
    </w:p>
    <w:p w14:paraId="74734366"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lastRenderedPageBreak/>
        <w:t xml:space="preserve">total absence   1     2     3     4     5     6     7   extremely large amount   </w:t>
      </w:r>
    </w:p>
    <w:p w14:paraId="04ED830A"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9. Avoids starting social interactions with others.</w:t>
      </w:r>
    </w:p>
    <w:p w14:paraId="26C8C82A"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7FB3A934"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 xml:space="preserve">10. Is socially awkward. Does not respond appropriately to social cues, e.g., play initiations.  </w:t>
      </w:r>
    </w:p>
    <w:p w14:paraId="2A6F27B4"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0552E8F4"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 xml:space="preserve">11. Has overly serious facial expressions, e.g., is not playful (can the subject be described as stoic?). </w:t>
      </w:r>
    </w:p>
    <w:p w14:paraId="58BF93D5"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48973F40"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12. Is too silly or makes inappropriate noises, e.g., odd vocalizations.</w:t>
      </w:r>
    </w:p>
    <w:p w14:paraId="6D62512A"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6FD0AD12"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 xml:space="preserve">13. Has repetitive, </w:t>
      </w:r>
      <w:r w:rsidRPr="00C91A7B">
        <w:rPr>
          <w:rFonts w:ascii="Times New Roman" w:hAnsi="Times New Roman" w:cs="Times New Roman"/>
          <w:b/>
          <w:iCs/>
        </w:rPr>
        <w:t>odd</w:t>
      </w:r>
      <w:r w:rsidRPr="00C91A7B">
        <w:rPr>
          <w:rFonts w:ascii="Times New Roman" w:hAnsi="Times New Roman" w:cs="Times New Roman"/>
          <w:iCs/>
        </w:rPr>
        <w:t xml:space="preserve"> </w:t>
      </w:r>
      <w:r w:rsidRPr="002B39B1">
        <w:rPr>
          <w:rFonts w:ascii="Times New Roman" w:hAnsi="Times New Roman" w:cs="Times New Roman"/>
        </w:rPr>
        <w:t xml:space="preserve">behaviors such as hand flapping, rocking/swaying, tumbling or spinning. Displays (motor or self-directed) stereotypical behaviors such as digit sucking, self-clasp, self-hit, self-bite. </w:t>
      </w:r>
    </w:p>
    <w:p w14:paraId="338C6C46"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2D228017"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 xml:space="preserve">14. Walks in between two monkeys or disrupts them while they are interacting. </w:t>
      </w:r>
    </w:p>
    <w:p w14:paraId="1F98B0D9"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3FC53B0A"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 xml:space="preserve">15. Is too tense in social situations, e.g., walks stiffly, stiffens or freezes when others approach. Consider this while accounting for dominance relations. In other words, this should be a generalized behavior, not one that a subject exhibits when in the presence of a higher-ranking individual. </w:t>
      </w:r>
    </w:p>
    <w:p w14:paraId="0C76D00B"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4517EE91"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16. Stares or gazes off into space more so than others of the same age/sex class.</w:t>
      </w:r>
    </w:p>
    <w:p w14:paraId="42280FD6"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15F45272" w14:textId="77777777" w:rsidR="00704377" w:rsidRPr="002B39B1" w:rsidRDefault="00704377" w:rsidP="00704377">
      <w:pPr>
        <w:spacing w:line="276" w:lineRule="auto"/>
        <w:rPr>
          <w:rFonts w:ascii="Times New Roman" w:hAnsi="Times New Roman" w:cs="Times New Roman"/>
        </w:rPr>
      </w:pPr>
      <w:r w:rsidRPr="002B39B1">
        <w:rPr>
          <w:rFonts w:ascii="Times New Roman" w:hAnsi="Times New Roman" w:cs="Times New Roman"/>
        </w:rPr>
        <w:t>17. Other monkeys do not like to play with him/her.</w:t>
      </w:r>
    </w:p>
    <w:p w14:paraId="590BA0C0" w14:textId="77777777" w:rsidR="00704377" w:rsidRPr="002B39B1" w:rsidRDefault="00704377" w:rsidP="00704377">
      <w:pPr>
        <w:spacing w:line="276" w:lineRule="auto"/>
        <w:ind w:firstLine="720"/>
        <w:rPr>
          <w:rFonts w:ascii="Times New Roman" w:hAnsi="Times New Roman" w:cs="Times New Roman"/>
        </w:rPr>
      </w:pPr>
      <w:r w:rsidRPr="002B39B1">
        <w:rPr>
          <w:rFonts w:ascii="Times New Roman" w:hAnsi="Times New Roman" w:cs="Times New Roman"/>
        </w:rPr>
        <w:t xml:space="preserve">total absence   1     2     3     4     5     6     7   extremely large amount   </w:t>
      </w:r>
    </w:p>
    <w:p w14:paraId="2E22CE93" w14:textId="77777777" w:rsidR="00704377" w:rsidRPr="00425EC2" w:rsidRDefault="00704377" w:rsidP="00704377">
      <w:pPr>
        <w:rPr>
          <w:rFonts w:ascii="Arial" w:hAnsi="Arial" w:cs="Arial"/>
          <w:sz w:val="20"/>
        </w:rPr>
      </w:pPr>
    </w:p>
    <w:p w14:paraId="085BBBAA" w14:textId="77777777" w:rsidR="00030B42" w:rsidRDefault="00030B42">
      <w:bookmarkStart w:id="0" w:name="_GoBack"/>
      <w:bookmarkEnd w:id="0"/>
    </w:p>
    <w:sectPr w:rsidR="00030B42" w:rsidSect="00C21909">
      <w:headerReference w:type="even" r:id="rId8"/>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831AD" w14:textId="77777777" w:rsidR="009804FE" w:rsidRDefault="009804FE" w:rsidP="009C1010">
      <w:pPr>
        <w:spacing w:after="0"/>
      </w:pPr>
      <w:r>
        <w:separator/>
      </w:r>
    </w:p>
  </w:endnote>
  <w:endnote w:type="continuationSeparator" w:id="0">
    <w:p w14:paraId="4F8DFF17" w14:textId="77777777" w:rsidR="009804FE" w:rsidRDefault="009804FE" w:rsidP="009C10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736C4" w14:textId="77777777" w:rsidR="009804FE" w:rsidRDefault="009804FE" w:rsidP="009C1010">
      <w:pPr>
        <w:spacing w:after="0"/>
      </w:pPr>
      <w:r>
        <w:separator/>
      </w:r>
    </w:p>
  </w:footnote>
  <w:footnote w:type="continuationSeparator" w:id="0">
    <w:p w14:paraId="5DEE5EC4" w14:textId="77777777" w:rsidR="009804FE" w:rsidRDefault="009804FE" w:rsidP="009C10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6ACC" w14:textId="77777777" w:rsidR="009C1010" w:rsidRDefault="009804FE">
    <w:pPr>
      <w:pStyle w:val="Header"/>
    </w:pPr>
    <w:sdt>
      <w:sdtPr>
        <w:id w:val="171999623"/>
        <w:placeholder>
          <w:docPart w:val="12AE7B0CA25246478C59BA369521CB90"/>
        </w:placeholder>
        <w:temporary/>
        <w:showingPlcHdr/>
      </w:sdtPr>
      <w:sdtEndPr/>
      <w:sdtContent>
        <w:r w:rsidR="009C1010">
          <w:t>[Type text]</w:t>
        </w:r>
      </w:sdtContent>
    </w:sdt>
    <w:r w:rsidR="009C1010">
      <w:ptab w:relativeTo="margin" w:alignment="center" w:leader="none"/>
    </w:r>
    <w:sdt>
      <w:sdtPr>
        <w:id w:val="171999624"/>
        <w:placeholder>
          <w:docPart w:val="DC66D3ED77B9D54B8FD7BDB6FFA0EC8F"/>
        </w:placeholder>
        <w:temporary/>
        <w:showingPlcHdr/>
      </w:sdtPr>
      <w:sdtEndPr/>
      <w:sdtContent>
        <w:r w:rsidR="009C1010">
          <w:t>[Type text]</w:t>
        </w:r>
      </w:sdtContent>
    </w:sdt>
    <w:r w:rsidR="009C1010">
      <w:ptab w:relativeTo="margin" w:alignment="right" w:leader="none"/>
    </w:r>
    <w:sdt>
      <w:sdtPr>
        <w:id w:val="171999625"/>
        <w:placeholder>
          <w:docPart w:val="FAC869DEE82C7049979F19DA32107FFE"/>
        </w:placeholder>
        <w:temporary/>
        <w:showingPlcHdr/>
      </w:sdtPr>
      <w:sdtEndPr/>
      <w:sdtContent>
        <w:r w:rsidR="009C1010">
          <w:t>[Type text]</w:t>
        </w:r>
      </w:sdtContent>
    </w:sdt>
  </w:p>
  <w:p w14:paraId="7F37E10F" w14:textId="77777777" w:rsidR="009C1010" w:rsidRDefault="009C1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A2A0" w14:textId="77777777" w:rsidR="009C1010" w:rsidRPr="00803F83" w:rsidRDefault="009C1010">
    <w:pPr>
      <w:pStyle w:val="Header"/>
      <w:rPr>
        <w:rFonts w:ascii="Times New Roman" w:hAnsi="Times New Roman" w:cs="Times New Roman"/>
      </w:rPr>
    </w:pPr>
    <w:r w:rsidRPr="00803F83">
      <w:rPr>
        <w:rFonts w:ascii="Times New Roman" w:hAnsi="Times New Roman" w:cs="Times New Roman"/>
      </w:rPr>
      <w:t>Running head: macaque Social Responsiveness Scale</w:t>
    </w:r>
    <w:r w:rsidR="00681C57" w:rsidRPr="00803F83">
      <w:rPr>
        <w:rFonts w:ascii="Times New Roman" w:hAnsi="Times New Roman" w:cs="Times New Roman"/>
      </w:rPr>
      <w:t xml:space="preserve"> - Supporting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91B20"/>
    <w:multiLevelType w:val="hybridMultilevel"/>
    <w:tmpl w:val="1E283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565A93"/>
    <w:multiLevelType w:val="hybridMultilevel"/>
    <w:tmpl w:val="1E283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10"/>
    <w:rsid w:val="00030B42"/>
    <w:rsid w:val="001F4234"/>
    <w:rsid w:val="002B0418"/>
    <w:rsid w:val="002B39B1"/>
    <w:rsid w:val="00432285"/>
    <w:rsid w:val="004D6F2A"/>
    <w:rsid w:val="005C2714"/>
    <w:rsid w:val="005E4B11"/>
    <w:rsid w:val="00681C57"/>
    <w:rsid w:val="00697CE4"/>
    <w:rsid w:val="00704377"/>
    <w:rsid w:val="00756E79"/>
    <w:rsid w:val="00803F83"/>
    <w:rsid w:val="008B7B48"/>
    <w:rsid w:val="009510F8"/>
    <w:rsid w:val="009804FE"/>
    <w:rsid w:val="009C1010"/>
    <w:rsid w:val="009E2ABE"/>
    <w:rsid w:val="00C21909"/>
    <w:rsid w:val="00C91A7B"/>
    <w:rsid w:val="00EA13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2E4926"/>
  <w15:docId w15:val="{20DE239F-0CFA-41E1-8E79-9DE39CA0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010"/>
    <w:pPr>
      <w:tabs>
        <w:tab w:val="center" w:pos="4320"/>
        <w:tab w:val="right" w:pos="8640"/>
      </w:tabs>
      <w:spacing w:after="0"/>
    </w:pPr>
  </w:style>
  <w:style w:type="character" w:customStyle="1" w:styleId="HeaderChar">
    <w:name w:val="Header Char"/>
    <w:basedOn w:val="DefaultParagraphFont"/>
    <w:link w:val="Header"/>
    <w:uiPriority w:val="99"/>
    <w:rsid w:val="009C1010"/>
  </w:style>
  <w:style w:type="paragraph" w:styleId="Footer">
    <w:name w:val="footer"/>
    <w:basedOn w:val="Normal"/>
    <w:link w:val="FooterChar"/>
    <w:uiPriority w:val="99"/>
    <w:unhideWhenUsed/>
    <w:rsid w:val="009C1010"/>
    <w:pPr>
      <w:tabs>
        <w:tab w:val="center" w:pos="4320"/>
        <w:tab w:val="right" w:pos="8640"/>
      </w:tabs>
      <w:spacing w:after="0"/>
    </w:pPr>
  </w:style>
  <w:style w:type="character" w:customStyle="1" w:styleId="FooterChar">
    <w:name w:val="Footer Char"/>
    <w:basedOn w:val="DefaultParagraphFont"/>
    <w:link w:val="Footer"/>
    <w:uiPriority w:val="99"/>
    <w:rsid w:val="009C1010"/>
  </w:style>
  <w:style w:type="paragraph" w:styleId="ListParagraph">
    <w:name w:val="List Paragraph"/>
    <w:basedOn w:val="Normal"/>
    <w:uiPriority w:val="34"/>
    <w:qFormat/>
    <w:rsid w:val="009C1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AE7B0CA25246478C59BA369521CB90"/>
        <w:category>
          <w:name w:val="General"/>
          <w:gallery w:val="placeholder"/>
        </w:category>
        <w:types>
          <w:type w:val="bbPlcHdr"/>
        </w:types>
        <w:behaviors>
          <w:behavior w:val="content"/>
        </w:behaviors>
        <w:guid w:val="{C70EEE79-0A82-7646-A2F0-AC367887FA62}"/>
      </w:docPartPr>
      <w:docPartBody>
        <w:p w:rsidR="00705FF9" w:rsidRDefault="00794FCF" w:rsidP="00794FCF">
          <w:pPr>
            <w:pStyle w:val="12AE7B0CA25246478C59BA369521CB90"/>
          </w:pPr>
          <w:r>
            <w:t>[Type text]</w:t>
          </w:r>
        </w:p>
      </w:docPartBody>
    </w:docPart>
    <w:docPart>
      <w:docPartPr>
        <w:name w:val="DC66D3ED77B9D54B8FD7BDB6FFA0EC8F"/>
        <w:category>
          <w:name w:val="General"/>
          <w:gallery w:val="placeholder"/>
        </w:category>
        <w:types>
          <w:type w:val="bbPlcHdr"/>
        </w:types>
        <w:behaviors>
          <w:behavior w:val="content"/>
        </w:behaviors>
        <w:guid w:val="{12428F34-B51F-4444-8806-EED570470013}"/>
      </w:docPartPr>
      <w:docPartBody>
        <w:p w:rsidR="00705FF9" w:rsidRDefault="00794FCF" w:rsidP="00794FCF">
          <w:pPr>
            <w:pStyle w:val="DC66D3ED77B9D54B8FD7BDB6FFA0EC8F"/>
          </w:pPr>
          <w:r>
            <w:t>[Type text]</w:t>
          </w:r>
        </w:p>
      </w:docPartBody>
    </w:docPart>
    <w:docPart>
      <w:docPartPr>
        <w:name w:val="FAC869DEE82C7049979F19DA32107FFE"/>
        <w:category>
          <w:name w:val="General"/>
          <w:gallery w:val="placeholder"/>
        </w:category>
        <w:types>
          <w:type w:val="bbPlcHdr"/>
        </w:types>
        <w:behaviors>
          <w:behavior w:val="content"/>
        </w:behaviors>
        <w:guid w:val="{21EB0283-2B2F-F448-96CC-B964D33798A3}"/>
      </w:docPartPr>
      <w:docPartBody>
        <w:p w:rsidR="00705FF9" w:rsidRDefault="00794FCF" w:rsidP="00794FCF">
          <w:pPr>
            <w:pStyle w:val="FAC869DEE82C7049979F19DA32107FF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FCF"/>
    <w:rsid w:val="002C218E"/>
    <w:rsid w:val="0064657D"/>
    <w:rsid w:val="00705FF9"/>
    <w:rsid w:val="0072693C"/>
    <w:rsid w:val="00794FCF"/>
    <w:rsid w:val="007F6B18"/>
    <w:rsid w:val="00945096"/>
    <w:rsid w:val="00CF3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AE7B0CA25246478C59BA369521CB90">
    <w:name w:val="12AE7B0CA25246478C59BA369521CB90"/>
    <w:rsid w:val="00794FCF"/>
  </w:style>
  <w:style w:type="paragraph" w:customStyle="1" w:styleId="DC66D3ED77B9D54B8FD7BDB6FFA0EC8F">
    <w:name w:val="DC66D3ED77B9D54B8FD7BDB6FFA0EC8F"/>
    <w:rsid w:val="00794FCF"/>
  </w:style>
  <w:style w:type="paragraph" w:customStyle="1" w:styleId="FAC869DEE82C7049979F19DA32107FFE">
    <w:name w:val="FAC869DEE82C7049979F19DA32107FFE"/>
    <w:rsid w:val="00794FCF"/>
  </w:style>
  <w:style w:type="paragraph" w:customStyle="1" w:styleId="213B1D2A5872044BA77EC64F2173092A">
    <w:name w:val="213B1D2A5872044BA77EC64F2173092A"/>
    <w:rsid w:val="00794FCF"/>
  </w:style>
  <w:style w:type="paragraph" w:customStyle="1" w:styleId="240FBFF96A952B49A250C23B4D163647">
    <w:name w:val="240FBFF96A952B49A250C23B4D163647"/>
    <w:rsid w:val="00794FCF"/>
  </w:style>
  <w:style w:type="paragraph" w:customStyle="1" w:styleId="03C8D4EAC388BE4EBC22B354B0E30C60">
    <w:name w:val="03C8D4EAC388BE4EBC22B354B0E30C60"/>
    <w:rsid w:val="00794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23926-16A3-4B58-BCB9-418BFD63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Talbot</dc:creator>
  <cp:keywords/>
  <dc:description/>
  <cp:lastModifiedBy>Dr. Karen J. Parker</cp:lastModifiedBy>
  <cp:revision>3</cp:revision>
  <cp:lastPrinted>2020-03-03T00:42:00Z</cp:lastPrinted>
  <dcterms:created xsi:type="dcterms:W3CDTF">2020-08-10T20:23:00Z</dcterms:created>
  <dcterms:modified xsi:type="dcterms:W3CDTF">2020-08-10T20:25:00Z</dcterms:modified>
</cp:coreProperties>
</file>