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BF" w:rsidRDefault="00BD03BF" w:rsidP="00BD03BF">
      <w:r w:rsidRPr="002942BA">
        <w:rPr>
          <w:b/>
        </w:rPr>
        <w:t xml:space="preserve">Table </w:t>
      </w:r>
      <w:r w:rsidR="000C5249">
        <w:rPr>
          <w:b/>
        </w:rPr>
        <w:t>S1</w:t>
      </w:r>
      <w:r w:rsidRPr="002942BA">
        <w:rPr>
          <w:b/>
        </w:rPr>
        <w:t>.</w:t>
      </w:r>
      <w:r>
        <w:rPr>
          <w:b/>
        </w:rPr>
        <w:t xml:space="preserve"> Microsatellite diversity for the eight markers for all samples with recurrent parasitemia at both day 0 (pre-treatment) and day of failure</w:t>
      </w:r>
      <w:bookmarkStart w:id="0" w:name="_GoBack"/>
      <w:bookmarkEnd w:id="0"/>
    </w:p>
    <w:p w:rsidR="00BD03BF" w:rsidRPr="00FB2E84" w:rsidRDefault="00BD03BF" w:rsidP="00BD03BF">
      <w:pPr>
        <w:rPr>
          <w:b/>
        </w:rPr>
      </w:pPr>
    </w:p>
    <w:tbl>
      <w:tblPr>
        <w:tblW w:w="11625" w:type="dxa"/>
        <w:tblInd w:w="93" w:type="dxa"/>
        <w:tblLook w:val="04A0" w:firstRow="1" w:lastRow="0" w:firstColumn="1" w:lastColumn="0" w:noHBand="0" w:noVBand="1"/>
      </w:tblPr>
      <w:tblGrid>
        <w:gridCol w:w="880"/>
        <w:gridCol w:w="885"/>
        <w:gridCol w:w="660"/>
        <w:gridCol w:w="1042"/>
        <w:gridCol w:w="1440"/>
        <w:gridCol w:w="1080"/>
        <w:gridCol w:w="1138"/>
        <w:gridCol w:w="1080"/>
        <w:gridCol w:w="1170"/>
        <w:gridCol w:w="1080"/>
        <w:gridCol w:w="1170"/>
      </w:tblGrid>
      <w:tr w:rsidR="00BD03BF" w:rsidRPr="00FB2E84" w:rsidTr="00FC59B1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Microsatellites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 xml:space="preserve">Sample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Number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 xml:space="preserve">Day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v33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145, 155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117, 121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2027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2133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2139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231, 240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231, 239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103, 117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119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103, 117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119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120, 128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101, 116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lastRenderedPageBreak/>
              <w:t>3034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160, 170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100, 114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3054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117, 127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3077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103, 117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3080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117, 127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3081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101, 112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136, 151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119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103, 117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117, 127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231, 246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231, 246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lastRenderedPageBreak/>
              <w:t>3152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124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3161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3165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3173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104, 118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113, 128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145, 150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155, 169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231, 246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117, 127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117, 121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263, 271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3197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216, 243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3201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156, 162, 166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3205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156, 166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156, 166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124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112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lastRenderedPageBreak/>
              <w:t>3225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100, 114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119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3233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113, 125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121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123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3237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BD03BF" w:rsidRPr="00FB2E84" w:rsidTr="00FC59B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DF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BF" w:rsidRPr="00FB2E84" w:rsidRDefault="00BD03BF" w:rsidP="00FC59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B2E84">
              <w:rPr>
                <w:rFonts w:cs="Times New Roman"/>
                <w:sz w:val="20"/>
                <w:szCs w:val="20"/>
              </w:rPr>
              <w:t>117</w:t>
            </w:r>
          </w:p>
        </w:tc>
      </w:tr>
    </w:tbl>
    <w:p w:rsidR="00BD03BF" w:rsidRPr="00381698" w:rsidRDefault="00BD03BF" w:rsidP="00BD03BF">
      <w:r>
        <w:t>Abbreviations: DF- Day of Failure; X=not detected</w:t>
      </w:r>
    </w:p>
    <w:p w:rsidR="00BD03BF" w:rsidRDefault="00BD03BF" w:rsidP="00BD03BF">
      <w:r>
        <w:t xml:space="preserve">Shaded sample pairs classified as identical genotypes. </w:t>
      </w:r>
      <w:proofErr w:type="spellStart"/>
      <w:r>
        <w:t>Unshaded</w:t>
      </w:r>
      <w:proofErr w:type="spellEnd"/>
      <w:r>
        <w:t xml:space="preserve"> sample pairs classified as different genotypes with g</w:t>
      </w:r>
      <w:r w:rsidRPr="00381698">
        <w:t xml:space="preserve">reater than 2 </w:t>
      </w:r>
      <w:proofErr w:type="spellStart"/>
      <w:r w:rsidRPr="00381698">
        <w:t>basepair</w:t>
      </w:r>
      <w:proofErr w:type="spellEnd"/>
      <w:r w:rsidRPr="00381698">
        <w:t xml:space="preserve"> difference detected in at least one out of </w:t>
      </w:r>
      <w:r>
        <w:t>8</w:t>
      </w:r>
      <w:r w:rsidRPr="00381698">
        <w:t xml:space="preserve"> markers between the Day 0 (pretreat</w:t>
      </w:r>
      <w:r>
        <w:t>ment) and day of failure</w:t>
      </w:r>
    </w:p>
    <w:p w:rsidR="003B0A19" w:rsidRDefault="001043FB"/>
    <w:sectPr w:rsidR="003B0A19" w:rsidSect="00195FA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FB" w:rsidRDefault="001043FB">
      <w:pPr>
        <w:spacing w:after="0" w:line="240" w:lineRule="auto"/>
      </w:pPr>
      <w:r>
        <w:separator/>
      </w:r>
    </w:p>
  </w:endnote>
  <w:endnote w:type="continuationSeparator" w:id="0">
    <w:p w:rsidR="001043FB" w:rsidRDefault="0010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4329"/>
      <w:docPartObj>
        <w:docPartGallery w:val="Page Numbers (Bottom of Page)"/>
        <w:docPartUnique/>
      </w:docPartObj>
    </w:sdtPr>
    <w:sdtEndPr/>
    <w:sdtContent>
      <w:p w:rsidR="00BC2A8D" w:rsidRDefault="00BD03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2A8D" w:rsidRDefault="00104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FB" w:rsidRDefault="001043FB">
      <w:pPr>
        <w:spacing w:after="0" w:line="240" w:lineRule="auto"/>
      </w:pPr>
      <w:r>
        <w:separator/>
      </w:r>
    </w:p>
  </w:footnote>
  <w:footnote w:type="continuationSeparator" w:id="0">
    <w:p w:rsidR="001043FB" w:rsidRDefault="00104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1E3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06651"/>
    <w:multiLevelType w:val="multilevel"/>
    <w:tmpl w:val="0150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187A"/>
    <w:multiLevelType w:val="hybridMultilevel"/>
    <w:tmpl w:val="6DF49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10554FFE"/>
    <w:multiLevelType w:val="hybridMultilevel"/>
    <w:tmpl w:val="EE98D786"/>
    <w:lvl w:ilvl="0" w:tplc="215AFB2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236513C3"/>
    <w:multiLevelType w:val="hybridMultilevel"/>
    <w:tmpl w:val="BA701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56EFB"/>
    <w:multiLevelType w:val="hybridMultilevel"/>
    <w:tmpl w:val="A3FE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6DC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20769"/>
    <w:multiLevelType w:val="multilevel"/>
    <w:tmpl w:val="EE7C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B2D1E"/>
    <w:multiLevelType w:val="multilevel"/>
    <w:tmpl w:val="1D2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96726"/>
    <w:multiLevelType w:val="hybridMultilevel"/>
    <w:tmpl w:val="F5C88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93232"/>
    <w:multiLevelType w:val="hybridMultilevel"/>
    <w:tmpl w:val="D3145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C05E92"/>
    <w:multiLevelType w:val="hybridMultilevel"/>
    <w:tmpl w:val="AF8062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A4651"/>
    <w:multiLevelType w:val="hybridMultilevel"/>
    <w:tmpl w:val="A018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BF"/>
    <w:rsid w:val="000C5249"/>
    <w:rsid w:val="001043FB"/>
    <w:rsid w:val="007A3BCD"/>
    <w:rsid w:val="00A41876"/>
    <w:rsid w:val="00BD03BF"/>
    <w:rsid w:val="00C112AB"/>
    <w:rsid w:val="00E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rsid w:val="00BD03BF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D03B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3BF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D03BF"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after="0" w:line="240" w:lineRule="auto"/>
      <w:jc w:val="center"/>
      <w:outlineLvl w:val="2"/>
    </w:pPr>
    <w:rPr>
      <w:rFonts w:ascii="Arial" w:hAnsi="Arial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3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03BF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D03BF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BD03BF"/>
    <w:pPr>
      <w:widowControl w:val="0"/>
      <w:tabs>
        <w:tab w:val="left" w:pos="576"/>
        <w:tab w:val="left" w:pos="130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776"/>
      </w:tabs>
      <w:spacing w:after="0" w:line="240" w:lineRule="auto"/>
      <w:ind w:left="1300" w:hanging="4"/>
    </w:pPr>
    <w:rPr>
      <w:rFonts w:ascii="Arial" w:hAnsi="Arial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03BF"/>
    <w:rPr>
      <w:rFonts w:ascii="Arial" w:eastAsia="Times New Roman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D03BF"/>
    <w:pPr>
      <w:spacing w:after="0" w:line="240" w:lineRule="auto"/>
    </w:pPr>
    <w:rPr>
      <w:rFonts w:eastAsia="Calibri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03BF"/>
    <w:rPr>
      <w:rFonts w:ascii="Calibri" w:eastAsia="Calibri" w:hAnsi="Calibri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D03BF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D03BF"/>
    <w:rPr>
      <w:rFonts w:ascii="Arial" w:eastAsia="Times New Roman" w:hAnsi="Arial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BD03BF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BD03BF"/>
    <w:pPr>
      <w:spacing w:before="100" w:beforeAutospacing="1" w:after="100" w:afterAutospacing="1" w:line="360" w:lineRule="auto"/>
    </w:pPr>
    <w:rPr>
      <w:rFonts w:eastAsia="Calibri" w:cs="Times New Roman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D03BF"/>
    <w:rPr>
      <w:rFonts w:ascii="Calibri" w:eastAsia="Calibri" w:hAnsi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D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03B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BF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BD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BF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BD03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03BF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D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3B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BF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3BF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NoList1">
    <w:name w:val="No List1"/>
    <w:next w:val="NoList"/>
    <w:uiPriority w:val="99"/>
    <w:semiHidden/>
    <w:unhideWhenUsed/>
    <w:rsid w:val="00BD03BF"/>
  </w:style>
  <w:style w:type="table" w:customStyle="1" w:styleId="TableGrid1">
    <w:name w:val="Table Grid1"/>
    <w:basedOn w:val="TableNormal"/>
    <w:next w:val="TableGrid"/>
    <w:uiPriority w:val="59"/>
    <w:rsid w:val="00BD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3B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rsid w:val="00BD03BF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D03B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3BF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D03BF"/>
    <w:pPr>
      <w:keepNext/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after="0" w:line="240" w:lineRule="auto"/>
      <w:jc w:val="center"/>
      <w:outlineLvl w:val="2"/>
    </w:pPr>
    <w:rPr>
      <w:rFonts w:ascii="Arial" w:hAnsi="Arial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3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03BF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D03BF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BD03BF"/>
    <w:pPr>
      <w:widowControl w:val="0"/>
      <w:tabs>
        <w:tab w:val="left" w:pos="576"/>
        <w:tab w:val="left" w:pos="130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776"/>
      </w:tabs>
      <w:spacing w:after="0" w:line="240" w:lineRule="auto"/>
      <w:ind w:left="1300" w:hanging="4"/>
    </w:pPr>
    <w:rPr>
      <w:rFonts w:ascii="Arial" w:hAnsi="Arial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03BF"/>
    <w:rPr>
      <w:rFonts w:ascii="Arial" w:eastAsia="Times New Roman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D03BF"/>
    <w:pPr>
      <w:spacing w:after="0" w:line="240" w:lineRule="auto"/>
    </w:pPr>
    <w:rPr>
      <w:rFonts w:eastAsia="Calibri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D03BF"/>
    <w:rPr>
      <w:rFonts w:ascii="Calibri" w:eastAsia="Calibri" w:hAnsi="Calibri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D03BF"/>
    <w:pPr>
      <w:widowControl w:val="0"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D03BF"/>
    <w:rPr>
      <w:rFonts w:ascii="Arial" w:eastAsia="Times New Roman" w:hAnsi="Arial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rsid w:val="00BD03BF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BD03BF"/>
    <w:pPr>
      <w:spacing w:before="100" w:beforeAutospacing="1" w:after="100" w:afterAutospacing="1" w:line="360" w:lineRule="auto"/>
    </w:pPr>
    <w:rPr>
      <w:rFonts w:eastAsia="Calibri" w:cs="Times New Roman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D03BF"/>
    <w:rPr>
      <w:rFonts w:ascii="Calibri" w:eastAsia="Calibri" w:hAnsi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D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03B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BF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BD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BF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BD03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03BF"/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D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3BF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BF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03BF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NoList1">
    <w:name w:val="No List1"/>
    <w:next w:val="NoList"/>
    <w:uiPriority w:val="99"/>
    <w:semiHidden/>
    <w:unhideWhenUsed/>
    <w:rsid w:val="00BD03BF"/>
  </w:style>
  <w:style w:type="table" w:customStyle="1" w:styleId="TableGrid1">
    <w:name w:val="Table Grid1"/>
    <w:basedOn w:val="TableNormal"/>
    <w:next w:val="TableGrid"/>
    <w:uiPriority w:val="59"/>
    <w:rsid w:val="00BD0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03BF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Jimee Hwang</dc:creator>
  <cp:keywords/>
  <dc:description/>
  <cp:lastModifiedBy>Jimee Hwang</cp:lastModifiedBy>
  <cp:revision>2</cp:revision>
  <dcterms:created xsi:type="dcterms:W3CDTF">2013-04-15T22:30:00Z</dcterms:created>
  <dcterms:modified xsi:type="dcterms:W3CDTF">2013-04-15T22:30:00Z</dcterms:modified>
</cp:coreProperties>
</file>