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D598C4" w14:textId="54F360F7" w:rsidR="00B777AB" w:rsidRPr="00162078" w:rsidRDefault="008E6063" w:rsidP="00064127">
      <w:pPr>
        <w:tabs>
          <w:tab w:val="left" w:pos="2188"/>
        </w:tabs>
        <w:rPr>
          <w:rFonts w:asciiTheme="minorBidi" w:hAnsiTheme="minorBidi" w:cstheme="minorBidi"/>
          <w:b/>
        </w:rPr>
      </w:pPr>
      <w:r w:rsidRPr="00162078">
        <w:rPr>
          <w:rFonts w:asciiTheme="minorBidi" w:hAnsiTheme="minorBidi" w:cstheme="minorBidi"/>
          <w:b/>
          <w:bCs/>
        </w:rPr>
        <w:t>Table</w:t>
      </w:r>
      <w:r w:rsidR="00863DB2" w:rsidRPr="00162078">
        <w:rPr>
          <w:rFonts w:asciiTheme="minorBidi" w:hAnsiTheme="minorBidi" w:cstheme="minorBidi"/>
          <w:b/>
          <w:bCs/>
        </w:rPr>
        <w:t xml:space="preserve"> </w:t>
      </w:r>
      <w:r w:rsidR="00F4515A">
        <w:rPr>
          <w:rFonts w:asciiTheme="minorBidi" w:hAnsiTheme="minorBidi" w:cstheme="minorBidi"/>
          <w:b/>
          <w:bCs/>
        </w:rPr>
        <w:t>E</w:t>
      </w:r>
      <w:r w:rsidR="00863DB2" w:rsidRPr="00162078">
        <w:rPr>
          <w:rFonts w:asciiTheme="minorBidi" w:hAnsiTheme="minorBidi" w:cstheme="minorBidi"/>
          <w:b/>
          <w:bCs/>
        </w:rPr>
        <w:t>1.</w:t>
      </w:r>
      <w:r w:rsidR="0043053D" w:rsidRPr="00162078">
        <w:rPr>
          <w:rFonts w:asciiTheme="minorBidi" w:hAnsiTheme="minorBidi" w:cstheme="minorBidi"/>
          <w:b/>
          <w:bCs/>
        </w:rPr>
        <w:t xml:space="preserve"> </w:t>
      </w:r>
      <w:r w:rsidR="007247E7" w:rsidRPr="00162078">
        <w:rPr>
          <w:rFonts w:asciiTheme="minorBidi" w:hAnsiTheme="minorBidi" w:cstheme="minorBidi"/>
          <w:b/>
        </w:rPr>
        <w:t>ICD-9-CM</w:t>
      </w:r>
      <w:r w:rsidR="0043053D" w:rsidRPr="00162078">
        <w:rPr>
          <w:rFonts w:asciiTheme="minorBidi" w:hAnsiTheme="minorBidi" w:cstheme="minorBidi"/>
          <w:b/>
        </w:rPr>
        <w:t xml:space="preserve"> Codes Used</w:t>
      </w:r>
      <w:r w:rsidR="007247E7" w:rsidRPr="00162078">
        <w:rPr>
          <w:rFonts w:asciiTheme="minorBidi" w:hAnsiTheme="minorBidi" w:cstheme="minorBidi"/>
          <w:b/>
        </w:rPr>
        <w:t xml:space="preserve"> to Identify Opioid</w:t>
      </w:r>
      <w:r w:rsidR="008C1CAA" w:rsidRPr="00162078">
        <w:rPr>
          <w:rFonts w:asciiTheme="minorBidi" w:hAnsiTheme="minorBidi" w:cstheme="minorBidi"/>
          <w:b/>
        </w:rPr>
        <w:t>-Related Hospitalizations</w:t>
      </w:r>
    </w:p>
    <w:tbl>
      <w:tblPr>
        <w:tblStyle w:val="TableGrid"/>
        <w:tblpPr w:leftFromText="180" w:rightFromText="180" w:vertAnchor="page" w:horzAnchor="margin" w:tblpY="2278"/>
        <w:tblW w:w="9436" w:type="dxa"/>
        <w:tblLook w:val="04A0" w:firstRow="1" w:lastRow="0" w:firstColumn="1" w:lastColumn="0" w:noHBand="0" w:noVBand="1"/>
      </w:tblPr>
      <w:tblGrid>
        <w:gridCol w:w="1298"/>
        <w:gridCol w:w="3069"/>
        <w:gridCol w:w="1232"/>
        <w:gridCol w:w="1613"/>
        <w:gridCol w:w="2224"/>
      </w:tblGrid>
      <w:tr w:rsidR="007247E7" w:rsidRPr="006B3642" w14:paraId="29687BFE" w14:textId="77777777" w:rsidTr="006B3642">
        <w:trPr>
          <w:trHeight w:val="1208"/>
        </w:trPr>
        <w:tc>
          <w:tcPr>
            <w:tcW w:w="1298" w:type="dxa"/>
          </w:tcPr>
          <w:p w14:paraId="31526C66" w14:textId="77777777" w:rsidR="007247E7" w:rsidRPr="006B3642" w:rsidRDefault="007247E7" w:rsidP="00AE6872">
            <w:pPr>
              <w:tabs>
                <w:tab w:val="left" w:pos="2188"/>
              </w:tabs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  <w:t>ICD9_Code</w:t>
            </w:r>
          </w:p>
        </w:tc>
        <w:tc>
          <w:tcPr>
            <w:tcW w:w="3069" w:type="dxa"/>
          </w:tcPr>
          <w:p w14:paraId="42154CB0" w14:textId="77777777" w:rsidR="007247E7" w:rsidRPr="006B3642" w:rsidRDefault="007247E7" w:rsidP="00AE6872">
            <w:pPr>
              <w:tabs>
                <w:tab w:val="left" w:pos="2188"/>
              </w:tabs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  <w:t>Description</w:t>
            </w:r>
          </w:p>
        </w:tc>
        <w:tc>
          <w:tcPr>
            <w:tcW w:w="1232" w:type="dxa"/>
          </w:tcPr>
          <w:p w14:paraId="462BC84A" w14:textId="77777777" w:rsidR="007247E7" w:rsidRPr="006B3642" w:rsidRDefault="003509D8" w:rsidP="00AE6872">
            <w:pPr>
              <w:tabs>
                <w:tab w:val="left" w:pos="2188"/>
              </w:tabs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  <w:t>Any</w:t>
            </w:r>
            <w:r w:rsidR="007247E7" w:rsidRPr="006B3642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314E28" w:rsidRPr="006B3642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  <w:t xml:space="preserve">Opioid </w:t>
            </w:r>
            <w:r w:rsidR="007247E7" w:rsidRPr="006B3642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  <w:t>Poisoning</w:t>
            </w:r>
          </w:p>
        </w:tc>
        <w:tc>
          <w:tcPr>
            <w:tcW w:w="1613" w:type="dxa"/>
          </w:tcPr>
          <w:p w14:paraId="18AF9C3F" w14:textId="77777777" w:rsidR="007247E7" w:rsidRPr="006B3642" w:rsidRDefault="007247E7" w:rsidP="00AE6872">
            <w:pPr>
              <w:tabs>
                <w:tab w:val="left" w:pos="2188"/>
              </w:tabs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  <w:t>Poisoning from Analgesics</w:t>
            </w:r>
          </w:p>
        </w:tc>
        <w:tc>
          <w:tcPr>
            <w:tcW w:w="2224" w:type="dxa"/>
          </w:tcPr>
          <w:p w14:paraId="2409DCCD" w14:textId="77777777" w:rsidR="007247E7" w:rsidRPr="006B3642" w:rsidRDefault="00801221" w:rsidP="00AE6872">
            <w:pPr>
              <w:tabs>
                <w:tab w:val="left" w:pos="2188"/>
              </w:tabs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  <w:t xml:space="preserve">Any </w:t>
            </w:r>
            <w:r w:rsidR="0072680A" w:rsidRPr="006B3642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  <w:t xml:space="preserve">Opioid </w:t>
            </w:r>
            <w:r w:rsidR="007247E7" w:rsidRPr="006B3642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  <w:t>Poisoning</w:t>
            </w:r>
            <w:r w:rsidR="00746C7A" w:rsidRPr="006B3642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6B3642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  <w:t xml:space="preserve">Adverse Effect, </w:t>
            </w:r>
            <w:r w:rsidR="00015549" w:rsidRPr="006B3642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  <w:t xml:space="preserve">or </w:t>
            </w:r>
            <w:r w:rsidRPr="006B3642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  <w:t>Abuse</w:t>
            </w:r>
            <w:r w:rsidR="00664C39" w:rsidRPr="006B3642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  <w:t>/</w:t>
            </w:r>
            <w:r w:rsidRPr="006B3642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  <w:t>Dependence</w:t>
            </w:r>
          </w:p>
        </w:tc>
      </w:tr>
      <w:tr w:rsidR="007247E7" w:rsidRPr="006B3642" w14:paraId="03FB832A" w14:textId="77777777" w:rsidTr="006B3642">
        <w:trPr>
          <w:trHeight w:val="242"/>
        </w:trPr>
        <w:tc>
          <w:tcPr>
            <w:tcW w:w="1298" w:type="dxa"/>
            <w:vAlign w:val="center"/>
          </w:tcPr>
          <w:p w14:paraId="286978BF" w14:textId="77777777" w:rsidR="007247E7" w:rsidRPr="006B3642" w:rsidRDefault="007247E7" w:rsidP="00AE6872">
            <w:pPr>
              <w:tabs>
                <w:tab w:val="left" w:pos="2188"/>
              </w:tabs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965.00</w:t>
            </w:r>
          </w:p>
        </w:tc>
        <w:tc>
          <w:tcPr>
            <w:tcW w:w="3069" w:type="dxa"/>
            <w:vAlign w:val="center"/>
          </w:tcPr>
          <w:p w14:paraId="7149F713" w14:textId="77777777" w:rsidR="007247E7" w:rsidRPr="006B3642" w:rsidRDefault="007247E7" w:rsidP="00AE6872">
            <w:pPr>
              <w:tabs>
                <w:tab w:val="left" w:pos="2188"/>
              </w:tabs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Poisoning - opium NOS</w:t>
            </w:r>
          </w:p>
        </w:tc>
        <w:tc>
          <w:tcPr>
            <w:tcW w:w="1232" w:type="dxa"/>
            <w:vAlign w:val="center"/>
          </w:tcPr>
          <w:p w14:paraId="3D987CE1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13" w:type="dxa"/>
            <w:vAlign w:val="center"/>
          </w:tcPr>
          <w:p w14:paraId="1DFB89A6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224" w:type="dxa"/>
            <w:vAlign w:val="center"/>
          </w:tcPr>
          <w:p w14:paraId="55DC6AD6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X</w:t>
            </w:r>
          </w:p>
        </w:tc>
      </w:tr>
      <w:tr w:rsidR="007247E7" w:rsidRPr="006B3642" w14:paraId="7A2AF86D" w14:textId="77777777" w:rsidTr="006B3642">
        <w:trPr>
          <w:trHeight w:val="256"/>
        </w:trPr>
        <w:tc>
          <w:tcPr>
            <w:tcW w:w="1298" w:type="dxa"/>
            <w:vAlign w:val="center"/>
          </w:tcPr>
          <w:p w14:paraId="62E3998E" w14:textId="77777777" w:rsidR="007247E7" w:rsidRPr="006B3642" w:rsidRDefault="007247E7" w:rsidP="00AE6872">
            <w:pPr>
              <w:tabs>
                <w:tab w:val="left" w:pos="2188"/>
              </w:tabs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965.01</w:t>
            </w:r>
          </w:p>
        </w:tc>
        <w:tc>
          <w:tcPr>
            <w:tcW w:w="3069" w:type="dxa"/>
            <w:vAlign w:val="center"/>
          </w:tcPr>
          <w:p w14:paraId="5086B85F" w14:textId="5D0F82D9" w:rsidR="007247E7" w:rsidRPr="006B3642" w:rsidRDefault="007247E7" w:rsidP="00AE6872">
            <w:pPr>
              <w:tabs>
                <w:tab w:val="left" w:pos="2188"/>
              </w:tabs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 xml:space="preserve">Poisoning </w:t>
            </w:r>
            <w:r w:rsidR="00772738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-</w:t>
            </w: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 xml:space="preserve"> heroin</w:t>
            </w:r>
          </w:p>
        </w:tc>
        <w:tc>
          <w:tcPr>
            <w:tcW w:w="1232" w:type="dxa"/>
            <w:vAlign w:val="center"/>
          </w:tcPr>
          <w:p w14:paraId="5B5C01E8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13" w:type="dxa"/>
            <w:vAlign w:val="center"/>
          </w:tcPr>
          <w:p w14:paraId="73C2029C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224" w:type="dxa"/>
            <w:vAlign w:val="center"/>
          </w:tcPr>
          <w:p w14:paraId="74EB1900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X</w:t>
            </w:r>
          </w:p>
        </w:tc>
      </w:tr>
      <w:tr w:rsidR="007247E7" w:rsidRPr="006B3642" w14:paraId="1BBA0D12" w14:textId="77777777" w:rsidTr="006B3642">
        <w:trPr>
          <w:trHeight w:val="256"/>
        </w:trPr>
        <w:tc>
          <w:tcPr>
            <w:tcW w:w="1298" w:type="dxa"/>
            <w:vAlign w:val="center"/>
          </w:tcPr>
          <w:p w14:paraId="5D896F4C" w14:textId="77777777" w:rsidR="007247E7" w:rsidRPr="006B3642" w:rsidRDefault="007247E7" w:rsidP="00AE6872">
            <w:pPr>
              <w:tabs>
                <w:tab w:val="left" w:pos="2188"/>
              </w:tabs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965.02</w:t>
            </w:r>
          </w:p>
        </w:tc>
        <w:tc>
          <w:tcPr>
            <w:tcW w:w="3069" w:type="dxa"/>
            <w:vAlign w:val="center"/>
          </w:tcPr>
          <w:p w14:paraId="7C7FA0A1" w14:textId="38CB2F83" w:rsidR="007247E7" w:rsidRPr="006B3642" w:rsidRDefault="007247E7" w:rsidP="00AE6872">
            <w:pPr>
              <w:tabs>
                <w:tab w:val="left" w:pos="2188"/>
              </w:tabs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 xml:space="preserve">Poisoning </w:t>
            </w:r>
            <w:r w:rsidR="00772738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-</w:t>
            </w: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 xml:space="preserve"> methadone</w:t>
            </w:r>
          </w:p>
        </w:tc>
        <w:tc>
          <w:tcPr>
            <w:tcW w:w="1232" w:type="dxa"/>
            <w:vAlign w:val="center"/>
          </w:tcPr>
          <w:p w14:paraId="47424184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13" w:type="dxa"/>
            <w:vAlign w:val="center"/>
          </w:tcPr>
          <w:p w14:paraId="53D836B3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24" w:type="dxa"/>
            <w:vAlign w:val="center"/>
          </w:tcPr>
          <w:p w14:paraId="28B75163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X</w:t>
            </w:r>
          </w:p>
        </w:tc>
      </w:tr>
      <w:tr w:rsidR="007247E7" w:rsidRPr="006B3642" w14:paraId="406A77CC" w14:textId="77777777" w:rsidTr="006B3642">
        <w:trPr>
          <w:trHeight w:val="256"/>
        </w:trPr>
        <w:tc>
          <w:tcPr>
            <w:tcW w:w="1298" w:type="dxa"/>
            <w:vAlign w:val="center"/>
          </w:tcPr>
          <w:p w14:paraId="4B9437AA" w14:textId="77777777" w:rsidR="007247E7" w:rsidRPr="006B3642" w:rsidRDefault="007247E7" w:rsidP="00AE6872">
            <w:pPr>
              <w:tabs>
                <w:tab w:val="left" w:pos="2188"/>
              </w:tabs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965.09</w:t>
            </w:r>
          </w:p>
        </w:tc>
        <w:tc>
          <w:tcPr>
            <w:tcW w:w="3069" w:type="dxa"/>
            <w:vAlign w:val="center"/>
          </w:tcPr>
          <w:p w14:paraId="10286394" w14:textId="77777777" w:rsidR="007247E7" w:rsidRPr="006B3642" w:rsidRDefault="007247E7" w:rsidP="00AE6872">
            <w:pPr>
              <w:tabs>
                <w:tab w:val="left" w:pos="2188"/>
              </w:tabs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Poisoning - opiates NEC</w:t>
            </w:r>
          </w:p>
        </w:tc>
        <w:tc>
          <w:tcPr>
            <w:tcW w:w="1232" w:type="dxa"/>
            <w:vAlign w:val="center"/>
          </w:tcPr>
          <w:p w14:paraId="7880F10A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13" w:type="dxa"/>
            <w:vAlign w:val="center"/>
          </w:tcPr>
          <w:p w14:paraId="05AC0964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24" w:type="dxa"/>
            <w:vAlign w:val="center"/>
          </w:tcPr>
          <w:p w14:paraId="33F10570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X</w:t>
            </w:r>
          </w:p>
        </w:tc>
      </w:tr>
      <w:tr w:rsidR="007247E7" w:rsidRPr="006B3642" w14:paraId="74D7C93B" w14:textId="77777777" w:rsidTr="006B3642">
        <w:trPr>
          <w:trHeight w:val="527"/>
        </w:trPr>
        <w:tc>
          <w:tcPr>
            <w:tcW w:w="1298" w:type="dxa"/>
            <w:vAlign w:val="center"/>
          </w:tcPr>
          <w:p w14:paraId="4F82AC58" w14:textId="77777777" w:rsidR="007247E7" w:rsidRPr="006B3642" w:rsidRDefault="007247E7" w:rsidP="00AE6872">
            <w:pPr>
              <w:tabs>
                <w:tab w:val="left" w:pos="2188"/>
              </w:tabs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304.00</w:t>
            </w:r>
          </w:p>
        </w:tc>
        <w:tc>
          <w:tcPr>
            <w:tcW w:w="3069" w:type="dxa"/>
            <w:vAlign w:val="center"/>
          </w:tcPr>
          <w:p w14:paraId="631A80A3" w14:textId="77777777" w:rsidR="007247E7" w:rsidRPr="006B3642" w:rsidRDefault="007247E7" w:rsidP="00AE6872">
            <w:pPr>
              <w:tabs>
                <w:tab w:val="left" w:pos="2188"/>
              </w:tabs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Opioid type dependence, unspecified</w:t>
            </w:r>
          </w:p>
        </w:tc>
        <w:tc>
          <w:tcPr>
            <w:tcW w:w="1232" w:type="dxa"/>
            <w:vAlign w:val="center"/>
          </w:tcPr>
          <w:p w14:paraId="0AC5D0CC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613" w:type="dxa"/>
            <w:vAlign w:val="center"/>
          </w:tcPr>
          <w:p w14:paraId="61E7E4F2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224" w:type="dxa"/>
            <w:vAlign w:val="center"/>
          </w:tcPr>
          <w:p w14:paraId="1846F2A8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X</w:t>
            </w:r>
          </w:p>
        </w:tc>
      </w:tr>
      <w:tr w:rsidR="007247E7" w:rsidRPr="006B3642" w14:paraId="113C638F" w14:textId="77777777" w:rsidTr="006B3642">
        <w:trPr>
          <w:trHeight w:val="513"/>
        </w:trPr>
        <w:tc>
          <w:tcPr>
            <w:tcW w:w="1298" w:type="dxa"/>
            <w:vAlign w:val="center"/>
          </w:tcPr>
          <w:p w14:paraId="154FD11A" w14:textId="77777777" w:rsidR="007247E7" w:rsidRPr="006B3642" w:rsidRDefault="007247E7" w:rsidP="00AE6872">
            <w:pPr>
              <w:tabs>
                <w:tab w:val="left" w:pos="2188"/>
              </w:tabs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304.01</w:t>
            </w:r>
          </w:p>
        </w:tc>
        <w:tc>
          <w:tcPr>
            <w:tcW w:w="3069" w:type="dxa"/>
            <w:vAlign w:val="center"/>
          </w:tcPr>
          <w:p w14:paraId="32157EE1" w14:textId="77777777" w:rsidR="007247E7" w:rsidRPr="006B3642" w:rsidRDefault="007247E7" w:rsidP="00AE6872">
            <w:pPr>
              <w:tabs>
                <w:tab w:val="left" w:pos="2188"/>
              </w:tabs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Opioid type dependence, continuous</w:t>
            </w:r>
          </w:p>
        </w:tc>
        <w:tc>
          <w:tcPr>
            <w:tcW w:w="1232" w:type="dxa"/>
            <w:vAlign w:val="center"/>
          </w:tcPr>
          <w:p w14:paraId="7DB14C8F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613" w:type="dxa"/>
            <w:vAlign w:val="center"/>
          </w:tcPr>
          <w:p w14:paraId="15D30D74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224" w:type="dxa"/>
            <w:vAlign w:val="center"/>
          </w:tcPr>
          <w:p w14:paraId="5CB7C639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X</w:t>
            </w:r>
          </w:p>
        </w:tc>
      </w:tr>
      <w:tr w:rsidR="007247E7" w:rsidRPr="006B3642" w14:paraId="775DB346" w14:textId="77777777" w:rsidTr="006B3642">
        <w:trPr>
          <w:trHeight w:val="513"/>
        </w:trPr>
        <w:tc>
          <w:tcPr>
            <w:tcW w:w="1298" w:type="dxa"/>
            <w:vAlign w:val="center"/>
          </w:tcPr>
          <w:p w14:paraId="54C4192C" w14:textId="77777777" w:rsidR="007247E7" w:rsidRPr="006B3642" w:rsidRDefault="007247E7" w:rsidP="00AE6872">
            <w:pPr>
              <w:tabs>
                <w:tab w:val="left" w:pos="2188"/>
              </w:tabs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304.02</w:t>
            </w:r>
          </w:p>
        </w:tc>
        <w:tc>
          <w:tcPr>
            <w:tcW w:w="3069" w:type="dxa"/>
            <w:vAlign w:val="center"/>
          </w:tcPr>
          <w:p w14:paraId="02069DFB" w14:textId="77777777" w:rsidR="007247E7" w:rsidRPr="006B3642" w:rsidRDefault="007247E7" w:rsidP="00AE6872">
            <w:pPr>
              <w:tabs>
                <w:tab w:val="left" w:pos="2188"/>
              </w:tabs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Opioid type dependence, episodic</w:t>
            </w:r>
          </w:p>
        </w:tc>
        <w:tc>
          <w:tcPr>
            <w:tcW w:w="1232" w:type="dxa"/>
            <w:vAlign w:val="center"/>
          </w:tcPr>
          <w:p w14:paraId="52E7565D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613" w:type="dxa"/>
            <w:vAlign w:val="center"/>
          </w:tcPr>
          <w:p w14:paraId="0FE8FFC3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224" w:type="dxa"/>
            <w:vAlign w:val="center"/>
          </w:tcPr>
          <w:p w14:paraId="78A89B60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X</w:t>
            </w:r>
          </w:p>
        </w:tc>
      </w:tr>
      <w:tr w:rsidR="007247E7" w:rsidRPr="006B3642" w14:paraId="6960C8F1" w14:textId="77777777" w:rsidTr="006B3642">
        <w:trPr>
          <w:trHeight w:val="784"/>
        </w:trPr>
        <w:tc>
          <w:tcPr>
            <w:tcW w:w="1298" w:type="dxa"/>
            <w:vAlign w:val="center"/>
          </w:tcPr>
          <w:p w14:paraId="60B378F1" w14:textId="77777777" w:rsidR="007247E7" w:rsidRPr="006B3642" w:rsidRDefault="007247E7" w:rsidP="00AE6872">
            <w:pPr>
              <w:tabs>
                <w:tab w:val="left" w:pos="2188"/>
              </w:tabs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304.70</w:t>
            </w:r>
          </w:p>
        </w:tc>
        <w:tc>
          <w:tcPr>
            <w:tcW w:w="3069" w:type="dxa"/>
            <w:vAlign w:val="center"/>
          </w:tcPr>
          <w:p w14:paraId="6033A0C6" w14:textId="77777777" w:rsidR="007247E7" w:rsidRPr="006B3642" w:rsidRDefault="007247E7" w:rsidP="00AE6872">
            <w:pPr>
              <w:tabs>
                <w:tab w:val="left" w:pos="2188"/>
              </w:tabs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Combinations of opioid type drug with any other drug dependence, unspecified</w:t>
            </w:r>
          </w:p>
        </w:tc>
        <w:tc>
          <w:tcPr>
            <w:tcW w:w="1232" w:type="dxa"/>
            <w:vAlign w:val="center"/>
          </w:tcPr>
          <w:p w14:paraId="37ABA2FF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613" w:type="dxa"/>
            <w:vAlign w:val="center"/>
          </w:tcPr>
          <w:p w14:paraId="4E98ED06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224" w:type="dxa"/>
            <w:vAlign w:val="center"/>
          </w:tcPr>
          <w:p w14:paraId="5BC9D798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X</w:t>
            </w:r>
          </w:p>
        </w:tc>
      </w:tr>
      <w:tr w:rsidR="007247E7" w:rsidRPr="006B3642" w14:paraId="68CDB06D" w14:textId="77777777" w:rsidTr="006B3642">
        <w:trPr>
          <w:trHeight w:val="770"/>
        </w:trPr>
        <w:tc>
          <w:tcPr>
            <w:tcW w:w="1298" w:type="dxa"/>
            <w:vAlign w:val="center"/>
          </w:tcPr>
          <w:p w14:paraId="4109C6E1" w14:textId="77777777" w:rsidR="007247E7" w:rsidRPr="006B3642" w:rsidRDefault="007247E7" w:rsidP="00AE6872">
            <w:pPr>
              <w:tabs>
                <w:tab w:val="left" w:pos="2188"/>
              </w:tabs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304.71</w:t>
            </w:r>
          </w:p>
        </w:tc>
        <w:tc>
          <w:tcPr>
            <w:tcW w:w="3069" w:type="dxa"/>
            <w:vAlign w:val="center"/>
          </w:tcPr>
          <w:p w14:paraId="2F1F6CD9" w14:textId="77777777" w:rsidR="007247E7" w:rsidRPr="006B3642" w:rsidRDefault="007247E7" w:rsidP="00AE6872">
            <w:pPr>
              <w:tabs>
                <w:tab w:val="left" w:pos="2188"/>
              </w:tabs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Combinations of opioid type drug with any other drug dependence, continuous</w:t>
            </w:r>
          </w:p>
        </w:tc>
        <w:tc>
          <w:tcPr>
            <w:tcW w:w="1232" w:type="dxa"/>
            <w:vAlign w:val="center"/>
          </w:tcPr>
          <w:p w14:paraId="639F82C4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613" w:type="dxa"/>
            <w:vAlign w:val="center"/>
          </w:tcPr>
          <w:p w14:paraId="79689368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224" w:type="dxa"/>
            <w:vAlign w:val="center"/>
          </w:tcPr>
          <w:p w14:paraId="3BEC06CD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X</w:t>
            </w:r>
          </w:p>
        </w:tc>
      </w:tr>
      <w:tr w:rsidR="007247E7" w:rsidRPr="006B3642" w14:paraId="508CAF50" w14:textId="77777777" w:rsidTr="006B3642">
        <w:trPr>
          <w:trHeight w:val="770"/>
        </w:trPr>
        <w:tc>
          <w:tcPr>
            <w:tcW w:w="1298" w:type="dxa"/>
            <w:vAlign w:val="center"/>
          </w:tcPr>
          <w:p w14:paraId="35F62A27" w14:textId="77777777" w:rsidR="007247E7" w:rsidRPr="006B3642" w:rsidRDefault="007247E7" w:rsidP="00AE6872">
            <w:pPr>
              <w:tabs>
                <w:tab w:val="left" w:pos="2188"/>
              </w:tabs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304.72</w:t>
            </w:r>
          </w:p>
        </w:tc>
        <w:tc>
          <w:tcPr>
            <w:tcW w:w="3069" w:type="dxa"/>
            <w:vAlign w:val="center"/>
          </w:tcPr>
          <w:p w14:paraId="3FBBEADE" w14:textId="77777777" w:rsidR="007247E7" w:rsidRPr="006B3642" w:rsidRDefault="007247E7" w:rsidP="00AE6872">
            <w:pPr>
              <w:tabs>
                <w:tab w:val="left" w:pos="2188"/>
              </w:tabs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Combinations of opioid type drug with any other drug dependence, episodic</w:t>
            </w:r>
          </w:p>
        </w:tc>
        <w:tc>
          <w:tcPr>
            <w:tcW w:w="1232" w:type="dxa"/>
            <w:vAlign w:val="center"/>
          </w:tcPr>
          <w:p w14:paraId="272E122E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613" w:type="dxa"/>
            <w:vAlign w:val="center"/>
          </w:tcPr>
          <w:p w14:paraId="2D7C25C9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224" w:type="dxa"/>
            <w:vAlign w:val="center"/>
          </w:tcPr>
          <w:p w14:paraId="0EC256E8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X</w:t>
            </w:r>
          </w:p>
        </w:tc>
      </w:tr>
      <w:tr w:rsidR="007247E7" w:rsidRPr="006B3642" w14:paraId="0A0FDAE9" w14:textId="77777777" w:rsidTr="006B3642">
        <w:trPr>
          <w:trHeight w:val="256"/>
        </w:trPr>
        <w:tc>
          <w:tcPr>
            <w:tcW w:w="1298" w:type="dxa"/>
            <w:vAlign w:val="center"/>
          </w:tcPr>
          <w:p w14:paraId="402E7045" w14:textId="77777777" w:rsidR="007247E7" w:rsidRPr="006B3642" w:rsidRDefault="007247E7" w:rsidP="00AE6872">
            <w:pPr>
              <w:tabs>
                <w:tab w:val="left" w:pos="2188"/>
              </w:tabs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305.50</w:t>
            </w:r>
          </w:p>
        </w:tc>
        <w:tc>
          <w:tcPr>
            <w:tcW w:w="3069" w:type="dxa"/>
            <w:vAlign w:val="center"/>
          </w:tcPr>
          <w:p w14:paraId="5095E999" w14:textId="77777777" w:rsidR="007247E7" w:rsidRPr="006B3642" w:rsidRDefault="007247E7" w:rsidP="00AE6872">
            <w:pPr>
              <w:tabs>
                <w:tab w:val="left" w:pos="2188"/>
              </w:tabs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Opioid abuse, unspecified</w:t>
            </w:r>
          </w:p>
        </w:tc>
        <w:tc>
          <w:tcPr>
            <w:tcW w:w="1232" w:type="dxa"/>
            <w:vAlign w:val="center"/>
          </w:tcPr>
          <w:p w14:paraId="222F66F4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613" w:type="dxa"/>
            <w:vAlign w:val="center"/>
          </w:tcPr>
          <w:p w14:paraId="0F8D665A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224" w:type="dxa"/>
            <w:vAlign w:val="center"/>
          </w:tcPr>
          <w:p w14:paraId="3E9C37A7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X</w:t>
            </w:r>
          </w:p>
        </w:tc>
      </w:tr>
      <w:tr w:rsidR="007247E7" w:rsidRPr="006B3642" w14:paraId="539D16B4" w14:textId="77777777" w:rsidTr="006B3642">
        <w:trPr>
          <w:trHeight w:val="256"/>
        </w:trPr>
        <w:tc>
          <w:tcPr>
            <w:tcW w:w="1298" w:type="dxa"/>
            <w:vAlign w:val="center"/>
          </w:tcPr>
          <w:p w14:paraId="1D4DDCEF" w14:textId="77777777" w:rsidR="007247E7" w:rsidRPr="006B3642" w:rsidRDefault="007247E7" w:rsidP="00AE6872">
            <w:pPr>
              <w:tabs>
                <w:tab w:val="left" w:pos="2188"/>
              </w:tabs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305.51</w:t>
            </w:r>
          </w:p>
        </w:tc>
        <w:tc>
          <w:tcPr>
            <w:tcW w:w="3069" w:type="dxa"/>
            <w:vAlign w:val="center"/>
          </w:tcPr>
          <w:p w14:paraId="4F2190D1" w14:textId="77777777" w:rsidR="007247E7" w:rsidRPr="006B3642" w:rsidRDefault="007247E7" w:rsidP="00AE6872">
            <w:pPr>
              <w:tabs>
                <w:tab w:val="left" w:pos="2188"/>
              </w:tabs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Opioid abuse, continuous</w:t>
            </w:r>
          </w:p>
        </w:tc>
        <w:tc>
          <w:tcPr>
            <w:tcW w:w="1232" w:type="dxa"/>
            <w:vAlign w:val="center"/>
          </w:tcPr>
          <w:p w14:paraId="55BD9384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613" w:type="dxa"/>
            <w:vAlign w:val="center"/>
          </w:tcPr>
          <w:p w14:paraId="64D116E0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224" w:type="dxa"/>
            <w:vAlign w:val="center"/>
          </w:tcPr>
          <w:p w14:paraId="44678D1B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X</w:t>
            </w:r>
          </w:p>
        </w:tc>
      </w:tr>
      <w:tr w:rsidR="007247E7" w:rsidRPr="006B3642" w14:paraId="194529DE" w14:textId="77777777" w:rsidTr="006B3642">
        <w:trPr>
          <w:trHeight w:val="256"/>
        </w:trPr>
        <w:tc>
          <w:tcPr>
            <w:tcW w:w="1298" w:type="dxa"/>
            <w:vAlign w:val="center"/>
          </w:tcPr>
          <w:p w14:paraId="4C7CE5AF" w14:textId="77777777" w:rsidR="007247E7" w:rsidRPr="006B3642" w:rsidRDefault="007247E7" w:rsidP="00AE6872">
            <w:pPr>
              <w:tabs>
                <w:tab w:val="left" w:pos="2188"/>
              </w:tabs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305.52</w:t>
            </w:r>
          </w:p>
        </w:tc>
        <w:tc>
          <w:tcPr>
            <w:tcW w:w="3069" w:type="dxa"/>
            <w:vAlign w:val="center"/>
          </w:tcPr>
          <w:p w14:paraId="6E8452CC" w14:textId="77777777" w:rsidR="007247E7" w:rsidRPr="006B3642" w:rsidRDefault="007247E7" w:rsidP="00AE6872">
            <w:pPr>
              <w:tabs>
                <w:tab w:val="left" w:pos="2188"/>
              </w:tabs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Opioid abuse, episodic</w:t>
            </w:r>
          </w:p>
        </w:tc>
        <w:tc>
          <w:tcPr>
            <w:tcW w:w="1232" w:type="dxa"/>
            <w:vAlign w:val="center"/>
          </w:tcPr>
          <w:p w14:paraId="65694F59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613" w:type="dxa"/>
            <w:vAlign w:val="center"/>
          </w:tcPr>
          <w:p w14:paraId="1415F143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224" w:type="dxa"/>
            <w:vAlign w:val="center"/>
          </w:tcPr>
          <w:p w14:paraId="28D54858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X</w:t>
            </w:r>
          </w:p>
        </w:tc>
      </w:tr>
      <w:tr w:rsidR="007247E7" w:rsidRPr="006B3642" w14:paraId="3A008517" w14:textId="77777777" w:rsidTr="006B3642">
        <w:trPr>
          <w:trHeight w:val="256"/>
        </w:trPr>
        <w:tc>
          <w:tcPr>
            <w:tcW w:w="1298" w:type="dxa"/>
            <w:vAlign w:val="center"/>
          </w:tcPr>
          <w:p w14:paraId="0D63F195" w14:textId="77777777" w:rsidR="007247E7" w:rsidRPr="006B3642" w:rsidRDefault="007247E7" w:rsidP="00AE6872">
            <w:pPr>
              <w:tabs>
                <w:tab w:val="left" w:pos="2188"/>
              </w:tabs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E850.0</w:t>
            </w:r>
          </w:p>
        </w:tc>
        <w:tc>
          <w:tcPr>
            <w:tcW w:w="3069" w:type="dxa"/>
            <w:vAlign w:val="center"/>
          </w:tcPr>
          <w:p w14:paraId="4E37A2FE" w14:textId="77777777" w:rsidR="007247E7" w:rsidRPr="006B3642" w:rsidRDefault="007247E7" w:rsidP="00AE6872">
            <w:pPr>
              <w:tabs>
                <w:tab w:val="left" w:pos="2188"/>
              </w:tabs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Accidental poisoning by heroin</w:t>
            </w:r>
          </w:p>
        </w:tc>
        <w:tc>
          <w:tcPr>
            <w:tcW w:w="1232" w:type="dxa"/>
            <w:vAlign w:val="center"/>
          </w:tcPr>
          <w:p w14:paraId="4774B726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13" w:type="dxa"/>
            <w:vAlign w:val="center"/>
          </w:tcPr>
          <w:p w14:paraId="63A31494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224" w:type="dxa"/>
            <w:vAlign w:val="center"/>
          </w:tcPr>
          <w:p w14:paraId="02596190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X</w:t>
            </w:r>
          </w:p>
        </w:tc>
      </w:tr>
      <w:tr w:rsidR="007247E7" w:rsidRPr="006B3642" w14:paraId="17F68F69" w14:textId="77777777" w:rsidTr="006B3642">
        <w:trPr>
          <w:trHeight w:val="527"/>
        </w:trPr>
        <w:tc>
          <w:tcPr>
            <w:tcW w:w="1298" w:type="dxa"/>
            <w:vAlign w:val="center"/>
          </w:tcPr>
          <w:p w14:paraId="40FE8A8A" w14:textId="77777777" w:rsidR="007247E7" w:rsidRPr="006B3642" w:rsidRDefault="007247E7" w:rsidP="00AE6872">
            <w:pPr>
              <w:tabs>
                <w:tab w:val="left" w:pos="2188"/>
              </w:tabs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E850.1</w:t>
            </w:r>
          </w:p>
        </w:tc>
        <w:tc>
          <w:tcPr>
            <w:tcW w:w="3069" w:type="dxa"/>
            <w:vAlign w:val="center"/>
          </w:tcPr>
          <w:p w14:paraId="0015B00C" w14:textId="77777777" w:rsidR="007247E7" w:rsidRPr="006B3642" w:rsidRDefault="007247E7" w:rsidP="00AE6872">
            <w:pPr>
              <w:tabs>
                <w:tab w:val="left" w:pos="2188"/>
              </w:tabs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Accidental poisoning by methadone</w:t>
            </w:r>
          </w:p>
        </w:tc>
        <w:tc>
          <w:tcPr>
            <w:tcW w:w="1232" w:type="dxa"/>
            <w:vAlign w:val="center"/>
          </w:tcPr>
          <w:p w14:paraId="5B0F5CA7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13" w:type="dxa"/>
            <w:vAlign w:val="center"/>
          </w:tcPr>
          <w:p w14:paraId="77625785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24" w:type="dxa"/>
            <w:vAlign w:val="center"/>
          </w:tcPr>
          <w:p w14:paraId="12C48387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X</w:t>
            </w:r>
          </w:p>
        </w:tc>
      </w:tr>
      <w:tr w:rsidR="007247E7" w:rsidRPr="006B3642" w14:paraId="202E36A0" w14:textId="77777777" w:rsidTr="006B3642">
        <w:trPr>
          <w:trHeight w:val="513"/>
        </w:trPr>
        <w:tc>
          <w:tcPr>
            <w:tcW w:w="1298" w:type="dxa"/>
            <w:vAlign w:val="center"/>
          </w:tcPr>
          <w:p w14:paraId="68E87FEA" w14:textId="77777777" w:rsidR="007247E7" w:rsidRPr="006B3642" w:rsidRDefault="007247E7" w:rsidP="00AE6872">
            <w:pPr>
              <w:tabs>
                <w:tab w:val="left" w:pos="2188"/>
              </w:tabs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E850.2</w:t>
            </w:r>
          </w:p>
        </w:tc>
        <w:tc>
          <w:tcPr>
            <w:tcW w:w="3069" w:type="dxa"/>
            <w:vAlign w:val="center"/>
          </w:tcPr>
          <w:p w14:paraId="3A802CDE" w14:textId="77777777" w:rsidR="007247E7" w:rsidRPr="006B3642" w:rsidRDefault="007247E7" w:rsidP="00AE6872">
            <w:pPr>
              <w:tabs>
                <w:tab w:val="left" w:pos="2188"/>
              </w:tabs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Accidental poisoning by other opiates and related narcotics</w:t>
            </w:r>
          </w:p>
        </w:tc>
        <w:tc>
          <w:tcPr>
            <w:tcW w:w="1232" w:type="dxa"/>
            <w:vAlign w:val="center"/>
          </w:tcPr>
          <w:p w14:paraId="624619F6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13" w:type="dxa"/>
            <w:vAlign w:val="center"/>
          </w:tcPr>
          <w:p w14:paraId="365EDFFD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24" w:type="dxa"/>
            <w:vAlign w:val="center"/>
          </w:tcPr>
          <w:p w14:paraId="70C3BCC8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X</w:t>
            </w:r>
          </w:p>
        </w:tc>
      </w:tr>
      <w:tr w:rsidR="007247E7" w:rsidRPr="006B3642" w14:paraId="6D962749" w14:textId="77777777" w:rsidTr="006B3642">
        <w:trPr>
          <w:trHeight w:val="513"/>
        </w:trPr>
        <w:tc>
          <w:tcPr>
            <w:tcW w:w="1298" w:type="dxa"/>
            <w:vAlign w:val="center"/>
          </w:tcPr>
          <w:p w14:paraId="27F2563E" w14:textId="77777777" w:rsidR="007247E7" w:rsidRPr="006B3642" w:rsidRDefault="007247E7" w:rsidP="00AE6872">
            <w:pPr>
              <w:tabs>
                <w:tab w:val="left" w:pos="2188"/>
              </w:tabs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E935.0</w:t>
            </w:r>
          </w:p>
        </w:tc>
        <w:tc>
          <w:tcPr>
            <w:tcW w:w="3069" w:type="dxa"/>
            <w:vAlign w:val="center"/>
          </w:tcPr>
          <w:p w14:paraId="16E35241" w14:textId="77777777" w:rsidR="007247E7" w:rsidRPr="006B3642" w:rsidRDefault="007247E7" w:rsidP="00AE6872">
            <w:pPr>
              <w:tabs>
                <w:tab w:val="left" w:pos="2188"/>
              </w:tabs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Heroin causing adverse effects in therapeutic use</w:t>
            </w:r>
          </w:p>
        </w:tc>
        <w:tc>
          <w:tcPr>
            <w:tcW w:w="1232" w:type="dxa"/>
            <w:vAlign w:val="center"/>
          </w:tcPr>
          <w:p w14:paraId="29D75744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613" w:type="dxa"/>
            <w:vAlign w:val="center"/>
          </w:tcPr>
          <w:p w14:paraId="453B8267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224" w:type="dxa"/>
            <w:vAlign w:val="center"/>
          </w:tcPr>
          <w:p w14:paraId="170673D3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X</w:t>
            </w:r>
          </w:p>
        </w:tc>
      </w:tr>
      <w:tr w:rsidR="007247E7" w:rsidRPr="006B3642" w14:paraId="6F8DB4AE" w14:textId="77777777" w:rsidTr="006B3642">
        <w:trPr>
          <w:trHeight w:val="513"/>
        </w:trPr>
        <w:tc>
          <w:tcPr>
            <w:tcW w:w="1298" w:type="dxa"/>
            <w:vAlign w:val="center"/>
          </w:tcPr>
          <w:p w14:paraId="346E2038" w14:textId="77777777" w:rsidR="007247E7" w:rsidRPr="006B3642" w:rsidRDefault="007247E7" w:rsidP="00AE6872">
            <w:pPr>
              <w:tabs>
                <w:tab w:val="left" w:pos="2188"/>
              </w:tabs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E935.1</w:t>
            </w:r>
          </w:p>
        </w:tc>
        <w:tc>
          <w:tcPr>
            <w:tcW w:w="3069" w:type="dxa"/>
            <w:vAlign w:val="center"/>
          </w:tcPr>
          <w:p w14:paraId="7FD6D231" w14:textId="77777777" w:rsidR="007247E7" w:rsidRPr="006B3642" w:rsidRDefault="007247E7" w:rsidP="00AE6872">
            <w:pPr>
              <w:tabs>
                <w:tab w:val="left" w:pos="2188"/>
              </w:tabs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Methadone causing adverse effects in therapeutic use</w:t>
            </w:r>
          </w:p>
        </w:tc>
        <w:tc>
          <w:tcPr>
            <w:tcW w:w="1232" w:type="dxa"/>
            <w:vAlign w:val="center"/>
          </w:tcPr>
          <w:p w14:paraId="6F4A9770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613" w:type="dxa"/>
            <w:vAlign w:val="center"/>
          </w:tcPr>
          <w:p w14:paraId="1BA0846C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224" w:type="dxa"/>
            <w:vAlign w:val="center"/>
          </w:tcPr>
          <w:p w14:paraId="7804E9E3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X</w:t>
            </w:r>
          </w:p>
        </w:tc>
      </w:tr>
      <w:tr w:rsidR="007247E7" w:rsidRPr="006B3642" w14:paraId="58B23DD5" w14:textId="77777777" w:rsidTr="006B3642">
        <w:trPr>
          <w:trHeight w:val="1011"/>
        </w:trPr>
        <w:tc>
          <w:tcPr>
            <w:tcW w:w="1298" w:type="dxa"/>
            <w:vAlign w:val="center"/>
          </w:tcPr>
          <w:p w14:paraId="2A5963EF" w14:textId="77777777" w:rsidR="007247E7" w:rsidRPr="006B3642" w:rsidRDefault="007247E7" w:rsidP="00AE6872">
            <w:pPr>
              <w:tabs>
                <w:tab w:val="left" w:pos="2188"/>
              </w:tabs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E935.2</w:t>
            </w:r>
          </w:p>
        </w:tc>
        <w:tc>
          <w:tcPr>
            <w:tcW w:w="3069" w:type="dxa"/>
            <w:vAlign w:val="center"/>
          </w:tcPr>
          <w:p w14:paraId="425B90E1" w14:textId="77777777" w:rsidR="007247E7" w:rsidRPr="006B3642" w:rsidRDefault="007247E7" w:rsidP="00AE6872">
            <w:pPr>
              <w:tabs>
                <w:tab w:val="left" w:pos="2188"/>
              </w:tabs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Other opiates and related narcotics causing adverse effects in therapeutic use</w:t>
            </w:r>
          </w:p>
        </w:tc>
        <w:tc>
          <w:tcPr>
            <w:tcW w:w="1232" w:type="dxa"/>
            <w:vAlign w:val="center"/>
          </w:tcPr>
          <w:p w14:paraId="4DD1E566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613" w:type="dxa"/>
            <w:vAlign w:val="center"/>
          </w:tcPr>
          <w:p w14:paraId="085A55D8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224" w:type="dxa"/>
            <w:vAlign w:val="center"/>
          </w:tcPr>
          <w:p w14:paraId="0C9C0681" w14:textId="77777777" w:rsidR="007247E7" w:rsidRPr="006B3642" w:rsidRDefault="007247E7" w:rsidP="00AE6872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6B364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X</w:t>
            </w:r>
          </w:p>
        </w:tc>
      </w:tr>
    </w:tbl>
    <w:p w14:paraId="5D49CF3F" w14:textId="77777777" w:rsidR="00527B9A" w:rsidRDefault="00527B9A" w:rsidP="00064127">
      <w:pPr>
        <w:tabs>
          <w:tab w:val="left" w:pos="2188"/>
        </w:tabs>
        <w:rPr>
          <w:rFonts w:asciiTheme="majorHAnsi" w:hAnsiTheme="majorHAnsi"/>
          <w:b/>
          <w:bCs/>
        </w:rPr>
      </w:pPr>
    </w:p>
    <w:p w14:paraId="30562410" w14:textId="77777777" w:rsidR="00527B9A" w:rsidRDefault="00527B9A" w:rsidP="00064127">
      <w:pPr>
        <w:tabs>
          <w:tab w:val="left" w:pos="2188"/>
        </w:tabs>
        <w:rPr>
          <w:rFonts w:asciiTheme="majorHAnsi" w:hAnsiTheme="majorHAnsi"/>
          <w:b/>
          <w:bCs/>
        </w:rPr>
      </w:pPr>
    </w:p>
    <w:p w14:paraId="63889ECE" w14:textId="07F406FF" w:rsidR="006B3642" w:rsidRPr="004F31EB" w:rsidRDefault="006B3642" w:rsidP="006B3642">
      <w:pPr>
        <w:tabs>
          <w:tab w:val="left" w:pos="2188"/>
        </w:tabs>
        <w:rPr>
          <w:rFonts w:asciiTheme="minorBidi" w:hAnsiTheme="minorBidi" w:cstheme="minorBidi"/>
          <w:sz w:val="20"/>
          <w:szCs w:val="20"/>
        </w:rPr>
      </w:pPr>
      <w:r w:rsidRPr="004F31EB">
        <w:rPr>
          <w:rFonts w:asciiTheme="minorBidi" w:hAnsiTheme="minorBidi" w:cstheme="minorBidi"/>
          <w:sz w:val="20"/>
          <w:szCs w:val="20"/>
        </w:rPr>
        <w:t>Abbreviations: NOS, not otherwise specified; NEC, not elsewhere classifiable</w:t>
      </w:r>
      <w:r w:rsidR="00C94E09" w:rsidRPr="004F31EB">
        <w:rPr>
          <w:rFonts w:asciiTheme="minorBidi" w:hAnsiTheme="minorBidi" w:cstheme="minorBidi"/>
          <w:sz w:val="20"/>
          <w:szCs w:val="20"/>
        </w:rPr>
        <w:t>.</w:t>
      </w:r>
    </w:p>
    <w:p w14:paraId="17718B2F" w14:textId="77777777" w:rsidR="006B3642" w:rsidRPr="006B3642" w:rsidRDefault="006B3642" w:rsidP="006B3642">
      <w:pPr>
        <w:rPr>
          <w:rFonts w:asciiTheme="majorHAnsi" w:hAnsiTheme="majorHAnsi"/>
        </w:rPr>
      </w:pPr>
    </w:p>
    <w:p w14:paraId="6D76041C" w14:textId="77777777" w:rsidR="006B3642" w:rsidRPr="006B3642" w:rsidRDefault="006B3642" w:rsidP="006B3642">
      <w:pPr>
        <w:rPr>
          <w:rFonts w:asciiTheme="majorHAnsi" w:hAnsiTheme="majorHAnsi"/>
        </w:rPr>
      </w:pPr>
    </w:p>
    <w:p w14:paraId="73A09793" w14:textId="1AF96A76" w:rsidR="006B3642" w:rsidRPr="006B3642" w:rsidRDefault="006B3642" w:rsidP="006B3642">
      <w:pPr>
        <w:rPr>
          <w:rFonts w:asciiTheme="majorHAnsi" w:hAnsiTheme="majorHAnsi"/>
        </w:rPr>
        <w:sectPr w:rsidR="006B3642" w:rsidRPr="006B3642">
          <w:footerReference w:type="even" r:id="rId11"/>
          <w:footerReference w:type="defaul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CF83C1F" w14:textId="201F14AA" w:rsidR="00FB3D5D" w:rsidRPr="00112E3A" w:rsidRDefault="00FB3D5D" w:rsidP="00FB3D5D">
      <w:pPr>
        <w:rPr>
          <w:rFonts w:asciiTheme="minorBidi" w:hAnsiTheme="minorBidi" w:cstheme="minorBidi"/>
        </w:rPr>
      </w:pPr>
      <w:r w:rsidRPr="00112E3A">
        <w:rPr>
          <w:rFonts w:asciiTheme="minorBidi" w:hAnsiTheme="minorBidi" w:cstheme="minorBidi"/>
          <w:b/>
          <w:bCs/>
        </w:rPr>
        <w:lastRenderedPageBreak/>
        <w:t xml:space="preserve">Table </w:t>
      </w:r>
      <w:r>
        <w:rPr>
          <w:rFonts w:asciiTheme="minorBidi" w:hAnsiTheme="minorBidi" w:cstheme="minorBidi"/>
          <w:b/>
          <w:bCs/>
        </w:rPr>
        <w:t>E</w:t>
      </w:r>
      <w:r w:rsidRPr="00112E3A">
        <w:rPr>
          <w:rFonts w:asciiTheme="minorBidi" w:hAnsiTheme="minorBidi" w:cstheme="minorBidi"/>
          <w:b/>
          <w:bCs/>
        </w:rPr>
        <w:t>2</w:t>
      </w:r>
      <w:r w:rsidRPr="00112E3A">
        <w:rPr>
          <w:rFonts w:asciiTheme="minorBidi" w:hAnsiTheme="minorBidi" w:cstheme="minorBidi"/>
          <w:bCs/>
        </w:rPr>
        <w:t xml:space="preserve">. </w:t>
      </w:r>
      <w:r w:rsidRPr="00112E3A">
        <w:rPr>
          <w:rFonts w:asciiTheme="minorBidi" w:hAnsiTheme="minorBidi" w:cstheme="minorBidi"/>
          <w:b/>
        </w:rPr>
        <w:t>Characteristics of Patients with Opioid-Related Hospitalizations by the Presence of Sepsis</w:t>
      </w:r>
    </w:p>
    <w:p w14:paraId="6A275FC7" w14:textId="77777777" w:rsidR="00FB3D5D" w:rsidRPr="00112E3A" w:rsidRDefault="00FB3D5D" w:rsidP="00FB3D5D">
      <w:pPr>
        <w:rPr>
          <w:rFonts w:asciiTheme="minorBidi" w:hAnsiTheme="minorBidi" w:cstheme="minorBidi"/>
        </w:rPr>
      </w:pPr>
    </w:p>
    <w:tbl>
      <w:tblPr>
        <w:tblStyle w:val="TableGrid"/>
        <w:tblW w:w="9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0"/>
        <w:gridCol w:w="2232"/>
        <w:gridCol w:w="2652"/>
        <w:gridCol w:w="1321"/>
      </w:tblGrid>
      <w:tr w:rsidR="00FB3D5D" w:rsidRPr="004F31EB" w14:paraId="48527B12" w14:textId="77777777" w:rsidTr="00C1210D">
        <w:trPr>
          <w:trHeight w:val="264"/>
        </w:trPr>
        <w:tc>
          <w:tcPr>
            <w:tcW w:w="3420" w:type="dxa"/>
            <w:vMerge w:val="restart"/>
            <w:tcBorders>
              <w:top w:val="single" w:sz="4" w:space="0" w:color="auto"/>
            </w:tcBorders>
            <w:vAlign w:val="center"/>
          </w:tcPr>
          <w:p w14:paraId="0392526D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Variable</w:t>
            </w:r>
          </w:p>
        </w:tc>
        <w:tc>
          <w:tcPr>
            <w:tcW w:w="6205" w:type="dxa"/>
            <w:gridSpan w:val="3"/>
            <w:tcBorders>
              <w:top w:val="single" w:sz="4" w:space="0" w:color="auto"/>
            </w:tcBorders>
            <w:vAlign w:val="center"/>
          </w:tcPr>
          <w:p w14:paraId="1F70E01D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  <w:u w:val="single"/>
              </w:rPr>
            </w:pPr>
            <w:r w:rsidRPr="004F31EB">
              <w:rPr>
                <w:rFonts w:asciiTheme="minorBidi" w:hAnsiTheme="minorBidi" w:cstheme="minorBidi"/>
                <w:b/>
                <w:bCs/>
                <w:sz w:val="20"/>
                <w:szCs w:val="20"/>
                <w:u w:val="single"/>
              </w:rPr>
              <w:t>Patients with Opioid-Related Hospitalizations (n=130,399)</w:t>
            </w:r>
          </w:p>
        </w:tc>
      </w:tr>
      <w:tr w:rsidR="00FB3D5D" w:rsidRPr="004F31EB" w14:paraId="23D6BC33" w14:textId="77777777" w:rsidTr="00C1210D">
        <w:trPr>
          <w:trHeight w:val="708"/>
        </w:trPr>
        <w:tc>
          <w:tcPr>
            <w:tcW w:w="3420" w:type="dxa"/>
            <w:vMerge/>
            <w:tcBorders>
              <w:bottom w:val="single" w:sz="4" w:space="0" w:color="auto"/>
            </w:tcBorders>
            <w:vAlign w:val="center"/>
          </w:tcPr>
          <w:p w14:paraId="1F4846C5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2232" w:type="dxa"/>
            <w:tcBorders>
              <w:bottom w:val="single" w:sz="4" w:space="0" w:color="auto"/>
            </w:tcBorders>
            <w:vAlign w:val="center"/>
          </w:tcPr>
          <w:p w14:paraId="32CFB641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No Sepsis</w:t>
            </w:r>
          </w:p>
          <w:p w14:paraId="658FA86A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(n=121,635; 93.3%)</w:t>
            </w:r>
          </w:p>
        </w:tc>
        <w:tc>
          <w:tcPr>
            <w:tcW w:w="2652" w:type="dxa"/>
            <w:tcBorders>
              <w:bottom w:val="single" w:sz="4" w:space="0" w:color="auto"/>
            </w:tcBorders>
            <w:vAlign w:val="center"/>
          </w:tcPr>
          <w:p w14:paraId="533CCB50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Sepsis</w:t>
            </w:r>
          </w:p>
          <w:p w14:paraId="5E50AFFA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(n=8,764; 6.7%)</w:t>
            </w:r>
          </w:p>
        </w:tc>
        <w:tc>
          <w:tcPr>
            <w:tcW w:w="1321" w:type="dxa"/>
            <w:tcBorders>
              <w:bottom w:val="single" w:sz="4" w:space="0" w:color="auto"/>
            </w:tcBorders>
            <w:vAlign w:val="center"/>
          </w:tcPr>
          <w:p w14:paraId="587BE395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P-value</w:t>
            </w:r>
          </w:p>
        </w:tc>
      </w:tr>
      <w:tr w:rsidR="00FB3D5D" w:rsidRPr="004F31EB" w14:paraId="5EE43D7C" w14:textId="77777777" w:rsidTr="00C1210D">
        <w:trPr>
          <w:trHeight w:val="264"/>
        </w:trPr>
        <w:tc>
          <w:tcPr>
            <w:tcW w:w="3420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FEA7AC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  <w:t>SOCIODEMOGRAPHICS</w:t>
            </w:r>
          </w:p>
        </w:tc>
        <w:tc>
          <w:tcPr>
            <w:tcW w:w="2232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7365B2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652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115360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B8716E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</w:p>
        </w:tc>
      </w:tr>
      <w:tr w:rsidR="00FB3D5D" w:rsidRPr="004F31EB" w14:paraId="3B083B46" w14:textId="77777777" w:rsidTr="00C1210D">
        <w:trPr>
          <w:trHeight w:val="264"/>
        </w:trPr>
        <w:tc>
          <w:tcPr>
            <w:tcW w:w="3420" w:type="dxa"/>
            <w:vAlign w:val="center"/>
          </w:tcPr>
          <w:p w14:paraId="7517A48C" w14:textId="77777777" w:rsidR="00FB3D5D" w:rsidRPr="004F31EB" w:rsidRDefault="00FB3D5D" w:rsidP="00C1210D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  <w:t>Age, (mean ± SD)</w:t>
            </w:r>
          </w:p>
        </w:tc>
        <w:tc>
          <w:tcPr>
            <w:tcW w:w="2232" w:type="dxa"/>
            <w:vAlign w:val="center"/>
          </w:tcPr>
          <w:p w14:paraId="27107B48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46.9 (17)</w:t>
            </w:r>
          </w:p>
        </w:tc>
        <w:tc>
          <w:tcPr>
            <w:tcW w:w="2652" w:type="dxa"/>
            <w:vAlign w:val="center"/>
          </w:tcPr>
          <w:p w14:paraId="3E564CB4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52.3 (16.2)</w:t>
            </w:r>
          </w:p>
        </w:tc>
        <w:tc>
          <w:tcPr>
            <w:tcW w:w="1321" w:type="dxa"/>
            <w:vAlign w:val="center"/>
          </w:tcPr>
          <w:p w14:paraId="0FC95D2D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&lt;.001</w:t>
            </w:r>
          </w:p>
        </w:tc>
      </w:tr>
      <w:tr w:rsidR="00FB3D5D" w:rsidRPr="004F31EB" w14:paraId="4FFCEFC8" w14:textId="77777777" w:rsidTr="00C1210D">
        <w:trPr>
          <w:trHeight w:val="264"/>
        </w:trPr>
        <w:tc>
          <w:tcPr>
            <w:tcW w:w="3420" w:type="dxa"/>
            <w:vAlign w:val="center"/>
          </w:tcPr>
          <w:p w14:paraId="45D6C18C" w14:textId="77777777" w:rsidR="00FB3D5D" w:rsidRPr="004F31EB" w:rsidRDefault="00FB3D5D" w:rsidP="00C1210D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  <w:t>Gender, Male (%)</w:t>
            </w:r>
          </w:p>
        </w:tc>
        <w:tc>
          <w:tcPr>
            <w:tcW w:w="2232" w:type="dxa"/>
            <w:vAlign w:val="center"/>
          </w:tcPr>
          <w:p w14:paraId="5ACBFEE2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58,100 (47.8)</w:t>
            </w:r>
          </w:p>
        </w:tc>
        <w:tc>
          <w:tcPr>
            <w:tcW w:w="2652" w:type="dxa"/>
            <w:vAlign w:val="center"/>
          </w:tcPr>
          <w:p w14:paraId="5EFE1AF0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4,214 (48.1)</w:t>
            </w:r>
          </w:p>
        </w:tc>
        <w:tc>
          <w:tcPr>
            <w:tcW w:w="1321" w:type="dxa"/>
            <w:vAlign w:val="center"/>
          </w:tcPr>
          <w:p w14:paraId="555C462C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0.568</w:t>
            </w:r>
          </w:p>
        </w:tc>
      </w:tr>
      <w:tr w:rsidR="00FB3D5D" w:rsidRPr="004F31EB" w14:paraId="1055CA6B" w14:textId="77777777" w:rsidTr="00C1210D">
        <w:trPr>
          <w:trHeight w:val="264"/>
        </w:trPr>
        <w:tc>
          <w:tcPr>
            <w:tcW w:w="3420" w:type="dxa"/>
            <w:vAlign w:val="center"/>
          </w:tcPr>
          <w:p w14:paraId="3587B7C7" w14:textId="77777777" w:rsidR="00FB3D5D" w:rsidRPr="004F31EB" w:rsidRDefault="00FB3D5D" w:rsidP="00C1210D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  <w:t>Race (%)</w:t>
            </w:r>
          </w:p>
        </w:tc>
        <w:tc>
          <w:tcPr>
            <w:tcW w:w="2232" w:type="dxa"/>
            <w:vAlign w:val="center"/>
          </w:tcPr>
          <w:p w14:paraId="32A22B41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</w:p>
        </w:tc>
        <w:tc>
          <w:tcPr>
            <w:tcW w:w="2652" w:type="dxa"/>
            <w:vAlign w:val="center"/>
          </w:tcPr>
          <w:p w14:paraId="12622DEA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</w:p>
        </w:tc>
        <w:tc>
          <w:tcPr>
            <w:tcW w:w="1321" w:type="dxa"/>
            <w:vAlign w:val="center"/>
          </w:tcPr>
          <w:p w14:paraId="5B88208E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 w:themeColor="text1"/>
                <w:sz w:val="20"/>
                <w:szCs w:val="20"/>
              </w:rPr>
              <w:t>&lt;.001</w:t>
            </w:r>
          </w:p>
        </w:tc>
      </w:tr>
      <w:tr w:rsidR="00FB3D5D" w:rsidRPr="004F31EB" w14:paraId="0BD16FB1" w14:textId="77777777" w:rsidTr="00C1210D">
        <w:trPr>
          <w:trHeight w:val="264"/>
        </w:trPr>
        <w:tc>
          <w:tcPr>
            <w:tcW w:w="3420" w:type="dxa"/>
            <w:vAlign w:val="center"/>
          </w:tcPr>
          <w:p w14:paraId="464334C0" w14:textId="77777777" w:rsidR="00FB3D5D" w:rsidRPr="004F31EB" w:rsidRDefault="00FB3D5D" w:rsidP="00C1210D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  <w:t xml:space="preserve">   White</w:t>
            </w:r>
          </w:p>
        </w:tc>
        <w:tc>
          <w:tcPr>
            <w:tcW w:w="2232" w:type="dxa"/>
            <w:vAlign w:val="center"/>
          </w:tcPr>
          <w:p w14:paraId="1B4B8757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93,515 (77.6)</w:t>
            </w:r>
          </w:p>
        </w:tc>
        <w:tc>
          <w:tcPr>
            <w:tcW w:w="2652" w:type="dxa"/>
            <w:vAlign w:val="center"/>
          </w:tcPr>
          <w:p w14:paraId="3B93C310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6,916 (80)</w:t>
            </w:r>
          </w:p>
        </w:tc>
        <w:tc>
          <w:tcPr>
            <w:tcW w:w="1321" w:type="dxa"/>
            <w:vAlign w:val="center"/>
          </w:tcPr>
          <w:p w14:paraId="2EAF07F8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</w:p>
        </w:tc>
      </w:tr>
      <w:tr w:rsidR="00FB3D5D" w:rsidRPr="004F31EB" w14:paraId="1A33E75C" w14:textId="77777777" w:rsidTr="00C1210D">
        <w:trPr>
          <w:trHeight w:val="264"/>
        </w:trPr>
        <w:tc>
          <w:tcPr>
            <w:tcW w:w="3420" w:type="dxa"/>
            <w:vAlign w:val="center"/>
          </w:tcPr>
          <w:p w14:paraId="7CB68E6C" w14:textId="77777777" w:rsidR="00FB3D5D" w:rsidRPr="004F31EB" w:rsidRDefault="00FB3D5D" w:rsidP="00C1210D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  <w:t xml:space="preserve">   Asian</w:t>
            </w:r>
          </w:p>
        </w:tc>
        <w:tc>
          <w:tcPr>
            <w:tcW w:w="2232" w:type="dxa"/>
            <w:vAlign w:val="center"/>
          </w:tcPr>
          <w:p w14:paraId="0282BD20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567 (0.5)</w:t>
            </w:r>
          </w:p>
        </w:tc>
        <w:tc>
          <w:tcPr>
            <w:tcW w:w="2652" w:type="dxa"/>
            <w:vAlign w:val="center"/>
          </w:tcPr>
          <w:p w14:paraId="6C9E19B6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62 (0.7)</w:t>
            </w:r>
          </w:p>
        </w:tc>
        <w:tc>
          <w:tcPr>
            <w:tcW w:w="1321" w:type="dxa"/>
            <w:vAlign w:val="center"/>
          </w:tcPr>
          <w:p w14:paraId="084D57F4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</w:p>
        </w:tc>
      </w:tr>
      <w:tr w:rsidR="00FB3D5D" w:rsidRPr="004F31EB" w14:paraId="17904B7D" w14:textId="77777777" w:rsidTr="00C1210D">
        <w:trPr>
          <w:trHeight w:val="264"/>
        </w:trPr>
        <w:tc>
          <w:tcPr>
            <w:tcW w:w="3420" w:type="dxa"/>
            <w:vAlign w:val="center"/>
          </w:tcPr>
          <w:p w14:paraId="543F8558" w14:textId="77777777" w:rsidR="00FB3D5D" w:rsidRPr="004F31EB" w:rsidRDefault="00FB3D5D" w:rsidP="00C1210D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  <w:t xml:space="preserve">   Black</w:t>
            </w:r>
          </w:p>
        </w:tc>
        <w:tc>
          <w:tcPr>
            <w:tcW w:w="2232" w:type="dxa"/>
            <w:vAlign w:val="center"/>
          </w:tcPr>
          <w:p w14:paraId="23EB6167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15,158 (12.6)</w:t>
            </w:r>
          </w:p>
        </w:tc>
        <w:tc>
          <w:tcPr>
            <w:tcW w:w="2652" w:type="dxa"/>
            <w:vAlign w:val="center"/>
          </w:tcPr>
          <w:p w14:paraId="18047D7E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841 (9.7)</w:t>
            </w:r>
          </w:p>
        </w:tc>
        <w:tc>
          <w:tcPr>
            <w:tcW w:w="1321" w:type="dxa"/>
            <w:vAlign w:val="center"/>
          </w:tcPr>
          <w:p w14:paraId="7F4F12C7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</w:p>
        </w:tc>
      </w:tr>
      <w:tr w:rsidR="00FB3D5D" w:rsidRPr="004F31EB" w14:paraId="1C9386D2" w14:textId="77777777" w:rsidTr="00C1210D">
        <w:trPr>
          <w:trHeight w:val="264"/>
        </w:trPr>
        <w:tc>
          <w:tcPr>
            <w:tcW w:w="3420" w:type="dxa"/>
            <w:vAlign w:val="center"/>
          </w:tcPr>
          <w:p w14:paraId="15ACC32B" w14:textId="77777777" w:rsidR="00FB3D5D" w:rsidRPr="004F31EB" w:rsidRDefault="00FB3D5D" w:rsidP="00C1210D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  <w:t xml:space="preserve">   Hispanic</w:t>
            </w:r>
          </w:p>
        </w:tc>
        <w:tc>
          <w:tcPr>
            <w:tcW w:w="2232" w:type="dxa"/>
            <w:vAlign w:val="center"/>
          </w:tcPr>
          <w:p w14:paraId="1FC80A69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7,266 (6)</w:t>
            </w:r>
          </w:p>
        </w:tc>
        <w:tc>
          <w:tcPr>
            <w:tcW w:w="2652" w:type="dxa"/>
            <w:vAlign w:val="center"/>
          </w:tcPr>
          <w:p w14:paraId="5844240D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553 (6.4)</w:t>
            </w:r>
          </w:p>
        </w:tc>
        <w:tc>
          <w:tcPr>
            <w:tcW w:w="1321" w:type="dxa"/>
            <w:vAlign w:val="center"/>
          </w:tcPr>
          <w:p w14:paraId="4927F29F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</w:p>
        </w:tc>
      </w:tr>
      <w:tr w:rsidR="00FB3D5D" w:rsidRPr="004F31EB" w14:paraId="0085DB9D" w14:textId="77777777" w:rsidTr="00C1210D">
        <w:trPr>
          <w:trHeight w:val="264"/>
        </w:trPr>
        <w:tc>
          <w:tcPr>
            <w:tcW w:w="3420" w:type="dxa"/>
            <w:vAlign w:val="center"/>
          </w:tcPr>
          <w:p w14:paraId="62A7DD96" w14:textId="77777777" w:rsidR="00FB3D5D" w:rsidRPr="004F31EB" w:rsidRDefault="00FB3D5D" w:rsidP="00C1210D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  <w:t xml:space="preserve">   Other</w:t>
            </w:r>
          </w:p>
        </w:tc>
        <w:tc>
          <w:tcPr>
            <w:tcW w:w="2232" w:type="dxa"/>
            <w:vAlign w:val="center"/>
          </w:tcPr>
          <w:p w14:paraId="5CEC9F47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3,946 (3.3)</w:t>
            </w:r>
          </w:p>
        </w:tc>
        <w:tc>
          <w:tcPr>
            <w:tcW w:w="2652" w:type="dxa"/>
            <w:vAlign w:val="center"/>
          </w:tcPr>
          <w:p w14:paraId="7CA7542F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271 (3.1)</w:t>
            </w:r>
          </w:p>
        </w:tc>
        <w:tc>
          <w:tcPr>
            <w:tcW w:w="1321" w:type="dxa"/>
            <w:vAlign w:val="center"/>
          </w:tcPr>
          <w:p w14:paraId="3A5596C5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</w:p>
        </w:tc>
      </w:tr>
      <w:tr w:rsidR="00FB3D5D" w:rsidRPr="004F31EB" w14:paraId="6235F6C2" w14:textId="77777777" w:rsidTr="00C1210D">
        <w:trPr>
          <w:trHeight w:val="264"/>
        </w:trPr>
        <w:tc>
          <w:tcPr>
            <w:tcW w:w="3420" w:type="dxa"/>
            <w:shd w:val="clear" w:color="auto" w:fill="D9D9D9" w:themeFill="background1" w:themeFillShade="D9"/>
            <w:vAlign w:val="center"/>
          </w:tcPr>
          <w:p w14:paraId="2A46B38F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  <w:t>CLINICAL CHARACTERISTICS</w:t>
            </w:r>
          </w:p>
        </w:tc>
        <w:tc>
          <w:tcPr>
            <w:tcW w:w="2232" w:type="dxa"/>
            <w:shd w:val="clear" w:color="auto" w:fill="D9D9D9" w:themeFill="background1" w:themeFillShade="D9"/>
            <w:vAlign w:val="center"/>
          </w:tcPr>
          <w:p w14:paraId="75633E27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</w:p>
        </w:tc>
        <w:tc>
          <w:tcPr>
            <w:tcW w:w="2652" w:type="dxa"/>
            <w:shd w:val="clear" w:color="auto" w:fill="D9D9D9" w:themeFill="background1" w:themeFillShade="D9"/>
            <w:vAlign w:val="center"/>
          </w:tcPr>
          <w:p w14:paraId="7B545543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</w:p>
        </w:tc>
        <w:tc>
          <w:tcPr>
            <w:tcW w:w="1321" w:type="dxa"/>
            <w:shd w:val="clear" w:color="auto" w:fill="D9D9D9" w:themeFill="background1" w:themeFillShade="D9"/>
            <w:vAlign w:val="center"/>
          </w:tcPr>
          <w:p w14:paraId="6D57F3EF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</w:p>
        </w:tc>
      </w:tr>
      <w:tr w:rsidR="00FB3D5D" w:rsidRPr="004F31EB" w14:paraId="141C2466" w14:textId="77777777" w:rsidTr="00C1210D">
        <w:trPr>
          <w:trHeight w:val="264"/>
        </w:trPr>
        <w:tc>
          <w:tcPr>
            <w:tcW w:w="3420" w:type="dxa"/>
            <w:vAlign w:val="center"/>
          </w:tcPr>
          <w:p w14:paraId="4B484FB6" w14:textId="77777777" w:rsidR="00FB3D5D" w:rsidRPr="004F31EB" w:rsidRDefault="00FB3D5D" w:rsidP="00C1210D">
            <w:pPr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  <w:t>Elixhauser Score (mean ± SD)</w:t>
            </w:r>
          </w:p>
        </w:tc>
        <w:tc>
          <w:tcPr>
            <w:tcW w:w="2232" w:type="dxa"/>
            <w:vAlign w:val="center"/>
          </w:tcPr>
          <w:p w14:paraId="3026CDCA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-0.5 ± 7.2</w:t>
            </w:r>
          </w:p>
        </w:tc>
        <w:tc>
          <w:tcPr>
            <w:tcW w:w="2652" w:type="dxa"/>
            <w:vAlign w:val="center"/>
          </w:tcPr>
          <w:p w14:paraId="5BB17B99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5.4 ± 9</w:t>
            </w:r>
          </w:p>
        </w:tc>
        <w:tc>
          <w:tcPr>
            <w:tcW w:w="1321" w:type="dxa"/>
            <w:vAlign w:val="center"/>
          </w:tcPr>
          <w:p w14:paraId="42DF85C8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&lt;.001</w:t>
            </w:r>
          </w:p>
        </w:tc>
      </w:tr>
      <w:tr w:rsidR="00FB3D5D" w:rsidRPr="004F31EB" w14:paraId="69973874" w14:textId="77777777" w:rsidTr="00C1210D">
        <w:trPr>
          <w:trHeight w:val="264"/>
        </w:trPr>
        <w:tc>
          <w:tcPr>
            <w:tcW w:w="3420" w:type="dxa"/>
            <w:vAlign w:val="center"/>
          </w:tcPr>
          <w:p w14:paraId="16AD0F42" w14:textId="77777777" w:rsidR="00FB3D5D" w:rsidRPr="004F31EB" w:rsidRDefault="00FB3D5D" w:rsidP="00C1210D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  <w:t>ICU Admission (%)</w:t>
            </w:r>
          </w:p>
        </w:tc>
        <w:tc>
          <w:tcPr>
            <w:tcW w:w="2232" w:type="dxa"/>
            <w:vAlign w:val="center"/>
          </w:tcPr>
          <w:p w14:paraId="082F2548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17,385 (14.3)</w:t>
            </w:r>
          </w:p>
        </w:tc>
        <w:tc>
          <w:tcPr>
            <w:tcW w:w="2652" w:type="dxa"/>
            <w:vAlign w:val="center"/>
          </w:tcPr>
          <w:p w14:paraId="13B5E784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5,608 (64)</w:t>
            </w:r>
          </w:p>
        </w:tc>
        <w:tc>
          <w:tcPr>
            <w:tcW w:w="1321" w:type="dxa"/>
            <w:vAlign w:val="center"/>
          </w:tcPr>
          <w:p w14:paraId="447F7ACF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&lt;.001</w:t>
            </w:r>
          </w:p>
        </w:tc>
      </w:tr>
      <w:tr w:rsidR="00FB3D5D" w:rsidRPr="004F31EB" w14:paraId="04AF9301" w14:textId="77777777" w:rsidTr="00C1210D">
        <w:trPr>
          <w:trHeight w:val="264"/>
        </w:trPr>
        <w:tc>
          <w:tcPr>
            <w:tcW w:w="3420" w:type="dxa"/>
            <w:vAlign w:val="center"/>
          </w:tcPr>
          <w:p w14:paraId="695DB180" w14:textId="77777777" w:rsidR="00FB3D5D" w:rsidRPr="004F31EB" w:rsidRDefault="00FB3D5D" w:rsidP="00C1210D">
            <w:pPr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  <w:t>ICU LOS, days (mean ± SD)</w:t>
            </w:r>
          </w:p>
        </w:tc>
        <w:tc>
          <w:tcPr>
            <w:tcW w:w="2232" w:type="dxa"/>
            <w:vAlign w:val="center"/>
          </w:tcPr>
          <w:p w14:paraId="4A6F62E7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2.9 (7.2)</w:t>
            </w:r>
          </w:p>
        </w:tc>
        <w:tc>
          <w:tcPr>
            <w:tcW w:w="2652" w:type="dxa"/>
            <w:vAlign w:val="center"/>
          </w:tcPr>
          <w:p w14:paraId="2E3204DF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6.7 (11.3)</w:t>
            </w:r>
          </w:p>
        </w:tc>
        <w:tc>
          <w:tcPr>
            <w:tcW w:w="1321" w:type="dxa"/>
            <w:vAlign w:val="center"/>
          </w:tcPr>
          <w:p w14:paraId="4FF1A764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&lt;.001</w:t>
            </w:r>
          </w:p>
        </w:tc>
      </w:tr>
      <w:tr w:rsidR="00FB3D5D" w:rsidRPr="004F31EB" w14:paraId="1BFE518C" w14:textId="77777777" w:rsidTr="00C1210D">
        <w:trPr>
          <w:trHeight w:val="264"/>
        </w:trPr>
        <w:tc>
          <w:tcPr>
            <w:tcW w:w="3420" w:type="dxa"/>
            <w:vAlign w:val="center"/>
          </w:tcPr>
          <w:p w14:paraId="5EA74183" w14:textId="77777777" w:rsidR="00FB3D5D" w:rsidRPr="004F31EB" w:rsidRDefault="00FB3D5D" w:rsidP="00C1210D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  <w:t>Hospital LOS, days (mean ± SD)</w:t>
            </w:r>
          </w:p>
        </w:tc>
        <w:tc>
          <w:tcPr>
            <w:tcW w:w="2232" w:type="dxa"/>
            <w:vAlign w:val="center"/>
          </w:tcPr>
          <w:p w14:paraId="5189289D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5.9 (6)</w:t>
            </w:r>
          </w:p>
        </w:tc>
        <w:tc>
          <w:tcPr>
            <w:tcW w:w="2652" w:type="dxa"/>
            <w:vAlign w:val="center"/>
          </w:tcPr>
          <w:p w14:paraId="15E7E9B4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13.4 (16.2)</w:t>
            </w:r>
          </w:p>
        </w:tc>
        <w:tc>
          <w:tcPr>
            <w:tcW w:w="1321" w:type="dxa"/>
            <w:vAlign w:val="center"/>
          </w:tcPr>
          <w:p w14:paraId="7CFD499F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&lt;.001</w:t>
            </w:r>
          </w:p>
        </w:tc>
      </w:tr>
      <w:tr w:rsidR="00FB3D5D" w:rsidRPr="004F31EB" w14:paraId="407FD5EF" w14:textId="77777777" w:rsidTr="00C1210D">
        <w:trPr>
          <w:trHeight w:val="264"/>
        </w:trPr>
        <w:tc>
          <w:tcPr>
            <w:tcW w:w="3420" w:type="dxa"/>
            <w:vAlign w:val="center"/>
          </w:tcPr>
          <w:p w14:paraId="068B3A36" w14:textId="77777777" w:rsidR="00FB3D5D" w:rsidRPr="004F31EB" w:rsidRDefault="00FB3D5D" w:rsidP="00C1210D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  <w:t>Discharge Disposition (%)</w:t>
            </w:r>
          </w:p>
        </w:tc>
        <w:tc>
          <w:tcPr>
            <w:tcW w:w="2232" w:type="dxa"/>
            <w:vAlign w:val="center"/>
          </w:tcPr>
          <w:p w14:paraId="2644CEA2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</w:p>
        </w:tc>
        <w:tc>
          <w:tcPr>
            <w:tcW w:w="2652" w:type="dxa"/>
            <w:vAlign w:val="center"/>
          </w:tcPr>
          <w:p w14:paraId="38B7EC5A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</w:p>
        </w:tc>
        <w:tc>
          <w:tcPr>
            <w:tcW w:w="1321" w:type="dxa"/>
            <w:vAlign w:val="center"/>
          </w:tcPr>
          <w:p w14:paraId="02F307D3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&lt;.001</w:t>
            </w:r>
          </w:p>
        </w:tc>
      </w:tr>
      <w:tr w:rsidR="00FB3D5D" w:rsidRPr="004F31EB" w14:paraId="792B7815" w14:textId="77777777" w:rsidTr="00C1210D">
        <w:trPr>
          <w:trHeight w:val="264"/>
        </w:trPr>
        <w:tc>
          <w:tcPr>
            <w:tcW w:w="3420" w:type="dxa"/>
            <w:vAlign w:val="center"/>
          </w:tcPr>
          <w:p w14:paraId="033F1915" w14:textId="77777777" w:rsidR="00FB3D5D" w:rsidRPr="004F31EB" w:rsidRDefault="00FB3D5D" w:rsidP="00C1210D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  <w:t xml:space="preserve">   Death</w:t>
            </w:r>
          </w:p>
        </w:tc>
        <w:tc>
          <w:tcPr>
            <w:tcW w:w="2232" w:type="dxa"/>
            <w:vAlign w:val="center"/>
          </w:tcPr>
          <w:p w14:paraId="26B1EA49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875 (0.7)</w:t>
            </w:r>
          </w:p>
        </w:tc>
        <w:tc>
          <w:tcPr>
            <w:tcW w:w="2652" w:type="dxa"/>
            <w:vAlign w:val="center"/>
          </w:tcPr>
          <w:p w14:paraId="1275BA15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928 (10.6)</w:t>
            </w:r>
          </w:p>
        </w:tc>
        <w:tc>
          <w:tcPr>
            <w:tcW w:w="1321" w:type="dxa"/>
            <w:vAlign w:val="center"/>
          </w:tcPr>
          <w:p w14:paraId="49706DA7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</w:p>
        </w:tc>
      </w:tr>
      <w:tr w:rsidR="00FB3D5D" w:rsidRPr="004F31EB" w14:paraId="33E84356" w14:textId="77777777" w:rsidTr="00C1210D">
        <w:trPr>
          <w:trHeight w:val="264"/>
        </w:trPr>
        <w:tc>
          <w:tcPr>
            <w:tcW w:w="3420" w:type="dxa"/>
            <w:vAlign w:val="center"/>
          </w:tcPr>
          <w:p w14:paraId="13AAA45C" w14:textId="77777777" w:rsidR="00FB3D5D" w:rsidRPr="004F31EB" w:rsidRDefault="00FB3D5D" w:rsidP="00C1210D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  <w:t xml:space="preserve">   Hospice</w:t>
            </w:r>
          </w:p>
        </w:tc>
        <w:tc>
          <w:tcPr>
            <w:tcW w:w="2232" w:type="dxa"/>
            <w:vAlign w:val="center"/>
          </w:tcPr>
          <w:p w14:paraId="14701219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928 (0.8)</w:t>
            </w:r>
          </w:p>
        </w:tc>
        <w:tc>
          <w:tcPr>
            <w:tcW w:w="2652" w:type="dxa"/>
            <w:vAlign w:val="center"/>
          </w:tcPr>
          <w:p w14:paraId="2A731729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280 (3.2)</w:t>
            </w:r>
          </w:p>
        </w:tc>
        <w:tc>
          <w:tcPr>
            <w:tcW w:w="1321" w:type="dxa"/>
            <w:vAlign w:val="center"/>
          </w:tcPr>
          <w:p w14:paraId="1C4C3DB6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</w:p>
        </w:tc>
      </w:tr>
      <w:tr w:rsidR="00FB3D5D" w:rsidRPr="004F31EB" w14:paraId="731B8590" w14:textId="77777777" w:rsidTr="00C1210D">
        <w:trPr>
          <w:trHeight w:val="264"/>
        </w:trPr>
        <w:tc>
          <w:tcPr>
            <w:tcW w:w="3420" w:type="dxa"/>
            <w:vAlign w:val="center"/>
          </w:tcPr>
          <w:p w14:paraId="706C1A5F" w14:textId="77777777" w:rsidR="00FB3D5D" w:rsidRPr="004F31EB" w:rsidRDefault="00FB3D5D" w:rsidP="00C1210D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  <w:t xml:space="preserve">   Hospital Transfer</w:t>
            </w:r>
          </w:p>
        </w:tc>
        <w:tc>
          <w:tcPr>
            <w:tcW w:w="2232" w:type="dxa"/>
            <w:vAlign w:val="center"/>
          </w:tcPr>
          <w:p w14:paraId="7E3CB06F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1,882 (1.5)</w:t>
            </w:r>
          </w:p>
        </w:tc>
        <w:tc>
          <w:tcPr>
            <w:tcW w:w="2652" w:type="dxa"/>
            <w:vAlign w:val="center"/>
          </w:tcPr>
          <w:p w14:paraId="79499153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324 (3.7)</w:t>
            </w:r>
          </w:p>
        </w:tc>
        <w:tc>
          <w:tcPr>
            <w:tcW w:w="1321" w:type="dxa"/>
            <w:vAlign w:val="center"/>
          </w:tcPr>
          <w:p w14:paraId="165918DD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</w:p>
        </w:tc>
      </w:tr>
      <w:tr w:rsidR="00FB3D5D" w:rsidRPr="004F31EB" w14:paraId="003BFA7E" w14:textId="77777777" w:rsidTr="00C1210D">
        <w:trPr>
          <w:trHeight w:val="264"/>
        </w:trPr>
        <w:tc>
          <w:tcPr>
            <w:tcW w:w="3420" w:type="dxa"/>
            <w:vAlign w:val="center"/>
          </w:tcPr>
          <w:p w14:paraId="01DFD6C2" w14:textId="77777777" w:rsidR="00FB3D5D" w:rsidRPr="004F31EB" w:rsidRDefault="00FB3D5D" w:rsidP="00C1210D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  <w:t xml:space="preserve">   Subacute Facility</w:t>
            </w:r>
          </w:p>
        </w:tc>
        <w:tc>
          <w:tcPr>
            <w:tcW w:w="2232" w:type="dxa"/>
            <w:vAlign w:val="center"/>
          </w:tcPr>
          <w:p w14:paraId="033E8442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11,374 (9.4)</w:t>
            </w:r>
          </w:p>
        </w:tc>
        <w:tc>
          <w:tcPr>
            <w:tcW w:w="2652" w:type="dxa"/>
            <w:vAlign w:val="center"/>
          </w:tcPr>
          <w:p w14:paraId="106478CD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1,863 (21.3)</w:t>
            </w:r>
          </w:p>
        </w:tc>
        <w:tc>
          <w:tcPr>
            <w:tcW w:w="1321" w:type="dxa"/>
            <w:vAlign w:val="center"/>
          </w:tcPr>
          <w:p w14:paraId="797B0A02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</w:p>
        </w:tc>
      </w:tr>
      <w:tr w:rsidR="00FB3D5D" w:rsidRPr="004F31EB" w14:paraId="3088C10F" w14:textId="77777777" w:rsidTr="00C1210D">
        <w:trPr>
          <w:trHeight w:val="264"/>
        </w:trPr>
        <w:tc>
          <w:tcPr>
            <w:tcW w:w="3420" w:type="dxa"/>
            <w:vAlign w:val="center"/>
          </w:tcPr>
          <w:p w14:paraId="18055651" w14:textId="77777777" w:rsidR="00FB3D5D" w:rsidRPr="004F31EB" w:rsidRDefault="00FB3D5D" w:rsidP="00C1210D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  <w:t xml:space="preserve">   Home</w:t>
            </w:r>
          </w:p>
        </w:tc>
        <w:tc>
          <w:tcPr>
            <w:tcW w:w="2232" w:type="dxa"/>
            <w:vAlign w:val="center"/>
          </w:tcPr>
          <w:p w14:paraId="1FCD3127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106,576 (87.6)</w:t>
            </w:r>
          </w:p>
        </w:tc>
        <w:tc>
          <w:tcPr>
            <w:tcW w:w="2652" w:type="dxa"/>
            <w:vAlign w:val="center"/>
          </w:tcPr>
          <w:p w14:paraId="1DE37134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5,369 (61.3)</w:t>
            </w:r>
          </w:p>
        </w:tc>
        <w:tc>
          <w:tcPr>
            <w:tcW w:w="1321" w:type="dxa"/>
            <w:vAlign w:val="center"/>
          </w:tcPr>
          <w:p w14:paraId="397AA13F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</w:p>
        </w:tc>
      </w:tr>
      <w:tr w:rsidR="00FB3D5D" w:rsidRPr="004F31EB" w14:paraId="0D883188" w14:textId="77777777" w:rsidTr="00C1210D">
        <w:trPr>
          <w:trHeight w:val="264"/>
        </w:trPr>
        <w:tc>
          <w:tcPr>
            <w:tcW w:w="3420" w:type="dxa"/>
            <w:vAlign w:val="center"/>
          </w:tcPr>
          <w:p w14:paraId="096327C1" w14:textId="77777777" w:rsidR="00FB3D5D" w:rsidRPr="004F31EB" w:rsidRDefault="00FB3D5D" w:rsidP="00C1210D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  <w:t>Discharge AMA (%)</w:t>
            </w:r>
          </w:p>
        </w:tc>
        <w:tc>
          <w:tcPr>
            <w:tcW w:w="2232" w:type="dxa"/>
            <w:vAlign w:val="center"/>
          </w:tcPr>
          <w:p w14:paraId="3BF8DFA5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7,718 (6.3)</w:t>
            </w:r>
          </w:p>
        </w:tc>
        <w:tc>
          <w:tcPr>
            <w:tcW w:w="2652" w:type="dxa"/>
            <w:vAlign w:val="center"/>
          </w:tcPr>
          <w:p w14:paraId="55A89030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321 (3.7)</w:t>
            </w:r>
          </w:p>
        </w:tc>
        <w:tc>
          <w:tcPr>
            <w:tcW w:w="1321" w:type="dxa"/>
            <w:vAlign w:val="center"/>
          </w:tcPr>
          <w:p w14:paraId="3EB053B6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&lt;.001</w:t>
            </w:r>
          </w:p>
        </w:tc>
      </w:tr>
      <w:tr w:rsidR="00FB3D5D" w:rsidRPr="004F31EB" w14:paraId="05E8D295" w14:textId="77777777" w:rsidTr="00C1210D">
        <w:trPr>
          <w:trHeight w:val="270"/>
        </w:trPr>
        <w:tc>
          <w:tcPr>
            <w:tcW w:w="3420" w:type="dxa"/>
            <w:vAlign w:val="center"/>
          </w:tcPr>
          <w:p w14:paraId="3CE0DBAA" w14:textId="77777777" w:rsidR="00FB3D5D" w:rsidRPr="004F31EB" w:rsidRDefault="00FB3D5D" w:rsidP="00C1210D">
            <w:pPr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  <w:t>Positive Blood Culture (%)</w:t>
            </w:r>
          </w:p>
        </w:tc>
        <w:tc>
          <w:tcPr>
            <w:tcW w:w="2232" w:type="dxa"/>
            <w:vAlign w:val="center"/>
          </w:tcPr>
          <w:p w14:paraId="1957D783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1,660 (1.4)</w:t>
            </w:r>
          </w:p>
        </w:tc>
        <w:tc>
          <w:tcPr>
            <w:tcW w:w="2652" w:type="dxa"/>
            <w:vAlign w:val="center"/>
          </w:tcPr>
          <w:p w14:paraId="59F36C65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1,484 (16.9)</w:t>
            </w:r>
          </w:p>
        </w:tc>
        <w:tc>
          <w:tcPr>
            <w:tcW w:w="1321" w:type="dxa"/>
            <w:vAlign w:val="center"/>
          </w:tcPr>
          <w:p w14:paraId="6A92342F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&lt;.001</w:t>
            </w:r>
          </w:p>
        </w:tc>
      </w:tr>
      <w:tr w:rsidR="00FB3D5D" w:rsidRPr="004F31EB" w14:paraId="3DFD8492" w14:textId="77777777" w:rsidTr="00C1210D">
        <w:trPr>
          <w:trHeight w:val="264"/>
        </w:trPr>
        <w:tc>
          <w:tcPr>
            <w:tcW w:w="3420" w:type="dxa"/>
            <w:shd w:val="clear" w:color="auto" w:fill="D9D9D9" w:themeFill="background1" w:themeFillShade="D9"/>
            <w:vAlign w:val="center"/>
          </w:tcPr>
          <w:p w14:paraId="4FE359FF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  <w:vertAlign w:val="superscript"/>
              </w:rPr>
            </w:pPr>
            <w:r w:rsidRPr="004F31EB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  <w:t xml:space="preserve">TYPE OF OPIOID USE </w:t>
            </w:r>
            <w:r w:rsidRPr="004F31EB">
              <w:rPr>
                <w:rFonts w:asciiTheme="minorBidi" w:hAnsiTheme="minorBidi" w:cstheme="minorBidi"/>
                <w:b/>
                <w:bCs/>
                <w:i/>
                <w:iCs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232" w:type="dxa"/>
            <w:shd w:val="clear" w:color="auto" w:fill="D9D9D9" w:themeFill="background1" w:themeFillShade="D9"/>
            <w:vAlign w:val="center"/>
          </w:tcPr>
          <w:p w14:paraId="60006A7F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</w:p>
        </w:tc>
        <w:tc>
          <w:tcPr>
            <w:tcW w:w="2652" w:type="dxa"/>
            <w:shd w:val="clear" w:color="auto" w:fill="D9D9D9" w:themeFill="background1" w:themeFillShade="D9"/>
            <w:vAlign w:val="center"/>
          </w:tcPr>
          <w:p w14:paraId="0B026255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</w:p>
        </w:tc>
        <w:tc>
          <w:tcPr>
            <w:tcW w:w="1321" w:type="dxa"/>
            <w:shd w:val="clear" w:color="auto" w:fill="D9D9D9" w:themeFill="background1" w:themeFillShade="D9"/>
            <w:vAlign w:val="center"/>
          </w:tcPr>
          <w:p w14:paraId="75830256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</w:p>
        </w:tc>
      </w:tr>
      <w:tr w:rsidR="00FB3D5D" w:rsidRPr="004F31EB" w14:paraId="184761EC" w14:textId="77777777" w:rsidTr="00C1210D">
        <w:trPr>
          <w:trHeight w:val="264"/>
        </w:trPr>
        <w:tc>
          <w:tcPr>
            <w:tcW w:w="3420" w:type="dxa"/>
            <w:vAlign w:val="center"/>
          </w:tcPr>
          <w:p w14:paraId="41D39B19" w14:textId="77777777" w:rsidR="00FB3D5D" w:rsidRPr="004F31EB" w:rsidRDefault="00FB3D5D" w:rsidP="00C1210D">
            <w:pPr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  <w:t>Any Opioid Poisoning, Adverse Effect, or Abuse/Dependence</w:t>
            </w:r>
          </w:p>
        </w:tc>
        <w:tc>
          <w:tcPr>
            <w:tcW w:w="2232" w:type="dxa"/>
          </w:tcPr>
          <w:p w14:paraId="6DF1E18D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114,177 (93.9)</w:t>
            </w:r>
          </w:p>
        </w:tc>
        <w:tc>
          <w:tcPr>
            <w:tcW w:w="2652" w:type="dxa"/>
          </w:tcPr>
          <w:p w14:paraId="7366C565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8,513 (97.1)</w:t>
            </w:r>
          </w:p>
        </w:tc>
        <w:tc>
          <w:tcPr>
            <w:tcW w:w="1321" w:type="dxa"/>
          </w:tcPr>
          <w:p w14:paraId="48AFB88A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&lt;.001</w:t>
            </w:r>
          </w:p>
        </w:tc>
      </w:tr>
      <w:tr w:rsidR="00FB3D5D" w:rsidRPr="004F31EB" w14:paraId="108B7618" w14:textId="77777777" w:rsidTr="00C1210D">
        <w:trPr>
          <w:trHeight w:val="264"/>
        </w:trPr>
        <w:tc>
          <w:tcPr>
            <w:tcW w:w="3420" w:type="dxa"/>
            <w:vAlign w:val="center"/>
          </w:tcPr>
          <w:p w14:paraId="058461C5" w14:textId="77777777" w:rsidR="00FB3D5D" w:rsidRPr="004F31EB" w:rsidRDefault="00FB3D5D" w:rsidP="00C1210D">
            <w:pPr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  <w:t>Any Opioid Poisoning</w:t>
            </w:r>
          </w:p>
        </w:tc>
        <w:tc>
          <w:tcPr>
            <w:tcW w:w="2232" w:type="dxa"/>
          </w:tcPr>
          <w:p w14:paraId="42A77D89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14,600 (12)</w:t>
            </w:r>
          </w:p>
        </w:tc>
        <w:tc>
          <w:tcPr>
            <w:tcW w:w="2652" w:type="dxa"/>
          </w:tcPr>
          <w:p w14:paraId="2E87C8BD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2,497 (28.5)</w:t>
            </w:r>
          </w:p>
        </w:tc>
        <w:tc>
          <w:tcPr>
            <w:tcW w:w="1321" w:type="dxa"/>
          </w:tcPr>
          <w:p w14:paraId="2A2CB794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&lt;.001</w:t>
            </w:r>
          </w:p>
        </w:tc>
      </w:tr>
      <w:tr w:rsidR="00FB3D5D" w:rsidRPr="004F31EB" w14:paraId="08120D21" w14:textId="77777777" w:rsidTr="00C1210D">
        <w:trPr>
          <w:trHeight w:val="264"/>
        </w:trPr>
        <w:tc>
          <w:tcPr>
            <w:tcW w:w="3420" w:type="dxa"/>
            <w:vAlign w:val="center"/>
          </w:tcPr>
          <w:p w14:paraId="513E3B94" w14:textId="77777777" w:rsidR="00FB3D5D" w:rsidRPr="004F31EB" w:rsidRDefault="00FB3D5D" w:rsidP="00C1210D">
            <w:pPr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  <w:t>Poisoning from Analgesics</w:t>
            </w:r>
          </w:p>
        </w:tc>
        <w:tc>
          <w:tcPr>
            <w:tcW w:w="2232" w:type="dxa"/>
          </w:tcPr>
          <w:p w14:paraId="5B8073D5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10,424 (8.6)</w:t>
            </w:r>
          </w:p>
        </w:tc>
        <w:tc>
          <w:tcPr>
            <w:tcW w:w="2652" w:type="dxa"/>
          </w:tcPr>
          <w:p w14:paraId="69E88EC3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1,717 (19.6)</w:t>
            </w:r>
          </w:p>
        </w:tc>
        <w:tc>
          <w:tcPr>
            <w:tcW w:w="1321" w:type="dxa"/>
          </w:tcPr>
          <w:p w14:paraId="19B9CD9F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&lt;.001</w:t>
            </w:r>
          </w:p>
        </w:tc>
      </w:tr>
      <w:tr w:rsidR="00FB3D5D" w:rsidRPr="004F31EB" w14:paraId="595DED62" w14:textId="77777777" w:rsidTr="00C1210D">
        <w:trPr>
          <w:trHeight w:val="810"/>
        </w:trPr>
        <w:tc>
          <w:tcPr>
            <w:tcW w:w="3420" w:type="dxa"/>
            <w:tcBorders>
              <w:bottom w:val="single" w:sz="4" w:space="0" w:color="auto"/>
            </w:tcBorders>
            <w:vAlign w:val="center"/>
          </w:tcPr>
          <w:p w14:paraId="378E5F97" w14:textId="77777777" w:rsidR="00FB3D5D" w:rsidRPr="004F31EB" w:rsidRDefault="00FB3D5D" w:rsidP="00C1210D">
            <w:pPr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  <w:t>Documentation of Inpatient Administrations of Buprenorphine</w:t>
            </w:r>
          </w:p>
        </w:tc>
        <w:tc>
          <w:tcPr>
            <w:tcW w:w="2232" w:type="dxa"/>
            <w:tcBorders>
              <w:bottom w:val="single" w:sz="4" w:space="0" w:color="auto"/>
            </w:tcBorders>
          </w:tcPr>
          <w:p w14:paraId="6BF5EAF6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7,458 (6.1)</w:t>
            </w:r>
          </w:p>
        </w:tc>
        <w:tc>
          <w:tcPr>
            <w:tcW w:w="2652" w:type="dxa"/>
            <w:tcBorders>
              <w:bottom w:val="single" w:sz="4" w:space="0" w:color="auto"/>
            </w:tcBorders>
          </w:tcPr>
          <w:p w14:paraId="5443C7AB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251 (2.9)</w:t>
            </w:r>
          </w:p>
        </w:tc>
        <w:tc>
          <w:tcPr>
            <w:tcW w:w="1321" w:type="dxa"/>
            <w:tcBorders>
              <w:bottom w:val="single" w:sz="4" w:space="0" w:color="auto"/>
            </w:tcBorders>
          </w:tcPr>
          <w:p w14:paraId="474FBEF7" w14:textId="77777777" w:rsidR="00FB3D5D" w:rsidRPr="004F31EB" w:rsidRDefault="00FB3D5D" w:rsidP="00C1210D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&lt;.001</w:t>
            </w:r>
          </w:p>
        </w:tc>
      </w:tr>
    </w:tbl>
    <w:p w14:paraId="0368B8C6" w14:textId="77777777" w:rsidR="00FB3D5D" w:rsidRPr="00112E3A" w:rsidRDefault="00FB3D5D" w:rsidP="00FB3D5D">
      <w:pPr>
        <w:rPr>
          <w:rFonts w:asciiTheme="minorBidi" w:hAnsiTheme="minorBidi" w:cstheme="minorBidi"/>
          <w:sz w:val="22"/>
          <w:szCs w:val="22"/>
          <w:vertAlign w:val="superscript"/>
        </w:rPr>
      </w:pPr>
    </w:p>
    <w:p w14:paraId="6385342F" w14:textId="77777777" w:rsidR="00FB3D5D" w:rsidRPr="004F31EB" w:rsidRDefault="00FB3D5D" w:rsidP="004F31EB">
      <w:pPr>
        <w:spacing w:line="480" w:lineRule="auto"/>
        <w:rPr>
          <w:rFonts w:asciiTheme="minorBidi" w:hAnsiTheme="minorBidi" w:cstheme="minorBidi"/>
          <w:sz w:val="20"/>
          <w:szCs w:val="20"/>
        </w:rPr>
      </w:pPr>
      <w:proofErr w:type="spellStart"/>
      <w:r w:rsidRPr="004F31EB">
        <w:rPr>
          <w:rFonts w:asciiTheme="minorBidi" w:hAnsiTheme="minorBidi" w:cstheme="minorBidi"/>
          <w:i/>
          <w:iCs/>
          <w:sz w:val="20"/>
          <w:szCs w:val="20"/>
          <w:vertAlign w:val="superscript"/>
        </w:rPr>
        <w:t>a</w:t>
      </w:r>
      <w:proofErr w:type="spellEnd"/>
      <w:r w:rsidRPr="004F31EB">
        <w:rPr>
          <w:rFonts w:asciiTheme="minorBidi" w:hAnsiTheme="minorBidi" w:cstheme="minorBidi"/>
          <w:sz w:val="20"/>
          <w:szCs w:val="20"/>
        </w:rPr>
        <w:t xml:space="preserve"> </w:t>
      </w:r>
      <w:proofErr w:type="gramStart"/>
      <w:r w:rsidRPr="004F31EB">
        <w:rPr>
          <w:rFonts w:asciiTheme="minorBidi" w:hAnsiTheme="minorBidi" w:cstheme="minorBidi"/>
          <w:sz w:val="20"/>
          <w:szCs w:val="20"/>
        </w:rPr>
        <w:t>The</w:t>
      </w:r>
      <w:proofErr w:type="gramEnd"/>
      <w:r w:rsidRPr="004F31EB">
        <w:rPr>
          <w:rFonts w:asciiTheme="minorBidi" w:hAnsiTheme="minorBidi" w:cstheme="minorBidi"/>
          <w:sz w:val="20"/>
          <w:szCs w:val="20"/>
        </w:rPr>
        <w:t xml:space="preserve"> categories are not mutually exclusive.</w:t>
      </w:r>
    </w:p>
    <w:p w14:paraId="5C53AAE7" w14:textId="082FC805" w:rsidR="00FB3D5D" w:rsidRPr="004F31EB" w:rsidRDefault="00FB3D5D" w:rsidP="004F31EB">
      <w:pPr>
        <w:tabs>
          <w:tab w:val="left" w:pos="2188"/>
        </w:tabs>
        <w:spacing w:line="480" w:lineRule="auto"/>
        <w:rPr>
          <w:rFonts w:asciiTheme="minorBidi" w:hAnsiTheme="minorBidi" w:cstheme="minorBidi"/>
          <w:b/>
          <w:bCs/>
          <w:sz w:val="20"/>
          <w:szCs w:val="20"/>
        </w:rPr>
      </w:pPr>
      <w:r w:rsidRPr="004F31EB">
        <w:rPr>
          <w:rFonts w:asciiTheme="minorBidi" w:hAnsiTheme="minorBidi" w:cstheme="minorBidi"/>
          <w:sz w:val="20"/>
          <w:szCs w:val="20"/>
        </w:rPr>
        <w:t>Abbreviations: LOS, length of stay; ICU: intensive care unit; AMA, against medical advice.</w:t>
      </w:r>
    </w:p>
    <w:p w14:paraId="2ABDE87F" w14:textId="77777777" w:rsidR="00FB3D5D" w:rsidRDefault="00FB3D5D" w:rsidP="008E7464">
      <w:pPr>
        <w:tabs>
          <w:tab w:val="left" w:pos="2188"/>
        </w:tabs>
        <w:rPr>
          <w:rFonts w:asciiTheme="minorBidi" w:hAnsiTheme="minorBidi" w:cstheme="minorBidi"/>
          <w:b/>
          <w:bCs/>
        </w:rPr>
        <w:sectPr w:rsidR="00FB3D5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5E7980A" w14:textId="7FE7E959" w:rsidR="006A1E6E" w:rsidRPr="00CB3ECC" w:rsidRDefault="006A1E6E" w:rsidP="006A1E6E">
      <w:pPr>
        <w:tabs>
          <w:tab w:val="left" w:pos="2188"/>
        </w:tabs>
        <w:rPr>
          <w:rFonts w:asciiTheme="minorBidi" w:hAnsiTheme="minorBidi" w:cstheme="minorBidi"/>
          <w:b/>
          <w:bCs/>
        </w:rPr>
      </w:pPr>
      <w:r w:rsidRPr="00CB3ECC">
        <w:rPr>
          <w:rFonts w:asciiTheme="minorBidi" w:hAnsiTheme="minorBidi" w:cstheme="minorBidi"/>
          <w:b/>
          <w:bCs/>
        </w:rPr>
        <w:lastRenderedPageBreak/>
        <w:t xml:space="preserve">Table </w:t>
      </w:r>
      <w:r w:rsidR="00D23DCB">
        <w:rPr>
          <w:rFonts w:asciiTheme="minorBidi" w:hAnsiTheme="minorBidi" w:cstheme="minorBidi"/>
          <w:b/>
          <w:bCs/>
        </w:rPr>
        <w:t>E</w:t>
      </w:r>
      <w:r>
        <w:rPr>
          <w:rFonts w:asciiTheme="minorBidi" w:hAnsiTheme="minorBidi" w:cstheme="minorBidi"/>
          <w:b/>
          <w:bCs/>
        </w:rPr>
        <w:t>3</w:t>
      </w:r>
      <w:r w:rsidRPr="00CB3ECC">
        <w:rPr>
          <w:rFonts w:asciiTheme="minorBidi" w:hAnsiTheme="minorBidi" w:cstheme="minorBidi"/>
          <w:b/>
          <w:bCs/>
        </w:rPr>
        <w:t>. Risk-Adjusted Multivariable Model Results for In-Hospital Mortality in Sepsis Patients</w:t>
      </w:r>
    </w:p>
    <w:p w14:paraId="40C080C3" w14:textId="77777777" w:rsidR="006A1E6E" w:rsidRDefault="006A1E6E" w:rsidP="006A1E6E">
      <w:pPr>
        <w:tabs>
          <w:tab w:val="left" w:pos="2188"/>
        </w:tabs>
        <w:rPr>
          <w:rFonts w:asciiTheme="majorHAnsi" w:hAnsiTheme="majorHAnsi"/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24"/>
        <w:gridCol w:w="2120"/>
        <w:gridCol w:w="1516"/>
      </w:tblGrid>
      <w:tr w:rsidR="006A1E6E" w:rsidRPr="006A1E6E" w14:paraId="75972632" w14:textId="77777777" w:rsidTr="00764C1A">
        <w:trPr>
          <w:trHeight w:val="324"/>
        </w:trPr>
        <w:tc>
          <w:tcPr>
            <w:tcW w:w="586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189D78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  <w:t>Variable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5DDC43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  <w:t>OR (95% CI)</w:t>
            </w: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D7BDBF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  <w:t>P-value</w:t>
            </w:r>
          </w:p>
        </w:tc>
      </w:tr>
      <w:tr w:rsidR="006A1E6E" w:rsidRPr="006A1E6E" w14:paraId="114F9680" w14:textId="77777777" w:rsidTr="00764C1A">
        <w:tc>
          <w:tcPr>
            <w:tcW w:w="5868" w:type="dxa"/>
            <w:tcBorders>
              <w:top w:val="single" w:sz="4" w:space="0" w:color="auto"/>
            </w:tcBorders>
            <w:vAlign w:val="bottom"/>
          </w:tcPr>
          <w:p w14:paraId="42A135E3" w14:textId="77777777" w:rsidR="006A1E6E" w:rsidRPr="006A1E6E" w:rsidRDefault="006A1E6E" w:rsidP="00764C1A">
            <w:pPr>
              <w:tabs>
                <w:tab w:val="left" w:pos="2188"/>
              </w:tabs>
              <w:ind w:firstLine="144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Opioid-Related Hospitalization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bottom"/>
          </w:tcPr>
          <w:p w14:paraId="3D9D2AB2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0.73 (0.67-0.79)</w:t>
            </w:r>
          </w:p>
        </w:tc>
        <w:tc>
          <w:tcPr>
            <w:tcW w:w="1548" w:type="dxa"/>
            <w:tcBorders>
              <w:top w:val="single" w:sz="4" w:space="0" w:color="auto"/>
            </w:tcBorders>
            <w:vAlign w:val="bottom"/>
          </w:tcPr>
          <w:p w14:paraId="517BB159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 xml:space="preserve">&lt;.001 </w:t>
            </w:r>
          </w:p>
        </w:tc>
      </w:tr>
      <w:tr w:rsidR="006A1E6E" w:rsidRPr="006A1E6E" w14:paraId="59728E7D" w14:textId="77777777" w:rsidTr="00764C1A">
        <w:tc>
          <w:tcPr>
            <w:tcW w:w="5868" w:type="dxa"/>
            <w:shd w:val="clear" w:color="auto" w:fill="F2F2F2" w:themeFill="background1" w:themeFillShade="F2"/>
            <w:vAlign w:val="bottom"/>
          </w:tcPr>
          <w:p w14:paraId="354D66F2" w14:textId="77777777" w:rsidR="006A1E6E" w:rsidRPr="006A1E6E" w:rsidRDefault="006A1E6E" w:rsidP="00764C1A">
            <w:pPr>
              <w:tabs>
                <w:tab w:val="left" w:pos="2188"/>
              </w:tabs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  <w:t>Sociodemographics</w:t>
            </w:r>
          </w:p>
        </w:tc>
        <w:tc>
          <w:tcPr>
            <w:tcW w:w="2160" w:type="dxa"/>
            <w:shd w:val="clear" w:color="auto" w:fill="F2F2F2" w:themeFill="background1" w:themeFillShade="F2"/>
            <w:vAlign w:val="bottom"/>
          </w:tcPr>
          <w:p w14:paraId="75731F76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548" w:type="dxa"/>
            <w:shd w:val="clear" w:color="auto" w:fill="F2F2F2" w:themeFill="background1" w:themeFillShade="F2"/>
            <w:vAlign w:val="bottom"/>
          </w:tcPr>
          <w:p w14:paraId="5C8AF1FE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</w:tr>
      <w:tr w:rsidR="006A1E6E" w:rsidRPr="006A1E6E" w14:paraId="72DAB37F" w14:textId="77777777" w:rsidTr="00764C1A">
        <w:tc>
          <w:tcPr>
            <w:tcW w:w="5868" w:type="dxa"/>
            <w:vAlign w:val="bottom"/>
          </w:tcPr>
          <w:p w14:paraId="1AD13CDC" w14:textId="77777777" w:rsidR="006A1E6E" w:rsidRPr="006A1E6E" w:rsidRDefault="006A1E6E" w:rsidP="00764C1A">
            <w:pPr>
              <w:tabs>
                <w:tab w:val="left" w:pos="2188"/>
              </w:tabs>
              <w:ind w:firstLine="144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Age</w:t>
            </w:r>
          </w:p>
        </w:tc>
        <w:tc>
          <w:tcPr>
            <w:tcW w:w="2160" w:type="dxa"/>
            <w:vAlign w:val="bottom"/>
          </w:tcPr>
          <w:p w14:paraId="68188987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1.02 (1.02-1.02)</w:t>
            </w:r>
          </w:p>
        </w:tc>
        <w:tc>
          <w:tcPr>
            <w:tcW w:w="1548" w:type="dxa"/>
            <w:vAlign w:val="bottom"/>
          </w:tcPr>
          <w:p w14:paraId="1060F66F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 xml:space="preserve">&lt;.001 </w:t>
            </w:r>
          </w:p>
        </w:tc>
      </w:tr>
      <w:tr w:rsidR="006A1E6E" w:rsidRPr="006A1E6E" w14:paraId="3D620A5E" w14:textId="77777777" w:rsidTr="00764C1A">
        <w:tc>
          <w:tcPr>
            <w:tcW w:w="5868" w:type="dxa"/>
            <w:vAlign w:val="bottom"/>
          </w:tcPr>
          <w:p w14:paraId="4B2511A9" w14:textId="77777777" w:rsidR="006A1E6E" w:rsidRPr="006A1E6E" w:rsidRDefault="006A1E6E" w:rsidP="00764C1A">
            <w:pPr>
              <w:tabs>
                <w:tab w:val="left" w:pos="2188"/>
              </w:tabs>
              <w:ind w:firstLine="144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Male Gender</w:t>
            </w:r>
          </w:p>
        </w:tc>
        <w:tc>
          <w:tcPr>
            <w:tcW w:w="2160" w:type="dxa"/>
            <w:vAlign w:val="bottom"/>
          </w:tcPr>
          <w:p w14:paraId="68236A6A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0.92 (0.9-0.94)</w:t>
            </w:r>
          </w:p>
        </w:tc>
        <w:tc>
          <w:tcPr>
            <w:tcW w:w="1548" w:type="dxa"/>
            <w:vAlign w:val="bottom"/>
          </w:tcPr>
          <w:p w14:paraId="31B66589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 xml:space="preserve">&lt;.001 </w:t>
            </w:r>
          </w:p>
        </w:tc>
      </w:tr>
      <w:tr w:rsidR="006A1E6E" w:rsidRPr="006A1E6E" w14:paraId="1B48996A" w14:textId="77777777" w:rsidTr="00764C1A">
        <w:tc>
          <w:tcPr>
            <w:tcW w:w="5868" w:type="dxa"/>
            <w:vAlign w:val="bottom"/>
          </w:tcPr>
          <w:p w14:paraId="75348A91" w14:textId="77777777" w:rsidR="006A1E6E" w:rsidRPr="006A1E6E" w:rsidRDefault="006A1E6E" w:rsidP="00764C1A">
            <w:pPr>
              <w:tabs>
                <w:tab w:val="left" w:pos="2188"/>
              </w:tabs>
              <w:ind w:firstLine="144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Race</w:t>
            </w:r>
          </w:p>
        </w:tc>
        <w:tc>
          <w:tcPr>
            <w:tcW w:w="2160" w:type="dxa"/>
            <w:vAlign w:val="bottom"/>
          </w:tcPr>
          <w:p w14:paraId="7BB4D562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548" w:type="dxa"/>
            <w:vAlign w:val="bottom"/>
          </w:tcPr>
          <w:p w14:paraId="636B026A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</w:tr>
      <w:tr w:rsidR="006A1E6E" w:rsidRPr="006A1E6E" w14:paraId="7BC4750B" w14:textId="77777777" w:rsidTr="00764C1A">
        <w:tc>
          <w:tcPr>
            <w:tcW w:w="5868" w:type="dxa"/>
            <w:vAlign w:val="center"/>
          </w:tcPr>
          <w:p w14:paraId="4B32497B" w14:textId="77777777" w:rsidR="006A1E6E" w:rsidRPr="006A1E6E" w:rsidRDefault="006A1E6E" w:rsidP="00764C1A">
            <w:pPr>
              <w:tabs>
                <w:tab w:val="left" w:pos="2188"/>
              </w:tabs>
              <w:ind w:firstLine="288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 xml:space="preserve">   White</w:t>
            </w:r>
          </w:p>
        </w:tc>
        <w:tc>
          <w:tcPr>
            <w:tcW w:w="2160" w:type="dxa"/>
            <w:vAlign w:val="bottom"/>
          </w:tcPr>
          <w:p w14:paraId="6339C295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sz w:val="20"/>
                <w:szCs w:val="20"/>
              </w:rPr>
              <w:t>Reference</w:t>
            </w:r>
          </w:p>
        </w:tc>
        <w:tc>
          <w:tcPr>
            <w:tcW w:w="1548" w:type="dxa"/>
            <w:vAlign w:val="bottom"/>
          </w:tcPr>
          <w:p w14:paraId="39EAB23C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--</w:t>
            </w:r>
          </w:p>
        </w:tc>
      </w:tr>
      <w:tr w:rsidR="006A1E6E" w:rsidRPr="006A1E6E" w14:paraId="0CCA3791" w14:textId="77777777" w:rsidTr="00764C1A">
        <w:tc>
          <w:tcPr>
            <w:tcW w:w="5868" w:type="dxa"/>
            <w:vAlign w:val="center"/>
          </w:tcPr>
          <w:p w14:paraId="3ACB319D" w14:textId="77777777" w:rsidR="006A1E6E" w:rsidRPr="006A1E6E" w:rsidRDefault="006A1E6E" w:rsidP="00764C1A">
            <w:pPr>
              <w:tabs>
                <w:tab w:val="left" w:pos="2188"/>
              </w:tabs>
              <w:ind w:firstLine="288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 xml:space="preserve">   Asian</w:t>
            </w:r>
          </w:p>
        </w:tc>
        <w:tc>
          <w:tcPr>
            <w:tcW w:w="2160" w:type="dxa"/>
            <w:vAlign w:val="bottom"/>
          </w:tcPr>
          <w:p w14:paraId="203B2F60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1.02 (0.96-1.1)</w:t>
            </w:r>
          </w:p>
        </w:tc>
        <w:tc>
          <w:tcPr>
            <w:tcW w:w="1548" w:type="dxa"/>
            <w:vAlign w:val="bottom"/>
          </w:tcPr>
          <w:p w14:paraId="19953977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0.493</w:t>
            </w:r>
          </w:p>
        </w:tc>
      </w:tr>
      <w:tr w:rsidR="006A1E6E" w:rsidRPr="006A1E6E" w14:paraId="59DF865C" w14:textId="77777777" w:rsidTr="00764C1A">
        <w:tc>
          <w:tcPr>
            <w:tcW w:w="5868" w:type="dxa"/>
            <w:vAlign w:val="center"/>
          </w:tcPr>
          <w:p w14:paraId="44C26508" w14:textId="77777777" w:rsidR="006A1E6E" w:rsidRPr="006A1E6E" w:rsidRDefault="006A1E6E" w:rsidP="00764C1A">
            <w:pPr>
              <w:tabs>
                <w:tab w:val="left" w:pos="2188"/>
              </w:tabs>
              <w:ind w:firstLine="288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 xml:space="preserve">   Black</w:t>
            </w:r>
          </w:p>
        </w:tc>
        <w:tc>
          <w:tcPr>
            <w:tcW w:w="2160" w:type="dxa"/>
            <w:vAlign w:val="bottom"/>
          </w:tcPr>
          <w:p w14:paraId="70AAB5F3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1.02 (0.99-1.06)</w:t>
            </w:r>
          </w:p>
        </w:tc>
        <w:tc>
          <w:tcPr>
            <w:tcW w:w="1548" w:type="dxa"/>
            <w:vAlign w:val="bottom"/>
          </w:tcPr>
          <w:p w14:paraId="60132782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0.22</w:t>
            </w:r>
          </w:p>
        </w:tc>
      </w:tr>
      <w:tr w:rsidR="006A1E6E" w:rsidRPr="006A1E6E" w14:paraId="3BBC3E85" w14:textId="77777777" w:rsidTr="00764C1A">
        <w:tc>
          <w:tcPr>
            <w:tcW w:w="5868" w:type="dxa"/>
            <w:vAlign w:val="center"/>
          </w:tcPr>
          <w:p w14:paraId="6F3252FB" w14:textId="77777777" w:rsidR="006A1E6E" w:rsidRPr="006A1E6E" w:rsidRDefault="006A1E6E" w:rsidP="00764C1A">
            <w:pPr>
              <w:tabs>
                <w:tab w:val="left" w:pos="2188"/>
              </w:tabs>
              <w:ind w:firstLine="288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 xml:space="preserve">   Hispanic</w:t>
            </w:r>
          </w:p>
        </w:tc>
        <w:tc>
          <w:tcPr>
            <w:tcW w:w="2160" w:type="dxa"/>
            <w:vAlign w:val="bottom"/>
          </w:tcPr>
          <w:p w14:paraId="78A66609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1.05 (1-1.1)</w:t>
            </w:r>
          </w:p>
        </w:tc>
        <w:tc>
          <w:tcPr>
            <w:tcW w:w="1548" w:type="dxa"/>
            <w:vAlign w:val="bottom"/>
          </w:tcPr>
          <w:p w14:paraId="22A5550B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 xml:space="preserve">0.035 </w:t>
            </w:r>
          </w:p>
        </w:tc>
      </w:tr>
      <w:tr w:rsidR="006A1E6E" w:rsidRPr="006A1E6E" w14:paraId="6A14288E" w14:textId="77777777" w:rsidTr="00764C1A">
        <w:tc>
          <w:tcPr>
            <w:tcW w:w="5868" w:type="dxa"/>
            <w:vAlign w:val="center"/>
          </w:tcPr>
          <w:p w14:paraId="3FB73EA5" w14:textId="77777777" w:rsidR="006A1E6E" w:rsidRPr="006A1E6E" w:rsidRDefault="006A1E6E" w:rsidP="00764C1A">
            <w:pPr>
              <w:tabs>
                <w:tab w:val="left" w:pos="2188"/>
              </w:tabs>
              <w:ind w:firstLine="288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 xml:space="preserve">   Other</w:t>
            </w:r>
          </w:p>
        </w:tc>
        <w:tc>
          <w:tcPr>
            <w:tcW w:w="2160" w:type="dxa"/>
            <w:vAlign w:val="bottom"/>
          </w:tcPr>
          <w:p w14:paraId="73EB20F8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1.03 (0.97-1.09)</w:t>
            </w:r>
          </w:p>
        </w:tc>
        <w:tc>
          <w:tcPr>
            <w:tcW w:w="1548" w:type="dxa"/>
            <w:vAlign w:val="bottom"/>
          </w:tcPr>
          <w:p w14:paraId="1E5CD2EA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0.309</w:t>
            </w:r>
          </w:p>
        </w:tc>
      </w:tr>
      <w:tr w:rsidR="006A1E6E" w:rsidRPr="006A1E6E" w14:paraId="7CACCA57" w14:textId="77777777" w:rsidTr="00764C1A">
        <w:tc>
          <w:tcPr>
            <w:tcW w:w="5868" w:type="dxa"/>
            <w:shd w:val="clear" w:color="auto" w:fill="F2F2F2" w:themeFill="background1" w:themeFillShade="F2"/>
            <w:vAlign w:val="bottom"/>
          </w:tcPr>
          <w:p w14:paraId="2264CFB7" w14:textId="77777777" w:rsidR="006A1E6E" w:rsidRPr="006A1E6E" w:rsidRDefault="006A1E6E" w:rsidP="00764C1A">
            <w:pPr>
              <w:tabs>
                <w:tab w:val="left" w:pos="2188"/>
              </w:tabs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  <w:t>Severity-Of-Illness on Admission</w:t>
            </w:r>
          </w:p>
        </w:tc>
        <w:tc>
          <w:tcPr>
            <w:tcW w:w="2160" w:type="dxa"/>
            <w:shd w:val="clear" w:color="auto" w:fill="F2F2F2" w:themeFill="background1" w:themeFillShade="F2"/>
            <w:vAlign w:val="bottom"/>
          </w:tcPr>
          <w:p w14:paraId="10816A30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548" w:type="dxa"/>
            <w:shd w:val="clear" w:color="auto" w:fill="F2F2F2" w:themeFill="background1" w:themeFillShade="F2"/>
            <w:vAlign w:val="bottom"/>
          </w:tcPr>
          <w:p w14:paraId="4FD36A96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</w:tr>
      <w:tr w:rsidR="006A1E6E" w:rsidRPr="006A1E6E" w14:paraId="18D1B5FD" w14:textId="77777777" w:rsidTr="00764C1A">
        <w:tc>
          <w:tcPr>
            <w:tcW w:w="5868" w:type="dxa"/>
            <w:vAlign w:val="bottom"/>
          </w:tcPr>
          <w:p w14:paraId="0BDB613F" w14:textId="77777777" w:rsidR="006A1E6E" w:rsidRPr="006A1E6E" w:rsidRDefault="006A1E6E" w:rsidP="00764C1A">
            <w:pPr>
              <w:tabs>
                <w:tab w:val="left" w:pos="2188"/>
              </w:tabs>
              <w:ind w:firstLine="144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ICU Admission</w:t>
            </w:r>
          </w:p>
        </w:tc>
        <w:tc>
          <w:tcPr>
            <w:tcW w:w="2160" w:type="dxa"/>
            <w:vAlign w:val="bottom"/>
          </w:tcPr>
          <w:p w14:paraId="7A2E6841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1.53 (1.49-1.57)</w:t>
            </w:r>
          </w:p>
        </w:tc>
        <w:tc>
          <w:tcPr>
            <w:tcW w:w="1548" w:type="dxa"/>
            <w:vAlign w:val="bottom"/>
          </w:tcPr>
          <w:p w14:paraId="6162728F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&lt;.001</w:t>
            </w:r>
          </w:p>
        </w:tc>
      </w:tr>
      <w:tr w:rsidR="006A1E6E" w:rsidRPr="006A1E6E" w14:paraId="437DD747" w14:textId="77777777" w:rsidTr="00764C1A">
        <w:tc>
          <w:tcPr>
            <w:tcW w:w="5868" w:type="dxa"/>
            <w:vAlign w:val="bottom"/>
          </w:tcPr>
          <w:p w14:paraId="403F5CD0" w14:textId="77777777" w:rsidR="006A1E6E" w:rsidRPr="006A1E6E" w:rsidRDefault="006A1E6E" w:rsidP="00764C1A">
            <w:pPr>
              <w:tabs>
                <w:tab w:val="left" w:pos="2188"/>
              </w:tabs>
              <w:ind w:firstLine="144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CDC Organ Dysfunction – Ventilation</w:t>
            </w:r>
          </w:p>
        </w:tc>
        <w:tc>
          <w:tcPr>
            <w:tcW w:w="2160" w:type="dxa"/>
            <w:vAlign w:val="bottom"/>
          </w:tcPr>
          <w:p w14:paraId="59D8705A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2.64 (2.58-2.7)</w:t>
            </w:r>
          </w:p>
        </w:tc>
        <w:tc>
          <w:tcPr>
            <w:tcW w:w="1548" w:type="dxa"/>
            <w:vAlign w:val="bottom"/>
          </w:tcPr>
          <w:p w14:paraId="5F5B0FE6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 xml:space="preserve">&lt;.001 </w:t>
            </w:r>
          </w:p>
        </w:tc>
      </w:tr>
      <w:tr w:rsidR="006A1E6E" w:rsidRPr="006A1E6E" w14:paraId="117A4925" w14:textId="77777777" w:rsidTr="00764C1A">
        <w:tc>
          <w:tcPr>
            <w:tcW w:w="5868" w:type="dxa"/>
            <w:vAlign w:val="bottom"/>
          </w:tcPr>
          <w:p w14:paraId="4DB887C6" w14:textId="77777777" w:rsidR="006A1E6E" w:rsidRPr="006A1E6E" w:rsidRDefault="006A1E6E" w:rsidP="00764C1A">
            <w:pPr>
              <w:tabs>
                <w:tab w:val="left" w:pos="2188"/>
              </w:tabs>
              <w:ind w:firstLine="144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CDC Organ Dysfunction – Vasopressors</w:t>
            </w:r>
          </w:p>
        </w:tc>
        <w:tc>
          <w:tcPr>
            <w:tcW w:w="2160" w:type="dxa"/>
            <w:vAlign w:val="bottom"/>
          </w:tcPr>
          <w:p w14:paraId="3B3D8D9F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2.56 (2.51-2.62)</w:t>
            </w:r>
          </w:p>
        </w:tc>
        <w:tc>
          <w:tcPr>
            <w:tcW w:w="1548" w:type="dxa"/>
            <w:vAlign w:val="bottom"/>
          </w:tcPr>
          <w:p w14:paraId="436EECAC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&lt;.001</w:t>
            </w:r>
          </w:p>
        </w:tc>
      </w:tr>
      <w:tr w:rsidR="006A1E6E" w:rsidRPr="006A1E6E" w14:paraId="7B67B4FE" w14:textId="77777777" w:rsidTr="00764C1A">
        <w:tc>
          <w:tcPr>
            <w:tcW w:w="5868" w:type="dxa"/>
            <w:vAlign w:val="bottom"/>
          </w:tcPr>
          <w:p w14:paraId="1B54CEEF" w14:textId="77777777" w:rsidR="006A1E6E" w:rsidRPr="006A1E6E" w:rsidRDefault="006A1E6E" w:rsidP="00764C1A">
            <w:pPr>
              <w:tabs>
                <w:tab w:val="left" w:pos="2188"/>
              </w:tabs>
              <w:ind w:firstLine="144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Peak Creatinine (mg/dL)</w:t>
            </w:r>
          </w:p>
        </w:tc>
        <w:tc>
          <w:tcPr>
            <w:tcW w:w="2160" w:type="dxa"/>
            <w:vAlign w:val="bottom"/>
          </w:tcPr>
          <w:p w14:paraId="1F936D09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1.03 (1.03-1.03)</w:t>
            </w:r>
          </w:p>
        </w:tc>
        <w:tc>
          <w:tcPr>
            <w:tcW w:w="1548" w:type="dxa"/>
            <w:vAlign w:val="bottom"/>
          </w:tcPr>
          <w:p w14:paraId="75CAAD4F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&lt;.001</w:t>
            </w:r>
          </w:p>
        </w:tc>
      </w:tr>
      <w:tr w:rsidR="006A1E6E" w:rsidRPr="006A1E6E" w14:paraId="646CCA79" w14:textId="77777777" w:rsidTr="00764C1A">
        <w:tc>
          <w:tcPr>
            <w:tcW w:w="5868" w:type="dxa"/>
            <w:vAlign w:val="bottom"/>
          </w:tcPr>
          <w:p w14:paraId="549779DF" w14:textId="77777777" w:rsidR="006A1E6E" w:rsidRPr="006A1E6E" w:rsidRDefault="006A1E6E" w:rsidP="00764C1A">
            <w:pPr>
              <w:tabs>
                <w:tab w:val="left" w:pos="2188"/>
              </w:tabs>
              <w:ind w:firstLine="144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Peak Bilirubin (</w:t>
            </w:r>
            <w:r w:rsidRPr="006A1E6E">
              <w:rPr>
                <w:rFonts w:asciiTheme="minorBidi" w:eastAsiaTheme="minorHAnsi" w:hAnsiTheme="minorBidi" w:cstheme="minorBidi"/>
                <w:color w:val="000000"/>
                <w:sz w:val="20"/>
                <w:szCs w:val="20"/>
              </w:rPr>
              <w:t>mg/dL</w:t>
            </w: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)</w:t>
            </w:r>
          </w:p>
        </w:tc>
        <w:tc>
          <w:tcPr>
            <w:tcW w:w="2160" w:type="dxa"/>
            <w:vAlign w:val="bottom"/>
          </w:tcPr>
          <w:p w14:paraId="522B34C1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1.06 (1.05-1.06)</w:t>
            </w:r>
          </w:p>
        </w:tc>
        <w:tc>
          <w:tcPr>
            <w:tcW w:w="1548" w:type="dxa"/>
            <w:vAlign w:val="bottom"/>
          </w:tcPr>
          <w:p w14:paraId="5E93BAA9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&lt;.001</w:t>
            </w:r>
          </w:p>
        </w:tc>
      </w:tr>
      <w:tr w:rsidR="006A1E6E" w:rsidRPr="006A1E6E" w14:paraId="65CBC42E" w14:textId="77777777" w:rsidTr="00764C1A">
        <w:tc>
          <w:tcPr>
            <w:tcW w:w="5868" w:type="dxa"/>
            <w:vAlign w:val="bottom"/>
          </w:tcPr>
          <w:p w14:paraId="3CA05F12" w14:textId="77777777" w:rsidR="006A1E6E" w:rsidRPr="006A1E6E" w:rsidRDefault="006A1E6E" w:rsidP="00764C1A">
            <w:pPr>
              <w:tabs>
                <w:tab w:val="left" w:pos="2188"/>
              </w:tabs>
              <w:ind w:firstLine="144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Minimum Platelet (</w:t>
            </w:r>
            <w:r w:rsidRPr="006A1E6E">
              <w:rPr>
                <w:rFonts w:asciiTheme="minorBidi" w:eastAsiaTheme="minorHAnsi" w:hAnsiTheme="minorBidi" w:cstheme="minorBidi"/>
                <w:color w:val="000000"/>
                <w:sz w:val="20"/>
                <w:szCs w:val="20"/>
              </w:rPr>
              <w:t>x 10</w:t>
            </w:r>
            <w:r w:rsidRPr="006A1E6E">
              <w:rPr>
                <w:rFonts w:asciiTheme="minorBidi" w:eastAsiaTheme="minorHAnsi" w:hAnsiTheme="minorBidi" w:cstheme="minorBidi"/>
                <w:color w:val="000000"/>
                <w:sz w:val="20"/>
                <w:szCs w:val="20"/>
                <w:vertAlign w:val="superscript"/>
              </w:rPr>
              <w:t>9</w:t>
            </w:r>
            <w:r w:rsidRPr="006A1E6E">
              <w:rPr>
                <w:rFonts w:asciiTheme="minorBidi" w:eastAsiaTheme="minorHAnsi" w:hAnsiTheme="minorBidi" w:cstheme="minorBidi"/>
                <w:color w:val="000000"/>
                <w:sz w:val="20"/>
                <w:szCs w:val="20"/>
              </w:rPr>
              <w:t>/L</w:t>
            </w: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)</w:t>
            </w:r>
          </w:p>
        </w:tc>
        <w:tc>
          <w:tcPr>
            <w:tcW w:w="2160" w:type="dxa"/>
            <w:vAlign w:val="bottom"/>
          </w:tcPr>
          <w:p w14:paraId="6F6C0A95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1.0 (1.0-1.0)</w:t>
            </w:r>
          </w:p>
        </w:tc>
        <w:tc>
          <w:tcPr>
            <w:tcW w:w="1548" w:type="dxa"/>
            <w:vAlign w:val="bottom"/>
          </w:tcPr>
          <w:p w14:paraId="1EDED630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&lt;.001</w:t>
            </w:r>
          </w:p>
        </w:tc>
      </w:tr>
      <w:tr w:rsidR="006A1E6E" w:rsidRPr="006A1E6E" w14:paraId="6B55FD92" w14:textId="77777777" w:rsidTr="00764C1A">
        <w:tc>
          <w:tcPr>
            <w:tcW w:w="5868" w:type="dxa"/>
            <w:vAlign w:val="bottom"/>
          </w:tcPr>
          <w:p w14:paraId="55320342" w14:textId="77777777" w:rsidR="006A1E6E" w:rsidRPr="006A1E6E" w:rsidRDefault="006A1E6E" w:rsidP="00764C1A">
            <w:pPr>
              <w:tabs>
                <w:tab w:val="left" w:pos="2188"/>
              </w:tabs>
              <w:ind w:firstLine="144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Peak WBC (</w:t>
            </w:r>
            <w:r w:rsidRPr="006A1E6E">
              <w:rPr>
                <w:rFonts w:asciiTheme="minorBidi" w:eastAsiaTheme="minorHAnsi" w:hAnsiTheme="minorBidi" w:cstheme="minorBidi"/>
                <w:color w:val="000000"/>
                <w:sz w:val="20"/>
                <w:szCs w:val="20"/>
              </w:rPr>
              <w:t>x 10</w:t>
            </w:r>
            <w:r w:rsidRPr="006A1E6E">
              <w:rPr>
                <w:rFonts w:asciiTheme="minorBidi" w:eastAsiaTheme="minorHAnsi" w:hAnsiTheme="minorBidi" w:cstheme="minorBidi"/>
                <w:color w:val="000000"/>
                <w:sz w:val="20"/>
                <w:szCs w:val="20"/>
                <w:vertAlign w:val="superscript"/>
              </w:rPr>
              <w:t>9</w:t>
            </w:r>
            <w:r w:rsidRPr="006A1E6E">
              <w:rPr>
                <w:rFonts w:asciiTheme="minorBidi" w:eastAsiaTheme="minorHAnsi" w:hAnsiTheme="minorBidi" w:cstheme="minorBidi"/>
                <w:color w:val="000000"/>
                <w:sz w:val="20"/>
                <w:szCs w:val="20"/>
              </w:rPr>
              <w:t>/L</w:t>
            </w: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)</w:t>
            </w:r>
          </w:p>
        </w:tc>
        <w:tc>
          <w:tcPr>
            <w:tcW w:w="2160" w:type="dxa"/>
            <w:vAlign w:val="bottom"/>
          </w:tcPr>
          <w:p w14:paraId="7AB3E00D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1.01 (1.01-1.01)</w:t>
            </w:r>
          </w:p>
        </w:tc>
        <w:tc>
          <w:tcPr>
            <w:tcW w:w="1548" w:type="dxa"/>
            <w:vAlign w:val="bottom"/>
          </w:tcPr>
          <w:p w14:paraId="61A75432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&lt;.001</w:t>
            </w:r>
          </w:p>
        </w:tc>
      </w:tr>
      <w:tr w:rsidR="006A1E6E" w:rsidRPr="006A1E6E" w14:paraId="5B970B9B" w14:textId="77777777" w:rsidTr="00764C1A">
        <w:tc>
          <w:tcPr>
            <w:tcW w:w="5868" w:type="dxa"/>
            <w:vAlign w:val="bottom"/>
          </w:tcPr>
          <w:p w14:paraId="5CEDAA19" w14:textId="77777777" w:rsidR="006A1E6E" w:rsidRPr="006A1E6E" w:rsidRDefault="006A1E6E" w:rsidP="00764C1A">
            <w:pPr>
              <w:tabs>
                <w:tab w:val="left" w:pos="2188"/>
              </w:tabs>
              <w:ind w:firstLine="144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Peak AST (</w:t>
            </w:r>
            <w:r w:rsidRPr="006A1E6E">
              <w:rPr>
                <w:rFonts w:asciiTheme="minorBidi" w:eastAsiaTheme="minorHAnsi" w:hAnsiTheme="minorBidi" w:cstheme="minorBidi"/>
                <w:color w:val="000000"/>
                <w:sz w:val="20"/>
                <w:szCs w:val="20"/>
              </w:rPr>
              <w:t>units/L</w:t>
            </w: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)</w:t>
            </w:r>
          </w:p>
        </w:tc>
        <w:tc>
          <w:tcPr>
            <w:tcW w:w="2160" w:type="dxa"/>
            <w:vAlign w:val="bottom"/>
          </w:tcPr>
          <w:p w14:paraId="24A355D4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1.0 (1.0-1.0)</w:t>
            </w:r>
          </w:p>
        </w:tc>
        <w:tc>
          <w:tcPr>
            <w:tcW w:w="1548" w:type="dxa"/>
            <w:vAlign w:val="bottom"/>
          </w:tcPr>
          <w:p w14:paraId="29206A34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 xml:space="preserve">&lt;.001 </w:t>
            </w:r>
          </w:p>
        </w:tc>
      </w:tr>
      <w:tr w:rsidR="006A1E6E" w:rsidRPr="006A1E6E" w14:paraId="14BF9EF1" w14:textId="77777777" w:rsidTr="00764C1A">
        <w:tc>
          <w:tcPr>
            <w:tcW w:w="5868" w:type="dxa"/>
            <w:vAlign w:val="bottom"/>
          </w:tcPr>
          <w:p w14:paraId="4CA5146C" w14:textId="77777777" w:rsidR="006A1E6E" w:rsidRPr="006A1E6E" w:rsidRDefault="006A1E6E" w:rsidP="00764C1A">
            <w:pPr>
              <w:tabs>
                <w:tab w:val="left" w:pos="2188"/>
              </w:tabs>
              <w:ind w:firstLine="144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Minimum Hematocrit (%)</w:t>
            </w:r>
          </w:p>
        </w:tc>
        <w:tc>
          <w:tcPr>
            <w:tcW w:w="2160" w:type="dxa"/>
            <w:vAlign w:val="bottom"/>
          </w:tcPr>
          <w:p w14:paraId="740D4846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1.0 (1.0-1.0)</w:t>
            </w:r>
          </w:p>
        </w:tc>
        <w:tc>
          <w:tcPr>
            <w:tcW w:w="1548" w:type="dxa"/>
            <w:vAlign w:val="bottom"/>
          </w:tcPr>
          <w:p w14:paraId="3C9AABDA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0.112</w:t>
            </w:r>
          </w:p>
        </w:tc>
      </w:tr>
      <w:tr w:rsidR="006A1E6E" w:rsidRPr="006A1E6E" w14:paraId="46AFA3F4" w14:textId="77777777" w:rsidTr="00764C1A">
        <w:tc>
          <w:tcPr>
            <w:tcW w:w="5868" w:type="dxa"/>
            <w:vAlign w:val="bottom"/>
          </w:tcPr>
          <w:p w14:paraId="164147BD" w14:textId="77777777" w:rsidR="006A1E6E" w:rsidRPr="006A1E6E" w:rsidRDefault="006A1E6E" w:rsidP="00764C1A">
            <w:pPr>
              <w:tabs>
                <w:tab w:val="left" w:pos="2188"/>
              </w:tabs>
              <w:ind w:firstLine="144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Peak Anion Gap (</w:t>
            </w:r>
            <w:proofErr w:type="spellStart"/>
            <w:r w:rsidRPr="006A1E6E">
              <w:rPr>
                <w:rFonts w:asciiTheme="minorBidi" w:eastAsiaTheme="minorHAnsi" w:hAnsiTheme="minorBidi" w:cstheme="minorBidi"/>
                <w:color w:val="000000"/>
                <w:sz w:val="20"/>
                <w:szCs w:val="20"/>
              </w:rPr>
              <w:t>mEq</w:t>
            </w:r>
            <w:proofErr w:type="spellEnd"/>
            <w:r w:rsidRPr="006A1E6E">
              <w:rPr>
                <w:rFonts w:asciiTheme="minorBidi" w:eastAsiaTheme="minorHAnsi" w:hAnsiTheme="minorBidi" w:cstheme="minorBidi"/>
                <w:color w:val="000000"/>
                <w:sz w:val="20"/>
                <w:szCs w:val="20"/>
              </w:rPr>
              <w:t>/L</w:t>
            </w: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)</w:t>
            </w:r>
          </w:p>
        </w:tc>
        <w:tc>
          <w:tcPr>
            <w:tcW w:w="2160" w:type="dxa"/>
            <w:vAlign w:val="bottom"/>
          </w:tcPr>
          <w:p w14:paraId="6169DC60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1.04 (1.03-1.04)</w:t>
            </w:r>
          </w:p>
        </w:tc>
        <w:tc>
          <w:tcPr>
            <w:tcW w:w="1548" w:type="dxa"/>
            <w:vAlign w:val="bottom"/>
          </w:tcPr>
          <w:p w14:paraId="353829FD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&lt;.001</w:t>
            </w:r>
          </w:p>
        </w:tc>
      </w:tr>
      <w:tr w:rsidR="006A1E6E" w:rsidRPr="006A1E6E" w14:paraId="526C7BD5" w14:textId="77777777" w:rsidTr="00764C1A">
        <w:tc>
          <w:tcPr>
            <w:tcW w:w="5868" w:type="dxa"/>
            <w:vAlign w:val="bottom"/>
          </w:tcPr>
          <w:p w14:paraId="5B31A7B3" w14:textId="77777777" w:rsidR="006A1E6E" w:rsidRPr="006A1E6E" w:rsidRDefault="006A1E6E" w:rsidP="00764C1A">
            <w:pPr>
              <w:tabs>
                <w:tab w:val="left" w:pos="2188"/>
              </w:tabs>
              <w:ind w:firstLine="144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Minimum Albumin (mg/dL)</w:t>
            </w:r>
          </w:p>
        </w:tc>
        <w:tc>
          <w:tcPr>
            <w:tcW w:w="2160" w:type="dxa"/>
            <w:vAlign w:val="bottom"/>
          </w:tcPr>
          <w:p w14:paraId="1AFB52A0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0.63 (0.62-0.64)</w:t>
            </w:r>
          </w:p>
        </w:tc>
        <w:tc>
          <w:tcPr>
            <w:tcW w:w="1548" w:type="dxa"/>
            <w:vAlign w:val="bottom"/>
          </w:tcPr>
          <w:p w14:paraId="369D7A60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&lt;.001</w:t>
            </w:r>
          </w:p>
        </w:tc>
      </w:tr>
      <w:tr w:rsidR="006A1E6E" w:rsidRPr="006A1E6E" w14:paraId="6C6C721C" w14:textId="77777777" w:rsidTr="00764C1A">
        <w:tc>
          <w:tcPr>
            <w:tcW w:w="5868" w:type="dxa"/>
            <w:shd w:val="clear" w:color="auto" w:fill="F2F2F2" w:themeFill="background1" w:themeFillShade="F2"/>
            <w:vAlign w:val="bottom"/>
          </w:tcPr>
          <w:p w14:paraId="26D774BF" w14:textId="77777777" w:rsidR="006A1E6E" w:rsidRPr="006A1E6E" w:rsidRDefault="006A1E6E" w:rsidP="00764C1A">
            <w:pPr>
              <w:tabs>
                <w:tab w:val="left" w:pos="2188"/>
              </w:tabs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  <w:t>Port/ Type of Infection</w:t>
            </w:r>
          </w:p>
        </w:tc>
        <w:tc>
          <w:tcPr>
            <w:tcW w:w="2160" w:type="dxa"/>
            <w:shd w:val="clear" w:color="auto" w:fill="F2F2F2" w:themeFill="background1" w:themeFillShade="F2"/>
            <w:vAlign w:val="bottom"/>
          </w:tcPr>
          <w:p w14:paraId="32A6791D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</w:p>
        </w:tc>
        <w:tc>
          <w:tcPr>
            <w:tcW w:w="1548" w:type="dxa"/>
            <w:shd w:val="clear" w:color="auto" w:fill="F2F2F2" w:themeFill="background1" w:themeFillShade="F2"/>
            <w:vAlign w:val="bottom"/>
          </w:tcPr>
          <w:p w14:paraId="37810A14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</w:p>
        </w:tc>
      </w:tr>
      <w:tr w:rsidR="006A1E6E" w:rsidRPr="006A1E6E" w14:paraId="04748C3F" w14:textId="77777777" w:rsidTr="00764C1A">
        <w:tc>
          <w:tcPr>
            <w:tcW w:w="5868" w:type="dxa"/>
            <w:vAlign w:val="bottom"/>
          </w:tcPr>
          <w:p w14:paraId="17629C01" w14:textId="77777777" w:rsidR="006A1E6E" w:rsidRPr="006A1E6E" w:rsidRDefault="006A1E6E" w:rsidP="00764C1A">
            <w:pPr>
              <w:tabs>
                <w:tab w:val="left" w:pos="2188"/>
              </w:tabs>
              <w:ind w:firstLine="432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Septicemia Bacteremia</w:t>
            </w:r>
          </w:p>
        </w:tc>
        <w:tc>
          <w:tcPr>
            <w:tcW w:w="2160" w:type="dxa"/>
            <w:vAlign w:val="bottom"/>
          </w:tcPr>
          <w:p w14:paraId="3D078158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1.53 (1.5-1.57)</w:t>
            </w:r>
          </w:p>
        </w:tc>
        <w:tc>
          <w:tcPr>
            <w:tcW w:w="1548" w:type="dxa"/>
            <w:vAlign w:val="bottom"/>
          </w:tcPr>
          <w:p w14:paraId="63F9E289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&lt;.001</w:t>
            </w:r>
          </w:p>
        </w:tc>
      </w:tr>
      <w:tr w:rsidR="006A1E6E" w:rsidRPr="006A1E6E" w14:paraId="4223C0F9" w14:textId="77777777" w:rsidTr="00764C1A">
        <w:tc>
          <w:tcPr>
            <w:tcW w:w="5868" w:type="dxa"/>
            <w:vAlign w:val="bottom"/>
          </w:tcPr>
          <w:p w14:paraId="063504A3" w14:textId="77777777" w:rsidR="006A1E6E" w:rsidRPr="006A1E6E" w:rsidRDefault="006A1E6E" w:rsidP="00764C1A">
            <w:pPr>
              <w:tabs>
                <w:tab w:val="left" w:pos="2188"/>
              </w:tabs>
              <w:ind w:firstLine="432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Pulmonary</w:t>
            </w:r>
          </w:p>
        </w:tc>
        <w:tc>
          <w:tcPr>
            <w:tcW w:w="2160" w:type="dxa"/>
            <w:vAlign w:val="bottom"/>
          </w:tcPr>
          <w:p w14:paraId="3AFF9A16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1.09 (1.06-1.11)</w:t>
            </w:r>
          </w:p>
        </w:tc>
        <w:tc>
          <w:tcPr>
            <w:tcW w:w="1548" w:type="dxa"/>
            <w:vAlign w:val="bottom"/>
          </w:tcPr>
          <w:p w14:paraId="7AC712A8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 xml:space="preserve">&lt;.001 </w:t>
            </w:r>
          </w:p>
        </w:tc>
      </w:tr>
      <w:tr w:rsidR="006A1E6E" w:rsidRPr="006A1E6E" w14:paraId="04AFB8DC" w14:textId="77777777" w:rsidTr="00764C1A">
        <w:tc>
          <w:tcPr>
            <w:tcW w:w="5868" w:type="dxa"/>
            <w:vAlign w:val="bottom"/>
          </w:tcPr>
          <w:p w14:paraId="70AEF9BB" w14:textId="77777777" w:rsidR="006A1E6E" w:rsidRPr="006A1E6E" w:rsidRDefault="006A1E6E" w:rsidP="00764C1A">
            <w:pPr>
              <w:tabs>
                <w:tab w:val="left" w:pos="2188"/>
              </w:tabs>
              <w:ind w:firstLine="432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Genitourinary</w:t>
            </w:r>
          </w:p>
        </w:tc>
        <w:tc>
          <w:tcPr>
            <w:tcW w:w="2160" w:type="dxa"/>
            <w:vAlign w:val="bottom"/>
          </w:tcPr>
          <w:p w14:paraId="03AF5CA5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0.64 (0.62-0.65)</w:t>
            </w:r>
          </w:p>
        </w:tc>
        <w:tc>
          <w:tcPr>
            <w:tcW w:w="1548" w:type="dxa"/>
            <w:vAlign w:val="bottom"/>
          </w:tcPr>
          <w:p w14:paraId="7981D405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 xml:space="preserve">&lt;.001 </w:t>
            </w:r>
          </w:p>
        </w:tc>
      </w:tr>
      <w:tr w:rsidR="006A1E6E" w:rsidRPr="006A1E6E" w14:paraId="51CCA047" w14:textId="77777777" w:rsidTr="00764C1A">
        <w:tc>
          <w:tcPr>
            <w:tcW w:w="5868" w:type="dxa"/>
            <w:vAlign w:val="bottom"/>
          </w:tcPr>
          <w:p w14:paraId="645378E8" w14:textId="77777777" w:rsidR="006A1E6E" w:rsidRPr="006A1E6E" w:rsidRDefault="006A1E6E" w:rsidP="00764C1A">
            <w:pPr>
              <w:tabs>
                <w:tab w:val="left" w:pos="2188"/>
              </w:tabs>
              <w:ind w:firstLine="432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Intra-Abdominal</w:t>
            </w:r>
          </w:p>
        </w:tc>
        <w:tc>
          <w:tcPr>
            <w:tcW w:w="2160" w:type="dxa"/>
            <w:vAlign w:val="bottom"/>
          </w:tcPr>
          <w:p w14:paraId="715243D4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0.72 (0.7-0.74)</w:t>
            </w:r>
          </w:p>
        </w:tc>
        <w:tc>
          <w:tcPr>
            <w:tcW w:w="1548" w:type="dxa"/>
            <w:vAlign w:val="bottom"/>
          </w:tcPr>
          <w:p w14:paraId="7C011D43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&lt;.001</w:t>
            </w:r>
          </w:p>
        </w:tc>
      </w:tr>
      <w:tr w:rsidR="006A1E6E" w:rsidRPr="006A1E6E" w14:paraId="60B1051C" w14:textId="77777777" w:rsidTr="00764C1A">
        <w:tc>
          <w:tcPr>
            <w:tcW w:w="5868" w:type="dxa"/>
            <w:vAlign w:val="bottom"/>
          </w:tcPr>
          <w:p w14:paraId="322DB742" w14:textId="77777777" w:rsidR="006A1E6E" w:rsidRPr="006A1E6E" w:rsidRDefault="006A1E6E" w:rsidP="00764C1A">
            <w:pPr>
              <w:tabs>
                <w:tab w:val="left" w:pos="2188"/>
              </w:tabs>
              <w:ind w:firstLine="432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Skin and Soft Tissue</w:t>
            </w:r>
          </w:p>
        </w:tc>
        <w:tc>
          <w:tcPr>
            <w:tcW w:w="2160" w:type="dxa"/>
            <w:vAlign w:val="bottom"/>
          </w:tcPr>
          <w:p w14:paraId="1EDC354C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0.75 (0.72-0.78)</w:t>
            </w:r>
          </w:p>
        </w:tc>
        <w:tc>
          <w:tcPr>
            <w:tcW w:w="1548" w:type="dxa"/>
            <w:vAlign w:val="bottom"/>
          </w:tcPr>
          <w:p w14:paraId="00F561AE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&lt;.001</w:t>
            </w:r>
          </w:p>
        </w:tc>
      </w:tr>
      <w:tr w:rsidR="006A1E6E" w:rsidRPr="006A1E6E" w14:paraId="7D597DAB" w14:textId="77777777" w:rsidTr="00764C1A">
        <w:tc>
          <w:tcPr>
            <w:tcW w:w="5868" w:type="dxa"/>
            <w:vAlign w:val="bottom"/>
          </w:tcPr>
          <w:p w14:paraId="021DE628" w14:textId="77777777" w:rsidR="006A1E6E" w:rsidRPr="006A1E6E" w:rsidRDefault="006A1E6E" w:rsidP="00764C1A">
            <w:pPr>
              <w:tabs>
                <w:tab w:val="left" w:pos="2188"/>
              </w:tabs>
              <w:ind w:firstLine="432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Bone/ Joint</w:t>
            </w:r>
          </w:p>
        </w:tc>
        <w:tc>
          <w:tcPr>
            <w:tcW w:w="2160" w:type="dxa"/>
            <w:vAlign w:val="bottom"/>
          </w:tcPr>
          <w:p w14:paraId="50134973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0.72 (0.67-0.78)</w:t>
            </w:r>
          </w:p>
        </w:tc>
        <w:tc>
          <w:tcPr>
            <w:tcW w:w="1548" w:type="dxa"/>
            <w:vAlign w:val="bottom"/>
          </w:tcPr>
          <w:p w14:paraId="0EF58E1C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&lt;.001</w:t>
            </w:r>
          </w:p>
        </w:tc>
      </w:tr>
      <w:tr w:rsidR="006A1E6E" w:rsidRPr="006A1E6E" w14:paraId="70220C05" w14:textId="77777777" w:rsidTr="00764C1A">
        <w:tc>
          <w:tcPr>
            <w:tcW w:w="5868" w:type="dxa"/>
            <w:vAlign w:val="bottom"/>
          </w:tcPr>
          <w:p w14:paraId="6D36FD7B" w14:textId="77777777" w:rsidR="006A1E6E" w:rsidRPr="006A1E6E" w:rsidRDefault="006A1E6E" w:rsidP="00764C1A">
            <w:pPr>
              <w:tabs>
                <w:tab w:val="left" w:pos="2188"/>
              </w:tabs>
              <w:ind w:firstLine="432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Obstetrics/ Gynecology</w:t>
            </w:r>
          </w:p>
        </w:tc>
        <w:tc>
          <w:tcPr>
            <w:tcW w:w="2160" w:type="dxa"/>
            <w:vAlign w:val="bottom"/>
          </w:tcPr>
          <w:p w14:paraId="71A75B54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0.53 (0.44-0.64)</w:t>
            </w:r>
          </w:p>
        </w:tc>
        <w:tc>
          <w:tcPr>
            <w:tcW w:w="1548" w:type="dxa"/>
            <w:vAlign w:val="bottom"/>
          </w:tcPr>
          <w:p w14:paraId="3C67AB43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&lt;.001</w:t>
            </w:r>
          </w:p>
        </w:tc>
      </w:tr>
      <w:tr w:rsidR="006A1E6E" w:rsidRPr="006A1E6E" w14:paraId="3643AECB" w14:textId="77777777" w:rsidTr="00764C1A">
        <w:trPr>
          <w:trHeight w:val="59"/>
        </w:trPr>
        <w:tc>
          <w:tcPr>
            <w:tcW w:w="5868" w:type="dxa"/>
            <w:vAlign w:val="bottom"/>
          </w:tcPr>
          <w:p w14:paraId="6533FE1F" w14:textId="77777777" w:rsidR="006A1E6E" w:rsidRPr="006A1E6E" w:rsidRDefault="006A1E6E" w:rsidP="00764C1A">
            <w:pPr>
              <w:tabs>
                <w:tab w:val="left" w:pos="2188"/>
              </w:tabs>
              <w:ind w:firstLine="432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Central Nervous System</w:t>
            </w:r>
          </w:p>
        </w:tc>
        <w:tc>
          <w:tcPr>
            <w:tcW w:w="2160" w:type="dxa"/>
            <w:vAlign w:val="bottom"/>
          </w:tcPr>
          <w:p w14:paraId="16A8D118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1.24 (1.12-1.37)</w:t>
            </w:r>
          </w:p>
        </w:tc>
        <w:tc>
          <w:tcPr>
            <w:tcW w:w="1548" w:type="dxa"/>
            <w:vAlign w:val="bottom"/>
          </w:tcPr>
          <w:p w14:paraId="656A336C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&lt;.001</w:t>
            </w:r>
          </w:p>
        </w:tc>
      </w:tr>
      <w:tr w:rsidR="006A1E6E" w:rsidRPr="006A1E6E" w14:paraId="0DED8080" w14:textId="77777777" w:rsidTr="00764C1A">
        <w:tc>
          <w:tcPr>
            <w:tcW w:w="5868" w:type="dxa"/>
            <w:vAlign w:val="bottom"/>
          </w:tcPr>
          <w:p w14:paraId="5D95858D" w14:textId="77777777" w:rsidR="006A1E6E" w:rsidRPr="006A1E6E" w:rsidRDefault="006A1E6E" w:rsidP="00764C1A">
            <w:pPr>
              <w:tabs>
                <w:tab w:val="left" w:pos="2188"/>
              </w:tabs>
              <w:ind w:firstLine="432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Other</w:t>
            </w:r>
          </w:p>
        </w:tc>
        <w:tc>
          <w:tcPr>
            <w:tcW w:w="2160" w:type="dxa"/>
            <w:vAlign w:val="bottom"/>
          </w:tcPr>
          <w:p w14:paraId="4C3149F7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0.69 (0.67-0.71)</w:t>
            </w:r>
          </w:p>
        </w:tc>
        <w:tc>
          <w:tcPr>
            <w:tcW w:w="1548" w:type="dxa"/>
            <w:vAlign w:val="bottom"/>
          </w:tcPr>
          <w:p w14:paraId="19EF571C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&lt;.001</w:t>
            </w:r>
          </w:p>
        </w:tc>
      </w:tr>
      <w:tr w:rsidR="006A1E6E" w:rsidRPr="006A1E6E" w14:paraId="787E516D" w14:textId="77777777" w:rsidTr="00764C1A">
        <w:tc>
          <w:tcPr>
            <w:tcW w:w="5868" w:type="dxa"/>
            <w:vAlign w:val="bottom"/>
          </w:tcPr>
          <w:p w14:paraId="6B67723C" w14:textId="77777777" w:rsidR="006A1E6E" w:rsidRPr="006A1E6E" w:rsidRDefault="006A1E6E" w:rsidP="00764C1A">
            <w:pPr>
              <w:tabs>
                <w:tab w:val="left" w:pos="2188"/>
              </w:tabs>
              <w:ind w:firstLine="144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Infection type (Hospital-onset)</w:t>
            </w:r>
          </w:p>
        </w:tc>
        <w:tc>
          <w:tcPr>
            <w:tcW w:w="2160" w:type="dxa"/>
            <w:vAlign w:val="bottom"/>
          </w:tcPr>
          <w:p w14:paraId="7A96496D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2.23 (2.17-2.3)</w:t>
            </w:r>
          </w:p>
        </w:tc>
        <w:tc>
          <w:tcPr>
            <w:tcW w:w="1548" w:type="dxa"/>
            <w:vAlign w:val="bottom"/>
          </w:tcPr>
          <w:p w14:paraId="728BCE82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&lt;.001</w:t>
            </w:r>
          </w:p>
        </w:tc>
      </w:tr>
      <w:tr w:rsidR="006A1E6E" w:rsidRPr="006A1E6E" w14:paraId="788AC598" w14:textId="77777777" w:rsidTr="00764C1A">
        <w:tc>
          <w:tcPr>
            <w:tcW w:w="5868" w:type="dxa"/>
            <w:shd w:val="clear" w:color="auto" w:fill="F2F2F2" w:themeFill="background1" w:themeFillShade="F2"/>
            <w:vAlign w:val="bottom"/>
          </w:tcPr>
          <w:p w14:paraId="2106BAB6" w14:textId="77777777" w:rsidR="006A1E6E" w:rsidRPr="006A1E6E" w:rsidRDefault="006A1E6E" w:rsidP="00764C1A">
            <w:pPr>
              <w:tabs>
                <w:tab w:val="left" w:pos="2188"/>
              </w:tabs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Comorbidities (Elixhauser)</w:t>
            </w:r>
          </w:p>
        </w:tc>
        <w:tc>
          <w:tcPr>
            <w:tcW w:w="2160" w:type="dxa"/>
            <w:shd w:val="clear" w:color="auto" w:fill="F2F2F2" w:themeFill="background1" w:themeFillShade="F2"/>
            <w:vAlign w:val="bottom"/>
          </w:tcPr>
          <w:p w14:paraId="1A359230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548" w:type="dxa"/>
            <w:shd w:val="clear" w:color="auto" w:fill="F2F2F2" w:themeFill="background1" w:themeFillShade="F2"/>
            <w:vAlign w:val="bottom"/>
          </w:tcPr>
          <w:p w14:paraId="14360C83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</w:tr>
      <w:tr w:rsidR="006A1E6E" w:rsidRPr="006A1E6E" w14:paraId="3196178E" w14:textId="77777777" w:rsidTr="00764C1A">
        <w:tc>
          <w:tcPr>
            <w:tcW w:w="5868" w:type="dxa"/>
            <w:vAlign w:val="bottom"/>
          </w:tcPr>
          <w:p w14:paraId="7ECB4769" w14:textId="77777777" w:rsidR="006A1E6E" w:rsidRPr="006A1E6E" w:rsidRDefault="006A1E6E" w:rsidP="00764C1A">
            <w:pPr>
              <w:tabs>
                <w:tab w:val="left" w:pos="2188"/>
              </w:tabs>
              <w:ind w:firstLine="144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Chronic Heart Failure</w:t>
            </w:r>
          </w:p>
        </w:tc>
        <w:tc>
          <w:tcPr>
            <w:tcW w:w="2160" w:type="dxa"/>
            <w:vAlign w:val="bottom"/>
          </w:tcPr>
          <w:p w14:paraId="577F7643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1.12 (1.09-1.15)</w:t>
            </w:r>
          </w:p>
        </w:tc>
        <w:tc>
          <w:tcPr>
            <w:tcW w:w="1548" w:type="dxa"/>
            <w:vAlign w:val="bottom"/>
          </w:tcPr>
          <w:p w14:paraId="4FE8D090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&lt;.001</w:t>
            </w:r>
          </w:p>
        </w:tc>
      </w:tr>
      <w:tr w:rsidR="006A1E6E" w:rsidRPr="006A1E6E" w14:paraId="3C67AFA1" w14:textId="77777777" w:rsidTr="00764C1A">
        <w:tc>
          <w:tcPr>
            <w:tcW w:w="5868" w:type="dxa"/>
            <w:vAlign w:val="bottom"/>
          </w:tcPr>
          <w:p w14:paraId="661263FF" w14:textId="77777777" w:rsidR="006A1E6E" w:rsidRPr="006A1E6E" w:rsidRDefault="006A1E6E" w:rsidP="00764C1A">
            <w:pPr>
              <w:tabs>
                <w:tab w:val="left" w:pos="2188"/>
              </w:tabs>
              <w:ind w:firstLine="144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Valvular Disease</w:t>
            </w:r>
          </w:p>
        </w:tc>
        <w:tc>
          <w:tcPr>
            <w:tcW w:w="2160" w:type="dxa"/>
            <w:vAlign w:val="bottom"/>
          </w:tcPr>
          <w:p w14:paraId="6A931D6D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0.99 (0.95-1.03)</w:t>
            </w:r>
          </w:p>
        </w:tc>
        <w:tc>
          <w:tcPr>
            <w:tcW w:w="1548" w:type="dxa"/>
            <w:vAlign w:val="bottom"/>
          </w:tcPr>
          <w:p w14:paraId="28DCDF1A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0.617</w:t>
            </w:r>
          </w:p>
        </w:tc>
      </w:tr>
      <w:tr w:rsidR="006A1E6E" w:rsidRPr="006A1E6E" w14:paraId="0363D07F" w14:textId="77777777" w:rsidTr="00764C1A">
        <w:tc>
          <w:tcPr>
            <w:tcW w:w="5868" w:type="dxa"/>
            <w:vAlign w:val="bottom"/>
          </w:tcPr>
          <w:p w14:paraId="70C97C64" w14:textId="77777777" w:rsidR="006A1E6E" w:rsidRPr="006A1E6E" w:rsidRDefault="006A1E6E" w:rsidP="00764C1A">
            <w:pPr>
              <w:tabs>
                <w:tab w:val="left" w:pos="2188"/>
              </w:tabs>
              <w:ind w:firstLine="144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Pulmonary Circulation Disorders</w:t>
            </w:r>
          </w:p>
        </w:tc>
        <w:tc>
          <w:tcPr>
            <w:tcW w:w="2160" w:type="dxa"/>
            <w:vAlign w:val="bottom"/>
          </w:tcPr>
          <w:p w14:paraId="7CB5FE69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1.31 (1.26-1.36)</w:t>
            </w:r>
          </w:p>
        </w:tc>
        <w:tc>
          <w:tcPr>
            <w:tcW w:w="1548" w:type="dxa"/>
            <w:vAlign w:val="bottom"/>
          </w:tcPr>
          <w:p w14:paraId="6CEE0C89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&lt;.001</w:t>
            </w:r>
          </w:p>
        </w:tc>
      </w:tr>
      <w:tr w:rsidR="006A1E6E" w:rsidRPr="006A1E6E" w14:paraId="312C3040" w14:textId="77777777" w:rsidTr="00764C1A">
        <w:tc>
          <w:tcPr>
            <w:tcW w:w="5868" w:type="dxa"/>
            <w:vAlign w:val="bottom"/>
          </w:tcPr>
          <w:p w14:paraId="27423AD5" w14:textId="77777777" w:rsidR="006A1E6E" w:rsidRPr="006A1E6E" w:rsidRDefault="006A1E6E" w:rsidP="00764C1A">
            <w:pPr>
              <w:tabs>
                <w:tab w:val="left" w:pos="2188"/>
              </w:tabs>
              <w:ind w:firstLine="144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Peripheral Vascular Disease</w:t>
            </w:r>
          </w:p>
        </w:tc>
        <w:tc>
          <w:tcPr>
            <w:tcW w:w="2160" w:type="dxa"/>
            <w:vAlign w:val="bottom"/>
          </w:tcPr>
          <w:p w14:paraId="32D7B4AD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1.21 (1.17-1.25)</w:t>
            </w:r>
          </w:p>
        </w:tc>
        <w:tc>
          <w:tcPr>
            <w:tcW w:w="1548" w:type="dxa"/>
            <w:vAlign w:val="bottom"/>
          </w:tcPr>
          <w:p w14:paraId="183B2CA3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&lt;.001</w:t>
            </w:r>
          </w:p>
        </w:tc>
      </w:tr>
      <w:tr w:rsidR="006A1E6E" w:rsidRPr="006A1E6E" w14:paraId="4D7E8582" w14:textId="77777777" w:rsidTr="00764C1A">
        <w:tc>
          <w:tcPr>
            <w:tcW w:w="5868" w:type="dxa"/>
            <w:vAlign w:val="bottom"/>
          </w:tcPr>
          <w:p w14:paraId="0743C239" w14:textId="77777777" w:rsidR="006A1E6E" w:rsidRPr="006A1E6E" w:rsidRDefault="006A1E6E" w:rsidP="00764C1A">
            <w:pPr>
              <w:tabs>
                <w:tab w:val="left" w:pos="2188"/>
              </w:tabs>
              <w:ind w:firstLine="144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Hypertension</w:t>
            </w:r>
          </w:p>
        </w:tc>
        <w:tc>
          <w:tcPr>
            <w:tcW w:w="2160" w:type="dxa"/>
            <w:vAlign w:val="bottom"/>
          </w:tcPr>
          <w:p w14:paraId="4D7EB64F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0.81 (0.79-0.83)</w:t>
            </w:r>
          </w:p>
        </w:tc>
        <w:tc>
          <w:tcPr>
            <w:tcW w:w="1548" w:type="dxa"/>
            <w:vAlign w:val="bottom"/>
          </w:tcPr>
          <w:p w14:paraId="1124D7FB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&lt;.001</w:t>
            </w:r>
          </w:p>
        </w:tc>
      </w:tr>
      <w:tr w:rsidR="006A1E6E" w:rsidRPr="006A1E6E" w14:paraId="523D70F9" w14:textId="77777777" w:rsidTr="00764C1A">
        <w:tc>
          <w:tcPr>
            <w:tcW w:w="5868" w:type="dxa"/>
            <w:vAlign w:val="bottom"/>
          </w:tcPr>
          <w:p w14:paraId="09D4B774" w14:textId="77777777" w:rsidR="006A1E6E" w:rsidRPr="006A1E6E" w:rsidRDefault="006A1E6E" w:rsidP="00764C1A">
            <w:pPr>
              <w:tabs>
                <w:tab w:val="left" w:pos="2188"/>
              </w:tabs>
              <w:ind w:firstLine="144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Paralysis</w:t>
            </w:r>
          </w:p>
        </w:tc>
        <w:tc>
          <w:tcPr>
            <w:tcW w:w="2160" w:type="dxa"/>
            <w:vAlign w:val="bottom"/>
          </w:tcPr>
          <w:p w14:paraId="408E8DD8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0.99 (0.94-1.03)</w:t>
            </w:r>
          </w:p>
        </w:tc>
        <w:tc>
          <w:tcPr>
            <w:tcW w:w="1548" w:type="dxa"/>
            <w:vAlign w:val="bottom"/>
          </w:tcPr>
          <w:p w14:paraId="37E473DB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0.523</w:t>
            </w:r>
          </w:p>
        </w:tc>
      </w:tr>
      <w:tr w:rsidR="006A1E6E" w:rsidRPr="006A1E6E" w14:paraId="0F55C20A" w14:textId="77777777" w:rsidTr="00764C1A">
        <w:tc>
          <w:tcPr>
            <w:tcW w:w="5868" w:type="dxa"/>
            <w:vAlign w:val="bottom"/>
          </w:tcPr>
          <w:p w14:paraId="1A23E730" w14:textId="77777777" w:rsidR="006A1E6E" w:rsidRPr="006A1E6E" w:rsidRDefault="006A1E6E" w:rsidP="00764C1A">
            <w:pPr>
              <w:tabs>
                <w:tab w:val="left" w:pos="2188"/>
              </w:tabs>
              <w:ind w:firstLine="144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Other Neurological Disorders</w:t>
            </w:r>
          </w:p>
        </w:tc>
        <w:tc>
          <w:tcPr>
            <w:tcW w:w="2160" w:type="dxa"/>
            <w:vAlign w:val="bottom"/>
          </w:tcPr>
          <w:p w14:paraId="6E68D109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1.09 (1.06-1.12)</w:t>
            </w:r>
          </w:p>
        </w:tc>
        <w:tc>
          <w:tcPr>
            <w:tcW w:w="1548" w:type="dxa"/>
            <w:vAlign w:val="bottom"/>
          </w:tcPr>
          <w:p w14:paraId="462833BD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&lt;.001</w:t>
            </w:r>
          </w:p>
        </w:tc>
      </w:tr>
      <w:tr w:rsidR="006A1E6E" w:rsidRPr="006A1E6E" w14:paraId="56678FC8" w14:textId="77777777" w:rsidTr="00764C1A">
        <w:tc>
          <w:tcPr>
            <w:tcW w:w="5868" w:type="dxa"/>
            <w:vAlign w:val="bottom"/>
          </w:tcPr>
          <w:p w14:paraId="6801AE15" w14:textId="77777777" w:rsidR="006A1E6E" w:rsidRPr="006A1E6E" w:rsidRDefault="006A1E6E" w:rsidP="00764C1A">
            <w:pPr>
              <w:tabs>
                <w:tab w:val="left" w:pos="2188"/>
              </w:tabs>
              <w:ind w:firstLine="144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Chronic Pulmonary Disease</w:t>
            </w:r>
          </w:p>
        </w:tc>
        <w:tc>
          <w:tcPr>
            <w:tcW w:w="2160" w:type="dxa"/>
            <w:vAlign w:val="bottom"/>
          </w:tcPr>
          <w:p w14:paraId="23803B2A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0.93 (0.91-0.96)</w:t>
            </w:r>
          </w:p>
        </w:tc>
        <w:tc>
          <w:tcPr>
            <w:tcW w:w="1548" w:type="dxa"/>
            <w:vAlign w:val="bottom"/>
          </w:tcPr>
          <w:p w14:paraId="096A8471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&lt;.001</w:t>
            </w:r>
          </w:p>
        </w:tc>
      </w:tr>
      <w:tr w:rsidR="006A1E6E" w:rsidRPr="006A1E6E" w14:paraId="404ACCB4" w14:textId="77777777" w:rsidTr="00764C1A">
        <w:tc>
          <w:tcPr>
            <w:tcW w:w="5868" w:type="dxa"/>
            <w:vAlign w:val="bottom"/>
          </w:tcPr>
          <w:p w14:paraId="5E03D65A" w14:textId="77777777" w:rsidR="006A1E6E" w:rsidRPr="006A1E6E" w:rsidRDefault="006A1E6E" w:rsidP="00764C1A">
            <w:pPr>
              <w:tabs>
                <w:tab w:val="left" w:pos="2188"/>
              </w:tabs>
              <w:ind w:firstLine="144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Diabetes without Chronic Complications</w:t>
            </w:r>
          </w:p>
        </w:tc>
        <w:tc>
          <w:tcPr>
            <w:tcW w:w="2160" w:type="dxa"/>
            <w:vAlign w:val="bottom"/>
          </w:tcPr>
          <w:p w14:paraId="54432DB6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0.91 (0.89-0.94)</w:t>
            </w:r>
          </w:p>
        </w:tc>
        <w:tc>
          <w:tcPr>
            <w:tcW w:w="1548" w:type="dxa"/>
            <w:vAlign w:val="bottom"/>
          </w:tcPr>
          <w:p w14:paraId="303D71FD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&lt;.001</w:t>
            </w:r>
          </w:p>
        </w:tc>
      </w:tr>
      <w:tr w:rsidR="006A1E6E" w:rsidRPr="006A1E6E" w14:paraId="49788D86" w14:textId="77777777" w:rsidTr="00764C1A">
        <w:tc>
          <w:tcPr>
            <w:tcW w:w="5868" w:type="dxa"/>
            <w:vAlign w:val="bottom"/>
          </w:tcPr>
          <w:p w14:paraId="109BEE69" w14:textId="77777777" w:rsidR="006A1E6E" w:rsidRPr="006A1E6E" w:rsidRDefault="006A1E6E" w:rsidP="00764C1A">
            <w:pPr>
              <w:tabs>
                <w:tab w:val="left" w:pos="2188"/>
              </w:tabs>
              <w:ind w:firstLine="144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Diabetes with Chronic Complications</w:t>
            </w:r>
          </w:p>
        </w:tc>
        <w:tc>
          <w:tcPr>
            <w:tcW w:w="2160" w:type="dxa"/>
            <w:vAlign w:val="bottom"/>
          </w:tcPr>
          <w:p w14:paraId="4915DD87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0.87 (0.83-0.9)</w:t>
            </w:r>
          </w:p>
        </w:tc>
        <w:tc>
          <w:tcPr>
            <w:tcW w:w="1548" w:type="dxa"/>
            <w:vAlign w:val="bottom"/>
          </w:tcPr>
          <w:p w14:paraId="66E06466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&lt;.001</w:t>
            </w:r>
          </w:p>
        </w:tc>
      </w:tr>
      <w:tr w:rsidR="006A1E6E" w:rsidRPr="006A1E6E" w14:paraId="2C619418" w14:textId="77777777" w:rsidTr="00764C1A">
        <w:tc>
          <w:tcPr>
            <w:tcW w:w="5868" w:type="dxa"/>
            <w:vAlign w:val="bottom"/>
          </w:tcPr>
          <w:p w14:paraId="30DA19CF" w14:textId="77777777" w:rsidR="006A1E6E" w:rsidRPr="006A1E6E" w:rsidRDefault="006A1E6E" w:rsidP="00764C1A">
            <w:pPr>
              <w:tabs>
                <w:tab w:val="left" w:pos="2188"/>
              </w:tabs>
              <w:ind w:firstLine="144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Hypothyroidism</w:t>
            </w:r>
          </w:p>
        </w:tc>
        <w:tc>
          <w:tcPr>
            <w:tcW w:w="2160" w:type="dxa"/>
            <w:vAlign w:val="bottom"/>
          </w:tcPr>
          <w:p w14:paraId="3A1CE2A8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0.97 (0.94-1)</w:t>
            </w:r>
          </w:p>
        </w:tc>
        <w:tc>
          <w:tcPr>
            <w:tcW w:w="1548" w:type="dxa"/>
            <w:vAlign w:val="bottom"/>
          </w:tcPr>
          <w:p w14:paraId="01301350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0.061</w:t>
            </w:r>
          </w:p>
        </w:tc>
      </w:tr>
      <w:tr w:rsidR="006A1E6E" w:rsidRPr="006A1E6E" w14:paraId="348CC78B" w14:textId="77777777" w:rsidTr="00764C1A">
        <w:tc>
          <w:tcPr>
            <w:tcW w:w="5868" w:type="dxa"/>
            <w:vAlign w:val="bottom"/>
          </w:tcPr>
          <w:p w14:paraId="367B20C1" w14:textId="77777777" w:rsidR="006A1E6E" w:rsidRPr="006A1E6E" w:rsidRDefault="006A1E6E" w:rsidP="00764C1A">
            <w:pPr>
              <w:tabs>
                <w:tab w:val="left" w:pos="2188"/>
              </w:tabs>
              <w:ind w:firstLine="144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Renal Failure</w:t>
            </w:r>
          </w:p>
        </w:tc>
        <w:tc>
          <w:tcPr>
            <w:tcW w:w="2160" w:type="dxa"/>
            <w:vAlign w:val="bottom"/>
          </w:tcPr>
          <w:p w14:paraId="2CA46EC2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1.13 (1.1-1.16)</w:t>
            </w:r>
          </w:p>
        </w:tc>
        <w:tc>
          <w:tcPr>
            <w:tcW w:w="1548" w:type="dxa"/>
            <w:vAlign w:val="bottom"/>
          </w:tcPr>
          <w:p w14:paraId="3B39D428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&lt;.001</w:t>
            </w:r>
          </w:p>
        </w:tc>
      </w:tr>
      <w:tr w:rsidR="006A1E6E" w:rsidRPr="006A1E6E" w14:paraId="24B490AD" w14:textId="77777777" w:rsidTr="00764C1A">
        <w:tc>
          <w:tcPr>
            <w:tcW w:w="5868" w:type="dxa"/>
            <w:vAlign w:val="bottom"/>
          </w:tcPr>
          <w:p w14:paraId="17CFDE24" w14:textId="77777777" w:rsidR="006A1E6E" w:rsidRPr="006A1E6E" w:rsidRDefault="006A1E6E" w:rsidP="00764C1A">
            <w:pPr>
              <w:tabs>
                <w:tab w:val="left" w:pos="2188"/>
              </w:tabs>
              <w:ind w:firstLine="144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Liver Disease</w:t>
            </w:r>
          </w:p>
        </w:tc>
        <w:tc>
          <w:tcPr>
            <w:tcW w:w="2160" w:type="dxa"/>
            <w:vAlign w:val="bottom"/>
          </w:tcPr>
          <w:p w14:paraId="1C89B8DD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1.31 (1.26-1.37)</w:t>
            </w:r>
          </w:p>
        </w:tc>
        <w:tc>
          <w:tcPr>
            <w:tcW w:w="1548" w:type="dxa"/>
            <w:vAlign w:val="bottom"/>
          </w:tcPr>
          <w:p w14:paraId="6A85A916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&lt;.001</w:t>
            </w:r>
          </w:p>
        </w:tc>
      </w:tr>
      <w:tr w:rsidR="006A1E6E" w:rsidRPr="006A1E6E" w14:paraId="7DB6F85F" w14:textId="77777777" w:rsidTr="00764C1A">
        <w:tc>
          <w:tcPr>
            <w:tcW w:w="5868" w:type="dxa"/>
            <w:vAlign w:val="bottom"/>
          </w:tcPr>
          <w:p w14:paraId="3E1F14F7" w14:textId="77777777" w:rsidR="006A1E6E" w:rsidRPr="006A1E6E" w:rsidRDefault="006A1E6E" w:rsidP="00764C1A">
            <w:pPr>
              <w:tabs>
                <w:tab w:val="left" w:pos="2188"/>
              </w:tabs>
              <w:ind w:firstLine="144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Peptic Ulcer Disease</w:t>
            </w:r>
          </w:p>
        </w:tc>
        <w:tc>
          <w:tcPr>
            <w:tcW w:w="2160" w:type="dxa"/>
            <w:vAlign w:val="bottom"/>
          </w:tcPr>
          <w:p w14:paraId="49741295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0.61 (0.39-0.96)</w:t>
            </w:r>
          </w:p>
        </w:tc>
        <w:tc>
          <w:tcPr>
            <w:tcW w:w="1548" w:type="dxa"/>
            <w:vAlign w:val="bottom"/>
          </w:tcPr>
          <w:p w14:paraId="04F9C994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 xml:space="preserve">0.034 </w:t>
            </w:r>
          </w:p>
        </w:tc>
      </w:tr>
      <w:tr w:rsidR="006A1E6E" w:rsidRPr="006A1E6E" w14:paraId="5417B07B" w14:textId="77777777" w:rsidTr="00764C1A">
        <w:tc>
          <w:tcPr>
            <w:tcW w:w="5868" w:type="dxa"/>
            <w:vAlign w:val="bottom"/>
          </w:tcPr>
          <w:p w14:paraId="6F634AE5" w14:textId="77777777" w:rsidR="006A1E6E" w:rsidRPr="006A1E6E" w:rsidRDefault="006A1E6E" w:rsidP="00764C1A">
            <w:pPr>
              <w:tabs>
                <w:tab w:val="left" w:pos="2188"/>
              </w:tabs>
              <w:ind w:firstLine="144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AIDS/HIV</w:t>
            </w:r>
          </w:p>
        </w:tc>
        <w:tc>
          <w:tcPr>
            <w:tcW w:w="2160" w:type="dxa"/>
            <w:vAlign w:val="bottom"/>
          </w:tcPr>
          <w:p w14:paraId="4F3D3318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1.66 (1.47-1.87)</w:t>
            </w:r>
          </w:p>
        </w:tc>
        <w:tc>
          <w:tcPr>
            <w:tcW w:w="1548" w:type="dxa"/>
            <w:vAlign w:val="bottom"/>
          </w:tcPr>
          <w:p w14:paraId="79DDFBF4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&lt;.001</w:t>
            </w:r>
          </w:p>
        </w:tc>
      </w:tr>
      <w:tr w:rsidR="006A1E6E" w:rsidRPr="006A1E6E" w14:paraId="34B3FFE1" w14:textId="77777777" w:rsidTr="00764C1A">
        <w:tc>
          <w:tcPr>
            <w:tcW w:w="5868" w:type="dxa"/>
            <w:vAlign w:val="bottom"/>
          </w:tcPr>
          <w:p w14:paraId="2BDA4DCE" w14:textId="77777777" w:rsidR="006A1E6E" w:rsidRPr="006A1E6E" w:rsidRDefault="006A1E6E" w:rsidP="00764C1A">
            <w:pPr>
              <w:tabs>
                <w:tab w:val="left" w:pos="2188"/>
              </w:tabs>
              <w:ind w:firstLine="144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Lymphoma</w:t>
            </w:r>
          </w:p>
        </w:tc>
        <w:tc>
          <w:tcPr>
            <w:tcW w:w="2160" w:type="dxa"/>
            <w:vAlign w:val="bottom"/>
          </w:tcPr>
          <w:p w14:paraId="70E7999F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1.42 (1.32-1.52)</w:t>
            </w:r>
          </w:p>
        </w:tc>
        <w:tc>
          <w:tcPr>
            <w:tcW w:w="1548" w:type="dxa"/>
            <w:vAlign w:val="bottom"/>
          </w:tcPr>
          <w:p w14:paraId="7FFD5508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&lt;.001</w:t>
            </w:r>
          </w:p>
        </w:tc>
      </w:tr>
      <w:tr w:rsidR="006A1E6E" w:rsidRPr="006A1E6E" w14:paraId="52992821" w14:textId="77777777" w:rsidTr="00764C1A">
        <w:tc>
          <w:tcPr>
            <w:tcW w:w="5868" w:type="dxa"/>
            <w:vAlign w:val="bottom"/>
          </w:tcPr>
          <w:p w14:paraId="786C2AD5" w14:textId="77777777" w:rsidR="006A1E6E" w:rsidRPr="006A1E6E" w:rsidRDefault="006A1E6E" w:rsidP="00764C1A">
            <w:pPr>
              <w:tabs>
                <w:tab w:val="left" w:pos="2188"/>
              </w:tabs>
              <w:ind w:firstLine="144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Metastatic Cancer</w:t>
            </w:r>
          </w:p>
        </w:tc>
        <w:tc>
          <w:tcPr>
            <w:tcW w:w="2160" w:type="dxa"/>
            <w:vAlign w:val="bottom"/>
          </w:tcPr>
          <w:p w14:paraId="68B4343F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2.05 (1.97-2.14)</w:t>
            </w:r>
          </w:p>
        </w:tc>
        <w:tc>
          <w:tcPr>
            <w:tcW w:w="1548" w:type="dxa"/>
            <w:vAlign w:val="bottom"/>
          </w:tcPr>
          <w:p w14:paraId="6445534A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&lt;.001</w:t>
            </w:r>
          </w:p>
        </w:tc>
      </w:tr>
      <w:tr w:rsidR="006A1E6E" w:rsidRPr="006A1E6E" w14:paraId="7F14598A" w14:textId="77777777" w:rsidTr="00764C1A">
        <w:tc>
          <w:tcPr>
            <w:tcW w:w="5868" w:type="dxa"/>
            <w:vAlign w:val="bottom"/>
          </w:tcPr>
          <w:p w14:paraId="58A5698E" w14:textId="77777777" w:rsidR="006A1E6E" w:rsidRPr="006A1E6E" w:rsidRDefault="006A1E6E" w:rsidP="00764C1A">
            <w:pPr>
              <w:tabs>
                <w:tab w:val="left" w:pos="2188"/>
              </w:tabs>
              <w:ind w:firstLine="144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lastRenderedPageBreak/>
              <w:t>Solid Tumor without Metastasis</w:t>
            </w:r>
          </w:p>
        </w:tc>
        <w:tc>
          <w:tcPr>
            <w:tcW w:w="2160" w:type="dxa"/>
            <w:vAlign w:val="bottom"/>
          </w:tcPr>
          <w:p w14:paraId="5CCF582E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1.34 (1.28-1.41)</w:t>
            </w:r>
          </w:p>
        </w:tc>
        <w:tc>
          <w:tcPr>
            <w:tcW w:w="1548" w:type="dxa"/>
            <w:vAlign w:val="bottom"/>
          </w:tcPr>
          <w:p w14:paraId="1976D69F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&lt;.001</w:t>
            </w:r>
          </w:p>
        </w:tc>
      </w:tr>
      <w:tr w:rsidR="006A1E6E" w:rsidRPr="006A1E6E" w14:paraId="7866C762" w14:textId="77777777" w:rsidTr="00764C1A">
        <w:tc>
          <w:tcPr>
            <w:tcW w:w="5868" w:type="dxa"/>
            <w:vAlign w:val="bottom"/>
          </w:tcPr>
          <w:p w14:paraId="4ABC03C9" w14:textId="77777777" w:rsidR="006A1E6E" w:rsidRPr="006A1E6E" w:rsidRDefault="006A1E6E" w:rsidP="00764C1A">
            <w:pPr>
              <w:tabs>
                <w:tab w:val="left" w:pos="2188"/>
              </w:tabs>
              <w:ind w:firstLine="144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Rheumatoid Arthritis</w:t>
            </w:r>
          </w:p>
        </w:tc>
        <w:tc>
          <w:tcPr>
            <w:tcW w:w="2160" w:type="dxa"/>
            <w:vAlign w:val="bottom"/>
          </w:tcPr>
          <w:p w14:paraId="29EA0B37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1.07 (1.01-1.13)</w:t>
            </w:r>
          </w:p>
        </w:tc>
        <w:tc>
          <w:tcPr>
            <w:tcW w:w="1548" w:type="dxa"/>
            <w:vAlign w:val="bottom"/>
          </w:tcPr>
          <w:p w14:paraId="12BD049D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 xml:space="preserve">0.029 </w:t>
            </w:r>
          </w:p>
        </w:tc>
      </w:tr>
      <w:tr w:rsidR="006A1E6E" w:rsidRPr="006A1E6E" w14:paraId="0B639F17" w14:textId="77777777" w:rsidTr="00764C1A">
        <w:tc>
          <w:tcPr>
            <w:tcW w:w="5868" w:type="dxa"/>
            <w:vAlign w:val="bottom"/>
          </w:tcPr>
          <w:p w14:paraId="19FBFE54" w14:textId="77777777" w:rsidR="006A1E6E" w:rsidRPr="006A1E6E" w:rsidRDefault="006A1E6E" w:rsidP="00764C1A">
            <w:pPr>
              <w:tabs>
                <w:tab w:val="left" w:pos="2188"/>
              </w:tabs>
              <w:ind w:firstLine="144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Coagulopathy</w:t>
            </w:r>
          </w:p>
        </w:tc>
        <w:tc>
          <w:tcPr>
            <w:tcW w:w="2160" w:type="dxa"/>
            <w:vAlign w:val="bottom"/>
          </w:tcPr>
          <w:p w14:paraId="73589C94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1.17 (1.13-1.2)</w:t>
            </w:r>
          </w:p>
        </w:tc>
        <w:tc>
          <w:tcPr>
            <w:tcW w:w="1548" w:type="dxa"/>
            <w:vAlign w:val="bottom"/>
          </w:tcPr>
          <w:p w14:paraId="297BBF38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&lt;.001</w:t>
            </w:r>
          </w:p>
        </w:tc>
      </w:tr>
      <w:tr w:rsidR="006A1E6E" w:rsidRPr="006A1E6E" w14:paraId="6E4D40BC" w14:textId="77777777" w:rsidTr="00764C1A">
        <w:tc>
          <w:tcPr>
            <w:tcW w:w="5868" w:type="dxa"/>
            <w:vAlign w:val="bottom"/>
          </w:tcPr>
          <w:p w14:paraId="07DADD5F" w14:textId="77777777" w:rsidR="006A1E6E" w:rsidRPr="006A1E6E" w:rsidRDefault="006A1E6E" w:rsidP="00764C1A">
            <w:pPr>
              <w:tabs>
                <w:tab w:val="left" w:pos="2188"/>
              </w:tabs>
              <w:ind w:firstLine="144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Obesity</w:t>
            </w:r>
          </w:p>
        </w:tc>
        <w:tc>
          <w:tcPr>
            <w:tcW w:w="2160" w:type="dxa"/>
            <w:vAlign w:val="bottom"/>
          </w:tcPr>
          <w:p w14:paraId="726B38D6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0.83 (0.81-0.86)</w:t>
            </w:r>
          </w:p>
        </w:tc>
        <w:tc>
          <w:tcPr>
            <w:tcW w:w="1548" w:type="dxa"/>
          </w:tcPr>
          <w:p w14:paraId="167053D8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&lt;.001</w:t>
            </w:r>
          </w:p>
        </w:tc>
      </w:tr>
      <w:tr w:rsidR="006A1E6E" w:rsidRPr="006A1E6E" w14:paraId="146D7C94" w14:textId="77777777" w:rsidTr="00764C1A">
        <w:tc>
          <w:tcPr>
            <w:tcW w:w="5868" w:type="dxa"/>
            <w:vAlign w:val="bottom"/>
          </w:tcPr>
          <w:p w14:paraId="24B96023" w14:textId="77777777" w:rsidR="006A1E6E" w:rsidRPr="006A1E6E" w:rsidRDefault="006A1E6E" w:rsidP="00764C1A">
            <w:pPr>
              <w:tabs>
                <w:tab w:val="left" w:pos="2188"/>
              </w:tabs>
              <w:ind w:firstLine="144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Weight Loss</w:t>
            </w:r>
          </w:p>
        </w:tc>
        <w:tc>
          <w:tcPr>
            <w:tcW w:w="2160" w:type="dxa"/>
            <w:vAlign w:val="bottom"/>
          </w:tcPr>
          <w:p w14:paraId="76A9F1A8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0.93 (0.9-0.96)</w:t>
            </w:r>
          </w:p>
        </w:tc>
        <w:tc>
          <w:tcPr>
            <w:tcW w:w="1548" w:type="dxa"/>
          </w:tcPr>
          <w:p w14:paraId="70A8BD27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&lt;.001</w:t>
            </w:r>
          </w:p>
        </w:tc>
      </w:tr>
      <w:tr w:rsidR="006A1E6E" w:rsidRPr="006A1E6E" w14:paraId="7B3E9ED7" w14:textId="77777777" w:rsidTr="00764C1A">
        <w:tc>
          <w:tcPr>
            <w:tcW w:w="5868" w:type="dxa"/>
            <w:vAlign w:val="bottom"/>
          </w:tcPr>
          <w:p w14:paraId="4750F389" w14:textId="77777777" w:rsidR="006A1E6E" w:rsidRPr="006A1E6E" w:rsidRDefault="006A1E6E" w:rsidP="00764C1A">
            <w:pPr>
              <w:tabs>
                <w:tab w:val="left" w:pos="2188"/>
              </w:tabs>
              <w:ind w:firstLine="144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Fluid and Electrolyte Disorders</w:t>
            </w:r>
          </w:p>
        </w:tc>
        <w:tc>
          <w:tcPr>
            <w:tcW w:w="2160" w:type="dxa"/>
            <w:vAlign w:val="bottom"/>
          </w:tcPr>
          <w:p w14:paraId="079BAA56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1.1 (1.08-1.13)</w:t>
            </w:r>
          </w:p>
        </w:tc>
        <w:tc>
          <w:tcPr>
            <w:tcW w:w="1548" w:type="dxa"/>
          </w:tcPr>
          <w:p w14:paraId="79E2575E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&lt;.001</w:t>
            </w:r>
          </w:p>
        </w:tc>
      </w:tr>
      <w:tr w:rsidR="006A1E6E" w:rsidRPr="006A1E6E" w14:paraId="4934ECEC" w14:textId="77777777" w:rsidTr="00764C1A">
        <w:tc>
          <w:tcPr>
            <w:tcW w:w="5868" w:type="dxa"/>
            <w:vAlign w:val="bottom"/>
          </w:tcPr>
          <w:p w14:paraId="2C609B50" w14:textId="77777777" w:rsidR="006A1E6E" w:rsidRPr="006A1E6E" w:rsidRDefault="006A1E6E" w:rsidP="00764C1A">
            <w:pPr>
              <w:tabs>
                <w:tab w:val="left" w:pos="2188"/>
              </w:tabs>
              <w:ind w:firstLine="144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Blood Loss Anemia</w:t>
            </w:r>
          </w:p>
        </w:tc>
        <w:tc>
          <w:tcPr>
            <w:tcW w:w="2160" w:type="dxa"/>
            <w:vAlign w:val="bottom"/>
          </w:tcPr>
          <w:p w14:paraId="1133139F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0.68 (0.63-0.75)</w:t>
            </w:r>
          </w:p>
        </w:tc>
        <w:tc>
          <w:tcPr>
            <w:tcW w:w="1548" w:type="dxa"/>
          </w:tcPr>
          <w:p w14:paraId="6F848025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&lt;.001</w:t>
            </w:r>
          </w:p>
        </w:tc>
      </w:tr>
      <w:tr w:rsidR="006A1E6E" w:rsidRPr="006A1E6E" w14:paraId="61259651" w14:textId="77777777" w:rsidTr="00764C1A">
        <w:tc>
          <w:tcPr>
            <w:tcW w:w="5868" w:type="dxa"/>
            <w:vAlign w:val="bottom"/>
          </w:tcPr>
          <w:p w14:paraId="0E71FFB7" w14:textId="77777777" w:rsidR="006A1E6E" w:rsidRPr="006A1E6E" w:rsidRDefault="006A1E6E" w:rsidP="00764C1A">
            <w:pPr>
              <w:tabs>
                <w:tab w:val="left" w:pos="2188"/>
              </w:tabs>
              <w:ind w:firstLine="144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Anemia Deficiency</w:t>
            </w:r>
          </w:p>
        </w:tc>
        <w:tc>
          <w:tcPr>
            <w:tcW w:w="2160" w:type="dxa"/>
            <w:vAlign w:val="bottom"/>
          </w:tcPr>
          <w:p w14:paraId="466BCB20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0.72 (0.71-0.74)</w:t>
            </w:r>
          </w:p>
        </w:tc>
        <w:tc>
          <w:tcPr>
            <w:tcW w:w="1548" w:type="dxa"/>
          </w:tcPr>
          <w:p w14:paraId="305C5495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&lt;.001</w:t>
            </w:r>
          </w:p>
        </w:tc>
      </w:tr>
      <w:tr w:rsidR="006A1E6E" w:rsidRPr="006A1E6E" w14:paraId="07DEF303" w14:textId="77777777" w:rsidTr="00764C1A">
        <w:tc>
          <w:tcPr>
            <w:tcW w:w="5868" w:type="dxa"/>
            <w:vAlign w:val="bottom"/>
          </w:tcPr>
          <w:p w14:paraId="7A04987C" w14:textId="77777777" w:rsidR="006A1E6E" w:rsidRPr="006A1E6E" w:rsidRDefault="006A1E6E" w:rsidP="00764C1A">
            <w:pPr>
              <w:tabs>
                <w:tab w:val="left" w:pos="2188"/>
              </w:tabs>
              <w:ind w:firstLine="144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Alcohol Abuse</w:t>
            </w:r>
          </w:p>
        </w:tc>
        <w:tc>
          <w:tcPr>
            <w:tcW w:w="2160" w:type="dxa"/>
            <w:vAlign w:val="bottom"/>
          </w:tcPr>
          <w:p w14:paraId="1D5ABEF1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0.88 (0.84-0.92)</w:t>
            </w:r>
          </w:p>
        </w:tc>
        <w:tc>
          <w:tcPr>
            <w:tcW w:w="1548" w:type="dxa"/>
          </w:tcPr>
          <w:p w14:paraId="3D5BDAA0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&lt;.001</w:t>
            </w:r>
          </w:p>
        </w:tc>
      </w:tr>
      <w:tr w:rsidR="006A1E6E" w:rsidRPr="006A1E6E" w14:paraId="1E39B612" w14:textId="77777777" w:rsidTr="00764C1A">
        <w:tc>
          <w:tcPr>
            <w:tcW w:w="5868" w:type="dxa"/>
            <w:vAlign w:val="bottom"/>
          </w:tcPr>
          <w:p w14:paraId="0F1D6720" w14:textId="77777777" w:rsidR="006A1E6E" w:rsidRPr="006A1E6E" w:rsidRDefault="006A1E6E" w:rsidP="00764C1A">
            <w:pPr>
              <w:tabs>
                <w:tab w:val="left" w:pos="2188"/>
              </w:tabs>
              <w:ind w:firstLine="144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Drug Abuse</w:t>
            </w:r>
          </w:p>
        </w:tc>
        <w:tc>
          <w:tcPr>
            <w:tcW w:w="2160" w:type="dxa"/>
            <w:vAlign w:val="bottom"/>
          </w:tcPr>
          <w:p w14:paraId="7609F077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0.88 (0.82-0.94)</w:t>
            </w:r>
          </w:p>
        </w:tc>
        <w:tc>
          <w:tcPr>
            <w:tcW w:w="1548" w:type="dxa"/>
          </w:tcPr>
          <w:p w14:paraId="765B0E1F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&lt;.001</w:t>
            </w:r>
          </w:p>
        </w:tc>
      </w:tr>
      <w:tr w:rsidR="006A1E6E" w:rsidRPr="006A1E6E" w14:paraId="0052F97D" w14:textId="77777777" w:rsidTr="00764C1A">
        <w:tc>
          <w:tcPr>
            <w:tcW w:w="5868" w:type="dxa"/>
            <w:vAlign w:val="bottom"/>
          </w:tcPr>
          <w:p w14:paraId="270A9F4A" w14:textId="77777777" w:rsidR="006A1E6E" w:rsidRPr="006A1E6E" w:rsidRDefault="006A1E6E" w:rsidP="00764C1A">
            <w:pPr>
              <w:tabs>
                <w:tab w:val="left" w:pos="2188"/>
              </w:tabs>
              <w:ind w:firstLine="144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Psychoses</w:t>
            </w:r>
          </w:p>
        </w:tc>
        <w:tc>
          <w:tcPr>
            <w:tcW w:w="2160" w:type="dxa"/>
            <w:vAlign w:val="bottom"/>
          </w:tcPr>
          <w:p w14:paraId="5D8DB00D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0.7 (0.67-0.74)</w:t>
            </w:r>
          </w:p>
        </w:tc>
        <w:tc>
          <w:tcPr>
            <w:tcW w:w="1548" w:type="dxa"/>
          </w:tcPr>
          <w:p w14:paraId="1FA7B838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&lt;.001</w:t>
            </w:r>
          </w:p>
        </w:tc>
      </w:tr>
      <w:tr w:rsidR="006A1E6E" w:rsidRPr="006A1E6E" w14:paraId="2EFBA8FA" w14:textId="77777777" w:rsidTr="00764C1A">
        <w:tc>
          <w:tcPr>
            <w:tcW w:w="5868" w:type="dxa"/>
            <w:vAlign w:val="bottom"/>
          </w:tcPr>
          <w:p w14:paraId="0A39EC48" w14:textId="77777777" w:rsidR="006A1E6E" w:rsidRPr="006A1E6E" w:rsidRDefault="006A1E6E" w:rsidP="00764C1A">
            <w:pPr>
              <w:tabs>
                <w:tab w:val="left" w:pos="2188"/>
              </w:tabs>
              <w:ind w:firstLine="144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Depression</w:t>
            </w:r>
          </w:p>
        </w:tc>
        <w:tc>
          <w:tcPr>
            <w:tcW w:w="2160" w:type="dxa"/>
            <w:vAlign w:val="bottom"/>
          </w:tcPr>
          <w:p w14:paraId="6B2A3EA7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0.86 (0.83-0.89)</w:t>
            </w:r>
          </w:p>
        </w:tc>
        <w:tc>
          <w:tcPr>
            <w:tcW w:w="1548" w:type="dxa"/>
          </w:tcPr>
          <w:p w14:paraId="4EB2733C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&lt;.001</w:t>
            </w:r>
          </w:p>
        </w:tc>
      </w:tr>
      <w:tr w:rsidR="006A1E6E" w:rsidRPr="006A1E6E" w14:paraId="39287FD8" w14:textId="77777777" w:rsidTr="00764C1A">
        <w:tc>
          <w:tcPr>
            <w:tcW w:w="5868" w:type="dxa"/>
            <w:tcBorders>
              <w:bottom w:val="single" w:sz="4" w:space="0" w:color="auto"/>
            </w:tcBorders>
            <w:vAlign w:val="bottom"/>
          </w:tcPr>
          <w:p w14:paraId="078E530B" w14:textId="77777777" w:rsidR="006A1E6E" w:rsidRPr="006A1E6E" w:rsidRDefault="006A1E6E" w:rsidP="00764C1A">
            <w:pPr>
              <w:tabs>
                <w:tab w:val="left" w:pos="2188"/>
              </w:tabs>
              <w:ind w:firstLine="144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Cardiac Arrhythmia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bottom"/>
          </w:tcPr>
          <w:p w14:paraId="7A1486C3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1.19 (1.16-1.22)</w:t>
            </w:r>
          </w:p>
        </w:tc>
        <w:tc>
          <w:tcPr>
            <w:tcW w:w="1548" w:type="dxa"/>
            <w:tcBorders>
              <w:bottom w:val="single" w:sz="4" w:space="0" w:color="auto"/>
            </w:tcBorders>
          </w:tcPr>
          <w:p w14:paraId="0082E8C5" w14:textId="77777777" w:rsidR="006A1E6E" w:rsidRPr="006A1E6E" w:rsidRDefault="006A1E6E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1E6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&lt;.001</w:t>
            </w:r>
          </w:p>
        </w:tc>
      </w:tr>
    </w:tbl>
    <w:p w14:paraId="61BD56BD" w14:textId="77777777" w:rsidR="006A1E6E" w:rsidRDefault="006A1E6E" w:rsidP="006A1E6E">
      <w:pPr>
        <w:tabs>
          <w:tab w:val="left" w:pos="2188"/>
        </w:tabs>
        <w:rPr>
          <w:rFonts w:asciiTheme="majorHAnsi" w:hAnsiTheme="majorHAnsi"/>
          <w:b/>
          <w:bCs/>
        </w:rPr>
      </w:pPr>
    </w:p>
    <w:p w14:paraId="37B56ABA" w14:textId="77777777" w:rsidR="006A1E6E" w:rsidRPr="004E203E" w:rsidRDefault="006A1E6E" w:rsidP="006A1E6E">
      <w:pPr>
        <w:tabs>
          <w:tab w:val="left" w:pos="2188"/>
        </w:tabs>
        <w:spacing w:line="480" w:lineRule="auto"/>
        <w:rPr>
          <w:rFonts w:ascii="Arial" w:hAnsi="Arial" w:cs="Arial"/>
          <w:sz w:val="20"/>
          <w:szCs w:val="20"/>
        </w:rPr>
      </w:pPr>
      <w:r w:rsidRPr="004E203E">
        <w:rPr>
          <w:rFonts w:ascii="Arial" w:hAnsi="Arial" w:cs="Arial"/>
          <w:sz w:val="20"/>
          <w:szCs w:val="20"/>
        </w:rPr>
        <w:t>Opioid-related hospitalization is the primary exposure of interest in the model and all reported estimates represents direct effects.</w:t>
      </w:r>
    </w:p>
    <w:p w14:paraId="45CC21C9" w14:textId="77777777" w:rsidR="006A1E6E" w:rsidRPr="006320F8" w:rsidRDefault="006A1E6E" w:rsidP="006A1E6E">
      <w:pPr>
        <w:tabs>
          <w:tab w:val="left" w:pos="2188"/>
        </w:tabs>
        <w:rPr>
          <w:rFonts w:ascii="Arial" w:hAnsi="Arial" w:cs="Arial"/>
          <w:b/>
          <w:bCs/>
        </w:rPr>
      </w:pPr>
    </w:p>
    <w:p w14:paraId="4338E90C" w14:textId="77777777" w:rsidR="006A1E6E" w:rsidRPr="00112E3A" w:rsidRDefault="006A1E6E" w:rsidP="006A1E6E">
      <w:pPr>
        <w:tabs>
          <w:tab w:val="left" w:pos="2188"/>
        </w:tabs>
        <w:rPr>
          <w:rFonts w:asciiTheme="minorBidi" w:hAnsiTheme="minorBidi" w:cstheme="minorBidi"/>
        </w:rPr>
      </w:pPr>
    </w:p>
    <w:p w14:paraId="795140B5" w14:textId="77777777" w:rsidR="006A1E6E" w:rsidRPr="00112E3A" w:rsidRDefault="006A1E6E" w:rsidP="006A1E6E">
      <w:pPr>
        <w:tabs>
          <w:tab w:val="left" w:pos="2188"/>
        </w:tabs>
        <w:rPr>
          <w:rFonts w:asciiTheme="minorBidi" w:hAnsiTheme="minorBidi" w:cstheme="minorBidi"/>
        </w:rPr>
      </w:pPr>
    </w:p>
    <w:p w14:paraId="3D2C474E" w14:textId="77777777" w:rsidR="006A1E6E" w:rsidRDefault="006A1E6E" w:rsidP="006A1E6E"/>
    <w:p w14:paraId="5FCB4F24" w14:textId="77777777" w:rsidR="004C1054" w:rsidRDefault="004C1054" w:rsidP="00657976">
      <w:pPr>
        <w:tabs>
          <w:tab w:val="left" w:pos="2188"/>
        </w:tabs>
        <w:spacing w:line="480" w:lineRule="auto"/>
        <w:rPr>
          <w:rFonts w:asciiTheme="minorBidi" w:hAnsiTheme="minorBidi" w:cstheme="minorBidi"/>
          <w:b/>
        </w:rPr>
        <w:sectPr w:rsidR="004C105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9DA7C6A" w14:textId="77777777" w:rsidR="00A7723A" w:rsidRPr="004F31EB" w:rsidRDefault="00A7723A" w:rsidP="00A7723A">
      <w:pPr>
        <w:tabs>
          <w:tab w:val="left" w:pos="2188"/>
        </w:tabs>
        <w:rPr>
          <w:rFonts w:asciiTheme="minorBidi" w:hAnsiTheme="minorBidi" w:cstheme="minorBidi"/>
          <w:b/>
          <w:bCs/>
        </w:rPr>
      </w:pPr>
      <w:r w:rsidRPr="004F31EB">
        <w:rPr>
          <w:rFonts w:asciiTheme="minorBidi" w:hAnsiTheme="minorBidi" w:cstheme="minorBidi"/>
          <w:b/>
          <w:bCs/>
        </w:rPr>
        <w:lastRenderedPageBreak/>
        <w:t>Table E</w:t>
      </w:r>
      <w:r>
        <w:rPr>
          <w:rFonts w:asciiTheme="minorBidi" w:hAnsiTheme="minorBidi" w:cstheme="minorBidi"/>
          <w:b/>
          <w:bCs/>
        </w:rPr>
        <w:t>4</w:t>
      </w:r>
      <w:r w:rsidRPr="004F31EB">
        <w:rPr>
          <w:rFonts w:asciiTheme="minorBidi" w:hAnsiTheme="minorBidi" w:cstheme="minorBidi"/>
          <w:b/>
          <w:bCs/>
        </w:rPr>
        <w:t xml:space="preserve">. Regression </w:t>
      </w:r>
      <w:r>
        <w:rPr>
          <w:rFonts w:asciiTheme="minorBidi" w:hAnsiTheme="minorBidi" w:cstheme="minorBidi"/>
          <w:b/>
          <w:bCs/>
        </w:rPr>
        <w:t>Results</w:t>
      </w:r>
      <w:r w:rsidRPr="004F31EB">
        <w:rPr>
          <w:rFonts w:asciiTheme="minorBidi" w:hAnsiTheme="minorBidi" w:cstheme="minorBidi"/>
          <w:b/>
          <w:bCs/>
        </w:rPr>
        <w:t xml:space="preserve"> for In-Hospital Mortality in Sepsis Patient by </w:t>
      </w:r>
      <w:r>
        <w:rPr>
          <w:rFonts w:asciiTheme="minorBidi" w:hAnsiTheme="minorBidi" w:cstheme="minorBidi"/>
          <w:b/>
          <w:bCs/>
        </w:rPr>
        <w:t>D</w:t>
      </w:r>
      <w:r w:rsidRPr="004F31EB">
        <w:rPr>
          <w:rFonts w:asciiTheme="minorBidi" w:hAnsiTheme="minorBidi" w:cstheme="minorBidi"/>
          <w:b/>
          <w:bCs/>
        </w:rPr>
        <w:t>ifferent</w:t>
      </w:r>
      <w:r>
        <w:rPr>
          <w:rFonts w:asciiTheme="minorBidi" w:hAnsiTheme="minorBidi" w:cstheme="minorBidi"/>
          <w:b/>
          <w:bCs/>
        </w:rPr>
        <w:t xml:space="preserve"> </w:t>
      </w:r>
      <w:r w:rsidRPr="00D304C0">
        <w:rPr>
          <w:rFonts w:asciiTheme="minorBidi" w:hAnsiTheme="minorBidi" w:cstheme="minorBidi"/>
          <w:b/>
          <w:bCs/>
        </w:rPr>
        <w:t>Injury Surveillance Workgroup</w:t>
      </w:r>
      <w:r w:rsidRPr="004F31EB">
        <w:rPr>
          <w:rFonts w:asciiTheme="minorBidi" w:hAnsiTheme="minorBidi" w:cstheme="minorBidi"/>
          <w:b/>
          <w:bCs/>
        </w:rPr>
        <w:t xml:space="preserve"> </w:t>
      </w:r>
      <w:r>
        <w:rPr>
          <w:rFonts w:asciiTheme="minorBidi" w:hAnsiTheme="minorBidi" w:cstheme="minorBidi"/>
          <w:b/>
          <w:bCs/>
        </w:rPr>
        <w:t>(</w:t>
      </w:r>
      <w:r w:rsidRPr="004F31EB">
        <w:rPr>
          <w:rFonts w:asciiTheme="minorBidi" w:hAnsiTheme="minorBidi" w:cstheme="minorBidi"/>
          <w:b/>
          <w:bCs/>
        </w:rPr>
        <w:t>ISW7</w:t>
      </w:r>
      <w:r>
        <w:rPr>
          <w:rFonts w:asciiTheme="minorBidi" w:hAnsiTheme="minorBidi" w:cstheme="minorBidi"/>
          <w:b/>
          <w:bCs/>
        </w:rPr>
        <w:t>)</w:t>
      </w:r>
      <w:r w:rsidRPr="004F31EB">
        <w:rPr>
          <w:rFonts w:asciiTheme="minorBidi" w:hAnsiTheme="minorBidi" w:cstheme="minorBidi"/>
          <w:b/>
          <w:bCs/>
        </w:rPr>
        <w:t xml:space="preserve"> </w:t>
      </w:r>
      <w:r>
        <w:rPr>
          <w:rFonts w:asciiTheme="minorBidi" w:hAnsiTheme="minorBidi" w:cstheme="minorBidi"/>
          <w:b/>
          <w:bCs/>
        </w:rPr>
        <w:t>A</w:t>
      </w:r>
      <w:r w:rsidRPr="004F31EB">
        <w:rPr>
          <w:rFonts w:asciiTheme="minorBidi" w:hAnsiTheme="minorBidi" w:cstheme="minorBidi"/>
          <w:b/>
          <w:bCs/>
        </w:rPr>
        <w:t xml:space="preserve">dministrative </w:t>
      </w:r>
      <w:r>
        <w:rPr>
          <w:rFonts w:asciiTheme="minorBidi" w:hAnsiTheme="minorBidi" w:cstheme="minorBidi"/>
          <w:b/>
          <w:bCs/>
        </w:rPr>
        <w:t>D</w:t>
      </w:r>
      <w:r w:rsidRPr="004F31EB">
        <w:rPr>
          <w:rFonts w:asciiTheme="minorBidi" w:hAnsiTheme="minorBidi" w:cstheme="minorBidi"/>
          <w:b/>
          <w:bCs/>
        </w:rPr>
        <w:t>efinitions.</w:t>
      </w:r>
    </w:p>
    <w:p w14:paraId="7DE3DD79" w14:textId="77777777" w:rsidR="00A7723A" w:rsidRDefault="00A7723A" w:rsidP="00A7723A">
      <w:pPr>
        <w:tabs>
          <w:tab w:val="left" w:pos="2188"/>
        </w:tabs>
        <w:rPr>
          <w:rFonts w:asciiTheme="majorHAnsi" w:hAnsiTheme="majorHAnsi"/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5"/>
        <w:gridCol w:w="2110"/>
        <w:gridCol w:w="1367"/>
        <w:gridCol w:w="2143"/>
        <w:gridCol w:w="1345"/>
      </w:tblGrid>
      <w:tr w:rsidR="00A7723A" w:rsidRPr="004F5A28" w14:paraId="69B3EC6A" w14:textId="77777777" w:rsidTr="00764C1A">
        <w:trPr>
          <w:trHeight w:val="382"/>
        </w:trPr>
        <w:tc>
          <w:tcPr>
            <w:tcW w:w="2385" w:type="dxa"/>
            <w:vMerge w:val="restart"/>
            <w:tcBorders>
              <w:top w:val="single" w:sz="4" w:space="0" w:color="auto"/>
            </w:tcBorders>
            <w:vAlign w:val="center"/>
          </w:tcPr>
          <w:p w14:paraId="29B46B89" w14:textId="77777777" w:rsidR="00A7723A" w:rsidRPr="004F5A28" w:rsidRDefault="00A7723A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4F5A28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Definition</w:t>
            </w:r>
          </w:p>
        </w:tc>
        <w:tc>
          <w:tcPr>
            <w:tcW w:w="3477" w:type="dxa"/>
            <w:gridSpan w:val="2"/>
            <w:tcBorders>
              <w:top w:val="single" w:sz="4" w:space="0" w:color="auto"/>
            </w:tcBorders>
          </w:tcPr>
          <w:p w14:paraId="098E34EC" w14:textId="77777777" w:rsidR="00A7723A" w:rsidRPr="004F5A28" w:rsidRDefault="00A7723A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4F5A28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Univariate Model</w:t>
            </w:r>
          </w:p>
        </w:tc>
        <w:tc>
          <w:tcPr>
            <w:tcW w:w="3488" w:type="dxa"/>
            <w:gridSpan w:val="2"/>
            <w:tcBorders>
              <w:top w:val="single" w:sz="4" w:space="0" w:color="auto"/>
            </w:tcBorders>
          </w:tcPr>
          <w:p w14:paraId="2F910685" w14:textId="77777777" w:rsidR="00A7723A" w:rsidRPr="004F5A28" w:rsidRDefault="00A7723A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4F5A28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Multivariate Model</w:t>
            </w:r>
          </w:p>
        </w:tc>
      </w:tr>
      <w:tr w:rsidR="00A7723A" w:rsidRPr="004F5A28" w14:paraId="78A4FE12" w14:textId="77777777" w:rsidTr="00764C1A">
        <w:trPr>
          <w:trHeight w:val="369"/>
        </w:trPr>
        <w:tc>
          <w:tcPr>
            <w:tcW w:w="2385" w:type="dxa"/>
            <w:vMerge/>
            <w:tcBorders>
              <w:bottom w:val="single" w:sz="4" w:space="0" w:color="auto"/>
            </w:tcBorders>
          </w:tcPr>
          <w:p w14:paraId="36817F04" w14:textId="77777777" w:rsidR="00A7723A" w:rsidRPr="004F5A28" w:rsidRDefault="00A7723A" w:rsidP="00764C1A">
            <w:pPr>
              <w:tabs>
                <w:tab w:val="left" w:pos="2188"/>
              </w:tabs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2110" w:type="dxa"/>
            <w:tcBorders>
              <w:bottom w:val="single" w:sz="4" w:space="0" w:color="auto"/>
            </w:tcBorders>
          </w:tcPr>
          <w:p w14:paraId="20F2947F" w14:textId="77777777" w:rsidR="00A7723A" w:rsidRPr="007F1673" w:rsidRDefault="00A7723A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7F1673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OR (95% CI)</w:t>
            </w:r>
          </w:p>
        </w:tc>
        <w:tc>
          <w:tcPr>
            <w:tcW w:w="1367" w:type="dxa"/>
            <w:tcBorders>
              <w:bottom w:val="single" w:sz="4" w:space="0" w:color="auto"/>
            </w:tcBorders>
          </w:tcPr>
          <w:p w14:paraId="15379006" w14:textId="77777777" w:rsidR="00A7723A" w:rsidRPr="007F1673" w:rsidRDefault="00A7723A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7F1673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P-value</w:t>
            </w:r>
          </w:p>
        </w:tc>
        <w:tc>
          <w:tcPr>
            <w:tcW w:w="2143" w:type="dxa"/>
            <w:tcBorders>
              <w:bottom w:val="single" w:sz="4" w:space="0" w:color="auto"/>
            </w:tcBorders>
          </w:tcPr>
          <w:p w14:paraId="0F9CFF63" w14:textId="77777777" w:rsidR="00A7723A" w:rsidRPr="007F1673" w:rsidRDefault="00A7723A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7F1673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OR</w:t>
            </w: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 xml:space="preserve"> </w:t>
            </w:r>
            <w:r w:rsidRPr="00EE7A15">
              <w:rPr>
                <w:rFonts w:asciiTheme="minorBidi" w:hAnsiTheme="minorBidi" w:cstheme="minorBidi"/>
                <w:b/>
                <w:bCs/>
                <w:sz w:val="20"/>
                <w:szCs w:val="20"/>
                <w:vertAlign w:val="superscript"/>
              </w:rPr>
              <w:t>a</w:t>
            </w:r>
            <w:r w:rsidRPr="007F1673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 xml:space="preserve"> (95% CI)</w:t>
            </w:r>
          </w:p>
        </w:tc>
        <w:tc>
          <w:tcPr>
            <w:tcW w:w="1345" w:type="dxa"/>
            <w:tcBorders>
              <w:bottom w:val="single" w:sz="4" w:space="0" w:color="auto"/>
            </w:tcBorders>
          </w:tcPr>
          <w:p w14:paraId="14FE3E34" w14:textId="77777777" w:rsidR="00A7723A" w:rsidRPr="007F1673" w:rsidRDefault="00A7723A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7F1673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P-value</w:t>
            </w:r>
          </w:p>
        </w:tc>
      </w:tr>
      <w:tr w:rsidR="00A7723A" w:rsidRPr="004F5A28" w14:paraId="6211C764" w14:textId="77777777" w:rsidTr="00764C1A">
        <w:trPr>
          <w:trHeight w:val="827"/>
        </w:trPr>
        <w:tc>
          <w:tcPr>
            <w:tcW w:w="2385" w:type="dxa"/>
            <w:tcBorders>
              <w:top w:val="single" w:sz="4" w:space="0" w:color="auto"/>
            </w:tcBorders>
          </w:tcPr>
          <w:p w14:paraId="6CB3E6AE" w14:textId="77777777" w:rsidR="00A7723A" w:rsidRPr="004F5A28" w:rsidRDefault="00A7723A" w:rsidP="00764C1A">
            <w:pPr>
              <w:tabs>
                <w:tab w:val="left" w:pos="2188"/>
              </w:tabs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4F5A28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Any Opioid Poisoning, Adverse Effect, or Abuse/Dependence</w:t>
            </w:r>
          </w:p>
        </w:tc>
        <w:tc>
          <w:tcPr>
            <w:tcW w:w="2110" w:type="dxa"/>
            <w:tcBorders>
              <w:top w:val="single" w:sz="4" w:space="0" w:color="auto"/>
            </w:tcBorders>
          </w:tcPr>
          <w:p w14:paraId="4CA5A203" w14:textId="77777777" w:rsidR="00A7723A" w:rsidRPr="004F5A28" w:rsidRDefault="00A7723A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0.61 (0.57-0.65)</w:t>
            </w:r>
          </w:p>
        </w:tc>
        <w:tc>
          <w:tcPr>
            <w:tcW w:w="1367" w:type="dxa"/>
            <w:tcBorders>
              <w:top w:val="single" w:sz="4" w:space="0" w:color="auto"/>
            </w:tcBorders>
          </w:tcPr>
          <w:p w14:paraId="09453039" w14:textId="77777777" w:rsidR="00A7723A" w:rsidRPr="004F5A28" w:rsidRDefault="00A7723A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AD7757">
              <w:rPr>
                <w:rFonts w:asciiTheme="minorBidi" w:hAnsiTheme="minorBidi" w:cstheme="minorBidi"/>
                <w:sz w:val="20"/>
                <w:szCs w:val="20"/>
              </w:rPr>
              <w:t>&lt;.001</w:t>
            </w:r>
          </w:p>
        </w:tc>
        <w:tc>
          <w:tcPr>
            <w:tcW w:w="2143" w:type="dxa"/>
            <w:tcBorders>
              <w:top w:val="single" w:sz="4" w:space="0" w:color="auto"/>
            </w:tcBorders>
          </w:tcPr>
          <w:p w14:paraId="3E57BA19" w14:textId="77777777" w:rsidR="00A7723A" w:rsidRPr="004F5A28" w:rsidRDefault="00A7723A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4F5A28">
              <w:rPr>
                <w:rFonts w:asciiTheme="minorBidi" w:hAnsiTheme="minorBidi" w:cstheme="minorBidi"/>
                <w:sz w:val="20"/>
                <w:szCs w:val="20"/>
              </w:rPr>
              <w:t>0.73 (0.67-0.80)</w:t>
            </w:r>
          </w:p>
        </w:tc>
        <w:tc>
          <w:tcPr>
            <w:tcW w:w="1345" w:type="dxa"/>
            <w:tcBorders>
              <w:top w:val="single" w:sz="4" w:space="0" w:color="auto"/>
            </w:tcBorders>
          </w:tcPr>
          <w:p w14:paraId="468B1E2F" w14:textId="77777777" w:rsidR="00A7723A" w:rsidRPr="004F5A28" w:rsidRDefault="00A7723A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4F5A28">
              <w:rPr>
                <w:rFonts w:asciiTheme="minorBidi" w:hAnsiTheme="minorBidi" w:cstheme="minorBidi"/>
                <w:sz w:val="20"/>
                <w:szCs w:val="20"/>
              </w:rPr>
              <w:t>&lt;.001</w:t>
            </w:r>
          </w:p>
        </w:tc>
      </w:tr>
      <w:tr w:rsidR="00A7723A" w:rsidRPr="004F5A28" w14:paraId="7F30B1D6" w14:textId="77777777" w:rsidTr="00764C1A">
        <w:trPr>
          <w:trHeight w:val="441"/>
        </w:trPr>
        <w:tc>
          <w:tcPr>
            <w:tcW w:w="2385" w:type="dxa"/>
          </w:tcPr>
          <w:p w14:paraId="5F1B2AC2" w14:textId="77777777" w:rsidR="00A7723A" w:rsidRPr="004F5A28" w:rsidRDefault="00A7723A" w:rsidP="00764C1A">
            <w:pPr>
              <w:tabs>
                <w:tab w:val="left" w:pos="2188"/>
              </w:tabs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4F5A28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Any Opioid Poisoning</w:t>
            </w:r>
          </w:p>
        </w:tc>
        <w:tc>
          <w:tcPr>
            <w:tcW w:w="2110" w:type="dxa"/>
          </w:tcPr>
          <w:p w14:paraId="30442FBE" w14:textId="77777777" w:rsidR="00A7723A" w:rsidRPr="004F5A28" w:rsidRDefault="00A7723A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0.74 (0.65-0.83)</w:t>
            </w:r>
          </w:p>
        </w:tc>
        <w:tc>
          <w:tcPr>
            <w:tcW w:w="1367" w:type="dxa"/>
          </w:tcPr>
          <w:p w14:paraId="42E848A4" w14:textId="77777777" w:rsidR="00A7723A" w:rsidRPr="004F5A28" w:rsidRDefault="00A7723A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AD7757">
              <w:rPr>
                <w:rFonts w:asciiTheme="minorBidi" w:hAnsiTheme="minorBidi" w:cstheme="minorBidi"/>
                <w:sz w:val="20"/>
                <w:szCs w:val="20"/>
              </w:rPr>
              <w:t>&lt;.001</w:t>
            </w:r>
          </w:p>
        </w:tc>
        <w:tc>
          <w:tcPr>
            <w:tcW w:w="2143" w:type="dxa"/>
          </w:tcPr>
          <w:p w14:paraId="64379364" w14:textId="77777777" w:rsidR="00A7723A" w:rsidRPr="004F5A28" w:rsidRDefault="00A7723A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4F5A28">
              <w:rPr>
                <w:rFonts w:asciiTheme="minorBidi" w:hAnsiTheme="minorBidi" w:cstheme="minorBidi"/>
                <w:sz w:val="20"/>
                <w:szCs w:val="20"/>
              </w:rPr>
              <w:t>0.76 (0.66-0.87)</w:t>
            </w:r>
          </w:p>
        </w:tc>
        <w:tc>
          <w:tcPr>
            <w:tcW w:w="1345" w:type="dxa"/>
          </w:tcPr>
          <w:p w14:paraId="431E5F09" w14:textId="77777777" w:rsidR="00A7723A" w:rsidRPr="004F5A28" w:rsidRDefault="00A7723A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4F5A28">
              <w:rPr>
                <w:rFonts w:asciiTheme="minorBidi" w:hAnsiTheme="minorBidi" w:cstheme="minorBidi"/>
                <w:sz w:val="20"/>
                <w:szCs w:val="20"/>
              </w:rPr>
              <w:t>&lt;.001</w:t>
            </w:r>
          </w:p>
        </w:tc>
      </w:tr>
      <w:tr w:rsidR="00A7723A" w:rsidRPr="004F5A28" w14:paraId="37199FB2" w14:textId="77777777" w:rsidTr="00764C1A">
        <w:trPr>
          <w:trHeight w:val="630"/>
        </w:trPr>
        <w:tc>
          <w:tcPr>
            <w:tcW w:w="2385" w:type="dxa"/>
          </w:tcPr>
          <w:p w14:paraId="0A234938" w14:textId="77777777" w:rsidR="00A7723A" w:rsidRPr="004F5A28" w:rsidRDefault="00A7723A" w:rsidP="00764C1A">
            <w:pPr>
              <w:tabs>
                <w:tab w:val="left" w:pos="2188"/>
              </w:tabs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4F5A28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Poisoning from Analgesics</w:t>
            </w:r>
          </w:p>
        </w:tc>
        <w:tc>
          <w:tcPr>
            <w:tcW w:w="2110" w:type="dxa"/>
          </w:tcPr>
          <w:p w14:paraId="06BCA12B" w14:textId="77777777" w:rsidR="00A7723A" w:rsidRPr="004F5A28" w:rsidRDefault="00A7723A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0.59 (0.51-0.70)</w:t>
            </w:r>
          </w:p>
        </w:tc>
        <w:tc>
          <w:tcPr>
            <w:tcW w:w="1367" w:type="dxa"/>
          </w:tcPr>
          <w:p w14:paraId="0D7FAE77" w14:textId="77777777" w:rsidR="00A7723A" w:rsidRPr="004F5A28" w:rsidRDefault="00A7723A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AD7757">
              <w:rPr>
                <w:rFonts w:asciiTheme="minorBidi" w:hAnsiTheme="minorBidi" w:cstheme="minorBidi"/>
                <w:sz w:val="20"/>
                <w:szCs w:val="20"/>
              </w:rPr>
              <w:t>&lt;.001</w:t>
            </w:r>
          </w:p>
        </w:tc>
        <w:tc>
          <w:tcPr>
            <w:tcW w:w="2143" w:type="dxa"/>
          </w:tcPr>
          <w:p w14:paraId="7654B56A" w14:textId="77777777" w:rsidR="00A7723A" w:rsidRPr="004F5A28" w:rsidRDefault="00A7723A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4F5A28">
              <w:rPr>
                <w:rFonts w:asciiTheme="minorBidi" w:hAnsiTheme="minorBidi" w:cstheme="minorBidi"/>
                <w:sz w:val="20"/>
                <w:szCs w:val="20"/>
              </w:rPr>
              <w:t>0.57 (0.48-0.68)</w:t>
            </w:r>
          </w:p>
        </w:tc>
        <w:tc>
          <w:tcPr>
            <w:tcW w:w="1345" w:type="dxa"/>
          </w:tcPr>
          <w:p w14:paraId="2AC08777" w14:textId="77777777" w:rsidR="00A7723A" w:rsidRPr="004F5A28" w:rsidRDefault="00A7723A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4F5A28">
              <w:rPr>
                <w:rFonts w:asciiTheme="minorBidi" w:hAnsiTheme="minorBidi" w:cstheme="minorBidi"/>
                <w:sz w:val="20"/>
                <w:szCs w:val="20"/>
              </w:rPr>
              <w:t>&lt;.001</w:t>
            </w:r>
          </w:p>
        </w:tc>
      </w:tr>
      <w:tr w:rsidR="00A7723A" w:rsidRPr="004F5A28" w14:paraId="3EA2EDD6" w14:textId="77777777" w:rsidTr="00764C1A">
        <w:trPr>
          <w:trHeight w:val="382"/>
        </w:trPr>
        <w:tc>
          <w:tcPr>
            <w:tcW w:w="2385" w:type="dxa"/>
            <w:tcBorders>
              <w:bottom w:val="single" w:sz="4" w:space="0" w:color="auto"/>
            </w:tcBorders>
          </w:tcPr>
          <w:p w14:paraId="6D1043BB" w14:textId="77777777" w:rsidR="00A7723A" w:rsidRPr="004F5A28" w:rsidRDefault="00A7723A" w:rsidP="00764C1A">
            <w:pPr>
              <w:tabs>
                <w:tab w:val="left" w:pos="2188"/>
              </w:tabs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4F31EB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  <w:t>Documentation of Inpatient Administrations of Buprenorphine</w:t>
            </w:r>
          </w:p>
        </w:tc>
        <w:tc>
          <w:tcPr>
            <w:tcW w:w="2110" w:type="dxa"/>
            <w:tcBorders>
              <w:bottom w:val="single" w:sz="4" w:space="0" w:color="auto"/>
            </w:tcBorders>
          </w:tcPr>
          <w:p w14:paraId="2403557F" w14:textId="77777777" w:rsidR="00A7723A" w:rsidRPr="004F5A28" w:rsidRDefault="00A7723A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0.34 (0.22-0.53)</w:t>
            </w:r>
          </w:p>
        </w:tc>
        <w:tc>
          <w:tcPr>
            <w:tcW w:w="1367" w:type="dxa"/>
            <w:tcBorders>
              <w:bottom w:val="single" w:sz="4" w:space="0" w:color="auto"/>
            </w:tcBorders>
          </w:tcPr>
          <w:p w14:paraId="2EF3A6A7" w14:textId="77777777" w:rsidR="00A7723A" w:rsidRPr="004F5A28" w:rsidRDefault="00A7723A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AD7757">
              <w:rPr>
                <w:rFonts w:asciiTheme="minorBidi" w:hAnsiTheme="minorBidi" w:cstheme="minorBidi"/>
                <w:sz w:val="20"/>
                <w:szCs w:val="20"/>
              </w:rPr>
              <w:t>&lt;.001</w:t>
            </w:r>
          </w:p>
        </w:tc>
        <w:tc>
          <w:tcPr>
            <w:tcW w:w="2143" w:type="dxa"/>
            <w:tcBorders>
              <w:bottom w:val="single" w:sz="4" w:space="0" w:color="auto"/>
            </w:tcBorders>
          </w:tcPr>
          <w:p w14:paraId="544D3360" w14:textId="77777777" w:rsidR="00A7723A" w:rsidRPr="004F5A28" w:rsidRDefault="00A7723A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4F5A28">
              <w:rPr>
                <w:rFonts w:asciiTheme="minorBidi" w:hAnsiTheme="minorBidi" w:cstheme="minorBidi"/>
                <w:sz w:val="20"/>
                <w:szCs w:val="20"/>
              </w:rPr>
              <w:t>0.42 (0.26-0.68)</w:t>
            </w:r>
          </w:p>
        </w:tc>
        <w:tc>
          <w:tcPr>
            <w:tcW w:w="1345" w:type="dxa"/>
            <w:tcBorders>
              <w:bottom w:val="single" w:sz="4" w:space="0" w:color="auto"/>
            </w:tcBorders>
          </w:tcPr>
          <w:p w14:paraId="30B8DA7E" w14:textId="77777777" w:rsidR="00A7723A" w:rsidRPr="004F5A28" w:rsidRDefault="00A7723A" w:rsidP="00764C1A">
            <w:pPr>
              <w:tabs>
                <w:tab w:val="left" w:pos="2188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4F5A28">
              <w:rPr>
                <w:rFonts w:asciiTheme="minorBidi" w:hAnsiTheme="minorBidi" w:cstheme="minorBidi"/>
                <w:sz w:val="20"/>
                <w:szCs w:val="20"/>
              </w:rPr>
              <w:t>&lt;.001</w:t>
            </w:r>
          </w:p>
        </w:tc>
      </w:tr>
    </w:tbl>
    <w:p w14:paraId="0B8B1153" w14:textId="77777777" w:rsidR="00A7723A" w:rsidRDefault="00A7723A" w:rsidP="00A7723A">
      <w:pPr>
        <w:tabs>
          <w:tab w:val="left" w:pos="2188"/>
        </w:tabs>
        <w:rPr>
          <w:rFonts w:asciiTheme="majorHAnsi" w:hAnsiTheme="majorHAnsi"/>
          <w:b/>
          <w:bCs/>
        </w:rPr>
      </w:pPr>
    </w:p>
    <w:p w14:paraId="712443D0" w14:textId="77777777" w:rsidR="00A7723A" w:rsidRPr="00C23CD2" w:rsidRDefault="00A7723A" w:rsidP="00A7723A">
      <w:pPr>
        <w:tabs>
          <w:tab w:val="left" w:pos="2188"/>
        </w:tabs>
        <w:spacing w:line="480" w:lineRule="auto"/>
        <w:rPr>
          <w:rFonts w:asciiTheme="minorBidi" w:hAnsiTheme="minorBidi" w:cstheme="minorBidi"/>
          <w:sz w:val="20"/>
          <w:szCs w:val="20"/>
        </w:rPr>
      </w:pPr>
      <w:proofErr w:type="spellStart"/>
      <w:proofErr w:type="gramStart"/>
      <w:r w:rsidRPr="009332B0">
        <w:rPr>
          <w:rFonts w:asciiTheme="minorBidi" w:hAnsiTheme="minorBidi" w:cstheme="minorBidi"/>
          <w:sz w:val="20"/>
          <w:szCs w:val="20"/>
          <w:vertAlign w:val="superscript"/>
        </w:rPr>
        <w:t>a</w:t>
      </w:r>
      <w:proofErr w:type="spellEnd"/>
      <w:proofErr w:type="gramEnd"/>
      <w:r>
        <w:rPr>
          <w:rFonts w:asciiTheme="minorBidi" w:hAnsiTheme="minorBidi" w:cstheme="minorBidi"/>
          <w:sz w:val="20"/>
          <w:szCs w:val="20"/>
        </w:rPr>
        <w:t xml:space="preserve"> </w:t>
      </w:r>
      <w:r w:rsidRPr="00C23CD2">
        <w:rPr>
          <w:rFonts w:asciiTheme="minorBidi" w:hAnsiTheme="minorBidi" w:cstheme="minorBidi"/>
          <w:sz w:val="20"/>
          <w:szCs w:val="20"/>
        </w:rPr>
        <w:t xml:space="preserve">Adjusted for </w:t>
      </w:r>
      <w:r w:rsidRPr="000D0362">
        <w:rPr>
          <w:rFonts w:asciiTheme="minorBidi" w:hAnsiTheme="minorBidi" w:cstheme="minorBidi"/>
          <w:sz w:val="20"/>
          <w:szCs w:val="20"/>
        </w:rPr>
        <w:t>demographics (age, sex, and race), comorbidities, source of infection, hospital-onset sepsis (defined by the presence of all CDC criteria on hospital day 3 or later), and indicators of severity-of-illness within the first 2 days of hospitalization including admission to the ICU, vasopressors, mechanical ventilation, and patients’ worst values for creatinine, anion gap, bilirubin, liver function tests, platelet count, hematocrit, and albumin.</w:t>
      </w:r>
    </w:p>
    <w:p w14:paraId="174A7847" w14:textId="77777777" w:rsidR="00A7723A" w:rsidRDefault="00A7723A" w:rsidP="00A7723A">
      <w:pPr>
        <w:tabs>
          <w:tab w:val="left" w:pos="2188"/>
        </w:tabs>
        <w:rPr>
          <w:rFonts w:asciiTheme="majorHAnsi" w:hAnsiTheme="majorHAnsi"/>
          <w:b/>
          <w:bCs/>
        </w:rPr>
      </w:pPr>
    </w:p>
    <w:p w14:paraId="1EF4FD0F" w14:textId="77777777" w:rsidR="00A7723A" w:rsidRDefault="00A7723A" w:rsidP="00A7723A">
      <w:pPr>
        <w:tabs>
          <w:tab w:val="left" w:pos="2188"/>
        </w:tabs>
        <w:rPr>
          <w:rFonts w:asciiTheme="majorHAnsi" w:hAnsiTheme="majorHAnsi"/>
          <w:b/>
          <w:bCs/>
        </w:rPr>
      </w:pPr>
    </w:p>
    <w:p w14:paraId="379CE3F1" w14:textId="77777777" w:rsidR="00A7723A" w:rsidRDefault="00A7723A" w:rsidP="00A7723A">
      <w:pPr>
        <w:tabs>
          <w:tab w:val="left" w:pos="2188"/>
        </w:tabs>
        <w:rPr>
          <w:rFonts w:asciiTheme="majorHAnsi" w:hAnsiTheme="majorHAnsi"/>
          <w:b/>
          <w:bCs/>
        </w:rPr>
      </w:pPr>
    </w:p>
    <w:p w14:paraId="18E176EF" w14:textId="77777777" w:rsidR="00A7723A" w:rsidRDefault="00A7723A" w:rsidP="00A7723A">
      <w:pPr>
        <w:tabs>
          <w:tab w:val="left" w:pos="2188"/>
        </w:tabs>
        <w:rPr>
          <w:rFonts w:asciiTheme="majorHAnsi" w:hAnsiTheme="majorHAnsi"/>
          <w:b/>
          <w:bCs/>
        </w:rPr>
      </w:pPr>
    </w:p>
    <w:p w14:paraId="1C9C7542" w14:textId="77777777" w:rsidR="00A7723A" w:rsidRDefault="00A7723A" w:rsidP="00A7723A">
      <w:pPr>
        <w:tabs>
          <w:tab w:val="left" w:pos="2188"/>
        </w:tabs>
        <w:rPr>
          <w:rFonts w:asciiTheme="majorHAnsi" w:hAnsiTheme="majorHAnsi"/>
          <w:b/>
          <w:bCs/>
        </w:rPr>
      </w:pPr>
    </w:p>
    <w:p w14:paraId="394B34ED" w14:textId="77777777" w:rsidR="00A7723A" w:rsidRDefault="00A7723A" w:rsidP="00A7723A">
      <w:pPr>
        <w:tabs>
          <w:tab w:val="left" w:pos="2188"/>
        </w:tabs>
        <w:rPr>
          <w:rFonts w:asciiTheme="minorBidi" w:hAnsiTheme="minorBidi" w:cstheme="minorBidi"/>
          <w:b/>
        </w:rPr>
        <w:sectPr w:rsidR="00A7723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7B7E4B4" w14:textId="79021422" w:rsidR="0062611E" w:rsidRPr="009A4A55" w:rsidRDefault="0062611E" w:rsidP="00657976">
      <w:pPr>
        <w:tabs>
          <w:tab w:val="left" w:pos="2188"/>
        </w:tabs>
        <w:spacing w:line="480" w:lineRule="auto"/>
        <w:rPr>
          <w:rFonts w:asciiTheme="minorBidi" w:hAnsiTheme="minorBidi" w:cstheme="minorBidi"/>
          <w:b/>
        </w:rPr>
      </w:pPr>
      <w:r w:rsidRPr="00A73869">
        <w:rPr>
          <w:rFonts w:asciiTheme="minorBidi" w:hAnsiTheme="minorBidi" w:cstheme="minorBidi"/>
          <w:b/>
        </w:rPr>
        <w:lastRenderedPageBreak/>
        <w:t xml:space="preserve">Figure </w:t>
      </w:r>
      <w:r w:rsidR="00F4515A">
        <w:rPr>
          <w:rFonts w:asciiTheme="minorBidi" w:hAnsiTheme="minorBidi" w:cstheme="minorBidi"/>
          <w:b/>
        </w:rPr>
        <w:t>E</w:t>
      </w:r>
      <w:r w:rsidRPr="00A73869">
        <w:rPr>
          <w:rFonts w:asciiTheme="minorBidi" w:hAnsiTheme="minorBidi" w:cstheme="minorBidi"/>
          <w:b/>
        </w:rPr>
        <w:t>1. Prevalence of Opioid</w:t>
      </w:r>
      <w:r w:rsidR="00323A1A" w:rsidRPr="00A73869">
        <w:rPr>
          <w:rFonts w:asciiTheme="minorBidi" w:hAnsiTheme="minorBidi" w:cstheme="minorBidi"/>
          <w:b/>
        </w:rPr>
        <w:t>-Related Hospitalization</w:t>
      </w:r>
      <w:r w:rsidRPr="00A73869">
        <w:rPr>
          <w:rFonts w:asciiTheme="minorBidi" w:hAnsiTheme="minorBidi" w:cstheme="minorBidi"/>
          <w:b/>
        </w:rPr>
        <w:t xml:space="preserve"> by Age Group</w:t>
      </w:r>
    </w:p>
    <w:p w14:paraId="54CD87C2" w14:textId="6FEA2BF1" w:rsidR="0062611E" w:rsidRPr="00657976" w:rsidRDefault="00657976" w:rsidP="00657976">
      <w:pPr>
        <w:pStyle w:val="ListParagraph"/>
        <w:numPr>
          <w:ilvl w:val="0"/>
          <w:numId w:val="5"/>
        </w:numPr>
        <w:tabs>
          <w:tab w:val="left" w:pos="2188"/>
        </w:tabs>
        <w:spacing w:line="480" w:lineRule="auto"/>
        <w:rPr>
          <w:rFonts w:asciiTheme="minorBidi" w:hAnsiTheme="minorBidi" w:cstheme="minorBidi"/>
          <w:bCs/>
        </w:rPr>
      </w:pPr>
      <w:r w:rsidRPr="00657976">
        <w:rPr>
          <w:rFonts w:asciiTheme="minorBidi" w:hAnsiTheme="minorBidi" w:cstheme="minorBidi"/>
          <w:bCs/>
        </w:rPr>
        <w:t>All Hospitalized Patients (</w:t>
      </w:r>
      <w:r w:rsidRPr="00DB569E">
        <w:rPr>
          <w:rFonts w:asciiTheme="minorBidi" w:hAnsiTheme="minorBidi" w:cstheme="minorBidi"/>
          <w:bCs/>
        </w:rPr>
        <w:t>N=6,715,286</w:t>
      </w:r>
      <w:r w:rsidRPr="00657976">
        <w:rPr>
          <w:rFonts w:asciiTheme="minorBidi" w:hAnsiTheme="minorBidi" w:cstheme="minorBidi"/>
          <w:bCs/>
          <w:u w:val="single"/>
        </w:rPr>
        <w:t>)</w:t>
      </w:r>
    </w:p>
    <w:p w14:paraId="6BDE0A6C" w14:textId="71F92348" w:rsidR="0062611E" w:rsidRDefault="009A15FF" w:rsidP="009A15FF">
      <w:pPr>
        <w:tabs>
          <w:tab w:val="left" w:pos="2188"/>
        </w:tabs>
        <w:rPr>
          <w:rFonts w:asciiTheme="majorHAnsi" w:hAnsiTheme="majorHAnsi"/>
          <w:b/>
          <w:bCs/>
        </w:rPr>
      </w:pPr>
      <w:r w:rsidRPr="009A15FF">
        <w:rPr>
          <w:rFonts w:asciiTheme="majorHAnsi" w:hAnsiTheme="majorHAnsi"/>
          <w:b/>
          <w:bCs/>
          <w:noProof/>
        </w:rPr>
        <w:drawing>
          <wp:inline distT="0" distB="0" distL="0" distR="0" wp14:anchorId="7DCB779D" wp14:editId="007086D1">
            <wp:extent cx="5541818" cy="2987016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ell phon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64114" cy="299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2AF1F" w14:textId="77777777" w:rsidR="0062611E" w:rsidRDefault="0062611E" w:rsidP="0062611E">
      <w:pPr>
        <w:tabs>
          <w:tab w:val="left" w:pos="2188"/>
        </w:tabs>
        <w:rPr>
          <w:rFonts w:asciiTheme="majorHAnsi" w:hAnsiTheme="majorHAnsi"/>
          <w:b/>
          <w:bCs/>
        </w:rPr>
      </w:pPr>
    </w:p>
    <w:p w14:paraId="594502AA" w14:textId="4262DCC1" w:rsidR="0062611E" w:rsidRPr="00F23A2A" w:rsidRDefault="0062611E" w:rsidP="0062611E">
      <w:pPr>
        <w:tabs>
          <w:tab w:val="left" w:pos="2188"/>
        </w:tabs>
        <w:rPr>
          <w:rFonts w:asciiTheme="minorBidi" w:hAnsiTheme="minorBidi" w:cstheme="minorBidi"/>
          <w:sz w:val="20"/>
          <w:szCs w:val="20"/>
        </w:rPr>
      </w:pPr>
      <w:r w:rsidRPr="00F23A2A">
        <w:rPr>
          <w:rFonts w:asciiTheme="minorBidi" w:hAnsiTheme="minorBidi" w:cstheme="minorBidi"/>
          <w:sz w:val="20"/>
          <w:szCs w:val="20"/>
        </w:rPr>
        <w:t>Opioid</w:t>
      </w:r>
      <w:r w:rsidR="00647405" w:rsidRPr="00F23A2A">
        <w:rPr>
          <w:rFonts w:asciiTheme="minorBidi" w:hAnsiTheme="minorBidi" w:cstheme="minorBidi"/>
          <w:sz w:val="20"/>
          <w:szCs w:val="20"/>
        </w:rPr>
        <w:t xml:space="preserve">-Related Hospitalization </w:t>
      </w:r>
      <w:r w:rsidRPr="00F23A2A">
        <w:rPr>
          <w:rFonts w:asciiTheme="minorBidi" w:hAnsiTheme="minorBidi" w:cstheme="minorBidi"/>
          <w:sz w:val="20"/>
          <w:szCs w:val="20"/>
        </w:rPr>
        <w:t>for Age ≤65: 2.8%</w:t>
      </w:r>
    </w:p>
    <w:p w14:paraId="47841BC2" w14:textId="6C9B2FD4" w:rsidR="0062611E" w:rsidRPr="00F23A2A" w:rsidRDefault="0062611E" w:rsidP="0062611E">
      <w:pPr>
        <w:tabs>
          <w:tab w:val="left" w:pos="2188"/>
        </w:tabs>
        <w:rPr>
          <w:rFonts w:asciiTheme="minorBidi" w:hAnsiTheme="minorBidi" w:cstheme="minorBidi"/>
          <w:sz w:val="20"/>
          <w:szCs w:val="20"/>
        </w:rPr>
      </w:pPr>
      <w:r w:rsidRPr="00F23A2A">
        <w:rPr>
          <w:rFonts w:asciiTheme="minorBidi" w:hAnsiTheme="minorBidi" w:cstheme="minorBidi"/>
          <w:sz w:val="20"/>
          <w:szCs w:val="20"/>
        </w:rPr>
        <w:t>Opioid</w:t>
      </w:r>
      <w:r w:rsidR="00647405" w:rsidRPr="00F23A2A">
        <w:rPr>
          <w:rFonts w:asciiTheme="minorBidi" w:hAnsiTheme="minorBidi" w:cstheme="minorBidi"/>
          <w:sz w:val="20"/>
          <w:szCs w:val="20"/>
        </w:rPr>
        <w:t>-Related Hospitalization</w:t>
      </w:r>
      <w:r w:rsidRPr="00F23A2A">
        <w:rPr>
          <w:rFonts w:asciiTheme="minorBidi" w:hAnsiTheme="minorBidi" w:cstheme="minorBidi"/>
          <w:sz w:val="20"/>
          <w:szCs w:val="20"/>
        </w:rPr>
        <w:t xml:space="preserve"> for Age &gt;65: 0.7%</w:t>
      </w:r>
    </w:p>
    <w:p w14:paraId="3229BFD0" w14:textId="62019FF7" w:rsidR="0062611E" w:rsidRDefault="0062611E" w:rsidP="00064127">
      <w:pPr>
        <w:tabs>
          <w:tab w:val="left" w:pos="2188"/>
        </w:tabs>
        <w:rPr>
          <w:rFonts w:asciiTheme="majorHAnsi" w:hAnsiTheme="majorHAnsi"/>
          <w:b/>
          <w:bCs/>
          <w:sz w:val="16"/>
          <w:szCs w:val="16"/>
        </w:rPr>
      </w:pPr>
    </w:p>
    <w:p w14:paraId="692EDA63" w14:textId="0C157F4E" w:rsidR="00575F04" w:rsidRPr="00657976" w:rsidRDefault="00841E0E" w:rsidP="00575F04">
      <w:pPr>
        <w:pStyle w:val="ListParagraph"/>
        <w:numPr>
          <w:ilvl w:val="0"/>
          <w:numId w:val="5"/>
        </w:numPr>
        <w:tabs>
          <w:tab w:val="left" w:pos="2188"/>
        </w:tabs>
        <w:spacing w:line="480" w:lineRule="auto"/>
        <w:rPr>
          <w:rFonts w:asciiTheme="minorBidi" w:hAnsiTheme="minorBidi" w:cstheme="minorBidi"/>
          <w:bCs/>
        </w:rPr>
      </w:pPr>
      <w:r>
        <w:rPr>
          <w:rFonts w:asciiTheme="minorBidi" w:hAnsiTheme="minorBidi" w:cstheme="minorBidi"/>
          <w:bCs/>
        </w:rPr>
        <w:t>Patients with Sepsis</w:t>
      </w:r>
      <w:r w:rsidR="00575F04" w:rsidRPr="00657976">
        <w:rPr>
          <w:rFonts w:asciiTheme="minorBidi" w:hAnsiTheme="minorBidi" w:cstheme="minorBidi"/>
          <w:bCs/>
        </w:rPr>
        <w:t xml:space="preserve"> (</w:t>
      </w:r>
      <w:r w:rsidR="00B3434E" w:rsidRPr="00B3434E">
        <w:rPr>
          <w:rFonts w:asciiTheme="minorBidi" w:hAnsiTheme="minorBidi" w:cstheme="minorBidi"/>
          <w:bCs/>
        </w:rPr>
        <w:t>n=375,479</w:t>
      </w:r>
      <w:r w:rsidR="00575F04" w:rsidRPr="00DB569E">
        <w:rPr>
          <w:rFonts w:asciiTheme="minorBidi" w:hAnsiTheme="minorBidi" w:cstheme="minorBidi"/>
          <w:bCs/>
        </w:rPr>
        <w:t>)</w:t>
      </w:r>
    </w:p>
    <w:p w14:paraId="7362B493" w14:textId="077B7BAA" w:rsidR="00575F04" w:rsidRDefault="00B3434E" w:rsidP="00B3434E">
      <w:pPr>
        <w:tabs>
          <w:tab w:val="left" w:pos="2188"/>
        </w:tabs>
        <w:rPr>
          <w:rFonts w:asciiTheme="majorHAnsi" w:hAnsiTheme="majorHAnsi"/>
          <w:b/>
          <w:bCs/>
          <w:sz w:val="16"/>
          <w:szCs w:val="16"/>
        </w:rPr>
      </w:pPr>
      <w:r w:rsidRPr="00B3434E">
        <w:rPr>
          <w:rFonts w:asciiTheme="majorHAnsi" w:hAnsiTheme="majorHAnsi"/>
          <w:b/>
          <w:bCs/>
          <w:noProof/>
          <w:sz w:val="16"/>
          <w:szCs w:val="16"/>
        </w:rPr>
        <w:drawing>
          <wp:inline distT="0" distB="0" distL="0" distR="0" wp14:anchorId="42B1F603" wp14:editId="7A21C155">
            <wp:extent cx="5541645" cy="2978634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54535" cy="298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3E228" w14:textId="7247D140" w:rsidR="00F23A2A" w:rsidRDefault="00F23A2A" w:rsidP="00F23A2A">
      <w:pPr>
        <w:rPr>
          <w:rFonts w:asciiTheme="majorHAnsi" w:hAnsiTheme="majorHAnsi"/>
          <w:b/>
          <w:bCs/>
          <w:sz w:val="16"/>
          <w:szCs w:val="16"/>
        </w:rPr>
      </w:pPr>
    </w:p>
    <w:p w14:paraId="789028CA" w14:textId="6794E4CD" w:rsidR="00F23A2A" w:rsidRPr="00F23A2A" w:rsidRDefault="00F23A2A" w:rsidP="00F23A2A">
      <w:pPr>
        <w:tabs>
          <w:tab w:val="left" w:pos="2188"/>
        </w:tabs>
        <w:rPr>
          <w:rFonts w:asciiTheme="minorBidi" w:hAnsiTheme="minorBidi" w:cstheme="minorBidi"/>
          <w:sz w:val="20"/>
          <w:szCs w:val="20"/>
        </w:rPr>
      </w:pPr>
      <w:r w:rsidRPr="00F23A2A">
        <w:rPr>
          <w:rFonts w:asciiTheme="minorBidi" w:hAnsiTheme="minorBidi" w:cstheme="minorBidi"/>
          <w:sz w:val="20"/>
          <w:szCs w:val="20"/>
        </w:rPr>
        <w:t xml:space="preserve">Opioid-Related Hospitalization for Age ≤65: </w:t>
      </w:r>
      <w:r w:rsidR="00C37F9F">
        <w:rPr>
          <w:rFonts w:asciiTheme="minorBidi" w:hAnsiTheme="minorBidi" w:cstheme="minorBidi"/>
          <w:sz w:val="20"/>
          <w:szCs w:val="20"/>
        </w:rPr>
        <w:t>4.4</w:t>
      </w:r>
      <w:r w:rsidRPr="00F23A2A">
        <w:rPr>
          <w:rFonts w:asciiTheme="minorBidi" w:hAnsiTheme="minorBidi" w:cstheme="minorBidi"/>
          <w:sz w:val="20"/>
          <w:szCs w:val="20"/>
        </w:rPr>
        <w:t>%</w:t>
      </w:r>
    </w:p>
    <w:p w14:paraId="48337158" w14:textId="5A305519" w:rsidR="00F23A2A" w:rsidRPr="00F23A2A" w:rsidRDefault="00F23A2A" w:rsidP="00F23A2A">
      <w:pPr>
        <w:tabs>
          <w:tab w:val="left" w:pos="2188"/>
        </w:tabs>
        <w:rPr>
          <w:rFonts w:asciiTheme="minorBidi" w:hAnsiTheme="minorBidi" w:cstheme="minorBidi"/>
          <w:sz w:val="20"/>
          <w:szCs w:val="20"/>
        </w:rPr>
      </w:pPr>
      <w:r w:rsidRPr="00F23A2A">
        <w:rPr>
          <w:rFonts w:asciiTheme="minorBidi" w:hAnsiTheme="minorBidi" w:cstheme="minorBidi"/>
          <w:sz w:val="20"/>
          <w:szCs w:val="20"/>
        </w:rPr>
        <w:t>Opioid-Related Hospitalization for Age &gt;65: 0.</w:t>
      </w:r>
      <w:r w:rsidR="00DF7FF6">
        <w:rPr>
          <w:rFonts w:asciiTheme="minorBidi" w:hAnsiTheme="minorBidi" w:cstheme="minorBidi"/>
          <w:sz w:val="20"/>
          <w:szCs w:val="20"/>
        </w:rPr>
        <w:t>9</w:t>
      </w:r>
      <w:r w:rsidRPr="00F23A2A">
        <w:rPr>
          <w:rFonts w:asciiTheme="minorBidi" w:hAnsiTheme="minorBidi" w:cstheme="minorBidi"/>
          <w:sz w:val="20"/>
          <w:szCs w:val="20"/>
        </w:rPr>
        <w:t>%</w:t>
      </w:r>
    </w:p>
    <w:sectPr w:rsidR="00F23A2A" w:rsidRPr="00F23A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E0081F" w14:textId="77777777" w:rsidR="00533C9E" w:rsidRDefault="00533C9E" w:rsidP="00A55766">
      <w:r>
        <w:separator/>
      </w:r>
    </w:p>
  </w:endnote>
  <w:endnote w:type="continuationSeparator" w:id="0">
    <w:p w14:paraId="59B5F46C" w14:textId="77777777" w:rsidR="00533C9E" w:rsidRDefault="00533C9E" w:rsidP="00A55766">
      <w:r>
        <w:continuationSeparator/>
      </w:r>
    </w:p>
  </w:endnote>
  <w:endnote w:type="continuationNotice" w:id="1">
    <w:p w14:paraId="1967B03C" w14:textId="77777777" w:rsidR="00533C9E" w:rsidRDefault="00533C9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01010480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9602A8F" w14:textId="77777777" w:rsidR="004321D1" w:rsidRDefault="00533C9E" w:rsidP="00491D27">
        <w:pPr>
          <w:pStyle w:val="Footer"/>
          <w:framePr w:wrap="none" w:vAnchor="text" w:hAnchor="margin" w:xAlign="right" w:y="1"/>
          <w:rPr>
            <w:rStyle w:val="PageNumber"/>
          </w:rPr>
        </w:pPr>
      </w:p>
    </w:sdtContent>
  </w:sdt>
  <w:p w14:paraId="194D799B" w14:textId="77777777" w:rsidR="004321D1" w:rsidRDefault="004321D1" w:rsidP="0006533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81682796"/>
      <w:docPartObj>
        <w:docPartGallery w:val="Page Numbers (Bottom of Page)"/>
        <w:docPartUnique/>
      </w:docPartObj>
    </w:sdtPr>
    <w:sdtEndPr>
      <w:rPr>
        <w:rFonts w:asciiTheme="majorHAnsi" w:hAnsiTheme="majorHAnsi"/>
        <w:noProof/>
      </w:rPr>
    </w:sdtEndPr>
    <w:sdtContent>
      <w:p w14:paraId="26BC8618" w14:textId="3F9ED915" w:rsidR="004321D1" w:rsidRPr="0058166A" w:rsidRDefault="004321D1">
        <w:pPr>
          <w:pStyle w:val="Footer"/>
          <w:jc w:val="right"/>
          <w:rPr>
            <w:rFonts w:asciiTheme="majorHAnsi" w:hAnsiTheme="majorHAnsi"/>
          </w:rPr>
        </w:pPr>
        <w:r w:rsidRPr="0058166A">
          <w:rPr>
            <w:rFonts w:asciiTheme="majorHAnsi" w:hAnsiTheme="majorHAnsi"/>
          </w:rPr>
          <w:fldChar w:fldCharType="begin"/>
        </w:r>
        <w:r w:rsidRPr="0058166A">
          <w:rPr>
            <w:rFonts w:asciiTheme="majorHAnsi" w:hAnsiTheme="majorHAnsi"/>
          </w:rPr>
          <w:instrText xml:space="preserve"> PAGE   \* MERGEFORMAT </w:instrText>
        </w:r>
        <w:r w:rsidRPr="0058166A">
          <w:rPr>
            <w:rFonts w:asciiTheme="majorHAnsi" w:hAnsiTheme="majorHAnsi"/>
          </w:rPr>
          <w:fldChar w:fldCharType="separate"/>
        </w:r>
        <w:r w:rsidR="00CC3AFF">
          <w:rPr>
            <w:rFonts w:asciiTheme="majorHAnsi" w:hAnsiTheme="majorHAnsi"/>
            <w:noProof/>
          </w:rPr>
          <w:t>5</w:t>
        </w:r>
        <w:r w:rsidRPr="0058166A">
          <w:rPr>
            <w:rFonts w:asciiTheme="majorHAnsi" w:hAnsiTheme="majorHAnsi"/>
            <w:noProof/>
          </w:rPr>
          <w:fldChar w:fldCharType="end"/>
        </w:r>
      </w:p>
    </w:sdtContent>
  </w:sdt>
  <w:p w14:paraId="297110C0" w14:textId="77777777" w:rsidR="004321D1" w:rsidRDefault="004321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D3710D" w14:textId="77777777" w:rsidR="00533C9E" w:rsidRDefault="00533C9E" w:rsidP="00A55766">
      <w:r>
        <w:separator/>
      </w:r>
    </w:p>
  </w:footnote>
  <w:footnote w:type="continuationSeparator" w:id="0">
    <w:p w14:paraId="6F1633AF" w14:textId="77777777" w:rsidR="00533C9E" w:rsidRDefault="00533C9E" w:rsidP="00A55766">
      <w:r>
        <w:continuationSeparator/>
      </w:r>
    </w:p>
  </w:footnote>
  <w:footnote w:type="continuationNotice" w:id="1">
    <w:p w14:paraId="711E24D5" w14:textId="77777777" w:rsidR="00533C9E" w:rsidRDefault="00533C9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F21A3E"/>
    <w:multiLevelType w:val="hybridMultilevel"/>
    <w:tmpl w:val="7A768E9A"/>
    <w:lvl w:ilvl="0" w:tplc="6D886ED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5858EF"/>
    <w:multiLevelType w:val="hybridMultilevel"/>
    <w:tmpl w:val="2690DB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A800112"/>
    <w:multiLevelType w:val="hybridMultilevel"/>
    <w:tmpl w:val="FAA6368E"/>
    <w:lvl w:ilvl="0" w:tplc="9664066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C53C0A"/>
    <w:multiLevelType w:val="hybridMultilevel"/>
    <w:tmpl w:val="F5742A72"/>
    <w:lvl w:ilvl="0" w:tplc="9664066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542AF4"/>
    <w:multiLevelType w:val="hybridMultilevel"/>
    <w:tmpl w:val="DF3A4F22"/>
    <w:lvl w:ilvl="0" w:tplc="DC8699C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432046"/>
    <w:multiLevelType w:val="hybridMultilevel"/>
    <w:tmpl w:val="EC18E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6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AMA Copy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psxedf5t59avvepafwvatvhat92xree5wxe&quot;&gt;UPDATED Chanu&amp;apos;s EndNote Library&lt;record-ids&gt;&lt;item&gt;151&lt;/item&gt;&lt;item&gt;3280&lt;/item&gt;&lt;item&gt;3410&lt;/item&gt;&lt;item&gt;3535&lt;/item&gt;&lt;item&gt;3660&lt;/item&gt;&lt;item&gt;3837&lt;/item&gt;&lt;item&gt;3839&lt;/item&gt;&lt;item&gt;3840&lt;/item&gt;&lt;item&gt;3841&lt;/item&gt;&lt;item&gt;3843&lt;/item&gt;&lt;item&gt;3844&lt;/item&gt;&lt;item&gt;3849&lt;/item&gt;&lt;item&gt;3941&lt;/item&gt;&lt;item&gt;3942&lt;/item&gt;&lt;item&gt;3944&lt;/item&gt;&lt;item&gt;4027&lt;/item&gt;&lt;item&gt;4028&lt;/item&gt;&lt;item&gt;4035&lt;/item&gt;&lt;item&gt;4036&lt;/item&gt;&lt;item&gt;4155&lt;/item&gt;&lt;item&gt;4160&lt;/item&gt;&lt;item&gt;4172&lt;/item&gt;&lt;item&gt;4173&lt;/item&gt;&lt;item&gt;4174&lt;/item&gt;&lt;item&gt;4176&lt;/item&gt;&lt;item&gt;4177&lt;/item&gt;&lt;item&gt;4178&lt;/item&gt;&lt;item&gt;4181&lt;/item&gt;&lt;item&gt;4182&lt;/item&gt;&lt;item&gt;4183&lt;/item&gt;&lt;item&gt;4184&lt;/item&gt;&lt;item&gt;4185&lt;/item&gt;&lt;item&gt;4190&lt;/item&gt;&lt;item&gt;4191&lt;/item&gt;&lt;item&gt;4192&lt;/item&gt;&lt;item&gt;4193&lt;/item&gt;&lt;item&gt;4194&lt;/item&gt;&lt;item&gt;4195&lt;/item&gt;&lt;item&gt;4197&lt;/item&gt;&lt;item&gt;4198&lt;/item&gt;&lt;item&gt;4199&lt;/item&gt;&lt;/record-ids&gt;&lt;/item&gt;&lt;/Libraries&gt;"/>
  </w:docVars>
  <w:rsids>
    <w:rsidRoot w:val="00267B28"/>
    <w:rsid w:val="00000105"/>
    <w:rsid w:val="0000025B"/>
    <w:rsid w:val="000008F5"/>
    <w:rsid w:val="00002A3C"/>
    <w:rsid w:val="00002FB3"/>
    <w:rsid w:val="000036A6"/>
    <w:rsid w:val="00003D51"/>
    <w:rsid w:val="00004F28"/>
    <w:rsid w:val="00006555"/>
    <w:rsid w:val="00006563"/>
    <w:rsid w:val="00006B18"/>
    <w:rsid w:val="000072C9"/>
    <w:rsid w:val="00007F6A"/>
    <w:rsid w:val="000116AB"/>
    <w:rsid w:val="0001172F"/>
    <w:rsid w:val="000125C0"/>
    <w:rsid w:val="00012CC8"/>
    <w:rsid w:val="000138AC"/>
    <w:rsid w:val="00013A7F"/>
    <w:rsid w:val="00014264"/>
    <w:rsid w:val="00014F11"/>
    <w:rsid w:val="00015083"/>
    <w:rsid w:val="00015183"/>
    <w:rsid w:val="00015391"/>
    <w:rsid w:val="00015549"/>
    <w:rsid w:val="000164AA"/>
    <w:rsid w:val="0001662F"/>
    <w:rsid w:val="000167A0"/>
    <w:rsid w:val="000167A6"/>
    <w:rsid w:val="00016E9D"/>
    <w:rsid w:val="00017463"/>
    <w:rsid w:val="00017EDD"/>
    <w:rsid w:val="00020487"/>
    <w:rsid w:val="00021FFE"/>
    <w:rsid w:val="00022B5E"/>
    <w:rsid w:val="00022D63"/>
    <w:rsid w:val="00023239"/>
    <w:rsid w:val="000234C0"/>
    <w:rsid w:val="00023712"/>
    <w:rsid w:val="00023D1A"/>
    <w:rsid w:val="000253C2"/>
    <w:rsid w:val="00025655"/>
    <w:rsid w:val="0002648C"/>
    <w:rsid w:val="000273EB"/>
    <w:rsid w:val="0002774A"/>
    <w:rsid w:val="000279C5"/>
    <w:rsid w:val="00027ED5"/>
    <w:rsid w:val="00030982"/>
    <w:rsid w:val="00030B8D"/>
    <w:rsid w:val="00031E76"/>
    <w:rsid w:val="000330D1"/>
    <w:rsid w:val="00033220"/>
    <w:rsid w:val="00033721"/>
    <w:rsid w:val="00033755"/>
    <w:rsid w:val="00034AA3"/>
    <w:rsid w:val="00034AC0"/>
    <w:rsid w:val="00034B18"/>
    <w:rsid w:val="00034CBB"/>
    <w:rsid w:val="0003509B"/>
    <w:rsid w:val="00035316"/>
    <w:rsid w:val="0003578C"/>
    <w:rsid w:val="00036E89"/>
    <w:rsid w:val="00037AF5"/>
    <w:rsid w:val="000404B8"/>
    <w:rsid w:val="00040F4A"/>
    <w:rsid w:val="00041A56"/>
    <w:rsid w:val="000420B2"/>
    <w:rsid w:val="0004210F"/>
    <w:rsid w:val="00044292"/>
    <w:rsid w:val="00044374"/>
    <w:rsid w:val="00044B8E"/>
    <w:rsid w:val="0004568B"/>
    <w:rsid w:val="000458A8"/>
    <w:rsid w:val="00045CE7"/>
    <w:rsid w:val="0004622A"/>
    <w:rsid w:val="00047A9C"/>
    <w:rsid w:val="000506B3"/>
    <w:rsid w:val="00053C82"/>
    <w:rsid w:val="00054660"/>
    <w:rsid w:val="000549F8"/>
    <w:rsid w:val="00054CC2"/>
    <w:rsid w:val="00054D11"/>
    <w:rsid w:val="00054DD6"/>
    <w:rsid w:val="000550AA"/>
    <w:rsid w:val="000552F6"/>
    <w:rsid w:val="00055B26"/>
    <w:rsid w:val="00056945"/>
    <w:rsid w:val="00057F9D"/>
    <w:rsid w:val="00061A77"/>
    <w:rsid w:val="00062133"/>
    <w:rsid w:val="00062214"/>
    <w:rsid w:val="00062221"/>
    <w:rsid w:val="00063489"/>
    <w:rsid w:val="00064127"/>
    <w:rsid w:val="0006533B"/>
    <w:rsid w:val="00065BD1"/>
    <w:rsid w:val="00065D5D"/>
    <w:rsid w:val="00065F63"/>
    <w:rsid w:val="00066B8E"/>
    <w:rsid w:val="00066C8D"/>
    <w:rsid w:val="00067514"/>
    <w:rsid w:val="00067778"/>
    <w:rsid w:val="00067AA8"/>
    <w:rsid w:val="00067AC2"/>
    <w:rsid w:val="00067C24"/>
    <w:rsid w:val="00070CE0"/>
    <w:rsid w:val="00070DC0"/>
    <w:rsid w:val="0007104D"/>
    <w:rsid w:val="00072640"/>
    <w:rsid w:val="000736B8"/>
    <w:rsid w:val="00073CD5"/>
    <w:rsid w:val="000741CD"/>
    <w:rsid w:val="000746E7"/>
    <w:rsid w:val="00076253"/>
    <w:rsid w:val="000765F7"/>
    <w:rsid w:val="00081427"/>
    <w:rsid w:val="0008183D"/>
    <w:rsid w:val="00082920"/>
    <w:rsid w:val="000833D5"/>
    <w:rsid w:val="00083518"/>
    <w:rsid w:val="0008378E"/>
    <w:rsid w:val="00085CB3"/>
    <w:rsid w:val="00086813"/>
    <w:rsid w:val="00086E3C"/>
    <w:rsid w:val="000873B0"/>
    <w:rsid w:val="0008764E"/>
    <w:rsid w:val="000878B7"/>
    <w:rsid w:val="000908B7"/>
    <w:rsid w:val="0009254A"/>
    <w:rsid w:val="00092F3D"/>
    <w:rsid w:val="00094BF2"/>
    <w:rsid w:val="000958AA"/>
    <w:rsid w:val="00095D3E"/>
    <w:rsid w:val="0009610A"/>
    <w:rsid w:val="00096C38"/>
    <w:rsid w:val="00096C84"/>
    <w:rsid w:val="000A067C"/>
    <w:rsid w:val="000A0FBD"/>
    <w:rsid w:val="000A1097"/>
    <w:rsid w:val="000A2076"/>
    <w:rsid w:val="000A2FCB"/>
    <w:rsid w:val="000A310A"/>
    <w:rsid w:val="000A354D"/>
    <w:rsid w:val="000A397E"/>
    <w:rsid w:val="000A4158"/>
    <w:rsid w:val="000A42F6"/>
    <w:rsid w:val="000A43D6"/>
    <w:rsid w:val="000A49AD"/>
    <w:rsid w:val="000A4C05"/>
    <w:rsid w:val="000A5ACD"/>
    <w:rsid w:val="000A6730"/>
    <w:rsid w:val="000B138C"/>
    <w:rsid w:val="000B21AC"/>
    <w:rsid w:val="000B21D5"/>
    <w:rsid w:val="000B25CF"/>
    <w:rsid w:val="000B292F"/>
    <w:rsid w:val="000B3942"/>
    <w:rsid w:val="000B3CE2"/>
    <w:rsid w:val="000B4043"/>
    <w:rsid w:val="000B4539"/>
    <w:rsid w:val="000B537F"/>
    <w:rsid w:val="000B673D"/>
    <w:rsid w:val="000B7154"/>
    <w:rsid w:val="000B7747"/>
    <w:rsid w:val="000B79EC"/>
    <w:rsid w:val="000B7CBD"/>
    <w:rsid w:val="000C0DD9"/>
    <w:rsid w:val="000C1986"/>
    <w:rsid w:val="000C1D3F"/>
    <w:rsid w:val="000C35EB"/>
    <w:rsid w:val="000C363D"/>
    <w:rsid w:val="000C3664"/>
    <w:rsid w:val="000C4494"/>
    <w:rsid w:val="000C4B19"/>
    <w:rsid w:val="000C5189"/>
    <w:rsid w:val="000C5A74"/>
    <w:rsid w:val="000C5E70"/>
    <w:rsid w:val="000C72FE"/>
    <w:rsid w:val="000C741B"/>
    <w:rsid w:val="000C74E0"/>
    <w:rsid w:val="000D0111"/>
    <w:rsid w:val="000D0362"/>
    <w:rsid w:val="000D087E"/>
    <w:rsid w:val="000D0B50"/>
    <w:rsid w:val="000D0D3B"/>
    <w:rsid w:val="000D17CA"/>
    <w:rsid w:val="000D1C2D"/>
    <w:rsid w:val="000D2191"/>
    <w:rsid w:val="000D32E9"/>
    <w:rsid w:val="000D4223"/>
    <w:rsid w:val="000D578D"/>
    <w:rsid w:val="000D6159"/>
    <w:rsid w:val="000D61BE"/>
    <w:rsid w:val="000D6366"/>
    <w:rsid w:val="000E06C6"/>
    <w:rsid w:val="000E124F"/>
    <w:rsid w:val="000E21BD"/>
    <w:rsid w:val="000E2491"/>
    <w:rsid w:val="000E2ED0"/>
    <w:rsid w:val="000E367D"/>
    <w:rsid w:val="000E3701"/>
    <w:rsid w:val="000E4085"/>
    <w:rsid w:val="000E4C92"/>
    <w:rsid w:val="000E4C9F"/>
    <w:rsid w:val="000E530F"/>
    <w:rsid w:val="000E5A59"/>
    <w:rsid w:val="000E5BA7"/>
    <w:rsid w:val="000E7004"/>
    <w:rsid w:val="000F001B"/>
    <w:rsid w:val="000F134A"/>
    <w:rsid w:val="000F2193"/>
    <w:rsid w:val="000F23B1"/>
    <w:rsid w:val="000F330C"/>
    <w:rsid w:val="000F3821"/>
    <w:rsid w:val="000F3D77"/>
    <w:rsid w:val="000F49EE"/>
    <w:rsid w:val="000F4CFF"/>
    <w:rsid w:val="000F5512"/>
    <w:rsid w:val="000F5D89"/>
    <w:rsid w:val="000F5DE8"/>
    <w:rsid w:val="000F7492"/>
    <w:rsid w:val="00100C6B"/>
    <w:rsid w:val="00101040"/>
    <w:rsid w:val="00102A46"/>
    <w:rsid w:val="00104087"/>
    <w:rsid w:val="001065EC"/>
    <w:rsid w:val="0010743C"/>
    <w:rsid w:val="00107985"/>
    <w:rsid w:val="00107E43"/>
    <w:rsid w:val="00110B56"/>
    <w:rsid w:val="00110D9B"/>
    <w:rsid w:val="0011172D"/>
    <w:rsid w:val="00111DF6"/>
    <w:rsid w:val="001129F1"/>
    <w:rsid w:val="00113570"/>
    <w:rsid w:val="0011454E"/>
    <w:rsid w:val="00115E43"/>
    <w:rsid w:val="0011683B"/>
    <w:rsid w:val="00117233"/>
    <w:rsid w:val="001178A9"/>
    <w:rsid w:val="00117B34"/>
    <w:rsid w:val="0012021C"/>
    <w:rsid w:val="001202DB"/>
    <w:rsid w:val="00120D19"/>
    <w:rsid w:val="00121232"/>
    <w:rsid w:val="00121614"/>
    <w:rsid w:val="00123471"/>
    <w:rsid w:val="001244B4"/>
    <w:rsid w:val="001244F2"/>
    <w:rsid w:val="001246AE"/>
    <w:rsid w:val="0012496A"/>
    <w:rsid w:val="00125233"/>
    <w:rsid w:val="00127A0F"/>
    <w:rsid w:val="001303F7"/>
    <w:rsid w:val="001308B8"/>
    <w:rsid w:val="00130950"/>
    <w:rsid w:val="001309E8"/>
    <w:rsid w:val="00132CBE"/>
    <w:rsid w:val="00133B03"/>
    <w:rsid w:val="0013415E"/>
    <w:rsid w:val="00134F7C"/>
    <w:rsid w:val="00136E6D"/>
    <w:rsid w:val="001372B7"/>
    <w:rsid w:val="001377B0"/>
    <w:rsid w:val="00141008"/>
    <w:rsid w:val="0014115E"/>
    <w:rsid w:val="001423F3"/>
    <w:rsid w:val="0014399A"/>
    <w:rsid w:val="00144C84"/>
    <w:rsid w:val="0014610A"/>
    <w:rsid w:val="001468CC"/>
    <w:rsid w:val="00146904"/>
    <w:rsid w:val="00146AFD"/>
    <w:rsid w:val="00147356"/>
    <w:rsid w:val="0014762A"/>
    <w:rsid w:val="0014796F"/>
    <w:rsid w:val="00151786"/>
    <w:rsid w:val="00151F4C"/>
    <w:rsid w:val="00152031"/>
    <w:rsid w:val="001521FE"/>
    <w:rsid w:val="0015665E"/>
    <w:rsid w:val="001569D9"/>
    <w:rsid w:val="0015715B"/>
    <w:rsid w:val="00160482"/>
    <w:rsid w:val="0016059D"/>
    <w:rsid w:val="00160ADC"/>
    <w:rsid w:val="00160E1D"/>
    <w:rsid w:val="001617CA"/>
    <w:rsid w:val="00162078"/>
    <w:rsid w:val="00163BE5"/>
    <w:rsid w:val="00164301"/>
    <w:rsid w:val="00164477"/>
    <w:rsid w:val="00164502"/>
    <w:rsid w:val="0016529F"/>
    <w:rsid w:val="00165623"/>
    <w:rsid w:val="00165DDA"/>
    <w:rsid w:val="001666D4"/>
    <w:rsid w:val="001667DE"/>
    <w:rsid w:val="00166848"/>
    <w:rsid w:val="001677A0"/>
    <w:rsid w:val="00167D78"/>
    <w:rsid w:val="0017053E"/>
    <w:rsid w:val="0017092B"/>
    <w:rsid w:val="00170C6F"/>
    <w:rsid w:val="0017103F"/>
    <w:rsid w:val="001711E5"/>
    <w:rsid w:val="001725AB"/>
    <w:rsid w:val="001744CB"/>
    <w:rsid w:val="001749BD"/>
    <w:rsid w:val="0017539F"/>
    <w:rsid w:val="001778D3"/>
    <w:rsid w:val="00177DCE"/>
    <w:rsid w:val="00180D9A"/>
    <w:rsid w:val="00180DD4"/>
    <w:rsid w:val="001822CD"/>
    <w:rsid w:val="0018241B"/>
    <w:rsid w:val="00182811"/>
    <w:rsid w:val="00182984"/>
    <w:rsid w:val="00182B08"/>
    <w:rsid w:val="0018330A"/>
    <w:rsid w:val="00184409"/>
    <w:rsid w:val="00184602"/>
    <w:rsid w:val="001847D0"/>
    <w:rsid w:val="00184989"/>
    <w:rsid w:val="00190F20"/>
    <w:rsid w:val="00191D2C"/>
    <w:rsid w:val="0019208A"/>
    <w:rsid w:val="001921CA"/>
    <w:rsid w:val="00192C47"/>
    <w:rsid w:val="00193CB3"/>
    <w:rsid w:val="001942B4"/>
    <w:rsid w:val="00194B0A"/>
    <w:rsid w:val="00194EF9"/>
    <w:rsid w:val="001950A3"/>
    <w:rsid w:val="001952D9"/>
    <w:rsid w:val="0019548C"/>
    <w:rsid w:val="00195B39"/>
    <w:rsid w:val="00196233"/>
    <w:rsid w:val="00196ECB"/>
    <w:rsid w:val="00197A76"/>
    <w:rsid w:val="001A04C5"/>
    <w:rsid w:val="001A0A54"/>
    <w:rsid w:val="001A1CF0"/>
    <w:rsid w:val="001A2956"/>
    <w:rsid w:val="001A2DBF"/>
    <w:rsid w:val="001A2E4A"/>
    <w:rsid w:val="001A345D"/>
    <w:rsid w:val="001A4216"/>
    <w:rsid w:val="001A422E"/>
    <w:rsid w:val="001A439D"/>
    <w:rsid w:val="001A45F7"/>
    <w:rsid w:val="001A5335"/>
    <w:rsid w:val="001A53EA"/>
    <w:rsid w:val="001B003C"/>
    <w:rsid w:val="001B0485"/>
    <w:rsid w:val="001B06FD"/>
    <w:rsid w:val="001B1744"/>
    <w:rsid w:val="001B1B69"/>
    <w:rsid w:val="001B282A"/>
    <w:rsid w:val="001B3605"/>
    <w:rsid w:val="001B39AB"/>
    <w:rsid w:val="001B3A51"/>
    <w:rsid w:val="001B5330"/>
    <w:rsid w:val="001B5F10"/>
    <w:rsid w:val="001B606A"/>
    <w:rsid w:val="001B6747"/>
    <w:rsid w:val="001B679C"/>
    <w:rsid w:val="001B69C9"/>
    <w:rsid w:val="001B7A09"/>
    <w:rsid w:val="001B7BA2"/>
    <w:rsid w:val="001C0702"/>
    <w:rsid w:val="001C0EAB"/>
    <w:rsid w:val="001C1F57"/>
    <w:rsid w:val="001C1F8E"/>
    <w:rsid w:val="001C222C"/>
    <w:rsid w:val="001C2406"/>
    <w:rsid w:val="001C2691"/>
    <w:rsid w:val="001C279B"/>
    <w:rsid w:val="001C29FD"/>
    <w:rsid w:val="001C33F9"/>
    <w:rsid w:val="001C34E8"/>
    <w:rsid w:val="001C373A"/>
    <w:rsid w:val="001C4318"/>
    <w:rsid w:val="001C4452"/>
    <w:rsid w:val="001C527D"/>
    <w:rsid w:val="001C62AD"/>
    <w:rsid w:val="001C67CB"/>
    <w:rsid w:val="001C7F4F"/>
    <w:rsid w:val="001D01DE"/>
    <w:rsid w:val="001D083C"/>
    <w:rsid w:val="001D0DF3"/>
    <w:rsid w:val="001D0E15"/>
    <w:rsid w:val="001D1A52"/>
    <w:rsid w:val="001D1C89"/>
    <w:rsid w:val="001D1EB7"/>
    <w:rsid w:val="001D2112"/>
    <w:rsid w:val="001D35CB"/>
    <w:rsid w:val="001D393A"/>
    <w:rsid w:val="001D3E0E"/>
    <w:rsid w:val="001D54BA"/>
    <w:rsid w:val="001D6A14"/>
    <w:rsid w:val="001D6F18"/>
    <w:rsid w:val="001D70FD"/>
    <w:rsid w:val="001D7A5C"/>
    <w:rsid w:val="001E0733"/>
    <w:rsid w:val="001E0D61"/>
    <w:rsid w:val="001E1F42"/>
    <w:rsid w:val="001E277F"/>
    <w:rsid w:val="001E36E8"/>
    <w:rsid w:val="001E3EB5"/>
    <w:rsid w:val="001E4044"/>
    <w:rsid w:val="001E41FB"/>
    <w:rsid w:val="001E4256"/>
    <w:rsid w:val="001E5760"/>
    <w:rsid w:val="001E6DE7"/>
    <w:rsid w:val="001E71A3"/>
    <w:rsid w:val="001E76E5"/>
    <w:rsid w:val="001E7869"/>
    <w:rsid w:val="001F06BE"/>
    <w:rsid w:val="001F15AB"/>
    <w:rsid w:val="001F16E1"/>
    <w:rsid w:val="001F20CF"/>
    <w:rsid w:val="001F245E"/>
    <w:rsid w:val="001F2668"/>
    <w:rsid w:val="001F2966"/>
    <w:rsid w:val="001F454F"/>
    <w:rsid w:val="001F4D81"/>
    <w:rsid w:val="001F5BFA"/>
    <w:rsid w:val="001F5C9C"/>
    <w:rsid w:val="001F6344"/>
    <w:rsid w:val="001F642E"/>
    <w:rsid w:val="002013AF"/>
    <w:rsid w:val="00202458"/>
    <w:rsid w:val="0020290C"/>
    <w:rsid w:val="00202AB5"/>
    <w:rsid w:val="00202DE8"/>
    <w:rsid w:val="00203174"/>
    <w:rsid w:val="002042C3"/>
    <w:rsid w:val="00204312"/>
    <w:rsid w:val="00204808"/>
    <w:rsid w:val="00205BDA"/>
    <w:rsid w:val="00206AC4"/>
    <w:rsid w:val="00206D68"/>
    <w:rsid w:val="0020716E"/>
    <w:rsid w:val="00210449"/>
    <w:rsid w:val="00211129"/>
    <w:rsid w:val="00213585"/>
    <w:rsid w:val="002150FA"/>
    <w:rsid w:val="0021510B"/>
    <w:rsid w:val="002152DA"/>
    <w:rsid w:val="00215465"/>
    <w:rsid w:val="00215F0B"/>
    <w:rsid w:val="00216322"/>
    <w:rsid w:val="002166B5"/>
    <w:rsid w:val="00216E11"/>
    <w:rsid w:val="00220D4E"/>
    <w:rsid w:val="00221272"/>
    <w:rsid w:val="00221C98"/>
    <w:rsid w:val="00222B25"/>
    <w:rsid w:val="00222E14"/>
    <w:rsid w:val="00223A66"/>
    <w:rsid w:val="00223E81"/>
    <w:rsid w:val="0022514F"/>
    <w:rsid w:val="00225E25"/>
    <w:rsid w:val="00226217"/>
    <w:rsid w:val="00227B26"/>
    <w:rsid w:val="00230600"/>
    <w:rsid w:val="002306D8"/>
    <w:rsid w:val="00230A81"/>
    <w:rsid w:val="00231291"/>
    <w:rsid w:val="00231396"/>
    <w:rsid w:val="00233A52"/>
    <w:rsid w:val="002341DE"/>
    <w:rsid w:val="00234654"/>
    <w:rsid w:val="0023487A"/>
    <w:rsid w:val="002350FC"/>
    <w:rsid w:val="0023552F"/>
    <w:rsid w:val="00235531"/>
    <w:rsid w:val="00235973"/>
    <w:rsid w:val="00236658"/>
    <w:rsid w:val="00236F3E"/>
    <w:rsid w:val="002378D2"/>
    <w:rsid w:val="0023794F"/>
    <w:rsid w:val="00240F54"/>
    <w:rsid w:val="0024143D"/>
    <w:rsid w:val="002419F6"/>
    <w:rsid w:val="00241B62"/>
    <w:rsid w:val="0024211E"/>
    <w:rsid w:val="00243484"/>
    <w:rsid w:val="00243731"/>
    <w:rsid w:val="00243804"/>
    <w:rsid w:val="00244D71"/>
    <w:rsid w:val="002462E4"/>
    <w:rsid w:val="00247543"/>
    <w:rsid w:val="002477BF"/>
    <w:rsid w:val="00247A08"/>
    <w:rsid w:val="002501E3"/>
    <w:rsid w:val="00251D7E"/>
    <w:rsid w:val="0025233F"/>
    <w:rsid w:val="0025254C"/>
    <w:rsid w:val="00252832"/>
    <w:rsid w:val="00252A6E"/>
    <w:rsid w:val="00253913"/>
    <w:rsid w:val="00254F52"/>
    <w:rsid w:val="00256011"/>
    <w:rsid w:val="0025661A"/>
    <w:rsid w:val="00257ECF"/>
    <w:rsid w:val="00260153"/>
    <w:rsid w:val="0026057E"/>
    <w:rsid w:val="00261BAD"/>
    <w:rsid w:val="00262042"/>
    <w:rsid w:val="00262B61"/>
    <w:rsid w:val="0026300D"/>
    <w:rsid w:val="00263386"/>
    <w:rsid w:val="00264D61"/>
    <w:rsid w:val="00264E6A"/>
    <w:rsid w:val="00264F53"/>
    <w:rsid w:val="002660DD"/>
    <w:rsid w:val="0026626E"/>
    <w:rsid w:val="002672D4"/>
    <w:rsid w:val="00267B28"/>
    <w:rsid w:val="00271602"/>
    <w:rsid w:val="00271D57"/>
    <w:rsid w:val="00271F9B"/>
    <w:rsid w:val="00272035"/>
    <w:rsid w:val="00272087"/>
    <w:rsid w:val="00272180"/>
    <w:rsid w:val="002730F2"/>
    <w:rsid w:val="00273406"/>
    <w:rsid w:val="00274123"/>
    <w:rsid w:val="00274725"/>
    <w:rsid w:val="002760C2"/>
    <w:rsid w:val="00277147"/>
    <w:rsid w:val="00277427"/>
    <w:rsid w:val="00277F76"/>
    <w:rsid w:val="00280B84"/>
    <w:rsid w:val="00280E0B"/>
    <w:rsid w:val="00281187"/>
    <w:rsid w:val="002818ED"/>
    <w:rsid w:val="00282D9A"/>
    <w:rsid w:val="00282EF9"/>
    <w:rsid w:val="002840A9"/>
    <w:rsid w:val="00284AA7"/>
    <w:rsid w:val="00284FCE"/>
    <w:rsid w:val="0028595E"/>
    <w:rsid w:val="00286D21"/>
    <w:rsid w:val="0028732A"/>
    <w:rsid w:val="0028787E"/>
    <w:rsid w:val="00287C46"/>
    <w:rsid w:val="00290113"/>
    <w:rsid w:val="00290BD5"/>
    <w:rsid w:val="00291442"/>
    <w:rsid w:val="00292A3D"/>
    <w:rsid w:val="0029353D"/>
    <w:rsid w:val="002936AE"/>
    <w:rsid w:val="002937BE"/>
    <w:rsid w:val="002944EF"/>
    <w:rsid w:val="002957C5"/>
    <w:rsid w:val="00296666"/>
    <w:rsid w:val="0029780C"/>
    <w:rsid w:val="00297812"/>
    <w:rsid w:val="002A0162"/>
    <w:rsid w:val="002A1074"/>
    <w:rsid w:val="002A1CFA"/>
    <w:rsid w:val="002A203E"/>
    <w:rsid w:val="002A3457"/>
    <w:rsid w:val="002A3F3A"/>
    <w:rsid w:val="002A40B6"/>
    <w:rsid w:val="002A48BC"/>
    <w:rsid w:val="002A58C5"/>
    <w:rsid w:val="002A5EDD"/>
    <w:rsid w:val="002A7195"/>
    <w:rsid w:val="002A7EB0"/>
    <w:rsid w:val="002B0321"/>
    <w:rsid w:val="002B0458"/>
    <w:rsid w:val="002B0591"/>
    <w:rsid w:val="002B0E94"/>
    <w:rsid w:val="002B0EB8"/>
    <w:rsid w:val="002B151C"/>
    <w:rsid w:val="002B257B"/>
    <w:rsid w:val="002B342C"/>
    <w:rsid w:val="002B36E3"/>
    <w:rsid w:val="002B3C3D"/>
    <w:rsid w:val="002B44CC"/>
    <w:rsid w:val="002B4BD8"/>
    <w:rsid w:val="002B5192"/>
    <w:rsid w:val="002B5973"/>
    <w:rsid w:val="002B5974"/>
    <w:rsid w:val="002B65F5"/>
    <w:rsid w:val="002B7F38"/>
    <w:rsid w:val="002C0159"/>
    <w:rsid w:val="002C18C9"/>
    <w:rsid w:val="002C3090"/>
    <w:rsid w:val="002C447F"/>
    <w:rsid w:val="002C4617"/>
    <w:rsid w:val="002C5324"/>
    <w:rsid w:val="002C53E2"/>
    <w:rsid w:val="002C5B7C"/>
    <w:rsid w:val="002C7288"/>
    <w:rsid w:val="002D0050"/>
    <w:rsid w:val="002D235C"/>
    <w:rsid w:val="002D2B0B"/>
    <w:rsid w:val="002D2BBB"/>
    <w:rsid w:val="002D334F"/>
    <w:rsid w:val="002D351E"/>
    <w:rsid w:val="002D3E39"/>
    <w:rsid w:val="002D445C"/>
    <w:rsid w:val="002D468E"/>
    <w:rsid w:val="002D470E"/>
    <w:rsid w:val="002D5DC8"/>
    <w:rsid w:val="002D662A"/>
    <w:rsid w:val="002D7CBA"/>
    <w:rsid w:val="002D7D65"/>
    <w:rsid w:val="002E0173"/>
    <w:rsid w:val="002E0277"/>
    <w:rsid w:val="002E07A5"/>
    <w:rsid w:val="002E10DF"/>
    <w:rsid w:val="002E134A"/>
    <w:rsid w:val="002E2E68"/>
    <w:rsid w:val="002E34E2"/>
    <w:rsid w:val="002E42BA"/>
    <w:rsid w:val="002E4687"/>
    <w:rsid w:val="002E4B6E"/>
    <w:rsid w:val="002E551D"/>
    <w:rsid w:val="002E58ED"/>
    <w:rsid w:val="002E5AD7"/>
    <w:rsid w:val="002E5D6D"/>
    <w:rsid w:val="002E6AD1"/>
    <w:rsid w:val="002E7962"/>
    <w:rsid w:val="002E7D7D"/>
    <w:rsid w:val="002F02A2"/>
    <w:rsid w:val="002F051D"/>
    <w:rsid w:val="002F179F"/>
    <w:rsid w:val="002F1C35"/>
    <w:rsid w:val="002F1C45"/>
    <w:rsid w:val="002F30D7"/>
    <w:rsid w:val="002F3267"/>
    <w:rsid w:val="002F38DE"/>
    <w:rsid w:val="002F53BF"/>
    <w:rsid w:val="002F60FA"/>
    <w:rsid w:val="002F640F"/>
    <w:rsid w:val="002F645B"/>
    <w:rsid w:val="002F676F"/>
    <w:rsid w:val="002F6ABD"/>
    <w:rsid w:val="002F6ACD"/>
    <w:rsid w:val="002F6DC0"/>
    <w:rsid w:val="002F773E"/>
    <w:rsid w:val="0030107F"/>
    <w:rsid w:val="0030195B"/>
    <w:rsid w:val="00303731"/>
    <w:rsid w:val="00306255"/>
    <w:rsid w:val="00306487"/>
    <w:rsid w:val="00306654"/>
    <w:rsid w:val="00306F40"/>
    <w:rsid w:val="003112EF"/>
    <w:rsid w:val="00311CE7"/>
    <w:rsid w:val="00312ECC"/>
    <w:rsid w:val="00312EDF"/>
    <w:rsid w:val="00313402"/>
    <w:rsid w:val="00313CAE"/>
    <w:rsid w:val="003141B5"/>
    <w:rsid w:val="00314E28"/>
    <w:rsid w:val="003152F8"/>
    <w:rsid w:val="00316307"/>
    <w:rsid w:val="00320366"/>
    <w:rsid w:val="003203F7"/>
    <w:rsid w:val="003204F6"/>
    <w:rsid w:val="003210C0"/>
    <w:rsid w:val="003218DC"/>
    <w:rsid w:val="00321DF0"/>
    <w:rsid w:val="00322514"/>
    <w:rsid w:val="00322792"/>
    <w:rsid w:val="003228F4"/>
    <w:rsid w:val="00323230"/>
    <w:rsid w:val="0032397A"/>
    <w:rsid w:val="00323A1A"/>
    <w:rsid w:val="00324379"/>
    <w:rsid w:val="00324CD8"/>
    <w:rsid w:val="003252D3"/>
    <w:rsid w:val="00325596"/>
    <w:rsid w:val="003259F0"/>
    <w:rsid w:val="0032670F"/>
    <w:rsid w:val="003269AD"/>
    <w:rsid w:val="00326DE2"/>
    <w:rsid w:val="00327DC1"/>
    <w:rsid w:val="00332296"/>
    <w:rsid w:val="00332BC2"/>
    <w:rsid w:val="0033329B"/>
    <w:rsid w:val="0033408A"/>
    <w:rsid w:val="003341E6"/>
    <w:rsid w:val="00335C2D"/>
    <w:rsid w:val="003372E5"/>
    <w:rsid w:val="00337D5F"/>
    <w:rsid w:val="0034042E"/>
    <w:rsid w:val="0034056F"/>
    <w:rsid w:val="00340CCB"/>
    <w:rsid w:val="00342388"/>
    <w:rsid w:val="00343E38"/>
    <w:rsid w:val="00344112"/>
    <w:rsid w:val="00344253"/>
    <w:rsid w:val="00344378"/>
    <w:rsid w:val="00345514"/>
    <w:rsid w:val="00345583"/>
    <w:rsid w:val="00345CFA"/>
    <w:rsid w:val="00347391"/>
    <w:rsid w:val="0034760E"/>
    <w:rsid w:val="003478B4"/>
    <w:rsid w:val="0035078F"/>
    <w:rsid w:val="003508B7"/>
    <w:rsid w:val="003509D8"/>
    <w:rsid w:val="00351877"/>
    <w:rsid w:val="00351EE6"/>
    <w:rsid w:val="00352C97"/>
    <w:rsid w:val="003531D4"/>
    <w:rsid w:val="00353F2B"/>
    <w:rsid w:val="003541A1"/>
    <w:rsid w:val="00354B0A"/>
    <w:rsid w:val="003568E8"/>
    <w:rsid w:val="00356C44"/>
    <w:rsid w:val="00356D04"/>
    <w:rsid w:val="00356EC8"/>
    <w:rsid w:val="0035742A"/>
    <w:rsid w:val="00357BBB"/>
    <w:rsid w:val="00357BC5"/>
    <w:rsid w:val="003601BF"/>
    <w:rsid w:val="00360A5D"/>
    <w:rsid w:val="00360CB1"/>
    <w:rsid w:val="003610F7"/>
    <w:rsid w:val="00361285"/>
    <w:rsid w:val="00362326"/>
    <w:rsid w:val="00363418"/>
    <w:rsid w:val="003638B6"/>
    <w:rsid w:val="00363E62"/>
    <w:rsid w:val="00364DA9"/>
    <w:rsid w:val="00365636"/>
    <w:rsid w:val="0036769C"/>
    <w:rsid w:val="003707AB"/>
    <w:rsid w:val="00371CC6"/>
    <w:rsid w:val="00373026"/>
    <w:rsid w:val="00373B99"/>
    <w:rsid w:val="00373C9E"/>
    <w:rsid w:val="0037417E"/>
    <w:rsid w:val="003746E2"/>
    <w:rsid w:val="00374E6A"/>
    <w:rsid w:val="00374F06"/>
    <w:rsid w:val="0037569B"/>
    <w:rsid w:val="00376DB7"/>
    <w:rsid w:val="0037702B"/>
    <w:rsid w:val="003804FA"/>
    <w:rsid w:val="00380B32"/>
    <w:rsid w:val="003813C9"/>
    <w:rsid w:val="003819B9"/>
    <w:rsid w:val="00381B50"/>
    <w:rsid w:val="0038233E"/>
    <w:rsid w:val="003824DD"/>
    <w:rsid w:val="00383266"/>
    <w:rsid w:val="00383FD4"/>
    <w:rsid w:val="00385875"/>
    <w:rsid w:val="00385EA6"/>
    <w:rsid w:val="00386003"/>
    <w:rsid w:val="003861F4"/>
    <w:rsid w:val="003877FE"/>
    <w:rsid w:val="00392046"/>
    <w:rsid w:val="00392989"/>
    <w:rsid w:val="003929E9"/>
    <w:rsid w:val="0039313F"/>
    <w:rsid w:val="003932FF"/>
    <w:rsid w:val="00393410"/>
    <w:rsid w:val="0039377C"/>
    <w:rsid w:val="0039425D"/>
    <w:rsid w:val="00394431"/>
    <w:rsid w:val="003947C4"/>
    <w:rsid w:val="003947FE"/>
    <w:rsid w:val="00394CE7"/>
    <w:rsid w:val="003951D4"/>
    <w:rsid w:val="0039541F"/>
    <w:rsid w:val="00395743"/>
    <w:rsid w:val="003961ED"/>
    <w:rsid w:val="003969DA"/>
    <w:rsid w:val="003A15E1"/>
    <w:rsid w:val="003A1993"/>
    <w:rsid w:val="003A227F"/>
    <w:rsid w:val="003A2630"/>
    <w:rsid w:val="003A2921"/>
    <w:rsid w:val="003A2982"/>
    <w:rsid w:val="003A36C4"/>
    <w:rsid w:val="003A46EF"/>
    <w:rsid w:val="003A63C9"/>
    <w:rsid w:val="003A7D52"/>
    <w:rsid w:val="003B102A"/>
    <w:rsid w:val="003B1EDC"/>
    <w:rsid w:val="003B473F"/>
    <w:rsid w:val="003B5BEB"/>
    <w:rsid w:val="003B7790"/>
    <w:rsid w:val="003B78AC"/>
    <w:rsid w:val="003B7CE7"/>
    <w:rsid w:val="003C135E"/>
    <w:rsid w:val="003C1EE9"/>
    <w:rsid w:val="003C2068"/>
    <w:rsid w:val="003C2132"/>
    <w:rsid w:val="003C26B6"/>
    <w:rsid w:val="003C2744"/>
    <w:rsid w:val="003C27AB"/>
    <w:rsid w:val="003C2E44"/>
    <w:rsid w:val="003C3554"/>
    <w:rsid w:val="003C417F"/>
    <w:rsid w:val="003C476A"/>
    <w:rsid w:val="003C48AE"/>
    <w:rsid w:val="003C55A0"/>
    <w:rsid w:val="003C56B2"/>
    <w:rsid w:val="003C5FD8"/>
    <w:rsid w:val="003C63C6"/>
    <w:rsid w:val="003C694D"/>
    <w:rsid w:val="003C6C2C"/>
    <w:rsid w:val="003C6D30"/>
    <w:rsid w:val="003C787E"/>
    <w:rsid w:val="003D0171"/>
    <w:rsid w:val="003D02AC"/>
    <w:rsid w:val="003D0597"/>
    <w:rsid w:val="003D0D2F"/>
    <w:rsid w:val="003D3F78"/>
    <w:rsid w:val="003D411A"/>
    <w:rsid w:val="003D533E"/>
    <w:rsid w:val="003D535C"/>
    <w:rsid w:val="003D5BCE"/>
    <w:rsid w:val="003D5EDC"/>
    <w:rsid w:val="003D60C9"/>
    <w:rsid w:val="003D60E9"/>
    <w:rsid w:val="003D6E21"/>
    <w:rsid w:val="003D7525"/>
    <w:rsid w:val="003E20BC"/>
    <w:rsid w:val="003E2194"/>
    <w:rsid w:val="003E2A9C"/>
    <w:rsid w:val="003E2CFE"/>
    <w:rsid w:val="003E35BF"/>
    <w:rsid w:val="003E399E"/>
    <w:rsid w:val="003E3A7D"/>
    <w:rsid w:val="003E4C5D"/>
    <w:rsid w:val="003E4ECB"/>
    <w:rsid w:val="003E5E18"/>
    <w:rsid w:val="003E66B6"/>
    <w:rsid w:val="003E670E"/>
    <w:rsid w:val="003F077F"/>
    <w:rsid w:val="003F10A2"/>
    <w:rsid w:val="003F18F1"/>
    <w:rsid w:val="003F1A13"/>
    <w:rsid w:val="003F1F36"/>
    <w:rsid w:val="003F20D6"/>
    <w:rsid w:val="003F292F"/>
    <w:rsid w:val="003F580D"/>
    <w:rsid w:val="003F5E3C"/>
    <w:rsid w:val="003F5FC8"/>
    <w:rsid w:val="003F6887"/>
    <w:rsid w:val="003F6A4F"/>
    <w:rsid w:val="003F6A83"/>
    <w:rsid w:val="003F6EB9"/>
    <w:rsid w:val="003F7355"/>
    <w:rsid w:val="003F7964"/>
    <w:rsid w:val="003F7D8F"/>
    <w:rsid w:val="00400049"/>
    <w:rsid w:val="00400DA8"/>
    <w:rsid w:val="00401CD2"/>
    <w:rsid w:val="00401DBA"/>
    <w:rsid w:val="00402C6C"/>
    <w:rsid w:val="00402DC0"/>
    <w:rsid w:val="004033E3"/>
    <w:rsid w:val="00403E9D"/>
    <w:rsid w:val="0040534D"/>
    <w:rsid w:val="00406382"/>
    <w:rsid w:val="00406573"/>
    <w:rsid w:val="004069E4"/>
    <w:rsid w:val="00406E59"/>
    <w:rsid w:val="004075CB"/>
    <w:rsid w:val="004123F0"/>
    <w:rsid w:val="00412747"/>
    <w:rsid w:val="00412FF4"/>
    <w:rsid w:val="00413237"/>
    <w:rsid w:val="0041438A"/>
    <w:rsid w:val="00414D15"/>
    <w:rsid w:val="00414E63"/>
    <w:rsid w:val="00414F35"/>
    <w:rsid w:val="00415B26"/>
    <w:rsid w:val="00415CAD"/>
    <w:rsid w:val="00415E20"/>
    <w:rsid w:val="0041614F"/>
    <w:rsid w:val="00417AAF"/>
    <w:rsid w:val="00417B26"/>
    <w:rsid w:val="004206C0"/>
    <w:rsid w:val="00420FFE"/>
    <w:rsid w:val="004229F0"/>
    <w:rsid w:val="00422B17"/>
    <w:rsid w:val="00424064"/>
    <w:rsid w:val="00424AB4"/>
    <w:rsid w:val="00424F0B"/>
    <w:rsid w:val="0042571B"/>
    <w:rsid w:val="00425BE1"/>
    <w:rsid w:val="00426E0E"/>
    <w:rsid w:val="00427DD0"/>
    <w:rsid w:val="00427EB2"/>
    <w:rsid w:val="004302C7"/>
    <w:rsid w:val="0043053D"/>
    <w:rsid w:val="004306D1"/>
    <w:rsid w:val="00430D33"/>
    <w:rsid w:val="0043163F"/>
    <w:rsid w:val="00431687"/>
    <w:rsid w:val="004321D1"/>
    <w:rsid w:val="00433A93"/>
    <w:rsid w:val="00434149"/>
    <w:rsid w:val="004344A6"/>
    <w:rsid w:val="00434B8B"/>
    <w:rsid w:val="00435464"/>
    <w:rsid w:val="00435931"/>
    <w:rsid w:val="0043628D"/>
    <w:rsid w:val="004364DF"/>
    <w:rsid w:val="00436586"/>
    <w:rsid w:val="00437B15"/>
    <w:rsid w:val="00440740"/>
    <w:rsid w:val="004407D3"/>
    <w:rsid w:val="00441020"/>
    <w:rsid w:val="0044164A"/>
    <w:rsid w:val="004420C5"/>
    <w:rsid w:val="004422B8"/>
    <w:rsid w:val="0044286F"/>
    <w:rsid w:val="00442976"/>
    <w:rsid w:val="0044345B"/>
    <w:rsid w:val="00444C88"/>
    <w:rsid w:val="00444E3F"/>
    <w:rsid w:val="0044521A"/>
    <w:rsid w:val="0044555B"/>
    <w:rsid w:val="00445CEC"/>
    <w:rsid w:val="00445E2E"/>
    <w:rsid w:val="004466F6"/>
    <w:rsid w:val="00446889"/>
    <w:rsid w:val="00446A5B"/>
    <w:rsid w:val="00447624"/>
    <w:rsid w:val="004477F4"/>
    <w:rsid w:val="00447AD4"/>
    <w:rsid w:val="00451309"/>
    <w:rsid w:val="00451B0B"/>
    <w:rsid w:val="0045245A"/>
    <w:rsid w:val="00452DDB"/>
    <w:rsid w:val="00453FA1"/>
    <w:rsid w:val="00455DD2"/>
    <w:rsid w:val="00456AB5"/>
    <w:rsid w:val="00457043"/>
    <w:rsid w:val="004573D5"/>
    <w:rsid w:val="004578D2"/>
    <w:rsid w:val="004604CF"/>
    <w:rsid w:val="00460694"/>
    <w:rsid w:val="004615BB"/>
    <w:rsid w:val="004615D2"/>
    <w:rsid w:val="004618AA"/>
    <w:rsid w:val="00461DE2"/>
    <w:rsid w:val="00462957"/>
    <w:rsid w:val="00464C14"/>
    <w:rsid w:val="00464CF5"/>
    <w:rsid w:val="00465B63"/>
    <w:rsid w:val="0046644C"/>
    <w:rsid w:val="004669EE"/>
    <w:rsid w:val="0046714A"/>
    <w:rsid w:val="00467861"/>
    <w:rsid w:val="004678E2"/>
    <w:rsid w:val="004713DE"/>
    <w:rsid w:val="00471D09"/>
    <w:rsid w:val="00473321"/>
    <w:rsid w:val="00473347"/>
    <w:rsid w:val="0047424D"/>
    <w:rsid w:val="0047463D"/>
    <w:rsid w:val="00474BE7"/>
    <w:rsid w:val="00474C30"/>
    <w:rsid w:val="00475641"/>
    <w:rsid w:val="0047591D"/>
    <w:rsid w:val="00476AE2"/>
    <w:rsid w:val="00476C02"/>
    <w:rsid w:val="00476E21"/>
    <w:rsid w:val="00477986"/>
    <w:rsid w:val="00477A98"/>
    <w:rsid w:val="00480038"/>
    <w:rsid w:val="004807F7"/>
    <w:rsid w:val="004818C6"/>
    <w:rsid w:val="00481A6A"/>
    <w:rsid w:val="00481E11"/>
    <w:rsid w:val="00482724"/>
    <w:rsid w:val="00482951"/>
    <w:rsid w:val="00483140"/>
    <w:rsid w:val="00483A04"/>
    <w:rsid w:val="00483A4B"/>
    <w:rsid w:val="00483E9D"/>
    <w:rsid w:val="00484188"/>
    <w:rsid w:val="00484B36"/>
    <w:rsid w:val="00484D98"/>
    <w:rsid w:val="00484DFE"/>
    <w:rsid w:val="00485D29"/>
    <w:rsid w:val="00486174"/>
    <w:rsid w:val="0048694E"/>
    <w:rsid w:val="00487071"/>
    <w:rsid w:val="00487584"/>
    <w:rsid w:val="004875A5"/>
    <w:rsid w:val="00487C50"/>
    <w:rsid w:val="004907BD"/>
    <w:rsid w:val="0049125E"/>
    <w:rsid w:val="00491750"/>
    <w:rsid w:val="00491D27"/>
    <w:rsid w:val="00492886"/>
    <w:rsid w:val="00492BD0"/>
    <w:rsid w:val="004960B1"/>
    <w:rsid w:val="0049648E"/>
    <w:rsid w:val="00496DDE"/>
    <w:rsid w:val="00496EB4"/>
    <w:rsid w:val="004974C0"/>
    <w:rsid w:val="00497E06"/>
    <w:rsid w:val="00497E24"/>
    <w:rsid w:val="004A01B3"/>
    <w:rsid w:val="004A0F5A"/>
    <w:rsid w:val="004A1079"/>
    <w:rsid w:val="004A166F"/>
    <w:rsid w:val="004A17C2"/>
    <w:rsid w:val="004A28FE"/>
    <w:rsid w:val="004A36C8"/>
    <w:rsid w:val="004A397E"/>
    <w:rsid w:val="004A41DC"/>
    <w:rsid w:val="004A4426"/>
    <w:rsid w:val="004A67C3"/>
    <w:rsid w:val="004A718A"/>
    <w:rsid w:val="004A798B"/>
    <w:rsid w:val="004B0F12"/>
    <w:rsid w:val="004B230B"/>
    <w:rsid w:val="004B2A25"/>
    <w:rsid w:val="004B2ACE"/>
    <w:rsid w:val="004B454F"/>
    <w:rsid w:val="004B56B9"/>
    <w:rsid w:val="004B5A79"/>
    <w:rsid w:val="004B5B63"/>
    <w:rsid w:val="004B663C"/>
    <w:rsid w:val="004B6A3E"/>
    <w:rsid w:val="004B6EED"/>
    <w:rsid w:val="004B7589"/>
    <w:rsid w:val="004B79C4"/>
    <w:rsid w:val="004B7D3C"/>
    <w:rsid w:val="004C038C"/>
    <w:rsid w:val="004C0E60"/>
    <w:rsid w:val="004C1054"/>
    <w:rsid w:val="004C2972"/>
    <w:rsid w:val="004C2D7B"/>
    <w:rsid w:val="004C37FC"/>
    <w:rsid w:val="004C4628"/>
    <w:rsid w:val="004C554C"/>
    <w:rsid w:val="004C565B"/>
    <w:rsid w:val="004C5A80"/>
    <w:rsid w:val="004C5C84"/>
    <w:rsid w:val="004C6977"/>
    <w:rsid w:val="004C745B"/>
    <w:rsid w:val="004C764E"/>
    <w:rsid w:val="004D0F5A"/>
    <w:rsid w:val="004D2585"/>
    <w:rsid w:val="004D4804"/>
    <w:rsid w:val="004D4835"/>
    <w:rsid w:val="004D5159"/>
    <w:rsid w:val="004D52EB"/>
    <w:rsid w:val="004D5335"/>
    <w:rsid w:val="004D6EE0"/>
    <w:rsid w:val="004E0ED9"/>
    <w:rsid w:val="004E203E"/>
    <w:rsid w:val="004E2307"/>
    <w:rsid w:val="004E2439"/>
    <w:rsid w:val="004E29DA"/>
    <w:rsid w:val="004E3332"/>
    <w:rsid w:val="004E397B"/>
    <w:rsid w:val="004E4C21"/>
    <w:rsid w:val="004E5D22"/>
    <w:rsid w:val="004E6D10"/>
    <w:rsid w:val="004E6D73"/>
    <w:rsid w:val="004E7614"/>
    <w:rsid w:val="004E7BBA"/>
    <w:rsid w:val="004F0A77"/>
    <w:rsid w:val="004F31EB"/>
    <w:rsid w:val="004F35BA"/>
    <w:rsid w:val="004F4528"/>
    <w:rsid w:val="004F4BCD"/>
    <w:rsid w:val="004F5A28"/>
    <w:rsid w:val="004F5EA1"/>
    <w:rsid w:val="004F7747"/>
    <w:rsid w:val="004F7835"/>
    <w:rsid w:val="004F7D68"/>
    <w:rsid w:val="004F7E59"/>
    <w:rsid w:val="00500F2A"/>
    <w:rsid w:val="005012D2"/>
    <w:rsid w:val="00501694"/>
    <w:rsid w:val="00502159"/>
    <w:rsid w:val="00502256"/>
    <w:rsid w:val="0050303F"/>
    <w:rsid w:val="00504803"/>
    <w:rsid w:val="005057EC"/>
    <w:rsid w:val="00506B58"/>
    <w:rsid w:val="00510943"/>
    <w:rsid w:val="005109FA"/>
    <w:rsid w:val="00510F87"/>
    <w:rsid w:val="005133A8"/>
    <w:rsid w:val="00513996"/>
    <w:rsid w:val="00513C67"/>
    <w:rsid w:val="00514DB5"/>
    <w:rsid w:val="00515151"/>
    <w:rsid w:val="0051599C"/>
    <w:rsid w:val="00515D9A"/>
    <w:rsid w:val="00515DE6"/>
    <w:rsid w:val="00516F71"/>
    <w:rsid w:val="0051758F"/>
    <w:rsid w:val="0051759E"/>
    <w:rsid w:val="005211DD"/>
    <w:rsid w:val="005228C7"/>
    <w:rsid w:val="00523496"/>
    <w:rsid w:val="00523A0B"/>
    <w:rsid w:val="00525E8E"/>
    <w:rsid w:val="00526199"/>
    <w:rsid w:val="00526761"/>
    <w:rsid w:val="00527259"/>
    <w:rsid w:val="00527976"/>
    <w:rsid w:val="00527B9A"/>
    <w:rsid w:val="005300D0"/>
    <w:rsid w:val="0053023C"/>
    <w:rsid w:val="00530AE1"/>
    <w:rsid w:val="0053112A"/>
    <w:rsid w:val="00531603"/>
    <w:rsid w:val="005317BD"/>
    <w:rsid w:val="00531C34"/>
    <w:rsid w:val="00531E5C"/>
    <w:rsid w:val="00532EFB"/>
    <w:rsid w:val="00533640"/>
    <w:rsid w:val="00533A50"/>
    <w:rsid w:val="00533BA1"/>
    <w:rsid w:val="00533C9E"/>
    <w:rsid w:val="0053450B"/>
    <w:rsid w:val="0053702A"/>
    <w:rsid w:val="00537079"/>
    <w:rsid w:val="00543799"/>
    <w:rsid w:val="00543AE9"/>
    <w:rsid w:val="00545B6C"/>
    <w:rsid w:val="00545CC3"/>
    <w:rsid w:val="005461F2"/>
    <w:rsid w:val="0054676B"/>
    <w:rsid w:val="005469A1"/>
    <w:rsid w:val="00547432"/>
    <w:rsid w:val="005477E2"/>
    <w:rsid w:val="00550956"/>
    <w:rsid w:val="00550BAE"/>
    <w:rsid w:val="00551CCA"/>
    <w:rsid w:val="00552623"/>
    <w:rsid w:val="00552AE0"/>
    <w:rsid w:val="00552D88"/>
    <w:rsid w:val="00552DB9"/>
    <w:rsid w:val="00552F5F"/>
    <w:rsid w:val="00552FF1"/>
    <w:rsid w:val="00554850"/>
    <w:rsid w:val="00554C8A"/>
    <w:rsid w:val="00554F25"/>
    <w:rsid w:val="00554FF0"/>
    <w:rsid w:val="00555F7D"/>
    <w:rsid w:val="00556B74"/>
    <w:rsid w:val="00557507"/>
    <w:rsid w:val="0055794B"/>
    <w:rsid w:val="005607F9"/>
    <w:rsid w:val="00561114"/>
    <w:rsid w:val="005611AB"/>
    <w:rsid w:val="00561984"/>
    <w:rsid w:val="00561B11"/>
    <w:rsid w:val="00562E72"/>
    <w:rsid w:val="00562EF0"/>
    <w:rsid w:val="005633AE"/>
    <w:rsid w:val="005637BF"/>
    <w:rsid w:val="00563958"/>
    <w:rsid w:val="00564351"/>
    <w:rsid w:val="00564C44"/>
    <w:rsid w:val="00564E0E"/>
    <w:rsid w:val="0056592A"/>
    <w:rsid w:val="00565BC5"/>
    <w:rsid w:val="00565C6F"/>
    <w:rsid w:val="00565D6A"/>
    <w:rsid w:val="00566063"/>
    <w:rsid w:val="00566374"/>
    <w:rsid w:val="0056756E"/>
    <w:rsid w:val="005677F6"/>
    <w:rsid w:val="00567CB0"/>
    <w:rsid w:val="00570EA0"/>
    <w:rsid w:val="00571222"/>
    <w:rsid w:val="005744A9"/>
    <w:rsid w:val="005748E2"/>
    <w:rsid w:val="005749E9"/>
    <w:rsid w:val="00574D9C"/>
    <w:rsid w:val="00575129"/>
    <w:rsid w:val="005751C3"/>
    <w:rsid w:val="00575272"/>
    <w:rsid w:val="005757AE"/>
    <w:rsid w:val="005757D6"/>
    <w:rsid w:val="00575F04"/>
    <w:rsid w:val="0057621A"/>
    <w:rsid w:val="005764A1"/>
    <w:rsid w:val="0057671F"/>
    <w:rsid w:val="005776E6"/>
    <w:rsid w:val="005777E2"/>
    <w:rsid w:val="00577D48"/>
    <w:rsid w:val="00581375"/>
    <w:rsid w:val="005815C6"/>
    <w:rsid w:val="0058166A"/>
    <w:rsid w:val="00581693"/>
    <w:rsid w:val="00581B44"/>
    <w:rsid w:val="00582643"/>
    <w:rsid w:val="005833B2"/>
    <w:rsid w:val="00584546"/>
    <w:rsid w:val="00585A47"/>
    <w:rsid w:val="00585ECF"/>
    <w:rsid w:val="00585FDC"/>
    <w:rsid w:val="00586FB2"/>
    <w:rsid w:val="005872E1"/>
    <w:rsid w:val="00587336"/>
    <w:rsid w:val="00587DEA"/>
    <w:rsid w:val="0059086B"/>
    <w:rsid w:val="0059101B"/>
    <w:rsid w:val="00591601"/>
    <w:rsid w:val="00591D3D"/>
    <w:rsid w:val="00592A33"/>
    <w:rsid w:val="00592CCA"/>
    <w:rsid w:val="00593675"/>
    <w:rsid w:val="00593AB3"/>
    <w:rsid w:val="00596024"/>
    <w:rsid w:val="0059699D"/>
    <w:rsid w:val="005970B6"/>
    <w:rsid w:val="00597821"/>
    <w:rsid w:val="005A0C84"/>
    <w:rsid w:val="005A18B8"/>
    <w:rsid w:val="005A2743"/>
    <w:rsid w:val="005A32DB"/>
    <w:rsid w:val="005A3553"/>
    <w:rsid w:val="005A59E4"/>
    <w:rsid w:val="005A6924"/>
    <w:rsid w:val="005A76DC"/>
    <w:rsid w:val="005B0799"/>
    <w:rsid w:val="005B0EB7"/>
    <w:rsid w:val="005B105A"/>
    <w:rsid w:val="005B1279"/>
    <w:rsid w:val="005B24B9"/>
    <w:rsid w:val="005B3FDA"/>
    <w:rsid w:val="005B4BC7"/>
    <w:rsid w:val="005B57AC"/>
    <w:rsid w:val="005B59D6"/>
    <w:rsid w:val="005C199E"/>
    <w:rsid w:val="005C2A25"/>
    <w:rsid w:val="005C3CD9"/>
    <w:rsid w:val="005C3D2D"/>
    <w:rsid w:val="005C41D5"/>
    <w:rsid w:val="005C4AD5"/>
    <w:rsid w:val="005C50B3"/>
    <w:rsid w:val="005C50DC"/>
    <w:rsid w:val="005C549B"/>
    <w:rsid w:val="005C5515"/>
    <w:rsid w:val="005C57CE"/>
    <w:rsid w:val="005C69BA"/>
    <w:rsid w:val="005C737D"/>
    <w:rsid w:val="005C7DC3"/>
    <w:rsid w:val="005C7FE4"/>
    <w:rsid w:val="005D09C0"/>
    <w:rsid w:val="005D0DC1"/>
    <w:rsid w:val="005D0FEF"/>
    <w:rsid w:val="005D1582"/>
    <w:rsid w:val="005D1F73"/>
    <w:rsid w:val="005D2A65"/>
    <w:rsid w:val="005D2C1E"/>
    <w:rsid w:val="005D303C"/>
    <w:rsid w:val="005D389C"/>
    <w:rsid w:val="005D4AE6"/>
    <w:rsid w:val="005D4B19"/>
    <w:rsid w:val="005D5664"/>
    <w:rsid w:val="005D5D10"/>
    <w:rsid w:val="005D6A50"/>
    <w:rsid w:val="005D70D1"/>
    <w:rsid w:val="005D7738"/>
    <w:rsid w:val="005E05B6"/>
    <w:rsid w:val="005E1659"/>
    <w:rsid w:val="005E186D"/>
    <w:rsid w:val="005E1F03"/>
    <w:rsid w:val="005E22A7"/>
    <w:rsid w:val="005E41B7"/>
    <w:rsid w:val="005E465F"/>
    <w:rsid w:val="005E6454"/>
    <w:rsid w:val="005E75A4"/>
    <w:rsid w:val="005E798C"/>
    <w:rsid w:val="005F018B"/>
    <w:rsid w:val="005F0C6B"/>
    <w:rsid w:val="005F15F9"/>
    <w:rsid w:val="005F286B"/>
    <w:rsid w:val="005F3647"/>
    <w:rsid w:val="005F50F5"/>
    <w:rsid w:val="005F56FE"/>
    <w:rsid w:val="005F5E16"/>
    <w:rsid w:val="005F667D"/>
    <w:rsid w:val="005F6F63"/>
    <w:rsid w:val="005F7DB2"/>
    <w:rsid w:val="00600459"/>
    <w:rsid w:val="00600ACD"/>
    <w:rsid w:val="00602438"/>
    <w:rsid w:val="00603059"/>
    <w:rsid w:val="00603141"/>
    <w:rsid w:val="00603CF5"/>
    <w:rsid w:val="0060497A"/>
    <w:rsid w:val="0060581F"/>
    <w:rsid w:val="006061B1"/>
    <w:rsid w:val="006067EC"/>
    <w:rsid w:val="00606A18"/>
    <w:rsid w:val="006070AD"/>
    <w:rsid w:val="006077C5"/>
    <w:rsid w:val="006105DB"/>
    <w:rsid w:val="0061117B"/>
    <w:rsid w:val="006129F8"/>
    <w:rsid w:val="0061314C"/>
    <w:rsid w:val="00613863"/>
    <w:rsid w:val="006148A3"/>
    <w:rsid w:val="006212CB"/>
    <w:rsid w:val="00621C39"/>
    <w:rsid w:val="006227C0"/>
    <w:rsid w:val="00622F43"/>
    <w:rsid w:val="00624A49"/>
    <w:rsid w:val="00624FD7"/>
    <w:rsid w:val="0062611E"/>
    <w:rsid w:val="006262E9"/>
    <w:rsid w:val="0062712B"/>
    <w:rsid w:val="00627318"/>
    <w:rsid w:val="006278F7"/>
    <w:rsid w:val="00627CBB"/>
    <w:rsid w:val="006307D2"/>
    <w:rsid w:val="00630928"/>
    <w:rsid w:val="00630F2C"/>
    <w:rsid w:val="00631A3A"/>
    <w:rsid w:val="00631A71"/>
    <w:rsid w:val="00631C10"/>
    <w:rsid w:val="0063261F"/>
    <w:rsid w:val="00632C56"/>
    <w:rsid w:val="00633064"/>
    <w:rsid w:val="0063339A"/>
    <w:rsid w:val="00634264"/>
    <w:rsid w:val="0063465D"/>
    <w:rsid w:val="00634B3E"/>
    <w:rsid w:val="00634EF6"/>
    <w:rsid w:val="00635EE5"/>
    <w:rsid w:val="00636795"/>
    <w:rsid w:val="00636AE5"/>
    <w:rsid w:val="00637085"/>
    <w:rsid w:val="0063747D"/>
    <w:rsid w:val="006400AB"/>
    <w:rsid w:val="00640B8B"/>
    <w:rsid w:val="00640D32"/>
    <w:rsid w:val="006411D5"/>
    <w:rsid w:val="00641426"/>
    <w:rsid w:val="006414D2"/>
    <w:rsid w:val="0064164E"/>
    <w:rsid w:val="00641FC1"/>
    <w:rsid w:val="00642435"/>
    <w:rsid w:val="006424F8"/>
    <w:rsid w:val="00642F17"/>
    <w:rsid w:val="0064345B"/>
    <w:rsid w:val="00643ED8"/>
    <w:rsid w:val="00644431"/>
    <w:rsid w:val="0064534C"/>
    <w:rsid w:val="0064556A"/>
    <w:rsid w:val="0064625E"/>
    <w:rsid w:val="00646FBB"/>
    <w:rsid w:val="0064705C"/>
    <w:rsid w:val="00647060"/>
    <w:rsid w:val="00647405"/>
    <w:rsid w:val="00647694"/>
    <w:rsid w:val="00647F95"/>
    <w:rsid w:val="00650DF4"/>
    <w:rsid w:val="00651DF4"/>
    <w:rsid w:val="00651E0B"/>
    <w:rsid w:val="00652218"/>
    <w:rsid w:val="00652B39"/>
    <w:rsid w:val="00654A7C"/>
    <w:rsid w:val="00654B9F"/>
    <w:rsid w:val="00654D19"/>
    <w:rsid w:val="0065515D"/>
    <w:rsid w:val="00655914"/>
    <w:rsid w:val="00655D39"/>
    <w:rsid w:val="006566F7"/>
    <w:rsid w:val="00657389"/>
    <w:rsid w:val="006573DE"/>
    <w:rsid w:val="00657976"/>
    <w:rsid w:val="00657CD6"/>
    <w:rsid w:val="00660437"/>
    <w:rsid w:val="006608A8"/>
    <w:rsid w:val="00660A85"/>
    <w:rsid w:val="006614C9"/>
    <w:rsid w:val="006618B9"/>
    <w:rsid w:val="00661C2B"/>
    <w:rsid w:val="00662A51"/>
    <w:rsid w:val="006630B5"/>
    <w:rsid w:val="00663212"/>
    <w:rsid w:val="00663403"/>
    <w:rsid w:val="0066388C"/>
    <w:rsid w:val="00664C39"/>
    <w:rsid w:val="00664FCA"/>
    <w:rsid w:val="00665678"/>
    <w:rsid w:val="00665A5B"/>
    <w:rsid w:val="00665CE6"/>
    <w:rsid w:val="00666199"/>
    <w:rsid w:val="00666DF3"/>
    <w:rsid w:val="00666F03"/>
    <w:rsid w:val="00670186"/>
    <w:rsid w:val="00670C75"/>
    <w:rsid w:val="006720A3"/>
    <w:rsid w:val="00673900"/>
    <w:rsid w:val="006740D2"/>
    <w:rsid w:val="00674156"/>
    <w:rsid w:val="006743EF"/>
    <w:rsid w:val="00676A7B"/>
    <w:rsid w:val="00676E07"/>
    <w:rsid w:val="00677115"/>
    <w:rsid w:val="00677925"/>
    <w:rsid w:val="0068011E"/>
    <w:rsid w:val="0068183E"/>
    <w:rsid w:val="00681BBF"/>
    <w:rsid w:val="00681D98"/>
    <w:rsid w:val="006859C3"/>
    <w:rsid w:val="006861D7"/>
    <w:rsid w:val="00686EF8"/>
    <w:rsid w:val="00687703"/>
    <w:rsid w:val="00690CA4"/>
    <w:rsid w:val="006913C5"/>
    <w:rsid w:val="00691903"/>
    <w:rsid w:val="00691EF9"/>
    <w:rsid w:val="00693426"/>
    <w:rsid w:val="0069422E"/>
    <w:rsid w:val="00694894"/>
    <w:rsid w:val="006951D5"/>
    <w:rsid w:val="006961F5"/>
    <w:rsid w:val="006973CB"/>
    <w:rsid w:val="00697981"/>
    <w:rsid w:val="00697A1B"/>
    <w:rsid w:val="006A061B"/>
    <w:rsid w:val="006A0A58"/>
    <w:rsid w:val="006A1125"/>
    <w:rsid w:val="006A1255"/>
    <w:rsid w:val="006A1B4F"/>
    <w:rsid w:val="006A1E6E"/>
    <w:rsid w:val="006A21C8"/>
    <w:rsid w:val="006A28E6"/>
    <w:rsid w:val="006A29F0"/>
    <w:rsid w:val="006A3177"/>
    <w:rsid w:val="006A4597"/>
    <w:rsid w:val="006A5866"/>
    <w:rsid w:val="006A7614"/>
    <w:rsid w:val="006A7D2B"/>
    <w:rsid w:val="006B0293"/>
    <w:rsid w:val="006B1C23"/>
    <w:rsid w:val="006B25D7"/>
    <w:rsid w:val="006B26F2"/>
    <w:rsid w:val="006B2B4F"/>
    <w:rsid w:val="006B2CC9"/>
    <w:rsid w:val="006B323D"/>
    <w:rsid w:val="006B35A7"/>
    <w:rsid w:val="006B3642"/>
    <w:rsid w:val="006B366A"/>
    <w:rsid w:val="006B38D2"/>
    <w:rsid w:val="006B3A0B"/>
    <w:rsid w:val="006B47E4"/>
    <w:rsid w:val="006B4F0A"/>
    <w:rsid w:val="006C1001"/>
    <w:rsid w:val="006C17A8"/>
    <w:rsid w:val="006C2D04"/>
    <w:rsid w:val="006C4087"/>
    <w:rsid w:val="006C47C1"/>
    <w:rsid w:val="006C4E1F"/>
    <w:rsid w:val="006C4F4D"/>
    <w:rsid w:val="006C6B18"/>
    <w:rsid w:val="006D0B20"/>
    <w:rsid w:val="006D1AF7"/>
    <w:rsid w:val="006D201A"/>
    <w:rsid w:val="006D2A4F"/>
    <w:rsid w:val="006D3304"/>
    <w:rsid w:val="006D3487"/>
    <w:rsid w:val="006D3C92"/>
    <w:rsid w:val="006D48D9"/>
    <w:rsid w:val="006D5449"/>
    <w:rsid w:val="006D6066"/>
    <w:rsid w:val="006D673D"/>
    <w:rsid w:val="006D6C30"/>
    <w:rsid w:val="006D75DD"/>
    <w:rsid w:val="006D774F"/>
    <w:rsid w:val="006E082F"/>
    <w:rsid w:val="006E0BF3"/>
    <w:rsid w:val="006E1167"/>
    <w:rsid w:val="006E1300"/>
    <w:rsid w:val="006E191E"/>
    <w:rsid w:val="006E2F57"/>
    <w:rsid w:val="006E345E"/>
    <w:rsid w:val="006E374D"/>
    <w:rsid w:val="006E3E56"/>
    <w:rsid w:val="006E4177"/>
    <w:rsid w:val="006E42B8"/>
    <w:rsid w:val="006E676D"/>
    <w:rsid w:val="006E6FF3"/>
    <w:rsid w:val="006E7036"/>
    <w:rsid w:val="006E77CB"/>
    <w:rsid w:val="006E7C23"/>
    <w:rsid w:val="006F0BB7"/>
    <w:rsid w:val="006F123E"/>
    <w:rsid w:val="006F244B"/>
    <w:rsid w:val="006F3810"/>
    <w:rsid w:val="006F437F"/>
    <w:rsid w:val="006F44CB"/>
    <w:rsid w:val="006F4896"/>
    <w:rsid w:val="006F5B16"/>
    <w:rsid w:val="006F735E"/>
    <w:rsid w:val="006F74A0"/>
    <w:rsid w:val="006F7AE9"/>
    <w:rsid w:val="006F7F6D"/>
    <w:rsid w:val="007011D9"/>
    <w:rsid w:val="00701E84"/>
    <w:rsid w:val="007021F3"/>
    <w:rsid w:val="007026EE"/>
    <w:rsid w:val="00702A7D"/>
    <w:rsid w:val="00702CF2"/>
    <w:rsid w:val="00703CCA"/>
    <w:rsid w:val="00704186"/>
    <w:rsid w:val="00704833"/>
    <w:rsid w:val="00705592"/>
    <w:rsid w:val="007056DD"/>
    <w:rsid w:val="007058DC"/>
    <w:rsid w:val="00707E8F"/>
    <w:rsid w:val="007102B8"/>
    <w:rsid w:val="00710CB8"/>
    <w:rsid w:val="00710CF4"/>
    <w:rsid w:val="007116AC"/>
    <w:rsid w:val="007116B2"/>
    <w:rsid w:val="00712350"/>
    <w:rsid w:val="00712807"/>
    <w:rsid w:val="00712EAA"/>
    <w:rsid w:val="00713507"/>
    <w:rsid w:val="00713560"/>
    <w:rsid w:val="0071374B"/>
    <w:rsid w:val="00714C6D"/>
    <w:rsid w:val="0071544C"/>
    <w:rsid w:val="0071547C"/>
    <w:rsid w:val="0071561B"/>
    <w:rsid w:val="00716925"/>
    <w:rsid w:val="00716964"/>
    <w:rsid w:val="00717321"/>
    <w:rsid w:val="007175CB"/>
    <w:rsid w:val="00717741"/>
    <w:rsid w:val="00720511"/>
    <w:rsid w:val="0072233F"/>
    <w:rsid w:val="0072281B"/>
    <w:rsid w:val="007247E7"/>
    <w:rsid w:val="0072578F"/>
    <w:rsid w:val="00725F70"/>
    <w:rsid w:val="007260AC"/>
    <w:rsid w:val="00726455"/>
    <w:rsid w:val="00726759"/>
    <w:rsid w:val="0072680A"/>
    <w:rsid w:val="00726B52"/>
    <w:rsid w:val="007275D8"/>
    <w:rsid w:val="00727E48"/>
    <w:rsid w:val="00730412"/>
    <w:rsid w:val="0073098F"/>
    <w:rsid w:val="00730A76"/>
    <w:rsid w:val="00730B33"/>
    <w:rsid w:val="007310EE"/>
    <w:rsid w:val="00732C7A"/>
    <w:rsid w:val="00734D63"/>
    <w:rsid w:val="00735ACF"/>
    <w:rsid w:val="00735DAA"/>
    <w:rsid w:val="00736121"/>
    <w:rsid w:val="00736CE4"/>
    <w:rsid w:val="007374FF"/>
    <w:rsid w:val="007377B6"/>
    <w:rsid w:val="00740CA9"/>
    <w:rsid w:val="007412CB"/>
    <w:rsid w:val="0074271E"/>
    <w:rsid w:val="00743EFA"/>
    <w:rsid w:val="007463BD"/>
    <w:rsid w:val="00746708"/>
    <w:rsid w:val="007467E2"/>
    <w:rsid w:val="00746C7A"/>
    <w:rsid w:val="0074775B"/>
    <w:rsid w:val="007478B6"/>
    <w:rsid w:val="00747AB0"/>
    <w:rsid w:val="007505FA"/>
    <w:rsid w:val="00750EE3"/>
    <w:rsid w:val="007512AD"/>
    <w:rsid w:val="00751A77"/>
    <w:rsid w:val="007520C4"/>
    <w:rsid w:val="007523ED"/>
    <w:rsid w:val="0075312A"/>
    <w:rsid w:val="00754E69"/>
    <w:rsid w:val="0075553D"/>
    <w:rsid w:val="00755632"/>
    <w:rsid w:val="0075612E"/>
    <w:rsid w:val="007571E3"/>
    <w:rsid w:val="007605F5"/>
    <w:rsid w:val="0076090A"/>
    <w:rsid w:val="00760E71"/>
    <w:rsid w:val="0076155E"/>
    <w:rsid w:val="00761D31"/>
    <w:rsid w:val="00762040"/>
    <w:rsid w:val="007625BD"/>
    <w:rsid w:val="007626CB"/>
    <w:rsid w:val="0076375D"/>
    <w:rsid w:val="00765492"/>
    <w:rsid w:val="00765E25"/>
    <w:rsid w:val="00766D21"/>
    <w:rsid w:val="00767400"/>
    <w:rsid w:val="007703A9"/>
    <w:rsid w:val="0077123F"/>
    <w:rsid w:val="0077219C"/>
    <w:rsid w:val="007724F7"/>
    <w:rsid w:val="00772738"/>
    <w:rsid w:val="00773E26"/>
    <w:rsid w:val="00774C2D"/>
    <w:rsid w:val="00774F36"/>
    <w:rsid w:val="0077652C"/>
    <w:rsid w:val="007769F3"/>
    <w:rsid w:val="007779CB"/>
    <w:rsid w:val="007801E7"/>
    <w:rsid w:val="00780869"/>
    <w:rsid w:val="0078092A"/>
    <w:rsid w:val="00781041"/>
    <w:rsid w:val="00781E4C"/>
    <w:rsid w:val="00782273"/>
    <w:rsid w:val="00782789"/>
    <w:rsid w:val="007829F5"/>
    <w:rsid w:val="0078465E"/>
    <w:rsid w:val="007868C7"/>
    <w:rsid w:val="0078695F"/>
    <w:rsid w:val="00787081"/>
    <w:rsid w:val="007877EF"/>
    <w:rsid w:val="00787A53"/>
    <w:rsid w:val="00790953"/>
    <w:rsid w:val="0079165F"/>
    <w:rsid w:val="007918A0"/>
    <w:rsid w:val="00791995"/>
    <w:rsid w:val="00791F17"/>
    <w:rsid w:val="0079259B"/>
    <w:rsid w:val="007933B9"/>
    <w:rsid w:val="00794000"/>
    <w:rsid w:val="007A0A42"/>
    <w:rsid w:val="007A0C8F"/>
    <w:rsid w:val="007A0CDD"/>
    <w:rsid w:val="007A1116"/>
    <w:rsid w:val="007A1154"/>
    <w:rsid w:val="007A2336"/>
    <w:rsid w:val="007A27E4"/>
    <w:rsid w:val="007A3A97"/>
    <w:rsid w:val="007A40E2"/>
    <w:rsid w:val="007A5394"/>
    <w:rsid w:val="007A6165"/>
    <w:rsid w:val="007A700D"/>
    <w:rsid w:val="007A752D"/>
    <w:rsid w:val="007A7B48"/>
    <w:rsid w:val="007A7C6C"/>
    <w:rsid w:val="007A7E3C"/>
    <w:rsid w:val="007B0224"/>
    <w:rsid w:val="007B051B"/>
    <w:rsid w:val="007B0E71"/>
    <w:rsid w:val="007B1629"/>
    <w:rsid w:val="007B1E24"/>
    <w:rsid w:val="007B20AD"/>
    <w:rsid w:val="007B334B"/>
    <w:rsid w:val="007B38ED"/>
    <w:rsid w:val="007B4354"/>
    <w:rsid w:val="007B468D"/>
    <w:rsid w:val="007B52BA"/>
    <w:rsid w:val="007B52C2"/>
    <w:rsid w:val="007B58C5"/>
    <w:rsid w:val="007B60AF"/>
    <w:rsid w:val="007B649A"/>
    <w:rsid w:val="007B7366"/>
    <w:rsid w:val="007C0E5C"/>
    <w:rsid w:val="007C17C4"/>
    <w:rsid w:val="007C1A03"/>
    <w:rsid w:val="007C2BEF"/>
    <w:rsid w:val="007C32D2"/>
    <w:rsid w:val="007C36D6"/>
    <w:rsid w:val="007C5CD6"/>
    <w:rsid w:val="007C6419"/>
    <w:rsid w:val="007C7831"/>
    <w:rsid w:val="007C7D6C"/>
    <w:rsid w:val="007D0C1E"/>
    <w:rsid w:val="007D0CB5"/>
    <w:rsid w:val="007D1801"/>
    <w:rsid w:val="007D2802"/>
    <w:rsid w:val="007D2C9F"/>
    <w:rsid w:val="007D3456"/>
    <w:rsid w:val="007D37D6"/>
    <w:rsid w:val="007D483E"/>
    <w:rsid w:val="007D4B0B"/>
    <w:rsid w:val="007D4D0F"/>
    <w:rsid w:val="007D4E52"/>
    <w:rsid w:val="007D5D61"/>
    <w:rsid w:val="007D5F9A"/>
    <w:rsid w:val="007D68D5"/>
    <w:rsid w:val="007D6A71"/>
    <w:rsid w:val="007D7879"/>
    <w:rsid w:val="007E0387"/>
    <w:rsid w:val="007E1098"/>
    <w:rsid w:val="007E314E"/>
    <w:rsid w:val="007E3231"/>
    <w:rsid w:val="007E3ECB"/>
    <w:rsid w:val="007E4F59"/>
    <w:rsid w:val="007E52DF"/>
    <w:rsid w:val="007E59CE"/>
    <w:rsid w:val="007E6560"/>
    <w:rsid w:val="007E73AD"/>
    <w:rsid w:val="007E7F59"/>
    <w:rsid w:val="007F0A27"/>
    <w:rsid w:val="007F0F39"/>
    <w:rsid w:val="007F1164"/>
    <w:rsid w:val="007F133E"/>
    <w:rsid w:val="007F1618"/>
    <w:rsid w:val="007F1673"/>
    <w:rsid w:val="007F1ED3"/>
    <w:rsid w:val="007F6909"/>
    <w:rsid w:val="007F7846"/>
    <w:rsid w:val="00800C67"/>
    <w:rsid w:val="00801221"/>
    <w:rsid w:val="008014ED"/>
    <w:rsid w:val="008017BA"/>
    <w:rsid w:val="00801CD6"/>
    <w:rsid w:val="008027DE"/>
    <w:rsid w:val="00802D01"/>
    <w:rsid w:val="00803523"/>
    <w:rsid w:val="00803F8D"/>
    <w:rsid w:val="00804B5F"/>
    <w:rsid w:val="0080654D"/>
    <w:rsid w:val="00806A2C"/>
    <w:rsid w:val="008071DA"/>
    <w:rsid w:val="00811D3E"/>
    <w:rsid w:val="008126B8"/>
    <w:rsid w:val="00812CDD"/>
    <w:rsid w:val="00813206"/>
    <w:rsid w:val="008138B2"/>
    <w:rsid w:val="008141B2"/>
    <w:rsid w:val="00814C7F"/>
    <w:rsid w:val="00814DEF"/>
    <w:rsid w:val="00815C76"/>
    <w:rsid w:val="00816038"/>
    <w:rsid w:val="00816600"/>
    <w:rsid w:val="008172B0"/>
    <w:rsid w:val="00817EC7"/>
    <w:rsid w:val="00820F99"/>
    <w:rsid w:val="00821684"/>
    <w:rsid w:val="0082185E"/>
    <w:rsid w:val="00822B9E"/>
    <w:rsid w:val="008237E5"/>
    <w:rsid w:val="008238D6"/>
    <w:rsid w:val="0082610D"/>
    <w:rsid w:val="008261D3"/>
    <w:rsid w:val="00826900"/>
    <w:rsid w:val="008271D4"/>
    <w:rsid w:val="008277B5"/>
    <w:rsid w:val="00827DB0"/>
    <w:rsid w:val="0083075B"/>
    <w:rsid w:val="00832C40"/>
    <w:rsid w:val="0083497A"/>
    <w:rsid w:val="00834B4A"/>
    <w:rsid w:val="00836C84"/>
    <w:rsid w:val="0083730D"/>
    <w:rsid w:val="00837F65"/>
    <w:rsid w:val="00837F89"/>
    <w:rsid w:val="00840189"/>
    <w:rsid w:val="00840193"/>
    <w:rsid w:val="008419F5"/>
    <w:rsid w:val="00841E0E"/>
    <w:rsid w:val="00842868"/>
    <w:rsid w:val="00842CDB"/>
    <w:rsid w:val="0084327D"/>
    <w:rsid w:val="00843351"/>
    <w:rsid w:val="00843830"/>
    <w:rsid w:val="0084571D"/>
    <w:rsid w:val="0084577C"/>
    <w:rsid w:val="00846432"/>
    <w:rsid w:val="00846596"/>
    <w:rsid w:val="00846D1E"/>
    <w:rsid w:val="0084711E"/>
    <w:rsid w:val="00847800"/>
    <w:rsid w:val="0084787B"/>
    <w:rsid w:val="00850218"/>
    <w:rsid w:val="0085026F"/>
    <w:rsid w:val="00850416"/>
    <w:rsid w:val="0085050F"/>
    <w:rsid w:val="00850C25"/>
    <w:rsid w:val="00851507"/>
    <w:rsid w:val="00852116"/>
    <w:rsid w:val="00852D9E"/>
    <w:rsid w:val="008536A6"/>
    <w:rsid w:val="00854043"/>
    <w:rsid w:val="00854098"/>
    <w:rsid w:val="008548BC"/>
    <w:rsid w:val="00854D04"/>
    <w:rsid w:val="008564DC"/>
    <w:rsid w:val="008564EA"/>
    <w:rsid w:val="00856625"/>
    <w:rsid w:val="00856F6E"/>
    <w:rsid w:val="00857BE2"/>
    <w:rsid w:val="00857E38"/>
    <w:rsid w:val="008600BE"/>
    <w:rsid w:val="00860C88"/>
    <w:rsid w:val="00860E57"/>
    <w:rsid w:val="00860F48"/>
    <w:rsid w:val="00861EBE"/>
    <w:rsid w:val="00861FF2"/>
    <w:rsid w:val="00863312"/>
    <w:rsid w:val="00863DB2"/>
    <w:rsid w:val="008646B3"/>
    <w:rsid w:val="00864CFD"/>
    <w:rsid w:val="008653EA"/>
    <w:rsid w:val="00866D87"/>
    <w:rsid w:val="0086730D"/>
    <w:rsid w:val="008675F1"/>
    <w:rsid w:val="008709B8"/>
    <w:rsid w:val="00870BB9"/>
    <w:rsid w:val="00870E14"/>
    <w:rsid w:val="00870EB7"/>
    <w:rsid w:val="00871F92"/>
    <w:rsid w:val="008729A1"/>
    <w:rsid w:val="008732F6"/>
    <w:rsid w:val="00873E8F"/>
    <w:rsid w:val="008743C2"/>
    <w:rsid w:val="00874A0B"/>
    <w:rsid w:val="008753DC"/>
    <w:rsid w:val="00875677"/>
    <w:rsid w:val="00876674"/>
    <w:rsid w:val="00876E01"/>
    <w:rsid w:val="00877243"/>
    <w:rsid w:val="008773F9"/>
    <w:rsid w:val="0087790B"/>
    <w:rsid w:val="00881B9C"/>
    <w:rsid w:val="00883470"/>
    <w:rsid w:val="0088375B"/>
    <w:rsid w:val="008853AD"/>
    <w:rsid w:val="00885726"/>
    <w:rsid w:val="00885BCE"/>
    <w:rsid w:val="00886097"/>
    <w:rsid w:val="00891041"/>
    <w:rsid w:val="0089136A"/>
    <w:rsid w:val="008914C9"/>
    <w:rsid w:val="00891EF2"/>
    <w:rsid w:val="00892C5C"/>
    <w:rsid w:val="00893374"/>
    <w:rsid w:val="008938C0"/>
    <w:rsid w:val="00894016"/>
    <w:rsid w:val="00894AF0"/>
    <w:rsid w:val="0089504F"/>
    <w:rsid w:val="00895A1A"/>
    <w:rsid w:val="00895A69"/>
    <w:rsid w:val="00895D8E"/>
    <w:rsid w:val="00896878"/>
    <w:rsid w:val="00896889"/>
    <w:rsid w:val="00897BEF"/>
    <w:rsid w:val="008A0AC1"/>
    <w:rsid w:val="008A173D"/>
    <w:rsid w:val="008A17E9"/>
    <w:rsid w:val="008A1B29"/>
    <w:rsid w:val="008A2B4C"/>
    <w:rsid w:val="008A3FF7"/>
    <w:rsid w:val="008A48BC"/>
    <w:rsid w:val="008A5641"/>
    <w:rsid w:val="008A5A6C"/>
    <w:rsid w:val="008A652D"/>
    <w:rsid w:val="008A65CE"/>
    <w:rsid w:val="008A7D0D"/>
    <w:rsid w:val="008A7DF9"/>
    <w:rsid w:val="008B01A4"/>
    <w:rsid w:val="008B0309"/>
    <w:rsid w:val="008B0BB5"/>
    <w:rsid w:val="008B0E89"/>
    <w:rsid w:val="008B1846"/>
    <w:rsid w:val="008B1972"/>
    <w:rsid w:val="008B2792"/>
    <w:rsid w:val="008B279C"/>
    <w:rsid w:val="008B4373"/>
    <w:rsid w:val="008B48FA"/>
    <w:rsid w:val="008B5BA3"/>
    <w:rsid w:val="008B604F"/>
    <w:rsid w:val="008B7BDA"/>
    <w:rsid w:val="008C06A2"/>
    <w:rsid w:val="008C1452"/>
    <w:rsid w:val="008C149C"/>
    <w:rsid w:val="008C1CAA"/>
    <w:rsid w:val="008C2884"/>
    <w:rsid w:val="008C2C2A"/>
    <w:rsid w:val="008C2CE9"/>
    <w:rsid w:val="008C3366"/>
    <w:rsid w:val="008C4A26"/>
    <w:rsid w:val="008C5E05"/>
    <w:rsid w:val="008C6B02"/>
    <w:rsid w:val="008C7225"/>
    <w:rsid w:val="008C794F"/>
    <w:rsid w:val="008D0616"/>
    <w:rsid w:val="008D1E91"/>
    <w:rsid w:val="008D1F46"/>
    <w:rsid w:val="008D214E"/>
    <w:rsid w:val="008D2219"/>
    <w:rsid w:val="008D25F5"/>
    <w:rsid w:val="008D2C0E"/>
    <w:rsid w:val="008D300B"/>
    <w:rsid w:val="008D4CCB"/>
    <w:rsid w:val="008D4CF4"/>
    <w:rsid w:val="008D65C2"/>
    <w:rsid w:val="008D71AC"/>
    <w:rsid w:val="008E077A"/>
    <w:rsid w:val="008E086B"/>
    <w:rsid w:val="008E1C37"/>
    <w:rsid w:val="008E1EB7"/>
    <w:rsid w:val="008E48AD"/>
    <w:rsid w:val="008E5D01"/>
    <w:rsid w:val="008E6063"/>
    <w:rsid w:val="008E6189"/>
    <w:rsid w:val="008E62BB"/>
    <w:rsid w:val="008E69B9"/>
    <w:rsid w:val="008E7464"/>
    <w:rsid w:val="008E750A"/>
    <w:rsid w:val="008E785C"/>
    <w:rsid w:val="008E7934"/>
    <w:rsid w:val="008E7C4A"/>
    <w:rsid w:val="008F0E2A"/>
    <w:rsid w:val="008F1875"/>
    <w:rsid w:val="008F2597"/>
    <w:rsid w:val="008F26AF"/>
    <w:rsid w:val="008F282F"/>
    <w:rsid w:val="008F302A"/>
    <w:rsid w:val="008F3593"/>
    <w:rsid w:val="008F36E0"/>
    <w:rsid w:val="008F3779"/>
    <w:rsid w:val="008F5766"/>
    <w:rsid w:val="008F6002"/>
    <w:rsid w:val="008F70C9"/>
    <w:rsid w:val="00900791"/>
    <w:rsid w:val="009023F6"/>
    <w:rsid w:val="0090257E"/>
    <w:rsid w:val="00902CA4"/>
    <w:rsid w:val="009038C4"/>
    <w:rsid w:val="00903998"/>
    <w:rsid w:val="0090465E"/>
    <w:rsid w:val="00905317"/>
    <w:rsid w:val="009065EF"/>
    <w:rsid w:val="0090688C"/>
    <w:rsid w:val="00906E6B"/>
    <w:rsid w:val="00907842"/>
    <w:rsid w:val="0091017A"/>
    <w:rsid w:val="009101F4"/>
    <w:rsid w:val="009106BC"/>
    <w:rsid w:val="00910E0D"/>
    <w:rsid w:val="00911182"/>
    <w:rsid w:val="0091207E"/>
    <w:rsid w:val="009129D5"/>
    <w:rsid w:val="00913066"/>
    <w:rsid w:val="009135E9"/>
    <w:rsid w:val="00913A0A"/>
    <w:rsid w:val="00913B8D"/>
    <w:rsid w:val="00914842"/>
    <w:rsid w:val="00915AD4"/>
    <w:rsid w:val="00916D66"/>
    <w:rsid w:val="00917229"/>
    <w:rsid w:val="0092199E"/>
    <w:rsid w:val="0092343F"/>
    <w:rsid w:val="00923A22"/>
    <w:rsid w:val="0092633F"/>
    <w:rsid w:val="0092640B"/>
    <w:rsid w:val="0092682C"/>
    <w:rsid w:val="00926C73"/>
    <w:rsid w:val="00927551"/>
    <w:rsid w:val="009276E5"/>
    <w:rsid w:val="00927DF2"/>
    <w:rsid w:val="009302C4"/>
    <w:rsid w:val="009303E2"/>
    <w:rsid w:val="00930662"/>
    <w:rsid w:val="009306BD"/>
    <w:rsid w:val="009307B5"/>
    <w:rsid w:val="0093152B"/>
    <w:rsid w:val="00931A5C"/>
    <w:rsid w:val="00931AE6"/>
    <w:rsid w:val="009329A9"/>
    <w:rsid w:val="00932C16"/>
    <w:rsid w:val="0093304A"/>
    <w:rsid w:val="009332B0"/>
    <w:rsid w:val="0093392D"/>
    <w:rsid w:val="009346A1"/>
    <w:rsid w:val="00935049"/>
    <w:rsid w:val="00935117"/>
    <w:rsid w:val="009361D1"/>
    <w:rsid w:val="00936566"/>
    <w:rsid w:val="009365D4"/>
    <w:rsid w:val="00937018"/>
    <w:rsid w:val="00937B9E"/>
    <w:rsid w:val="00941A23"/>
    <w:rsid w:val="009424FB"/>
    <w:rsid w:val="00942EAD"/>
    <w:rsid w:val="00945F8E"/>
    <w:rsid w:val="0094606B"/>
    <w:rsid w:val="00947C5B"/>
    <w:rsid w:val="00950188"/>
    <w:rsid w:val="0095142B"/>
    <w:rsid w:val="0095192A"/>
    <w:rsid w:val="00951FD6"/>
    <w:rsid w:val="0095249C"/>
    <w:rsid w:val="00952520"/>
    <w:rsid w:val="00952852"/>
    <w:rsid w:val="009535F7"/>
    <w:rsid w:val="00954945"/>
    <w:rsid w:val="0095532C"/>
    <w:rsid w:val="009557A0"/>
    <w:rsid w:val="00955C92"/>
    <w:rsid w:val="0095647C"/>
    <w:rsid w:val="0096114C"/>
    <w:rsid w:val="00961236"/>
    <w:rsid w:val="00961272"/>
    <w:rsid w:val="0096213D"/>
    <w:rsid w:val="009626AA"/>
    <w:rsid w:val="0096304F"/>
    <w:rsid w:val="009639BC"/>
    <w:rsid w:val="00963A9D"/>
    <w:rsid w:val="00964039"/>
    <w:rsid w:val="00964323"/>
    <w:rsid w:val="0096516C"/>
    <w:rsid w:val="0096644E"/>
    <w:rsid w:val="00966747"/>
    <w:rsid w:val="00966A1B"/>
    <w:rsid w:val="00966AD3"/>
    <w:rsid w:val="009673C1"/>
    <w:rsid w:val="009708CB"/>
    <w:rsid w:val="00971269"/>
    <w:rsid w:val="00971A20"/>
    <w:rsid w:val="009720E3"/>
    <w:rsid w:val="00972133"/>
    <w:rsid w:val="00972229"/>
    <w:rsid w:val="009722C5"/>
    <w:rsid w:val="00972A2D"/>
    <w:rsid w:val="00972EA2"/>
    <w:rsid w:val="00972F52"/>
    <w:rsid w:val="00973947"/>
    <w:rsid w:val="0097493F"/>
    <w:rsid w:val="00975634"/>
    <w:rsid w:val="0097563B"/>
    <w:rsid w:val="0097579A"/>
    <w:rsid w:val="00975807"/>
    <w:rsid w:val="009759D2"/>
    <w:rsid w:val="00975D84"/>
    <w:rsid w:val="00975EE0"/>
    <w:rsid w:val="00976508"/>
    <w:rsid w:val="0098018A"/>
    <w:rsid w:val="00980895"/>
    <w:rsid w:val="00980F81"/>
    <w:rsid w:val="00981EA5"/>
    <w:rsid w:val="009828F5"/>
    <w:rsid w:val="009834AA"/>
    <w:rsid w:val="00984E99"/>
    <w:rsid w:val="00985CDF"/>
    <w:rsid w:val="0098771B"/>
    <w:rsid w:val="00987AAC"/>
    <w:rsid w:val="00987D46"/>
    <w:rsid w:val="00990762"/>
    <w:rsid w:val="00990B09"/>
    <w:rsid w:val="00990F85"/>
    <w:rsid w:val="009914C1"/>
    <w:rsid w:val="00991512"/>
    <w:rsid w:val="00993954"/>
    <w:rsid w:val="00993A54"/>
    <w:rsid w:val="00994602"/>
    <w:rsid w:val="0099492E"/>
    <w:rsid w:val="00996818"/>
    <w:rsid w:val="00996B40"/>
    <w:rsid w:val="009A0981"/>
    <w:rsid w:val="009A0B57"/>
    <w:rsid w:val="009A115D"/>
    <w:rsid w:val="009A12D5"/>
    <w:rsid w:val="009A136F"/>
    <w:rsid w:val="009A1436"/>
    <w:rsid w:val="009A15FF"/>
    <w:rsid w:val="009A216C"/>
    <w:rsid w:val="009A2735"/>
    <w:rsid w:val="009A285B"/>
    <w:rsid w:val="009A28A9"/>
    <w:rsid w:val="009A2D5D"/>
    <w:rsid w:val="009A3478"/>
    <w:rsid w:val="009A358C"/>
    <w:rsid w:val="009A3E2A"/>
    <w:rsid w:val="009A4A55"/>
    <w:rsid w:val="009A5F06"/>
    <w:rsid w:val="009A69D3"/>
    <w:rsid w:val="009A6C55"/>
    <w:rsid w:val="009A790F"/>
    <w:rsid w:val="009B0F32"/>
    <w:rsid w:val="009B1300"/>
    <w:rsid w:val="009B1861"/>
    <w:rsid w:val="009B2589"/>
    <w:rsid w:val="009B323F"/>
    <w:rsid w:val="009B3885"/>
    <w:rsid w:val="009B3A28"/>
    <w:rsid w:val="009B40BD"/>
    <w:rsid w:val="009B42EE"/>
    <w:rsid w:val="009B46F7"/>
    <w:rsid w:val="009B7399"/>
    <w:rsid w:val="009B7601"/>
    <w:rsid w:val="009B7D01"/>
    <w:rsid w:val="009C02CA"/>
    <w:rsid w:val="009C2676"/>
    <w:rsid w:val="009C2F0A"/>
    <w:rsid w:val="009C3F6A"/>
    <w:rsid w:val="009C42DA"/>
    <w:rsid w:val="009C43E8"/>
    <w:rsid w:val="009C4764"/>
    <w:rsid w:val="009C6218"/>
    <w:rsid w:val="009C6D88"/>
    <w:rsid w:val="009C6EC8"/>
    <w:rsid w:val="009C6F66"/>
    <w:rsid w:val="009C7271"/>
    <w:rsid w:val="009C773C"/>
    <w:rsid w:val="009D01D9"/>
    <w:rsid w:val="009D1828"/>
    <w:rsid w:val="009D20C1"/>
    <w:rsid w:val="009D2105"/>
    <w:rsid w:val="009D2BC3"/>
    <w:rsid w:val="009D3F10"/>
    <w:rsid w:val="009D47B3"/>
    <w:rsid w:val="009D496E"/>
    <w:rsid w:val="009D4AE2"/>
    <w:rsid w:val="009D5A0B"/>
    <w:rsid w:val="009D62D2"/>
    <w:rsid w:val="009D7143"/>
    <w:rsid w:val="009D7865"/>
    <w:rsid w:val="009E18B5"/>
    <w:rsid w:val="009E1F79"/>
    <w:rsid w:val="009E25F3"/>
    <w:rsid w:val="009E2AB6"/>
    <w:rsid w:val="009E2DE9"/>
    <w:rsid w:val="009E3011"/>
    <w:rsid w:val="009E34FC"/>
    <w:rsid w:val="009E3935"/>
    <w:rsid w:val="009E4368"/>
    <w:rsid w:val="009E464C"/>
    <w:rsid w:val="009E48EF"/>
    <w:rsid w:val="009E4C87"/>
    <w:rsid w:val="009E5072"/>
    <w:rsid w:val="009E5980"/>
    <w:rsid w:val="009E598A"/>
    <w:rsid w:val="009E7093"/>
    <w:rsid w:val="009E745B"/>
    <w:rsid w:val="009F18F3"/>
    <w:rsid w:val="009F1930"/>
    <w:rsid w:val="009F1A05"/>
    <w:rsid w:val="009F2BFE"/>
    <w:rsid w:val="009F2DFB"/>
    <w:rsid w:val="009F542B"/>
    <w:rsid w:val="009F68F5"/>
    <w:rsid w:val="009F7BDC"/>
    <w:rsid w:val="00A00E65"/>
    <w:rsid w:val="00A0178B"/>
    <w:rsid w:val="00A01C96"/>
    <w:rsid w:val="00A01E21"/>
    <w:rsid w:val="00A022E9"/>
    <w:rsid w:val="00A05B69"/>
    <w:rsid w:val="00A06009"/>
    <w:rsid w:val="00A06E99"/>
    <w:rsid w:val="00A10464"/>
    <w:rsid w:val="00A1190B"/>
    <w:rsid w:val="00A11A35"/>
    <w:rsid w:val="00A11E32"/>
    <w:rsid w:val="00A124BC"/>
    <w:rsid w:val="00A12976"/>
    <w:rsid w:val="00A13750"/>
    <w:rsid w:val="00A1447D"/>
    <w:rsid w:val="00A144A5"/>
    <w:rsid w:val="00A145A0"/>
    <w:rsid w:val="00A147DE"/>
    <w:rsid w:val="00A15B5C"/>
    <w:rsid w:val="00A1644F"/>
    <w:rsid w:val="00A176C0"/>
    <w:rsid w:val="00A17729"/>
    <w:rsid w:val="00A17CE6"/>
    <w:rsid w:val="00A20B49"/>
    <w:rsid w:val="00A2269B"/>
    <w:rsid w:val="00A2275B"/>
    <w:rsid w:val="00A23FB8"/>
    <w:rsid w:val="00A2448F"/>
    <w:rsid w:val="00A24636"/>
    <w:rsid w:val="00A24C83"/>
    <w:rsid w:val="00A250AF"/>
    <w:rsid w:val="00A251EE"/>
    <w:rsid w:val="00A256BC"/>
    <w:rsid w:val="00A26615"/>
    <w:rsid w:val="00A26B3C"/>
    <w:rsid w:val="00A27E10"/>
    <w:rsid w:val="00A30BC7"/>
    <w:rsid w:val="00A31D62"/>
    <w:rsid w:val="00A31DFC"/>
    <w:rsid w:val="00A31E96"/>
    <w:rsid w:val="00A32243"/>
    <w:rsid w:val="00A323F5"/>
    <w:rsid w:val="00A33040"/>
    <w:rsid w:val="00A335F5"/>
    <w:rsid w:val="00A33768"/>
    <w:rsid w:val="00A3417C"/>
    <w:rsid w:val="00A34DD3"/>
    <w:rsid w:val="00A35F50"/>
    <w:rsid w:val="00A36CCF"/>
    <w:rsid w:val="00A371D1"/>
    <w:rsid w:val="00A37DEA"/>
    <w:rsid w:val="00A401F1"/>
    <w:rsid w:val="00A403F9"/>
    <w:rsid w:val="00A40DD5"/>
    <w:rsid w:val="00A40E18"/>
    <w:rsid w:val="00A40FB0"/>
    <w:rsid w:val="00A41086"/>
    <w:rsid w:val="00A41333"/>
    <w:rsid w:val="00A41B41"/>
    <w:rsid w:val="00A42618"/>
    <w:rsid w:val="00A42CDD"/>
    <w:rsid w:val="00A4433C"/>
    <w:rsid w:val="00A4549A"/>
    <w:rsid w:val="00A455F6"/>
    <w:rsid w:val="00A46243"/>
    <w:rsid w:val="00A462C4"/>
    <w:rsid w:val="00A466E0"/>
    <w:rsid w:val="00A467BE"/>
    <w:rsid w:val="00A4696A"/>
    <w:rsid w:val="00A50CD0"/>
    <w:rsid w:val="00A50E0B"/>
    <w:rsid w:val="00A50FCE"/>
    <w:rsid w:val="00A5195A"/>
    <w:rsid w:val="00A521E6"/>
    <w:rsid w:val="00A525B4"/>
    <w:rsid w:val="00A52DDC"/>
    <w:rsid w:val="00A53A58"/>
    <w:rsid w:val="00A54578"/>
    <w:rsid w:val="00A5520B"/>
    <w:rsid w:val="00A55766"/>
    <w:rsid w:val="00A55787"/>
    <w:rsid w:val="00A56188"/>
    <w:rsid w:val="00A56C19"/>
    <w:rsid w:val="00A57992"/>
    <w:rsid w:val="00A60440"/>
    <w:rsid w:val="00A6105C"/>
    <w:rsid w:val="00A611A2"/>
    <w:rsid w:val="00A61BE0"/>
    <w:rsid w:val="00A61E27"/>
    <w:rsid w:val="00A6306E"/>
    <w:rsid w:val="00A63A25"/>
    <w:rsid w:val="00A63F82"/>
    <w:rsid w:val="00A64504"/>
    <w:rsid w:val="00A65058"/>
    <w:rsid w:val="00A66651"/>
    <w:rsid w:val="00A67D3B"/>
    <w:rsid w:val="00A70745"/>
    <w:rsid w:val="00A71034"/>
    <w:rsid w:val="00A71F9B"/>
    <w:rsid w:val="00A72EB6"/>
    <w:rsid w:val="00A73424"/>
    <w:rsid w:val="00A73869"/>
    <w:rsid w:val="00A74EE4"/>
    <w:rsid w:val="00A75B75"/>
    <w:rsid w:val="00A76198"/>
    <w:rsid w:val="00A762D0"/>
    <w:rsid w:val="00A76611"/>
    <w:rsid w:val="00A7723A"/>
    <w:rsid w:val="00A77FFE"/>
    <w:rsid w:val="00A80088"/>
    <w:rsid w:val="00A8161F"/>
    <w:rsid w:val="00A81F2B"/>
    <w:rsid w:val="00A82430"/>
    <w:rsid w:val="00A83048"/>
    <w:rsid w:val="00A848CE"/>
    <w:rsid w:val="00A84A98"/>
    <w:rsid w:val="00A85C64"/>
    <w:rsid w:val="00A8690A"/>
    <w:rsid w:val="00A86C7E"/>
    <w:rsid w:val="00A8720C"/>
    <w:rsid w:val="00A87443"/>
    <w:rsid w:val="00A87654"/>
    <w:rsid w:val="00A8778A"/>
    <w:rsid w:val="00A90B1F"/>
    <w:rsid w:val="00A916E4"/>
    <w:rsid w:val="00A91966"/>
    <w:rsid w:val="00A9327E"/>
    <w:rsid w:val="00A938EC"/>
    <w:rsid w:val="00A93D6B"/>
    <w:rsid w:val="00A9423C"/>
    <w:rsid w:val="00A9455D"/>
    <w:rsid w:val="00A94F9C"/>
    <w:rsid w:val="00A95896"/>
    <w:rsid w:val="00A96306"/>
    <w:rsid w:val="00A965BC"/>
    <w:rsid w:val="00A97198"/>
    <w:rsid w:val="00A9721D"/>
    <w:rsid w:val="00A9732E"/>
    <w:rsid w:val="00A97E80"/>
    <w:rsid w:val="00A97ECA"/>
    <w:rsid w:val="00AA0008"/>
    <w:rsid w:val="00AA226E"/>
    <w:rsid w:val="00AA22CD"/>
    <w:rsid w:val="00AA2B47"/>
    <w:rsid w:val="00AA34D8"/>
    <w:rsid w:val="00AA428F"/>
    <w:rsid w:val="00AA5181"/>
    <w:rsid w:val="00AA5607"/>
    <w:rsid w:val="00AA599B"/>
    <w:rsid w:val="00AA5B1A"/>
    <w:rsid w:val="00AA5FC8"/>
    <w:rsid w:val="00AA67C4"/>
    <w:rsid w:val="00AB058F"/>
    <w:rsid w:val="00AB1AB3"/>
    <w:rsid w:val="00AB2027"/>
    <w:rsid w:val="00AB3416"/>
    <w:rsid w:val="00AB3F81"/>
    <w:rsid w:val="00AB43BF"/>
    <w:rsid w:val="00AB5093"/>
    <w:rsid w:val="00AB568B"/>
    <w:rsid w:val="00AB57B9"/>
    <w:rsid w:val="00AB619C"/>
    <w:rsid w:val="00AB6FB3"/>
    <w:rsid w:val="00AB7402"/>
    <w:rsid w:val="00AB77F6"/>
    <w:rsid w:val="00AC0269"/>
    <w:rsid w:val="00AC0E03"/>
    <w:rsid w:val="00AC2536"/>
    <w:rsid w:val="00AC2746"/>
    <w:rsid w:val="00AC3317"/>
    <w:rsid w:val="00AC4C04"/>
    <w:rsid w:val="00AC52B8"/>
    <w:rsid w:val="00AC55CC"/>
    <w:rsid w:val="00AC6488"/>
    <w:rsid w:val="00AC67BB"/>
    <w:rsid w:val="00AC6B34"/>
    <w:rsid w:val="00AC7B69"/>
    <w:rsid w:val="00AD00A6"/>
    <w:rsid w:val="00AD0BB1"/>
    <w:rsid w:val="00AD153A"/>
    <w:rsid w:val="00AD229D"/>
    <w:rsid w:val="00AD238A"/>
    <w:rsid w:val="00AD2B3B"/>
    <w:rsid w:val="00AD3C97"/>
    <w:rsid w:val="00AD3D92"/>
    <w:rsid w:val="00AD40A2"/>
    <w:rsid w:val="00AD5D2D"/>
    <w:rsid w:val="00AD7064"/>
    <w:rsid w:val="00AD7288"/>
    <w:rsid w:val="00AD78FB"/>
    <w:rsid w:val="00AE02AC"/>
    <w:rsid w:val="00AE0778"/>
    <w:rsid w:val="00AE104A"/>
    <w:rsid w:val="00AE1474"/>
    <w:rsid w:val="00AE16F8"/>
    <w:rsid w:val="00AE1DCA"/>
    <w:rsid w:val="00AE1E1E"/>
    <w:rsid w:val="00AE1E4D"/>
    <w:rsid w:val="00AE1FF3"/>
    <w:rsid w:val="00AE2829"/>
    <w:rsid w:val="00AE3B36"/>
    <w:rsid w:val="00AE3D7D"/>
    <w:rsid w:val="00AE52FE"/>
    <w:rsid w:val="00AE55F6"/>
    <w:rsid w:val="00AE607B"/>
    <w:rsid w:val="00AE6872"/>
    <w:rsid w:val="00AE6AFD"/>
    <w:rsid w:val="00AE6D5F"/>
    <w:rsid w:val="00AE77D6"/>
    <w:rsid w:val="00AF1932"/>
    <w:rsid w:val="00AF1F7C"/>
    <w:rsid w:val="00AF1FC5"/>
    <w:rsid w:val="00AF2481"/>
    <w:rsid w:val="00AF279B"/>
    <w:rsid w:val="00AF2AF9"/>
    <w:rsid w:val="00AF33B0"/>
    <w:rsid w:val="00AF3EA3"/>
    <w:rsid w:val="00AF4963"/>
    <w:rsid w:val="00AF49B4"/>
    <w:rsid w:val="00AF58AB"/>
    <w:rsid w:val="00AF5FE3"/>
    <w:rsid w:val="00AF6249"/>
    <w:rsid w:val="00AF628B"/>
    <w:rsid w:val="00AF62BC"/>
    <w:rsid w:val="00AF6788"/>
    <w:rsid w:val="00AF6BC9"/>
    <w:rsid w:val="00AF7F01"/>
    <w:rsid w:val="00B01442"/>
    <w:rsid w:val="00B018C1"/>
    <w:rsid w:val="00B031E9"/>
    <w:rsid w:val="00B050DB"/>
    <w:rsid w:val="00B06E24"/>
    <w:rsid w:val="00B073F5"/>
    <w:rsid w:val="00B07EFD"/>
    <w:rsid w:val="00B07FEC"/>
    <w:rsid w:val="00B10492"/>
    <w:rsid w:val="00B1091E"/>
    <w:rsid w:val="00B10DB6"/>
    <w:rsid w:val="00B1155C"/>
    <w:rsid w:val="00B11ADD"/>
    <w:rsid w:val="00B11C1C"/>
    <w:rsid w:val="00B11EBD"/>
    <w:rsid w:val="00B122CC"/>
    <w:rsid w:val="00B12AF9"/>
    <w:rsid w:val="00B12BC6"/>
    <w:rsid w:val="00B12C44"/>
    <w:rsid w:val="00B12E7D"/>
    <w:rsid w:val="00B138C9"/>
    <w:rsid w:val="00B13F56"/>
    <w:rsid w:val="00B14327"/>
    <w:rsid w:val="00B14C62"/>
    <w:rsid w:val="00B1525E"/>
    <w:rsid w:val="00B155C1"/>
    <w:rsid w:val="00B1619F"/>
    <w:rsid w:val="00B161C6"/>
    <w:rsid w:val="00B175AF"/>
    <w:rsid w:val="00B17D19"/>
    <w:rsid w:val="00B20BED"/>
    <w:rsid w:val="00B20C8D"/>
    <w:rsid w:val="00B20DF5"/>
    <w:rsid w:val="00B21843"/>
    <w:rsid w:val="00B2241E"/>
    <w:rsid w:val="00B22B03"/>
    <w:rsid w:val="00B24FD6"/>
    <w:rsid w:val="00B25D36"/>
    <w:rsid w:val="00B27818"/>
    <w:rsid w:val="00B30113"/>
    <w:rsid w:val="00B31E18"/>
    <w:rsid w:val="00B32024"/>
    <w:rsid w:val="00B330C0"/>
    <w:rsid w:val="00B332D3"/>
    <w:rsid w:val="00B3434E"/>
    <w:rsid w:val="00B3506E"/>
    <w:rsid w:val="00B354CB"/>
    <w:rsid w:val="00B358DB"/>
    <w:rsid w:val="00B365FD"/>
    <w:rsid w:val="00B366D2"/>
    <w:rsid w:val="00B367FF"/>
    <w:rsid w:val="00B36BE7"/>
    <w:rsid w:val="00B36C95"/>
    <w:rsid w:val="00B36DB2"/>
    <w:rsid w:val="00B37A91"/>
    <w:rsid w:val="00B400CC"/>
    <w:rsid w:val="00B40A92"/>
    <w:rsid w:val="00B40EC8"/>
    <w:rsid w:val="00B43939"/>
    <w:rsid w:val="00B43F4F"/>
    <w:rsid w:val="00B442F7"/>
    <w:rsid w:val="00B44325"/>
    <w:rsid w:val="00B45E7F"/>
    <w:rsid w:val="00B4652F"/>
    <w:rsid w:val="00B466A1"/>
    <w:rsid w:val="00B467F3"/>
    <w:rsid w:val="00B4748E"/>
    <w:rsid w:val="00B47511"/>
    <w:rsid w:val="00B477AF"/>
    <w:rsid w:val="00B52384"/>
    <w:rsid w:val="00B52548"/>
    <w:rsid w:val="00B530CB"/>
    <w:rsid w:val="00B5350C"/>
    <w:rsid w:val="00B549AA"/>
    <w:rsid w:val="00B55F25"/>
    <w:rsid w:val="00B5622B"/>
    <w:rsid w:val="00B5741F"/>
    <w:rsid w:val="00B57567"/>
    <w:rsid w:val="00B575E9"/>
    <w:rsid w:val="00B57990"/>
    <w:rsid w:val="00B57E8B"/>
    <w:rsid w:val="00B57EAA"/>
    <w:rsid w:val="00B6142C"/>
    <w:rsid w:val="00B617CE"/>
    <w:rsid w:val="00B61DCD"/>
    <w:rsid w:val="00B61F7C"/>
    <w:rsid w:val="00B6412D"/>
    <w:rsid w:val="00B64771"/>
    <w:rsid w:val="00B649EC"/>
    <w:rsid w:val="00B64F49"/>
    <w:rsid w:val="00B6530A"/>
    <w:rsid w:val="00B674CA"/>
    <w:rsid w:val="00B703C1"/>
    <w:rsid w:val="00B7071D"/>
    <w:rsid w:val="00B71F0F"/>
    <w:rsid w:val="00B71FC2"/>
    <w:rsid w:val="00B720B9"/>
    <w:rsid w:val="00B727F1"/>
    <w:rsid w:val="00B728ED"/>
    <w:rsid w:val="00B72931"/>
    <w:rsid w:val="00B732C6"/>
    <w:rsid w:val="00B739FC"/>
    <w:rsid w:val="00B7449B"/>
    <w:rsid w:val="00B74B59"/>
    <w:rsid w:val="00B74CD5"/>
    <w:rsid w:val="00B75003"/>
    <w:rsid w:val="00B7546C"/>
    <w:rsid w:val="00B75E83"/>
    <w:rsid w:val="00B773BA"/>
    <w:rsid w:val="00B777AB"/>
    <w:rsid w:val="00B802AB"/>
    <w:rsid w:val="00B81304"/>
    <w:rsid w:val="00B821C6"/>
    <w:rsid w:val="00B8484E"/>
    <w:rsid w:val="00B85095"/>
    <w:rsid w:val="00B85811"/>
    <w:rsid w:val="00B8713F"/>
    <w:rsid w:val="00B8768A"/>
    <w:rsid w:val="00B87DBB"/>
    <w:rsid w:val="00B90ED3"/>
    <w:rsid w:val="00B91976"/>
    <w:rsid w:val="00B91CC5"/>
    <w:rsid w:val="00B925F3"/>
    <w:rsid w:val="00B92AA6"/>
    <w:rsid w:val="00B930D7"/>
    <w:rsid w:val="00B93247"/>
    <w:rsid w:val="00B94152"/>
    <w:rsid w:val="00B94B8A"/>
    <w:rsid w:val="00B95F53"/>
    <w:rsid w:val="00B960CC"/>
    <w:rsid w:val="00B96450"/>
    <w:rsid w:val="00B96DB0"/>
    <w:rsid w:val="00B971BB"/>
    <w:rsid w:val="00B97977"/>
    <w:rsid w:val="00B97B40"/>
    <w:rsid w:val="00BA0282"/>
    <w:rsid w:val="00BA16A2"/>
    <w:rsid w:val="00BA2D52"/>
    <w:rsid w:val="00BA4C86"/>
    <w:rsid w:val="00BA4E1C"/>
    <w:rsid w:val="00BA5B5E"/>
    <w:rsid w:val="00BA5D98"/>
    <w:rsid w:val="00BA6D1B"/>
    <w:rsid w:val="00BA773E"/>
    <w:rsid w:val="00BB113F"/>
    <w:rsid w:val="00BB183F"/>
    <w:rsid w:val="00BB2448"/>
    <w:rsid w:val="00BB343F"/>
    <w:rsid w:val="00BB4A5C"/>
    <w:rsid w:val="00BB540C"/>
    <w:rsid w:val="00BB59C1"/>
    <w:rsid w:val="00BB5C7B"/>
    <w:rsid w:val="00BB642D"/>
    <w:rsid w:val="00BC0040"/>
    <w:rsid w:val="00BC0C9D"/>
    <w:rsid w:val="00BC1A8A"/>
    <w:rsid w:val="00BC1B4E"/>
    <w:rsid w:val="00BC26CF"/>
    <w:rsid w:val="00BC2C96"/>
    <w:rsid w:val="00BC2CD1"/>
    <w:rsid w:val="00BC2E96"/>
    <w:rsid w:val="00BC3B03"/>
    <w:rsid w:val="00BC4150"/>
    <w:rsid w:val="00BC4357"/>
    <w:rsid w:val="00BC4B2A"/>
    <w:rsid w:val="00BC4B95"/>
    <w:rsid w:val="00BC4E60"/>
    <w:rsid w:val="00BC4E68"/>
    <w:rsid w:val="00BC6606"/>
    <w:rsid w:val="00BC7779"/>
    <w:rsid w:val="00BC7F00"/>
    <w:rsid w:val="00BD16D4"/>
    <w:rsid w:val="00BD1797"/>
    <w:rsid w:val="00BD230A"/>
    <w:rsid w:val="00BD24FD"/>
    <w:rsid w:val="00BD3354"/>
    <w:rsid w:val="00BD3C34"/>
    <w:rsid w:val="00BD5C18"/>
    <w:rsid w:val="00BD5E73"/>
    <w:rsid w:val="00BD68C0"/>
    <w:rsid w:val="00BD7BF2"/>
    <w:rsid w:val="00BE0319"/>
    <w:rsid w:val="00BE0487"/>
    <w:rsid w:val="00BE0609"/>
    <w:rsid w:val="00BE069D"/>
    <w:rsid w:val="00BE08A2"/>
    <w:rsid w:val="00BE0EFD"/>
    <w:rsid w:val="00BE18EC"/>
    <w:rsid w:val="00BE1D65"/>
    <w:rsid w:val="00BE1D9D"/>
    <w:rsid w:val="00BE1FFB"/>
    <w:rsid w:val="00BE24AC"/>
    <w:rsid w:val="00BE2A34"/>
    <w:rsid w:val="00BE4B77"/>
    <w:rsid w:val="00BE63E1"/>
    <w:rsid w:val="00BE6B0B"/>
    <w:rsid w:val="00BE78CC"/>
    <w:rsid w:val="00BF1885"/>
    <w:rsid w:val="00BF280A"/>
    <w:rsid w:val="00BF2BE5"/>
    <w:rsid w:val="00BF340B"/>
    <w:rsid w:val="00BF39B5"/>
    <w:rsid w:val="00BF4EBA"/>
    <w:rsid w:val="00BF5226"/>
    <w:rsid w:val="00BF6C8C"/>
    <w:rsid w:val="00BF7CD6"/>
    <w:rsid w:val="00BF7FAE"/>
    <w:rsid w:val="00C00934"/>
    <w:rsid w:val="00C01479"/>
    <w:rsid w:val="00C01766"/>
    <w:rsid w:val="00C01FA0"/>
    <w:rsid w:val="00C021C4"/>
    <w:rsid w:val="00C02D3A"/>
    <w:rsid w:val="00C03A53"/>
    <w:rsid w:val="00C03CF9"/>
    <w:rsid w:val="00C04C86"/>
    <w:rsid w:val="00C057CF"/>
    <w:rsid w:val="00C06C99"/>
    <w:rsid w:val="00C106A4"/>
    <w:rsid w:val="00C10707"/>
    <w:rsid w:val="00C114AA"/>
    <w:rsid w:val="00C1182A"/>
    <w:rsid w:val="00C11B1C"/>
    <w:rsid w:val="00C1210D"/>
    <w:rsid w:val="00C1218C"/>
    <w:rsid w:val="00C12550"/>
    <w:rsid w:val="00C13149"/>
    <w:rsid w:val="00C14440"/>
    <w:rsid w:val="00C147A3"/>
    <w:rsid w:val="00C16675"/>
    <w:rsid w:val="00C17033"/>
    <w:rsid w:val="00C17F16"/>
    <w:rsid w:val="00C204D9"/>
    <w:rsid w:val="00C22620"/>
    <w:rsid w:val="00C2301B"/>
    <w:rsid w:val="00C23AA8"/>
    <w:rsid w:val="00C23CD2"/>
    <w:rsid w:val="00C23F52"/>
    <w:rsid w:val="00C24ADE"/>
    <w:rsid w:val="00C24FCA"/>
    <w:rsid w:val="00C25CEF"/>
    <w:rsid w:val="00C26FDD"/>
    <w:rsid w:val="00C27427"/>
    <w:rsid w:val="00C27D1F"/>
    <w:rsid w:val="00C305FB"/>
    <w:rsid w:val="00C32AC1"/>
    <w:rsid w:val="00C32BE5"/>
    <w:rsid w:val="00C33ACD"/>
    <w:rsid w:val="00C35A25"/>
    <w:rsid w:val="00C35D38"/>
    <w:rsid w:val="00C366C6"/>
    <w:rsid w:val="00C37F9F"/>
    <w:rsid w:val="00C412D9"/>
    <w:rsid w:val="00C44145"/>
    <w:rsid w:val="00C44239"/>
    <w:rsid w:val="00C44BDB"/>
    <w:rsid w:val="00C45F5F"/>
    <w:rsid w:val="00C47A4F"/>
    <w:rsid w:val="00C47F5C"/>
    <w:rsid w:val="00C5003E"/>
    <w:rsid w:val="00C510C5"/>
    <w:rsid w:val="00C51159"/>
    <w:rsid w:val="00C51656"/>
    <w:rsid w:val="00C53024"/>
    <w:rsid w:val="00C531E6"/>
    <w:rsid w:val="00C5337E"/>
    <w:rsid w:val="00C53A11"/>
    <w:rsid w:val="00C53B0F"/>
    <w:rsid w:val="00C544FF"/>
    <w:rsid w:val="00C547E2"/>
    <w:rsid w:val="00C552AB"/>
    <w:rsid w:val="00C56679"/>
    <w:rsid w:val="00C576E4"/>
    <w:rsid w:val="00C609D7"/>
    <w:rsid w:val="00C61032"/>
    <w:rsid w:val="00C61B6C"/>
    <w:rsid w:val="00C62409"/>
    <w:rsid w:val="00C62597"/>
    <w:rsid w:val="00C630A6"/>
    <w:rsid w:val="00C639E6"/>
    <w:rsid w:val="00C63A74"/>
    <w:rsid w:val="00C6441F"/>
    <w:rsid w:val="00C65125"/>
    <w:rsid w:val="00C6566F"/>
    <w:rsid w:val="00C66E03"/>
    <w:rsid w:val="00C673EC"/>
    <w:rsid w:val="00C67C42"/>
    <w:rsid w:val="00C70BC9"/>
    <w:rsid w:val="00C70D9F"/>
    <w:rsid w:val="00C7217B"/>
    <w:rsid w:val="00C73A8B"/>
    <w:rsid w:val="00C74B21"/>
    <w:rsid w:val="00C75415"/>
    <w:rsid w:val="00C756C2"/>
    <w:rsid w:val="00C759B3"/>
    <w:rsid w:val="00C765EF"/>
    <w:rsid w:val="00C80080"/>
    <w:rsid w:val="00C8072E"/>
    <w:rsid w:val="00C80CC4"/>
    <w:rsid w:val="00C811B3"/>
    <w:rsid w:val="00C8182A"/>
    <w:rsid w:val="00C83953"/>
    <w:rsid w:val="00C83BBD"/>
    <w:rsid w:val="00C844C4"/>
    <w:rsid w:val="00C8527F"/>
    <w:rsid w:val="00C85407"/>
    <w:rsid w:val="00C85823"/>
    <w:rsid w:val="00C86FF1"/>
    <w:rsid w:val="00C876B4"/>
    <w:rsid w:val="00C907B5"/>
    <w:rsid w:val="00C9204F"/>
    <w:rsid w:val="00C92BDC"/>
    <w:rsid w:val="00C92D37"/>
    <w:rsid w:val="00C94817"/>
    <w:rsid w:val="00C949DE"/>
    <w:rsid w:val="00C94D62"/>
    <w:rsid w:val="00C94E09"/>
    <w:rsid w:val="00C94FB4"/>
    <w:rsid w:val="00C96040"/>
    <w:rsid w:val="00C9630E"/>
    <w:rsid w:val="00C96787"/>
    <w:rsid w:val="00C96911"/>
    <w:rsid w:val="00C96BF5"/>
    <w:rsid w:val="00C9711E"/>
    <w:rsid w:val="00C97181"/>
    <w:rsid w:val="00C97205"/>
    <w:rsid w:val="00C97CB6"/>
    <w:rsid w:val="00C97E81"/>
    <w:rsid w:val="00C97F10"/>
    <w:rsid w:val="00CA10CB"/>
    <w:rsid w:val="00CA190C"/>
    <w:rsid w:val="00CA1A5E"/>
    <w:rsid w:val="00CA1EC7"/>
    <w:rsid w:val="00CA2A8F"/>
    <w:rsid w:val="00CA2C07"/>
    <w:rsid w:val="00CA35F8"/>
    <w:rsid w:val="00CA3657"/>
    <w:rsid w:val="00CA3A3A"/>
    <w:rsid w:val="00CA3F00"/>
    <w:rsid w:val="00CA421C"/>
    <w:rsid w:val="00CA437D"/>
    <w:rsid w:val="00CA48DA"/>
    <w:rsid w:val="00CA4A3B"/>
    <w:rsid w:val="00CA504C"/>
    <w:rsid w:val="00CA5507"/>
    <w:rsid w:val="00CA6BD9"/>
    <w:rsid w:val="00CA7F80"/>
    <w:rsid w:val="00CB018A"/>
    <w:rsid w:val="00CB04AA"/>
    <w:rsid w:val="00CB0777"/>
    <w:rsid w:val="00CB0EA2"/>
    <w:rsid w:val="00CB16A5"/>
    <w:rsid w:val="00CB1B06"/>
    <w:rsid w:val="00CB2C3A"/>
    <w:rsid w:val="00CB3951"/>
    <w:rsid w:val="00CB3A3E"/>
    <w:rsid w:val="00CB3ECC"/>
    <w:rsid w:val="00CB422A"/>
    <w:rsid w:val="00CB4E65"/>
    <w:rsid w:val="00CB571D"/>
    <w:rsid w:val="00CB5F36"/>
    <w:rsid w:val="00CB5F43"/>
    <w:rsid w:val="00CB625E"/>
    <w:rsid w:val="00CB6BAD"/>
    <w:rsid w:val="00CB6EBE"/>
    <w:rsid w:val="00CB7960"/>
    <w:rsid w:val="00CB7A17"/>
    <w:rsid w:val="00CB7A46"/>
    <w:rsid w:val="00CC00CE"/>
    <w:rsid w:val="00CC0722"/>
    <w:rsid w:val="00CC0BE0"/>
    <w:rsid w:val="00CC2F0F"/>
    <w:rsid w:val="00CC2F4B"/>
    <w:rsid w:val="00CC3052"/>
    <w:rsid w:val="00CC3208"/>
    <w:rsid w:val="00CC3AFF"/>
    <w:rsid w:val="00CC4218"/>
    <w:rsid w:val="00CC5405"/>
    <w:rsid w:val="00CC5FD3"/>
    <w:rsid w:val="00CC6CC3"/>
    <w:rsid w:val="00CC7A96"/>
    <w:rsid w:val="00CD02B6"/>
    <w:rsid w:val="00CD259C"/>
    <w:rsid w:val="00CD2C02"/>
    <w:rsid w:val="00CD2DD4"/>
    <w:rsid w:val="00CD376F"/>
    <w:rsid w:val="00CD3900"/>
    <w:rsid w:val="00CD4D19"/>
    <w:rsid w:val="00CD514D"/>
    <w:rsid w:val="00CD5A51"/>
    <w:rsid w:val="00CD624C"/>
    <w:rsid w:val="00CD63DD"/>
    <w:rsid w:val="00CD6D04"/>
    <w:rsid w:val="00CE1698"/>
    <w:rsid w:val="00CE1709"/>
    <w:rsid w:val="00CE2D98"/>
    <w:rsid w:val="00CE2FBB"/>
    <w:rsid w:val="00CE3A7F"/>
    <w:rsid w:val="00CE403D"/>
    <w:rsid w:val="00CE5590"/>
    <w:rsid w:val="00CE5C7D"/>
    <w:rsid w:val="00CE69D6"/>
    <w:rsid w:val="00CE6F10"/>
    <w:rsid w:val="00CE712C"/>
    <w:rsid w:val="00CE75C4"/>
    <w:rsid w:val="00CE7C8A"/>
    <w:rsid w:val="00CE7CB3"/>
    <w:rsid w:val="00CF0275"/>
    <w:rsid w:val="00CF0BEC"/>
    <w:rsid w:val="00CF0FF2"/>
    <w:rsid w:val="00CF1068"/>
    <w:rsid w:val="00CF1BCC"/>
    <w:rsid w:val="00CF2EA5"/>
    <w:rsid w:val="00CF38E4"/>
    <w:rsid w:val="00CF426E"/>
    <w:rsid w:val="00CF4578"/>
    <w:rsid w:val="00CF4EEF"/>
    <w:rsid w:val="00CF5123"/>
    <w:rsid w:val="00CF51A6"/>
    <w:rsid w:val="00CF54D7"/>
    <w:rsid w:val="00CF5D93"/>
    <w:rsid w:val="00CF6002"/>
    <w:rsid w:val="00CF6055"/>
    <w:rsid w:val="00CF64EE"/>
    <w:rsid w:val="00CF6A5D"/>
    <w:rsid w:val="00CF7684"/>
    <w:rsid w:val="00D00410"/>
    <w:rsid w:val="00D01904"/>
    <w:rsid w:val="00D02405"/>
    <w:rsid w:val="00D028C8"/>
    <w:rsid w:val="00D02BA2"/>
    <w:rsid w:val="00D04354"/>
    <w:rsid w:val="00D04952"/>
    <w:rsid w:val="00D04B4D"/>
    <w:rsid w:val="00D06572"/>
    <w:rsid w:val="00D07F65"/>
    <w:rsid w:val="00D11357"/>
    <w:rsid w:val="00D11E28"/>
    <w:rsid w:val="00D122F4"/>
    <w:rsid w:val="00D138BF"/>
    <w:rsid w:val="00D13D26"/>
    <w:rsid w:val="00D14234"/>
    <w:rsid w:val="00D14626"/>
    <w:rsid w:val="00D15FDA"/>
    <w:rsid w:val="00D160DC"/>
    <w:rsid w:val="00D165B9"/>
    <w:rsid w:val="00D165F8"/>
    <w:rsid w:val="00D20F80"/>
    <w:rsid w:val="00D21009"/>
    <w:rsid w:val="00D213BE"/>
    <w:rsid w:val="00D21812"/>
    <w:rsid w:val="00D21B3D"/>
    <w:rsid w:val="00D23DCB"/>
    <w:rsid w:val="00D2420E"/>
    <w:rsid w:val="00D24FC3"/>
    <w:rsid w:val="00D2533D"/>
    <w:rsid w:val="00D253A9"/>
    <w:rsid w:val="00D26F75"/>
    <w:rsid w:val="00D272E1"/>
    <w:rsid w:val="00D272F2"/>
    <w:rsid w:val="00D27494"/>
    <w:rsid w:val="00D27FBD"/>
    <w:rsid w:val="00D304C0"/>
    <w:rsid w:val="00D329C9"/>
    <w:rsid w:val="00D32D19"/>
    <w:rsid w:val="00D3380E"/>
    <w:rsid w:val="00D33B83"/>
    <w:rsid w:val="00D3485C"/>
    <w:rsid w:val="00D35194"/>
    <w:rsid w:val="00D371D9"/>
    <w:rsid w:val="00D405BE"/>
    <w:rsid w:val="00D41849"/>
    <w:rsid w:val="00D42014"/>
    <w:rsid w:val="00D43BE4"/>
    <w:rsid w:val="00D442D3"/>
    <w:rsid w:val="00D446B9"/>
    <w:rsid w:val="00D45010"/>
    <w:rsid w:val="00D46E90"/>
    <w:rsid w:val="00D471C4"/>
    <w:rsid w:val="00D4779A"/>
    <w:rsid w:val="00D50605"/>
    <w:rsid w:val="00D50C0B"/>
    <w:rsid w:val="00D50F3B"/>
    <w:rsid w:val="00D510DD"/>
    <w:rsid w:val="00D5127C"/>
    <w:rsid w:val="00D51E2C"/>
    <w:rsid w:val="00D52E18"/>
    <w:rsid w:val="00D53F1C"/>
    <w:rsid w:val="00D544A1"/>
    <w:rsid w:val="00D54EBE"/>
    <w:rsid w:val="00D56B1E"/>
    <w:rsid w:val="00D57BBB"/>
    <w:rsid w:val="00D6070C"/>
    <w:rsid w:val="00D61097"/>
    <w:rsid w:val="00D626A6"/>
    <w:rsid w:val="00D629AE"/>
    <w:rsid w:val="00D62B0F"/>
    <w:rsid w:val="00D62CC5"/>
    <w:rsid w:val="00D64066"/>
    <w:rsid w:val="00D654A8"/>
    <w:rsid w:val="00D66693"/>
    <w:rsid w:val="00D67CC5"/>
    <w:rsid w:val="00D70DCB"/>
    <w:rsid w:val="00D711D9"/>
    <w:rsid w:val="00D7184F"/>
    <w:rsid w:val="00D71894"/>
    <w:rsid w:val="00D71D7B"/>
    <w:rsid w:val="00D73BE2"/>
    <w:rsid w:val="00D73E0F"/>
    <w:rsid w:val="00D74E77"/>
    <w:rsid w:val="00D75050"/>
    <w:rsid w:val="00D7547E"/>
    <w:rsid w:val="00D76044"/>
    <w:rsid w:val="00D76D1A"/>
    <w:rsid w:val="00D8084E"/>
    <w:rsid w:val="00D80AA1"/>
    <w:rsid w:val="00D81233"/>
    <w:rsid w:val="00D81E31"/>
    <w:rsid w:val="00D83391"/>
    <w:rsid w:val="00D84683"/>
    <w:rsid w:val="00D8551D"/>
    <w:rsid w:val="00D85979"/>
    <w:rsid w:val="00D863F4"/>
    <w:rsid w:val="00D86C77"/>
    <w:rsid w:val="00D871CE"/>
    <w:rsid w:val="00D877CC"/>
    <w:rsid w:val="00D87E58"/>
    <w:rsid w:val="00D90E63"/>
    <w:rsid w:val="00D90F21"/>
    <w:rsid w:val="00D91D21"/>
    <w:rsid w:val="00D91DD2"/>
    <w:rsid w:val="00D92761"/>
    <w:rsid w:val="00D936FD"/>
    <w:rsid w:val="00D93B95"/>
    <w:rsid w:val="00D93F25"/>
    <w:rsid w:val="00D9423F"/>
    <w:rsid w:val="00D94728"/>
    <w:rsid w:val="00D95AB9"/>
    <w:rsid w:val="00D95FFD"/>
    <w:rsid w:val="00D96394"/>
    <w:rsid w:val="00D964FC"/>
    <w:rsid w:val="00D96F74"/>
    <w:rsid w:val="00D97BDE"/>
    <w:rsid w:val="00DA0932"/>
    <w:rsid w:val="00DA1E34"/>
    <w:rsid w:val="00DA21E1"/>
    <w:rsid w:val="00DA2CE0"/>
    <w:rsid w:val="00DA2DB5"/>
    <w:rsid w:val="00DA313D"/>
    <w:rsid w:val="00DA35BF"/>
    <w:rsid w:val="00DA3762"/>
    <w:rsid w:val="00DA3C22"/>
    <w:rsid w:val="00DA589A"/>
    <w:rsid w:val="00DA6AEE"/>
    <w:rsid w:val="00DA6F90"/>
    <w:rsid w:val="00DA71F0"/>
    <w:rsid w:val="00DB048F"/>
    <w:rsid w:val="00DB0E15"/>
    <w:rsid w:val="00DB0ED9"/>
    <w:rsid w:val="00DB1994"/>
    <w:rsid w:val="00DB32FB"/>
    <w:rsid w:val="00DB3807"/>
    <w:rsid w:val="00DB42CB"/>
    <w:rsid w:val="00DB53A8"/>
    <w:rsid w:val="00DB569E"/>
    <w:rsid w:val="00DB6D05"/>
    <w:rsid w:val="00DB7298"/>
    <w:rsid w:val="00DB7299"/>
    <w:rsid w:val="00DB73B4"/>
    <w:rsid w:val="00DC04B9"/>
    <w:rsid w:val="00DC0635"/>
    <w:rsid w:val="00DC06AC"/>
    <w:rsid w:val="00DC16AF"/>
    <w:rsid w:val="00DC190B"/>
    <w:rsid w:val="00DC1A85"/>
    <w:rsid w:val="00DC1CE0"/>
    <w:rsid w:val="00DC1F76"/>
    <w:rsid w:val="00DC32C3"/>
    <w:rsid w:val="00DC34DB"/>
    <w:rsid w:val="00DC37DB"/>
    <w:rsid w:val="00DC39EC"/>
    <w:rsid w:val="00DC4D26"/>
    <w:rsid w:val="00DC4F9A"/>
    <w:rsid w:val="00DC5BEE"/>
    <w:rsid w:val="00DC6631"/>
    <w:rsid w:val="00DC6C46"/>
    <w:rsid w:val="00DC6DB0"/>
    <w:rsid w:val="00DC73F8"/>
    <w:rsid w:val="00DC750C"/>
    <w:rsid w:val="00DC7663"/>
    <w:rsid w:val="00DC7F99"/>
    <w:rsid w:val="00DD0688"/>
    <w:rsid w:val="00DD0B09"/>
    <w:rsid w:val="00DD295E"/>
    <w:rsid w:val="00DD485F"/>
    <w:rsid w:val="00DD56AD"/>
    <w:rsid w:val="00DD5D1D"/>
    <w:rsid w:val="00DD61A6"/>
    <w:rsid w:val="00DD6CFA"/>
    <w:rsid w:val="00DD74B2"/>
    <w:rsid w:val="00DD79A1"/>
    <w:rsid w:val="00DD7A9B"/>
    <w:rsid w:val="00DD7C1D"/>
    <w:rsid w:val="00DE020B"/>
    <w:rsid w:val="00DE02C4"/>
    <w:rsid w:val="00DE0BEA"/>
    <w:rsid w:val="00DE26E2"/>
    <w:rsid w:val="00DE3488"/>
    <w:rsid w:val="00DE380D"/>
    <w:rsid w:val="00DE3F92"/>
    <w:rsid w:val="00DE5AFA"/>
    <w:rsid w:val="00DE63F8"/>
    <w:rsid w:val="00DE6B48"/>
    <w:rsid w:val="00DE7162"/>
    <w:rsid w:val="00DE747A"/>
    <w:rsid w:val="00DE789E"/>
    <w:rsid w:val="00DE7EE8"/>
    <w:rsid w:val="00DF08B6"/>
    <w:rsid w:val="00DF0907"/>
    <w:rsid w:val="00DF1190"/>
    <w:rsid w:val="00DF283C"/>
    <w:rsid w:val="00DF30EB"/>
    <w:rsid w:val="00DF3F78"/>
    <w:rsid w:val="00DF5665"/>
    <w:rsid w:val="00DF5E61"/>
    <w:rsid w:val="00DF6230"/>
    <w:rsid w:val="00DF62A8"/>
    <w:rsid w:val="00DF6328"/>
    <w:rsid w:val="00DF6945"/>
    <w:rsid w:val="00DF6A7A"/>
    <w:rsid w:val="00DF7375"/>
    <w:rsid w:val="00DF798D"/>
    <w:rsid w:val="00DF7D83"/>
    <w:rsid w:val="00DF7EBE"/>
    <w:rsid w:val="00DF7FF6"/>
    <w:rsid w:val="00E003CB"/>
    <w:rsid w:val="00E00757"/>
    <w:rsid w:val="00E007DE"/>
    <w:rsid w:val="00E01146"/>
    <w:rsid w:val="00E01489"/>
    <w:rsid w:val="00E0151A"/>
    <w:rsid w:val="00E01C0A"/>
    <w:rsid w:val="00E0262C"/>
    <w:rsid w:val="00E02911"/>
    <w:rsid w:val="00E02F91"/>
    <w:rsid w:val="00E032C2"/>
    <w:rsid w:val="00E039D3"/>
    <w:rsid w:val="00E05C4B"/>
    <w:rsid w:val="00E06244"/>
    <w:rsid w:val="00E06758"/>
    <w:rsid w:val="00E06DDE"/>
    <w:rsid w:val="00E07AFE"/>
    <w:rsid w:val="00E10F60"/>
    <w:rsid w:val="00E11A35"/>
    <w:rsid w:val="00E13C31"/>
    <w:rsid w:val="00E13FBA"/>
    <w:rsid w:val="00E150A8"/>
    <w:rsid w:val="00E15910"/>
    <w:rsid w:val="00E1643A"/>
    <w:rsid w:val="00E20097"/>
    <w:rsid w:val="00E208C5"/>
    <w:rsid w:val="00E20DE4"/>
    <w:rsid w:val="00E21CAA"/>
    <w:rsid w:val="00E223E9"/>
    <w:rsid w:val="00E2316F"/>
    <w:rsid w:val="00E23524"/>
    <w:rsid w:val="00E23C94"/>
    <w:rsid w:val="00E240E7"/>
    <w:rsid w:val="00E24ADB"/>
    <w:rsid w:val="00E2611E"/>
    <w:rsid w:val="00E26E73"/>
    <w:rsid w:val="00E273F7"/>
    <w:rsid w:val="00E3119B"/>
    <w:rsid w:val="00E31B3A"/>
    <w:rsid w:val="00E32DDB"/>
    <w:rsid w:val="00E33348"/>
    <w:rsid w:val="00E335F8"/>
    <w:rsid w:val="00E3419F"/>
    <w:rsid w:val="00E346EF"/>
    <w:rsid w:val="00E35D2E"/>
    <w:rsid w:val="00E365A9"/>
    <w:rsid w:val="00E36E7C"/>
    <w:rsid w:val="00E37650"/>
    <w:rsid w:val="00E400AF"/>
    <w:rsid w:val="00E42901"/>
    <w:rsid w:val="00E4310A"/>
    <w:rsid w:val="00E438FB"/>
    <w:rsid w:val="00E4415E"/>
    <w:rsid w:val="00E458E4"/>
    <w:rsid w:val="00E46F1D"/>
    <w:rsid w:val="00E47B92"/>
    <w:rsid w:val="00E50381"/>
    <w:rsid w:val="00E50473"/>
    <w:rsid w:val="00E51175"/>
    <w:rsid w:val="00E51860"/>
    <w:rsid w:val="00E52F34"/>
    <w:rsid w:val="00E54566"/>
    <w:rsid w:val="00E56CC5"/>
    <w:rsid w:val="00E570B5"/>
    <w:rsid w:val="00E577AC"/>
    <w:rsid w:val="00E5786A"/>
    <w:rsid w:val="00E60357"/>
    <w:rsid w:val="00E6039B"/>
    <w:rsid w:val="00E607DF"/>
    <w:rsid w:val="00E6103A"/>
    <w:rsid w:val="00E61749"/>
    <w:rsid w:val="00E61DFD"/>
    <w:rsid w:val="00E628AA"/>
    <w:rsid w:val="00E62B9C"/>
    <w:rsid w:val="00E6395F"/>
    <w:rsid w:val="00E64382"/>
    <w:rsid w:val="00E65364"/>
    <w:rsid w:val="00E65CE3"/>
    <w:rsid w:val="00E65D17"/>
    <w:rsid w:val="00E65F0D"/>
    <w:rsid w:val="00E6625D"/>
    <w:rsid w:val="00E67629"/>
    <w:rsid w:val="00E7068B"/>
    <w:rsid w:val="00E70A15"/>
    <w:rsid w:val="00E70AD6"/>
    <w:rsid w:val="00E70B25"/>
    <w:rsid w:val="00E72AC0"/>
    <w:rsid w:val="00E72FEC"/>
    <w:rsid w:val="00E73B15"/>
    <w:rsid w:val="00E7404D"/>
    <w:rsid w:val="00E74B65"/>
    <w:rsid w:val="00E75C4B"/>
    <w:rsid w:val="00E75FB1"/>
    <w:rsid w:val="00E77D8B"/>
    <w:rsid w:val="00E81392"/>
    <w:rsid w:val="00E827ED"/>
    <w:rsid w:val="00E829D5"/>
    <w:rsid w:val="00E83833"/>
    <w:rsid w:val="00E83CE1"/>
    <w:rsid w:val="00E83D9C"/>
    <w:rsid w:val="00E84552"/>
    <w:rsid w:val="00E84C4F"/>
    <w:rsid w:val="00E84F97"/>
    <w:rsid w:val="00E86E21"/>
    <w:rsid w:val="00E90013"/>
    <w:rsid w:val="00E9024E"/>
    <w:rsid w:val="00E9082B"/>
    <w:rsid w:val="00E90A75"/>
    <w:rsid w:val="00E90E68"/>
    <w:rsid w:val="00E92DD6"/>
    <w:rsid w:val="00E941AC"/>
    <w:rsid w:val="00E94874"/>
    <w:rsid w:val="00E962A1"/>
    <w:rsid w:val="00E962AC"/>
    <w:rsid w:val="00E965CE"/>
    <w:rsid w:val="00EA0825"/>
    <w:rsid w:val="00EA0E62"/>
    <w:rsid w:val="00EA1D94"/>
    <w:rsid w:val="00EA25E2"/>
    <w:rsid w:val="00EA3071"/>
    <w:rsid w:val="00EA3FFC"/>
    <w:rsid w:val="00EA4879"/>
    <w:rsid w:val="00EA6221"/>
    <w:rsid w:val="00EA62D3"/>
    <w:rsid w:val="00EA63B1"/>
    <w:rsid w:val="00EA6BAD"/>
    <w:rsid w:val="00EA6C1A"/>
    <w:rsid w:val="00EA7077"/>
    <w:rsid w:val="00EA762D"/>
    <w:rsid w:val="00EB1511"/>
    <w:rsid w:val="00EB1AC2"/>
    <w:rsid w:val="00EB1E77"/>
    <w:rsid w:val="00EB2473"/>
    <w:rsid w:val="00EB3D01"/>
    <w:rsid w:val="00EB4985"/>
    <w:rsid w:val="00EB539A"/>
    <w:rsid w:val="00EB5529"/>
    <w:rsid w:val="00EB6437"/>
    <w:rsid w:val="00EB647E"/>
    <w:rsid w:val="00EB6842"/>
    <w:rsid w:val="00EB6AF2"/>
    <w:rsid w:val="00EB6B74"/>
    <w:rsid w:val="00EB6D29"/>
    <w:rsid w:val="00EB6F17"/>
    <w:rsid w:val="00EC13BF"/>
    <w:rsid w:val="00EC174C"/>
    <w:rsid w:val="00EC2B99"/>
    <w:rsid w:val="00EC3D09"/>
    <w:rsid w:val="00EC537D"/>
    <w:rsid w:val="00EC5C5A"/>
    <w:rsid w:val="00EC5CBF"/>
    <w:rsid w:val="00EC6558"/>
    <w:rsid w:val="00EC773C"/>
    <w:rsid w:val="00ED1A46"/>
    <w:rsid w:val="00ED2078"/>
    <w:rsid w:val="00ED2155"/>
    <w:rsid w:val="00ED2347"/>
    <w:rsid w:val="00ED3C16"/>
    <w:rsid w:val="00ED3FFB"/>
    <w:rsid w:val="00ED4BD6"/>
    <w:rsid w:val="00ED4DA6"/>
    <w:rsid w:val="00ED5EFE"/>
    <w:rsid w:val="00ED6115"/>
    <w:rsid w:val="00ED63BD"/>
    <w:rsid w:val="00ED65FD"/>
    <w:rsid w:val="00ED6868"/>
    <w:rsid w:val="00ED6CF6"/>
    <w:rsid w:val="00ED7654"/>
    <w:rsid w:val="00ED7B57"/>
    <w:rsid w:val="00EE08A0"/>
    <w:rsid w:val="00EE0E51"/>
    <w:rsid w:val="00EE2E2D"/>
    <w:rsid w:val="00EE3D68"/>
    <w:rsid w:val="00EE3F94"/>
    <w:rsid w:val="00EE493D"/>
    <w:rsid w:val="00EE50E5"/>
    <w:rsid w:val="00EE534E"/>
    <w:rsid w:val="00EE62C3"/>
    <w:rsid w:val="00EE6DD1"/>
    <w:rsid w:val="00EE6E3E"/>
    <w:rsid w:val="00EE7403"/>
    <w:rsid w:val="00EE7A15"/>
    <w:rsid w:val="00EE7A6F"/>
    <w:rsid w:val="00EE7D84"/>
    <w:rsid w:val="00EF23E0"/>
    <w:rsid w:val="00EF25BE"/>
    <w:rsid w:val="00EF27D8"/>
    <w:rsid w:val="00EF2F8E"/>
    <w:rsid w:val="00EF3B18"/>
    <w:rsid w:val="00EF5060"/>
    <w:rsid w:val="00EF523C"/>
    <w:rsid w:val="00EF5961"/>
    <w:rsid w:val="00EF61EB"/>
    <w:rsid w:val="00EF64E5"/>
    <w:rsid w:val="00EF6739"/>
    <w:rsid w:val="00EF7460"/>
    <w:rsid w:val="00F00357"/>
    <w:rsid w:val="00F00EC0"/>
    <w:rsid w:val="00F01EFF"/>
    <w:rsid w:val="00F02240"/>
    <w:rsid w:val="00F02FA9"/>
    <w:rsid w:val="00F03A26"/>
    <w:rsid w:val="00F043CB"/>
    <w:rsid w:val="00F0468E"/>
    <w:rsid w:val="00F04E75"/>
    <w:rsid w:val="00F05D3C"/>
    <w:rsid w:val="00F06220"/>
    <w:rsid w:val="00F06343"/>
    <w:rsid w:val="00F06545"/>
    <w:rsid w:val="00F06A38"/>
    <w:rsid w:val="00F06D02"/>
    <w:rsid w:val="00F111CD"/>
    <w:rsid w:val="00F11DCD"/>
    <w:rsid w:val="00F136BA"/>
    <w:rsid w:val="00F138E4"/>
    <w:rsid w:val="00F13F38"/>
    <w:rsid w:val="00F13FAD"/>
    <w:rsid w:val="00F15212"/>
    <w:rsid w:val="00F153F1"/>
    <w:rsid w:val="00F1691F"/>
    <w:rsid w:val="00F1725E"/>
    <w:rsid w:val="00F173C7"/>
    <w:rsid w:val="00F209B4"/>
    <w:rsid w:val="00F223A8"/>
    <w:rsid w:val="00F2331C"/>
    <w:rsid w:val="00F23A2A"/>
    <w:rsid w:val="00F2422F"/>
    <w:rsid w:val="00F242C0"/>
    <w:rsid w:val="00F259A5"/>
    <w:rsid w:val="00F25AE7"/>
    <w:rsid w:val="00F26446"/>
    <w:rsid w:val="00F26652"/>
    <w:rsid w:val="00F26F4E"/>
    <w:rsid w:val="00F27231"/>
    <w:rsid w:val="00F27358"/>
    <w:rsid w:val="00F31A59"/>
    <w:rsid w:val="00F32815"/>
    <w:rsid w:val="00F32968"/>
    <w:rsid w:val="00F32CF0"/>
    <w:rsid w:val="00F32FCC"/>
    <w:rsid w:val="00F3357B"/>
    <w:rsid w:val="00F33945"/>
    <w:rsid w:val="00F34A4A"/>
    <w:rsid w:val="00F34AAC"/>
    <w:rsid w:val="00F353C1"/>
    <w:rsid w:val="00F37839"/>
    <w:rsid w:val="00F37B87"/>
    <w:rsid w:val="00F4131A"/>
    <w:rsid w:val="00F41AD8"/>
    <w:rsid w:val="00F43AB7"/>
    <w:rsid w:val="00F43B6D"/>
    <w:rsid w:val="00F44B17"/>
    <w:rsid w:val="00F4515A"/>
    <w:rsid w:val="00F4517B"/>
    <w:rsid w:val="00F45593"/>
    <w:rsid w:val="00F45B5D"/>
    <w:rsid w:val="00F4746C"/>
    <w:rsid w:val="00F47B3C"/>
    <w:rsid w:val="00F500C1"/>
    <w:rsid w:val="00F50834"/>
    <w:rsid w:val="00F52354"/>
    <w:rsid w:val="00F53776"/>
    <w:rsid w:val="00F54EE3"/>
    <w:rsid w:val="00F54F53"/>
    <w:rsid w:val="00F55260"/>
    <w:rsid w:val="00F55E6C"/>
    <w:rsid w:val="00F563E2"/>
    <w:rsid w:val="00F57496"/>
    <w:rsid w:val="00F57A79"/>
    <w:rsid w:val="00F57DF8"/>
    <w:rsid w:val="00F6006E"/>
    <w:rsid w:val="00F60413"/>
    <w:rsid w:val="00F60646"/>
    <w:rsid w:val="00F63E7F"/>
    <w:rsid w:val="00F653D2"/>
    <w:rsid w:val="00F65A5E"/>
    <w:rsid w:val="00F661FD"/>
    <w:rsid w:val="00F66DD3"/>
    <w:rsid w:val="00F67908"/>
    <w:rsid w:val="00F70498"/>
    <w:rsid w:val="00F709B6"/>
    <w:rsid w:val="00F70AAB"/>
    <w:rsid w:val="00F711C2"/>
    <w:rsid w:val="00F73659"/>
    <w:rsid w:val="00F73F1E"/>
    <w:rsid w:val="00F74707"/>
    <w:rsid w:val="00F74F4C"/>
    <w:rsid w:val="00F77168"/>
    <w:rsid w:val="00F77AD3"/>
    <w:rsid w:val="00F77C4A"/>
    <w:rsid w:val="00F8093A"/>
    <w:rsid w:val="00F83609"/>
    <w:rsid w:val="00F8412B"/>
    <w:rsid w:val="00F8471B"/>
    <w:rsid w:val="00F847C4"/>
    <w:rsid w:val="00F85326"/>
    <w:rsid w:val="00F85C29"/>
    <w:rsid w:val="00F86FCF"/>
    <w:rsid w:val="00F878B0"/>
    <w:rsid w:val="00F87EB9"/>
    <w:rsid w:val="00F87F0F"/>
    <w:rsid w:val="00F914AB"/>
    <w:rsid w:val="00F915E1"/>
    <w:rsid w:val="00F9241B"/>
    <w:rsid w:val="00F92C27"/>
    <w:rsid w:val="00F94B3F"/>
    <w:rsid w:val="00F954D1"/>
    <w:rsid w:val="00F956A1"/>
    <w:rsid w:val="00F965A5"/>
    <w:rsid w:val="00F96954"/>
    <w:rsid w:val="00F97B66"/>
    <w:rsid w:val="00F97C87"/>
    <w:rsid w:val="00FA0354"/>
    <w:rsid w:val="00FA083E"/>
    <w:rsid w:val="00FA0F5B"/>
    <w:rsid w:val="00FA16BD"/>
    <w:rsid w:val="00FA194B"/>
    <w:rsid w:val="00FA197E"/>
    <w:rsid w:val="00FA1C75"/>
    <w:rsid w:val="00FA203A"/>
    <w:rsid w:val="00FA2B54"/>
    <w:rsid w:val="00FA31EC"/>
    <w:rsid w:val="00FA3F20"/>
    <w:rsid w:val="00FA5551"/>
    <w:rsid w:val="00FA5762"/>
    <w:rsid w:val="00FA5BB5"/>
    <w:rsid w:val="00FA63AC"/>
    <w:rsid w:val="00FA6574"/>
    <w:rsid w:val="00FA733B"/>
    <w:rsid w:val="00FA73F5"/>
    <w:rsid w:val="00FA7633"/>
    <w:rsid w:val="00FB1511"/>
    <w:rsid w:val="00FB16AB"/>
    <w:rsid w:val="00FB186F"/>
    <w:rsid w:val="00FB1DAB"/>
    <w:rsid w:val="00FB2B10"/>
    <w:rsid w:val="00FB3D5D"/>
    <w:rsid w:val="00FB5486"/>
    <w:rsid w:val="00FB59EB"/>
    <w:rsid w:val="00FB5F65"/>
    <w:rsid w:val="00FB62A5"/>
    <w:rsid w:val="00FB6384"/>
    <w:rsid w:val="00FB6963"/>
    <w:rsid w:val="00FB6DA9"/>
    <w:rsid w:val="00FB6ED9"/>
    <w:rsid w:val="00FB7283"/>
    <w:rsid w:val="00FB7E6B"/>
    <w:rsid w:val="00FB7ECC"/>
    <w:rsid w:val="00FB7F82"/>
    <w:rsid w:val="00FC198A"/>
    <w:rsid w:val="00FC1C22"/>
    <w:rsid w:val="00FC2A33"/>
    <w:rsid w:val="00FC3A1F"/>
    <w:rsid w:val="00FC49CD"/>
    <w:rsid w:val="00FC6587"/>
    <w:rsid w:val="00FD034D"/>
    <w:rsid w:val="00FD0D92"/>
    <w:rsid w:val="00FD16F1"/>
    <w:rsid w:val="00FD369B"/>
    <w:rsid w:val="00FD3716"/>
    <w:rsid w:val="00FD5597"/>
    <w:rsid w:val="00FD6244"/>
    <w:rsid w:val="00FD6B48"/>
    <w:rsid w:val="00FD7CA8"/>
    <w:rsid w:val="00FD7F3D"/>
    <w:rsid w:val="00FE1E00"/>
    <w:rsid w:val="00FE22C6"/>
    <w:rsid w:val="00FE2EF8"/>
    <w:rsid w:val="00FE3DC4"/>
    <w:rsid w:val="00FE6A87"/>
    <w:rsid w:val="00FE7AF6"/>
    <w:rsid w:val="00FF17B7"/>
    <w:rsid w:val="00FF2486"/>
    <w:rsid w:val="00FF28A7"/>
    <w:rsid w:val="00FF2983"/>
    <w:rsid w:val="00FF2A9E"/>
    <w:rsid w:val="00FF2B06"/>
    <w:rsid w:val="00FF36A1"/>
    <w:rsid w:val="00FF36FB"/>
    <w:rsid w:val="00FF40AC"/>
    <w:rsid w:val="00FF5603"/>
    <w:rsid w:val="00FF606C"/>
    <w:rsid w:val="00FF6127"/>
    <w:rsid w:val="00FF6270"/>
    <w:rsid w:val="00FF6631"/>
    <w:rsid w:val="00FF6C8B"/>
    <w:rsid w:val="00FF6FB4"/>
    <w:rsid w:val="00FF6FD5"/>
    <w:rsid w:val="00FF7714"/>
    <w:rsid w:val="00FF7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9DA954"/>
  <w15:docId w15:val="{0D979B4A-A73D-497E-89D8-EF53C9EEF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4B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08F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172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stitution">
    <w:name w:val="institution"/>
    <w:basedOn w:val="DefaultParagraphFont"/>
    <w:rsid w:val="00202DE8"/>
  </w:style>
  <w:style w:type="character" w:customStyle="1" w:styleId="addr-line">
    <w:name w:val="addr-line"/>
    <w:basedOn w:val="DefaultParagraphFont"/>
    <w:rsid w:val="00202DE8"/>
  </w:style>
  <w:style w:type="paragraph" w:styleId="ListParagraph">
    <w:name w:val="List Paragraph"/>
    <w:basedOn w:val="Normal"/>
    <w:link w:val="ListParagraphChar"/>
    <w:uiPriority w:val="34"/>
    <w:qFormat/>
    <w:rsid w:val="004C565B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C565B"/>
    <w:rPr>
      <w:rFonts w:ascii="Times New Roman" w:eastAsiaTheme="minorEastAsia" w:hAnsi="Times New Roman" w:cs="Times New Roman"/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4C565B"/>
    <w:pPr>
      <w:jc w:val="center"/>
    </w:pPr>
    <w:rPr>
      <w:rFonts w:ascii="Cambria" w:eastAsiaTheme="minorHAnsi" w:hAnsi="Cambria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4C565B"/>
    <w:rPr>
      <w:rFonts w:ascii="Cambria" w:hAnsi="Cambria" w:cs="Calibri"/>
      <w:noProof/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4C565B"/>
    <w:rPr>
      <w:rFonts w:ascii="Cambria" w:eastAsiaTheme="minorHAnsi" w:hAnsi="Cambria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4C565B"/>
    <w:rPr>
      <w:rFonts w:ascii="Cambria" w:hAnsi="Cambria" w:cs="Calibri"/>
      <w:noProof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3578C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118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1182A"/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1182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18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182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182A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82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5576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5576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5576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55766"/>
    <w:rPr>
      <w:sz w:val="24"/>
      <w:szCs w:val="24"/>
    </w:rPr>
  </w:style>
  <w:style w:type="table" w:styleId="TableGrid">
    <w:name w:val="Table Grid"/>
    <w:basedOn w:val="TableNormal"/>
    <w:uiPriority w:val="59"/>
    <w:unhideWhenUsed/>
    <w:rsid w:val="00555F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37DEA"/>
  </w:style>
  <w:style w:type="character" w:customStyle="1" w:styleId="Heading2Char">
    <w:name w:val="Heading 2 Char"/>
    <w:basedOn w:val="DefaultParagraphFont"/>
    <w:link w:val="Heading2"/>
    <w:uiPriority w:val="9"/>
    <w:rsid w:val="0011172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Revision">
    <w:name w:val="Revision"/>
    <w:hidden/>
    <w:uiPriority w:val="99"/>
    <w:semiHidden/>
    <w:rsid w:val="00AC67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A0C8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023F6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008F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PageNumber">
    <w:name w:val="page number"/>
    <w:basedOn w:val="DefaultParagraphFont"/>
    <w:uiPriority w:val="99"/>
    <w:semiHidden/>
    <w:unhideWhenUsed/>
    <w:rsid w:val="0006533B"/>
  </w:style>
  <w:style w:type="character" w:customStyle="1" w:styleId="cit">
    <w:name w:val="cit"/>
    <w:basedOn w:val="DefaultParagraphFont"/>
    <w:rsid w:val="000F49EE"/>
  </w:style>
  <w:style w:type="character" w:customStyle="1" w:styleId="citation-doi">
    <w:name w:val="citation-doi"/>
    <w:basedOn w:val="DefaultParagraphFont"/>
    <w:rsid w:val="000F49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0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50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91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4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970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68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7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1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7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6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21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60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7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88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63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29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36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5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37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9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3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26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54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2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11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67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11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45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42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9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8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49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8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3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0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97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20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1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0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2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96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25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7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75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1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76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35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50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9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2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1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33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6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49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712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04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57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56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3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9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9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600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7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82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47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03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4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57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94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5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7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11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5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5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8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00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36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7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36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19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9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4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2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6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5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2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27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08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9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75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1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1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8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6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61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52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2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34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61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39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0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63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6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14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13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0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83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9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121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7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9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2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4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7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1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23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586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8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85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1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16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35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04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1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4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9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85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3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5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80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14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418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tif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59F9F2C-2887-2140-90D5-F082A30A2528}">
  <we:reference id="wa200001011" version="1.1.0.0" store="en-US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FF0E117DAFE54CBE067C431C77F64B" ma:contentTypeVersion="5" ma:contentTypeDescription="Create a new document." ma:contentTypeScope="" ma:versionID="89d4d607d1d0231c51d893be56847355">
  <xsd:schema xmlns:xsd="http://www.w3.org/2001/XMLSchema" xmlns:xs="http://www.w3.org/2001/XMLSchema" xmlns:p="http://schemas.microsoft.com/office/2006/metadata/properties" xmlns:ns3="0c96800b-b425-4f1f-a293-d10a6021442d" xmlns:ns4="e3b77f1f-da53-454b-89e0-50f1aaf16bdf" targetNamespace="http://schemas.microsoft.com/office/2006/metadata/properties" ma:root="true" ma:fieldsID="7a97fe9042d109060112e1a1a09ca075" ns3:_="" ns4:_="">
    <xsd:import namespace="0c96800b-b425-4f1f-a293-d10a6021442d"/>
    <xsd:import namespace="e3b77f1f-da53-454b-89e0-50f1aaf16bd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96800b-b425-4f1f-a293-d10a602144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b77f1f-da53-454b-89e0-50f1aaf16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43C330-B216-4AB1-9A82-443A76554F5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6342D42-F686-4749-AF72-E2D2DDF965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96800b-b425-4f1f-a293-d10a6021442d"/>
    <ds:schemaRef ds:uri="e3b77f1f-da53-454b-89e0-50f1aaf16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3B8265-B14A-48F6-A5CD-0332EF57001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DDFF3B-1AC9-48FE-91BF-7CCF657B1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885</TotalTime>
  <Pages>6</Pages>
  <Words>1074</Words>
  <Characters>6127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7187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Chanu Rhee</dc:creator>
  <cp:keywords/>
  <dc:description/>
  <cp:lastModifiedBy>Alrawashdeh, Mohammad</cp:lastModifiedBy>
  <cp:revision>116</cp:revision>
  <cp:lastPrinted>2020-07-23T14:10:00Z</cp:lastPrinted>
  <dcterms:created xsi:type="dcterms:W3CDTF">2020-07-20T13:42:00Z</dcterms:created>
  <dcterms:modified xsi:type="dcterms:W3CDTF">2021-03-18T19:15:00Z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0x01010053FF0E117DAFE54CBE067C431C77F64B</vt:lpwstr>
  </property>
  <property fmtid="{D5CDD505-2E9C-101B-9397-08002B2CF9AE}" pid="3" name="grammarly_documentId">
    <vt:lpwstr>documentId_7552</vt:lpwstr>
  </property>
</Properties>
</file>