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631D3" w14:textId="77777777" w:rsidR="00F96E1E" w:rsidRDefault="00683AA1" w:rsidP="00F96E1E">
      <w:r>
        <w:rPr>
          <w:b/>
        </w:rPr>
        <w:t>Supplementary Tables</w:t>
      </w:r>
    </w:p>
    <w:p w14:paraId="08A22247" w14:textId="77777777" w:rsidR="009E6289" w:rsidRDefault="009E6289">
      <w:r>
        <w:fldChar w:fldCharType="begin"/>
      </w:r>
      <w:r>
        <w:instrText xml:space="preserve"> LINK </w:instrText>
      </w:r>
      <w:r w:rsidR="00F86D8A">
        <w:instrText xml:space="preserve">Excel.Sheet.12 "\\\\cdc.gov\\private\\L332\\kqv1\\Projects\\Cost Studies\\Measles\\Manuscipt and table\\Measles COO Review Table_03.21.19.xlsx" "Table A1!R1C1:R20C18" </w:instrText>
      </w:r>
      <w:r>
        <w:instrText xml:space="preserve">\a \f 4 \h  \* MERGEFORMAT </w:instrText>
      </w:r>
      <w:r>
        <w:fldChar w:fldCharType="separate"/>
      </w:r>
    </w:p>
    <w:tbl>
      <w:tblPr>
        <w:tblW w:w="14310" w:type="dxa"/>
        <w:tblInd w:w="-360" w:type="dxa"/>
        <w:tblLook w:val="04A0" w:firstRow="1" w:lastRow="0" w:firstColumn="1" w:lastColumn="0" w:noHBand="0" w:noVBand="1"/>
      </w:tblPr>
      <w:tblGrid>
        <w:gridCol w:w="1530"/>
        <w:gridCol w:w="1496"/>
        <w:gridCol w:w="1384"/>
        <w:gridCol w:w="918"/>
        <w:gridCol w:w="148"/>
        <w:gridCol w:w="918"/>
        <w:gridCol w:w="464"/>
        <w:gridCol w:w="845"/>
        <w:gridCol w:w="293"/>
        <w:gridCol w:w="883"/>
        <w:gridCol w:w="557"/>
        <w:gridCol w:w="898"/>
        <w:gridCol w:w="875"/>
        <w:gridCol w:w="963"/>
        <w:gridCol w:w="669"/>
        <w:gridCol w:w="839"/>
        <w:gridCol w:w="630"/>
      </w:tblGrid>
      <w:tr w:rsidR="00706650" w:rsidRPr="009E6289" w14:paraId="4446BA31" w14:textId="77777777" w:rsidTr="00D8440E">
        <w:trPr>
          <w:trHeight w:val="20"/>
        </w:trPr>
        <w:tc>
          <w:tcPr>
            <w:tcW w:w="14310" w:type="dxa"/>
            <w:gridSpan w:val="17"/>
            <w:tcBorders>
              <w:top w:val="nil"/>
              <w:left w:val="nil"/>
              <w:bottom w:val="nil"/>
              <w:right w:val="nil"/>
            </w:tcBorders>
          </w:tcPr>
          <w:p w14:paraId="4F09C13A" w14:textId="2B946339" w:rsidR="00706650" w:rsidRPr="009E6289" w:rsidRDefault="00706650" w:rsidP="009E6289">
            <w:pPr>
              <w:spacing w:after="0" w:line="240" w:lineRule="auto"/>
              <w:rPr>
                <w:rFonts w:ascii="Times New Roman" w:eastAsia="Times New Roman" w:hAnsi="Times New Roman" w:cs="Times New Roman"/>
                <w:sz w:val="18"/>
                <w:szCs w:val="18"/>
              </w:rPr>
            </w:pPr>
            <w:r>
              <w:rPr>
                <w:rFonts w:ascii="Calibri" w:eastAsia="Times New Roman" w:hAnsi="Calibri" w:cs="Calibri"/>
                <w:b/>
                <w:bCs/>
                <w:color w:val="000000"/>
                <w:sz w:val="18"/>
                <w:szCs w:val="18"/>
              </w:rPr>
              <w:t>Table S1: Additional Data Collected for the 11 measles outbreak</w:t>
            </w:r>
            <w:r w:rsidRPr="00335193">
              <w:rPr>
                <w:rFonts w:ascii="Calibri" w:eastAsia="Times New Roman" w:hAnsi="Calibri" w:cs="Calibri"/>
                <w:b/>
                <w:bCs/>
                <w:color w:val="000000"/>
                <w:sz w:val="18"/>
                <w:szCs w:val="18"/>
              </w:rPr>
              <w:t>s from 2006 through 2018</w:t>
            </w:r>
          </w:p>
        </w:tc>
      </w:tr>
      <w:tr w:rsidR="00706650" w:rsidRPr="009E6289" w14:paraId="4AD95471" w14:textId="77777777" w:rsidTr="00D8440E">
        <w:trPr>
          <w:trHeight w:val="20"/>
        </w:trPr>
        <w:tc>
          <w:tcPr>
            <w:tcW w:w="1530" w:type="dxa"/>
            <w:tcBorders>
              <w:top w:val="nil"/>
              <w:left w:val="nil"/>
              <w:bottom w:val="nil"/>
              <w:right w:val="nil"/>
            </w:tcBorders>
            <w:shd w:val="clear" w:color="auto" w:fill="auto"/>
            <w:noWrap/>
            <w:vAlign w:val="bottom"/>
            <w:hideMark/>
          </w:tcPr>
          <w:p w14:paraId="6861C7C2" w14:textId="77777777" w:rsidR="00706650" w:rsidRPr="009E6289" w:rsidRDefault="00706650" w:rsidP="009E6289">
            <w:pPr>
              <w:spacing w:after="0" w:line="240" w:lineRule="auto"/>
              <w:rPr>
                <w:rFonts w:ascii="Times New Roman" w:eastAsia="Times New Roman" w:hAnsi="Times New Roman" w:cs="Times New Roman"/>
                <w:sz w:val="18"/>
                <w:szCs w:val="18"/>
              </w:rPr>
            </w:pPr>
          </w:p>
        </w:tc>
        <w:tc>
          <w:tcPr>
            <w:tcW w:w="1496" w:type="dxa"/>
            <w:tcBorders>
              <w:top w:val="nil"/>
              <w:left w:val="nil"/>
              <w:bottom w:val="nil"/>
              <w:right w:val="nil"/>
            </w:tcBorders>
            <w:shd w:val="clear" w:color="auto" w:fill="auto"/>
            <w:noWrap/>
            <w:vAlign w:val="bottom"/>
            <w:hideMark/>
          </w:tcPr>
          <w:p w14:paraId="0A395524" w14:textId="77777777" w:rsidR="00706650" w:rsidRPr="009E6289" w:rsidRDefault="00706650" w:rsidP="009E6289">
            <w:pPr>
              <w:spacing w:after="0" w:line="240" w:lineRule="auto"/>
              <w:rPr>
                <w:rFonts w:ascii="Times New Roman" w:eastAsia="Times New Roman" w:hAnsi="Times New Roman" w:cs="Times New Roman"/>
                <w:sz w:val="18"/>
                <w:szCs w:val="18"/>
              </w:rPr>
            </w:pPr>
          </w:p>
        </w:tc>
        <w:tc>
          <w:tcPr>
            <w:tcW w:w="1384" w:type="dxa"/>
            <w:tcBorders>
              <w:top w:val="nil"/>
              <w:left w:val="nil"/>
              <w:bottom w:val="nil"/>
              <w:right w:val="nil"/>
            </w:tcBorders>
            <w:shd w:val="clear" w:color="auto" w:fill="auto"/>
            <w:noWrap/>
            <w:vAlign w:val="bottom"/>
            <w:hideMark/>
          </w:tcPr>
          <w:p w14:paraId="5483FCA0" w14:textId="77777777" w:rsidR="00706650" w:rsidRPr="009E6289" w:rsidRDefault="00706650" w:rsidP="009E6289">
            <w:pPr>
              <w:spacing w:after="0" w:line="240" w:lineRule="auto"/>
              <w:rPr>
                <w:rFonts w:ascii="Times New Roman" w:eastAsia="Times New Roman" w:hAnsi="Times New Roman" w:cs="Times New Roman"/>
                <w:sz w:val="18"/>
                <w:szCs w:val="18"/>
              </w:rPr>
            </w:pPr>
          </w:p>
        </w:tc>
        <w:tc>
          <w:tcPr>
            <w:tcW w:w="1066" w:type="dxa"/>
            <w:gridSpan w:val="2"/>
            <w:tcBorders>
              <w:top w:val="nil"/>
              <w:left w:val="nil"/>
              <w:bottom w:val="nil"/>
              <w:right w:val="nil"/>
            </w:tcBorders>
            <w:shd w:val="clear" w:color="auto" w:fill="auto"/>
            <w:noWrap/>
            <w:vAlign w:val="bottom"/>
            <w:hideMark/>
          </w:tcPr>
          <w:p w14:paraId="667F68F4" w14:textId="77777777" w:rsidR="00706650" w:rsidRPr="009E6289" w:rsidRDefault="00706650" w:rsidP="009E6289">
            <w:pPr>
              <w:spacing w:after="0" w:line="240" w:lineRule="auto"/>
              <w:rPr>
                <w:rFonts w:ascii="Times New Roman" w:eastAsia="Times New Roman" w:hAnsi="Times New Roman" w:cs="Times New Roman"/>
                <w:sz w:val="18"/>
                <w:szCs w:val="18"/>
              </w:rPr>
            </w:pPr>
          </w:p>
        </w:tc>
        <w:tc>
          <w:tcPr>
            <w:tcW w:w="918" w:type="dxa"/>
            <w:tcBorders>
              <w:top w:val="nil"/>
              <w:left w:val="nil"/>
              <w:bottom w:val="nil"/>
              <w:right w:val="nil"/>
            </w:tcBorders>
            <w:shd w:val="clear" w:color="auto" w:fill="auto"/>
            <w:noWrap/>
            <w:vAlign w:val="bottom"/>
            <w:hideMark/>
          </w:tcPr>
          <w:p w14:paraId="40EA48E2" w14:textId="77777777" w:rsidR="00706650" w:rsidRPr="009E6289" w:rsidRDefault="00706650" w:rsidP="009E6289">
            <w:pPr>
              <w:spacing w:after="0" w:line="240" w:lineRule="auto"/>
              <w:rPr>
                <w:rFonts w:ascii="Times New Roman" w:eastAsia="Times New Roman" w:hAnsi="Times New Roman" w:cs="Times New Roman"/>
                <w:sz w:val="18"/>
                <w:szCs w:val="18"/>
              </w:rPr>
            </w:pPr>
          </w:p>
        </w:tc>
        <w:tc>
          <w:tcPr>
            <w:tcW w:w="1309" w:type="dxa"/>
            <w:gridSpan w:val="2"/>
            <w:tcBorders>
              <w:top w:val="nil"/>
              <w:left w:val="nil"/>
              <w:bottom w:val="nil"/>
              <w:right w:val="nil"/>
            </w:tcBorders>
            <w:shd w:val="clear" w:color="auto" w:fill="auto"/>
            <w:noWrap/>
            <w:vAlign w:val="bottom"/>
            <w:hideMark/>
          </w:tcPr>
          <w:p w14:paraId="76FAE3AF" w14:textId="77777777" w:rsidR="00706650" w:rsidRPr="009E6289" w:rsidRDefault="00706650" w:rsidP="009E6289">
            <w:pPr>
              <w:spacing w:after="0" w:line="240" w:lineRule="auto"/>
              <w:rPr>
                <w:rFonts w:ascii="Times New Roman" w:eastAsia="Times New Roman" w:hAnsi="Times New Roman" w:cs="Times New Roman"/>
                <w:sz w:val="18"/>
                <w:szCs w:val="18"/>
              </w:rPr>
            </w:pPr>
          </w:p>
        </w:tc>
        <w:tc>
          <w:tcPr>
            <w:tcW w:w="1176" w:type="dxa"/>
            <w:gridSpan w:val="2"/>
            <w:tcBorders>
              <w:top w:val="nil"/>
              <w:left w:val="nil"/>
              <w:bottom w:val="nil"/>
              <w:right w:val="nil"/>
            </w:tcBorders>
            <w:shd w:val="clear" w:color="auto" w:fill="auto"/>
            <w:noWrap/>
            <w:vAlign w:val="bottom"/>
            <w:hideMark/>
          </w:tcPr>
          <w:p w14:paraId="11FDABC2" w14:textId="77777777" w:rsidR="00706650" w:rsidRPr="009E6289" w:rsidRDefault="00706650" w:rsidP="009E6289">
            <w:pPr>
              <w:spacing w:after="0" w:line="240" w:lineRule="auto"/>
              <w:rPr>
                <w:rFonts w:ascii="Times New Roman" w:eastAsia="Times New Roman" w:hAnsi="Times New Roman" w:cs="Times New Roman"/>
                <w:sz w:val="18"/>
                <w:szCs w:val="18"/>
              </w:rPr>
            </w:pPr>
          </w:p>
        </w:tc>
        <w:tc>
          <w:tcPr>
            <w:tcW w:w="1455" w:type="dxa"/>
            <w:gridSpan w:val="2"/>
            <w:tcBorders>
              <w:top w:val="nil"/>
              <w:left w:val="nil"/>
              <w:bottom w:val="nil"/>
              <w:right w:val="nil"/>
            </w:tcBorders>
            <w:shd w:val="clear" w:color="auto" w:fill="auto"/>
            <w:noWrap/>
            <w:vAlign w:val="bottom"/>
            <w:hideMark/>
          </w:tcPr>
          <w:p w14:paraId="4BB2FCA1" w14:textId="77777777" w:rsidR="00706650" w:rsidRPr="009E6289" w:rsidRDefault="00706650" w:rsidP="009E6289">
            <w:pPr>
              <w:spacing w:after="0" w:line="240" w:lineRule="auto"/>
              <w:rPr>
                <w:rFonts w:ascii="Times New Roman" w:eastAsia="Times New Roman" w:hAnsi="Times New Roman" w:cs="Times New Roman"/>
                <w:sz w:val="18"/>
                <w:szCs w:val="18"/>
              </w:rPr>
            </w:pPr>
          </w:p>
        </w:tc>
        <w:tc>
          <w:tcPr>
            <w:tcW w:w="1838" w:type="dxa"/>
            <w:gridSpan w:val="2"/>
            <w:tcBorders>
              <w:top w:val="nil"/>
              <w:left w:val="nil"/>
              <w:bottom w:val="nil"/>
              <w:right w:val="nil"/>
            </w:tcBorders>
            <w:shd w:val="clear" w:color="auto" w:fill="auto"/>
            <w:noWrap/>
            <w:vAlign w:val="bottom"/>
            <w:hideMark/>
          </w:tcPr>
          <w:p w14:paraId="2C928D72" w14:textId="77777777" w:rsidR="00706650" w:rsidRPr="009E6289" w:rsidRDefault="00706650" w:rsidP="009E6289">
            <w:pPr>
              <w:spacing w:after="0" w:line="240" w:lineRule="auto"/>
              <w:rPr>
                <w:rFonts w:ascii="Times New Roman" w:eastAsia="Times New Roman" w:hAnsi="Times New Roman" w:cs="Times New Roman"/>
                <w:sz w:val="18"/>
                <w:szCs w:val="18"/>
              </w:rPr>
            </w:pPr>
          </w:p>
        </w:tc>
        <w:tc>
          <w:tcPr>
            <w:tcW w:w="669" w:type="dxa"/>
            <w:tcBorders>
              <w:top w:val="nil"/>
              <w:left w:val="nil"/>
              <w:bottom w:val="nil"/>
              <w:right w:val="nil"/>
            </w:tcBorders>
          </w:tcPr>
          <w:p w14:paraId="023C7640" w14:textId="77777777" w:rsidR="00706650" w:rsidRPr="009E6289" w:rsidRDefault="00706650" w:rsidP="009E6289">
            <w:pPr>
              <w:spacing w:after="0" w:line="240" w:lineRule="auto"/>
              <w:rPr>
                <w:rFonts w:ascii="Times New Roman" w:eastAsia="Times New Roman" w:hAnsi="Times New Roman" w:cs="Times New Roman"/>
                <w:sz w:val="18"/>
                <w:szCs w:val="18"/>
              </w:rPr>
            </w:pPr>
          </w:p>
        </w:tc>
        <w:tc>
          <w:tcPr>
            <w:tcW w:w="839" w:type="dxa"/>
            <w:tcBorders>
              <w:top w:val="nil"/>
              <w:left w:val="nil"/>
              <w:bottom w:val="nil"/>
              <w:right w:val="nil"/>
            </w:tcBorders>
          </w:tcPr>
          <w:p w14:paraId="1B903C75" w14:textId="3C9D8678" w:rsidR="00706650" w:rsidRPr="009E6289" w:rsidRDefault="00706650" w:rsidP="009E6289">
            <w:pPr>
              <w:spacing w:after="0" w:line="240" w:lineRule="auto"/>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0D4929E8" w14:textId="528D8E12" w:rsidR="00706650" w:rsidRPr="009E6289" w:rsidRDefault="00706650" w:rsidP="009E6289">
            <w:pPr>
              <w:spacing w:after="0" w:line="240" w:lineRule="auto"/>
              <w:rPr>
                <w:rFonts w:ascii="Times New Roman" w:eastAsia="Times New Roman" w:hAnsi="Times New Roman" w:cs="Times New Roman"/>
                <w:sz w:val="18"/>
                <w:szCs w:val="18"/>
              </w:rPr>
            </w:pPr>
          </w:p>
        </w:tc>
      </w:tr>
      <w:tr w:rsidR="00D8440E" w:rsidRPr="009E6289" w14:paraId="70D5F621" w14:textId="77777777" w:rsidTr="00D8440E">
        <w:trPr>
          <w:trHeight w:val="20"/>
        </w:trPr>
        <w:tc>
          <w:tcPr>
            <w:tcW w:w="1530" w:type="dxa"/>
            <w:tcBorders>
              <w:top w:val="single" w:sz="4" w:space="0" w:color="auto"/>
              <w:left w:val="nil"/>
              <w:bottom w:val="single" w:sz="4" w:space="0" w:color="auto"/>
              <w:right w:val="nil"/>
            </w:tcBorders>
            <w:shd w:val="clear" w:color="auto" w:fill="auto"/>
            <w:noWrap/>
            <w:vAlign w:val="bottom"/>
            <w:hideMark/>
          </w:tcPr>
          <w:p w14:paraId="0E893E82" w14:textId="77777777" w:rsidR="00706650" w:rsidRPr="009E6289" w:rsidRDefault="00706650" w:rsidP="00706650">
            <w:pPr>
              <w:spacing w:after="0" w:line="240" w:lineRule="auto"/>
              <w:rPr>
                <w:rFonts w:ascii="Calibri" w:eastAsia="Times New Roman" w:hAnsi="Calibri" w:cs="Calibri"/>
                <w:b/>
                <w:bCs/>
                <w:color w:val="000000"/>
                <w:sz w:val="18"/>
                <w:szCs w:val="18"/>
              </w:rPr>
            </w:pPr>
            <w:r w:rsidRPr="009E6289">
              <w:rPr>
                <w:rFonts w:ascii="Calibri" w:eastAsia="Times New Roman" w:hAnsi="Calibri" w:cs="Calibri"/>
                <w:b/>
                <w:bCs/>
                <w:color w:val="000000"/>
                <w:sz w:val="18"/>
                <w:szCs w:val="18"/>
              </w:rPr>
              <w:t>Author</w:t>
            </w:r>
          </w:p>
        </w:tc>
        <w:tc>
          <w:tcPr>
            <w:tcW w:w="1496" w:type="dxa"/>
            <w:tcBorders>
              <w:top w:val="single" w:sz="4" w:space="0" w:color="auto"/>
              <w:left w:val="nil"/>
              <w:bottom w:val="single" w:sz="4" w:space="0" w:color="auto"/>
              <w:right w:val="nil"/>
            </w:tcBorders>
            <w:shd w:val="clear" w:color="auto" w:fill="auto"/>
            <w:noWrap/>
            <w:vAlign w:val="bottom"/>
            <w:hideMark/>
          </w:tcPr>
          <w:p w14:paraId="422FB155" w14:textId="77777777" w:rsidR="00706650" w:rsidRPr="009E6289" w:rsidRDefault="00706650" w:rsidP="00706650">
            <w:pPr>
              <w:spacing w:after="0" w:line="240" w:lineRule="auto"/>
              <w:jc w:val="right"/>
              <w:rPr>
                <w:rFonts w:ascii="Calibri" w:eastAsia="Times New Roman" w:hAnsi="Calibri" w:cs="Calibri"/>
                <w:b/>
                <w:bCs/>
                <w:color w:val="000000"/>
                <w:sz w:val="18"/>
                <w:szCs w:val="18"/>
              </w:rPr>
            </w:pPr>
            <w:r w:rsidRPr="009E6289">
              <w:rPr>
                <w:rFonts w:ascii="Calibri" w:eastAsia="Times New Roman" w:hAnsi="Calibri" w:cs="Calibri"/>
                <w:b/>
                <w:bCs/>
                <w:color w:val="000000"/>
                <w:sz w:val="18"/>
                <w:szCs w:val="18"/>
              </w:rPr>
              <w:t>Publication Year</w:t>
            </w:r>
          </w:p>
        </w:tc>
        <w:tc>
          <w:tcPr>
            <w:tcW w:w="1384" w:type="dxa"/>
            <w:tcBorders>
              <w:top w:val="single" w:sz="4" w:space="0" w:color="auto"/>
              <w:left w:val="nil"/>
              <w:bottom w:val="single" w:sz="4" w:space="0" w:color="auto"/>
              <w:right w:val="nil"/>
            </w:tcBorders>
            <w:shd w:val="clear" w:color="auto" w:fill="auto"/>
            <w:noWrap/>
            <w:vAlign w:val="bottom"/>
            <w:hideMark/>
          </w:tcPr>
          <w:p w14:paraId="3AB2D4E2" w14:textId="77777777" w:rsidR="00706650" w:rsidRPr="009E6289" w:rsidRDefault="00706650" w:rsidP="00706650">
            <w:pPr>
              <w:spacing w:after="0" w:line="240" w:lineRule="auto"/>
              <w:jc w:val="right"/>
              <w:rPr>
                <w:rFonts w:ascii="Calibri" w:eastAsia="Times New Roman" w:hAnsi="Calibri" w:cs="Calibri"/>
                <w:b/>
                <w:bCs/>
                <w:color w:val="000000"/>
                <w:sz w:val="18"/>
                <w:szCs w:val="18"/>
              </w:rPr>
            </w:pPr>
            <w:r w:rsidRPr="009E6289">
              <w:rPr>
                <w:rFonts w:ascii="Calibri" w:eastAsia="Times New Roman" w:hAnsi="Calibri" w:cs="Calibri"/>
                <w:b/>
                <w:bCs/>
                <w:color w:val="000000"/>
                <w:sz w:val="18"/>
                <w:szCs w:val="18"/>
              </w:rPr>
              <w:t>Outbreak Year</w:t>
            </w:r>
          </w:p>
        </w:tc>
        <w:tc>
          <w:tcPr>
            <w:tcW w:w="918" w:type="dxa"/>
            <w:tcBorders>
              <w:top w:val="single" w:sz="4" w:space="0" w:color="auto"/>
              <w:left w:val="nil"/>
              <w:bottom w:val="single" w:sz="4" w:space="0" w:color="auto"/>
              <w:right w:val="nil"/>
            </w:tcBorders>
            <w:shd w:val="clear" w:color="auto" w:fill="auto"/>
            <w:noWrap/>
            <w:vAlign w:val="bottom"/>
            <w:hideMark/>
          </w:tcPr>
          <w:p w14:paraId="323A49FE" w14:textId="77777777" w:rsidR="00706650" w:rsidRPr="009E6289" w:rsidRDefault="00706650" w:rsidP="00706650">
            <w:pPr>
              <w:spacing w:after="0" w:line="240" w:lineRule="auto"/>
              <w:jc w:val="right"/>
              <w:rPr>
                <w:rFonts w:ascii="Calibri" w:eastAsia="Times New Roman" w:hAnsi="Calibri" w:cs="Calibri"/>
                <w:b/>
                <w:bCs/>
                <w:color w:val="000000"/>
                <w:sz w:val="18"/>
                <w:szCs w:val="18"/>
              </w:rPr>
            </w:pPr>
            <w:r w:rsidRPr="009E6289">
              <w:rPr>
                <w:rFonts w:ascii="Calibri" w:eastAsia="Times New Roman" w:hAnsi="Calibri" w:cs="Calibri"/>
                <w:b/>
                <w:bCs/>
                <w:color w:val="000000"/>
                <w:sz w:val="18"/>
                <w:szCs w:val="18"/>
              </w:rPr>
              <w:t>Imported</w:t>
            </w:r>
          </w:p>
        </w:tc>
        <w:tc>
          <w:tcPr>
            <w:tcW w:w="1530" w:type="dxa"/>
            <w:gridSpan w:val="3"/>
            <w:tcBorders>
              <w:top w:val="single" w:sz="4" w:space="0" w:color="auto"/>
              <w:left w:val="nil"/>
              <w:bottom w:val="single" w:sz="4" w:space="0" w:color="auto"/>
              <w:right w:val="nil"/>
            </w:tcBorders>
            <w:shd w:val="clear" w:color="auto" w:fill="auto"/>
            <w:noWrap/>
            <w:vAlign w:val="bottom"/>
            <w:hideMark/>
          </w:tcPr>
          <w:p w14:paraId="01356620" w14:textId="77777777" w:rsidR="00706650" w:rsidRPr="009E6289" w:rsidRDefault="00706650" w:rsidP="00706650">
            <w:pPr>
              <w:spacing w:after="0" w:line="240" w:lineRule="auto"/>
              <w:jc w:val="right"/>
              <w:rPr>
                <w:rFonts w:ascii="Calibri" w:eastAsia="Times New Roman" w:hAnsi="Calibri" w:cs="Calibri"/>
                <w:b/>
                <w:bCs/>
                <w:color w:val="000000"/>
                <w:sz w:val="18"/>
                <w:szCs w:val="18"/>
              </w:rPr>
            </w:pPr>
            <w:r w:rsidRPr="009E6289">
              <w:rPr>
                <w:rFonts w:ascii="Calibri" w:eastAsia="Times New Roman" w:hAnsi="Calibri" w:cs="Calibri"/>
                <w:b/>
                <w:bCs/>
                <w:color w:val="000000"/>
                <w:sz w:val="18"/>
                <w:szCs w:val="18"/>
              </w:rPr>
              <w:t>Source</w:t>
            </w:r>
          </w:p>
        </w:tc>
        <w:tc>
          <w:tcPr>
            <w:tcW w:w="1138" w:type="dxa"/>
            <w:gridSpan w:val="2"/>
            <w:tcBorders>
              <w:top w:val="single" w:sz="4" w:space="0" w:color="auto"/>
              <w:left w:val="nil"/>
              <w:bottom w:val="single" w:sz="4" w:space="0" w:color="auto"/>
              <w:right w:val="nil"/>
            </w:tcBorders>
            <w:shd w:val="clear" w:color="auto" w:fill="auto"/>
            <w:noWrap/>
            <w:vAlign w:val="bottom"/>
            <w:hideMark/>
          </w:tcPr>
          <w:p w14:paraId="789B8CB9" w14:textId="77777777" w:rsidR="00706650" w:rsidRPr="009E6289" w:rsidRDefault="00706650" w:rsidP="00706650">
            <w:pPr>
              <w:spacing w:after="0" w:line="240" w:lineRule="auto"/>
              <w:jc w:val="right"/>
              <w:rPr>
                <w:rFonts w:ascii="Calibri" w:eastAsia="Times New Roman" w:hAnsi="Calibri" w:cs="Calibri"/>
                <w:b/>
                <w:bCs/>
                <w:color w:val="000000"/>
                <w:sz w:val="18"/>
                <w:szCs w:val="18"/>
              </w:rPr>
            </w:pPr>
            <w:r w:rsidRPr="009E6289">
              <w:rPr>
                <w:rFonts w:ascii="Calibri" w:eastAsia="Times New Roman" w:hAnsi="Calibri" w:cs="Calibri"/>
                <w:b/>
                <w:bCs/>
                <w:color w:val="000000"/>
                <w:sz w:val="18"/>
                <w:szCs w:val="18"/>
              </w:rPr>
              <w:t>Hospitalized</w:t>
            </w:r>
          </w:p>
        </w:tc>
        <w:tc>
          <w:tcPr>
            <w:tcW w:w="1440" w:type="dxa"/>
            <w:gridSpan w:val="2"/>
            <w:tcBorders>
              <w:top w:val="single" w:sz="4" w:space="0" w:color="auto"/>
              <w:left w:val="nil"/>
              <w:bottom w:val="single" w:sz="4" w:space="0" w:color="auto"/>
              <w:right w:val="nil"/>
            </w:tcBorders>
            <w:shd w:val="clear" w:color="auto" w:fill="auto"/>
            <w:noWrap/>
            <w:vAlign w:val="bottom"/>
            <w:hideMark/>
          </w:tcPr>
          <w:p w14:paraId="027290C5" w14:textId="77777777" w:rsidR="00706650" w:rsidRPr="009E6289" w:rsidRDefault="00706650" w:rsidP="00706650">
            <w:pPr>
              <w:spacing w:after="0" w:line="240" w:lineRule="auto"/>
              <w:jc w:val="right"/>
              <w:rPr>
                <w:rFonts w:ascii="Calibri" w:eastAsia="Times New Roman" w:hAnsi="Calibri" w:cs="Calibri"/>
                <w:b/>
                <w:bCs/>
                <w:color w:val="000000"/>
                <w:sz w:val="18"/>
                <w:szCs w:val="18"/>
              </w:rPr>
            </w:pPr>
            <w:r w:rsidRPr="009E6289">
              <w:rPr>
                <w:rFonts w:ascii="Calibri" w:eastAsia="Times New Roman" w:hAnsi="Calibri" w:cs="Calibri"/>
                <w:b/>
                <w:bCs/>
                <w:color w:val="000000"/>
                <w:sz w:val="18"/>
                <w:szCs w:val="18"/>
              </w:rPr>
              <w:t>Setting</w:t>
            </w:r>
          </w:p>
        </w:tc>
        <w:tc>
          <w:tcPr>
            <w:tcW w:w="1773" w:type="dxa"/>
            <w:gridSpan w:val="2"/>
            <w:tcBorders>
              <w:top w:val="single" w:sz="4" w:space="0" w:color="auto"/>
              <w:left w:val="nil"/>
              <w:bottom w:val="single" w:sz="4" w:space="0" w:color="auto"/>
              <w:right w:val="nil"/>
            </w:tcBorders>
            <w:shd w:val="clear" w:color="auto" w:fill="auto"/>
            <w:vAlign w:val="bottom"/>
            <w:hideMark/>
          </w:tcPr>
          <w:p w14:paraId="00288274" w14:textId="77777777" w:rsidR="00706650" w:rsidRPr="009E6289" w:rsidRDefault="00706650" w:rsidP="00706650">
            <w:pPr>
              <w:spacing w:after="0" w:line="240" w:lineRule="auto"/>
              <w:jc w:val="right"/>
              <w:rPr>
                <w:rFonts w:ascii="Calibri" w:eastAsia="Times New Roman" w:hAnsi="Calibri" w:cs="Calibri"/>
                <w:b/>
                <w:bCs/>
                <w:color w:val="000000"/>
                <w:sz w:val="18"/>
                <w:szCs w:val="18"/>
              </w:rPr>
            </w:pPr>
            <w:r w:rsidRPr="009E6289">
              <w:rPr>
                <w:rFonts w:ascii="Calibri" w:eastAsia="Times New Roman" w:hAnsi="Calibri" w:cs="Calibri"/>
                <w:b/>
                <w:bCs/>
                <w:color w:val="000000"/>
                <w:sz w:val="18"/>
                <w:szCs w:val="18"/>
              </w:rPr>
              <w:t>Cause</w:t>
            </w:r>
          </w:p>
        </w:tc>
        <w:tc>
          <w:tcPr>
            <w:tcW w:w="963" w:type="dxa"/>
            <w:tcBorders>
              <w:top w:val="single" w:sz="4" w:space="0" w:color="auto"/>
              <w:left w:val="nil"/>
              <w:bottom w:val="single" w:sz="4" w:space="0" w:color="auto"/>
              <w:right w:val="nil"/>
            </w:tcBorders>
          </w:tcPr>
          <w:p w14:paraId="2DFB5748" w14:textId="77777777" w:rsidR="00706650" w:rsidRDefault="00706650" w:rsidP="001E6173">
            <w:pPr>
              <w:spacing w:after="0" w:line="240" w:lineRule="auto"/>
              <w:jc w:val="right"/>
              <w:rPr>
                <w:rFonts w:ascii="Calibri" w:eastAsia="Times New Roman" w:hAnsi="Calibri" w:cs="Calibri"/>
                <w:b/>
                <w:bCs/>
                <w:color w:val="000000"/>
                <w:sz w:val="18"/>
                <w:szCs w:val="18"/>
              </w:rPr>
            </w:pPr>
          </w:p>
          <w:p w14:paraId="2EC8E546" w14:textId="203BB77F" w:rsidR="00706650" w:rsidRDefault="00706650" w:rsidP="001E6173">
            <w:pPr>
              <w:spacing w:after="0"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Personnel</w:t>
            </w:r>
          </w:p>
        </w:tc>
        <w:tc>
          <w:tcPr>
            <w:tcW w:w="1508" w:type="dxa"/>
            <w:gridSpan w:val="2"/>
            <w:tcBorders>
              <w:top w:val="single" w:sz="4" w:space="0" w:color="auto"/>
              <w:left w:val="nil"/>
              <w:bottom w:val="single" w:sz="4" w:space="0" w:color="auto"/>
              <w:right w:val="nil"/>
            </w:tcBorders>
            <w:vAlign w:val="bottom"/>
          </w:tcPr>
          <w:p w14:paraId="567819FC" w14:textId="649121C1" w:rsidR="00706650" w:rsidRDefault="00706650" w:rsidP="00A074F3">
            <w:pPr>
              <w:spacing w:after="0"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Personnel hours</w:t>
            </w:r>
          </w:p>
        </w:tc>
        <w:tc>
          <w:tcPr>
            <w:tcW w:w="630" w:type="dxa"/>
            <w:tcBorders>
              <w:top w:val="single" w:sz="4" w:space="0" w:color="auto"/>
              <w:left w:val="nil"/>
              <w:bottom w:val="single" w:sz="4" w:space="0" w:color="auto"/>
              <w:right w:val="nil"/>
            </w:tcBorders>
            <w:shd w:val="clear" w:color="auto" w:fill="auto"/>
            <w:noWrap/>
            <w:vAlign w:val="bottom"/>
            <w:hideMark/>
          </w:tcPr>
          <w:p w14:paraId="2D21480D" w14:textId="076C07E9" w:rsidR="00706650" w:rsidRPr="009E6289" w:rsidRDefault="00706650" w:rsidP="00706650">
            <w:pPr>
              <w:spacing w:after="0"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Ref</w:t>
            </w:r>
          </w:p>
        </w:tc>
      </w:tr>
      <w:tr w:rsidR="00D8440E" w:rsidRPr="009E6289" w14:paraId="0110EB61" w14:textId="77777777" w:rsidTr="00D8440E">
        <w:trPr>
          <w:trHeight w:val="20"/>
        </w:trPr>
        <w:tc>
          <w:tcPr>
            <w:tcW w:w="1530" w:type="dxa"/>
            <w:tcBorders>
              <w:top w:val="nil"/>
              <w:left w:val="nil"/>
              <w:bottom w:val="nil"/>
              <w:right w:val="nil"/>
            </w:tcBorders>
            <w:shd w:val="clear" w:color="auto" w:fill="auto"/>
            <w:noWrap/>
            <w:vAlign w:val="bottom"/>
            <w:hideMark/>
          </w:tcPr>
          <w:p w14:paraId="5B5030A5" w14:textId="77777777" w:rsidR="00706650" w:rsidRPr="009E6289" w:rsidRDefault="00706650" w:rsidP="00706650">
            <w:pPr>
              <w:spacing w:after="0" w:line="240" w:lineRule="auto"/>
              <w:rPr>
                <w:rFonts w:ascii="Calibri" w:eastAsia="Times New Roman" w:hAnsi="Calibri" w:cs="Calibri"/>
                <w:color w:val="000000"/>
                <w:sz w:val="18"/>
                <w:szCs w:val="18"/>
              </w:rPr>
            </w:pPr>
            <w:r w:rsidRPr="009E6289">
              <w:rPr>
                <w:rFonts w:ascii="Calibri" w:eastAsia="Times New Roman" w:hAnsi="Calibri" w:cs="Calibri"/>
                <w:color w:val="000000"/>
                <w:sz w:val="18"/>
                <w:szCs w:val="18"/>
              </w:rPr>
              <w:t xml:space="preserve">Chen et al. </w:t>
            </w:r>
          </w:p>
        </w:tc>
        <w:tc>
          <w:tcPr>
            <w:tcW w:w="1496" w:type="dxa"/>
            <w:tcBorders>
              <w:top w:val="nil"/>
              <w:left w:val="nil"/>
              <w:bottom w:val="nil"/>
              <w:right w:val="nil"/>
            </w:tcBorders>
            <w:shd w:val="clear" w:color="auto" w:fill="auto"/>
            <w:noWrap/>
            <w:vAlign w:val="bottom"/>
            <w:hideMark/>
          </w:tcPr>
          <w:p w14:paraId="2E671012"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2011</w:t>
            </w:r>
          </w:p>
        </w:tc>
        <w:tc>
          <w:tcPr>
            <w:tcW w:w="1384" w:type="dxa"/>
            <w:tcBorders>
              <w:top w:val="nil"/>
              <w:left w:val="nil"/>
              <w:bottom w:val="nil"/>
              <w:right w:val="nil"/>
            </w:tcBorders>
            <w:shd w:val="clear" w:color="auto" w:fill="auto"/>
            <w:noWrap/>
            <w:vAlign w:val="bottom"/>
            <w:hideMark/>
          </w:tcPr>
          <w:p w14:paraId="42E04C1E"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2008</w:t>
            </w:r>
          </w:p>
        </w:tc>
        <w:tc>
          <w:tcPr>
            <w:tcW w:w="918" w:type="dxa"/>
            <w:tcBorders>
              <w:top w:val="nil"/>
              <w:left w:val="nil"/>
              <w:bottom w:val="nil"/>
              <w:right w:val="nil"/>
            </w:tcBorders>
            <w:shd w:val="clear" w:color="auto" w:fill="auto"/>
            <w:noWrap/>
            <w:vAlign w:val="bottom"/>
            <w:hideMark/>
          </w:tcPr>
          <w:p w14:paraId="53DFEFC2"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Y</w:t>
            </w:r>
          </w:p>
        </w:tc>
        <w:tc>
          <w:tcPr>
            <w:tcW w:w="1530" w:type="dxa"/>
            <w:gridSpan w:val="3"/>
            <w:tcBorders>
              <w:top w:val="nil"/>
              <w:left w:val="nil"/>
              <w:bottom w:val="nil"/>
              <w:right w:val="nil"/>
            </w:tcBorders>
            <w:shd w:val="clear" w:color="auto" w:fill="auto"/>
            <w:noWrap/>
            <w:vAlign w:val="bottom"/>
            <w:hideMark/>
          </w:tcPr>
          <w:p w14:paraId="50FDD57E"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Swiss traveler</w:t>
            </w:r>
          </w:p>
        </w:tc>
        <w:tc>
          <w:tcPr>
            <w:tcW w:w="1138" w:type="dxa"/>
            <w:gridSpan w:val="2"/>
            <w:tcBorders>
              <w:top w:val="nil"/>
              <w:left w:val="nil"/>
              <w:bottom w:val="nil"/>
              <w:right w:val="nil"/>
            </w:tcBorders>
            <w:shd w:val="clear" w:color="auto" w:fill="auto"/>
            <w:noWrap/>
            <w:vAlign w:val="bottom"/>
            <w:hideMark/>
          </w:tcPr>
          <w:p w14:paraId="34F431D1"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7</w:t>
            </w:r>
          </w:p>
        </w:tc>
        <w:tc>
          <w:tcPr>
            <w:tcW w:w="1440" w:type="dxa"/>
            <w:gridSpan w:val="2"/>
            <w:tcBorders>
              <w:top w:val="nil"/>
              <w:left w:val="nil"/>
              <w:bottom w:val="nil"/>
              <w:right w:val="nil"/>
            </w:tcBorders>
            <w:shd w:val="clear" w:color="auto" w:fill="auto"/>
            <w:noWrap/>
            <w:vAlign w:val="bottom"/>
            <w:hideMark/>
          </w:tcPr>
          <w:p w14:paraId="1728001C"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Two hospitals</w:t>
            </w:r>
          </w:p>
        </w:tc>
        <w:tc>
          <w:tcPr>
            <w:tcW w:w="1773" w:type="dxa"/>
            <w:gridSpan w:val="2"/>
            <w:tcBorders>
              <w:top w:val="nil"/>
              <w:left w:val="nil"/>
              <w:bottom w:val="nil"/>
              <w:right w:val="nil"/>
            </w:tcBorders>
            <w:shd w:val="clear" w:color="auto" w:fill="auto"/>
            <w:vAlign w:val="bottom"/>
            <w:hideMark/>
          </w:tcPr>
          <w:p w14:paraId="7498FC33"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Primarily unvaccinated</w:t>
            </w:r>
          </w:p>
        </w:tc>
        <w:tc>
          <w:tcPr>
            <w:tcW w:w="963" w:type="dxa"/>
            <w:tcBorders>
              <w:top w:val="nil"/>
              <w:left w:val="nil"/>
              <w:bottom w:val="nil"/>
              <w:right w:val="nil"/>
            </w:tcBorders>
            <w:vAlign w:val="bottom"/>
          </w:tcPr>
          <w:p w14:paraId="4EDBACAC" w14:textId="60A610CA" w:rsidR="00706650" w:rsidRPr="00866D1D" w:rsidRDefault="001E6173" w:rsidP="00D8440E">
            <w:pPr>
              <w:spacing w:after="0" w:line="240" w:lineRule="auto"/>
              <w:jc w:val="right"/>
              <w:rPr>
                <w:rFonts w:ascii="Calibri" w:hAnsi="Calibri" w:cs="Calibri"/>
                <w:color w:val="000000"/>
                <w:sz w:val="18"/>
                <w:szCs w:val="18"/>
              </w:rPr>
            </w:pPr>
            <w:r>
              <w:rPr>
                <w:rFonts w:ascii="Calibri" w:hAnsi="Calibri" w:cs="Calibri"/>
                <w:color w:val="000000"/>
                <w:sz w:val="18"/>
                <w:szCs w:val="18"/>
              </w:rPr>
              <w:t>NR</w:t>
            </w:r>
          </w:p>
        </w:tc>
        <w:tc>
          <w:tcPr>
            <w:tcW w:w="1508" w:type="dxa"/>
            <w:gridSpan w:val="2"/>
            <w:tcBorders>
              <w:top w:val="nil"/>
              <w:left w:val="nil"/>
              <w:bottom w:val="nil"/>
              <w:right w:val="nil"/>
            </w:tcBorders>
            <w:vAlign w:val="bottom"/>
          </w:tcPr>
          <w:p w14:paraId="361A2B4D" w14:textId="6C107815" w:rsidR="00706650" w:rsidRDefault="00706650" w:rsidP="00D8440E">
            <w:pPr>
              <w:spacing w:after="0" w:line="240" w:lineRule="auto"/>
              <w:jc w:val="right"/>
            </w:pPr>
            <w:r w:rsidRPr="00866D1D">
              <w:rPr>
                <w:rFonts w:ascii="Calibri" w:hAnsi="Calibri" w:cs="Calibri"/>
                <w:color w:val="000000"/>
                <w:sz w:val="18"/>
                <w:szCs w:val="18"/>
              </w:rPr>
              <w:t xml:space="preserve">                                                                          2,064 </w:t>
            </w:r>
          </w:p>
        </w:tc>
        <w:tc>
          <w:tcPr>
            <w:tcW w:w="630" w:type="dxa"/>
            <w:tcBorders>
              <w:top w:val="nil"/>
              <w:left w:val="nil"/>
              <w:bottom w:val="nil"/>
              <w:right w:val="nil"/>
            </w:tcBorders>
            <w:shd w:val="clear" w:color="auto" w:fill="auto"/>
            <w:noWrap/>
            <w:vAlign w:val="bottom"/>
            <w:hideMark/>
          </w:tcPr>
          <w:p w14:paraId="2C101C0D" w14:textId="5889B60E" w:rsidR="00706650" w:rsidRPr="00254C97" w:rsidRDefault="00706650" w:rsidP="00D8440E">
            <w:pPr>
              <w:spacing w:after="0" w:line="240" w:lineRule="auto"/>
              <w:jc w:val="right"/>
            </w:pPr>
            <w:r>
              <w:fldChar w:fldCharType="begin"/>
            </w:r>
            <w:r>
              <w:instrText xml:space="preserve"> ADDIN EN.CITE &lt;EndNote&gt;&lt;Cite&gt;&lt;Author&gt;Chen&lt;/Author&gt;&lt;Year&gt;2011&lt;/Year&gt;&lt;RecNum&gt;81&lt;/RecNum&gt;&lt;DisplayText&gt;[1]&lt;/DisplayText&gt;&lt;record&gt;&lt;rec-number&gt;81&lt;/rec-number&gt;&lt;foreign-keys&gt;&lt;key app="EN" db-id="9x2s2s9z6rxxwker5rt5sexcvadzxrwd02v5" timestamp="1471284947"&gt;81&lt;/key&gt;&lt;/foreign-keys&gt;&lt;ref-type name="Journal Article"&gt;17&lt;/ref-type&gt;&lt;contributors&gt;&lt;authors&gt;&lt;author&gt;Chen, Sanny Y&lt;/author&gt;&lt;author&gt;Anderson, Shoana&lt;/author&gt;&lt;author&gt;Kutty, Preeta K&lt;/author&gt;&lt;author&gt;Lugo, Francelli&lt;/author&gt;&lt;author&gt;McDonald, Michelle&lt;/author&gt;&lt;author&gt;Rota, Paul A&lt;/author&gt;&lt;author&gt;Ortega-Sanchez, Ismael R&lt;/author&gt;&lt;author&gt;Komatsu, Ken&lt;/author&gt;&lt;author&gt;Armstrong, Gregory L&lt;/author&gt;&lt;author&gt;Sunenshine, Rebecca&lt;/author&gt;&lt;/authors&gt;&lt;/contributors&gt;&lt;titles&gt;&lt;title&gt;Health care–associated measles outbreak in the United States after an importation: challenges and economic impact&lt;/title&gt;&lt;secondary-title&gt;Journal of Infectious Diseases&lt;/secondary-title&gt;&lt;/titles&gt;&lt;periodical&gt;&lt;full-title&gt;Journal of Infectious Diseases&lt;/full-title&gt;&lt;/periodical&gt;&lt;pages&gt;1517-1525&lt;/pages&gt;&lt;volume&gt;203&lt;/volume&gt;&lt;number&gt;11&lt;/number&gt;&lt;dates&gt;&lt;year&gt;2011&lt;/year&gt;&lt;/dates&gt;&lt;isbn&gt;0022-1899&lt;/isbn&gt;&lt;urls&gt;&lt;/urls&gt;&lt;/record&gt;&lt;/Cite&gt;&lt;/EndNote&gt;</w:instrText>
            </w:r>
            <w:r>
              <w:fldChar w:fldCharType="separate"/>
            </w:r>
            <w:r>
              <w:rPr>
                <w:noProof/>
              </w:rPr>
              <w:t>[1]</w:t>
            </w:r>
            <w:r>
              <w:fldChar w:fldCharType="end"/>
            </w:r>
          </w:p>
        </w:tc>
      </w:tr>
      <w:tr w:rsidR="00D8440E" w:rsidRPr="009E6289" w14:paraId="0B1652FB" w14:textId="77777777" w:rsidTr="00D8440E">
        <w:trPr>
          <w:trHeight w:val="20"/>
        </w:trPr>
        <w:tc>
          <w:tcPr>
            <w:tcW w:w="1530" w:type="dxa"/>
            <w:tcBorders>
              <w:top w:val="nil"/>
              <w:left w:val="nil"/>
              <w:bottom w:val="nil"/>
              <w:right w:val="nil"/>
            </w:tcBorders>
            <w:shd w:val="clear" w:color="auto" w:fill="auto"/>
            <w:noWrap/>
            <w:vAlign w:val="bottom"/>
            <w:hideMark/>
          </w:tcPr>
          <w:p w14:paraId="012294C0" w14:textId="77777777" w:rsidR="00706650" w:rsidRPr="009E6289" w:rsidRDefault="00706650" w:rsidP="00706650">
            <w:pPr>
              <w:spacing w:after="0" w:line="240" w:lineRule="auto"/>
              <w:rPr>
                <w:rFonts w:ascii="Calibri" w:eastAsia="Times New Roman" w:hAnsi="Calibri" w:cs="Calibri"/>
                <w:color w:val="000000"/>
                <w:sz w:val="18"/>
                <w:szCs w:val="18"/>
              </w:rPr>
            </w:pPr>
            <w:r w:rsidRPr="009E6289">
              <w:rPr>
                <w:rFonts w:ascii="Calibri" w:eastAsia="Times New Roman" w:hAnsi="Calibri" w:cs="Calibri"/>
                <w:color w:val="000000"/>
                <w:sz w:val="18"/>
                <w:szCs w:val="18"/>
              </w:rPr>
              <w:t xml:space="preserve">Coleman et al. </w:t>
            </w:r>
          </w:p>
        </w:tc>
        <w:tc>
          <w:tcPr>
            <w:tcW w:w="1496" w:type="dxa"/>
            <w:tcBorders>
              <w:top w:val="nil"/>
              <w:left w:val="nil"/>
              <w:bottom w:val="nil"/>
              <w:right w:val="nil"/>
            </w:tcBorders>
            <w:shd w:val="clear" w:color="auto" w:fill="auto"/>
            <w:noWrap/>
            <w:vAlign w:val="bottom"/>
            <w:hideMark/>
          </w:tcPr>
          <w:p w14:paraId="26B1392F"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2011</w:t>
            </w:r>
          </w:p>
        </w:tc>
        <w:tc>
          <w:tcPr>
            <w:tcW w:w="1384" w:type="dxa"/>
            <w:tcBorders>
              <w:top w:val="nil"/>
              <w:left w:val="nil"/>
              <w:bottom w:val="nil"/>
              <w:right w:val="nil"/>
            </w:tcBorders>
            <w:shd w:val="clear" w:color="auto" w:fill="auto"/>
            <w:noWrap/>
            <w:vAlign w:val="bottom"/>
            <w:hideMark/>
          </w:tcPr>
          <w:p w14:paraId="77EB7E39"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2010</w:t>
            </w:r>
          </w:p>
        </w:tc>
        <w:tc>
          <w:tcPr>
            <w:tcW w:w="918" w:type="dxa"/>
            <w:tcBorders>
              <w:top w:val="nil"/>
              <w:left w:val="nil"/>
              <w:bottom w:val="nil"/>
              <w:right w:val="nil"/>
            </w:tcBorders>
            <w:shd w:val="clear" w:color="auto" w:fill="auto"/>
            <w:noWrap/>
            <w:vAlign w:val="bottom"/>
            <w:hideMark/>
          </w:tcPr>
          <w:p w14:paraId="27F3D8BE"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Y</w:t>
            </w:r>
          </w:p>
        </w:tc>
        <w:tc>
          <w:tcPr>
            <w:tcW w:w="1530" w:type="dxa"/>
            <w:gridSpan w:val="3"/>
            <w:tcBorders>
              <w:top w:val="nil"/>
              <w:left w:val="nil"/>
              <w:bottom w:val="nil"/>
              <w:right w:val="nil"/>
            </w:tcBorders>
            <w:shd w:val="clear" w:color="auto" w:fill="auto"/>
            <w:noWrap/>
            <w:vAlign w:val="bottom"/>
            <w:hideMark/>
          </w:tcPr>
          <w:p w14:paraId="50CEBDC0"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Indian refugee</w:t>
            </w:r>
          </w:p>
        </w:tc>
        <w:tc>
          <w:tcPr>
            <w:tcW w:w="1138" w:type="dxa"/>
            <w:gridSpan w:val="2"/>
            <w:tcBorders>
              <w:top w:val="nil"/>
              <w:left w:val="nil"/>
              <w:bottom w:val="nil"/>
              <w:right w:val="nil"/>
            </w:tcBorders>
            <w:shd w:val="clear" w:color="auto" w:fill="auto"/>
            <w:noWrap/>
            <w:vAlign w:val="bottom"/>
            <w:hideMark/>
          </w:tcPr>
          <w:p w14:paraId="26524897"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1</w:t>
            </w:r>
          </w:p>
        </w:tc>
        <w:tc>
          <w:tcPr>
            <w:tcW w:w="1440" w:type="dxa"/>
            <w:gridSpan w:val="2"/>
            <w:tcBorders>
              <w:top w:val="nil"/>
              <w:left w:val="nil"/>
              <w:bottom w:val="nil"/>
              <w:right w:val="nil"/>
            </w:tcBorders>
            <w:shd w:val="clear" w:color="auto" w:fill="auto"/>
            <w:noWrap/>
            <w:vAlign w:val="bottom"/>
            <w:hideMark/>
          </w:tcPr>
          <w:p w14:paraId="3DB79A87"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Hospital</w:t>
            </w:r>
          </w:p>
        </w:tc>
        <w:tc>
          <w:tcPr>
            <w:tcW w:w="1773" w:type="dxa"/>
            <w:gridSpan w:val="2"/>
            <w:tcBorders>
              <w:top w:val="nil"/>
              <w:left w:val="nil"/>
              <w:bottom w:val="nil"/>
              <w:right w:val="nil"/>
            </w:tcBorders>
            <w:shd w:val="clear" w:color="auto" w:fill="auto"/>
            <w:vAlign w:val="bottom"/>
            <w:hideMark/>
          </w:tcPr>
          <w:p w14:paraId="47B0066F"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NR</w:t>
            </w:r>
          </w:p>
        </w:tc>
        <w:tc>
          <w:tcPr>
            <w:tcW w:w="963" w:type="dxa"/>
            <w:tcBorders>
              <w:top w:val="nil"/>
              <w:left w:val="nil"/>
              <w:bottom w:val="nil"/>
              <w:right w:val="nil"/>
            </w:tcBorders>
            <w:vAlign w:val="bottom"/>
          </w:tcPr>
          <w:p w14:paraId="2176E0E5" w14:textId="50354538" w:rsidR="00706650" w:rsidRPr="00866D1D" w:rsidRDefault="001E6173" w:rsidP="00D8440E">
            <w:pPr>
              <w:spacing w:after="0" w:line="240" w:lineRule="auto"/>
              <w:jc w:val="right"/>
              <w:rPr>
                <w:rFonts w:ascii="Calibri" w:hAnsi="Calibri" w:cs="Calibri"/>
                <w:color w:val="000000"/>
                <w:sz w:val="18"/>
                <w:szCs w:val="18"/>
              </w:rPr>
            </w:pPr>
            <w:r>
              <w:rPr>
                <w:rFonts w:ascii="Calibri" w:hAnsi="Calibri" w:cs="Calibri"/>
                <w:color w:val="000000"/>
                <w:sz w:val="18"/>
                <w:szCs w:val="18"/>
              </w:rPr>
              <w:t>NR</w:t>
            </w:r>
          </w:p>
        </w:tc>
        <w:tc>
          <w:tcPr>
            <w:tcW w:w="1508" w:type="dxa"/>
            <w:gridSpan w:val="2"/>
            <w:tcBorders>
              <w:top w:val="nil"/>
              <w:left w:val="nil"/>
              <w:bottom w:val="nil"/>
              <w:right w:val="nil"/>
            </w:tcBorders>
            <w:vAlign w:val="bottom"/>
          </w:tcPr>
          <w:p w14:paraId="716F6977" w14:textId="5C7C23D1" w:rsidR="00706650" w:rsidRDefault="00706650" w:rsidP="00D8440E">
            <w:pPr>
              <w:spacing w:after="0" w:line="240" w:lineRule="auto"/>
              <w:jc w:val="right"/>
            </w:pPr>
            <w:r w:rsidRPr="00866D1D">
              <w:rPr>
                <w:rFonts w:ascii="Calibri" w:hAnsi="Calibri" w:cs="Calibri"/>
                <w:color w:val="000000"/>
                <w:sz w:val="18"/>
                <w:szCs w:val="18"/>
              </w:rPr>
              <w:t xml:space="preserve">                                                                             387 </w:t>
            </w:r>
          </w:p>
        </w:tc>
        <w:tc>
          <w:tcPr>
            <w:tcW w:w="630" w:type="dxa"/>
            <w:tcBorders>
              <w:top w:val="nil"/>
              <w:left w:val="nil"/>
              <w:bottom w:val="nil"/>
              <w:right w:val="nil"/>
            </w:tcBorders>
            <w:shd w:val="clear" w:color="auto" w:fill="auto"/>
            <w:noWrap/>
            <w:vAlign w:val="bottom"/>
            <w:hideMark/>
          </w:tcPr>
          <w:p w14:paraId="46F39E8D" w14:textId="24FBF840" w:rsidR="00706650" w:rsidRPr="009E6289" w:rsidRDefault="00706650" w:rsidP="00D8440E">
            <w:pPr>
              <w:spacing w:after="0" w:line="240" w:lineRule="auto"/>
              <w:jc w:val="right"/>
              <w:rPr>
                <w:rFonts w:ascii="Calibri" w:eastAsia="Times New Roman" w:hAnsi="Calibri" w:cs="Calibri"/>
                <w:color w:val="000000"/>
                <w:sz w:val="18"/>
                <w:szCs w:val="18"/>
              </w:rPr>
            </w:pPr>
            <w:r>
              <w:fldChar w:fldCharType="begin"/>
            </w:r>
            <w:r>
              <w:instrText xml:space="preserve"> ADDIN EN.CITE &lt;EndNote&gt;&lt;Cite&gt;&lt;Author&gt;Coleman&lt;/Author&gt;&lt;Year&gt;2012&lt;/Year&gt;&lt;RecNum&gt;287&lt;/RecNum&gt;&lt;DisplayText&gt;[2]&lt;/DisplayText&gt;&lt;record&gt;&lt;rec-number&gt;287&lt;/rec-number&gt;&lt;foreign-keys&gt;&lt;key app="EN" db-id="9x2s2s9z6rxxwker5rt5sexcvadzxrwd02v5" timestamp="1486583806"&gt;287&lt;/key&gt;&lt;/foreign-keys&gt;&lt;ref-type name="Journal Article"&gt;17&lt;/ref-type&gt;&lt;contributors&gt;&lt;authors&gt;&lt;author&gt;Coleman, Margaret S&lt;/author&gt;&lt;author&gt;Garbat-Welch, Luta&lt;/author&gt;&lt;author&gt;Burke, Heather&lt;/author&gt;&lt;author&gt;Weinberg, Michelle&lt;/author&gt;&lt;author&gt;Humbaugh, Kraig&lt;/author&gt;&lt;author&gt;Tindall, Alicia&lt;/author&gt;&lt;author&gt;Cambron, Janie&lt;/author&gt;&lt;/authors&gt;&lt;/contributors&gt;&lt;titles&gt;&lt;title&gt;Direct costs of a single case of refugee-imported measles in Kentucky&lt;/title&gt;&lt;secondary-title&gt;Vaccine&lt;/secondary-title&gt;&lt;/titles&gt;&lt;periodical&gt;&lt;full-title&gt;Vaccine&lt;/full-title&gt;&lt;abbr-1&gt;Vaccine&lt;/abbr-1&gt;&lt;/periodical&gt;&lt;pages&gt;317-321&lt;/pages&gt;&lt;volume&gt;30&lt;/volume&gt;&lt;number&gt;2&lt;/number&gt;&lt;dates&gt;&lt;year&gt;2012&lt;/year&gt;&lt;/dates&gt;&lt;isbn&gt;0264-410X&lt;/isbn&gt;&lt;urls&gt;&lt;/urls&gt;&lt;/record&gt;&lt;/Cite&gt;&lt;/EndNote&gt;</w:instrText>
            </w:r>
            <w:r>
              <w:fldChar w:fldCharType="separate"/>
            </w:r>
            <w:r>
              <w:rPr>
                <w:noProof/>
              </w:rPr>
              <w:t>[2]</w:t>
            </w:r>
            <w:r>
              <w:fldChar w:fldCharType="end"/>
            </w:r>
          </w:p>
        </w:tc>
      </w:tr>
      <w:tr w:rsidR="00D8440E" w:rsidRPr="009E6289" w14:paraId="68067BB8" w14:textId="77777777" w:rsidTr="00D8440E">
        <w:trPr>
          <w:trHeight w:val="20"/>
        </w:trPr>
        <w:tc>
          <w:tcPr>
            <w:tcW w:w="1530" w:type="dxa"/>
            <w:tcBorders>
              <w:top w:val="nil"/>
              <w:left w:val="nil"/>
              <w:bottom w:val="nil"/>
              <w:right w:val="nil"/>
            </w:tcBorders>
            <w:shd w:val="clear" w:color="auto" w:fill="auto"/>
            <w:noWrap/>
            <w:vAlign w:val="bottom"/>
            <w:hideMark/>
          </w:tcPr>
          <w:p w14:paraId="727A0CCB" w14:textId="77777777" w:rsidR="00706650" w:rsidRPr="009E6289" w:rsidRDefault="00706650" w:rsidP="00706650">
            <w:pPr>
              <w:spacing w:after="0" w:line="240" w:lineRule="auto"/>
              <w:rPr>
                <w:rFonts w:ascii="Calibri" w:eastAsia="Times New Roman" w:hAnsi="Calibri" w:cs="Calibri"/>
                <w:color w:val="000000"/>
                <w:sz w:val="18"/>
                <w:szCs w:val="18"/>
              </w:rPr>
            </w:pPr>
            <w:r w:rsidRPr="009E6289">
              <w:rPr>
                <w:rFonts w:ascii="Calibri" w:eastAsia="Times New Roman" w:hAnsi="Calibri" w:cs="Calibri"/>
                <w:color w:val="000000"/>
                <w:sz w:val="18"/>
                <w:szCs w:val="18"/>
              </w:rPr>
              <w:t>Dayan et al.</w:t>
            </w:r>
          </w:p>
        </w:tc>
        <w:tc>
          <w:tcPr>
            <w:tcW w:w="1496" w:type="dxa"/>
            <w:tcBorders>
              <w:top w:val="nil"/>
              <w:left w:val="nil"/>
              <w:bottom w:val="nil"/>
              <w:right w:val="nil"/>
            </w:tcBorders>
            <w:shd w:val="clear" w:color="auto" w:fill="auto"/>
            <w:noWrap/>
            <w:vAlign w:val="bottom"/>
            <w:hideMark/>
          </w:tcPr>
          <w:p w14:paraId="4F49CEFE"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2010</w:t>
            </w:r>
          </w:p>
        </w:tc>
        <w:tc>
          <w:tcPr>
            <w:tcW w:w="1384" w:type="dxa"/>
            <w:tcBorders>
              <w:top w:val="nil"/>
              <w:left w:val="nil"/>
              <w:bottom w:val="nil"/>
              <w:right w:val="nil"/>
            </w:tcBorders>
            <w:shd w:val="clear" w:color="auto" w:fill="auto"/>
            <w:noWrap/>
            <w:vAlign w:val="bottom"/>
            <w:hideMark/>
          </w:tcPr>
          <w:p w14:paraId="5D96BADE"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2004</w:t>
            </w:r>
          </w:p>
        </w:tc>
        <w:tc>
          <w:tcPr>
            <w:tcW w:w="918" w:type="dxa"/>
            <w:tcBorders>
              <w:top w:val="nil"/>
              <w:left w:val="nil"/>
              <w:bottom w:val="nil"/>
              <w:right w:val="nil"/>
            </w:tcBorders>
            <w:shd w:val="clear" w:color="auto" w:fill="auto"/>
            <w:noWrap/>
            <w:vAlign w:val="bottom"/>
            <w:hideMark/>
          </w:tcPr>
          <w:p w14:paraId="5C68D84C"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Y</w:t>
            </w:r>
          </w:p>
        </w:tc>
        <w:tc>
          <w:tcPr>
            <w:tcW w:w="1530" w:type="dxa"/>
            <w:gridSpan w:val="3"/>
            <w:tcBorders>
              <w:top w:val="nil"/>
              <w:left w:val="nil"/>
              <w:bottom w:val="nil"/>
              <w:right w:val="nil"/>
            </w:tcBorders>
            <w:shd w:val="clear" w:color="auto" w:fill="auto"/>
            <w:noWrap/>
            <w:vAlign w:val="bottom"/>
            <w:hideMark/>
          </w:tcPr>
          <w:p w14:paraId="3D3EB60C"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India</w:t>
            </w:r>
          </w:p>
        </w:tc>
        <w:tc>
          <w:tcPr>
            <w:tcW w:w="1138" w:type="dxa"/>
            <w:gridSpan w:val="2"/>
            <w:tcBorders>
              <w:top w:val="nil"/>
              <w:left w:val="nil"/>
              <w:bottom w:val="nil"/>
              <w:right w:val="nil"/>
            </w:tcBorders>
            <w:shd w:val="clear" w:color="auto" w:fill="auto"/>
            <w:noWrap/>
            <w:vAlign w:val="bottom"/>
            <w:hideMark/>
          </w:tcPr>
          <w:p w14:paraId="29DACD6B"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0</w:t>
            </w:r>
          </w:p>
        </w:tc>
        <w:tc>
          <w:tcPr>
            <w:tcW w:w="1440" w:type="dxa"/>
            <w:gridSpan w:val="2"/>
            <w:tcBorders>
              <w:top w:val="nil"/>
              <w:left w:val="nil"/>
              <w:bottom w:val="nil"/>
              <w:right w:val="nil"/>
            </w:tcBorders>
            <w:shd w:val="clear" w:color="auto" w:fill="auto"/>
            <w:noWrap/>
            <w:vAlign w:val="bottom"/>
            <w:hideMark/>
          </w:tcPr>
          <w:p w14:paraId="4A073A4B"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Public Health</w:t>
            </w:r>
          </w:p>
        </w:tc>
        <w:tc>
          <w:tcPr>
            <w:tcW w:w="1773" w:type="dxa"/>
            <w:gridSpan w:val="2"/>
            <w:tcBorders>
              <w:top w:val="nil"/>
              <w:left w:val="nil"/>
              <w:bottom w:val="nil"/>
              <w:right w:val="nil"/>
            </w:tcBorders>
            <w:shd w:val="clear" w:color="auto" w:fill="auto"/>
            <w:vAlign w:val="bottom"/>
            <w:hideMark/>
          </w:tcPr>
          <w:p w14:paraId="12542079"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Failure to vaccinate</w:t>
            </w:r>
          </w:p>
        </w:tc>
        <w:tc>
          <w:tcPr>
            <w:tcW w:w="963" w:type="dxa"/>
            <w:tcBorders>
              <w:top w:val="nil"/>
              <w:left w:val="nil"/>
              <w:bottom w:val="nil"/>
              <w:right w:val="nil"/>
            </w:tcBorders>
            <w:vAlign w:val="bottom"/>
          </w:tcPr>
          <w:p w14:paraId="20F2F580" w14:textId="619591D0" w:rsidR="00706650" w:rsidRPr="00866D1D" w:rsidRDefault="001E6173" w:rsidP="00D8440E">
            <w:pPr>
              <w:spacing w:after="0" w:line="240" w:lineRule="auto"/>
              <w:jc w:val="right"/>
              <w:rPr>
                <w:rFonts w:ascii="Calibri" w:hAnsi="Calibri" w:cs="Calibri"/>
                <w:color w:val="000000"/>
                <w:sz w:val="18"/>
                <w:szCs w:val="18"/>
              </w:rPr>
            </w:pPr>
            <w:r>
              <w:rPr>
                <w:rFonts w:ascii="Calibri" w:hAnsi="Calibri" w:cs="Calibri"/>
                <w:color w:val="000000"/>
                <w:sz w:val="18"/>
                <w:szCs w:val="18"/>
              </w:rPr>
              <w:t>NR</w:t>
            </w:r>
          </w:p>
        </w:tc>
        <w:tc>
          <w:tcPr>
            <w:tcW w:w="1508" w:type="dxa"/>
            <w:gridSpan w:val="2"/>
            <w:tcBorders>
              <w:top w:val="nil"/>
              <w:left w:val="nil"/>
              <w:bottom w:val="nil"/>
              <w:right w:val="nil"/>
            </w:tcBorders>
            <w:vAlign w:val="bottom"/>
          </w:tcPr>
          <w:p w14:paraId="31B39D13" w14:textId="689E6E1B" w:rsidR="00706650" w:rsidRDefault="00706650" w:rsidP="00D8440E">
            <w:pPr>
              <w:spacing w:after="0" w:line="240" w:lineRule="auto"/>
              <w:jc w:val="right"/>
            </w:pPr>
            <w:r w:rsidRPr="00866D1D">
              <w:rPr>
                <w:rFonts w:ascii="Calibri" w:hAnsi="Calibri" w:cs="Calibri"/>
                <w:color w:val="000000"/>
                <w:sz w:val="18"/>
                <w:szCs w:val="18"/>
              </w:rPr>
              <w:t xml:space="preserve">                                                                          2,525 </w:t>
            </w:r>
          </w:p>
        </w:tc>
        <w:tc>
          <w:tcPr>
            <w:tcW w:w="630" w:type="dxa"/>
            <w:tcBorders>
              <w:top w:val="nil"/>
              <w:left w:val="nil"/>
              <w:bottom w:val="nil"/>
              <w:right w:val="nil"/>
            </w:tcBorders>
            <w:shd w:val="clear" w:color="auto" w:fill="auto"/>
            <w:noWrap/>
            <w:vAlign w:val="bottom"/>
            <w:hideMark/>
          </w:tcPr>
          <w:p w14:paraId="406E7189" w14:textId="5A2DFF9A" w:rsidR="00706650" w:rsidRPr="009E6289" w:rsidRDefault="00706650" w:rsidP="00D8440E">
            <w:pPr>
              <w:spacing w:after="0" w:line="240" w:lineRule="auto"/>
              <w:jc w:val="right"/>
              <w:rPr>
                <w:rFonts w:ascii="Calibri" w:eastAsia="Times New Roman" w:hAnsi="Calibri" w:cs="Calibri"/>
                <w:color w:val="000000"/>
                <w:sz w:val="18"/>
                <w:szCs w:val="18"/>
              </w:rPr>
            </w:pPr>
            <w:r>
              <w:fldChar w:fldCharType="begin"/>
            </w:r>
            <w:r>
              <w:instrText xml:space="preserve"> ADDIN EN.CITE &lt;EndNote&gt;&lt;Cite&gt;&lt;Author&gt;Dayan&lt;/Author&gt;&lt;Year&gt;2005&lt;/Year&gt;&lt;RecNum&gt;276&lt;/RecNum&gt;&lt;DisplayText&gt;[3]&lt;/DisplayText&gt;&lt;record&gt;&lt;rec-number&gt;276&lt;/rec-number&gt;&lt;foreign-keys&gt;&lt;key app="EN" db-id="9x2s2s9z6rxxwker5rt5sexcvadzxrwd02v5" timestamp="1485882894"&gt;276&lt;/key&gt;&lt;/foreign-keys&gt;&lt;ref-type name="Journal Article"&gt;17&lt;/ref-type&gt;&lt;contributors&gt;&lt;authors&gt;&lt;author&gt;Dayan, Gustavo H&lt;/author&gt;&lt;author&gt;Ortega-Sánchez, Ismael R&lt;/author&gt;&lt;author&gt;LeBaron, Charles W&lt;/author&gt;&lt;author&gt;Quinlisk, M Patricia&lt;/author&gt;&lt;/authors&gt;&lt;/contributors&gt;&lt;titles&gt;&lt;title&gt;The cost of containing one case of measles: the economic impact on the public health infrastructure—Iowa, 2004&lt;/title&gt;&lt;secondary-title&gt;Pediatrics&lt;/secondary-title&gt;&lt;/titles&gt;&lt;periodical&gt;&lt;full-title&gt;Pediatrics&lt;/full-title&gt;&lt;/periodical&gt;&lt;pages&gt;e1-e4&lt;/pages&gt;&lt;volume&gt;116&lt;/volume&gt;&lt;number&gt;1&lt;/number&gt;&lt;dates&gt;&lt;year&gt;2005&lt;/year&gt;&lt;/dates&gt;&lt;isbn&gt;0031-4005&lt;/isbn&gt;&lt;urls&gt;&lt;/urls&gt;&lt;/record&gt;&lt;/Cite&gt;&lt;/EndNote&gt;</w:instrText>
            </w:r>
            <w:r>
              <w:fldChar w:fldCharType="separate"/>
            </w:r>
            <w:r>
              <w:rPr>
                <w:noProof/>
              </w:rPr>
              <w:t>[3]</w:t>
            </w:r>
            <w:r>
              <w:fldChar w:fldCharType="end"/>
            </w:r>
          </w:p>
        </w:tc>
      </w:tr>
      <w:tr w:rsidR="00D8440E" w:rsidRPr="009E6289" w14:paraId="5E4FA737" w14:textId="77777777" w:rsidTr="00D8440E">
        <w:trPr>
          <w:trHeight w:val="20"/>
        </w:trPr>
        <w:tc>
          <w:tcPr>
            <w:tcW w:w="1530" w:type="dxa"/>
            <w:tcBorders>
              <w:top w:val="nil"/>
              <w:left w:val="nil"/>
              <w:bottom w:val="nil"/>
              <w:right w:val="nil"/>
            </w:tcBorders>
            <w:shd w:val="clear" w:color="auto" w:fill="auto"/>
            <w:noWrap/>
            <w:vAlign w:val="bottom"/>
            <w:hideMark/>
          </w:tcPr>
          <w:p w14:paraId="5BC531B6" w14:textId="77777777" w:rsidR="00706650" w:rsidRPr="009E6289" w:rsidRDefault="00706650" w:rsidP="00706650">
            <w:pPr>
              <w:spacing w:after="0" w:line="240" w:lineRule="auto"/>
              <w:rPr>
                <w:rFonts w:ascii="Calibri" w:eastAsia="Times New Roman" w:hAnsi="Calibri" w:cs="Calibri"/>
                <w:color w:val="000000"/>
                <w:sz w:val="18"/>
                <w:szCs w:val="18"/>
              </w:rPr>
            </w:pPr>
            <w:proofErr w:type="spellStart"/>
            <w:r w:rsidRPr="009E6289">
              <w:rPr>
                <w:rFonts w:ascii="Calibri" w:eastAsia="Times New Roman" w:hAnsi="Calibri" w:cs="Calibri"/>
                <w:color w:val="000000"/>
                <w:sz w:val="18"/>
                <w:szCs w:val="18"/>
              </w:rPr>
              <w:t>Helmecke</w:t>
            </w:r>
            <w:proofErr w:type="spellEnd"/>
            <w:r w:rsidRPr="009E6289">
              <w:rPr>
                <w:rFonts w:ascii="Calibri" w:eastAsia="Times New Roman" w:hAnsi="Calibri" w:cs="Calibri"/>
                <w:color w:val="000000"/>
                <w:sz w:val="18"/>
                <w:szCs w:val="18"/>
              </w:rPr>
              <w:t xml:space="preserve"> et al. </w:t>
            </w:r>
          </w:p>
        </w:tc>
        <w:tc>
          <w:tcPr>
            <w:tcW w:w="1496" w:type="dxa"/>
            <w:tcBorders>
              <w:top w:val="nil"/>
              <w:left w:val="nil"/>
              <w:bottom w:val="nil"/>
              <w:right w:val="nil"/>
            </w:tcBorders>
            <w:shd w:val="clear" w:color="auto" w:fill="auto"/>
            <w:noWrap/>
            <w:vAlign w:val="bottom"/>
            <w:hideMark/>
          </w:tcPr>
          <w:p w14:paraId="3710F43A"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2014</w:t>
            </w:r>
          </w:p>
        </w:tc>
        <w:tc>
          <w:tcPr>
            <w:tcW w:w="1384" w:type="dxa"/>
            <w:tcBorders>
              <w:top w:val="nil"/>
              <w:left w:val="nil"/>
              <w:bottom w:val="nil"/>
              <w:right w:val="nil"/>
            </w:tcBorders>
            <w:shd w:val="clear" w:color="auto" w:fill="auto"/>
            <w:noWrap/>
            <w:vAlign w:val="bottom"/>
            <w:hideMark/>
          </w:tcPr>
          <w:p w14:paraId="20761822"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2011</w:t>
            </w:r>
          </w:p>
        </w:tc>
        <w:tc>
          <w:tcPr>
            <w:tcW w:w="918" w:type="dxa"/>
            <w:tcBorders>
              <w:top w:val="nil"/>
              <w:left w:val="nil"/>
              <w:bottom w:val="nil"/>
              <w:right w:val="nil"/>
            </w:tcBorders>
            <w:shd w:val="clear" w:color="auto" w:fill="auto"/>
            <w:noWrap/>
            <w:vAlign w:val="bottom"/>
            <w:hideMark/>
          </w:tcPr>
          <w:p w14:paraId="2C7AA80E"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N</w:t>
            </w:r>
          </w:p>
        </w:tc>
        <w:tc>
          <w:tcPr>
            <w:tcW w:w="1530" w:type="dxa"/>
            <w:gridSpan w:val="3"/>
            <w:tcBorders>
              <w:top w:val="nil"/>
              <w:left w:val="nil"/>
              <w:bottom w:val="nil"/>
              <w:right w:val="nil"/>
            </w:tcBorders>
            <w:shd w:val="clear" w:color="auto" w:fill="auto"/>
            <w:noWrap/>
            <w:vAlign w:val="bottom"/>
            <w:hideMark/>
          </w:tcPr>
          <w:p w14:paraId="788DF095"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N/A</w:t>
            </w:r>
          </w:p>
        </w:tc>
        <w:tc>
          <w:tcPr>
            <w:tcW w:w="1138" w:type="dxa"/>
            <w:gridSpan w:val="2"/>
            <w:tcBorders>
              <w:top w:val="nil"/>
              <w:left w:val="nil"/>
              <w:bottom w:val="nil"/>
              <w:right w:val="nil"/>
            </w:tcBorders>
            <w:shd w:val="clear" w:color="auto" w:fill="auto"/>
            <w:noWrap/>
            <w:vAlign w:val="bottom"/>
            <w:hideMark/>
          </w:tcPr>
          <w:p w14:paraId="7853799D"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w:t>
            </w:r>
          </w:p>
        </w:tc>
        <w:tc>
          <w:tcPr>
            <w:tcW w:w="1440" w:type="dxa"/>
            <w:gridSpan w:val="2"/>
            <w:tcBorders>
              <w:top w:val="nil"/>
              <w:left w:val="nil"/>
              <w:bottom w:val="nil"/>
              <w:right w:val="nil"/>
            </w:tcBorders>
            <w:shd w:val="clear" w:color="auto" w:fill="auto"/>
            <w:noWrap/>
            <w:vAlign w:val="bottom"/>
            <w:hideMark/>
          </w:tcPr>
          <w:p w14:paraId="356D750C"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Hospital</w:t>
            </w:r>
          </w:p>
        </w:tc>
        <w:tc>
          <w:tcPr>
            <w:tcW w:w="1773" w:type="dxa"/>
            <w:gridSpan w:val="2"/>
            <w:tcBorders>
              <w:top w:val="nil"/>
              <w:left w:val="nil"/>
              <w:bottom w:val="nil"/>
              <w:right w:val="nil"/>
            </w:tcBorders>
            <w:shd w:val="clear" w:color="auto" w:fill="auto"/>
            <w:vAlign w:val="bottom"/>
            <w:hideMark/>
          </w:tcPr>
          <w:p w14:paraId="43300E53"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NR</w:t>
            </w:r>
          </w:p>
        </w:tc>
        <w:tc>
          <w:tcPr>
            <w:tcW w:w="963" w:type="dxa"/>
            <w:tcBorders>
              <w:top w:val="nil"/>
              <w:left w:val="nil"/>
              <w:bottom w:val="nil"/>
              <w:right w:val="nil"/>
            </w:tcBorders>
            <w:vAlign w:val="bottom"/>
          </w:tcPr>
          <w:p w14:paraId="3C6B447D" w14:textId="6F1C5E7D" w:rsidR="00706650" w:rsidRPr="00866D1D" w:rsidRDefault="00FF2C82" w:rsidP="00D8440E">
            <w:pPr>
              <w:spacing w:after="0" w:line="240" w:lineRule="auto"/>
              <w:jc w:val="right"/>
              <w:rPr>
                <w:rFonts w:ascii="Calibri" w:hAnsi="Calibri" w:cs="Calibri"/>
                <w:color w:val="000000"/>
                <w:sz w:val="18"/>
                <w:szCs w:val="18"/>
              </w:rPr>
            </w:pPr>
            <w:r>
              <w:rPr>
                <w:rFonts w:ascii="Calibri" w:hAnsi="Calibri" w:cs="Calibri"/>
                <w:color w:val="000000"/>
                <w:sz w:val="18"/>
                <w:szCs w:val="18"/>
              </w:rPr>
              <w:t>NR</w:t>
            </w:r>
          </w:p>
        </w:tc>
        <w:tc>
          <w:tcPr>
            <w:tcW w:w="1508" w:type="dxa"/>
            <w:gridSpan w:val="2"/>
            <w:tcBorders>
              <w:top w:val="nil"/>
              <w:left w:val="nil"/>
              <w:bottom w:val="nil"/>
              <w:right w:val="nil"/>
            </w:tcBorders>
            <w:vAlign w:val="bottom"/>
          </w:tcPr>
          <w:p w14:paraId="05C875C3" w14:textId="23C0F45C" w:rsidR="00706650" w:rsidRDefault="00706650" w:rsidP="00D8440E">
            <w:pPr>
              <w:spacing w:after="0" w:line="240" w:lineRule="auto"/>
              <w:jc w:val="right"/>
            </w:pPr>
            <w:r w:rsidRPr="00866D1D">
              <w:rPr>
                <w:rFonts w:ascii="Calibri" w:hAnsi="Calibri" w:cs="Calibri"/>
                <w:color w:val="000000"/>
                <w:sz w:val="18"/>
                <w:szCs w:val="18"/>
              </w:rPr>
              <w:t xml:space="preserve">                                                                          1,178 </w:t>
            </w:r>
          </w:p>
        </w:tc>
        <w:tc>
          <w:tcPr>
            <w:tcW w:w="630" w:type="dxa"/>
            <w:tcBorders>
              <w:top w:val="nil"/>
              <w:left w:val="nil"/>
              <w:bottom w:val="nil"/>
              <w:right w:val="nil"/>
            </w:tcBorders>
            <w:shd w:val="clear" w:color="auto" w:fill="auto"/>
            <w:noWrap/>
            <w:vAlign w:val="bottom"/>
            <w:hideMark/>
          </w:tcPr>
          <w:p w14:paraId="25A24C23" w14:textId="529DAB7B" w:rsidR="00706650" w:rsidRPr="009E6289" w:rsidRDefault="00706650" w:rsidP="00D8440E">
            <w:pPr>
              <w:spacing w:after="0" w:line="240" w:lineRule="auto"/>
              <w:jc w:val="right"/>
              <w:rPr>
                <w:rFonts w:ascii="Calibri" w:eastAsia="Times New Roman" w:hAnsi="Calibri" w:cs="Calibri"/>
                <w:color w:val="000000"/>
                <w:sz w:val="18"/>
                <w:szCs w:val="18"/>
              </w:rPr>
            </w:pPr>
            <w:r>
              <w:fldChar w:fldCharType="begin"/>
            </w:r>
            <w:r>
              <w:instrText xml:space="preserve"> ADDIN EN.CITE &lt;EndNote&gt;&lt;Cite&gt;&lt;Author&gt;Helmecke&lt;/Author&gt;&lt;Year&gt;2014&lt;/Year&gt;&lt;RecNum&gt;299&lt;/RecNum&gt;&lt;DisplayText&gt;[4]&lt;/DisplayText&gt;&lt;record&gt;&lt;rec-number&gt;299&lt;/rec-number&gt;&lt;foreign-keys&gt;&lt;key app="EN" db-id="9x2s2s9z6rxxwker5rt5sexcvadzxrwd02v5" timestamp="1492548255"&gt;299&lt;/key&gt;&lt;/foreign-keys&gt;&lt;ref-type name="Journal Article"&gt;17&lt;/ref-type&gt;&lt;contributors&gt;&lt;authors&gt;&lt;author&gt;Helmecke, Megan R&lt;/author&gt;&lt;author&gt;Elmendorf, Sarah L&lt;/author&gt;&lt;author&gt;Kent, Donna L&lt;/author&gt;&lt;author&gt;Pauze, Daniel K&lt;/author&gt;&lt;author&gt;Pauze, Denis R&lt;/author&gt;&lt;/authors&gt;&lt;/contributors&gt;&lt;titles&gt;&lt;title&gt;Measles investigation: a moving target&lt;/title&gt;&lt;secondary-title&gt;American journal of infection control&lt;/secondary-title&gt;&lt;/titles&gt;&lt;periodical&gt;&lt;full-title&gt;Am J Infect Control&lt;/full-title&gt;&lt;abbr-1&gt;American journal of infection control&lt;/abbr-1&gt;&lt;/periodical&gt;&lt;pages&gt;911-915&lt;/pages&gt;&lt;volume&gt;42&lt;/volume&gt;&lt;number&gt;8&lt;/number&gt;&lt;dates&gt;&lt;year&gt;2014&lt;/year&gt;&lt;/dates&gt;&lt;isbn&gt;0196-6553&lt;/isbn&gt;&lt;urls&gt;&lt;/urls&gt;&lt;/record&gt;&lt;/Cite&gt;&lt;/EndNote&gt;</w:instrText>
            </w:r>
            <w:r>
              <w:fldChar w:fldCharType="separate"/>
            </w:r>
            <w:r>
              <w:rPr>
                <w:noProof/>
              </w:rPr>
              <w:t>[4]</w:t>
            </w:r>
            <w:r>
              <w:fldChar w:fldCharType="end"/>
            </w:r>
          </w:p>
        </w:tc>
      </w:tr>
      <w:tr w:rsidR="00D8440E" w:rsidRPr="009E6289" w14:paraId="203CA7B0" w14:textId="77777777" w:rsidTr="00D8440E">
        <w:trPr>
          <w:trHeight w:val="20"/>
        </w:trPr>
        <w:tc>
          <w:tcPr>
            <w:tcW w:w="1530" w:type="dxa"/>
            <w:tcBorders>
              <w:top w:val="nil"/>
              <w:left w:val="nil"/>
              <w:bottom w:val="nil"/>
              <w:right w:val="nil"/>
            </w:tcBorders>
            <w:shd w:val="clear" w:color="auto" w:fill="auto"/>
            <w:noWrap/>
            <w:vAlign w:val="bottom"/>
            <w:hideMark/>
          </w:tcPr>
          <w:p w14:paraId="30CED447" w14:textId="77777777" w:rsidR="00706650" w:rsidRPr="009E6289" w:rsidRDefault="00706650" w:rsidP="00706650">
            <w:pPr>
              <w:spacing w:after="0" w:line="240" w:lineRule="auto"/>
              <w:rPr>
                <w:rFonts w:ascii="Calibri" w:eastAsia="Times New Roman" w:hAnsi="Calibri" w:cs="Calibri"/>
                <w:color w:val="000000"/>
                <w:sz w:val="18"/>
                <w:szCs w:val="18"/>
              </w:rPr>
            </w:pPr>
            <w:r w:rsidRPr="009E6289">
              <w:rPr>
                <w:rFonts w:ascii="Calibri" w:eastAsia="Times New Roman" w:hAnsi="Calibri" w:cs="Calibri"/>
                <w:color w:val="000000"/>
                <w:sz w:val="18"/>
                <w:szCs w:val="18"/>
              </w:rPr>
              <w:t>Marx et al.</w:t>
            </w:r>
          </w:p>
        </w:tc>
        <w:tc>
          <w:tcPr>
            <w:tcW w:w="1496" w:type="dxa"/>
            <w:tcBorders>
              <w:top w:val="nil"/>
              <w:left w:val="nil"/>
              <w:bottom w:val="nil"/>
              <w:right w:val="nil"/>
            </w:tcBorders>
            <w:shd w:val="clear" w:color="auto" w:fill="auto"/>
            <w:noWrap/>
            <w:vAlign w:val="bottom"/>
            <w:hideMark/>
          </w:tcPr>
          <w:p w14:paraId="09B285D5"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2017</w:t>
            </w:r>
          </w:p>
        </w:tc>
        <w:tc>
          <w:tcPr>
            <w:tcW w:w="1384" w:type="dxa"/>
            <w:tcBorders>
              <w:top w:val="nil"/>
              <w:left w:val="nil"/>
              <w:bottom w:val="nil"/>
              <w:right w:val="nil"/>
            </w:tcBorders>
            <w:shd w:val="clear" w:color="auto" w:fill="auto"/>
            <w:noWrap/>
            <w:vAlign w:val="bottom"/>
            <w:hideMark/>
          </w:tcPr>
          <w:p w14:paraId="20C4EE49"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2016</w:t>
            </w:r>
          </w:p>
        </w:tc>
        <w:tc>
          <w:tcPr>
            <w:tcW w:w="918" w:type="dxa"/>
            <w:tcBorders>
              <w:top w:val="nil"/>
              <w:left w:val="nil"/>
              <w:bottom w:val="nil"/>
              <w:right w:val="nil"/>
            </w:tcBorders>
            <w:shd w:val="clear" w:color="auto" w:fill="auto"/>
            <w:noWrap/>
            <w:vAlign w:val="bottom"/>
            <w:hideMark/>
          </w:tcPr>
          <w:p w14:paraId="2527DF1F"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Y</w:t>
            </w:r>
          </w:p>
        </w:tc>
        <w:tc>
          <w:tcPr>
            <w:tcW w:w="1530" w:type="dxa"/>
            <w:gridSpan w:val="3"/>
            <w:tcBorders>
              <w:top w:val="nil"/>
              <w:left w:val="nil"/>
              <w:bottom w:val="nil"/>
              <w:right w:val="nil"/>
            </w:tcBorders>
            <w:shd w:val="clear" w:color="auto" w:fill="auto"/>
            <w:noWrap/>
            <w:vAlign w:val="bottom"/>
            <w:hideMark/>
          </w:tcPr>
          <w:p w14:paraId="05A76EA0"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India</w:t>
            </w:r>
          </w:p>
        </w:tc>
        <w:tc>
          <w:tcPr>
            <w:tcW w:w="1138" w:type="dxa"/>
            <w:gridSpan w:val="2"/>
            <w:tcBorders>
              <w:top w:val="nil"/>
              <w:left w:val="nil"/>
              <w:bottom w:val="nil"/>
              <w:right w:val="nil"/>
            </w:tcBorders>
            <w:shd w:val="clear" w:color="auto" w:fill="auto"/>
            <w:noWrap/>
            <w:vAlign w:val="bottom"/>
            <w:hideMark/>
          </w:tcPr>
          <w:p w14:paraId="034B92BF"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1</w:t>
            </w:r>
          </w:p>
        </w:tc>
        <w:tc>
          <w:tcPr>
            <w:tcW w:w="1440" w:type="dxa"/>
            <w:gridSpan w:val="2"/>
            <w:tcBorders>
              <w:top w:val="nil"/>
              <w:left w:val="nil"/>
              <w:bottom w:val="nil"/>
              <w:right w:val="nil"/>
            </w:tcBorders>
            <w:shd w:val="clear" w:color="auto" w:fill="auto"/>
            <w:noWrap/>
            <w:vAlign w:val="bottom"/>
            <w:hideMark/>
          </w:tcPr>
          <w:p w14:paraId="054959B8"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Public Health</w:t>
            </w:r>
          </w:p>
        </w:tc>
        <w:tc>
          <w:tcPr>
            <w:tcW w:w="1773" w:type="dxa"/>
            <w:gridSpan w:val="2"/>
            <w:tcBorders>
              <w:top w:val="nil"/>
              <w:left w:val="nil"/>
              <w:bottom w:val="nil"/>
              <w:right w:val="nil"/>
            </w:tcBorders>
            <w:shd w:val="clear" w:color="auto" w:fill="auto"/>
            <w:vAlign w:val="bottom"/>
            <w:hideMark/>
          </w:tcPr>
          <w:p w14:paraId="6A03A164"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Failure to vaccinate</w:t>
            </w:r>
          </w:p>
        </w:tc>
        <w:tc>
          <w:tcPr>
            <w:tcW w:w="963" w:type="dxa"/>
            <w:tcBorders>
              <w:top w:val="nil"/>
              <w:left w:val="nil"/>
              <w:bottom w:val="nil"/>
              <w:right w:val="nil"/>
            </w:tcBorders>
            <w:vAlign w:val="bottom"/>
          </w:tcPr>
          <w:p w14:paraId="037BA987" w14:textId="7B4A1F17" w:rsidR="00706650" w:rsidRPr="00866D1D" w:rsidRDefault="00FF2C82" w:rsidP="00D8440E">
            <w:pPr>
              <w:spacing w:after="0" w:line="240" w:lineRule="auto"/>
              <w:jc w:val="right"/>
              <w:rPr>
                <w:sz w:val="18"/>
                <w:szCs w:val="18"/>
              </w:rPr>
            </w:pPr>
            <w:r>
              <w:rPr>
                <w:sz w:val="18"/>
                <w:szCs w:val="18"/>
              </w:rPr>
              <w:t>NR</w:t>
            </w:r>
          </w:p>
        </w:tc>
        <w:tc>
          <w:tcPr>
            <w:tcW w:w="1508" w:type="dxa"/>
            <w:gridSpan w:val="2"/>
            <w:tcBorders>
              <w:top w:val="nil"/>
              <w:left w:val="nil"/>
              <w:bottom w:val="nil"/>
              <w:right w:val="nil"/>
            </w:tcBorders>
            <w:vAlign w:val="bottom"/>
          </w:tcPr>
          <w:p w14:paraId="07D85A51" w14:textId="7A2F4BCB" w:rsidR="00706650" w:rsidRDefault="00706650" w:rsidP="00D8440E">
            <w:pPr>
              <w:spacing w:after="0" w:line="240" w:lineRule="auto"/>
              <w:jc w:val="right"/>
            </w:pPr>
            <w:r w:rsidRPr="00866D1D">
              <w:rPr>
                <w:sz w:val="18"/>
                <w:szCs w:val="18"/>
              </w:rPr>
              <w:t xml:space="preserve"> </w:t>
            </w:r>
            <w:r>
              <w:rPr>
                <w:sz w:val="18"/>
                <w:szCs w:val="18"/>
              </w:rPr>
              <w:t>756</w:t>
            </w:r>
            <w:r w:rsidRPr="00866D1D">
              <w:rPr>
                <w:sz w:val="18"/>
                <w:szCs w:val="18"/>
              </w:rPr>
              <w:t xml:space="preserve"> </w:t>
            </w:r>
          </w:p>
        </w:tc>
        <w:tc>
          <w:tcPr>
            <w:tcW w:w="630" w:type="dxa"/>
            <w:tcBorders>
              <w:top w:val="nil"/>
              <w:left w:val="nil"/>
              <w:bottom w:val="nil"/>
              <w:right w:val="nil"/>
            </w:tcBorders>
            <w:shd w:val="clear" w:color="auto" w:fill="auto"/>
            <w:noWrap/>
            <w:vAlign w:val="bottom"/>
            <w:hideMark/>
          </w:tcPr>
          <w:p w14:paraId="285356FB" w14:textId="765A78C7" w:rsidR="00706650" w:rsidRPr="009E6289" w:rsidRDefault="00706650" w:rsidP="00D8440E">
            <w:pPr>
              <w:spacing w:after="0" w:line="240" w:lineRule="auto"/>
              <w:jc w:val="right"/>
              <w:rPr>
                <w:rFonts w:ascii="Calibri" w:eastAsia="Times New Roman" w:hAnsi="Calibri" w:cs="Calibri"/>
                <w:color w:val="000000"/>
                <w:sz w:val="18"/>
                <w:szCs w:val="18"/>
              </w:rPr>
            </w:pPr>
            <w:r>
              <w:fldChar w:fldCharType="begin"/>
            </w:r>
            <w:r>
              <w:instrText xml:space="preserve"> ADDIN EN.CITE &lt;EndNote&gt;&lt;Cite&gt;&lt;Author&gt;Marx&lt;/Author&gt;&lt;Year&gt;2017&lt;/Year&gt;&lt;RecNum&gt;388&lt;/RecNum&gt;&lt;DisplayText&gt;[5]&lt;/DisplayText&gt;&lt;record&gt;&lt;rec-number&gt;388&lt;/rec-number&gt;&lt;foreign-keys&gt;&lt;key app="EN" db-id="9x2s2s9z6rxxwker5rt5sexcvadzxrwd02v5" timestamp="1551210278"&gt;388&lt;/key&gt;&lt;/foreign-keys&gt;&lt;ref-type name="Journal Article"&gt;17&lt;/ref-type&gt;&lt;contributors&gt;&lt;authors&gt;&lt;author&gt;Marx, Grace E&lt;/author&gt;&lt;author&gt;Chase, Jennifer&lt;/author&gt;&lt;author&gt;Jasperse, Joseph&lt;/author&gt;&lt;author&gt;Stinson, Kaylan&lt;/author&gt;&lt;author&gt;McDonald, Carol E&lt;/author&gt;&lt;author&gt;Runfola, Janine K&lt;/author&gt;&lt;author&gt;Jaskunas, Jillian&lt;/author&gt;&lt;author&gt;Hite, Donna&lt;/author&gt;&lt;author&gt;Barnes, Meghan&lt;/author&gt;&lt;author&gt;Askenazi, Michele %J Morbidity&lt;/author&gt;&lt;author&gt;Mortality Weekly Report&lt;/author&gt;&lt;/authors&gt;&lt;/contributors&gt;&lt;titles&gt;&lt;title&gt;Public health economic burden associated with two single measles case investigations—Colorado, 2016–2017&lt;/title&gt;&lt;/titles&gt;&lt;pages&gt;1272&lt;/pages&gt;&lt;volume&gt;66&lt;/volume&gt;&lt;number&gt;46&lt;/number&gt;&lt;dates&gt;&lt;year&gt;2017&lt;/year&gt;&lt;/dates&gt;&lt;urls&gt;&lt;/urls&gt;&lt;/record&gt;&lt;/Cite&gt;&lt;/EndNote&gt;</w:instrText>
            </w:r>
            <w:r>
              <w:fldChar w:fldCharType="separate"/>
            </w:r>
            <w:r>
              <w:rPr>
                <w:noProof/>
              </w:rPr>
              <w:t>[5]</w:t>
            </w:r>
            <w:r>
              <w:fldChar w:fldCharType="end"/>
            </w:r>
          </w:p>
        </w:tc>
      </w:tr>
      <w:tr w:rsidR="00D8440E" w:rsidRPr="009E6289" w14:paraId="3568E468" w14:textId="77777777" w:rsidTr="00D8440E">
        <w:trPr>
          <w:trHeight w:val="20"/>
        </w:trPr>
        <w:tc>
          <w:tcPr>
            <w:tcW w:w="1530" w:type="dxa"/>
            <w:tcBorders>
              <w:top w:val="nil"/>
              <w:left w:val="nil"/>
              <w:bottom w:val="nil"/>
              <w:right w:val="nil"/>
            </w:tcBorders>
            <w:shd w:val="clear" w:color="auto" w:fill="auto"/>
            <w:noWrap/>
            <w:vAlign w:val="bottom"/>
            <w:hideMark/>
          </w:tcPr>
          <w:p w14:paraId="51F9CFDF" w14:textId="77777777" w:rsidR="00706650" w:rsidRPr="009E6289" w:rsidRDefault="00706650" w:rsidP="00706650">
            <w:pPr>
              <w:spacing w:after="0" w:line="240" w:lineRule="auto"/>
              <w:rPr>
                <w:rFonts w:ascii="Calibri" w:eastAsia="Times New Roman" w:hAnsi="Calibri" w:cs="Calibri"/>
                <w:color w:val="000000"/>
                <w:sz w:val="18"/>
                <w:szCs w:val="18"/>
              </w:rPr>
            </w:pPr>
            <w:r w:rsidRPr="009E6289">
              <w:rPr>
                <w:rFonts w:ascii="Calibri" w:eastAsia="Times New Roman" w:hAnsi="Calibri" w:cs="Calibri"/>
                <w:color w:val="000000"/>
                <w:sz w:val="18"/>
                <w:szCs w:val="18"/>
              </w:rPr>
              <w:t>Marx et al.</w:t>
            </w:r>
          </w:p>
        </w:tc>
        <w:tc>
          <w:tcPr>
            <w:tcW w:w="1496" w:type="dxa"/>
            <w:tcBorders>
              <w:top w:val="nil"/>
              <w:left w:val="nil"/>
              <w:bottom w:val="nil"/>
              <w:right w:val="nil"/>
            </w:tcBorders>
            <w:shd w:val="clear" w:color="auto" w:fill="auto"/>
            <w:noWrap/>
            <w:vAlign w:val="bottom"/>
            <w:hideMark/>
          </w:tcPr>
          <w:p w14:paraId="77A87C0B"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2017</w:t>
            </w:r>
          </w:p>
        </w:tc>
        <w:tc>
          <w:tcPr>
            <w:tcW w:w="1384" w:type="dxa"/>
            <w:tcBorders>
              <w:top w:val="nil"/>
              <w:left w:val="nil"/>
              <w:bottom w:val="nil"/>
              <w:right w:val="nil"/>
            </w:tcBorders>
            <w:shd w:val="clear" w:color="auto" w:fill="auto"/>
            <w:noWrap/>
            <w:vAlign w:val="bottom"/>
            <w:hideMark/>
          </w:tcPr>
          <w:p w14:paraId="15ABB0A1"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2017</w:t>
            </w:r>
          </w:p>
        </w:tc>
        <w:tc>
          <w:tcPr>
            <w:tcW w:w="918" w:type="dxa"/>
            <w:tcBorders>
              <w:top w:val="nil"/>
              <w:left w:val="nil"/>
              <w:bottom w:val="nil"/>
              <w:right w:val="nil"/>
            </w:tcBorders>
            <w:shd w:val="clear" w:color="auto" w:fill="auto"/>
            <w:noWrap/>
            <w:vAlign w:val="bottom"/>
            <w:hideMark/>
          </w:tcPr>
          <w:p w14:paraId="037F2DF5"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Y</w:t>
            </w:r>
          </w:p>
        </w:tc>
        <w:tc>
          <w:tcPr>
            <w:tcW w:w="1530" w:type="dxa"/>
            <w:gridSpan w:val="3"/>
            <w:tcBorders>
              <w:top w:val="nil"/>
              <w:left w:val="nil"/>
              <w:bottom w:val="nil"/>
              <w:right w:val="nil"/>
            </w:tcBorders>
            <w:shd w:val="clear" w:color="auto" w:fill="auto"/>
            <w:noWrap/>
            <w:vAlign w:val="bottom"/>
            <w:hideMark/>
          </w:tcPr>
          <w:p w14:paraId="4112CE45"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Thailand</w:t>
            </w:r>
          </w:p>
        </w:tc>
        <w:tc>
          <w:tcPr>
            <w:tcW w:w="1138" w:type="dxa"/>
            <w:gridSpan w:val="2"/>
            <w:tcBorders>
              <w:top w:val="nil"/>
              <w:left w:val="nil"/>
              <w:bottom w:val="nil"/>
              <w:right w:val="nil"/>
            </w:tcBorders>
            <w:shd w:val="clear" w:color="auto" w:fill="auto"/>
            <w:noWrap/>
            <w:vAlign w:val="bottom"/>
            <w:hideMark/>
          </w:tcPr>
          <w:p w14:paraId="098004BC"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1</w:t>
            </w:r>
          </w:p>
        </w:tc>
        <w:tc>
          <w:tcPr>
            <w:tcW w:w="1440" w:type="dxa"/>
            <w:gridSpan w:val="2"/>
            <w:tcBorders>
              <w:top w:val="nil"/>
              <w:left w:val="nil"/>
              <w:bottom w:val="nil"/>
              <w:right w:val="nil"/>
            </w:tcBorders>
            <w:shd w:val="clear" w:color="auto" w:fill="auto"/>
            <w:noWrap/>
            <w:vAlign w:val="bottom"/>
            <w:hideMark/>
          </w:tcPr>
          <w:p w14:paraId="0F4267B5"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Public Health</w:t>
            </w:r>
          </w:p>
        </w:tc>
        <w:tc>
          <w:tcPr>
            <w:tcW w:w="1773" w:type="dxa"/>
            <w:gridSpan w:val="2"/>
            <w:tcBorders>
              <w:top w:val="nil"/>
              <w:left w:val="nil"/>
              <w:bottom w:val="nil"/>
              <w:right w:val="nil"/>
            </w:tcBorders>
            <w:shd w:val="clear" w:color="auto" w:fill="auto"/>
            <w:vAlign w:val="bottom"/>
            <w:hideMark/>
          </w:tcPr>
          <w:p w14:paraId="01914234"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Failure to vaccinate</w:t>
            </w:r>
          </w:p>
        </w:tc>
        <w:tc>
          <w:tcPr>
            <w:tcW w:w="963" w:type="dxa"/>
            <w:tcBorders>
              <w:top w:val="nil"/>
              <w:left w:val="nil"/>
              <w:bottom w:val="nil"/>
              <w:right w:val="nil"/>
            </w:tcBorders>
            <w:vAlign w:val="bottom"/>
          </w:tcPr>
          <w:p w14:paraId="7A3650BE" w14:textId="0790271D" w:rsidR="00706650" w:rsidRPr="00866D1D" w:rsidRDefault="00FF2C82" w:rsidP="00D8440E">
            <w:pPr>
              <w:spacing w:after="0" w:line="240" w:lineRule="auto"/>
              <w:jc w:val="right"/>
              <w:rPr>
                <w:sz w:val="18"/>
                <w:szCs w:val="18"/>
              </w:rPr>
            </w:pPr>
            <w:r>
              <w:rPr>
                <w:sz w:val="18"/>
                <w:szCs w:val="18"/>
              </w:rPr>
              <w:t>NR</w:t>
            </w:r>
          </w:p>
        </w:tc>
        <w:tc>
          <w:tcPr>
            <w:tcW w:w="1508" w:type="dxa"/>
            <w:gridSpan w:val="2"/>
            <w:tcBorders>
              <w:top w:val="nil"/>
              <w:left w:val="nil"/>
              <w:bottom w:val="nil"/>
              <w:right w:val="nil"/>
            </w:tcBorders>
            <w:vAlign w:val="bottom"/>
          </w:tcPr>
          <w:p w14:paraId="29BA7514" w14:textId="3A236068" w:rsidR="00706650" w:rsidRDefault="00706650" w:rsidP="00D8440E">
            <w:pPr>
              <w:spacing w:after="0" w:line="240" w:lineRule="auto"/>
              <w:jc w:val="right"/>
            </w:pPr>
            <w:r w:rsidRPr="00866D1D">
              <w:rPr>
                <w:sz w:val="18"/>
                <w:szCs w:val="18"/>
              </w:rPr>
              <w:t xml:space="preserve"> </w:t>
            </w:r>
            <w:r>
              <w:rPr>
                <w:sz w:val="18"/>
                <w:szCs w:val="18"/>
              </w:rPr>
              <w:t>435</w:t>
            </w:r>
            <w:r w:rsidRPr="00866D1D">
              <w:rPr>
                <w:sz w:val="18"/>
                <w:szCs w:val="18"/>
              </w:rPr>
              <w:t xml:space="preserve"> </w:t>
            </w:r>
          </w:p>
        </w:tc>
        <w:tc>
          <w:tcPr>
            <w:tcW w:w="630" w:type="dxa"/>
            <w:tcBorders>
              <w:top w:val="nil"/>
              <w:left w:val="nil"/>
              <w:bottom w:val="nil"/>
              <w:right w:val="nil"/>
            </w:tcBorders>
            <w:shd w:val="clear" w:color="auto" w:fill="auto"/>
            <w:noWrap/>
            <w:vAlign w:val="bottom"/>
            <w:hideMark/>
          </w:tcPr>
          <w:p w14:paraId="3CA58840" w14:textId="120D77D2" w:rsidR="00706650" w:rsidRPr="009E6289" w:rsidRDefault="00706650" w:rsidP="00D8440E">
            <w:pPr>
              <w:spacing w:after="0" w:line="240" w:lineRule="auto"/>
              <w:jc w:val="right"/>
              <w:rPr>
                <w:rFonts w:ascii="Calibri" w:eastAsia="Times New Roman" w:hAnsi="Calibri" w:cs="Calibri"/>
                <w:color w:val="000000"/>
                <w:sz w:val="18"/>
                <w:szCs w:val="18"/>
              </w:rPr>
            </w:pPr>
            <w:r>
              <w:fldChar w:fldCharType="begin"/>
            </w:r>
            <w:r>
              <w:instrText xml:space="preserve"> ADDIN EN.CITE &lt;EndNote&gt;&lt;Cite&gt;&lt;Author&gt;Marx&lt;/Author&gt;&lt;Year&gt;2017&lt;/Year&gt;&lt;RecNum&gt;388&lt;/RecNum&gt;&lt;DisplayText&gt;[5]&lt;/DisplayText&gt;&lt;record&gt;&lt;rec-number&gt;388&lt;/rec-number&gt;&lt;foreign-keys&gt;&lt;key app="EN" db-id="9x2s2s9z6rxxwker5rt5sexcvadzxrwd02v5" timestamp="1551210278"&gt;388&lt;/key&gt;&lt;/foreign-keys&gt;&lt;ref-type name="Journal Article"&gt;17&lt;/ref-type&gt;&lt;contributors&gt;&lt;authors&gt;&lt;author&gt;Marx, Grace E&lt;/author&gt;&lt;author&gt;Chase, Jennifer&lt;/author&gt;&lt;author&gt;Jasperse, Joseph&lt;/author&gt;&lt;author&gt;Stinson, Kaylan&lt;/author&gt;&lt;author&gt;McDonald, Carol E&lt;/author&gt;&lt;author&gt;Runfola, Janine K&lt;/author&gt;&lt;author&gt;Jaskunas, Jillian&lt;/author&gt;&lt;author&gt;Hite, Donna&lt;/author&gt;&lt;author&gt;Barnes, Meghan&lt;/author&gt;&lt;author&gt;Askenazi, Michele %J Morbidity&lt;/author&gt;&lt;author&gt;Mortality Weekly Report&lt;/author&gt;&lt;/authors&gt;&lt;/contributors&gt;&lt;titles&gt;&lt;title&gt;Public health economic burden associated with two single measles case investigations—Colorado, 2016–2017&lt;/title&gt;&lt;/titles&gt;&lt;pages&gt;1272&lt;/pages&gt;&lt;volume&gt;66&lt;/volume&gt;&lt;number&gt;46&lt;/number&gt;&lt;dates&gt;&lt;year&gt;2017&lt;/year&gt;&lt;/dates&gt;&lt;urls&gt;&lt;/urls&gt;&lt;/record&gt;&lt;/Cite&gt;&lt;/EndNote&gt;</w:instrText>
            </w:r>
            <w:r>
              <w:fldChar w:fldCharType="separate"/>
            </w:r>
            <w:r>
              <w:rPr>
                <w:noProof/>
              </w:rPr>
              <w:t>[5]</w:t>
            </w:r>
            <w:r>
              <w:fldChar w:fldCharType="end"/>
            </w:r>
          </w:p>
        </w:tc>
      </w:tr>
      <w:tr w:rsidR="00D8440E" w:rsidRPr="009E6289" w14:paraId="42922157" w14:textId="77777777" w:rsidTr="00D8440E">
        <w:trPr>
          <w:trHeight w:val="20"/>
        </w:trPr>
        <w:tc>
          <w:tcPr>
            <w:tcW w:w="1530" w:type="dxa"/>
            <w:tcBorders>
              <w:top w:val="nil"/>
              <w:left w:val="nil"/>
              <w:bottom w:val="nil"/>
              <w:right w:val="nil"/>
            </w:tcBorders>
            <w:shd w:val="clear" w:color="auto" w:fill="auto"/>
            <w:noWrap/>
            <w:vAlign w:val="bottom"/>
            <w:hideMark/>
          </w:tcPr>
          <w:p w14:paraId="140F30F7" w14:textId="77777777" w:rsidR="00706650" w:rsidRPr="009E6289" w:rsidRDefault="00706650" w:rsidP="00706650">
            <w:pPr>
              <w:spacing w:after="0" w:line="240" w:lineRule="auto"/>
              <w:rPr>
                <w:rFonts w:ascii="Calibri" w:eastAsia="Times New Roman" w:hAnsi="Calibri" w:cs="Calibri"/>
                <w:color w:val="000000"/>
                <w:sz w:val="18"/>
                <w:szCs w:val="18"/>
              </w:rPr>
            </w:pPr>
            <w:r w:rsidRPr="009E6289">
              <w:rPr>
                <w:rFonts w:ascii="Calibri" w:eastAsia="Times New Roman" w:hAnsi="Calibri" w:cs="Calibri"/>
                <w:color w:val="000000"/>
                <w:sz w:val="18"/>
                <w:szCs w:val="18"/>
              </w:rPr>
              <w:t>McCullough et al.</w:t>
            </w:r>
          </w:p>
        </w:tc>
        <w:tc>
          <w:tcPr>
            <w:tcW w:w="1496" w:type="dxa"/>
            <w:tcBorders>
              <w:top w:val="nil"/>
              <w:left w:val="nil"/>
              <w:bottom w:val="nil"/>
              <w:right w:val="nil"/>
            </w:tcBorders>
            <w:shd w:val="clear" w:color="auto" w:fill="auto"/>
            <w:noWrap/>
            <w:vAlign w:val="bottom"/>
            <w:hideMark/>
          </w:tcPr>
          <w:p w14:paraId="25D63CA3"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2018</w:t>
            </w:r>
          </w:p>
        </w:tc>
        <w:tc>
          <w:tcPr>
            <w:tcW w:w="1384" w:type="dxa"/>
            <w:tcBorders>
              <w:top w:val="nil"/>
              <w:left w:val="nil"/>
              <w:bottom w:val="nil"/>
              <w:right w:val="nil"/>
            </w:tcBorders>
            <w:shd w:val="clear" w:color="auto" w:fill="auto"/>
            <w:noWrap/>
            <w:vAlign w:val="bottom"/>
            <w:hideMark/>
          </w:tcPr>
          <w:p w14:paraId="26E108F1"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2015</w:t>
            </w:r>
          </w:p>
        </w:tc>
        <w:tc>
          <w:tcPr>
            <w:tcW w:w="918" w:type="dxa"/>
            <w:tcBorders>
              <w:top w:val="nil"/>
              <w:left w:val="nil"/>
              <w:bottom w:val="nil"/>
              <w:right w:val="nil"/>
            </w:tcBorders>
            <w:shd w:val="clear" w:color="auto" w:fill="auto"/>
            <w:noWrap/>
            <w:vAlign w:val="bottom"/>
            <w:hideMark/>
          </w:tcPr>
          <w:p w14:paraId="5DEE01A0"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N</w:t>
            </w:r>
          </w:p>
        </w:tc>
        <w:tc>
          <w:tcPr>
            <w:tcW w:w="1530" w:type="dxa"/>
            <w:gridSpan w:val="3"/>
            <w:tcBorders>
              <w:top w:val="nil"/>
              <w:left w:val="nil"/>
              <w:bottom w:val="nil"/>
              <w:right w:val="nil"/>
            </w:tcBorders>
            <w:shd w:val="clear" w:color="auto" w:fill="auto"/>
            <w:noWrap/>
            <w:vAlign w:val="bottom"/>
            <w:hideMark/>
          </w:tcPr>
          <w:p w14:paraId="0EC13F81"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Disneyland - CA</w:t>
            </w:r>
          </w:p>
        </w:tc>
        <w:tc>
          <w:tcPr>
            <w:tcW w:w="1138" w:type="dxa"/>
            <w:gridSpan w:val="2"/>
            <w:tcBorders>
              <w:top w:val="nil"/>
              <w:left w:val="nil"/>
              <w:bottom w:val="nil"/>
              <w:right w:val="nil"/>
            </w:tcBorders>
            <w:shd w:val="clear" w:color="auto" w:fill="auto"/>
            <w:vAlign w:val="bottom"/>
            <w:hideMark/>
          </w:tcPr>
          <w:p w14:paraId="26ADEC51"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NR</w:t>
            </w:r>
          </w:p>
        </w:tc>
        <w:tc>
          <w:tcPr>
            <w:tcW w:w="1440" w:type="dxa"/>
            <w:gridSpan w:val="2"/>
            <w:tcBorders>
              <w:top w:val="nil"/>
              <w:left w:val="nil"/>
              <w:bottom w:val="nil"/>
              <w:right w:val="nil"/>
            </w:tcBorders>
            <w:shd w:val="clear" w:color="auto" w:fill="auto"/>
            <w:noWrap/>
            <w:vAlign w:val="bottom"/>
            <w:hideMark/>
          </w:tcPr>
          <w:p w14:paraId="794F9898"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Public Health</w:t>
            </w:r>
          </w:p>
        </w:tc>
        <w:tc>
          <w:tcPr>
            <w:tcW w:w="1773" w:type="dxa"/>
            <w:gridSpan w:val="2"/>
            <w:tcBorders>
              <w:top w:val="nil"/>
              <w:left w:val="nil"/>
              <w:bottom w:val="nil"/>
              <w:right w:val="nil"/>
            </w:tcBorders>
            <w:shd w:val="clear" w:color="auto" w:fill="auto"/>
            <w:vAlign w:val="bottom"/>
            <w:hideMark/>
          </w:tcPr>
          <w:p w14:paraId="7D9DEFC2"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NR</w:t>
            </w:r>
          </w:p>
        </w:tc>
        <w:tc>
          <w:tcPr>
            <w:tcW w:w="963" w:type="dxa"/>
            <w:tcBorders>
              <w:top w:val="nil"/>
              <w:left w:val="nil"/>
              <w:bottom w:val="nil"/>
              <w:right w:val="nil"/>
            </w:tcBorders>
            <w:vAlign w:val="bottom"/>
          </w:tcPr>
          <w:p w14:paraId="5C02A826" w14:textId="6C7AF45A" w:rsidR="00706650" w:rsidRPr="00866D1D" w:rsidRDefault="00501A80" w:rsidP="00D8440E">
            <w:pPr>
              <w:spacing w:after="0" w:line="240" w:lineRule="auto"/>
              <w:jc w:val="right"/>
              <w:rPr>
                <w:sz w:val="18"/>
                <w:szCs w:val="18"/>
              </w:rPr>
            </w:pPr>
            <w:r>
              <w:rPr>
                <w:sz w:val="18"/>
                <w:szCs w:val="18"/>
              </w:rPr>
              <w:t>NR</w:t>
            </w:r>
          </w:p>
        </w:tc>
        <w:tc>
          <w:tcPr>
            <w:tcW w:w="1508" w:type="dxa"/>
            <w:gridSpan w:val="2"/>
            <w:tcBorders>
              <w:top w:val="nil"/>
              <w:left w:val="nil"/>
              <w:bottom w:val="nil"/>
              <w:right w:val="nil"/>
            </w:tcBorders>
            <w:vAlign w:val="bottom"/>
          </w:tcPr>
          <w:p w14:paraId="7DD2F1E1" w14:textId="10C4767F" w:rsidR="00706650" w:rsidRDefault="00706650" w:rsidP="00D8440E">
            <w:pPr>
              <w:spacing w:after="0" w:line="240" w:lineRule="auto"/>
              <w:jc w:val="right"/>
            </w:pPr>
            <w:r w:rsidRPr="00866D1D">
              <w:rPr>
                <w:sz w:val="18"/>
                <w:szCs w:val="18"/>
              </w:rPr>
              <w:t xml:space="preserve"> 2,849 </w:t>
            </w:r>
          </w:p>
        </w:tc>
        <w:tc>
          <w:tcPr>
            <w:tcW w:w="630" w:type="dxa"/>
            <w:tcBorders>
              <w:top w:val="nil"/>
              <w:left w:val="nil"/>
              <w:bottom w:val="nil"/>
              <w:right w:val="nil"/>
            </w:tcBorders>
            <w:shd w:val="clear" w:color="auto" w:fill="auto"/>
            <w:noWrap/>
            <w:vAlign w:val="bottom"/>
            <w:hideMark/>
          </w:tcPr>
          <w:p w14:paraId="2F03DF16" w14:textId="712A462C" w:rsidR="00706650" w:rsidRPr="009E6289" w:rsidRDefault="00706650" w:rsidP="00D8440E">
            <w:pPr>
              <w:spacing w:after="0" w:line="240" w:lineRule="auto"/>
              <w:jc w:val="right"/>
              <w:rPr>
                <w:rFonts w:ascii="Calibri" w:eastAsia="Times New Roman" w:hAnsi="Calibri" w:cs="Calibri"/>
                <w:color w:val="000000"/>
                <w:sz w:val="18"/>
                <w:szCs w:val="18"/>
              </w:rPr>
            </w:pPr>
            <w:r>
              <w:fldChar w:fldCharType="begin"/>
            </w:r>
            <w:r>
              <w:instrText xml:space="preserve"> ADDIN EN.CITE &lt;EndNote&gt;&lt;Cite&gt;&lt;Author&gt;Mac McCullough&lt;/Author&gt;&lt;Year&gt;2019&lt;/Year&gt;&lt;RecNum&gt;394&lt;/RecNum&gt;&lt;DisplayText&gt;[7]&lt;/DisplayText&gt;&lt;record&gt;&lt;rec-number&gt;394&lt;/rec-number&gt;&lt;foreign-keys&gt;&lt;key app="EN" db-id="9x2s2s9z6rxxwker5rt5sexcvadzxrwd02v5" timestamp="1551210634"&gt;394&lt;/key&gt;&lt;/foreign-keys&gt;&lt;ref-type name="Journal Article"&gt;17&lt;/ref-type&gt;&lt;contributors&gt;&lt;authors&gt;&lt;author&gt;Mac McCullough, J&lt;/author&gt;&lt;author&gt;Fowle, Nicole&lt;/author&gt;&lt;author&gt;Sylvester, Tammy&lt;/author&gt;&lt;author&gt;Kretschmer, Melissa&lt;/author&gt;&lt;author&gt;Ayala, Aurimar&lt;/author&gt;&lt;author&gt;Popescu, Saskia&lt;/author&gt;&lt;author&gt;Weiss, Jolie&lt;/author&gt;&lt;author&gt;England, Bob %J Journal of Public Health Management&lt;/author&gt;&lt;author&gt;Practice&lt;/author&gt;&lt;/authors&gt;&lt;/contributors&gt;&lt;titles&gt;&lt;title&gt;Cost Analysis of 3 Concurrent Public Health Response Events: Financial Impact of Measles Outbreak, Super Bowl Surveillance, and Ebola Surveillance in Maricopa County&lt;/title&gt;&lt;/titles&gt;&lt;dates&gt;&lt;year&gt;2019&lt;/year&gt;&lt;/dates&gt;&lt;isbn&gt;1078-4659&lt;/isbn&gt;&lt;urls&gt;&lt;/urls&gt;&lt;/record&gt;&lt;/Cite&gt;&lt;/EndNote&gt;</w:instrText>
            </w:r>
            <w:r>
              <w:fldChar w:fldCharType="separate"/>
            </w:r>
            <w:r>
              <w:rPr>
                <w:noProof/>
              </w:rPr>
              <w:t>[7]</w:t>
            </w:r>
            <w:r>
              <w:fldChar w:fldCharType="end"/>
            </w:r>
          </w:p>
        </w:tc>
      </w:tr>
      <w:tr w:rsidR="00D8440E" w:rsidRPr="009E6289" w14:paraId="68FF5B34" w14:textId="77777777" w:rsidTr="00D8440E">
        <w:trPr>
          <w:trHeight w:val="20"/>
        </w:trPr>
        <w:tc>
          <w:tcPr>
            <w:tcW w:w="1530" w:type="dxa"/>
            <w:tcBorders>
              <w:top w:val="nil"/>
              <w:left w:val="nil"/>
              <w:bottom w:val="nil"/>
              <w:right w:val="nil"/>
            </w:tcBorders>
            <w:shd w:val="clear" w:color="auto" w:fill="auto"/>
            <w:noWrap/>
            <w:vAlign w:val="bottom"/>
            <w:hideMark/>
          </w:tcPr>
          <w:p w14:paraId="7B15D1FB" w14:textId="77777777" w:rsidR="00706650" w:rsidRPr="009E6289" w:rsidRDefault="00706650" w:rsidP="00706650">
            <w:pPr>
              <w:spacing w:after="0" w:line="240" w:lineRule="auto"/>
              <w:rPr>
                <w:rFonts w:ascii="Calibri" w:eastAsia="Times New Roman" w:hAnsi="Calibri" w:cs="Calibri"/>
                <w:color w:val="000000"/>
                <w:sz w:val="18"/>
                <w:szCs w:val="18"/>
              </w:rPr>
            </w:pPr>
            <w:r w:rsidRPr="009E6289">
              <w:rPr>
                <w:rFonts w:ascii="Calibri" w:eastAsia="Times New Roman" w:hAnsi="Calibri" w:cs="Calibri"/>
                <w:color w:val="000000"/>
                <w:sz w:val="18"/>
                <w:szCs w:val="18"/>
              </w:rPr>
              <w:t>Parker et al.</w:t>
            </w:r>
          </w:p>
        </w:tc>
        <w:tc>
          <w:tcPr>
            <w:tcW w:w="1496" w:type="dxa"/>
            <w:tcBorders>
              <w:top w:val="nil"/>
              <w:left w:val="nil"/>
              <w:bottom w:val="nil"/>
              <w:right w:val="nil"/>
            </w:tcBorders>
            <w:shd w:val="clear" w:color="auto" w:fill="auto"/>
            <w:noWrap/>
            <w:vAlign w:val="bottom"/>
            <w:hideMark/>
          </w:tcPr>
          <w:p w14:paraId="0F25800D"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2006</w:t>
            </w:r>
          </w:p>
        </w:tc>
        <w:tc>
          <w:tcPr>
            <w:tcW w:w="1384" w:type="dxa"/>
            <w:tcBorders>
              <w:top w:val="nil"/>
              <w:left w:val="nil"/>
              <w:bottom w:val="nil"/>
              <w:right w:val="nil"/>
            </w:tcBorders>
            <w:shd w:val="clear" w:color="auto" w:fill="auto"/>
            <w:noWrap/>
            <w:vAlign w:val="bottom"/>
            <w:hideMark/>
          </w:tcPr>
          <w:p w14:paraId="2CAE1B8F"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2005</w:t>
            </w:r>
          </w:p>
        </w:tc>
        <w:tc>
          <w:tcPr>
            <w:tcW w:w="918" w:type="dxa"/>
            <w:tcBorders>
              <w:top w:val="nil"/>
              <w:left w:val="nil"/>
              <w:bottom w:val="nil"/>
              <w:right w:val="nil"/>
            </w:tcBorders>
            <w:shd w:val="clear" w:color="auto" w:fill="auto"/>
            <w:noWrap/>
            <w:vAlign w:val="bottom"/>
            <w:hideMark/>
          </w:tcPr>
          <w:p w14:paraId="50C27571"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Y</w:t>
            </w:r>
          </w:p>
        </w:tc>
        <w:tc>
          <w:tcPr>
            <w:tcW w:w="1530" w:type="dxa"/>
            <w:gridSpan w:val="3"/>
            <w:tcBorders>
              <w:top w:val="nil"/>
              <w:left w:val="nil"/>
              <w:bottom w:val="nil"/>
              <w:right w:val="nil"/>
            </w:tcBorders>
            <w:shd w:val="clear" w:color="auto" w:fill="auto"/>
            <w:noWrap/>
            <w:vAlign w:val="bottom"/>
            <w:hideMark/>
          </w:tcPr>
          <w:p w14:paraId="4F2055CE"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Romania</w:t>
            </w:r>
          </w:p>
        </w:tc>
        <w:tc>
          <w:tcPr>
            <w:tcW w:w="1138" w:type="dxa"/>
            <w:gridSpan w:val="2"/>
            <w:tcBorders>
              <w:top w:val="nil"/>
              <w:left w:val="nil"/>
              <w:bottom w:val="nil"/>
              <w:right w:val="nil"/>
            </w:tcBorders>
            <w:shd w:val="clear" w:color="auto" w:fill="auto"/>
            <w:noWrap/>
            <w:vAlign w:val="bottom"/>
            <w:hideMark/>
          </w:tcPr>
          <w:p w14:paraId="26888CF0"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3</w:t>
            </w:r>
          </w:p>
        </w:tc>
        <w:tc>
          <w:tcPr>
            <w:tcW w:w="1440" w:type="dxa"/>
            <w:gridSpan w:val="2"/>
            <w:tcBorders>
              <w:top w:val="nil"/>
              <w:left w:val="nil"/>
              <w:bottom w:val="nil"/>
              <w:right w:val="nil"/>
            </w:tcBorders>
            <w:shd w:val="clear" w:color="auto" w:fill="auto"/>
            <w:noWrap/>
            <w:vAlign w:val="bottom"/>
            <w:hideMark/>
          </w:tcPr>
          <w:p w14:paraId="5F93A981"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Public Health</w:t>
            </w:r>
          </w:p>
        </w:tc>
        <w:tc>
          <w:tcPr>
            <w:tcW w:w="1773" w:type="dxa"/>
            <w:gridSpan w:val="2"/>
            <w:tcBorders>
              <w:top w:val="nil"/>
              <w:left w:val="nil"/>
              <w:bottom w:val="nil"/>
              <w:right w:val="nil"/>
            </w:tcBorders>
            <w:shd w:val="clear" w:color="auto" w:fill="auto"/>
            <w:vAlign w:val="bottom"/>
            <w:hideMark/>
          </w:tcPr>
          <w:p w14:paraId="3EDA9D4B"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Failure to vaccinate</w:t>
            </w:r>
          </w:p>
        </w:tc>
        <w:tc>
          <w:tcPr>
            <w:tcW w:w="963" w:type="dxa"/>
            <w:tcBorders>
              <w:top w:val="nil"/>
              <w:left w:val="nil"/>
              <w:bottom w:val="nil"/>
              <w:right w:val="nil"/>
            </w:tcBorders>
            <w:vAlign w:val="bottom"/>
          </w:tcPr>
          <w:p w14:paraId="3DC750EF" w14:textId="55FF0F23" w:rsidR="00706650" w:rsidRPr="00866D1D" w:rsidRDefault="006A3C04" w:rsidP="00D8440E">
            <w:pPr>
              <w:spacing w:after="0" w:line="240" w:lineRule="auto"/>
              <w:jc w:val="right"/>
              <w:rPr>
                <w:sz w:val="18"/>
                <w:szCs w:val="18"/>
              </w:rPr>
            </w:pPr>
            <w:r>
              <w:rPr>
                <w:sz w:val="18"/>
                <w:szCs w:val="18"/>
              </w:rPr>
              <w:t>99</w:t>
            </w:r>
          </w:p>
        </w:tc>
        <w:tc>
          <w:tcPr>
            <w:tcW w:w="1508" w:type="dxa"/>
            <w:gridSpan w:val="2"/>
            <w:tcBorders>
              <w:top w:val="nil"/>
              <w:left w:val="nil"/>
              <w:bottom w:val="nil"/>
              <w:right w:val="nil"/>
            </w:tcBorders>
            <w:vAlign w:val="bottom"/>
          </w:tcPr>
          <w:p w14:paraId="3D5BC044" w14:textId="6CF9949E" w:rsidR="00706650" w:rsidRDefault="00706650" w:rsidP="00D8440E">
            <w:pPr>
              <w:spacing w:after="0" w:line="240" w:lineRule="auto"/>
              <w:jc w:val="right"/>
            </w:pPr>
            <w:r w:rsidRPr="00866D1D">
              <w:rPr>
                <w:sz w:val="18"/>
                <w:szCs w:val="18"/>
              </w:rPr>
              <w:t xml:space="preserve"> 3,674 </w:t>
            </w:r>
          </w:p>
        </w:tc>
        <w:tc>
          <w:tcPr>
            <w:tcW w:w="630" w:type="dxa"/>
            <w:tcBorders>
              <w:top w:val="nil"/>
              <w:left w:val="nil"/>
              <w:bottom w:val="nil"/>
              <w:right w:val="nil"/>
            </w:tcBorders>
            <w:shd w:val="clear" w:color="auto" w:fill="auto"/>
            <w:noWrap/>
            <w:vAlign w:val="bottom"/>
            <w:hideMark/>
          </w:tcPr>
          <w:p w14:paraId="63D12182" w14:textId="20963429" w:rsidR="00706650" w:rsidRPr="009E6289" w:rsidRDefault="00706650" w:rsidP="00D8440E">
            <w:pPr>
              <w:spacing w:after="0" w:line="240" w:lineRule="auto"/>
              <w:jc w:val="right"/>
              <w:rPr>
                <w:rFonts w:ascii="Calibri" w:eastAsia="Times New Roman" w:hAnsi="Calibri" w:cs="Calibri"/>
                <w:color w:val="000000"/>
                <w:sz w:val="18"/>
                <w:szCs w:val="18"/>
              </w:rPr>
            </w:pPr>
            <w:r>
              <w:fldChar w:fldCharType="begin"/>
            </w:r>
            <w:r>
              <w:instrText xml:space="preserve"> ADDIN EN.CITE &lt;EndNote&gt;&lt;Cite&gt;&lt;Author&gt;Parker&lt;/Author&gt;&lt;Year&gt;2006&lt;/Year&gt;&lt;RecNum&gt;297&lt;/RecNum&gt;&lt;DisplayText&gt;[6]&lt;/DisplayText&gt;&lt;record&gt;&lt;rec-number&gt;297&lt;/rec-number&gt;&lt;foreign-keys&gt;&lt;key app="EN" db-id="9x2s2s9z6rxxwker5rt5sexcvadzxrwd02v5" timestamp="1492548075"&gt;297&lt;/key&gt;&lt;/foreign-keys&gt;&lt;ref-type name="Journal Article"&gt;17&lt;/ref-type&gt;&lt;contributors&gt;&lt;authors&gt;&lt;author&gt;Parker, Amy A&lt;/author&gt;&lt;author&gt;Staggs, Wayne&lt;/author&gt;&lt;author&gt;Dayan, Gustavo H&lt;/author&gt;&lt;author&gt;Ortega-Sánchez, Ismael R&lt;/author&gt;&lt;author&gt;Rota, Paul A&lt;/author&gt;&lt;author&gt;Lowe, Luis&lt;/author&gt;&lt;author&gt;Boardman, Patricia&lt;/author&gt;&lt;author&gt;Teclaw, Robert&lt;/author&gt;&lt;author&gt;Graves, Charlene&lt;/author&gt;&lt;author&gt;LeBaron, Charles W&lt;/author&gt;&lt;/authors&gt;&lt;/contributors&gt;&lt;titles&gt;&lt;title&gt;Implications of a 2005 measles outbreak in Indiana for sustained elimination of measles in the United States&lt;/title&gt;&lt;secondary-title&gt;New England Journal of Medicine&lt;/secondary-title&gt;&lt;/titles&gt;&lt;periodical&gt;&lt;full-title&gt;New England Journal of Medicine&lt;/full-title&gt;&lt;/periodical&gt;&lt;pages&gt;447-455&lt;/pages&gt;&lt;volume&gt;355&lt;/volume&gt;&lt;number&gt;5&lt;/number&gt;&lt;dates&gt;&lt;year&gt;2006&lt;/year&gt;&lt;/dates&gt;&lt;isbn&gt;0028-4793&lt;/isbn&gt;&lt;urls&gt;&lt;/urls&gt;&lt;/record&gt;&lt;/Cite&gt;&lt;/EndNote&gt;</w:instrText>
            </w:r>
            <w:r>
              <w:fldChar w:fldCharType="separate"/>
            </w:r>
            <w:r>
              <w:rPr>
                <w:noProof/>
              </w:rPr>
              <w:t>[6]</w:t>
            </w:r>
            <w:r>
              <w:fldChar w:fldCharType="end"/>
            </w:r>
          </w:p>
        </w:tc>
      </w:tr>
      <w:tr w:rsidR="00D8440E" w:rsidRPr="009E6289" w14:paraId="41C12397" w14:textId="77777777" w:rsidTr="00D8440E">
        <w:trPr>
          <w:trHeight w:val="20"/>
        </w:trPr>
        <w:tc>
          <w:tcPr>
            <w:tcW w:w="1530" w:type="dxa"/>
            <w:tcBorders>
              <w:top w:val="nil"/>
              <w:left w:val="nil"/>
              <w:bottom w:val="nil"/>
              <w:right w:val="nil"/>
            </w:tcBorders>
            <w:shd w:val="clear" w:color="auto" w:fill="auto"/>
            <w:noWrap/>
            <w:vAlign w:val="bottom"/>
            <w:hideMark/>
          </w:tcPr>
          <w:p w14:paraId="275AD812" w14:textId="77777777" w:rsidR="00706650" w:rsidRPr="009E6289" w:rsidRDefault="00706650" w:rsidP="00706650">
            <w:pPr>
              <w:spacing w:after="0" w:line="240" w:lineRule="auto"/>
              <w:rPr>
                <w:rFonts w:ascii="Calibri" w:eastAsia="Times New Roman" w:hAnsi="Calibri" w:cs="Calibri"/>
                <w:color w:val="000000"/>
                <w:sz w:val="18"/>
                <w:szCs w:val="18"/>
              </w:rPr>
            </w:pPr>
            <w:r w:rsidRPr="009E6289">
              <w:rPr>
                <w:rFonts w:ascii="Calibri" w:eastAsia="Times New Roman" w:hAnsi="Calibri" w:cs="Calibri"/>
                <w:color w:val="000000"/>
                <w:sz w:val="18"/>
                <w:szCs w:val="18"/>
              </w:rPr>
              <w:t xml:space="preserve">Rosen et al. </w:t>
            </w:r>
          </w:p>
        </w:tc>
        <w:tc>
          <w:tcPr>
            <w:tcW w:w="1496" w:type="dxa"/>
            <w:tcBorders>
              <w:top w:val="nil"/>
              <w:left w:val="nil"/>
              <w:bottom w:val="nil"/>
              <w:right w:val="nil"/>
            </w:tcBorders>
            <w:shd w:val="clear" w:color="auto" w:fill="auto"/>
            <w:noWrap/>
            <w:vAlign w:val="bottom"/>
            <w:hideMark/>
          </w:tcPr>
          <w:p w14:paraId="631FFFE1"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2018</w:t>
            </w:r>
          </w:p>
        </w:tc>
        <w:tc>
          <w:tcPr>
            <w:tcW w:w="1384" w:type="dxa"/>
            <w:tcBorders>
              <w:top w:val="nil"/>
              <w:left w:val="nil"/>
              <w:bottom w:val="nil"/>
              <w:right w:val="nil"/>
            </w:tcBorders>
            <w:shd w:val="clear" w:color="auto" w:fill="auto"/>
            <w:noWrap/>
            <w:vAlign w:val="bottom"/>
            <w:hideMark/>
          </w:tcPr>
          <w:p w14:paraId="5DA856AB"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2013</w:t>
            </w:r>
          </w:p>
        </w:tc>
        <w:tc>
          <w:tcPr>
            <w:tcW w:w="918" w:type="dxa"/>
            <w:tcBorders>
              <w:top w:val="nil"/>
              <w:left w:val="nil"/>
              <w:bottom w:val="nil"/>
              <w:right w:val="nil"/>
            </w:tcBorders>
            <w:shd w:val="clear" w:color="auto" w:fill="auto"/>
            <w:noWrap/>
            <w:vAlign w:val="bottom"/>
            <w:hideMark/>
          </w:tcPr>
          <w:p w14:paraId="2B494D55"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Y</w:t>
            </w:r>
          </w:p>
        </w:tc>
        <w:tc>
          <w:tcPr>
            <w:tcW w:w="1530" w:type="dxa"/>
            <w:gridSpan w:val="3"/>
            <w:tcBorders>
              <w:top w:val="nil"/>
              <w:left w:val="nil"/>
              <w:bottom w:val="nil"/>
              <w:right w:val="nil"/>
            </w:tcBorders>
            <w:shd w:val="clear" w:color="auto" w:fill="auto"/>
            <w:noWrap/>
            <w:vAlign w:val="bottom"/>
            <w:hideMark/>
          </w:tcPr>
          <w:p w14:paraId="36286EC0"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United Kingdom</w:t>
            </w:r>
          </w:p>
        </w:tc>
        <w:tc>
          <w:tcPr>
            <w:tcW w:w="1138" w:type="dxa"/>
            <w:gridSpan w:val="2"/>
            <w:tcBorders>
              <w:top w:val="nil"/>
              <w:left w:val="nil"/>
              <w:bottom w:val="nil"/>
              <w:right w:val="nil"/>
            </w:tcBorders>
            <w:shd w:val="clear" w:color="auto" w:fill="auto"/>
            <w:noWrap/>
            <w:vAlign w:val="bottom"/>
            <w:hideMark/>
          </w:tcPr>
          <w:p w14:paraId="482D906B"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0</w:t>
            </w:r>
          </w:p>
        </w:tc>
        <w:tc>
          <w:tcPr>
            <w:tcW w:w="1440" w:type="dxa"/>
            <w:gridSpan w:val="2"/>
            <w:tcBorders>
              <w:top w:val="nil"/>
              <w:left w:val="nil"/>
              <w:bottom w:val="nil"/>
              <w:right w:val="nil"/>
            </w:tcBorders>
            <w:shd w:val="clear" w:color="auto" w:fill="auto"/>
            <w:noWrap/>
            <w:vAlign w:val="bottom"/>
            <w:hideMark/>
          </w:tcPr>
          <w:p w14:paraId="170A3C74"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Public Health</w:t>
            </w:r>
          </w:p>
        </w:tc>
        <w:tc>
          <w:tcPr>
            <w:tcW w:w="1773" w:type="dxa"/>
            <w:gridSpan w:val="2"/>
            <w:tcBorders>
              <w:top w:val="nil"/>
              <w:left w:val="nil"/>
              <w:bottom w:val="nil"/>
              <w:right w:val="nil"/>
            </w:tcBorders>
            <w:shd w:val="clear" w:color="auto" w:fill="auto"/>
            <w:vAlign w:val="bottom"/>
            <w:hideMark/>
          </w:tcPr>
          <w:p w14:paraId="7EBDF0F9"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Failure to vaccinate</w:t>
            </w:r>
          </w:p>
        </w:tc>
        <w:tc>
          <w:tcPr>
            <w:tcW w:w="963" w:type="dxa"/>
            <w:tcBorders>
              <w:top w:val="nil"/>
              <w:left w:val="nil"/>
              <w:bottom w:val="nil"/>
              <w:right w:val="nil"/>
            </w:tcBorders>
            <w:vAlign w:val="bottom"/>
          </w:tcPr>
          <w:p w14:paraId="0A47F855" w14:textId="2797437F" w:rsidR="00706650" w:rsidRPr="00866D1D" w:rsidRDefault="006A3C04" w:rsidP="00D8440E">
            <w:pPr>
              <w:spacing w:after="0" w:line="240" w:lineRule="auto"/>
              <w:jc w:val="right"/>
              <w:rPr>
                <w:sz w:val="18"/>
                <w:szCs w:val="18"/>
              </w:rPr>
            </w:pPr>
            <w:r>
              <w:rPr>
                <w:sz w:val="18"/>
                <w:szCs w:val="18"/>
              </w:rPr>
              <w:t>87</w:t>
            </w:r>
          </w:p>
        </w:tc>
        <w:tc>
          <w:tcPr>
            <w:tcW w:w="1508" w:type="dxa"/>
            <w:gridSpan w:val="2"/>
            <w:tcBorders>
              <w:top w:val="nil"/>
              <w:left w:val="nil"/>
              <w:bottom w:val="nil"/>
              <w:right w:val="nil"/>
            </w:tcBorders>
            <w:vAlign w:val="bottom"/>
          </w:tcPr>
          <w:p w14:paraId="091C18C8" w14:textId="2278AB15" w:rsidR="00706650" w:rsidRDefault="00706650" w:rsidP="00D8440E">
            <w:pPr>
              <w:spacing w:after="0" w:line="240" w:lineRule="auto"/>
              <w:jc w:val="right"/>
            </w:pPr>
            <w:r w:rsidRPr="00866D1D">
              <w:rPr>
                <w:sz w:val="18"/>
                <w:szCs w:val="18"/>
              </w:rPr>
              <w:t xml:space="preserve"> 10,054 </w:t>
            </w:r>
          </w:p>
        </w:tc>
        <w:tc>
          <w:tcPr>
            <w:tcW w:w="630" w:type="dxa"/>
            <w:tcBorders>
              <w:top w:val="nil"/>
              <w:left w:val="nil"/>
              <w:bottom w:val="nil"/>
              <w:right w:val="nil"/>
            </w:tcBorders>
            <w:shd w:val="clear" w:color="auto" w:fill="auto"/>
            <w:noWrap/>
            <w:vAlign w:val="bottom"/>
            <w:hideMark/>
          </w:tcPr>
          <w:p w14:paraId="57D2818F" w14:textId="03EBD376" w:rsidR="00706650" w:rsidRPr="009E6289" w:rsidRDefault="00706650" w:rsidP="00D8440E">
            <w:pPr>
              <w:spacing w:after="0" w:line="240" w:lineRule="auto"/>
              <w:jc w:val="right"/>
              <w:rPr>
                <w:rFonts w:ascii="Calibri" w:eastAsia="Times New Roman" w:hAnsi="Calibri" w:cs="Calibri"/>
                <w:color w:val="000000"/>
                <w:sz w:val="18"/>
                <w:szCs w:val="18"/>
              </w:rPr>
            </w:pPr>
            <w:r>
              <w:fldChar w:fldCharType="begin"/>
            </w:r>
            <w:r>
              <w:instrText xml:space="preserve"> ADDIN EN.CITE &lt;EndNote&gt;&lt;Cite&gt;&lt;Author&gt;Rosen&lt;/Author&gt;&lt;Year&gt;2018&lt;/Year&gt;&lt;RecNum&gt;392&lt;/RecNum&gt;&lt;DisplayText&gt;[8]&lt;/DisplayText&gt;&lt;record&gt;&lt;rec-number&gt;392&lt;/rec-number&gt;&lt;foreign-keys&gt;&lt;key app="EN" db-id="9x2s2s9z6rxxwker5rt5sexcvadzxrwd02v5" timestamp="1551210502"&gt;392&lt;/key&gt;&lt;/foreign-keys&gt;&lt;ref-type name="Journal Article"&gt;17&lt;/ref-type&gt;&lt;contributors&gt;&lt;authors&gt;&lt;author&gt;Rosen, Jennifer B&lt;/author&gt;&lt;author&gt;Arciuolo, Robert J&lt;/author&gt;&lt;author&gt;Khawja, Amina M&lt;/author&gt;&lt;author&gt;Fu, Jie&lt;/author&gt;&lt;author&gt;Giancotti, Francesca R&lt;/author&gt;&lt;author&gt;Zucker, Jane R %J JAMA pediatrics&lt;/author&gt;&lt;/authors&gt;&lt;/contributors&gt;&lt;titles&gt;&lt;title&gt;Public health consequences of a 2013 measles outbreak in New York City&lt;/title&gt;&lt;/titles&gt;&lt;pages&gt;811-817&lt;/pages&gt;&lt;volume&gt;172&lt;/volume&gt;&lt;number&gt;9&lt;/number&gt;&lt;dates&gt;&lt;year&gt;2018&lt;/year&gt;&lt;/dates&gt;&lt;isbn&gt;2168-6203&lt;/isbn&gt;&lt;urls&gt;&lt;/urls&gt;&lt;/record&gt;&lt;/Cite&gt;&lt;/EndNote&gt;</w:instrText>
            </w:r>
            <w:r>
              <w:fldChar w:fldCharType="separate"/>
            </w:r>
            <w:r>
              <w:rPr>
                <w:noProof/>
              </w:rPr>
              <w:t>[8]</w:t>
            </w:r>
            <w:r>
              <w:fldChar w:fldCharType="end"/>
            </w:r>
          </w:p>
        </w:tc>
      </w:tr>
      <w:tr w:rsidR="00D8440E" w:rsidRPr="009E6289" w14:paraId="06742D37" w14:textId="77777777" w:rsidTr="00D8440E">
        <w:trPr>
          <w:trHeight w:val="20"/>
        </w:trPr>
        <w:tc>
          <w:tcPr>
            <w:tcW w:w="1530" w:type="dxa"/>
            <w:tcBorders>
              <w:top w:val="nil"/>
              <w:left w:val="nil"/>
              <w:bottom w:val="nil"/>
              <w:right w:val="nil"/>
            </w:tcBorders>
            <w:shd w:val="clear" w:color="auto" w:fill="auto"/>
            <w:noWrap/>
            <w:vAlign w:val="bottom"/>
            <w:hideMark/>
          </w:tcPr>
          <w:p w14:paraId="297F2D20" w14:textId="77777777" w:rsidR="00706650" w:rsidRPr="009E6289" w:rsidRDefault="00706650" w:rsidP="00706650">
            <w:pPr>
              <w:spacing w:after="0" w:line="240" w:lineRule="auto"/>
              <w:rPr>
                <w:rFonts w:ascii="Calibri" w:eastAsia="Times New Roman" w:hAnsi="Calibri" w:cs="Calibri"/>
                <w:color w:val="000000"/>
                <w:sz w:val="18"/>
                <w:szCs w:val="18"/>
              </w:rPr>
            </w:pPr>
            <w:proofErr w:type="spellStart"/>
            <w:r w:rsidRPr="009E6289">
              <w:rPr>
                <w:rFonts w:ascii="Calibri" w:eastAsia="Times New Roman" w:hAnsi="Calibri" w:cs="Calibri"/>
                <w:color w:val="000000"/>
                <w:sz w:val="18"/>
                <w:szCs w:val="18"/>
              </w:rPr>
              <w:t>Sugerman</w:t>
            </w:r>
            <w:proofErr w:type="spellEnd"/>
            <w:r w:rsidRPr="009E6289">
              <w:rPr>
                <w:rFonts w:ascii="Calibri" w:eastAsia="Times New Roman" w:hAnsi="Calibri" w:cs="Calibri"/>
                <w:color w:val="000000"/>
                <w:sz w:val="18"/>
                <w:szCs w:val="18"/>
              </w:rPr>
              <w:t xml:space="preserve"> et al.</w:t>
            </w:r>
          </w:p>
        </w:tc>
        <w:tc>
          <w:tcPr>
            <w:tcW w:w="1496" w:type="dxa"/>
            <w:tcBorders>
              <w:top w:val="nil"/>
              <w:left w:val="nil"/>
              <w:bottom w:val="nil"/>
              <w:right w:val="nil"/>
            </w:tcBorders>
            <w:shd w:val="clear" w:color="auto" w:fill="auto"/>
            <w:noWrap/>
            <w:vAlign w:val="bottom"/>
            <w:hideMark/>
          </w:tcPr>
          <w:p w14:paraId="0EF2F33A"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2010</w:t>
            </w:r>
          </w:p>
        </w:tc>
        <w:tc>
          <w:tcPr>
            <w:tcW w:w="1384" w:type="dxa"/>
            <w:tcBorders>
              <w:top w:val="nil"/>
              <w:left w:val="nil"/>
              <w:bottom w:val="nil"/>
              <w:right w:val="nil"/>
            </w:tcBorders>
            <w:shd w:val="clear" w:color="auto" w:fill="auto"/>
            <w:noWrap/>
            <w:vAlign w:val="bottom"/>
            <w:hideMark/>
          </w:tcPr>
          <w:p w14:paraId="1969C04E"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2008</w:t>
            </w:r>
          </w:p>
        </w:tc>
        <w:tc>
          <w:tcPr>
            <w:tcW w:w="918" w:type="dxa"/>
            <w:tcBorders>
              <w:top w:val="nil"/>
              <w:left w:val="nil"/>
              <w:bottom w:val="nil"/>
              <w:right w:val="nil"/>
            </w:tcBorders>
            <w:shd w:val="clear" w:color="auto" w:fill="auto"/>
            <w:noWrap/>
            <w:vAlign w:val="bottom"/>
            <w:hideMark/>
          </w:tcPr>
          <w:p w14:paraId="59172D82"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Y</w:t>
            </w:r>
          </w:p>
        </w:tc>
        <w:tc>
          <w:tcPr>
            <w:tcW w:w="1530" w:type="dxa"/>
            <w:gridSpan w:val="3"/>
            <w:tcBorders>
              <w:top w:val="nil"/>
              <w:left w:val="nil"/>
              <w:bottom w:val="nil"/>
              <w:right w:val="nil"/>
            </w:tcBorders>
            <w:shd w:val="clear" w:color="auto" w:fill="auto"/>
            <w:noWrap/>
            <w:vAlign w:val="bottom"/>
            <w:hideMark/>
          </w:tcPr>
          <w:p w14:paraId="6939BD80"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Switzerland</w:t>
            </w:r>
          </w:p>
        </w:tc>
        <w:tc>
          <w:tcPr>
            <w:tcW w:w="1138" w:type="dxa"/>
            <w:gridSpan w:val="2"/>
            <w:tcBorders>
              <w:top w:val="nil"/>
              <w:left w:val="nil"/>
              <w:bottom w:val="nil"/>
              <w:right w:val="nil"/>
            </w:tcBorders>
            <w:shd w:val="clear" w:color="auto" w:fill="auto"/>
            <w:noWrap/>
            <w:vAlign w:val="bottom"/>
            <w:hideMark/>
          </w:tcPr>
          <w:p w14:paraId="6727B934"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1</w:t>
            </w:r>
          </w:p>
        </w:tc>
        <w:tc>
          <w:tcPr>
            <w:tcW w:w="1440" w:type="dxa"/>
            <w:gridSpan w:val="2"/>
            <w:tcBorders>
              <w:top w:val="nil"/>
              <w:left w:val="nil"/>
              <w:bottom w:val="nil"/>
              <w:right w:val="nil"/>
            </w:tcBorders>
            <w:shd w:val="clear" w:color="auto" w:fill="auto"/>
            <w:noWrap/>
            <w:vAlign w:val="bottom"/>
            <w:hideMark/>
          </w:tcPr>
          <w:p w14:paraId="79F8FAB2"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Public Health</w:t>
            </w:r>
          </w:p>
        </w:tc>
        <w:tc>
          <w:tcPr>
            <w:tcW w:w="1773" w:type="dxa"/>
            <w:gridSpan w:val="2"/>
            <w:tcBorders>
              <w:top w:val="nil"/>
              <w:left w:val="nil"/>
              <w:bottom w:val="nil"/>
              <w:right w:val="nil"/>
            </w:tcBorders>
            <w:shd w:val="clear" w:color="auto" w:fill="auto"/>
            <w:vAlign w:val="bottom"/>
            <w:hideMark/>
          </w:tcPr>
          <w:p w14:paraId="5FB673B3"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Failure to vaccinate</w:t>
            </w:r>
          </w:p>
        </w:tc>
        <w:tc>
          <w:tcPr>
            <w:tcW w:w="963" w:type="dxa"/>
            <w:tcBorders>
              <w:top w:val="nil"/>
              <w:left w:val="nil"/>
              <w:bottom w:val="nil"/>
              <w:right w:val="nil"/>
            </w:tcBorders>
            <w:vAlign w:val="bottom"/>
          </w:tcPr>
          <w:p w14:paraId="787A86BE" w14:textId="6D5F8368" w:rsidR="00706650" w:rsidRPr="00866D1D" w:rsidRDefault="006A3C04" w:rsidP="00D8440E">
            <w:pPr>
              <w:spacing w:after="0" w:line="240" w:lineRule="auto"/>
              <w:jc w:val="right"/>
              <w:rPr>
                <w:sz w:val="18"/>
                <w:szCs w:val="18"/>
              </w:rPr>
            </w:pPr>
            <w:r>
              <w:rPr>
                <w:sz w:val="18"/>
                <w:szCs w:val="18"/>
              </w:rPr>
              <w:t>41</w:t>
            </w:r>
          </w:p>
        </w:tc>
        <w:tc>
          <w:tcPr>
            <w:tcW w:w="1508" w:type="dxa"/>
            <w:gridSpan w:val="2"/>
            <w:tcBorders>
              <w:top w:val="nil"/>
              <w:left w:val="nil"/>
              <w:bottom w:val="nil"/>
              <w:right w:val="nil"/>
            </w:tcBorders>
            <w:vAlign w:val="bottom"/>
          </w:tcPr>
          <w:p w14:paraId="1D0F1072" w14:textId="060E9519" w:rsidR="00706650" w:rsidRDefault="00706650" w:rsidP="00D8440E">
            <w:pPr>
              <w:spacing w:after="0" w:line="240" w:lineRule="auto"/>
              <w:jc w:val="right"/>
            </w:pPr>
            <w:r w:rsidRPr="00866D1D">
              <w:rPr>
                <w:sz w:val="18"/>
                <w:szCs w:val="18"/>
              </w:rPr>
              <w:t xml:space="preserve"> 1,745 </w:t>
            </w:r>
          </w:p>
        </w:tc>
        <w:tc>
          <w:tcPr>
            <w:tcW w:w="630" w:type="dxa"/>
            <w:tcBorders>
              <w:top w:val="nil"/>
              <w:left w:val="nil"/>
              <w:bottom w:val="nil"/>
              <w:right w:val="nil"/>
            </w:tcBorders>
            <w:shd w:val="clear" w:color="auto" w:fill="auto"/>
            <w:noWrap/>
            <w:vAlign w:val="bottom"/>
            <w:hideMark/>
          </w:tcPr>
          <w:p w14:paraId="75818FBD" w14:textId="15EF6C01" w:rsidR="00706650" w:rsidRPr="009E6289" w:rsidRDefault="00706650" w:rsidP="00D8440E">
            <w:pPr>
              <w:spacing w:after="0" w:line="240" w:lineRule="auto"/>
              <w:jc w:val="right"/>
              <w:rPr>
                <w:rFonts w:ascii="Calibri" w:eastAsia="Times New Roman" w:hAnsi="Calibri" w:cs="Calibri"/>
                <w:color w:val="000000"/>
                <w:sz w:val="18"/>
                <w:szCs w:val="18"/>
              </w:rPr>
            </w:pPr>
            <w:r>
              <w:fldChar w:fldCharType="begin"/>
            </w:r>
            <w:r>
              <w:instrText xml:space="preserve"> ADDIN EN.CITE &lt;EndNote&gt;&lt;Cite&gt;&lt;Author&gt;Sugerman&lt;/Author&gt;&lt;Year&gt;2010&lt;/Year&gt;&lt;RecNum&gt;286&lt;/RecNum&gt;&lt;DisplayText&gt;[9]&lt;/DisplayText&gt;&lt;record&gt;&lt;rec-number&gt;286&lt;/rec-number&gt;&lt;foreign-keys&gt;&lt;key app="EN" db-id="9x2s2s9z6rxxwker5rt5sexcvadzxrwd02v5" timestamp="1486578508"&gt;286&lt;/key&gt;&lt;/foreign-keys&gt;&lt;ref-type name="Journal Article"&gt;17&lt;/ref-type&gt;&lt;contributors&gt;&lt;authors&gt;&lt;author&gt;Sugerman, David E&lt;/author&gt;&lt;author&gt;Barskey, Albert E&lt;/author&gt;&lt;author&gt;Delea, Maryann G&lt;/author&gt;&lt;author&gt;Ortega-Sanchez, Ismael R&lt;/author&gt;&lt;author&gt;Bi, Daoling&lt;/author&gt;&lt;author&gt;Ralston, Kimberly J&lt;/author&gt;&lt;author&gt;Rota, Paul A&lt;/author&gt;&lt;author&gt;Waters-Montijo, Karen&lt;/author&gt;&lt;author&gt;LeBaron, Charles W&lt;/author&gt;&lt;/authors&gt;&lt;/contributors&gt;&lt;titles&gt;&lt;title&gt;Measles outbreak in a highly vaccinated population, San Diego, 2008: role of the intentionally undervaccinated&lt;/title&gt;&lt;secondary-title&gt;Pediatrics&lt;/secondary-title&gt;&lt;/titles&gt;&lt;periodical&gt;&lt;full-title&gt;Pediatrics&lt;/full-title&gt;&lt;/periodical&gt;&lt;pages&gt;747-755&lt;/pages&gt;&lt;volume&gt;125&lt;/volume&gt;&lt;number&gt;4&lt;/number&gt;&lt;dates&gt;&lt;year&gt;2010&lt;/year&gt;&lt;/dates&gt;&lt;isbn&gt;0031-4005&lt;/isbn&gt;&lt;urls&gt;&lt;/urls&gt;&lt;/record&gt;&lt;/Cite&gt;&lt;/EndNote&gt;</w:instrText>
            </w:r>
            <w:r>
              <w:fldChar w:fldCharType="separate"/>
            </w:r>
            <w:r>
              <w:rPr>
                <w:noProof/>
              </w:rPr>
              <w:t>[9]</w:t>
            </w:r>
            <w:r>
              <w:fldChar w:fldCharType="end"/>
            </w:r>
          </w:p>
        </w:tc>
      </w:tr>
      <w:tr w:rsidR="00D8440E" w:rsidRPr="009E6289" w14:paraId="341980FE" w14:textId="77777777" w:rsidTr="00D8440E">
        <w:trPr>
          <w:trHeight w:val="20"/>
        </w:trPr>
        <w:tc>
          <w:tcPr>
            <w:tcW w:w="1530" w:type="dxa"/>
            <w:tcBorders>
              <w:top w:val="nil"/>
              <w:left w:val="nil"/>
              <w:bottom w:val="single" w:sz="4" w:space="0" w:color="auto"/>
              <w:right w:val="nil"/>
            </w:tcBorders>
            <w:shd w:val="clear" w:color="auto" w:fill="auto"/>
            <w:noWrap/>
            <w:vAlign w:val="bottom"/>
            <w:hideMark/>
          </w:tcPr>
          <w:p w14:paraId="31F74BA8" w14:textId="77777777" w:rsidR="00706650" w:rsidRPr="009E6289" w:rsidRDefault="00706650" w:rsidP="00706650">
            <w:pPr>
              <w:spacing w:after="0" w:line="240" w:lineRule="auto"/>
              <w:rPr>
                <w:rFonts w:ascii="Calibri" w:eastAsia="Times New Roman" w:hAnsi="Calibri" w:cs="Calibri"/>
                <w:color w:val="000000"/>
                <w:sz w:val="18"/>
                <w:szCs w:val="18"/>
              </w:rPr>
            </w:pPr>
            <w:proofErr w:type="spellStart"/>
            <w:r w:rsidRPr="009E6289">
              <w:rPr>
                <w:rFonts w:ascii="Calibri" w:eastAsia="Times New Roman" w:hAnsi="Calibri" w:cs="Calibri"/>
                <w:color w:val="000000"/>
                <w:sz w:val="18"/>
                <w:szCs w:val="18"/>
              </w:rPr>
              <w:t>Wendorf</w:t>
            </w:r>
            <w:proofErr w:type="spellEnd"/>
            <w:r w:rsidRPr="009E6289">
              <w:rPr>
                <w:rFonts w:ascii="Calibri" w:eastAsia="Times New Roman" w:hAnsi="Calibri" w:cs="Calibri"/>
                <w:color w:val="000000"/>
                <w:sz w:val="18"/>
                <w:szCs w:val="18"/>
              </w:rPr>
              <w:t xml:space="preserve"> et al. </w:t>
            </w:r>
          </w:p>
        </w:tc>
        <w:tc>
          <w:tcPr>
            <w:tcW w:w="1496" w:type="dxa"/>
            <w:tcBorders>
              <w:top w:val="nil"/>
              <w:left w:val="nil"/>
              <w:bottom w:val="single" w:sz="4" w:space="0" w:color="auto"/>
              <w:right w:val="nil"/>
            </w:tcBorders>
            <w:shd w:val="clear" w:color="auto" w:fill="auto"/>
            <w:noWrap/>
            <w:vAlign w:val="bottom"/>
            <w:hideMark/>
          </w:tcPr>
          <w:p w14:paraId="771E3A1A"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2015</w:t>
            </w:r>
          </w:p>
        </w:tc>
        <w:tc>
          <w:tcPr>
            <w:tcW w:w="1384" w:type="dxa"/>
            <w:tcBorders>
              <w:top w:val="nil"/>
              <w:left w:val="nil"/>
              <w:bottom w:val="single" w:sz="4" w:space="0" w:color="auto"/>
              <w:right w:val="nil"/>
            </w:tcBorders>
            <w:shd w:val="clear" w:color="auto" w:fill="auto"/>
            <w:noWrap/>
            <w:vAlign w:val="bottom"/>
            <w:hideMark/>
          </w:tcPr>
          <w:p w14:paraId="5DA801FC"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2013</w:t>
            </w:r>
          </w:p>
        </w:tc>
        <w:tc>
          <w:tcPr>
            <w:tcW w:w="918" w:type="dxa"/>
            <w:tcBorders>
              <w:top w:val="nil"/>
              <w:left w:val="nil"/>
              <w:bottom w:val="single" w:sz="4" w:space="0" w:color="auto"/>
              <w:right w:val="nil"/>
            </w:tcBorders>
            <w:shd w:val="clear" w:color="auto" w:fill="auto"/>
            <w:noWrap/>
            <w:vAlign w:val="bottom"/>
            <w:hideMark/>
          </w:tcPr>
          <w:p w14:paraId="555D80FE"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Y</w:t>
            </w:r>
          </w:p>
        </w:tc>
        <w:tc>
          <w:tcPr>
            <w:tcW w:w="1530" w:type="dxa"/>
            <w:gridSpan w:val="3"/>
            <w:tcBorders>
              <w:top w:val="nil"/>
              <w:left w:val="nil"/>
              <w:bottom w:val="single" w:sz="4" w:space="0" w:color="auto"/>
              <w:right w:val="nil"/>
            </w:tcBorders>
            <w:shd w:val="clear" w:color="auto" w:fill="auto"/>
            <w:noWrap/>
            <w:vAlign w:val="bottom"/>
            <w:hideMark/>
          </w:tcPr>
          <w:p w14:paraId="7F2A67B6"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Europe</w:t>
            </w:r>
          </w:p>
        </w:tc>
        <w:tc>
          <w:tcPr>
            <w:tcW w:w="1138" w:type="dxa"/>
            <w:gridSpan w:val="2"/>
            <w:tcBorders>
              <w:top w:val="nil"/>
              <w:left w:val="nil"/>
              <w:bottom w:val="single" w:sz="4" w:space="0" w:color="auto"/>
              <w:right w:val="nil"/>
            </w:tcBorders>
            <w:shd w:val="clear" w:color="auto" w:fill="auto"/>
            <w:noWrap/>
            <w:vAlign w:val="bottom"/>
            <w:hideMark/>
          </w:tcPr>
          <w:p w14:paraId="18D9B059"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0</w:t>
            </w:r>
          </w:p>
        </w:tc>
        <w:tc>
          <w:tcPr>
            <w:tcW w:w="1440" w:type="dxa"/>
            <w:gridSpan w:val="2"/>
            <w:tcBorders>
              <w:top w:val="nil"/>
              <w:left w:val="nil"/>
              <w:bottom w:val="single" w:sz="4" w:space="0" w:color="auto"/>
              <w:right w:val="nil"/>
            </w:tcBorders>
            <w:shd w:val="clear" w:color="auto" w:fill="auto"/>
            <w:noWrap/>
            <w:vAlign w:val="bottom"/>
            <w:hideMark/>
          </w:tcPr>
          <w:p w14:paraId="724F0A4A"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sidRPr="009E6289">
              <w:rPr>
                <w:rFonts w:ascii="Calibri" w:eastAsia="Times New Roman" w:hAnsi="Calibri" w:cs="Calibri"/>
                <w:color w:val="000000"/>
                <w:sz w:val="18"/>
                <w:szCs w:val="18"/>
              </w:rPr>
              <w:t>Outpatient clinic</w:t>
            </w:r>
          </w:p>
        </w:tc>
        <w:tc>
          <w:tcPr>
            <w:tcW w:w="1773" w:type="dxa"/>
            <w:gridSpan w:val="2"/>
            <w:tcBorders>
              <w:top w:val="nil"/>
              <w:left w:val="nil"/>
              <w:bottom w:val="single" w:sz="4" w:space="0" w:color="auto"/>
              <w:right w:val="nil"/>
            </w:tcBorders>
            <w:shd w:val="clear" w:color="auto" w:fill="auto"/>
            <w:vAlign w:val="bottom"/>
            <w:hideMark/>
          </w:tcPr>
          <w:p w14:paraId="5D4AAF6B" w14:textId="77777777" w:rsidR="00706650" w:rsidRPr="009E6289" w:rsidRDefault="00706650" w:rsidP="00706650">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NR</w:t>
            </w:r>
          </w:p>
        </w:tc>
        <w:tc>
          <w:tcPr>
            <w:tcW w:w="963" w:type="dxa"/>
            <w:tcBorders>
              <w:top w:val="nil"/>
              <w:left w:val="nil"/>
              <w:bottom w:val="single" w:sz="4" w:space="0" w:color="auto"/>
              <w:right w:val="nil"/>
            </w:tcBorders>
            <w:vAlign w:val="bottom"/>
          </w:tcPr>
          <w:p w14:paraId="26AB3FED" w14:textId="01592F01" w:rsidR="00706650" w:rsidRDefault="00501A80" w:rsidP="00D8440E">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NR</w:t>
            </w:r>
          </w:p>
        </w:tc>
        <w:tc>
          <w:tcPr>
            <w:tcW w:w="1508" w:type="dxa"/>
            <w:gridSpan w:val="2"/>
            <w:tcBorders>
              <w:top w:val="nil"/>
              <w:left w:val="nil"/>
              <w:bottom w:val="single" w:sz="4" w:space="0" w:color="auto"/>
              <w:right w:val="nil"/>
            </w:tcBorders>
            <w:vAlign w:val="bottom"/>
          </w:tcPr>
          <w:p w14:paraId="4467A58E" w14:textId="0F901CBD" w:rsidR="00706650" w:rsidRDefault="00706650" w:rsidP="00D8440E">
            <w:pPr>
              <w:spacing w:after="0" w:line="240" w:lineRule="auto"/>
              <w:jc w:val="right"/>
            </w:pPr>
            <w:r>
              <w:rPr>
                <w:rFonts w:ascii="Calibri" w:eastAsia="Times New Roman" w:hAnsi="Calibri" w:cs="Calibri"/>
                <w:color w:val="000000"/>
                <w:sz w:val="18"/>
                <w:szCs w:val="18"/>
              </w:rPr>
              <w:t>NR</w:t>
            </w:r>
          </w:p>
        </w:tc>
        <w:tc>
          <w:tcPr>
            <w:tcW w:w="630" w:type="dxa"/>
            <w:tcBorders>
              <w:top w:val="nil"/>
              <w:left w:val="nil"/>
              <w:bottom w:val="single" w:sz="4" w:space="0" w:color="auto"/>
              <w:right w:val="nil"/>
            </w:tcBorders>
            <w:shd w:val="clear" w:color="auto" w:fill="auto"/>
            <w:noWrap/>
            <w:vAlign w:val="bottom"/>
            <w:hideMark/>
          </w:tcPr>
          <w:p w14:paraId="15388380" w14:textId="65F6B416" w:rsidR="00706650" w:rsidRPr="009E6289" w:rsidRDefault="00706650" w:rsidP="00D8440E">
            <w:pPr>
              <w:spacing w:after="0" w:line="240" w:lineRule="auto"/>
              <w:jc w:val="right"/>
              <w:rPr>
                <w:rFonts w:ascii="Calibri" w:eastAsia="Times New Roman" w:hAnsi="Calibri" w:cs="Calibri"/>
                <w:color w:val="000000"/>
                <w:sz w:val="18"/>
                <w:szCs w:val="18"/>
              </w:rPr>
            </w:pPr>
            <w:r>
              <w:fldChar w:fldCharType="begin"/>
            </w:r>
            <w:r>
              <w:instrText xml:space="preserve"> ADDIN EN.CITE &lt;EndNote&gt;&lt;Cite&gt;&lt;Author&gt;Wendorf&lt;/Author&gt;&lt;Year&gt;2015&lt;/Year&gt;&lt;RecNum&gt;298&lt;/RecNum&gt;&lt;DisplayText&gt;[10]&lt;/DisplayText&gt;&lt;record&gt;&lt;rec-number&gt;298&lt;/rec-number&gt;&lt;foreign-keys&gt;&lt;key app="EN" db-id="9x2s2s9z6rxxwker5rt5sexcvadzxrwd02v5" timestamp="1492548158"&gt;298&lt;/key&gt;&lt;/foreign-keys&gt;&lt;ref-type name="Journal Article"&gt;17&lt;/ref-type&gt;&lt;contributors&gt;&lt;authors&gt;&lt;author&gt;Wendorf, Kristen A&lt;/author&gt;&lt;author&gt;Kay, Meagan&lt;/author&gt;&lt;author&gt;Ortega-Sanchez, Ismael R&lt;/author&gt;&lt;author&gt;Munn, Meaghan&lt;/author&gt;&lt;author&gt;Duchin, Jeffrey&lt;/author&gt;&lt;/authors&gt;&lt;/contributors&gt;&lt;titles&gt;&lt;title&gt;Cost of measles containment in an ambulatory pediatric clinic&lt;/title&gt;&lt;secondary-title&gt;The Pediatric infectious disease journal&lt;/secondary-title&gt;&lt;/titles&gt;&lt;periodical&gt;&lt;full-title&gt;The Pediatric infectious disease journal&lt;/full-title&gt;&lt;/periodical&gt;&lt;pages&gt;589-593&lt;/pages&gt;&lt;volume&gt;34&lt;/volume&gt;&lt;number&gt;6&lt;/number&gt;&lt;dates&gt;&lt;year&gt;2015&lt;/year&gt;&lt;/dates&gt;&lt;isbn&gt;0891-3668&lt;/isbn&gt;&lt;urls&gt;&lt;/urls&gt;&lt;/record&gt;&lt;/Cite&gt;&lt;/EndNote&gt;</w:instrText>
            </w:r>
            <w:r>
              <w:fldChar w:fldCharType="separate"/>
            </w:r>
            <w:r>
              <w:rPr>
                <w:noProof/>
              </w:rPr>
              <w:t>[10]</w:t>
            </w:r>
            <w:r>
              <w:fldChar w:fldCharType="end"/>
            </w:r>
          </w:p>
        </w:tc>
      </w:tr>
      <w:tr w:rsidR="00706650" w:rsidRPr="009E6289" w14:paraId="61504AA2" w14:textId="77777777" w:rsidTr="00D8440E">
        <w:trPr>
          <w:trHeight w:val="20"/>
        </w:trPr>
        <w:tc>
          <w:tcPr>
            <w:tcW w:w="1530" w:type="dxa"/>
            <w:tcBorders>
              <w:top w:val="nil"/>
              <w:left w:val="nil"/>
              <w:bottom w:val="nil"/>
              <w:right w:val="nil"/>
            </w:tcBorders>
            <w:shd w:val="clear" w:color="auto" w:fill="auto"/>
            <w:noWrap/>
            <w:vAlign w:val="bottom"/>
            <w:hideMark/>
          </w:tcPr>
          <w:p w14:paraId="517672A7" w14:textId="77777777" w:rsidR="00706650" w:rsidRPr="009E6289" w:rsidRDefault="00706650" w:rsidP="00706650">
            <w:pPr>
              <w:spacing w:after="0" w:line="240" w:lineRule="auto"/>
              <w:rPr>
                <w:rFonts w:ascii="Calibri" w:eastAsia="Times New Roman" w:hAnsi="Calibri" w:cs="Calibri"/>
                <w:color w:val="000000"/>
                <w:sz w:val="18"/>
                <w:szCs w:val="18"/>
              </w:rPr>
            </w:pPr>
          </w:p>
        </w:tc>
        <w:tc>
          <w:tcPr>
            <w:tcW w:w="1496" w:type="dxa"/>
            <w:tcBorders>
              <w:top w:val="nil"/>
              <w:left w:val="nil"/>
              <w:bottom w:val="nil"/>
              <w:right w:val="nil"/>
            </w:tcBorders>
            <w:shd w:val="clear" w:color="auto" w:fill="auto"/>
            <w:noWrap/>
            <w:vAlign w:val="bottom"/>
            <w:hideMark/>
          </w:tcPr>
          <w:p w14:paraId="48195D77" w14:textId="77777777" w:rsidR="00706650" w:rsidRPr="009E6289" w:rsidRDefault="00706650" w:rsidP="00706650">
            <w:pPr>
              <w:spacing w:after="0" w:line="240" w:lineRule="auto"/>
              <w:rPr>
                <w:rFonts w:ascii="Times New Roman" w:eastAsia="Times New Roman" w:hAnsi="Times New Roman" w:cs="Times New Roman"/>
                <w:sz w:val="18"/>
                <w:szCs w:val="18"/>
              </w:rPr>
            </w:pPr>
          </w:p>
        </w:tc>
        <w:tc>
          <w:tcPr>
            <w:tcW w:w="1384" w:type="dxa"/>
            <w:tcBorders>
              <w:top w:val="nil"/>
              <w:left w:val="nil"/>
              <w:bottom w:val="nil"/>
              <w:right w:val="nil"/>
            </w:tcBorders>
            <w:shd w:val="clear" w:color="auto" w:fill="auto"/>
            <w:noWrap/>
            <w:vAlign w:val="bottom"/>
            <w:hideMark/>
          </w:tcPr>
          <w:p w14:paraId="10236E2F" w14:textId="77777777" w:rsidR="00706650" w:rsidRPr="009E6289" w:rsidRDefault="00706650" w:rsidP="00706650">
            <w:pPr>
              <w:spacing w:after="0" w:line="240" w:lineRule="auto"/>
              <w:jc w:val="right"/>
              <w:rPr>
                <w:rFonts w:ascii="Times New Roman" w:eastAsia="Times New Roman" w:hAnsi="Times New Roman" w:cs="Times New Roman"/>
                <w:sz w:val="18"/>
                <w:szCs w:val="18"/>
              </w:rPr>
            </w:pPr>
          </w:p>
        </w:tc>
        <w:tc>
          <w:tcPr>
            <w:tcW w:w="1066" w:type="dxa"/>
            <w:gridSpan w:val="2"/>
            <w:tcBorders>
              <w:top w:val="nil"/>
              <w:left w:val="nil"/>
              <w:bottom w:val="nil"/>
              <w:right w:val="nil"/>
            </w:tcBorders>
            <w:shd w:val="clear" w:color="auto" w:fill="auto"/>
            <w:noWrap/>
            <w:vAlign w:val="bottom"/>
            <w:hideMark/>
          </w:tcPr>
          <w:p w14:paraId="3A46AD48" w14:textId="77777777" w:rsidR="00706650" w:rsidRPr="009E6289" w:rsidRDefault="00706650" w:rsidP="00706650">
            <w:pPr>
              <w:spacing w:after="0" w:line="240" w:lineRule="auto"/>
              <w:jc w:val="right"/>
              <w:rPr>
                <w:rFonts w:ascii="Times New Roman" w:eastAsia="Times New Roman" w:hAnsi="Times New Roman" w:cs="Times New Roman"/>
                <w:sz w:val="18"/>
                <w:szCs w:val="18"/>
              </w:rPr>
            </w:pPr>
          </w:p>
        </w:tc>
        <w:tc>
          <w:tcPr>
            <w:tcW w:w="918" w:type="dxa"/>
            <w:tcBorders>
              <w:top w:val="nil"/>
              <w:left w:val="nil"/>
              <w:bottom w:val="nil"/>
              <w:right w:val="nil"/>
            </w:tcBorders>
            <w:shd w:val="clear" w:color="auto" w:fill="auto"/>
            <w:noWrap/>
            <w:vAlign w:val="bottom"/>
            <w:hideMark/>
          </w:tcPr>
          <w:p w14:paraId="44728370" w14:textId="77777777" w:rsidR="00706650" w:rsidRPr="009E6289" w:rsidRDefault="00706650" w:rsidP="00706650">
            <w:pPr>
              <w:spacing w:after="0" w:line="240" w:lineRule="auto"/>
              <w:jc w:val="right"/>
              <w:rPr>
                <w:rFonts w:ascii="Times New Roman" w:eastAsia="Times New Roman" w:hAnsi="Times New Roman" w:cs="Times New Roman"/>
                <w:sz w:val="18"/>
                <w:szCs w:val="18"/>
              </w:rPr>
            </w:pPr>
          </w:p>
        </w:tc>
        <w:tc>
          <w:tcPr>
            <w:tcW w:w="1309" w:type="dxa"/>
            <w:gridSpan w:val="2"/>
            <w:tcBorders>
              <w:top w:val="nil"/>
              <w:left w:val="nil"/>
              <w:bottom w:val="nil"/>
              <w:right w:val="nil"/>
            </w:tcBorders>
            <w:shd w:val="clear" w:color="auto" w:fill="auto"/>
            <w:noWrap/>
            <w:vAlign w:val="bottom"/>
            <w:hideMark/>
          </w:tcPr>
          <w:p w14:paraId="7829492F" w14:textId="77777777" w:rsidR="00706650" w:rsidRPr="009E6289" w:rsidRDefault="00706650" w:rsidP="00706650">
            <w:pPr>
              <w:spacing w:after="0" w:line="240" w:lineRule="auto"/>
              <w:jc w:val="right"/>
              <w:rPr>
                <w:rFonts w:ascii="Times New Roman" w:eastAsia="Times New Roman" w:hAnsi="Times New Roman" w:cs="Times New Roman"/>
                <w:sz w:val="18"/>
                <w:szCs w:val="18"/>
              </w:rPr>
            </w:pPr>
          </w:p>
        </w:tc>
        <w:tc>
          <w:tcPr>
            <w:tcW w:w="1176" w:type="dxa"/>
            <w:gridSpan w:val="2"/>
            <w:tcBorders>
              <w:top w:val="nil"/>
              <w:left w:val="nil"/>
              <w:bottom w:val="nil"/>
              <w:right w:val="nil"/>
            </w:tcBorders>
            <w:shd w:val="clear" w:color="auto" w:fill="auto"/>
            <w:noWrap/>
            <w:vAlign w:val="bottom"/>
            <w:hideMark/>
          </w:tcPr>
          <w:p w14:paraId="62E986AF" w14:textId="77777777" w:rsidR="00706650" w:rsidRPr="009E6289" w:rsidRDefault="00706650" w:rsidP="00706650">
            <w:pPr>
              <w:spacing w:after="0" w:line="240" w:lineRule="auto"/>
              <w:jc w:val="right"/>
              <w:rPr>
                <w:rFonts w:ascii="Times New Roman" w:eastAsia="Times New Roman" w:hAnsi="Times New Roman" w:cs="Times New Roman"/>
                <w:sz w:val="18"/>
                <w:szCs w:val="18"/>
              </w:rPr>
            </w:pPr>
          </w:p>
        </w:tc>
        <w:tc>
          <w:tcPr>
            <w:tcW w:w="1455" w:type="dxa"/>
            <w:gridSpan w:val="2"/>
            <w:tcBorders>
              <w:top w:val="nil"/>
              <w:left w:val="nil"/>
              <w:bottom w:val="nil"/>
              <w:right w:val="nil"/>
            </w:tcBorders>
            <w:shd w:val="clear" w:color="auto" w:fill="auto"/>
            <w:noWrap/>
            <w:vAlign w:val="bottom"/>
            <w:hideMark/>
          </w:tcPr>
          <w:p w14:paraId="33E0D618" w14:textId="77777777" w:rsidR="00706650" w:rsidRPr="009E6289" w:rsidRDefault="00706650" w:rsidP="00706650">
            <w:pPr>
              <w:spacing w:after="0" w:line="240" w:lineRule="auto"/>
              <w:jc w:val="right"/>
              <w:rPr>
                <w:rFonts w:ascii="Times New Roman" w:eastAsia="Times New Roman" w:hAnsi="Times New Roman" w:cs="Times New Roman"/>
                <w:sz w:val="18"/>
                <w:szCs w:val="18"/>
              </w:rPr>
            </w:pPr>
          </w:p>
        </w:tc>
        <w:tc>
          <w:tcPr>
            <w:tcW w:w="1838" w:type="dxa"/>
            <w:gridSpan w:val="2"/>
            <w:tcBorders>
              <w:top w:val="nil"/>
              <w:left w:val="nil"/>
              <w:bottom w:val="nil"/>
              <w:right w:val="nil"/>
            </w:tcBorders>
            <w:shd w:val="clear" w:color="auto" w:fill="auto"/>
            <w:vAlign w:val="bottom"/>
            <w:hideMark/>
          </w:tcPr>
          <w:p w14:paraId="53822D7C" w14:textId="77777777" w:rsidR="00706650" w:rsidRPr="009E6289" w:rsidRDefault="00706650" w:rsidP="00706650">
            <w:pPr>
              <w:spacing w:after="0" w:line="240" w:lineRule="auto"/>
              <w:jc w:val="right"/>
              <w:rPr>
                <w:rFonts w:ascii="Times New Roman" w:eastAsia="Times New Roman" w:hAnsi="Times New Roman" w:cs="Times New Roman"/>
                <w:sz w:val="18"/>
                <w:szCs w:val="18"/>
              </w:rPr>
            </w:pPr>
          </w:p>
        </w:tc>
        <w:tc>
          <w:tcPr>
            <w:tcW w:w="669" w:type="dxa"/>
            <w:tcBorders>
              <w:top w:val="nil"/>
              <w:left w:val="nil"/>
              <w:bottom w:val="nil"/>
              <w:right w:val="nil"/>
            </w:tcBorders>
          </w:tcPr>
          <w:p w14:paraId="6FFBDD3C" w14:textId="77777777" w:rsidR="00706650" w:rsidRPr="009E6289" w:rsidRDefault="00706650" w:rsidP="00706650">
            <w:pPr>
              <w:spacing w:after="0" w:line="240" w:lineRule="auto"/>
              <w:jc w:val="right"/>
              <w:rPr>
                <w:rFonts w:ascii="Times New Roman" w:eastAsia="Times New Roman" w:hAnsi="Times New Roman" w:cs="Times New Roman"/>
                <w:sz w:val="18"/>
                <w:szCs w:val="18"/>
              </w:rPr>
            </w:pPr>
          </w:p>
        </w:tc>
        <w:tc>
          <w:tcPr>
            <w:tcW w:w="839" w:type="dxa"/>
            <w:tcBorders>
              <w:top w:val="nil"/>
              <w:left w:val="nil"/>
              <w:bottom w:val="nil"/>
              <w:right w:val="nil"/>
            </w:tcBorders>
          </w:tcPr>
          <w:p w14:paraId="5C9211A8" w14:textId="12C02298" w:rsidR="00706650" w:rsidRPr="009E6289" w:rsidRDefault="00706650" w:rsidP="00706650">
            <w:pPr>
              <w:spacing w:after="0" w:line="240" w:lineRule="auto"/>
              <w:jc w:val="right"/>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bottom"/>
            <w:hideMark/>
          </w:tcPr>
          <w:p w14:paraId="4417D4EC" w14:textId="57471233" w:rsidR="00706650" w:rsidRPr="009E6289" w:rsidRDefault="00706650" w:rsidP="00706650">
            <w:pPr>
              <w:spacing w:after="0" w:line="240" w:lineRule="auto"/>
              <w:jc w:val="right"/>
              <w:rPr>
                <w:rFonts w:ascii="Times New Roman" w:eastAsia="Times New Roman" w:hAnsi="Times New Roman" w:cs="Times New Roman"/>
                <w:sz w:val="18"/>
                <w:szCs w:val="18"/>
              </w:rPr>
            </w:pPr>
          </w:p>
        </w:tc>
      </w:tr>
      <w:tr w:rsidR="00706650" w:rsidRPr="009E6289" w14:paraId="60C4FE50" w14:textId="77777777" w:rsidTr="00D8440E">
        <w:trPr>
          <w:trHeight w:val="20"/>
        </w:trPr>
        <w:tc>
          <w:tcPr>
            <w:tcW w:w="14310" w:type="dxa"/>
            <w:gridSpan w:val="17"/>
            <w:tcBorders>
              <w:top w:val="nil"/>
              <w:left w:val="nil"/>
              <w:bottom w:val="nil"/>
              <w:right w:val="nil"/>
            </w:tcBorders>
          </w:tcPr>
          <w:p w14:paraId="604C0E14" w14:textId="6473CC0A" w:rsidR="006A3C04" w:rsidRPr="00D8440E" w:rsidRDefault="00706650" w:rsidP="00706650">
            <w:pPr>
              <w:spacing w:after="0" w:line="240" w:lineRule="auto"/>
              <w:rPr>
                <w:rFonts w:eastAsia="Times New Roman" w:cstheme="minorHAnsi"/>
                <w:sz w:val="18"/>
                <w:szCs w:val="18"/>
              </w:rPr>
            </w:pPr>
            <w:r w:rsidRPr="009E6289">
              <w:rPr>
                <w:rFonts w:ascii="Calibri" w:eastAsia="Times New Roman" w:hAnsi="Calibri" w:cs="Calibri"/>
                <w:i/>
                <w:iCs/>
                <w:color w:val="000000"/>
                <w:sz w:val="18"/>
                <w:szCs w:val="18"/>
              </w:rPr>
              <w:t>NR=not reported</w:t>
            </w:r>
          </w:p>
        </w:tc>
      </w:tr>
    </w:tbl>
    <w:p w14:paraId="5DDD6235" w14:textId="77777777" w:rsidR="003A3EB1" w:rsidRDefault="009E6289">
      <w:r>
        <w:fldChar w:fldCharType="end"/>
      </w:r>
    </w:p>
    <w:p w14:paraId="110D81C6" w14:textId="77777777" w:rsidR="003A3EB1" w:rsidRDefault="003A3EB1">
      <w:r>
        <w:br w:type="page"/>
      </w:r>
    </w:p>
    <w:p w14:paraId="4E3851E9" w14:textId="77777777" w:rsidR="003A3EB1" w:rsidRDefault="003A3EB1">
      <w:r>
        <w:lastRenderedPageBreak/>
        <w:fldChar w:fldCharType="begin"/>
      </w:r>
      <w:r>
        <w:instrText xml:space="preserve"> LINK Excel.Sheet.12 "\\\\cdc.gov\\private\\L332\\kqv1\\Projects\\Cost Studies\\Measles\\Manuscipt and table\\Measles COO Review Table_03.21.19.xlsx" "Table A2!R1C1:R18C4" \a \f 4 \h  \* MERGEFORMAT </w:instrText>
      </w:r>
      <w:r>
        <w:fldChar w:fldCharType="separate"/>
      </w:r>
    </w:p>
    <w:tbl>
      <w:tblPr>
        <w:tblW w:w="13860" w:type="dxa"/>
        <w:tblLook w:val="04A0" w:firstRow="1" w:lastRow="0" w:firstColumn="1" w:lastColumn="0" w:noHBand="0" w:noVBand="1"/>
      </w:tblPr>
      <w:tblGrid>
        <w:gridCol w:w="1084"/>
        <w:gridCol w:w="1994"/>
        <w:gridCol w:w="10031"/>
        <w:gridCol w:w="753"/>
      </w:tblGrid>
      <w:tr w:rsidR="003A3EB1" w:rsidRPr="003A3EB1" w14:paraId="28BD93D4" w14:textId="77777777" w:rsidTr="00C04FC3">
        <w:trPr>
          <w:trHeight w:val="300"/>
        </w:trPr>
        <w:tc>
          <w:tcPr>
            <w:tcW w:w="13860" w:type="dxa"/>
            <w:gridSpan w:val="4"/>
            <w:tcBorders>
              <w:top w:val="nil"/>
              <w:left w:val="nil"/>
              <w:bottom w:val="nil"/>
              <w:right w:val="nil"/>
            </w:tcBorders>
            <w:shd w:val="clear" w:color="auto" w:fill="auto"/>
            <w:noWrap/>
            <w:vAlign w:val="bottom"/>
            <w:hideMark/>
          </w:tcPr>
          <w:p w14:paraId="7F1D7926" w14:textId="3B7B3F3F" w:rsidR="003A3EB1" w:rsidRPr="009E6289" w:rsidRDefault="00F96E1E" w:rsidP="007C4EB2">
            <w:pPr>
              <w:spacing w:after="0" w:line="240" w:lineRule="auto"/>
              <w:rPr>
                <w:rFonts w:ascii="Times New Roman" w:eastAsia="Times New Roman" w:hAnsi="Times New Roman" w:cs="Times New Roman"/>
                <w:sz w:val="18"/>
                <w:szCs w:val="18"/>
              </w:rPr>
            </w:pPr>
            <w:r>
              <w:rPr>
                <w:rFonts w:ascii="Calibri" w:eastAsia="Times New Roman" w:hAnsi="Calibri" w:cs="Calibri"/>
                <w:b/>
                <w:bCs/>
                <w:color w:val="000000"/>
                <w:sz w:val="18"/>
                <w:szCs w:val="18"/>
              </w:rPr>
              <w:t xml:space="preserve">Table </w:t>
            </w:r>
            <w:r w:rsidR="00683AA1">
              <w:rPr>
                <w:rFonts w:ascii="Calibri" w:eastAsia="Times New Roman" w:hAnsi="Calibri" w:cs="Calibri"/>
                <w:b/>
                <w:bCs/>
                <w:color w:val="000000"/>
                <w:sz w:val="18"/>
                <w:szCs w:val="18"/>
              </w:rPr>
              <w:t>S</w:t>
            </w:r>
            <w:r w:rsidR="00962144">
              <w:rPr>
                <w:rFonts w:ascii="Calibri" w:eastAsia="Times New Roman" w:hAnsi="Calibri" w:cs="Calibri"/>
                <w:b/>
                <w:bCs/>
                <w:color w:val="000000"/>
                <w:sz w:val="18"/>
                <w:szCs w:val="18"/>
              </w:rPr>
              <w:t>2</w:t>
            </w:r>
            <w:r w:rsidR="005F027E">
              <w:rPr>
                <w:rFonts w:ascii="Calibri" w:eastAsia="Times New Roman" w:hAnsi="Calibri" w:cs="Calibri"/>
                <w:b/>
                <w:bCs/>
                <w:color w:val="000000"/>
                <w:sz w:val="18"/>
                <w:szCs w:val="18"/>
              </w:rPr>
              <w:t>: Costs</w:t>
            </w:r>
            <w:r w:rsidR="003A3EB1">
              <w:rPr>
                <w:rFonts w:ascii="Calibri" w:eastAsia="Times New Roman" w:hAnsi="Calibri" w:cs="Calibri"/>
                <w:b/>
                <w:bCs/>
                <w:color w:val="000000"/>
                <w:sz w:val="18"/>
                <w:szCs w:val="18"/>
              </w:rPr>
              <w:t xml:space="preserve"> Collected for</w:t>
            </w:r>
            <w:r w:rsidR="004172B3">
              <w:rPr>
                <w:rFonts w:ascii="Calibri" w:eastAsia="Times New Roman" w:hAnsi="Calibri" w:cs="Calibri"/>
                <w:b/>
                <w:bCs/>
                <w:color w:val="000000"/>
                <w:sz w:val="18"/>
                <w:szCs w:val="18"/>
              </w:rPr>
              <w:t xml:space="preserve"> 11 Measles I</w:t>
            </w:r>
            <w:r w:rsidR="003A3EB1">
              <w:rPr>
                <w:rFonts w:ascii="Calibri" w:eastAsia="Times New Roman" w:hAnsi="Calibri" w:cs="Calibri"/>
                <w:b/>
                <w:bCs/>
                <w:color w:val="000000"/>
                <w:sz w:val="18"/>
                <w:szCs w:val="18"/>
              </w:rPr>
              <w:t xml:space="preserve">nvestigations </w:t>
            </w:r>
            <w:r w:rsidR="003A3EB1" w:rsidRPr="00335193">
              <w:rPr>
                <w:rFonts w:ascii="Calibri" w:eastAsia="Times New Roman" w:hAnsi="Calibri" w:cs="Calibri"/>
                <w:b/>
                <w:bCs/>
                <w:color w:val="000000"/>
                <w:sz w:val="18"/>
                <w:szCs w:val="18"/>
              </w:rPr>
              <w:t>from 2006 through 2018</w:t>
            </w:r>
          </w:p>
        </w:tc>
      </w:tr>
      <w:tr w:rsidR="003A3EB1" w:rsidRPr="003A3EB1" w14:paraId="014EF92E" w14:textId="77777777" w:rsidTr="00C04FC3">
        <w:trPr>
          <w:trHeight w:val="300"/>
        </w:trPr>
        <w:tc>
          <w:tcPr>
            <w:tcW w:w="1082" w:type="dxa"/>
            <w:tcBorders>
              <w:top w:val="nil"/>
              <w:left w:val="nil"/>
              <w:bottom w:val="nil"/>
              <w:right w:val="nil"/>
            </w:tcBorders>
            <w:shd w:val="clear" w:color="auto" w:fill="auto"/>
            <w:noWrap/>
            <w:vAlign w:val="bottom"/>
            <w:hideMark/>
          </w:tcPr>
          <w:p w14:paraId="0BDCEA96" w14:textId="77777777" w:rsidR="003A3EB1" w:rsidRPr="003A3EB1" w:rsidRDefault="003A3EB1" w:rsidP="003A3EB1">
            <w:pPr>
              <w:spacing w:after="0" w:line="240" w:lineRule="auto"/>
              <w:rPr>
                <w:rFonts w:ascii="Times New Roman" w:eastAsia="Times New Roman" w:hAnsi="Times New Roman" w:cs="Times New Roman"/>
                <w:sz w:val="18"/>
                <w:szCs w:val="18"/>
              </w:rPr>
            </w:pPr>
          </w:p>
        </w:tc>
        <w:tc>
          <w:tcPr>
            <w:tcW w:w="1994" w:type="dxa"/>
            <w:tcBorders>
              <w:top w:val="nil"/>
              <w:left w:val="nil"/>
              <w:bottom w:val="nil"/>
              <w:right w:val="nil"/>
            </w:tcBorders>
            <w:shd w:val="clear" w:color="auto" w:fill="auto"/>
            <w:noWrap/>
            <w:vAlign w:val="bottom"/>
            <w:hideMark/>
          </w:tcPr>
          <w:p w14:paraId="3520234E" w14:textId="77777777" w:rsidR="003A3EB1" w:rsidRPr="003A3EB1" w:rsidRDefault="003A3EB1" w:rsidP="003A3EB1">
            <w:pPr>
              <w:spacing w:after="0" w:line="240" w:lineRule="auto"/>
              <w:rPr>
                <w:rFonts w:ascii="Times New Roman" w:eastAsia="Times New Roman" w:hAnsi="Times New Roman" w:cs="Times New Roman"/>
                <w:sz w:val="18"/>
                <w:szCs w:val="18"/>
              </w:rPr>
            </w:pPr>
          </w:p>
        </w:tc>
        <w:tc>
          <w:tcPr>
            <w:tcW w:w="10031" w:type="dxa"/>
            <w:tcBorders>
              <w:top w:val="nil"/>
              <w:left w:val="nil"/>
              <w:bottom w:val="nil"/>
              <w:right w:val="nil"/>
            </w:tcBorders>
            <w:shd w:val="clear" w:color="auto" w:fill="auto"/>
            <w:noWrap/>
            <w:vAlign w:val="bottom"/>
            <w:hideMark/>
          </w:tcPr>
          <w:p w14:paraId="2CF744A0" w14:textId="77777777" w:rsidR="003A3EB1" w:rsidRPr="003A3EB1" w:rsidRDefault="003A3EB1" w:rsidP="003A3EB1">
            <w:pPr>
              <w:spacing w:after="0" w:line="240" w:lineRule="auto"/>
              <w:rPr>
                <w:rFonts w:ascii="Times New Roman" w:eastAsia="Times New Roman" w:hAnsi="Times New Roman" w:cs="Times New Roman"/>
                <w:sz w:val="18"/>
                <w:szCs w:val="18"/>
              </w:rPr>
            </w:pPr>
          </w:p>
        </w:tc>
        <w:tc>
          <w:tcPr>
            <w:tcW w:w="753" w:type="dxa"/>
            <w:tcBorders>
              <w:top w:val="nil"/>
              <w:left w:val="nil"/>
              <w:bottom w:val="nil"/>
              <w:right w:val="nil"/>
            </w:tcBorders>
            <w:shd w:val="clear" w:color="auto" w:fill="auto"/>
            <w:noWrap/>
            <w:vAlign w:val="bottom"/>
            <w:hideMark/>
          </w:tcPr>
          <w:p w14:paraId="25106713" w14:textId="77777777" w:rsidR="003A3EB1" w:rsidRPr="003A3EB1" w:rsidRDefault="003A3EB1" w:rsidP="003A3EB1">
            <w:pPr>
              <w:spacing w:after="0" w:line="240" w:lineRule="auto"/>
              <w:rPr>
                <w:rFonts w:ascii="Times New Roman" w:eastAsia="Times New Roman" w:hAnsi="Times New Roman" w:cs="Times New Roman"/>
                <w:sz w:val="18"/>
                <w:szCs w:val="18"/>
              </w:rPr>
            </w:pPr>
          </w:p>
        </w:tc>
      </w:tr>
      <w:tr w:rsidR="003A3EB1" w:rsidRPr="003A3EB1" w14:paraId="07BEA4B5" w14:textId="77777777" w:rsidTr="00202A1E">
        <w:trPr>
          <w:trHeight w:val="300"/>
        </w:trPr>
        <w:tc>
          <w:tcPr>
            <w:tcW w:w="1082" w:type="dxa"/>
            <w:tcBorders>
              <w:top w:val="single" w:sz="4" w:space="0" w:color="auto"/>
              <w:left w:val="nil"/>
              <w:bottom w:val="single" w:sz="4" w:space="0" w:color="auto"/>
              <w:right w:val="nil"/>
            </w:tcBorders>
            <w:shd w:val="clear" w:color="auto" w:fill="auto"/>
            <w:noWrap/>
            <w:vAlign w:val="bottom"/>
            <w:hideMark/>
          </w:tcPr>
          <w:p w14:paraId="4DBA12CE" w14:textId="77777777" w:rsidR="003A3EB1" w:rsidRPr="003A3EB1" w:rsidRDefault="003A3EB1" w:rsidP="003A3EB1">
            <w:pPr>
              <w:spacing w:after="0" w:line="240" w:lineRule="auto"/>
              <w:rPr>
                <w:rFonts w:ascii="Calibri" w:eastAsia="Times New Roman" w:hAnsi="Calibri" w:cs="Calibri"/>
                <w:b/>
                <w:bCs/>
                <w:color w:val="000000"/>
                <w:sz w:val="18"/>
                <w:szCs w:val="18"/>
              </w:rPr>
            </w:pPr>
            <w:r w:rsidRPr="003A3EB1">
              <w:rPr>
                <w:rFonts w:ascii="Calibri" w:eastAsia="Times New Roman" w:hAnsi="Calibri" w:cs="Calibri"/>
                <w:b/>
                <w:bCs/>
                <w:color w:val="000000"/>
                <w:sz w:val="18"/>
                <w:szCs w:val="18"/>
              </w:rPr>
              <w:t>Perspective</w:t>
            </w:r>
          </w:p>
        </w:tc>
        <w:tc>
          <w:tcPr>
            <w:tcW w:w="1994" w:type="dxa"/>
            <w:tcBorders>
              <w:top w:val="single" w:sz="4" w:space="0" w:color="auto"/>
              <w:left w:val="nil"/>
              <w:bottom w:val="single" w:sz="4" w:space="0" w:color="auto"/>
              <w:right w:val="nil"/>
            </w:tcBorders>
            <w:shd w:val="clear" w:color="auto" w:fill="auto"/>
            <w:noWrap/>
            <w:vAlign w:val="bottom"/>
            <w:hideMark/>
          </w:tcPr>
          <w:p w14:paraId="76705268" w14:textId="77777777" w:rsidR="003A3EB1" w:rsidRPr="003A3EB1" w:rsidRDefault="003A3EB1" w:rsidP="003A3EB1">
            <w:pPr>
              <w:spacing w:after="0" w:line="240" w:lineRule="auto"/>
              <w:rPr>
                <w:rFonts w:ascii="Calibri" w:eastAsia="Times New Roman" w:hAnsi="Calibri" w:cs="Calibri"/>
                <w:b/>
                <w:bCs/>
                <w:color w:val="000000"/>
                <w:sz w:val="18"/>
                <w:szCs w:val="18"/>
              </w:rPr>
            </w:pPr>
            <w:r w:rsidRPr="003A3EB1">
              <w:rPr>
                <w:rFonts w:ascii="Calibri" w:eastAsia="Times New Roman" w:hAnsi="Calibri" w:cs="Calibri"/>
                <w:b/>
                <w:bCs/>
                <w:color w:val="000000"/>
                <w:sz w:val="18"/>
                <w:szCs w:val="18"/>
              </w:rPr>
              <w:t>Study</w:t>
            </w:r>
          </w:p>
        </w:tc>
        <w:tc>
          <w:tcPr>
            <w:tcW w:w="10031" w:type="dxa"/>
            <w:tcBorders>
              <w:top w:val="single" w:sz="4" w:space="0" w:color="auto"/>
              <w:left w:val="nil"/>
              <w:bottom w:val="single" w:sz="4" w:space="0" w:color="auto"/>
              <w:right w:val="nil"/>
            </w:tcBorders>
            <w:shd w:val="clear" w:color="auto" w:fill="auto"/>
            <w:noWrap/>
            <w:vAlign w:val="bottom"/>
            <w:hideMark/>
          </w:tcPr>
          <w:p w14:paraId="4E1668D3" w14:textId="77777777" w:rsidR="003A3EB1" w:rsidRPr="003A3EB1" w:rsidRDefault="003A3EB1" w:rsidP="003A3EB1">
            <w:pPr>
              <w:spacing w:after="0" w:line="240" w:lineRule="auto"/>
              <w:rPr>
                <w:rFonts w:ascii="Calibri" w:eastAsia="Times New Roman" w:hAnsi="Calibri" w:cs="Calibri"/>
                <w:b/>
                <w:bCs/>
                <w:color w:val="000000"/>
                <w:sz w:val="18"/>
                <w:szCs w:val="18"/>
              </w:rPr>
            </w:pPr>
            <w:r w:rsidRPr="003A3EB1">
              <w:rPr>
                <w:rFonts w:ascii="Calibri" w:eastAsia="Times New Roman" w:hAnsi="Calibri" w:cs="Calibri"/>
                <w:b/>
                <w:bCs/>
                <w:color w:val="000000"/>
                <w:sz w:val="18"/>
                <w:szCs w:val="18"/>
              </w:rPr>
              <w:t>Costs included</w:t>
            </w:r>
          </w:p>
        </w:tc>
        <w:tc>
          <w:tcPr>
            <w:tcW w:w="753" w:type="dxa"/>
            <w:tcBorders>
              <w:top w:val="single" w:sz="4" w:space="0" w:color="auto"/>
              <w:left w:val="nil"/>
              <w:bottom w:val="single" w:sz="4" w:space="0" w:color="auto"/>
              <w:right w:val="nil"/>
            </w:tcBorders>
            <w:shd w:val="clear" w:color="auto" w:fill="auto"/>
            <w:noWrap/>
            <w:vAlign w:val="bottom"/>
            <w:hideMark/>
          </w:tcPr>
          <w:p w14:paraId="4CC04908" w14:textId="77777777" w:rsidR="003A3EB1" w:rsidRPr="003A3EB1" w:rsidRDefault="003A3EB1" w:rsidP="00202A1E">
            <w:pPr>
              <w:spacing w:after="0"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Ref</w:t>
            </w:r>
          </w:p>
        </w:tc>
      </w:tr>
      <w:tr w:rsidR="003A3EB1" w:rsidRPr="003A3EB1" w14:paraId="17B34629" w14:textId="77777777" w:rsidTr="001C4075">
        <w:trPr>
          <w:trHeight w:val="300"/>
        </w:trPr>
        <w:tc>
          <w:tcPr>
            <w:tcW w:w="1082" w:type="dxa"/>
            <w:tcBorders>
              <w:top w:val="nil"/>
              <w:left w:val="nil"/>
              <w:bottom w:val="nil"/>
              <w:right w:val="nil"/>
            </w:tcBorders>
            <w:shd w:val="clear" w:color="auto" w:fill="auto"/>
            <w:noWrap/>
            <w:vAlign w:val="bottom"/>
            <w:hideMark/>
          </w:tcPr>
          <w:p w14:paraId="37C15D57"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Public Health</w:t>
            </w:r>
          </w:p>
        </w:tc>
        <w:tc>
          <w:tcPr>
            <w:tcW w:w="1994" w:type="dxa"/>
            <w:tcBorders>
              <w:top w:val="nil"/>
              <w:left w:val="nil"/>
              <w:bottom w:val="nil"/>
              <w:right w:val="nil"/>
            </w:tcBorders>
            <w:shd w:val="clear" w:color="auto" w:fill="auto"/>
            <w:noWrap/>
            <w:vAlign w:val="bottom"/>
            <w:hideMark/>
          </w:tcPr>
          <w:p w14:paraId="1026A52E"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 </w:t>
            </w:r>
          </w:p>
        </w:tc>
        <w:tc>
          <w:tcPr>
            <w:tcW w:w="10031" w:type="dxa"/>
            <w:tcBorders>
              <w:top w:val="nil"/>
              <w:left w:val="nil"/>
              <w:bottom w:val="nil"/>
              <w:right w:val="nil"/>
            </w:tcBorders>
            <w:shd w:val="clear" w:color="auto" w:fill="auto"/>
            <w:noWrap/>
            <w:vAlign w:val="bottom"/>
            <w:hideMark/>
          </w:tcPr>
          <w:p w14:paraId="359B8FA2"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 </w:t>
            </w:r>
          </w:p>
        </w:tc>
        <w:tc>
          <w:tcPr>
            <w:tcW w:w="753" w:type="dxa"/>
            <w:tcBorders>
              <w:top w:val="nil"/>
              <w:left w:val="nil"/>
              <w:bottom w:val="nil"/>
              <w:right w:val="nil"/>
            </w:tcBorders>
            <w:shd w:val="clear" w:color="auto" w:fill="auto"/>
            <w:noWrap/>
            <w:vAlign w:val="center"/>
            <w:hideMark/>
          </w:tcPr>
          <w:p w14:paraId="2BE1FCFD" w14:textId="5D8F358C" w:rsidR="003A3EB1" w:rsidRPr="001C4075" w:rsidRDefault="003A3EB1" w:rsidP="001C4075">
            <w:pPr>
              <w:spacing w:after="0" w:line="240" w:lineRule="auto"/>
              <w:jc w:val="right"/>
              <w:rPr>
                <w:rFonts w:ascii="Calibri" w:eastAsia="Times New Roman" w:hAnsi="Calibri" w:cs="Calibri"/>
                <w:color w:val="000000"/>
                <w:sz w:val="18"/>
                <w:szCs w:val="18"/>
              </w:rPr>
            </w:pPr>
          </w:p>
        </w:tc>
      </w:tr>
      <w:tr w:rsidR="003A3EB1" w:rsidRPr="003A3EB1" w14:paraId="3E4C55CE" w14:textId="77777777" w:rsidTr="001C4075">
        <w:trPr>
          <w:trHeight w:val="600"/>
        </w:trPr>
        <w:tc>
          <w:tcPr>
            <w:tcW w:w="1082" w:type="dxa"/>
            <w:tcBorders>
              <w:top w:val="nil"/>
              <w:left w:val="nil"/>
              <w:bottom w:val="nil"/>
              <w:right w:val="nil"/>
            </w:tcBorders>
            <w:shd w:val="clear" w:color="auto" w:fill="auto"/>
            <w:noWrap/>
            <w:vAlign w:val="bottom"/>
            <w:hideMark/>
          </w:tcPr>
          <w:p w14:paraId="53975AFA" w14:textId="77777777" w:rsidR="003A3EB1" w:rsidRPr="003A3EB1" w:rsidRDefault="003A3EB1" w:rsidP="003A3EB1">
            <w:pPr>
              <w:spacing w:after="0" w:line="240" w:lineRule="auto"/>
              <w:rPr>
                <w:rFonts w:ascii="Calibri" w:eastAsia="Times New Roman" w:hAnsi="Calibri" w:cs="Calibri"/>
                <w:color w:val="000000"/>
                <w:sz w:val="18"/>
                <w:szCs w:val="18"/>
              </w:rPr>
            </w:pPr>
          </w:p>
        </w:tc>
        <w:tc>
          <w:tcPr>
            <w:tcW w:w="1994" w:type="dxa"/>
            <w:tcBorders>
              <w:top w:val="nil"/>
              <w:left w:val="nil"/>
              <w:bottom w:val="nil"/>
              <w:right w:val="nil"/>
            </w:tcBorders>
            <w:shd w:val="clear" w:color="auto" w:fill="auto"/>
            <w:noWrap/>
            <w:hideMark/>
          </w:tcPr>
          <w:p w14:paraId="7089F89E"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Coleman et al. (2012)</w:t>
            </w:r>
          </w:p>
        </w:tc>
        <w:tc>
          <w:tcPr>
            <w:tcW w:w="10031" w:type="dxa"/>
            <w:tcBorders>
              <w:top w:val="nil"/>
              <w:left w:val="nil"/>
              <w:bottom w:val="nil"/>
              <w:right w:val="nil"/>
            </w:tcBorders>
            <w:shd w:val="clear" w:color="auto" w:fill="auto"/>
            <w:hideMark/>
          </w:tcPr>
          <w:p w14:paraId="7813B065" w14:textId="75E4C88D"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 xml:space="preserve">CDC labor, quarantine stations, refugee case worker, laboratory time, regional epidemiologist, county public health department labor, state refugee coordinator, state public health department labor, mileage, immunologic screening tests for the parents’ exposure to </w:t>
            </w:r>
            <w:r w:rsidR="001E387D" w:rsidRPr="003A3EB1">
              <w:rPr>
                <w:rFonts w:ascii="Calibri" w:eastAsia="Times New Roman" w:hAnsi="Calibri" w:cs="Calibri"/>
                <w:color w:val="000000"/>
                <w:sz w:val="18"/>
                <w:szCs w:val="18"/>
              </w:rPr>
              <w:t>measles, MMR</w:t>
            </w:r>
            <w:r w:rsidRPr="003A3EB1">
              <w:rPr>
                <w:rFonts w:ascii="Calibri" w:eastAsia="Times New Roman" w:hAnsi="Calibri" w:cs="Calibri"/>
                <w:color w:val="000000"/>
                <w:sz w:val="18"/>
                <w:szCs w:val="18"/>
              </w:rPr>
              <w:t xml:space="preserve"> and IG doses.</w:t>
            </w:r>
          </w:p>
        </w:tc>
        <w:tc>
          <w:tcPr>
            <w:tcW w:w="753" w:type="dxa"/>
            <w:tcBorders>
              <w:top w:val="nil"/>
              <w:left w:val="nil"/>
              <w:bottom w:val="nil"/>
              <w:right w:val="nil"/>
            </w:tcBorders>
            <w:shd w:val="clear" w:color="auto" w:fill="auto"/>
            <w:noWrap/>
            <w:vAlign w:val="center"/>
            <w:hideMark/>
          </w:tcPr>
          <w:p w14:paraId="2662FB38" w14:textId="77777777" w:rsidR="003A3EB1" w:rsidRPr="001C4075" w:rsidRDefault="001B0569" w:rsidP="001C4075">
            <w:pPr>
              <w:spacing w:after="0" w:line="240" w:lineRule="auto"/>
              <w:jc w:val="right"/>
              <w:rPr>
                <w:rFonts w:ascii="Calibri" w:eastAsia="Times New Roman" w:hAnsi="Calibri" w:cs="Calibri"/>
                <w:color w:val="000000"/>
                <w:sz w:val="18"/>
                <w:szCs w:val="18"/>
              </w:rPr>
            </w:pPr>
            <w:r w:rsidRPr="001C4075">
              <w:rPr>
                <w:sz w:val="18"/>
                <w:szCs w:val="18"/>
              </w:rPr>
              <w:fldChar w:fldCharType="begin"/>
            </w:r>
            <w:r w:rsidRPr="001C4075">
              <w:rPr>
                <w:sz w:val="18"/>
                <w:szCs w:val="18"/>
              </w:rPr>
              <w:instrText xml:space="preserve"> ADDIN EN.CITE &lt;EndNote&gt;&lt;Cite&gt;&lt;Author&gt;Coleman&lt;/Author&gt;&lt;Year&gt;2012&lt;/Year&gt;&lt;RecNum&gt;287&lt;/RecNum&gt;&lt;DisplayText&gt;[2]&lt;/DisplayText&gt;&lt;record&gt;&lt;rec-number&gt;287&lt;/rec-number&gt;&lt;foreign-keys&gt;&lt;key app="EN" db-id="9x2s2s9z6rxxwker5rt5sexcvadzxrwd02v5" timestamp="1486583806"&gt;287&lt;/key&gt;&lt;/foreign-keys&gt;&lt;ref-type name="Journal Article"&gt;17&lt;/ref-type&gt;&lt;contributors&gt;&lt;authors&gt;&lt;author&gt;Coleman, Margaret S&lt;/author&gt;&lt;author&gt;Garbat-Welch, Luta&lt;/author&gt;&lt;author&gt;Burke, Heather&lt;/author&gt;&lt;author&gt;Weinberg, Michelle&lt;/author&gt;&lt;author&gt;Humbaugh, Kraig&lt;/author&gt;&lt;author&gt;Tindall, Alicia&lt;/author&gt;&lt;author&gt;Cambron, Janie&lt;/author&gt;&lt;/authors&gt;&lt;/contributors&gt;&lt;titles&gt;&lt;title&gt;Direct costs of a single case of refugee-imported measles in Kentucky&lt;/title&gt;&lt;secondary-title&gt;Vaccine&lt;/secondary-title&gt;&lt;/titles&gt;&lt;periodical&gt;&lt;full-title&gt;Vaccine&lt;/full-title&gt;&lt;abbr-1&gt;Vaccine&lt;/abbr-1&gt;&lt;/periodical&gt;&lt;pages&gt;317-321&lt;/pages&gt;&lt;volume&gt;30&lt;/volume&gt;&lt;number&gt;2&lt;/number&gt;&lt;dates&gt;&lt;year&gt;2012&lt;/year&gt;&lt;/dates&gt;&lt;isbn&gt;0264-410X&lt;/isbn&gt;&lt;urls&gt;&lt;/urls&gt;&lt;/record&gt;&lt;/Cite&gt;&lt;/EndNote&gt;</w:instrText>
            </w:r>
            <w:r w:rsidRPr="001C4075">
              <w:rPr>
                <w:sz w:val="18"/>
                <w:szCs w:val="18"/>
              </w:rPr>
              <w:fldChar w:fldCharType="separate"/>
            </w:r>
            <w:r w:rsidRPr="001C4075">
              <w:rPr>
                <w:noProof/>
                <w:sz w:val="18"/>
                <w:szCs w:val="18"/>
              </w:rPr>
              <w:t>[2]</w:t>
            </w:r>
            <w:r w:rsidRPr="001C4075">
              <w:rPr>
                <w:sz w:val="18"/>
                <w:szCs w:val="18"/>
              </w:rPr>
              <w:fldChar w:fldCharType="end"/>
            </w:r>
          </w:p>
        </w:tc>
      </w:tr>
      <w:tr w:rsidR="003A3EB1" w:rsidRPr="003A3EB1" w14:paraId="129C02C9" w14:textId="77777777" w:rsidTr="001C4075">
        <w:trPr>
          <w:trHeight w:val="300"/>
        </w:trPr>
        <w:tc>
          <w:tcPr>
            <w:tcW w:w="1082" w:type="dxa"/>
            <w:tcBorders>
              <w:top w:val="nil"/>
              <w:left w:val="nil"/>
              <w:bottom w:val="nil"/>
              <w:right w:val="nil"/>
            </w:tcBorders>
            <w:shd w:val="clear" w:color="auto" w:fill="auto"/>
            <w:noWrap/>
            <w:vAlign w:val="bottom"/>
            <w:hideMark/>
          </w:tcPr>
          <w:p w14:paraId="11849E19" w14:textId="77777777" w:rsidR="003A3EB1" w:rsidRPr="003A3EB1" w:rsidRDefault="003A3EB1" w:rsidP="003A3EB1">
            <w:pPr>
              <w:spacing w:after="0" w:line="240" w:lineRule="auto"/>
              <w:rPr>
                <w:rFonts w:ascii="Times New Roman" w:eastAsia="Times New Roman" w:hAnsi="Times New Roman" w:cs="Times New Roman"/>
                <w:sz w:val="18"/>
                <w:szCs w:val="18"/>
              </w:rPr>
            </w:pPr>
          </w:p>
        </w:tc>
        <w:tc>
          <w:tcPr>
            <w:tcW w:w="1994" w:type="dxa"/>
            <w:tcBorders>
              <w:top w:val="nil"/>
              <w:left w:val="nil"/>
              <w:bottom w:val="nil"/>
              <w:right w:val="nil"/>
            </w:tcBorders>
            <w:shd w:val="clear" w:color="auto" w:fill="auto"/>
            <w:noWrap/>
            <w:hideMark/>
          </w:tcPr>
          <w:p w14:paraId="27B1EBE4"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Dayan et al. (2010)</w:t>
            </w:r>
          </w:p>
        </w:tc>
        <w:tc>
          <w:tcPr>
            <w:tcW w:w="10031" w:type="dxa"/>
            <w:tcBorders>
              <w:top w:val="nil"/>
              <w:left w:val="nil"/>
              <w:bottom w:val="nil"/>
              <w:right w:val="nil"/>
            </w:tcBorders>
            <w:shd w:val="clear" w:color="auto" w:fill="auto"/>
            <w:noWrap/>
            <w:hideMark/>
          </w:tcPr>
          <w:p w14:paraId="6FB35641"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 xml:space="preserve">Investigation, emergency response, phone calls, mileage, </w:t>
            </w:r>
            <w:proofErr w:type="gramStart"/>
            <w:r w:rsidRPr="003A3EB1">
              <w:rPr>
                <w:rFonts w:ascii="Calibri" w:eastAsia="Times New Roman" w:hAnsi="Calibri" w:cs="Calibri"/>
                <w:color w:val="000000"/>
                <w:sz w:val="18"/>
                <w:szCs w:val="18"/>
              </w:rPr>
              <w:t>MMR</w:t>
            </w:r>
            <w:proofErr w:type="gramEnd"/>
            <w:r w:rsidRPr="003A3EB1">
              <w:rPr>
                <w:rFonts w:ascii="Calibri" w:eastAsia="Times New Roman" w:hAnsi="Calibri" w:cs="Calibri"/>
                <w:color w:val="000000"/>
                <w:sz w:val="18"/>
                <w:szCs w:val="18"/>
              </w:rPr>
              <w:t xml:space="preserve"> and IG doses.</w:t>
            </w:r>
          </w:p>
        </w:tc>
        <w:tc>
          <w:tcPr>
            <w:tcW w:w="753" w:type="dxa"/>
            <w:tcBorders>
              <w:top w:val="nil"/>
              <w:left w:val="nil"/>
              <w:bottom w:val="nil"/>
              <w:right w:val="nil"/>
            </w:tcBorders>
            <w:shd w:val="clear" w:color="auto" w:fill="auto"/>
            <w:noWrap/>
            <w:vAlign w:val="center"/>
            <w:hideMark/>
          </w:tcPr>
          <w:p w14:paraId="4E00DFF1" w14:textId="77777777" w:rsidR="003A3EB1" w:rsidRPr="001C4075" w:rsidRDefault="001B0569" w:rsidP="001C4075">
            <w:pPr>
              <w:spacing w:after="0" w:line="240" w:lineRule="auto"/>
              <w:jc w:val="right"/>
              <w:rPr>
                <w:rFonts w:ascii="Calibri" w:eastAsia="Times New Roman" w:hAnsi="Calibri" w:cs="Calibri"/>
                <w:color w:val="000000"/>
                <w:sz w:val="18"/>
                <w:szCs w:val="18"/>
              </w:rPr>
            </w:pPr>
            <w:r w:rsidRPr="001C4075">
              <w:rPr>
                <w:sz w:val="18"/>
                <w:szCs w:val="18"/>
              </w:rPr>
              <w:fldChar w:fldCharType="begin"/>
            </w:r>
            <w:r w:rsidRPr="001C4075">
              <w:rPr>
                <w:sz w:val="18"/>
                <w:szCs w:val="18"/>
              </w:rPr>
              <w:instrText xml:space="preserve"> ADDIN EN.CITE &lt;EndNote&gt;&lt;Cite&gt;&lt;Author&gt;Dayan&lt;/Author&gt;&lt;Year&gt;2005&lt;/Year&gt;&lt;RecNum&gt;276&lt;/RecNum&gt;&lt;DisplayText&gt;[3]&lt;/DisplayText&gt;&lt;record&gt;&lt;rec-number&gt;276&lt;/rec-number&gt;&lt;foreign-keys&gt;&lt;key app="EN" db-id="9x2s2s9z6rxxwker5rt5sexcvadzxrwd02v5" timestamp="1485882894"&gt;276&lt;/key&gt;&lt;/foreign-keys&gt;&lt;ref-type name="Journal Article"&gt;17&lt;/ref-type&gt;&lt;contributors&gt;&lt;authors&gt;&lt;author&gt;Dayan, Gustavo H&lt;/author&gt;&lt;author&gt;Ortega-Sánchez, Ismael R&lt;/author&gt;&lt;author&gt;LeBaron, Charles W&lt;/author&gt;&lt;author&gt;Quinlisk, M Patricia&lt;/author&gt;&lt;/authors&gt;&lt;/contributors&gt;&lt;titles&gt;&lt;title&gt;The cost of containing one case of measles: the economic impact on the public health infrastructure—Iowa, 2004&lt;/title&gt;&lt;secondary-title&gt;Pediatrics&lt;/secondary-title&gt;&lt;/titles&gt;&lt;periodical&gt;&lt;full-title&gt;Pediatrics&lt;/full-title&gt;&lt;/periodical&gt;&lt;pages&gt;e1-e4&lt;/pages&gt;&lt;volume&gt;116&lt;/volume&gt;&lt;number&gt;1&lt;/number&gt;&lt;dates&gt;&lt;year&gt;2005&lt;/year&gt;&lt;/dates&gt;&lt;isbn&gt;0031-4005&lt;/isbn&gt;&lt;urls&gt;&lt;/urls&gt;&lt;/record&gt;&lt;/Cite&gt;&lt;/EndNote&gt;</w:instrText>
            </w:r>
            <w:r w:rsidRPr="001C4075">
              <w:rPr>
                <w:sz w:val="18"/>
                <w:szCs w:val="18"/>
              </w:rPr>
              <w:fldChar w:fldCharType="separate"/>
            </w:r>
            <w:r w:rsidRPr="001C4075">
              <w:rPr>
                <w:noProof/>
                <w:sz w:val="18"/>
                <w:szCs w:val="18"/>
              </w:rPr>
              <w:t>[3]</w:t>
            </w:r>
            <w:r w:rsidRPr="001C4075">
              <w:rPr>
                <w:sz w:val="18"/>
                <w:szCs w:val="18"/>
              </w:rPr>
              <w:fldChar w:fldCharType="end"/>
            </w:r>
          </w:p>
        </w:tc>
      </w:tr>
      <w:tr w:rsidR="003A3EB1" w:rsidRPr="003A3EB1" w14:paraId="6459791A" w14:textId="77777777" w:rsidTr="001C4075">
        <w:trPr>
          <w:trHeight w:val="300"/>
        </w:trPr>
        <w:tc>
          <w:tcPr>
            <w:tcW w:w="1082" w:type="dxa"/>
            <w:tcBorders>
              <w:top w:val="nil"/>
              <w:left w:val="nil"/>
              <w:bottom w:val="nil"/>
              <w:right w:val="nil"/>
            </w:tcBorders>
            <w:shd w:val="clear" w:color="auto" w:fill="auto"/>
            <w:noWrap/>
            <w:vAlign w:val="bottom"/>
            <w:hideMark/>
          </w:tcPr>
          <w:p w14:paraId="06239185" w14:textId="77777777" w:rsidR="003A3EB1" w:rsidRPr="003A3EB1" w:rsidRDefault="003A3EB1" w:rsidP="003A3EB1">
            <w:pPr>
              <w:spacing w:after="0" w:line="240" w:lineRule="auto"/>
              <w:rPr>
                <w:rFonts w:ascii="Times New Roman" w:eastAsia="Times New Roman" w:hAnsi="Times New Roman" w:cs="Times New Roman"/>
                <w:sz w:val="18"/>
                <w:szCs w:val="18"/>
              </w:rPr>
            </w:pPr>
          </w:p>
        </w:tc>
        <w:tc>
          <w:tcPr>
            <w:tcW w:w="1994" w:type="dxa"/>
            <w:tcBorders>
              <w:top w:val="nil"/>
              <w:left w:val="nil"/>
              <w:bottom w:val="nil"/>
              <w:right w:val="nil"/>
            </w:tcBorders>
            <w:shd w:val="clear" w:color="auto" w:fill="auto"/>
            <w:noWrap/>
            <w:hideMark/>
          </w:tcPr>
          <w:p w14:paraId="1D924D25"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Marx et al. (2017)</w:t>
            </w:r>
          </w:p>
        </w:tc>
        <w:tc>
          <w:tcPr>
            <w:tcW w:w="10031" w:type="dxa"/>
            <w:tcBorders>
              <w:top w:val="nil"/>
              <w:left w:val="nil"/>
              <w:bottom w:val="nil"/>
              <w:right w:val="nil"/>
            </w:tcBorders>
            <w:shd w:val="clear" w:color="auto" w:fill="auto"/>
            <w:noWrap/>
            <w:hideMark/>
          </w:tcPr>
          <w:p w14:paraId="10A65644"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 xml:space="preserve">Personnel time and support, laboratory, </w:t>
            </w:r>
            <w:proofErr w:type="gramStart"/>
            <w:r w:rsidRPr="003A3EB1">
              <w:rPr>
                <w:rFonts w:ascii="Calibri" w:eastAsia="Times New Roman" w:hAnsi="Calibri" w:cs="Calibri"/>
                <w:color w:val="000000"/>
                <w:sz w:val="18"/>
                <w:szCs w:val="18"/>
              </w:rPr>
              <w:t>MMR</w:t>
            </w:r>
            <w:proofErr w:type="gramEnd"/>
            <w:r w:rsidRPr="003A3EB1">
              <w:rPr>
                <w:rFonts w:ascii="Calibri" w:eastAsia="Times New Roman" w:hAnsi="Calibri" w:cs="Calibri"/>
                <w:color w:val="000000"/>
                <w:sz w:val="18"/>
                <w:szCs w:val="18"/>
              </w:rPr>
              <w:t xml:space="preserve"> and IG doses.</w:t>
            </w:r>
          </w:p>
        </w:tc>
        <w:tc>
          <w:tcPr>
            <w:tcW w:w="753" w:type="dxa"/>
            <w:tcBorders>
              <w:top w:val="nil"/>
              <w:left w:val="nil"/>
              <w:bottom w:val="nil"/>
              <w:right w:val="nil"/>
            </w:tcBorders>
            <w:shd w:val="clear" w:color="auto" w:fill="auto"/>
            <w:noWrap/>
            <w:vAlign w:val="center"/>
            <w:hideMark/>
          </w:tcPr>
          <w:p w14:paraId="58482FAA" w14:textId="77777777" w:rsidR="003A3EB1" w:rsidRPr="001C4075" w:rsidRDefault="001B0569" w:rsidP="001C4075">
            <w:pPr>
              <w:spacing w:after="0" w:line="240" w:lineRule="auto"/>
              <w:jc w:val="right"/>
              <w:rPr>
                <w:rFonts w:ascii="Calibri" w:eastAsia="Times New Roman" w:hAnsi="Calibri" w:cs="Calibri"/>
                <w:color w:val="000000"/>
                <w:sz w:val="18"/>
                <w:szCs w:val="18"/>
              </w:rPr>
            </w:pPr>
            <w:r w:rsidRPr="001C4075">
              <w:rPr>
                <w:sz w:val="18"/>
                <w:szCs w:val="18"/>
              </w:rPr>
              <w:fldChar w:fldCharType="begin"/>
            </w:r>
            <w:r w:rsidRPr="001C4075">
              <w:rPr>
                <w:sz w:val="18"/>
                <w:szCs w:val="18"/>
              </w:rPr>
              <w:instrText xml:space="preserve"> ADDIN EN.CITE &lt;EndNote&gt;&lt;Cite&gt;&lt;Author&gt;Marx&lt;/Author&gt;&lt;Year&gt;2017&lt;/Year&gt;&lt;RecNum&gt;388&lt;/RecNum&gt;&lt;DisplayText&gt;[5]&lt;/DisplayText&gt;&lt;record&gt;&lt;rec-number&gt;388&lt;/rec-number&gt;&lt;foreign-keys&gt;&lt;key app="EN" db-id="9x2s2s9z6rxxwker5rt5sexcvadzxrwd02v5" timestamp="1551210278"&gt;388&lt;/key&gt;&lt;/foreign-keys&gt;&lt;ref-type name="Journal Article"&gt;17&lt;/ref-type&gt;&lt;contributors&gt;&lt;authors&gt;&lt;author&gt;Marx, Grace E&lt;/author&gt;&lt;author&gt;Chase, Jennifer&lt;/author&gt;&lt;author&gt;Jasperse, Joseph&lt;/author&gt;&lt;author&gt;Stinson, Kaylan&lt;/author&gt;&lt;author&gt;McDonald, Carol E&lt;/author&gt;&lt;author&gt;Runfola, Janine K&lt;/author&gt;&lt;author&gt;Jaskunas, Jillian&lt;/author&gt;&lt;author&gt;Hite, Donna&lt;/author&gt;&lt;author&gt;Barnes, Meghan&lt;/author&gt;&lt;author&gt;Askenazi, Michele %J Morbidity&lt;/author&gt;&lt;author&gt;Mortality Weekly Report&lt;/author&gt;&lt;/authors&gt;&lt;/contributors&gt;&lt;titles&gt;&lt;title&gt;Public health economic burden associated with two single measles case investigations—Colorado, 2016–2017&lt;/title&gt;&lt;/titles&gt;&lt;pages&gt;1272&lt;/pages&gt;&lt;volume&gt;66&lt;/volume&gt;&lt;number&gt;46&lt;/number&gt;&lt;dates&gt;&lt;year&gt;2017&lt;/year&gt;&lt;/dates&gt;&lt;urls&gt;&lt;/urls&gt;&lt;/record&gt;&lt;/Cite&gt;&lt;/EndNote&gt;</w:instrText>
            </w:r>
            <w:r w:rsidRPr="001C4075">
              <w:rPr>
                <w:sz w:val="18"/>
                <w:szCs w:val="18"/>
              </w:rPr>
              <w:fldChar w:fldCharType="separate"/>
            </w:r>
            <w:r w:rsidRPr="001C4075">
              <w:rPr>
                <w:noProof/>
                <w:sz w:val="18"/>
                <w:szCs w:val="18"/>
              </w:rPr>
              <w:t>[5]</w:t>
            </w:r>
            <w:r w:rsidRPr="001C4075">
              <w:rPr>
                <w:sz w:val="18"/>
                <w:szCs w:val="18"/>
              </w:rPr>
              <w:fldChar w:fldCharType="end"/>
            </w:r>
          </w:p>
        </w:tc>
      </w:tr>
      <w:tr w:rsidR="003A3EB1" w:rsidRPr="003A3EB1" w14:paraId="5B20DA8A" w14:textId="77777777" w:rsidTr="001C4075">
        <w:trPr>
          <w:trHeight w:val="300"/>
        </w:trPr>
        <w:tc>
          <w:tcPr>
            <w:tcW w:w="1082" w:type="dxa"/>
            <w:tcBorders>
              <w:top w:val="nil"/>
              <w:left w:val="nil"/>
              <w:bottom w:val="nil"/>
              <w:right w:val="nil"/>
            </w:tcBorders>
            <w:shd w:val="clear" w:color="auto" w:fill="auto"/>
            <w:noWrap/>
            <w:vAlign w:val="bottom"/>
            <w:hideMark/>
          </w:tcPr>
          <w:p w14:paraId="5787CD4F" w14:textId="77777777" w:rsidR="003A3EB1" w:rsidRPr="003A3EB1" w:rsidRDefault="003A3EB1" w:rsidP="003A3EB1">
            <w:pPr>
              <w:spacing w:after="0" w:line="240" w:lineRule="auto"/>
              <w:rPr>
                <w:rFonts w:ascii="Times New Roman" w:eastAsia="Times New Roman" w:hAnsi="Times New Roman" w:cs="Times New Roman"/>
                <w:sz w:val="18"/>
                <w:szCs w:val="18"/>
              </w:rPr>
            </w:pPr>
          </w:p>
        </w:tc>
        <w:tc>
          <w:tcPr>
            <w:tcW w:w="1994" w:type="dxa"/>
            <w:tcBorders>
              <w:top w:val="nil"/>
              <w:left w:val="nil"/>
              <w:bottom w:val="nil"/>
              <w:right w:val="nil"/>
            </w:tcBorders>
            <w:shd w:val="clear" w:color="auto" w:fill="auto"/>
            <w:noWrap/>
            <w:hideMark/>
          </w:tcPr>
          <w:p w14:paraId="0FDC3B00"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Marx et al. (2017)</w:t>
            </w:r>
          </w:p>
        </w:tc>
        <w:tc>
          <w:tcPr>
            <w:tcW w:w="10031" w:type="dxa"/>
            <w:tcBorders>
              <w:top w:val="nil"/>
              <w:left w:val="nil"/>
              <w:bottom w:val="nil"/>
              <w:right w:val="nil"/>
            </w:tcBorders>
            <w:shd w:val="clear" w:color="auto" w:fill="auto"/>
            <w:noWrap/>
            <w:hideMark/>
          </w:tcPr>
          <w:p w14:paraId="0ED026AD"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 xml:space="preserve">Personnel time and support, laboratory, </w:t>
            </w:r>
            <w:proofErr w:type="gramStart"/>
            <w:r w:rsidRPr="003A3EB1">
              <w:rPr>
                <w:rFonts w:ascii="Calibri" w:eastAsia="Times New Roman" w:hAnsi="Calibri" w:cs="Calibri"/>
                <w:color w:val="000000"/>
                <w:sz w:val="18"/>
                <w:szCs w:val="18"/>
              </w:rPr>
              <w:t>MMR</w:t>
            </w:r>
            <w:proofErr w:type="gramEnd"/>
            <w:r w:rsidRPr="003A3EB1">
              <w:rPr>
                <w:rFonts w:ascii="Calibri" w:eastAsia="Times New Roman" w:hAnsi="Calibri" w:cs="Calibri"/>
                <w:color w:val="000000"/>
                <w:sz w:val="18"/>
                <w:szCs w:val="18"/>
              </w:rPr>
              <w:t xml:space="preserve"> and IG doses.</w:t>
            </w:r>
          </w:p>
        </w:tc>
        <w:tc>
          <w:tcPr>
            <w:tcW w:w="753" w:type="dxa"/>
            <w:tcBorders>
              <w:top w:val="nil"/>
              <w:left w:val="nil"/>
              <w:bottom w:val="nil"/>
              <w:right w:val="nil"/>
            </w:tcBorders>
            <w:shd w:val="clear" w:color="auto" w:fill="auto"/>
            <w:noWrap/>
            <w:vAlign w:val="center"/>
            <w:hideMark/>
          </w:tcPr>
          <w:p w14:paraId="62686CC0" w14:textId="77777777" w:rsidR="003A3EB1" w:rsidRPr="001C4075" w:rsidRDefault="001B0569" w:rsidP="001C4075">
            <w:pPr>
              <w:spacing w:after="0" w:line="240" w:lineRule="auto"/>
              <w:jc w:val="right"/>
              <w:rPr>
                <w:rFonts w:ascii="Calibri" w:eastAsia="Times New Roman" w:hAnsi="Calibri" w:cs="Calibri"/>
                <w:color w:val="000000"/>
                <w:sz w:val="18"/>
                <w:szCs w:val="18"/>
              </w:rPr>
            </w:pPr>
            <w:r w:rsidRPr="001C4075">
              <w:rPr>
                <w:sz w:val="18"/>
                <w:szCs w:val="18"/>
              </w:rPr>
              <w:fldChar w:fldCharType="begin"/>
            </w:r>
            <w:r w:rsidRPr="001C4075">
              <w:rPr>
                <w:sz w:val="18"/>
                <w:szCs w:val="18"/>
              </w:rPr>
              <w:instrText xml:space="preserve"> ADDIN EN.CITE &lt;EndNote&gt;&lt;Cite&gt;&lt;Author&gt;Marx&lt;/Author&gt;&lt;Year&gt;2017&lt;/Year&gt;&lt;RecNum&gt;388&lt;/RecNum&gt;&lt;DisplayText&gt;[5]&lt;/DisplayText&gt;&lt;record&gt;&lt;rec-number&gt;388&lt;/rec-number&gt;&lt;foreign-keys&gt;&lt;key app="EN" db-id="9x2s2s9z6rxxwker5rt5sexcvadzxrwd02v5" timestamp="1551210278"&gt;388&lt;/key&gt;&lt;/foreign-keys&gt;&lt;ref-type name="Journal Article"&gt;17&lt;/ref-type&gt;&lt;contributors&gt;&lt;authors&gt;&lt;author&gt;Marx, Grace E&lt;/author&gt;&lt;author&gt;Chase, Jennifer&lt;/author&gt;&lt;author&gt;Jasperse, Joseph&lt;/author&gt;&lt;author&gt;Stinson, Kaylan&lt;/author&gt;&lt;author&gt;McDonald, Carol E&lt;/author&gt;&lt;author&gt;Runfola, Janine K&lt;/author&gt;&lt;author&gt;Jaskunas, Jillian&lt;/author&gt;&lt;author&gt;Hite, Donna&lt;/author&gt;&lt;author&gt;Barnes, Meghan&lt;/author&gt;&lt;author&gt;Askenazi, Michele %J Morbidity&lt;/author&gt;&lt;author&gt;Mortality Weekly Report&lt;/author&gt;&lt;/authors&gt;&lt;/contributors&gt;&lt;titles&gt;&lt;title&gt;Public health economic burden associated with two single measles case investigations—Colorado, 2016–2017&lt;/title&gt;&lt;/titles&gt;&lt;pages&gt;1272&lt;/pages&gt;&lt;volume&gt;66&lt;/volume&gt;&lt;number&gt;46&lt;/number&gt;&lt;dates&gt;&lt;year&gt;2017&lt;/year&gt;&lt;/dates&gt;&lt;urls&gt;&lt;/urls&gt;&lt;/record&gt;&lt;/Cite&gt;&lt;/EndNote&gt;</w:instrText>
            </w:r>
            <w:r w:rsidRPr="001C4075">
              <w:rPr>
                <w:sz w:val="18"/>
                <w:szCs w:val="18"/>
              </w:rPr>
              <w:fldChar w:fldCharType="separate"/>
            </w:r>
            <w:r w:rsidRPr="001C4075">
              <w:rPr>
                <w:noProof/>
                <w:sz w:val="18"/>
                <w:szCs w:val="18"/>
              </w:rPr>
              <w:t>[5]</w:t>
            </w:r>
            <w:r w:rsidRPr="001C4075">
              <w:rPr>
                <w:sz w:val="18"/>
                <w:szCs w:val="18"/>
              </w:rPr>
              <w:fldChar w:fldCharType="end"/>
            </w:r>
          </w:p>
        </w:tc>
      </w:tr>
      <w:tr w:rsidR="003A3EB1" w:rsidRPr="003A3EB1" w14:paraId="7E147B1B" w14:textId="77777777" w:rsidTr="001C4075">
        <w:trPr>
          <w:trHeight w:val="300"/>
        </w:trPr>
        <w:tc>
          <w:tcPr>
            <w:tcW w:w="1082" w:type="dxa"/>
            <w:tcBorders>
              <w:top w:val="nil"/>
              <w:left w:val="nil"/>
              <w:bottom w:val="nil"/>
              <w:right w:val="nil"/>
            </w:tcBorders>
            <w:shd w:val="clear" w:color="auto" w:fill="auto"/>
            <w:noWrap/>
            <w:vAlign w:val="bottom"/>
            <w:hideMark/>
          </w:tcPr>
          <w:p w14:paraId="166CC357" w14:textId="77777777" w:rsidR="003A3EB1" w:rsidRPr="003A3EB1" w:rsidRDefault="003A3EB1" w:rsidP="003A3EB1">
            <w:pPr>
              <w:spacing w:after="0" w:line="240" w:lineRule="auto"/>
              <w:rPr>
                <w:rFonts w:ascii="Times New Roman" w:eastAsia="Times New Roman" w:hAnsi="Times New Roman" w:cs="Times New Roman"/>
                <w:sz w:val="18"/>
                <w:szCs w:val="18"/>
              </w:rPr>
            </w:pPr>
          </w:p>
        </w:tc>
        <w:tc>
          <w:tcPr>
            <w:tcW w:w="1994" w:type="dxa"/>
            <w:tcBorders>
              <w:top w:val="nil"/>
              <w:left w:val="nil"/>
              <w:bottom w:val="nil"/>
              <w:right w:val="nil"/>
            </w:tcBorders>
            <w:shd w:val="clear" w:color="auto" w:fill="auto"/>
            <w:noWrap/>
            <w:hideMark/>
          </w:tcPr>
          <w:p w14:paraId="658EA6F6"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McCullough et al. (2017)</w:t>
            </w:r>
          </w:p>
        </w:tc>
        <w:tc>
          <w:tcPr>
            <w:tcW w:w="10031" w:type="dxa"/>
            <w:tcBorders>
              <w:top w:val="nil"/>
              <w:left w:val="nil"/>
              <w:bottom w:val="nil"/>
              <w:right w:val="nil"/>
            </w:tcBorders>
            <w:shd w:val="clear" w:color="auto" w:fill="auto"/>
            <w:noWrap/>
            <w:hideMark/>
          </w:tcPr>
          <w:p w14:paraId="2CA81AB6"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Emergency response planning/coordination, investigation, managerial and miscellaneous, public information, mileage, MMR doses.</w:t>
            </w:r>
          </w:p>
        </w:tc>
        <w:tc>
          <w:tcPr>
            <w:tcW w:w="753" w:type="dxa"/>
            <w:tcBorders>
              <w:top w:val="nil"/>
              <w:left w:val="nil"/>
              <w:bottom w:val="nil"/>
              <w:right w:val="nil"/>
            </w:tcBorders>
            <w:shd w:val="clear" w:color="auto" w:fill="auto"/>
            <w:noWrap/>
            <w:vAlign w:val="center"/>
            <w:hideMark/>
          </w:tcPr>
          <w:p w14:paraId="48158ECF" w14:textId="77777777" w:rsidR="003A3EB1" w:rsidRPr="001C4075" w:rsidRDefault="00C04FC3" w:rsidP="001C4075">
            <w:pPr>
              <w:spacing w:after="0" w:line="240" w:lineRule="auto"/>
              <w:jc w:val="right"/>
              <w:rPr>
                <w:rFonts w:ascii="Calibri" w:eastAsia="Times New Roman" w:hAnsi="Calibri" w:cs="Calibri"/>
                <w:color w:val="000000"/>
                <w:sz w:val="18"/>
                <w:szCs w:val="18"/>
              </w:rPr>
            </w:pPr>
            <w:r w:rsidRPr="001C4075">
              <w:rPr>
                <w:sz w:val="18"/>
                <w:szCs w:val="18"/>
              </w:rPr>
              <w:fldChar w:fldCharType="begin"/>
            </w:r>
            <w:r w:rsidRPr="001C4075">
              <w:rPr>
                <w:sz w:val="18"/>
                <w:szCs w:val="18"/>
              </w:rPr>
              <w:instrText xml:space="preserve"> ADDIN EN.CITE &lt;EndNote&gt;&lt;Cite&gt;&lt;Author&gt;Mac McCullough&lt;/Author&gt;&lt;Year&gt;2019&lt;/Year&gt;&lt;RecNum&gt;394&lt;/RecNum&gt;&lt;DisplayText&gt;[7]&lt;/DisplayText&gt;&lt;record&gt;&lt;rec-number&gt;394&lt;/rec-number&gt;&lt;foreign-keys&gt;&lt;key app="EN" db-id="9x2s2s9z6rxxwker5rt5sexcvadzxrwd02v5" timestamp="1551210634"&gt;394&lt;/key&gt;&lt;/foreign-keys&gt;&lt;ref-type name="Journal Article"&gt;17&lt;/ref-type&gt;&lt;contributors&gt;&lt;authors&gt;&lt;author&gt;Mac McCullough, J&lt;/author&gt;&lt;author&gt;Fowle, Nicole&lt;/author&gt;&lt;author&gt;Sylvester, Tammy&lt;/author&gt;&lt;author&gt;Kretschmer, Melissa&lt;/author&gt;&lt;author&gt;Ayala, Aurimar&lt;/author&gt;&lt;author&gt;Popescu, Saskia&lt;/author&gt;&lt;author&gt;Weiss, Jolie&lt;/author&gt;&lt;author&gt;England, Bob %J Journal of Public Health Management&lt;/author&gt;&lt;author&gt;Practice&lt;/author&gt;&lt;/authors&gt;&lt;/contributors&gt;&lt;titles&gt;&lt;title&gt;Cost Analysis of 3 Concurrent Public Health Response Events: Financial Impact of Measles Outbreak, Super Bowl Surveillance, and Ebola Surveillance in Maricopa County&lt;/title&gt;&lt;/titles&gt;&lt;dates&gt;&lt;year&gt;2019&lt;/year&gt;&lt;/dates&gt;&lt;isbn&gt;1078-4659&lt;/isbn&gt;&lt;urls&gt;&lt;/urls&gt;&lt;/record&gt;&lt;/Cite&gt;&lt;/EndNote&gt;</w:instrText>
            </w:r>
            <w:r w:rsidRPr="001C4075">
              <w:rPr>
                <w:sz w:val="18"/>
                <w:szCs w:val="18"/>
              </w:rPr>
              <w:fldChar w:fldCharType="separate"/>
            </w:r>
            <w:r w:rsidRPr="001C4075">
              <w:rPr>
                <w:noProof/>
                <w:sz w:val="18"/>
                <w:szCs w:val="18"/>
              </w:rPr>
              <w:t>[7]</w:t>
            </w:r>
            <w:r w:rsidRPr="001C4075">
              <w:rPr>
                <w:sz w:val="18"/>
                <w:szCs w:val="18"/>
              </w:rPr>
              <w:fldChar w:fldCharType="end"/>
            </w:r>
          </w:p>
        </w:tc>
      </w:tr>
      <w:tr w:rsidR="003A3EB1" w:rsidRPr="003A3EB1" w14:paraId="0CF98CC8" w14:textId="77777777" w:rsidTr="001C4075">
        <w:trPr>
          <w:trHeight w:val="300"/>
        </w:trPr>
        <w:tc>
          <w:tcPr>
            <w:tcW w:w="1082" w:type="dxa"/>
            <w:tcBorders>
              <w:top w:val="nil"/>
              <w:left w:val="nil"/>
              <w:bottom w:val="nil"/>
              <w:right w:val="nil"/>
            </w:tcBorders>
            <w:shd w:val="clear" w:color="auto" w:fill="auto"/>
            <w:noWrap/>
            <w:vAlign w:val="bottom"/>
            <w:hideMark/>
          </w:tcPr>
          <w:p w14:paraId="72C3A7D4" w14:textId="77777777" w:rsidR="003A3EB1" w:rsidRPr="003A3EB1" w:rsidRDefault="003A3EB1" w:rsidP="003A3EB1">
            <w:pPr>
              <w:spacing w:after="0" w:line="240" w:lineRule="auto"/>
              <w:rPr>
                <w:rFonts w:ascii="Times New Roman" w:eastAsia="Times New Roman" w:hAnsi="Times New Roman" w:cs="Times New Roman"/>
                <w:sz w:val="18"/>
                <w:szCs w:val="18"/>
              </w:rPr>
            </w:pPr>
          </w:p>
        </w:tc>
        <w:tc>
          <w:tcPr>
            <w:tcW w:w="1994" w:type="dxa"/>
            <w:tcBorders>
              <w:top w:val="nil"/>
              <w:left w:val="nil"/>
              <w:bottom w:val="nil"/>
              <w:right w:val="nil"/>
            </w:tcBorders>
            <w:shd w:val="clear" w:color="auto" w:fill="auto"/>
            <w:noWrap/>
            <w:hideMark/>
          </w:tcPr>
          <w:p w14:paraId="570A54F1"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Parker et al. (2006)</w:t>
            </w:r>
          </w:p>
        </w:tc>
        <w:tc>
          <w:tcPr>
            <w:tcW w:w="10031" w:type="dxa"/>
            <w:tcBorders>
              <w:top w:val="nil"/>
              <w:left w:val="nil"/>
              <w:bottom w:val="nil"/>
              <w:right w:val="nil"/>
            </w:tcBorders>
            <w:shd w:val="clear" w:color="auto" w:fill="auto"/>
            <w:noWrap/>
            <w:hideMark/>
          </w:tcPr>
          <w:p w14:paraId="4269952A"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 xml:space="preserve">Investigation, emergency response, laboratory, phone calls, mileage, </w:t>
            </w:r>
            <w:proofErr w:type="gramStart"/>
            <w:r w:rsidRPr="003A3EB1">
              <w:rPr>
                <w:rFonts w:ascii="Calibri" w:eastAsia="Times New Roman" w:hAnsi="Calibri" w:cs="Calibri"/>
                <w:color w:val="000000"/>
                <w:sz w:val="18"/>
                <w:szCs w:val="18"/>
              </w:rPr>
              <w:t>MMR</w:t>
            </w:r>
            <w:proofErr w:type="gramEnd"/>
            <w:r w:rsidRPr="003A3EB1">
              <w:rPr>
                <w:rFonts w:ascii="Calibri" w:eastAsia="Times New Roman" w:hAnsi="Calibri" w:cs="Calibri"/>
                <w:color w:val="000000"/>
                <w:sz w:val="18"/>
                <w:szCs w:val="18"/>
              </w:rPr>
              <w:t xml:space="preserve"> and IG doses.</w:t>
            </w:r>
          </w:p>
        </w:tc>
        <w:tc>
          <w:tcPr>
            <w:tcW w:w="753" w:type="dxa"/>
            <w:tcBorders>
              <w:top w:val="nil"/>
              <w:left w:val="nil"/>
              <w:bottom w:val="nil"/>
              <w:right w:val="nil"/>
            </w:tcBorders>
            <w:shd w:val="clear" w:color="auto" w:fill="auto"/>
            <w:noWrap/>
            <w:vAlign w:val="center"/>
            <w:hideMark/>
          </w:tcPr>
          <w:p w14:paraId="678C5083" w14:textId="77777777" w:rsidR="003A3EB1" w:rsidRPr="001C4075" w:rsidRDefault="001B0569" w:rsidP="001C4075">
            <w:pPr>
              <w:spacing w:after="0" w:line="240" w:lineRule="auto"/>
              <w:jc w:val="right"/>
              <w:rPr>
                <w:rFonts w:ascii="Calibri" w:eastAsia="Times New Roman" w:hAnsi="Calibri" w:cs="Calibri"/>
                <w:color w:val="000000"/>
                <w:sz w:val="18"/>
                <w:szCs w:val="18"/>
              </w:rPr>
            </w:pPr>
            <w:r w:rsidRPr="001C4075">
              <w:rPr>
                <w:sz w:val="18"/>
                <w:szCs w:val="18"/>
              </w:rPr>
              <w:fldChar w:fldCharType="begin"/>
            </w:r>
            <w:r w:rsidRPr="001C4075">
              <w:rPr>
                <w:sz w:val="18"/>
                <w:szCs w:val="18"/>
              </w:rPr>
              <w:instrText xml:space="preserve"> ADDIN EN.CITE &lt;EndNote&gt;&lt;Cite&gt;&lt;Author&gt;Parker&lt;/Author&gt;&lt;Year&gt;2006&lt;/Year&gt;&lt;RecNum&gt;297&lt;/RecNum&gt;&lt;DisplayText&gt;[6]&lt;/DisplayText&gt;&lt;record&gt;&lt;rec-number&gt;297&lt;/rec-number&gt;&lt;foreign-keys&gt;&lt;key app="EN" db-id="9x2s2s9z6rxxwker5rt5sexcvadzxrwd02v5" timestamp="1492548075"&gt;297&lt;/key&gt;&lt;/foreign-keys&gt;&lt;ref-type name="Journal Article"&gt;17&lt;/ref-type&gt;&lt;contributors&gt;&lt;authors&gt;&lt;author&gt;Parker, Amy A&lt;/author&gt;&lt;author&gt;Staggs, Wayne&lt;/author&gt;&lt;author&gt;Dayan, Gustavo H&lt;/author&gt;&lt;author&gt;Ortega-Sánchez, Ismael R&lt;/author&gt;&lt;author&gt;Rota, Paul A&lt;/author&gt;&lt;author&gt;Lowe, Luis&lt;/author&gt;&lt;author&gt;Boardman, Patricia&lt;/author&gt;&lt;author&gt;Teclaw, Robert&lt;/author&gt;&lt;author&gt;Graves, Charlene&lt;/author&gt;&lt;author&gt;LeBaron, Charles W&lt;/author&gt;&lt;/authors&gt;&lt;/contributors&gt;&lt;titles&gt;&lt;title&gt;Implications of a 2005 measles outbreak in Indiana for sustained elimination of measles in the United States&lt;/title&gt;&lt;secondary-title&gt;New England Journal of Medicine&lt;/secondary-title&gt;&lt;/titles&gt;&lt;periodical&gt;&lt;full-title&gt;New England Journal of Medicine&lt;/full-title&gt;&lt;/periodical&gt;&lt;pages&gt;447-455&lt;/pages&gt;&lt;volume&gt;355&lt;/volume&gt;&lt;number&gt;5&lt;/number&gt;&lt;dates&gt;&lt;year&gt;2006&lt;/year&gt;&lt;/dates&gt;&lt;isbn&gt;0028-4793&lt;/isbn&gt;&lt;urls&gt;&lt;/urls&gt;&lt;/record&gt;&lt;/Cite&gt;&lt;/EndNote&gt;</w:instrText>
            </w:r>
            <w:r w:rsidRPr="001C4075">
              <w:rPr>
                <w:sz w:val="18"/>
                <w:szCs w:val="18"/>
              </w:rPr>
              <w:fldChar w:fldCharType="separate"/>
            </w:r>
            <w:r w:rsidRPr="001C4075">
              <w:rPr>
                <w:noProof/>
                <w:sz w:val="18"/>
                <w:szCs w:val="18"/>
              </w:rPr>
              <w:t>[6]</w:t>
            </w:r>
            <w:r w:rsidRPr="001C4075">
              <w:rPr>
                <w:sz w:val="18"/>
                <w:szCs w:val="18"/>
              </w:rPr>
              <w:fldChar w:fldCharType="end"/>
            </w:r>
          </w:p>
        </w:tc>
      </w:tr>
      <w:tr w:rsidR="003A3EB1" w:rsidRPr="003A3EB1" w14:paraId="6CBB8627" w14:textId="77777777" w:rsidTr="001C4075">
        <w:trPr>
          <w:trHeight w:val="300"/>
        </w:trPr>
        <w:tc>
          <w:tcPr>
            <w:tcW w:w="1082" w:type="dxa"/>
            <w:tcBorders>
              <w:top w:val="nil"/>
              <w:left w:val="nil"/>
              <w:bottom w:val="nil"/>
              <w:right w:val="nil"/>
            </w:tcBorders>
            <w:shd w:val="clear" w:color="auto" w:fill="auto"/>
            <w:noWrap/>
            <w:vAlign w:val="bottom"/>
            <w:hideMark/>
          </w:tcPr>
          <w:p w14:paraId="5C9A8A4E" w14:textId="77777777" w:rsidR="003A3EB1" w:rsidRPr="003A3EB1" w:rsidRDefault="003A3EB1" w:rsidP="003A3EB1">
            <w:pPr>
              <w:spacing w:after="0" w:line="240" w:lineRule="auto"/>
              <w:rPr>
                <w:rFonts w:ascii="Times New Roman" w:eastAsia="Times New Roman" w:hAnsi="Times New Roman" w:cs="Times New Roman"/>
                <w:sz w:val="18"/>
                <w:szCs w:val="18"/>
              </w:rPr>
            </w:pPr>
          </w:p>
        </w:tc>
        <w:tc>
          <w:tcPr>
            <w:tcW w:w="1994" w:type="dxa"/>
            <w:tcBorders>
              <w:top w:val="nil"/>
              <w:left w:val="nil"/>
              <w:bottom w:val="nil"/>
              <w:right w:val="nil"/>
            </w:tcBorders>
            <w:shd w:val="clear" w:color="auto" w:fill="auto"/>
            <w:noWrap/>
            <w:hideMark/>
          </w:tcPr>
          <w:p w14:paraId="2FB8AE46"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Rosen et al. (2018)</w:t>
            </w:r>
          </w:p>
        </w:tc>
        <w:tc>
          <w:tcPr>
            <w:tcW w:w="10031" w:type="dxa"/>
            <w:tcBorders>
              <w:top w:val="nil"/>
              <w:left w:val="nil"/>
              <w:bottom w:val="nil"/>
              <w:right w:val="nil"/>
            </w:tcBorders>
            <w:shd w:val="clear" w:color="auto" w:fill="auto"/>
            <w:noWrap/>
            <w:hideMark/>
          </w:tcPr>
          <w:p w14:paraId="5B028866"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Investigation, laboratory, community outreach, administration, advertising, MMR and IG doses, laboratory supplies and testing, courier service, postage, mileage.</w:t>
            </w:r>
          </w:p>
        </w:tc>
        <w:tc>
          <w:tcPr>
            <w:tcW w:w="753" w:type="dxa"/>
            <w:tcBorders>
              <w:top w:val="nil"/>
              <w:left w:val="nil"/>
              <w:bottom w:val="nil"/>
              <w:right w:val="nil"/>
            </w:tcBorders>
            <w:shd w:val="clear" w:color="auto" w:fill="auto"/>
            <w:noWrap/>
            <w:vAlign w:val="center"/>
            <w:hideMark/>
          </w:tcPr>
          <w:p w14:paraId="0B378A26" w14:textId="77777777" w:rsidR="003A3EB1" w:rsidRPr="001C4075" w:rsidRDefault="00C04FC3" w:rsidP="001C4075">
            <w:pPr>
              <w:spacing w:after="0" w:line="240" w:lineRule="auto"/>
              <w:jc w:val="right"/>
              <w:rPr>
                <w:rFonts w:ascii="Calibri" w:eastAsia="Times New Roman" w:hAnsi="Calibri" w:cs="Calibri"/>
                <w:color w:val="000000"/>
                <w:sz w:val="18"/>
                <w:szCs w:val="18"/>
              </w:rPr>
            </w:pPr>
            <w:r w:rsidRPr="001C4075">
              <w:rPr>
                <w:sz w:val="18"/>
                <w:szCs w:val="18"/>
              </w:rPr>
              <w:fldChar w:fldCharType="begin"/>
            </w:r>
            <w:r w:rsidRPr="001C4075">
              <w:rPr>
                <w:sz w:val="18"/>
                <w:szCs w:val="18"/>
              </w:rPr>
              <w:instrText xml:space="preserve"> ADDIN EN.CITE &lt;EndNote&gt;&lt;Cite&gt;&lt;Author&gt;Rosen&lt;/Author&gt;&lt;Year&gt;2018&lt;/Year&gt;&lt;RecNum&gt;392&lt;/RecNum&gt;&lt;DisplayText&gt;[8]&lt;/DisplayText&gt;&lt;record&gt;&lt;rec-number&gt;392&lt;/rec-number&gt;&lt;foreign-keys&gt;&lt;key app="EN" db-id="9x2s2s9z6rxxwker5rt5sexcvadzxrwd02v5" timestamp="1551210502"&gt;392&lt;/key&gt;&lt;/foreign-keys&gt;&lt;ref-type name="Journal Article"&gt;17&lt;/ref-type&gt;&lt;contributors&gt;&lt;authors&gt;&lt;author&gt;Rosen, Jennifer B&lt;/author&gt;&lt;author&gt;Arciuolo, Robert J&lt;/author&gt;&lt;author&gt;Khawja, Amina M&lt;/author&gt;&lt;author&gt;Fu, Jie&lt;/author&gt;&lt;author&gt;Giancotti, Francesca R&lt;/author&gt;&lt;author&gt;Zucker, Jane R %J JAMA pediatrics&lt;/author&gt;&lt;/authors&gt;&lt;/contributors&gt;&lt;titles&gt;&lt;title&gt;Public health consequences of a 2013 measles outbreak in New York City&lt;/title&gt;&lt;/titles&gt;&lt;pages&gt;811-817&lt;/pages&gt;&lt;volume&gt;172&lt;/volume&gt;&lt;number&gt;9&lt;/number&gt;&lt;dates&gt;&lt;year&gt;2018&lt;/year&gt;&lt;/dates&gt;&lt;isbn&gt;2168-6203&lt;/isbn&gt;&lt;urls&gt;&lt;/urls&gt;&lt;/record&gt;&lt;/Cite&gt;&lt;/EndNote&gt;</w:instrText>
            </w:r>
            <w:r w:rsidRPr="001C4075">
              <w:rPr>
                <w:sz w:val="18"/>
                <w:szCs w:val="18"/>
              </w:rPr>
              <w:fldChar w:fldCharType="separate"/>
            </w:r>
            <w:r w:rsidRPr="001C4075">
              <w:rPr>
                <w:noProof/>
                <w:sz w:val="18"/>
                <w:szCs w:val="18"/>
              </w:rPr>
              <w:t>[8]</w:t>
            </w:r>
            <w:r w:rsidRPr="001C4075">
              <w:rPr>
                <w:sz w:val="18"/>
                <w:szCs w:val="18"/>
              </w:rPr>
              <w:fldChar w:fldCharType="end"/>
            </w:r>
          </w:p>
        </w:tc>
      </w:tr>
      <w:tr w:rsidR="003A3EB1" w:rsidRPr="003A3EB1" w14:paraId="2CD5E129" w14:textId="77777777" w:rsidTr="001C4075">
        <w:trPr>
          <w:trHeight w:val="300"/>
        </w:trPr>
        <w:tc>
          <w:tcPr>
            <w:tcW w:w="1082" w:type="dxa"/>
            <w:tcBorders>
              <w:top w:val="nil"/>
              <w:left w:val="nil"/>
              <w:bottom w:val="nil"/>
              <w:right w:val="nil"/>
            </w:tcBorders>
            <w:shd w:val="clear" w:color="auto" w:fill="auto"/>
            <w:noWrap/>
            <w:vAlign w:val="bottom"/>
            <w:hideMark/>
          </w:tcPr>
          <w:p w14:paraId="711688C4" w14:textId="77777777" w:rsidR="003A3EB1" w:rsidRPr="003A3EB1" w:rsidRDefault="003A3EB1" w:rsidP="003A3EB1">
            <w:pPr>
              <w:spacing w:after="0" w:line="240" w:lineRule="auto"/>
              <w:rPr>
                <w:rFonts w:ascii="Times New Roman" w:eastAsia="Times New Roman" w:hAnsi="Times New Roman" w:cs="Times New Roman"/>
                <w:sz w:val="18"/>
                <w:szCs w:val="18"/>
              </w:rPr>
            </w:pPr>
          </w:p>
        </w:tc>
        <w:tc>
          <w:tcPr>
            <w:tcW w:w="1994" w:type="dxa"/>
            <w:tcBorders>
              <w:top w:val="nil"/>
              <w:left w:val="nil"/>
              <w:bottom w:val="nil"/>
              <w:right w:val="nil"/>
            </w:tcBorders>
            <w:shd w:val="clear" w:color="auto" w:fill="auto"/>
            <w:noWrap/>
            <w:hideMark/>
          </w:tcPr>
          <w:p w14:paraId="0889B820" w14:textId="77777777" w:rsidR="003A3EB1" w:rsidRPr="003A3EB1" w:rsidRDefault="003A3EB1" w:rsidP="003A3EB1">
            <w:pPr>
              <w:spacing w:after="0" w:line="240" w:lineRule="auto"/>
              <w:rPr>
                <w:rFonts w:ascii="Calibri" w:eastAsia="Times New Roman" w:hAnsi="Calibri" w:cs="Calibri"/>
                <w:color w:val="000000"/>
                <w:sz w:val="18"/>
                <w:szCs w:val="18"/>
              </w:rPr>
            </w:pPr>
            <w:proofErr w:type="spellStart"/>
            <w:r w:rsidRPr="003A3EB1">
              <w:rPr>
                <w:rFonts w:ascii="Calibri" w:eastAsia="Times New Roman" w:hAnsi="Calibri" w:cs="Calibri"/>
                <w:color w:val="000000"/>
                <w:sz w:val="18"/>
                <w:szCs w:val="18"/>
              </w:rPr>
              <w:t>Sugerman</w:t>
            </w:r>
            <w:proofErr w:type="spellEnd"/>
            <w:r w:rsidRPr="003A3EB1">
              <w:rPr>
                <w:rFonts w:ascii="Calibri" w:eastAsia="Times New Roman" w:hAnsi="Calibri" w:cs="Calibri"/>
                <w:color w:val="000000"/>
                <w:sz w:val="18"/>
                <w:szCs w:val="18"/>
              </w:rPr>
              <w:t xml:space="preserve"> et al. (2010)</w:t>
            </w:r>
          </w:p>
        </w:tc>
        <w:tc>
          <w:tcPr>
            <w:tcW w:w="10031" w:type="dxa"/>
            <w:tcBorders>
              <w:top w:val="nil"/>
              <w:left w:val="nil"/>
              <w:bottom w:val="nil"/>
              <w:right w:val="nil"/>
            </w:tcBorders>
            <w:shd w:val="clear" w:color="auto" w:fill="auto"/>
            <w:noWrap/>
            <w:hideMark/>
          </w:tcPr>
          <w:p w14:paraId="26694CEA"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Investigation, emergency response, laboratory, mileage, MMR doses.</w:t>
            </w:r>
          </w:p>
        </w:tc>
        <w:tc>
          <w:tcPr>
            <w:tcW w:w="753" w:type="dxa"/>
            <w:tcBorders>
              <w:top w:val="nil"/>
              <w:left w:val="nil"/>
              <w:bottom w:val="nil"/>
              <w:right w:val="nil"/>
            </w:tcBorders>
            <w:shd w:val="clear" w:color="auto" w:fill="auto"/>
            <w:noWrap/>
            <w:vAlign w:val="center"/>
            <w:hideMark/>
          </w:tcPr>
          <w:p w14:paraId="30B863B5" w14:textId="77777777" w:rsidR="003A3EB1" w:rsidRPr="001C4075" w:rsidRDefault="00C04FC3" w:rsidP="001C4075">
            <w:pPr>
              <w:spacing w:after="0" w:line="240" w:lineRule="auto"/>
              <w:jc w:val="right"/>
              <w:rPr>
                <w:rFonts w:ascii="Calibri" w:eastAsia="Times New Roman" w:hAnsi="Calibri" w:cs="Calibri"/>
                <w:color w:val="000000"/>
                <w:sz w:val="18"/>
                <w:szCs w:val="18"/>
              </w:rPr>
            </w:pPr>
            <w:r w:rsidRPr="001C4075">
              <w:rPr>
                <w:sz w:val="18"/>
                <w:szCs w:val="18"/>
              </w:rPr>
              <w:fldChar w:fldCharType="begin"/>
            </w:r>
            <w:r w:rsidRPr="001C4075">
              <w:rPr>
                <w:sz w:val="18"/>
                <w:szCs w:val="18"/>
              </w:rPr>
              <w:instrText xml:space="preserve"> ADDIN EN.CITE &lt;EndNote&gt;&lt;Cite&gt;&lt;Author&gt;Sugerman&lt;/Author&gt;&lt;Year&gt;2010&lt;/Year&gt;&lt;RecNum&gt;286&lt;/RecNum&gt;&lt;DisplayText&gt;[9]&lt;/DisplayText&gt;&lt;record&gt;&lt;rec-number&gt;286&lt;/rec-number&gt;&lt;foreign-keys&gt;&lt;key app="EN" db-id="9x2s2s9z6rxxwker5rt5sexcvadzxrwd02v5" timestamp="1486578508"&gt;286&lt;/key&gt;&lt;/foreign-keys&gt;&lt;ref-type name="Journal Article"&gt;17&lt;/ref-type&gt;&lt;contributors&gt;&lt;authors&gt;&lt;author&gt;Sugerman, David E&lt;/author&gt;&lt;author&gt;Barskey, Albert E&lt;/author&gt;&lt;author&gt;Delea, Maryann G&lt;/author&gt;&lt;author&gt;Ortega-Sanchez, Ismael R&lt;/author&gt;&lt;author&gt;Bi, Daoling&lt;/author&gt;&lt;author&gt;Ralston, Kimberly J&lt;/author&gt;&lt;author&gt;Rota, Paul A&lt;/author&gt;&lt;author&gt;Waters-Montijo, Karen&lt;/author&gt;&lt;author&gt;LeBaron, Charles W&lt;/author&gt;&lt;/authors&gt;&lt;/contributors&gt;&lt;titles&gt;&lt;title&gt;Measles outbreak in a highly vaccinated population, San Diego, 2008: role of the intentionally undervaccinated&lt;/title&gt;&lt;secondary-title&gt;Pediatrics&lt;/secondary-title&gt;&lt;/titles&gt;&lt;periodical&gt;&lt;full-title&gt;Pediatrics&lt;/full-title&gt;&lt;/periodical&gt;&lt;pages&gt;747-755&lt;/pages&gt;&lt;volume&gt;125&lt;/volume&gt;&lt;number&gt;4&lt;/number&gt;&lt;dates&gt;&lt;year&gt;2010&lt;/year&gt;&lt;/dates&gt;&lt;isbn&gt;0031-4005&lt;/isbn&gt;&lt;urls&gt;&lt;/urls&gt;&lt;/record&gt;&lt;/Cite&gt;&lt;/EndNote&gt;</w:instrText>
            </w:r>
            <w:r w:rsidRPr="001C4075">
              <w:rPr>
                <w:sz w:val="18"/>
                <w:szCs w:val="18"/>
              </w:rPr>
              <w:fldChar w:fldCharType="separate"/>
            </w:r>
            <w:r w:rsidRPr="001C4075">
              <w:rPr>
                <w:noProof/>
                <w:sz w:val="18"/>
                <w:szCs w:val="18"/>
              </w:rPr>
              <w:t>[9]</w:t>
            </w:r>
            <w:r w:rsidRPr="001C4075">
              <w:rPr>
                <w:sz w:val="18"/>
                <w:szCs w:val="18"/>
              </w:rPr>
              <w:fldChar w:fldCharType="end"/>
            </w:r>
          </w:p>
        </w:tc>
      </w:tr>
      <w:tr w:rsidR="003A3EB1" w:rsidRPr="003A3EB1" w14:paraId="59217AFF" w14:textId="77777777" w:rsidTr="001C4075">
        <w:trPr>
          <w:trHeight w:val="300"/>
        </w:trPr>
        <w:tc>
          <w:tcPr>
            <w:tcW w:w="1082" w:type="dxa"/>
            <w:tcBorders>
              <w:top w:val="nil"/>
              <w:left w:val="nil"/>
              <w:bottom w:val="nil"/>
              <w:right w:val="nil"/>
            </w:tcBorders>
            <w:shd w:val="clear" w:color="auto" w:fill="auto"/>
            <w:noWrap/>
            <w:vAlign w:val="bottom"/>
            <w:hideMark/>
          </w:tcPr>
          <w:p w14:paraId="242BA389"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Provider</w:t>
            </w:r>
          </w:p>
        </w:tc>
        <w:tc>
          <w:tcPr>
            <w:tcW w:w="1994" w:type="dxa"/>
            <w:tcBorders>
              <w:top w:val="nil"/>
              <w:left w:val="nil"/>
              <w:bottom w:val="nil"/>
              <w:right w:val="nil"/>
            </w:tcBorders>
            <w:shd w:val="clear" w:color="auto" w:fill="auto"/>
            <w:noWrap/>
            <w:hideMark/>
          </w:tcPr>
          <w:p w14:paraId="392D76BE" w14:textId="77777777" w:rsidR="003A3EB1" w:rsidRPr="003A3EB1" w:rsidRDefault="003A3EB1" w:rsidP="003A3EB1">
            <w:pPr>
              <w:spacing w:after="0" w:line="240" w:lineRule="auto"/>
              <w:rPr>
                <w:rFonts w:ascii="Calibri" w:eastAsia="Times New Roman" w:hAnsi="Calibri" w:cs="Calibri"/>
                <w:color w:val="000000"/>
                <w:sz w:val="18"/>
                <w:szCs w:val="18"/>
              </w:rPr>
            </w:pPr>
          </w:p>
        </w:tc>
        <w:tc>
          <w:tcPr>
            <w:tcW w:w="10031" w:type="dxa"/>
            <w:tcBorders>
              <w:top w:val="nil"/>
              <w:left w:val="nil"/>
              <w:bottom w:val="nil"/>
              <w:right w:val="nil"/>
            </w:tcBorders>
            <w:shd w:val="clear" w:color="auto" w:fill="auto"/>
            <w:noWrap/>
            <w:hideMark/>
          </w:tcPr>
          <w:p w14:paraId="203124CD" w14:textId="77777777" w:rsidR="003A3EB1" w:rsidRPr="003A3EB1" w:rsidRDefault="003A3EB1" w:rsidP="003A3EB1">
            <w:pPr>
              <w:spacing w:after="0" w:line="240" w:lineRule="auto"/>
              <w:rPr>
                <w:rFonts w:ascii="Times New Roman" w:eastAsia="Times New Roman" w:hAnsi="Times New Roman" w:cs="Times New Roman"/>
                <w:sz w:val="18"/>
                <w:szCs w:val="18"/>
              </w:rPr>
            </w:pPr>
          </w:p>
        </w:tc>
        <w:tc>
          <w:tcPr>
            <w:tcW w:w="753" w:type="dxa"/>
            <w:tcBorders>
              <w:top w:val="nil"/>
              <w:left w:val="nil"/>
              <w:bottom w:val="nil"/>
              <w:right w:val="nil"/>
            </w:tcBorders>
            <w:shd w:val="clear" w:color="auto" w:fill="auto"/>
            <w:noWrap/>
            <w:vAlign w:val="center"/>
            <w:hideMark/>
          </w:tcPr>
          <w:p w14:paraId="185D94C8" w14:textId="77777777" w:rsidR="003A3EB1" w:rsidRPr="001C4075" w:rsidRDefault="003A3EB1" w:rsidP="001C4075">
            <w:pPr>
              <w:spacing w:after="0" w:line="240" w:lineRule="auto"/>
              <w:jc w:val="right"/>
              <w:rPr>
                <w:rFonts w:ascii="Times New Roman" w:eastAsia="Times New Roman" w:hAnsi="Times New Roman" w:cs="Times New Roman"/>
                <w:sz w:val="18"/>
                <w:szCs w:val="18"/>
              </w:rPr>
            </w:pPr>
          </w:p>
        </w:tc>
      </w:tr>
      <w:tr w:rsidR="003A3EB1" w:rsidRPr="003A3EB1" w14:paraId="273E75B3" w14:textId="77777777" w:rsidTr="001C4075">
        <w:trPr>
          <w:trHeight w:val="600"/>
        </w:trPr>
        <w:tc>
          <w:tcPr>
            <w:tcW w:w="1082" w:type="dxa"/>
            <w:tcBorders>
              <w:top w:val="nil"/>
              <w:left w:val="nil"/>
              <w:bottom w:val="nil"/>
              <w:right w:val="nil"/>
            </w:tcBorders>
            <w:shd w:val="clear" w:color="auto" w:fill="auto"/>
            <w:noWrap/>
            <w:vAlign w:val="bottom"/>
            <w:hideMark/>
          </w:tcPr>
          <w:p w14:paraId="74786745" w14:textId="77777777" w:rsidR="003A3EB1" w:rsidRPr="003A3EB1" w:rsidRDefault="003A3EB1" w:rsidP="003A3EB1">
            <w:pPr>
              <w:spacing w:after="0" w:line="240" w:lineRule="auto"/>
              <w:rPr>
                <w:rFonts w:ascii="Times New Roman" w:eastAsia="Times New Roman" w:hAnsi="Times New Roman" w:cs="Times New Roman"/>
                <w:sz w:val="18"/>
                <w:szCs w:val="18"/>
              </w:rPr>
            </w:pPr>
          </w:p>
        </w:tc>
        <w:tc>
          <w:tcPr>
            <w:tcW w:w="1994" w:type="dxa"/>
            <w:tcBorders>
              <w:top w:val="nil"/>
              <w:left w:val="nil"/>
              <w:bottom w:val="nil"/>
              <w:right w:val="nil"/>
            </w:tcBorders>
            <w:shd w:val="clear" w:color="auto" w:fill="auto"/>
            <w:noWrap/>
            <w:hideMark/>
          </w:tcPr>
          <w:p w14:paraId="4A1EABB7"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Chen et al. (2011)</w:t>
            </w:r>
          </w:p>
        </w:tc>
        <w:tc>
          <w:tcPr>
            <w:tcW w:w="10031" w:type="dxa"/>
            <w:tcBorders>
              <w:top w:val="nil"/>
              <w:left w:val="nil"/>
              <w:bottom w:val="nil"/>
              <w:right w:val="nil"/>
            </w:tcBorders>
            <w:shd w:val="clear" w:color="auto" w:fill="auto"/>
            <w:hideMark/>
          </w:tcPr>
          <w:p w14:paraId="15AE69D1"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Healthcare Provide (HCP) furlough time, HCP time reviewing records for evidence of immunity, time of responders in screening HCP, measles test kits, MMR doses.</w:t>
            </w:r>
          </w:p>
        </w:tc>
        <w:tc>
          <w:tcPr>
            <w:tcW w:w="753" w:type="dxa"/>
            <w:tcBorders>
              <w:top w:val="nil"/>
              <w:left w:val="nil"/>
              <w:bottom w:val="nil"/>
              <w:right w:val="nil"/>
            </w:tcBorders>
            <w:shd w:val="clear" w:color="auto" w:fill="auto"/>
            <w:noWrap/>
            <w:vAlign w:val="center"/>
            <w:hideMark/>
          </w:tcPr>
          <w:p w14:paraId="5F1E44B3" w14:textId="77777777" w:rsidR="003A3EB1" w:rsidRPr="001C4075" w:rsidRDefault="001B0569" w:rsidP="001C4075">
            <w:pPr>
              <w:spacing w:after="0" w:line="240" w:lineRule="auto"/>
              <w:jc w:val="right"/>
              <w:rPr>
                <w:rFonts w:ascii="Calibri" w:eastAsia="Times New Roman" w:hAnsi="Calibri" w:cs="Calibri"/>
                <w:color w:val="000000"/>
                <w:sz w:val="18"/>
                <w:szCs w:val="18"/>
              </w:rPr>
            </w:pPr>
            <w:r w:rsidRPr="001C4075">
              <w:rPr>
                <w:sz w:val="18"/>
                <w:szCs w:val="18"/>
              </w:rPr>
              <w:fldChar w:fldCharType="begin"/>
            </w:r>
            <w:r w:rsidRPr="001C4075">
              <w:rPr>
                <w:sz w:val="18"/>
                <w:szCs w:val="18"/>
              </w:rPr>
              <w:instrText xml:space="preserve"> ADDIN EN.CITE &lt;EndNote&gt;&lt;Cite&gt;&lt;Author&gt;Chen&lt;/Author&gt;&lt;Year&gt;2011&lt;/Year&gt;&lt;RecNum&gt;81&lt;/RecNum&gt;&lt;DisplayText&gt;[1]&lt;/DisplayText&gt;&lt;record&gt;&lt;rec-number&gt;81&lt;/rec-number&gt;&lt;foreign-keys&gt;&lt;key app="EN" db-id="9x2s2s9z6rxxwker5rt5sexcvadzxrwd02v5" timestamp="1471284947"&gt;81&lt;/key&gt;&lt;/foreign-keys&gt;&lt;ref-type name="Journal Article"&gt;17&lt;/ref-type&gt;&lt;contributors&gt;&lt;authors&gt;&lt;author&gt;Chen, Sanny Y&lt;/author&gt;&lt;author&gt;Anderson, Shoana&lt;/author&gt;&lt;author&gt;Kutty, Preeta K&lt;/author&gt;&lt;author&gt;Lugo, Francelli&lt;/author&gt;&lt;author&gt;McDonald, Michelle&lt;/author&gt;&lt;author&gt;Rota, Paul A&lt;/author&gt;&lt;author&gt;Ortega-Sanchez, Ismael R&lt;/author&gt;&lt;author&gt;Komatsu, Ken&lt;/author&gt;&lt;author&gt;Armstrong, Gregory L&lt;/author&gt;&lt;author&gt;Sunenshine, Rebecca&lt;/author&gt;&lt;/authors&gt;&lt;/contributors&gt;&lt;titles&gt;&lt;title&gt;Health care–associated measles outbreak in the United States after an importation: challenges and economic impact&lt;/title&gt;&lt;secondary-title&gt;Journal of Infectious Diseases&lt;/secondary-title&gt;&lt;/titles&gt;&lt;periodical&gt;&lt;full-title&gt;Journal of Infectious Diseases&lt;/full-title&gt;&lt;/periodical&gt;&lt;pages&gt;1517-1525&lt;/pages&gt;&lt;volume&gt;203&lt;/volume&gt;&lt;number&gt;11&lt;/number&gt;&lt;dates&gt;&lt;year&gt;2011&lt;/year&gt;&lt;/dates&gt;&lt;isbn&gt;0022-1899&lt;/isbn&gt;&lt;urls&gt;&lt;/urls&gt;&lt;/record&gt;&lt;/Cite&gt;&lt;/EndNote&gt;</w:instrText>
            </w:r>
            <w:r w:rsidRPr="001C4075">
              <w:rPr>
                <w:sz w:val="18"/>
                <w:szCs w:val="18"/>
              </w:rPr>
              <w:fldChar w:fldCharType="separate"/>
            </w:r>
            <w:r w:rsidRPr="001C4075">
              <w:rPr>
                <w:noProof/>
                <w:sz w:val="18"/>
                <w:szCs w:val="18"/>
              </w:rPr>
              <w:t>[1]</w:t>
            </w:r>
            <w:r w:rsidRPr="001C4075">
              <w:rPr>
                <w:sz w:val="18"/>
                <w:szCs w:val="18"/>
              </w:rPr>
              <w:fldChar w:fldCharType="end"/>
            </w:r>
          </w:p>
        </w:tc>
      </w:tr>
      <w:tr w:rsidR="003A3EB1" w:rsidRPr="003A3EB1" w14:paraId="552F5285" w14:textId="77777777" w:rsidTr="001C4075">
        <w:trPr>
          <w:trHeight w:val="300"/>
        </w:trPr>
        <w:tc>
          <w:tcPr>
            <w:tcW w:w="1082" w:type="dxa"/>
            <w:tcBorders>
              <w:top w:val="nil"/>
              <w:left w:val="nil"/>
              <w:bottom w:val="nil"/>
              <w:right w:val="nil"/>
            </w:tcBorders>
            <w:shd w:val="clear" w:color="auto" w:fill="auto"/>
            <w:noWrap/>
            <w:vAlign w:val="bottom"/>
            <w:hideMark/>
          </w:tcPr>
          <w:p w14:paraId="2236125F" w14:textId="77777777" w:rsidR="003A3EB1" w:rsidRPr="003A3EB1" w:rsidRDefault="003A3EB1" w:rsidP="003A3EB1">
            <w:pPr>
              <w:spacing w:after="0" w:line="240" w:lineRule="auto"/>
              <w:rPr>
                <w:rFonts w:ascii="Times New Roman" w:eastAsia="Times New Roman" w:hAnsi="Times New Roman" w:cs="Times New Roman"/>
                <w:sz w:val="18"/>
                <w:szCs w:val="18"/>
              </w:rPr>
            </w:pPr>
          </w:p>
        </w:tc>
        <w:tc>
          <w:tcPr>
            <w:tcW w:w="1994" w:type="dxa"/>
            <w:tcBorders>
              <w:top w:val="nil"/>
              <w:left w:val="nil"/>
              <w:bottom w:val="nil"/>
              <w:right w:val="nil"/>
            </w:tcBorders>
            <w:shd w:val="clear" w:color="auto" w:fill="auto"/>
            <w:noWrap/>
            <w:hideMark/>
          </w:tcPr>
          <w:p w14:paraId="0F6B7EC9"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Coleman et al. (2012)</w:t>
            </w:r>
          </w:p>
        </w:tc>
        <w:tc>
          <w:tcPr>
            <w:tcW w:w="10031" w:type="dxa"/>
            <w:tcBorders>
              <w:top w:val="nil"/>
              <w:left w:val="nil"/>
              <w:bottom w:val="nil"/>
              <w:right w:val="nil"/>
            </w:tcBorders>
            <w:shd w:val="clear" w:color="auto" w:fill="auto"/>
            <w:noWrap/>
            <w:hideMark/>
          </w:tcPr>
          <w:p w14:paraId="29EBA84F"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Nursing supervisor, physician time, standard nurse time, medical support staff, hospital interpreter, hospitalization cost, physician visits.</w:t>
            </w:r>
          </w:p>
        </w:tc>
        <w:tc>
          <w:tcPr>
            <w:tcW w:w="753" w:type="dxa"/>
            <w:tcBorders>
              <w:top w:val="nil"/>
              <w:left w:val="nil"/>
              <w:bottom w:val="nil"/>
              <w:right w:val="nil"/>
            </w:tcBorders>
            <w:shd w:val="clear" w:color="auto" w:fill="auto"/>
            <w:noWrap/>
            <w:vAlign w:val="center"/>
            <w:hideMark/>
          </w:tcPr>
          <w:p w14:paraId="50A49685" w14:textId="77777777" w:rsidR="003A3EB1" w:rsidRPr="001C4075" w:rsidRDefault="001B0569" w:rsidP="001C4075">
            <w:pPr>
              <w:spacing w:after="0" w:line="240" w:lineRule="auto"/>
              <w:jc w:val="right"/>
              <w:rPr>
                <w:rFonts w:ascii="Calibri" w:eastAsia="Times New Roman" w:hAnsi="Calibri" w:cs="Calibri"/>
                <w:color w:val="000000"/>
                <w:sz w:val="18"/>
                <w:szCs w:val="18"/>
              </w:rPr>
            </w:pPr>
            <w:r w:rsidRPr="001C4075">
              <w:rPr>
                <w:sz w:val="18"/>
                <w:szCs w:val="18"/>
              </w:rPr>
              <w:fldChar w:fldCharType="begin"/>
            </w:r>
            <w:r w:rsidRPr="001C4075">
              <w:rPr>
                <w:sz w:val="18"/>
                <w:szCs w:val="18"/>
              </w:rPr>
              <w:instrText xml:space="preserve"> ADDIN EN.CITE &lt;EndNote&gt;&lt;Cite&gt;&lt;Author&gt;Coleman&lt;/Author&gt;&lt;Year&gt;2012&lt;/Year&gt;&lt;RecNum&gt;287&lt;/RecNum&gt;&lt;DisplayText&gt;[2]&lt;/DisplayText&gt;&lt;record&gt;&lt;rec-number&gt;287&lt;/rec-number&gt;&lt;foreign-keys&gt;&lt;key app="EN" db-id="9x2s2s9z6rxxwker5rt5sexcvadzxrwd02v5" timestamp="1486583806"&gt;287&lt;/key&gt;&lt;/foreign-keys&gt;&lt;ref-type name="Journal Article"&gt;17&lt;/ref-type&gt;&lt;contributors&gt;&lt;authors&gt;&lt;author&gt;Coleman, Margaret S&lt;/author&gt;&lt;author&gt;Garbat-Welch, Luta&lt;/author&gt;&lt;author&gt;Burke, Heather&lt;/author&gt;&lt;author&gt;Weinberg, Michelle&lt;/author&gt;&lt;author&gt;Humbaugh, Kraig&lt;/author&gt;&lt;author&gt;Tindall, Alicia&lt;/author&gt;&lt;author&gt;Cambron, Janie&lt;/author&gt;&lt;/authors&gt;&lt;/contributors&gt;&lt;titles&gt;&lt;title&gt;Direct costs of a single case of refugee-imported measles in Kentucky&lt;/title&gt;&lt;secondary-title&gt;Vaccine&lt;/secondary-title&gt;&lt;/titles&gt;&lt;periodical&gt;&lt;full-title&gt;Vaccine&lt;/full-title&gt;&lt;abbr-1&gt;Vaccine&lt;/abbr-1&gt;&lt;/periodical&gt;&lt;pages&gt;317-321&lt;/pages&gt;&lt;volume&gt;30&lt;/volume&gt;&lt;number&gt;2&lt;/number&gt;&lt;dates&gt;&lt;year&gt;2012&lt;/year&gt;&lt;/dates&gt;&lt;isbn&gt;0264-410X&lt;/isbn&gt;&lt;urls&gt;&lt;/urls&gt;&lt;/record&gt;&lt;/Cite&gt;&lt;/EndNote&gt;</w:instrText>
            </w:r>
            <w:r w:rsidRPr="001C4075">
              <w:rPr>
                <w:sz w:val="18"/>
                <w:szCs w:val="18"/>
              </w:rPr>
              <w:fldChar w:fldCharType="separate"/>
            </w:r>
            <w:r w:rsidRPr="001C4075">
              <w:rPr>
                <w:noProof/>
                <w:sz w:val="18"/>
                <w:szCs w:val="18"/>
              </w:rPr>
              <w:t>[2]</w:t>
            </w:r>
            <w:r w:rsidRPr="001C4075">
              <w:rPr>
                <w:sz w:val="18"/>
                <w:szCs w:val="18"/>
              </w:rPr>
              <w:fldChar w:fldCharType="end"/>
            </w:r>
          </w:p>
        </w:tc>
      </w:tr>
      <w:tr w:rsidR="003A3EB1" w:rsidRPr="003A3EB1" w14:paraId="72BE6799" w14:textId="77777777" w:rsidTr="001C4075">
        <w:trPr>
          <w:trHeight w:val="600"/>
        </w:trPr>
        <w:tc>
          <w:tcPr>
            <w:tcW w:w="1082" w:type="dxa"/>
            <w:tcBorders>
              <w:top w:val="nil"/>
              <w:left w:val="nil"/>
              <w:bottom w:val="nil"/>
              <w:right w:val="nil"/>
            </w:tcBorders>
            <w:shd w:val="clear" w:color="auto" w:fill="auto"/>
            <w:noWrap/>
            <w:vAlign w:val="bottom"/>
            <w:hideMark/>
          </w:tcPr>
          <w:p w14:paraId="137D88DE" w14:textId="77777777" w:rsidR="003A3EB1" w:rsidRPr="003A3EB1" w:rsidRDefault="003A3EB1" w:rsidP="003A3EB1">
            <w:pPr>
              <w:spacing w:after="0" w:line="240" w:lineRule="auto"/>
              <w:rPr>
                <w:rFonts w:ascii="Times New Roman" w:eastAsia="Times New Roman" w:hAnsi="Times New Roman" w:cs="Times New Roman"/>
                <w:sz w:val="18"/>
                <w:szCs w:val="18"/>
              </w:rPr>
            </w:pPr>
          </w:p>
        </w:tc>
        <w:tc>
          <w:tcPr>
            <w:tcW w:w="1994" w:type="dxa"/>
            <w:tcBorders>
              <w:top w:val="nil"/>
              <w:left w:val="nil"/>
              <w:bottom w:val="nil"/>
              <w:right w:val="nil"/>
            </w:tcBorders>
            <w:shd w:val="clear" w:color="auto" w:fill="auto"/>
            <w:noWrap/>
            <w:hideMark/>
          </w:tcPr>
          <w:p w14:paraId="51F86A3D" w14:textId="77777777" w:rsidR="003A3EB1" w:rsidRPr="003A3EB1" w:rsidRDefault="003A3EB1" w:rsidP="003A3EB1">
            <w:pPr>
              <w:spacing w:after="0" w:line="240" w:lineRule="auto"/>
              <w:rPr>
                <w:rFonts w:ascii="Calibri" w:eastAsia="Times New Roman" w:hAnsi="Calibri" w:cs="Calibri"/>
                <w:color w:val="000000"/>
                <w:sz w:val="18"/>
                <w:szCs w:val="18"/>
              </w:rPr>
            </w:pPr>
            <w:proofErr w:type="spellStart"/>
            <w:r w:rsidRPr="003A3EB1">
              <w:rPr>
                <w:rFonts w:ascii="Calibri" w:eastAsia="Times New Roman" w:hAnsi="Calibri" w:cs="Calibri"/>
                <w:color w:val="000000"/>
                <w:sz w:val="18"/>
                <w:szCs w:val="18"/>
              </w:rPr>
              <w:t>Helmecke</w:t>
            </w:r>
            <w:proofErr w:type="spellEnd"/>
            <w:r w:rsidRPr="003A3EB1">
              <w:rPr>
                <w:rFonts w:ascii="Calibri" w:eastAsia="Times New Roman" w:hAnsi="Calibri" w:cs="Calibri"/>
                <w:color w:val="000000"/>
                <w:sz w:val="18"/>
                <w:szCs w:val="18"/>
              </w:rPr>
              <w:t xml:space="preserve"> et al. (2014)</w:t>
            </w:r>
          </w:p>
        </w:tc>
        <w:tc>
          <w:tcPr>
            <w:tcW w:w="10031" w:type="dxa"/>
            <w:tcBorders>
              <w:top w:val="nil"/>
              <w:left w:val="nil"/>
              <w:bottom w:val="nil"/>
              <w:right w:val="nil"/>
            </w:tcBorders>
            <w:shd w:val="clear" w:color="auto" w:fill="auto"/>
            <w:hideMark/>
          </w:tcPr>
          <w:p w14:paraId="42108BD7"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Information services, Employee health research and record retrieval, assessing the titer/vaccination history of exposed staff, IgG testing, on-call hours, overtime hours, holiday hours, MMR doses, Immunoglobulin treatment, adult visit, pediatric visit, epidemiology.</w:t>
            </w:r>
          </w:p>
        </w:tc>
        <w:tc>
          <w:tcPr>
            <w:tcW w:w="753" w:type="dxa"/>
            <w:tcBorders>
              <w:top w:val="nil"/>
              <w:left w:val="nil"/>
              <w:bottom w:val="nil"/>
              <w:right w:val="nil"/>
            </w:tcBorders>
            <w:shd w:val="clear" w:color="auto" w:fill="auto"/>
            <w:noWrap/>
            <w:vAlign w:val="center"/>
            <w:hideMark/>
          </w:tcPr>
          <w:p w14:paraId="0FD17D3E" w14:textId="77777777" w:rsidR="003A3EB1" w:rsidRPr="001C4075" w:rsidRDefault="001B0569" w:rsidP="001C4075">
            <w:pPr>
              <w:spacing w:after="0" w:line="240" w:lineRule="auto"/>
              <w:jc w:val="right"/>
              <w:rPr>
                <w:rFonts w:ascii="Calibri" w:eastAsia="Times New Roman" w:hAnsi="Calibri" w:cs="Calibri"/>
                <w:color w:val="000000"/>
                <w:sz w:val="18"/>
                <w:szCs w:val="18"/>
              </w:rPr>
            </w:pPr>
            <w:r w:rsidRPr="001C4075">
              <w:rPr>
                <w:sz w:val="18"/>
                <w:szCs w:val="18"/>
              </w:rPr>
              <w:fldChar w:fldCharType="begin"/>
            </w:r>
            <w:r w:rsidRPr="001C4075">
              <w:rPr>
                <w:sz w:val="18"/>
                <w:szCs w:val="18"/>
              </w:rPr>
              <w:instrText xml:space="preserve"> ADDIN EN.CITE &lt;EndNote&gt;&lt;Cite&gt;&lt;Author&gt;Helmecke&lt;/Author&gt;&lt;Year&gt;2014&lt;/Year&gt;&lt;RecNum&gt;299&lt;/RecNum&gt;&lt;DisplayText&gt;[4]&lt;/DisplayText&gt;&lt;record&gt;&lt;rec-number&gt;299&lt;/rec-number&gt;&lt;foreign-keys&gt;&lt;key app="EN" db-id="9x2s2s9z6rxxwker5rt5sexcvadzxrwd02v5" timestamp="1492548255"&gt;299&lt;/key&gt;&lt;/foreign-keys&gt;&lt;ref-type name="Journal Article"&gt;17&lt;/ref-type&gt;&lt;contributors&gt;&lt;authors&gt;&lt;author&gt;Helmecke, Megan R&lt;/author&gt;&lt;author&gt;Elmendorf, Sarah L&lt;/author&gt;&lt;author&gt;Kent, Donna L&lt;/author&gt;&lt;author&gt;Pauze, Daniel K&lt;/author&gt;&lt;author&gt;Pauze, Denis R&lt;/author&gt;&lt;/authors&gt;&lt;/contributors&gt;&lt;titles&gt;&lt;title&gt;Measles investigation: a moving target&lt;/title&gt;&lt;secondary-title&gt;American journal of infection control&lt;/secondary-title&gt;&lt;/titles&gt;&lt;periodical&gt;&lt;full-title&gt;Am J Infect Control&lt;/full-title&gt;&lt;abbr-1&gt;American journal of infection control&lt;/abbr-1&gt;&lt;/periodical&gt;&lt;pages&gt;911-915&lt;/pages&gt;&lt;volume&gt;42&lt;/volume&gt;&lt;number&gt;8&lt;/number&gt;&lt;dates&gt;&lt;year&gt;2014&lt;/year&gt;&lt;/dates&gt;&lt;isbn&gt;0196-6553&lt;/isbn&gt;&lt;urls&gt;&lt;/urls&gt;&lt;/record&gt;&lt;/Cite&gt;&lt;/EndNote&gt;</w:instrText>
            </w:r>
            <w:r w:rsidRPr="001C4075">
              <w:rPr>
                <w:sz w:val="18"/>
                <w:szCs w:val="18"/>
              </w:rPr>
              <w:fldChar w:fldCharType="separate"/>
            </w:r>
            <w:r w:rsidRPr="001C4075">
              <w:rPr>
                <w:noProof/>
                <w:sz w:val="18"/>
                <w:szCs w:val="18"/>
              </w:rPr>
              <w:t>[4]</w:t>
            </w:r>
            <w:r w:rsidRPr="001C4075">
              <w:rPr>
                <w:sz w:val="18"/>
                <w:szCs w:val="18"/>
              </w:rPr>
              <w:fldChar w:fldCharType="end"/>
            </w:r>
          </w:p>
        </w:tc>
      </w:tr>
      <w:tr w:rsidR="003A3EB1" w:rsidRPr="003A3EB1" w14:paraId="371007AA" w14:textId="77777777" w:rsidTr="001C4075">
        <w:trPr>
          <w:trHeight w:val="300"/>
        </w:trPr>
        <w:tc>
          <w:tcPr>
            <w:tcW w:w="1082" w:type="dxa"/>
            <w:tcBorders>
              <w:top w:val="nil"/>
              <w:left w:val="nil"/>
              <w:bottom w:val="nil"/>
              <w:right w:val="nil"/>
            </w:tcBorders>
            <w:shd w:val="clear" w:color="auto" w:fill="auto"/>
            <w:noWrap/>
            <w:vAlign w:val="bottom"/>
            <w:hideMark/>
          </w:tcPr>
          <w:p w14:paraId="0D993BA4" w14:textId="77777777" w:rsidR="003A3EB1" w:rsidRPr="003A3EB1" w:rsidRDefault="003A3EB1" w:rsidP="003A3EB1">
            <w:pPr>
              <w:spacing w:after="0" w:line="240" w:lineRule="auto"/>
              <w:rPr>
                <w:rFonts w:ascii="Times New Roman" w:eastAsia="Times New Roman" w:hAnsi="Times New Roman" w:cs="Times New Roman"/>
                <w:sz w:val="18"/>
                <w:szCs w:val="18"/>
              </w:rPr>
            </w:pPr>
          </w:p>
        </w:tc>
        <w:tc>
          <w:tcPr>
            <w:tcW w:w="1994" w:type="dxa"/>
            <w:tcBorders>
              <w:top w:val="nil"/>
              <w:left w:val="nil"/>
              <w:bottom w:val="nil"/>
              <w:right w:val="nil"/>
            </w:tcBorders>
            <w:shd w:val="clear" w:color="auto" w:fill="auto"/>
            <w:noWrap/>
            <w:hideMark/>
          </w:tcPr>
          <w:p w14:paraId="4A91BB26"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Parker et al. (2006)</w:t>
            </w:r>
          </w:p>
        </w:tc>
        <w:tc>
          <w:tcPr>
            <w:tcW w:w="10031" w:type="dxa"/>
            <w:tcBorders>
              <w:top w:val="nil"/>
              <w:left w:val="nil"/>
              <w:right w:val="nil"/>
            </w:tcBorders>
            <w:shd w:val="clear" w:color="auto" w:fill="auto"/>
            <w:noWrap/>
            <w:hideMark/>
          </w:tcPr>
          <w:p w14:paraId="53C57FF6"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 xml:space="preserve">Investigation, emergency response, laboratory, phone calls, </w:t>
            </w:r>
            <w:proofErr w:type="gramStart"/>
            <w:r w:rsidRPr="003A3EB1">
              <w:rPr>
                <w:rFonts w:ascii="Calibri" w:eastAsia="Times New Roman" w:hAnsi="Calibri" w:cs="Calibri"/>
                <w:color w:val="000000"/>
                <w:sz w:val="18"/>
                <w:szCs w:val="18"/>
              </w:rPr>
              <w:t>MMR</w:t>
            </w:r>
            <w:proofErr w:type="gramEnd"/>
            <w:r w:rsidRPr="003A3EB1">
              <w:rPr>
                <w:rFonts w:ascii="Calibri" w:eastAsia="Times New Roman" w:hAnsi="Calibri" w:cs="Calibri"/>
                <w:color w:val="000000"/>
                <w:sz w:val="18"/>
                <w:szCs w:val="18"/>
              </w:rPr>
              <w:t xml:space="preserve"> and IG doses.</w:t>
            </w:r>
          </w:p>
        </w:tc>
        <w:tc>
          <w:tcPr>
            <w:tcW w:w="753" w:type="dxa"/>
            <w:tcBorders>
              <w:top w:val="nil"/>
              <w:left w:val="nil"/>
              <w:right w:val="nil"/>
            </w:tcBorders>
            <w:shd w:val="clear" w:color="auto" w:fill="auto"/>
            <w:noWrap/>
            <w:vAlign w:val="center"/>
            <w:hideMark/>
          </w:tcPr>
          <w:p w14:paraId="5ACAF46E" w14:textId="77777777" w:rsidR="003A3EB1" w:rsidRPr="001C4075" w:rsidRDefault="001B0569" w:rsidP="001C4075">
            <w:pPr>
              <w:spacing w:after="0" w:line="240" w:lineRule="auto"/>
              <w:jc w:val="right"/>
              <w:rPr>
                <w:rFonts w:ascii="Calibri" w:eastAsia="Times New Roman" w:hAnsi="Calibri" w:cs="Calibri"/>
                <w:color w:val="000000"/>
                <w:sz w:val="18"/>
                <w:szCs w:val="18"/>
              </w:rPr>
            </w:pPr>
            <w:r w:rsidRPr="001C4075">
              <w:rPr>
                <w:sz w:val="18"/>
                <w:szCs w:val="18"/>
              </w:rPr>
              <w:fldChar w:fldCharType="begin"/>
            </w:r>
            <w:r w:rsidRPr="001C4075">
              <w:rPr>
                <w:sz w:val="18"/>
                <w:szCs w:val="18"/>
              </w:rPr>
              <w:instrText xml:space="preserve"> ADDIN EN.CITE &lt;EndNote&gt;&lt;Cite&gt;&lt;Author&gt;Parker&lt;/Author&gt;&lt;Year&gt;2006&lt;/Year&gt;&lt;RecNum&gt;297&lt;/RecNum&gt;&lt;DisplayText&gt;[6]&lt;/DisplayText&gt;&lt;record&gt;&lt;rec-number&gt;297&lt;/rec-number&gt;&lt;foreign-keys&gt;&lt;key app="EN" db-id="9x2s2s9z6rxxwker5rt5sexcvadzxrwd02v5" timestamp="1492548075"&gt;297&lt;/key&gt;&lt;/foreign-keys&gt;&lt;ref-type name="Journal Article"&gt;17&lt;/ref-type&gt;&lt;contributors&gt;&lt;authors&gt;&lt;author&gt;Parker, Amy A&lt;/author&gt;&lt;author&gt;Staggs, Wayne&lt;/author&gt;&lt;author&gt;Dayan, Gustavo H&lt;/author&gt;&lt;author&gt;Ortega-Sánchez, Ismael R&lt;/author&gt;&lt;author&gt;Rota, Paul A&lt;/author&gt;&lt;author&gt;Lowe, Luis&lt;/author&gt;&lt;author&gt;Boardman, Patricia&lt;/author&gt;&lt;author&gt;Teclaw, Robert&lt;/author&gt;&lt;author&gt;Graves, Charlene&lt;/author&gt;&lt;author&gt;LeBaron, Charles W&lt;/author&gt;&lt;/authors&gt;&lt;/contributors&gt;&lt;titles&gt;&lt;title&gt;Implications of a 2005 measles outbreak in Indiana for sustained elimination of measles in the United States&lt;/title&gt;&lt;secondary-title&gt;New England Journal of Medicine&lt;/secondary-title&gt;&lt;/titles&gt;&lt;periodical&gt;&lt;full-title&gt;New England Journal of Medicine&lt;/full-title&gt;&lt;/periodical&gt;&lt;pages&gt;447-455&lt;/pages&gt;&lt;volume&gt;355&lt;/volume&gt;&lt;number&gt;5&lt;/number&gt;&lt;dates&gt;&lt;year&gt;2006&lt;/year&gt;&lt;/dates&gt;&lt;isbn&gt;0028-4793&lt;/isbn&gt;&lt;urls&gt;&lt;/urls&gt;&lt;/record&gt;&lt;/Cite&gt;&lt;/EndNote&gt;</w:instrText>
            </w:r>
            <w:r w:rsidRPr="001C4075">
              <w:rPr>
                <w:sz w:val="18"/>
                <w:szCs w:val="18"/>
              </w:rPr>
              <w:fldChar w:fldCharType="separate"/>
            </w:r>
            <w:r w:rsidRPr="001C4075">
              <w:rPr>
                <w:noProof/>
                <w:sz w:val="18"/>
                <w:szCs w:val="18"/>
              </w:rPr>
              <w:t>[6]</w:t>
            </w:r>
            <w:r w:rsidRPr="001C4075">
              <w:rPr>
                <w:sz w:val="18"/>
                <w:szCs w:val="18"/>
              </w:rPr>
              <w:fldChar w:fldCharType="end"/>
            </w:r>
          </w:p>
        </w:tc>
      </w:tr>
      <w:tr w:rsidR="003A3EB1" w:rsidRPr="003A3EB1" w14:paraId="1764D123" w14:textId="77777777" w:rsidTr="001C4075">
        <w:trPr>
          <w:trHeight w:val="600"/>
        </w:trPr>
        <w:tc>
          <w:tcPr>
            <w:tcW w:w="1082" w:type="dxa"/>
            <w:tcBorders>
              <w:top w:val="nil"/>
              <w:left w:val="nil"/>
              <w:bottom w:val="single" w:sz="4" w:space="0" w:color="auto"/>
              <w:right w:val="nil"/>
            </w:tcBorders>
            <w:shd w:val="clear" w:color="auto" w:fill="auto"/>
            <w:noWrap/>
            <w:vAlign w:val="bottom"/>
            <w:hideMark/>
          </w:tcPr>
          <w:p w14:paraId="7D02C737"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 </w:t>
            </w:r>
          </w:p>
        </w:tc>
        <w:tc>
          <w:tcPr>
            <w:tcW w:w="1994" w:type="dxa"/>
            <w:tcBorders>
              <w:top w:val="nil"/>
              <w:left w:val="nil"/>
              <w:bottom w:val="single" w:sz="4" w:space="0" w:color="auto"/>
              <w:right w:val="nil"/>
            </w:tcBorders>
            <w:shd w:val="clear" w:color="auto" w:fill="auto"/>
            <w:noWrap/>
            <w:hideMark/>
          </w:tcPr>
          <w:p w14:paraId="6EA18D9A" w14:textId="77777777" w:rsidR="003A3EB1" w:rsidRPr="003A3EB1" w:rsidRDefault="003A3EB1" w:rsidP="003A3EB1">
            <w:pPr>
              <w:spacing w:after="0" w:line="240" w:lineRule="auto"/>
              <w:rPr>
                <w:rFonts w:ascii="Calibri" w:eastAsia="Times New Roman" w:hAnsi="Calibri" w:cs="Calibri"/>
                <w:color w:val="000000"/>
                <w:sz w:val="18"/>
                <w:szCs w:val="18"/>
              </w:rPr>
            </w:pPr>
            <w:proofErr w:type="spellStart"/>
            <w:r w:rsidRPr="003A3EB1">
              <w:rPr>
                <w:rFonts w:ascii="Calibri" w:eastAsia="Times New Roman" w:hAnsi="Calibri" w:cs="Calibri"/>
                <w:color w:val="000000"/>
                <w:sz w:val="18"/>
                <w:szCs w:val="18"/>
              </w:rPr>
              <w:t>Wendorf</w:t>
            </w:r>
            <w:proofErr w:type="spellEnd"/>
            <w:r w:rsidRPr="003A3EB1">
              <w:rPr>
                <w:rFonts w:ascii="Calibri" w:eastAsia="Times New Roman" w:hAnsi="Calibri" w:cs="Calibri"/>
                <w:color w:val="000000"/>
                <w:sz w:val="18"/>
                <w:szCs w:val="18"/>
              </w:rPr>
              <w:t xml:space="preserve"> et al. (2015)</w:t>
            </w:r>
          </w:p>
        </w:tc>
        <w:tc>
          <w:tcPr>
            <w:tcW w:w="10031" w:type="dxa"/>
            <w:tcBorders>
              <w:top w:val="nil"/>
              <w:left w:val="nil"/>
              <w:bottom w:val="single" w:sz="4" w:space="0" w:color="auto"/>
              <w:right w:val="nil"/>
            </w:tcBorders>
            <w:shd w:val="clear" w:color="auto" w:fill="auto"/>
            <w:hideMark/>
          </w:tcPr>
          <w:p w14:paraId="46C23A44" w14:textId="77777777" w:rsidR="003A3EB1" w:rsidRPr="003A3EB1" w:rsidRDefault="003A3EB1" w:rsidP="003A3EB1">
            <w:pPr>
              <w:spacing w:after="0" w:line="240" w:lineRule="auto"/>
              <w:rPr>
                <w:rFonts w:ascii="Calibri" w:eastAsia="Times New Roman" w:hAnsi="Calibri" w:cs="Calibri"/>
                <w:color w:val="000000"/>
                <w:sz w:val="18"/>
                <w:szCs w:val="18"/>
              </w:rPr>
            </w:pPr>
            <w:r w:rsidRPr="003A3EB1">
              <w:rPr>
                <w:rFonts w:ascii="Calibri" w:eastAsia="Times New Roman" w:hAnsi="Calibri" w:cs="Calibri"/>
                <w:color w:val="000000"/>
                <w:sz w:val="18"/>
                <w:szCs w:val="18"/>
              </w:rPr>
              <w:t>Identifying or contacting patients and employees, working with local public health department, employee overtime, responding to concerns, MMR vaccine administration, MMR doses, patient visits for IVIG, employee MMR doses, employee laboratory tests.</w:t>
            </w:r>
          </w:p>
        </w:tc>
        <w:tc>
          <w:tcPr>
            <w:tcW w:w="753" w:type="dxa"/>
            <w:tcBorders>
              <w:top w:val="nil"/>
              <w:left w:val="nil"/>
              <w:bottom w:val="single" w:sz="4" w:space="0" w:color="auto"/>
              <w:right w:val="nil"/>
            </w:tcBorders>
            <w:shd w:val="clear" w:color="auto" w:fill="auto"/>
            <w:noWrap/>
            <w:vAlign w:val="center"/>
            <w:hideMark/>
          </w:tcPr>
          <w:p w14:paraId="24421D25" w14:textId="77777777" w:rsidR="003A3EB1" w:rsidRPr="001C4075" w:rsidRDefault="00C04FC3" w:rsidP="001C4075">
            <w:pPr>
              <w:spacing w:after="0" w:line="240" w:lineRule="auto"/>
              <w:jc w:val="right"/>
              <w:rPr>
                <w:rFonts w:ascii="Calibri" w:eastAsia="Times New Roman" w:hAnsi="Calibri" w:cs="Calibri"/>
                <w:color w:val="000000"/>
                <w:sz w:val="18"/>
                <w:szCs w:val="18"/>
              </w:rPr>
            </w:pPr>
            <w:r w:rsidRPr="001C4075">
              <w:rPr>
                <w:sz w:val="18"/>
                <w:szCs w:val="18"/>
              </w:rPr>
              <w:fldChar w:fldCharType="begin"/>
            </w:r>
            <w:r w:rsidRPr="001C4075">
              <w:rPr>
                <w:sz w:val="18"/>
                <w:szCs w:val="18"/>
              </w:rPr>
              <w:instrText xml:space="preserve"> ADDIN EN.CITE &lt;EndNote&gt;&lt;Cite&gt;&lt;Author&gt;Wendorf&lt;/Author&gt;&lt;Year&gt;2015&lt;/Year&gt;&lt;RecNum&gt;298&lt;/RecNum&gt;&lt;DisplayText&gt;[10]&lt;/DisplayText&gt;&lt;record&gt;&lt;rec-number&gt;298&lt;/rec-number&gt;&lt;foreign-keys&gt;&lt;key app="EN" db-id="9x2s2s9z6rxxwker5rt5sexcvadzxrwd02v5" timestamp="1492548158"&gt;298&lt;/key&gt;&lt;/foreign-keys&gt;&lt;ref-type name="Journal Article"&gt;17&lt;/ref-type&gt;&lt;contributors&gt;&lt;authors&gt;&lt;author&gt;Wendorf, Kristen A&lt;/author&gt;&lt;author&gt;Kay, Meagan&lt;/author&gt;&lt;author&gt;Ortega-Sanchez, Ismael R&lt;/author&gt;&lt;author&gt;Munn, Meaghan&lt;/author&gt;&lt;author&gt;Duchin, Jeffrey&lt;/author&gt;&lt;/authors&gt;&lt;/contributors&gt;&lt;titles&gt;&lt;title&gt;Cost of measles containment in an ambulatory pediatric clinic&lt;/title&gt;&lt;secondary-title&gt;The Pediatric infectious disease journal&lt;/secondary-title&gt;&lt;/titles&gt;&lt;periodical&gt;&lt;full-title&gt;The Pediatric infectious disease journal&lt;/full-title&gt;&lt;/periodical&gt;&lt;pages&gt;589-593&lt;/pages&gt;&lt;volume&gt;34&lt;/volume&gt;&lt;number&gt;6&lt;/number&gt;&lt;dates&gt;&lt;year&gt;2015&lt;/year&gt;&lt;/dates&gt;&lt;isbn&gt;0891-3668&lt;/isbn&gt;&lt;urls&gt;&lt;/urls&gt;&lt;/record&gt;&lt;/Cite&gt;&lt;/EndNote&gt;</w:instrText>
            </w:r>
            <w:r w:rsidRPr="001C4075">
              <w:rPr>
                <w:sz w:val="18"/>
                <w:szCs w:val="18"/>
              </w:rPr>
              <w:fldChar w:fldCharType="separate"/>
            </w:r>
            <w:r w:rsidRPr="001C4075">
              <w:rPr>
                <w:noProof/>
                <w:sz w:val="18"/>
                <w:szCs w:val="18"/>
              </w:rPr>
              <w:t>[10]</w:t>
            </w:r>
            <w:r w:rsidRPr="001C4075">
              <w:rPr>
                <w:sz w:val="18"/>
                <w:szCs w:val="18"/>
              </w:rPr>
              <w:fldChar w:fldCharType="end"/>
            </w:r>
          </w:p>
        </w:tc>
      </w:tr>
    </w:tbl>
    <w:p w14:paraId="11B7E424" w14:textId="77777777" w:rsidR="00962144" w:rsidRDefault="003A3EB1">
      <w:r>
        <w:fldChar w:fldCharType="end"/>
      </w:r>
    </w:p>
    <w:p w14:paraId="56B7E3F0" w14:textId="77777777" w:rsidR="00962144" w:rsidRDefault="00962144">
      <w:r>
        <w:br w:type="page"/>
      </w:r>
    </w:p>
    <w:p w14:paraId="67B04421" w14:textId="77777777" w:rsidR="00962144" w:rsidRDefault="00962144">
      <w:pPr>
        <w:sectPr w:rsidR="00962144" w:rsidSect="00F96E1E">
          <w:headerReference w:type="even" r:id="rId6"/>
          <w:headerReference w:type="default" r:id="rId7"/>
          <w:footerReference w:type="even" r:id="rId8"/>
          <w:footerReference w:type="default" r:id="rId9"/>
          <w:headerReference w:type="first" r:id="rId10"/>
          <w:footerReference w:type="first" r:id="rId11"/>
          <w:pgSz w:w="15840" w:h="12240" w:orient="landscape"/>
          <w:pgMar w:top="1080" w:right="1080" w:bottom="1080" w:left="1080" w:header="720" w:footer="720" w:gutter="0"/>
          <w:cols w:space="720"/>
          <w:docGrid w:linePitch="360"/>
        </w:sectPr>
      </w:pPr>
    </w:p>
    <w:tbl>
      <w:tblPr>
        <w:tblW w:w="8730" w:type="dxa"/>
        <w:tblLook w:val="04A0" w:firstRow="1" w:lastRow="0" w:firstColumn="1" w:lastColumn="0" w:noHBand="0" w:noVBand="1"/>
      </w:tblPr>
      <w:tblGrid>
        <w:gridCol w:w="7110"/>
        <w:gridCol w:w="1620"/>
      </w:tblGrid>
      <w:tr w:rsidR="00962144" w:rsidRPr="00462C36" w14:paraId="1B28D145" w14:textId="77777777" w:rsidTr="00C90B5C">
        <w:trPr>
          <w:trHeight w:val="300"/>
        </w:trPr>
        <w:tc>
          <w:tcPr>
            <w:tcW w:w="7110" w:type="dxa"/>
            <w:tcBorders>
              <w:top w:val="single" w:sz="4" w:space="0" w:color="auto"/>
              <w:left w:val="nil"/>
              <w:bottom w:val="single" w:sz="4" w:space="0" w:color="auto"/>
              <w:right w:val="nil"/>
            </w:tcBorders>
            <w:shd w:val="clear" w:color="auto" w:fill="auto"/>
            <w:noWrap/>
            <w:vAlign w:val="bottom"/>
            <w:hideMark/>
          </w:tcPr>
          <w:p w14:paraId="70328CF0" w14:textId="77777777" w:rsidR="00962144" w:rsidRPr="00462C36" w:rsidRDefault="00962144" w:rsidP="00C90B5C">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 xml:space="preserve">Table S3: </w:t>
            </w:r>
            <w:r w:rsidRPr="00462C36">
              <w:rPr>
                <w:rFonts w:ascii="Calibri" w:eastAsia="Times New Roman" w:hAnsi="Calibri" w:cs="Calibri"/>
                <w:b/>
                <w:bCs/>
                <w:color w:val="000000"/>
              </w:rPr>
              <w:t xml:space="preserve">Breakdown of </w:t>
            </w:r>
            <w:r>
              <w:rPr>
                <w:rFonts w:ascii="Calibri" w:eastAsia="Times New Roman" w:hAnsi="Calibri" w:cs="Calibri"/>
                <w:b/>
                <w:bCs/>
                <w:color w:val="000000"/>
              </w:rPr>
              <w:t xml:space="preserve">Costs Reported in </w:t>
            </w:r>
            <w:r w:rsidRPr="00462C36">
              <w:rPr>
                <w:rFonts w:ascii="Calibri" w:eastAsia="Times New Roman" w:hAnsi="Calibri" w:cs="Calibri"/>
                <w:b/>
                <w:bCs/>
                <w:color w:val="000000"/>
              </w:rPr>
              <w:t>Coleman et al. (</w:t>
            </w:r>
            <w:proofErr w:type="gramStart"/>
            <w:r w:rsidRPr="00462C36">
              <w:rPr>
                <w:rFonts w:ascii="Calibri" w:eastAsia="Times New Roman" w:hAnsi="Calibri" w:cs="Calibri"/>
                <w:b/>
                <w:bCs/>
                <w:color w:val="000000"/>
              </w:rPr>
              <w:t>2012)*</w:t>
            </w:r>
            <w:proofErr w:type="gramEnd"/>
          </w:p>
        </w:tc>
        <w:tc>
          <w:tcPr>
            <w:tcW w:w="1620" w:type="dxa"/>
            <w:tcBorders>
              <w:top w:val="single" w:sz="4" w:space="0" w:color="auto"/>
              <w:left w:val="nil"/>
              <w:bottom w:val="single" w:sz="4" w:space="0" w:color="auto"/>
              <w:right w:val="nil"/>
            </w:tcBorders>
            <w:shd w:val="clear" w:color="auto" w:fill="auto"/>
            <w:noWrap/>
            <w:vAlign w:val="bottom"/>
            <w:hideMark/>
          </w:tcPr>
          <w:p w14:paraId="5E55C30E" w14:textId="77777777" w:rsidR="00962144" w:rsidRPr="00462C36" w:rsidRDefault="00962144" w:rsidP="00C90B5C">
            <w:pPr>
              <w:spacing w:after="0" w:line="240" w:lineRule="auto"/>
              <w:rPr>
                <w:rFonts w:ascii="Calibri" w:eastAsia="Times New Roman" w:hAnsi="Calibri" w:cs="Calibri"/>
                <w:b/>
                <w:bCs/>
                <w:color w:val="000000"/>
              </w:rPr>
            </w:pPr>
            <w:r w:rsidRPr="00462C36">
              <w:rPr>
                <w:rFonts w:ascii="Calibri" w:eastAsia="Times New Roman" w:hAnsi="Calibri" w:cs="Calibri"/>
                <w:b/>
                <w:bCs/>
                <w:color w:val="000000"/>
              </w:rPr>
              <w:t> </w:t>
            </w:r>
          </w:p>
        </w:tc>
      </w:tr>
      <w:tr w:rsidR="00962144" w:rsidRPr="00462C36" w14:paraId="0948091B" w14:textId="77777777" w:rsidTr="00C90B5C">
        <w:trPr>
          <w:trHeight w:val="300"/>
        </w:trPr>
        <w:tc>
          <w:tcPr>
            <w:tcW w:w="7110" w:type="dxa"/>
            <w:tcBorders>
              <w:top w:val="nil"/>
              <w:left w:val="nil"/>
              <w:bottom w:val="nil"/>
              <w:right w:val="nil"/>
            </w:tcBorders>
            <w:shd w:val="clear" w:color="auto" w:fill="auto"/>
            <w:noWrap/>
            <w:vAlign w:val="bottom"/>
            <w:hideMark/>
          </w:tcPr>
          <w:p w14:paraId="07F10E19" w14:textId="77777777" w:rsidR="00962144" w:rsidRPr="00462C36" w:rsidRDefault="00962144" w:rsidP="00C90B5C">
            <w:pPr>
              <w:spacing w:after="0" w:line="240" w:lineRule="auto"/>
              <w:rPr>
                <w:rFonts w:ascii="Calibri" w:eastAsia="Times New Roman" w:hAnsi="Calibri" w:cs="Calibri"/>
                <w:b/>
                <w:bCs/>
                <w:color w:val="000000"/>
              </w:rPr>
            </w:pPr>
          </w:p>
        </w:tc>
        <w:tc>
          <w:tcPr>
            <w:tcW w:w="1620" w:type="dxa"/>
            <w:tcBorders>
              <w:top w:val="nil"/>
              <w:left w:val="nil"/>
              <w:bottom w:val="nil"/>
              <w:right w:val="nil"/>
            </w:tcBorders>
            <w:shd w:val="clear" w:color="auto" w:fill="auto"/>
            <w:noWrap/>
            <w:vAlign w:val="bottom"/>
            <w:hideMark/>
          </w:tcPr>
          <w:p w14:paraId="45B69A3E" w14:textId="77777777" w:rsidR="00962144" w:rsidRPr="00462C36" w:rsidRDefault="00962144" w:rsidP="00C90B5C">
            <w:pPr>
              <w:spacing w:after="0" w:line="240" w:lineRule="auto"/>
              <w:rPr>
                <w:rFonts w:ascii="Times New Roman" w:eastAsia="Times New Roman" w:hAnsi="Times New Roman" w:cs="Times New Roman"/>
                <w:sz w:val="20"/>
                <w:szCs w:val="20"/>
              </w:rPr>
            </w:pPr>
          </w:p>
        </w:tc>
      </w:tr>
      <w:tr w:rsidR="00962144" w:rsidRPr="00462C36" w14:paraId="58F1DF87" w14:textId="77777777" w:rsidTr="00C90B5C">
        <w:trPr>
          <w:trHeight w:val="300"/>
        </w:trPr>
        <w:tc>
          <w:tcPr>
            <w:tcW w:w="7110" w:type="dxa"/>
            <w:tcBorders>
              <w:top w:val="nil"/>
              <w:left w:val="nil"/>
              <w:bottom w:val="nil"/>
              <w:right w:val="nil"/>
            </w:tcBorders>
            <w:shd w:val="clear" w:color="auto" w:fill="auto"/>
            <w:noWrap/>
            <w:vAlign w:val="bottom"/>
            <w:hideMark/>
          </w:tcPr>
          <w:p w14:paraId="2B91F659" w14:textId="77777777" w:rsidR="00962144" w:rsidRPr="00462C36" w:rsidRDefault="00962144" w:rsidP="00C90B5C">
            <w:pPr>
              <w:spacing w:after="0" w:line="240" w:lineRule="auto"/>
              <w:rPr>
                <w:rFonts w:ascii="Calibri" w:eastAsia="Times New Roman" w:hAnsi="Calibri" w:cs="Calibri"/>
                <w:b/>
                <w:bCs/>
                <w:i/>
                <w:iCs/>
                <w:color w:val="000000"/>
              </w:rPr>
            </w:pPr>
            <w:r w:rsidRPr="00462C36">
              <w:rPr>
                <w:rFonts w:ascii="Calibri" w:eastAsia="Times New Roman" w:hAnsi="Calibri" w:cs="Calibri"/>
                <w:b/>
                <w:bCs/>
                <w:i/>
                <w:iCs/>
                <w:color w:val="000000"/>
              </w:rPr>
              <w:t xml:space="preserve">Public Health Perspective - Response Costs </w:t>
            </w:r>
            <w:r>
              <w:rPr>
                <w:rFonts w:ascii="Calibri" w:eastAsia="Times New Roman" w:hAnsi="Calibri" w:cs="Calibri"/>
                <w:b/>
                <w:bCs/>
                <w:i/>
                <w:iCs/>
                <w:color w:val="000000"/>
              </w:rPr>
              <w:t>–</w:t>
            </w:r>
            <w:r w:rsidRPr="00462C36">
              <w:rPr>
                <w:rFonts w:ascii="Calibri" w:eastAsia="Times New Roman" w:hAnsi="Calibri" w:cs="Calibri"/>
                <w:b/>
                <w:bCs/>
                <w:i/>
                <w:iCs/>
                <w:color w:val="000000"/>
              </w:rPr>
              <w:t xml:space="preserve"> </w:t>
            </w:r>
            <w:r>
              <w:rPr>
                <w:rFonts w:ascii="Calibri" w:eastAsia="Times New Roman" w:hAnsi="Calibri" w:cs="Calibri"/>
                <w:b/>
                <w:bCs/>
                <w:i/>
                <w:iCs/>
                <w:color w:val="000000"/>
              </w:rPr>
              <w:t xml:space="preserve">investigation and </w:t>
            </w:r>
            <w:r w:rsidRPr="00462C36">
              <w:rPr>
                <w:rFonts w:ascii="Calibri" w:eastAsia="Times New Roman" w:hAnsi="Calibri" w:cs="Calibri"/>
                <w:b/>
                <w:bCs/>
                <w:i/>
                <w:iCs/>
                <w:color w:val="000000"/>
              </w:rPr>
              <w:t>containment</w:t>
            </w:r>
          </w:p>
        </w:tc>
        <w:tc>
          <w:tcPr>
            <w:tcW w:w="1620" w:type="dxa"/>
            <w:tcBorders>
              <w:top w:val="nil"/>
              <w:left w:val="nil"/>
              <w:bottom w:val="nil"/>
              <w:right w:val="nil"/>
            </w:tcBorders>
            <w:shd w:val="clear" w:color="auto" w:fill="auto"/>
            <w:noWrap/>
            <w:vAlign w:val="bottom"/>
            <w:hideMark/>
          </w:tcPr>
          <w:p w14:paraId="19A48E40" w14:textId="77777777" w:rsidR="00962144" w:rsidRPr="00462C36" w:rsidRDefault="00962144" w:rsidP="00C90B5C">
            <w:pPr>
              <w:spacing w:after="0" w:line="240" w:lineRule="auto"/>
              <w:rPr>
                <w:rFonts w:ascii="Calibri" w:eastAsia="Times New Roman" w:hAnsi="Calibri" w:cs="Calibri"/>
                <w:b/>
                <w:bCs/>
                <w:i/>
                <w:iCs/>
                <w:color w:val="000000"/>
              </w:rPr>
            </w:pPr>
          </w:p>
        </w:tc>
      </w:tr>
      <w:tr w:rsidR="00962144" w:rsidRPr="00462C36" w14:paraId="4700EBFD" w14:textId="77777777" w:rsidTr="00C90B5C">
        <w:trPr>
          <w:trHeight w:val="300"/>
        </w:trPr>
        <w:tc>
          <w:tcPr>
            <w:tcW w:w="7110" w:type="dxa"/>
            <w:tcBorders>
              <w:top w:val="nil"/>
              <w:left w:val="nil"/>
              <w:bottom w:val="nil"/>
              <w:right w:val="nil"/>
            </w:tcBorders>
            <w:shd w:val="clear" w:color="auto" w:fill="auto"/>
            <w:noWrap/>
            <w:vAlign w:val="bottom"/>
            <w:hideMark/>
          </w:tcPr>
          <w:p w14:paraId="52191350"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CDC labor</w:t>
            </w:r>
          </w:p>
        </w:tc>
        <w:tc>
          <w:tcPr>
            <w:tcW w:w="1620" w:type="dxa"/>
            <w:tcBorders>
              <w:top w:val="nil"/>
              <w:left w:val="nil"/>
              <w:bottom w:val="nil"/>
              <w:right w:val="nil"/>
            </w:tcBorders>
            <w:shd w:val="clear" w:color="auto" w:fill="auto"/>
            <w:noWrap/>
            <w:vAlign w:val="bottom"/>
            <w:hideMark/>
          </w:tcPr>
          <w:p w14:paraId="2706B2AA"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$1,397 </w:t>
            </w:r>
          </w:p>
        </w:tc>
      </w:tr>
      <w:tr w:rsidR="00962144" w:rsidRPr="00462C36" w14:paraId="295F17F1" w14:textId="77777777" w:rsidTr="00C90B5C">
        <w:trPr>
          <w:trHeight w:val="300"/>
        </w:trPr>
        <w:tc>
          <w:tcPr>
            <w:tcW w:w="7110" w:type="dxa"/>
            <w:tcBorders>
              <w:top w:val="nil"/>
              <w:left w:val="nil"/>
              <w:bottom w:val="nil"/>
              <w:right w:val="nil"/>
            </w:tcBorders>
            <w:shd w:val="clear" w:color="auto" w:fill="auto"/>
            <w:noWrap/>
            <w:vAlign w:val="bottom"/>
            <w:hideMark/>
          </w:tcPr>
          <w:p w14:paraId="096A26A6"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 xml:space="preserve">Quarantine stations </w:t>
            </w:r>
          </w:p>
        </w:tc>
        <w:tc>
          <w:tcPr>
            <w:tcW w:w="1620" w:type="dxa"/>
            <w:tcBorders>
              <w:top w:val="nil"/>
              <w:left w:val="nil"/>
              <w:bottom w:val="nil"/>
              <w:right w:val="nil"/>
            </w:tcBorders>
            <w:shd w:val="clear" w:color="auto" w:fill="auto"/>
            <w:noWrap/>
            <w:vAlign w:val="bottom"/>
            <w:hideMark/>
          </w:tcPr>
          <w:p w14:paraId="48596AB2"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$279 </w:t>
            </w:r>
          </w:p>
        </w:tc>
      </w:tr>
      <w:tr w:rsidR="00962144" w:rsidRPr="00462C36" w14:paraId="1968B7E4" w14:textId="77777777" w:rsidTr="00C90B5C">
        <w:trPr>
          <w:trHeight w:val="300"/>
        </w:trPr>
        <w:tc>
          <w:tcPr>
            <w:tcW w:w="7110" w:type="dxa"/>
            <w:tcBorders>
              <w:top w:val="nil"/>
              <w:left w:val="nil"/>
              <w:bottom w:val="nil"/>
              <w:right w:val="nil"/>
            </w:tcBorders>
            <w:shd w:val="clear" w:color="auto" w:fill="auto"/>
            <w:vAlign w:val="bottom"/>
            <w:hideMark/>
          </w:tcPr>
          <w:p w14:paraId="402633E5"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Refugee case worker</w:t>
            </w:r>
          </w:p>
        </w:tc>
        <w:tc>
          <w:tcPr>
            <w:tcW w:w="1620" w:type="dxa"/>
            <w:tcBorders>
              <w:top w:val="nil"/>
              <w:left w:val="nil"/>
              <w:bottom w:val="nil"/>
              <w:right w:val="nil"/>
            </w:tcBorders>
            <w:shd w:val="clear" w:color="auto" w:fill="auto"/>
            <w:noWrap/>
            <w:vAlign w:val="bottom"/>
            <w:hideMark/>
          </w:tcPr>
          <w:p w14:paraId="14A1ACA3"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$2,650 </w:t>
            </w:r>
          </w:p>
        </w:tc>
      </w:tr>
      <w:tr w:rsidR="00962144" w:rsidRPr="00462C36" w14:paraId="2EBB4CAA" w14:textId="77777777" w:rsidTr="00C90B5C">
        <w:trPr>
          <w:trHeight w:val="300"/>
        </w:trPr>
        <w:tc>
          <w:tcPr>
            <w:tcW w:w="7110" w:type="dxa"/>
            <w:tcBorders>
              <w:top w:val="nil"/>
              <w:left w:val="nil"/>
              <w:bottom w:val="nil"/>
              <w:right w:val="nil"/>
            </w:tcBorders>
            <w:shd w:val="clear" w:color="auto" w:fill="auto"/>
            <w:noWrap/>
            <w:vAlign w:val="bottom"/>
            <w:hideMark/>
          </w:tcPr>
          <w:p w14:paraId="61637507"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Lab time (medical and clinical laboratory)</w:t>
            </w:r>
          </w:p>
        </w:tc>
        <w:tc>
          <w:tcPr>
            <w:tcW w:w="1620" w:type="dxa"/>
            <w:tcBorders>
              <w:top w:val="nil"/>
              <w:left w:val="nil"/>
              <w:bottom w:val="nil"/>
              <w:right w:val="nil"/>
            </w:tcBorders>
            <w:shd w:val="clear" w:color="auto" w:fill="auto"/>
            <w:noWrap/>
            <w:vAlign w:val="bottom"/>
            <w:hideMark/>
          </w:tcPr>
          <w:p w14:paraId="3F8D6728"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$30 </w:t>
            </w:r>
          </w:p>
        </w:tc>
      </w:tr>
      <w:tr w:rsidR="00962144" w:rsidRPr="00462C36" w14:paraId="20BB9D9A" w14:textId="77777777" w:rsidTr="00C90B5C">
        <w:trPr>
          <w:trHeight w:val="300"/>
        </w:trPr>
        <w:tc>
          <w:tcPr>
            <w:tcW w:w="7110" w:type="dxa"/>
            <w:tcBorders>
              <w:top w:val="nil"/>
              <w:left w:val="nil"/>
              <w:bottom w:val="nil"/>
              <w:right w:val="nil"/>
            </w:tcBorders>
            <w:shd w:val="clear" w:color="auto" w:fill="auto"/>
            <w:noWrap/>
            <w:vAlign w:val="bottom"/>
            <w:hideMark/>
          </w:tcPr>
          <w:p w14:paraId="6278D525"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Regional epidemiologist</w:t>
            </w:r>
          </w:p>
        </w:tc>
        <w:tc>
          <w:tcPr>
            <w:tcW w:w="1620" w:type="dxa"/>
            <w:tcBorders>
              <w:top w:val="nil"/>
              <w:left w:val="nil"/>
              <w:bottom w:val="nil"/>
              <w:right w:val="nil"/>
            </w:tcBorders>
            <w:shd w:val="clear" w:color="auto" w:fill="auto"/>
            <w:noWrap/>
            <w:vAlign w:val="bottom"/>
            <w:hideMark/>
          </w:tcPr>
          <w:p w14:paraId="5095DFE8"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$1,522 </w:t>
            </w:r>
          </w:p>
        </w:tc>
      </w:tr>
      <w:tr w:rsidR="00962144" w:rsidRPr="00462C36" w14:paraId="3541DFAD" w14:textId="77777777" w:rsidTr="00C90B5C">
        <w:trPr>
          <w:trHeight w:val="300"/>
        </w:trPr>
        <w:tc>
          <w:tcPr>
            <w:tcW w:w="7110" w:type="dxa"/>
            <w:tcBorders>
              <w:top w:val="nil"/>
              <w:left w:val="nil"/>
              <w:bottom w:val="nil"/>
              <w:right w:val="nil"/>
            </w:tcBorders>
            <w:shd w:val="clear" w:color="auto" w:fill="auto"/>
            <w:noWrap/>
            <w:vAlign w:val="bottom"/>
            <w:hideMark/>
          </w:tcPr>
          <w:p w14:paraId="5899DA03"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 xml:space="preserve">County PHD (medical and public health social worker) </w:t>
            </w:r>
          </w:p>
        </w:tc>
        <w:tc>
          <w:tcPr>
            <w:tcW w:w="1620" w:type="dxa"/>
            <w:tcBorders>
              <w:top w:val="nil"/>
              <w:left w:val="nil"/>
              <w:bottom w:val="nil"/>
              <w:right w:val="nil"/>
            </w:tcBorders>
            <w:shd w:val="clear" w:color="auto" w:fill="auto"/>
            <w:noWrap/>
            <w:vAlign w:val="bottom"/>
            <w:hideMark/>
          </w:tcPr>
          <w:p w14:paraId="214D805B"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$4,068 </w:t>
            </w:r>
          </w:p>
        </w:tc>
      </w:tr>
      <w:tr w:rsidR="00962144" w:rsidRPr="00462C36" w14:paraId="215AAD04" w14:textId="77777777" w:rsidTr="00C90B5C">
        <w:trPr>
          <w:trHeight w:val="300"/>
        </w:trPr>
        <w:tc>
          <w:tcPr>
            <w:tcW w:w="7110" w:type="dxa"/>
            <w:tcBorders>
              <w:top w:val="nil"/>
              <w:left w:val="nil"/>
              <w:bottom w:val="nil"/>
              <w:right w:val="nil"/>
            </w:tcBorders>
            <w:shd w:val="clear" w:color="auto" w:fill="auto"/>
            <w:noWrap/>
            <w:vAlign w:val="bottom"/>
            <w:hideMark/>
          </w:tcPr>
          <w:p w14:paraId="3B2EC7AA"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State refugee coordinator (asocial and community</w:t>
            </w:r>
          </w:p>
        </w:tc>
        <w:tc>
          <w:tcPr>
            <w:tcW w:w="1620" w:type="dxa"/>
            <w:tcBorders>
              <w:top w:val="nil"/>
              <w:left w:val="nil"/>
              <w:bottom w:val="nil"/>
              <w:right w:val="nil"/>
            </w:tcBorders>
            <w:shd w:val="clear" w:color="auto" w:fill="auto"/>
            <w:noWrap/>
            <w:vAlign w:val="bottom"/>
            <w:hideMark/>
          </w:tcPr>
          <w:p w14:paraId="0CAE9A1B"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$612 </w:t>
            </w:r>
          </w:p>
        </w:tc>
      </w:tr>
      <w:tr w:rsidR="00962144" w:rsidRPr="00462C36" w14:paraId="26A0DE78" w14:textId="77777777" w:rsidTr="00C90B5C">
        <w:trPr>
          <w:trHeight w:val="300"/>
        </w:trPr>
        <w:tc>
          <w:tcPr>
            <w:tcW w:w="7110" w:type="dxa"/>
            <w:tcBorders>
              <w:top w:val="nil"/>
              <w:left w:val="nil"/>
              <w:bottom w:val="nil"/>
              <w:right w:val="nil"/>
            </w:tcBorders>
            <w:shd w:val="clear" w:color="auto" w:fill="auto"/>
            <w:noWrap/>
            <w:vAlign w:val="bottom"/>
            <w:hideMark/>
          </w:tcPr>
          <w:p w14:paraId="2EAC3690"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 xml:space="preserve">State PHD (medical and public health social worker) </w:t>
            </w:r>
          </w:p>
        </w:tc>
        <w:tc>
          <w:tcPr>
            <w:tcW w:w="1620" w:type="dxa"/>
            <w:tcBorders>
              <w:top w:val="nil"/>
              <w:left w:val="nil"/>
              <w:bottom w:val="nil"/>
              <w:right w:val="nil"/>
            </w:tcBorders>
            <w:shd w:val="clear" w:color="auto" w:fill="auto"/>
            <w:noWrap/>
            <w:vAlign w:val="bottom"/>
            <w:hideMark/>
          </w:tcPr>
          <w:p w14:paraId="1FB6106D"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$1,594 </w:t>
            </w:r>
          </w:p>
        </w:tc>
      </w:tr>
      <w:tr w:rsidR="00962144" w:rsidRPr="00462C36" w14:paraId="7D07DF91" w14:textId="77777777" w:rsidTr="00C90B5C">
        <w:trPr>
          <w:trHeight w:val="300"/>
        </w:trPr>
        <w:tc>
          <w:tcPr>
            <w:tcW w:w="7110" w:type="dxa"/>
            <w:tcBorders>
              <w:top w:val="nil"/>
              <w:left w:val="nil"/>
              <w:bottom w:val="nil"/>
              <w:right w:val="nil"/>
            </w:tcBorders>
            <w:shd w:val="clear" w:color="auto" w:fill="auto"/>
            <w:noWrap/>
            <w:vAlign w:val="bottom"/>
            <w:hideMark/>
          </w:tcPr>
          <w:p w14:paraId="04837644"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Mileage</w:t>
            </w:r>
          </w:p>
        </w:tc>
        <w:tc>
          <w:tcPr>
            <w:tcW w:w="1620" w:type="dxa"/>
            <w:tcBorders>
              <w:top w:val="nil"/>
              <w:left w:val="nil"/>
              <w:bottom w:val="nil"/>
              <w:right w:val="nil"/>
            </w:tcBorders>
            <w:shd w:val="clear" w:color="auto" w:fill="auto"/>
            <w:noWrap/>
            <w:vAlign w:val="bottom"/>
            <w:hideMark/>
          </w:tcPr>
          <w:p w14:paraId="425CCBEB"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$205 </w:t>
            </w:r>
          </w:p>
        </w:tc>
      </w:tr>
      <w:tr w:rsidR="00962144" w:rsidRPr="00462C36" w14:paraId="2A9F9618" w14:textId="77777777" w:rsidTr="00C90B5C">
        <w:trPr>
          <w:trHeight w:val="300"/>
        </w:trPr>
        <w:tc>
          <w:tcPr>
            <w:tcW w:w="7110" w:type="dxa"/>
            <w:tcBorders>
              <w:top w:val="nil"/>
              <w:left w:val="nil"/>
              <w:bottom w:val="nil"/>
              <w:right w:val="nil"/>
            </w:tcBorders>
            <w:shd w:val="clear" w:color="auto" w:fill="auto"/>
            <w:noWrap/>
            <w:vAlign w:val="bottom"/>
            <w:hideMark/>
          </w:tcPr>
          <w:p w14:paraId="3218BEC7"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Immunologic screening tests for the parents’ exposure to measles</w:t>
            </w:r>
          </w:p>
        </w:tc>
        <w:tc>
          <w:tcPr>
            <w:tcW w:w="1620" w:type="dxa"/>
            <w:tcBorders>
              <w:top w:val="nil"/>
              <w:left w:val="nil"/>
              <w:bottom w:val="nil"/>
              <w:right w:val="nil"/>
            </w:tcBorders>
            <w:shd w:val="clear" w:color="auto" w:fill="auto"/>
            <w:noWrap/>
            <w:vAlign w:val="bottom"/>
            <w:hideMark/>
          </w:tcPr>
          <w:p w14:paraId="7A5BB0EE"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$240 </w:t>
            </w:r>
          </w:p>
        </w:tc>
      </w:tr>
      <w:tr w:rsidR="00962144" w:rsidRPr="00462C36" w14:paraId="619BC855" w14:textId="77777777" w:rsidTr="00C90B5C">
        <w:trPr>
          <w:trHeight w:val="300"/>
        </w:trPr>
        <w:tc>
          <w:tcPr>
            <w:tcW w:w="7110" w:type="dxa"/>
            <w:tcBorders>
              <w:top w:val="single" w:sz="4" w:space="0" w:color="auto"/>
              <w:left w:val="nil"/>
              <w:bottom w:val="single" w:sz="4" w:space="0" w:color="auto"/>
              <w:right w:val="nil"/>
            </w:tcBorders>
            <w:shd w:val="clear" w:color="auto" w:fill="auto"/>
            <w:noWrap/>
            <w:vAlign w:val="bottom"/>
            <w:hideMark/>
          </w:tcPr>
          <w:p w14:paraId="474DE578" w14:textId="77777777" w:rsidR="00962144" w:rsidRPr="00462C36" w:rsidRDefault="00962144" w:rsidP="00C90B5C">
            <w:pPr>
              <w:spacing w:after="0" w:line="240" w:lineRule="auto"/>
              <w:rPr>
                <w:rFonts w:ascii="Calibri" w:eastAsia="Times New Roman" w:hAnsi="Calibri" w:cs="Calibri"/>
                <w:b/>
                <w:bCs/>
                <w:color w:val="000000"/>
              </w:rPr>
            </w:pPr>
            <w:r w:rsidRPr="00462C36">
              <w:rPr>
                <w:rFonts w:ascii="Calibri" w:eastAsia="Times New Roman" w:hAnsi="Calibri" w:cs="Calibri"/>
                <w:b/>
                <w:bCs/>
                <w:color w:val="000000"/>
              </w:rPr>
              <w:t>Subtotal</w:t>
            </w:r>
          </w:p>
        </w:tc>
        <w:tc>
          <w:tcPr>
            <w:tcW w:w="1620" w:type="dxa"/>
            <w:tcBorders>
              <w:top w:val="single" w:sz="4" w:space="0" w:color="auto"/>
              <w:left w:val="nil"/>
              <w:bottom w:val="single" w:sz="4" w:space="0" w:color="auto"/>
              <w:right w:val="nil"/>
            </w:tcBorders>
            <w:shd w:val="clear" w:color="auto" w:fill="auto"/>
            <w:noWrap/>
            <w:vAlign w:val="bottom"/>
            <w:hideMark/>
          </w:tcPr>
          <w:p w14:paraId="126902C4" w14:textId="77777777" w:rsidR="00962144" w:rsidRPr="00462C36" w:rsidRDefault="00962144" w:rsidP="00C90B5C">
            <w:pPr>
              <w:spacing w:after="0" w:line="240" w:lineRule="auto"/>
              <w:jc w:val="right"/>
              <w:rPr>
                <w:rFonts w:ascii="Calibri" w:eastAsia="Times New Roman" w:hAnsi="Calibri" w:cs="Calibri"/>
                <w:b/>
                <w:bCs/>
                <w:color w:val="000000"/>
              </w:rPr>
            </w:pPr>
            <w:r w:rsidRPr="00462C36">
              <w:rPr>
                <w:rFonts w:ascii="Calibri" w:eastAsia="Times New Roman" w:hAnsi="Calibri" w:cs="Calibri"/>
                <w:b/>
                <w:bCs/>
                <w:color w:val="000000"/>
              </w:rPr>
              <w:t xml:space="preserve">$12,597 </w:t>
            </w:r>
          </w:p>
        </w:tc>
      </w:tr>
      <w:tr w:rsidR="00962144" w:rsidRPr="00462C36" w14:paraId="123FFF3E" w14:textId="77777777" w:rsidTr="00C90B5C">
        <w:trPr>
          <w:trHeight w:val="300"/>
        </w:trPr>
        <w:tc>
          <w:tcPr>
            <w:tcW w:w="7110" w:type="dxa"/>
            <w:tcBorders>
              <w:top w:val="nil"/>
              <w:left w:val="nil"/>
              <w:bottom w:val="nil"/>
              <w:right w:val="nil"/>
            </w:tcBorders>
            <w:shd w:val="clear" w:color="auto" w:fill="auto"/>
            <w:noWrap/>
            <w:vAlign w:val="bottom"/>
            <w:hideMark/>
          </w:tcPr>
          <w:p w14:paraId="30614863" w14:textId="77777777" w:rsidR="00962144" w:rsidRPr="00462C36" w:rsidRDefault="00962144" w:rsidP="00C90B5C">
            <w:pPr>
              <w:spacing w:after="0" w:line="240" w:lineRule="auto"/>
              <w:jc w:val="right"/>
              <w:rPr>
                <w:rFonts w:ascii="Calibri" w:eastAsia="Times New Roman" w:hAnsi="Calibri" w:cs="Calibri"/>
                <w:b/>
                <w:bCs/>
                <w:color w:val="000000"/>
              </w:rPr>
            </w:pPr>
          </w:p>
        </w:tc>
        <w:tc>
          <w:tcPr>
            <w:tcW w:w="1620" w:type="dxa"/>
            <w:tcBorders>
              <w:top w:val="nil"/>
              <w:left w:val="nil"/>
              <w:bottom w:val="nil"/>
              <w:right w:val="nil"/>
            </w:tcBorders>
            <w:shd w:val="clear" w:color="auto" w:fill="auto"/>
            <w:noWrap/>
            <w:vAlign w:val="bottom"/>
            <w:hideMark/>
          </w:tcPr>
          <w:p w14:paraId="1F22B9D6" w14:textId="77777777" w:rsidR="00962144" w:rsidRPr="00462C36" w:rsidRDefault="00962144" w:rsidP="00C90B5C">
            <w:pPr>
              <w:spacing w:after="0" w:line="240" w:lineRule="auto"/>
              <w:rPr>
                <w:rFonts w:ascii="Times New Roman" w:eastAsia="Times New Roman" w:hAnsi="Times New Roman" w:cs="Times New Roman"/>
                <w:sz w:val="20"/>
                <w:szCs w:val="20"/>
              </w:rPr>
            </w:pPr>
          </w:p>
        </w:tc>
      </w:tr>
      <w:tr w:rsidR="00962144" w:rsidRPr="00462C36" w14:paraId="6609DC47" w14:textId="77777777" w:rsidTr="00C90B5C">
        <w:trPr>
          <w:trHeight w:val="300"/>
        </w:trPr>
        <w:tc>
          <w:tcPr>
            <w:tcW w:w="7110" w:type="dxa"/>
            <w:tcBorders>
              <w:top w:val="nil"/>
              <w:left w:val="nil"/>
              <w:bottom w:val="nil"/>
              <w:right w:val="nil"/>
            </w:tcBorders>
            <w:shd w:val="clear" w:color="auto" w:fill="auto"/>
            <w:noWrap/>
            <w:vAlign w:val="bottom"/>
            <w:hideMark/>
          </w:tcPr>
          <w:p w14:paraId="3C2F9F5A" w14:textId="77777777" w:rsidR="00962144" w:rsidRPr="00462C36" w:rsidRDefault="00962144" w:rsidP="00C90B5C">
            <w:pPr>
              <w:spacing w:after="0" w:line="240" w:lineRule="auto"/>
              <w:rPr>
                <w:rFonts w:ascii="Calibri" w:eastAsia="Times New Roman" w:hAnsi="Calibri" w:cs="Calibri"/>
                <w:b/>
                <w:bCs/>
                <w:i/>
                <w:iCs/>
                <w:color w:val="000000"/>
              </w:rPr>
            </w:pPr>
            <w:r w:rsidRPr="00462C36">
              <w:rPr>
                <w:rFonts w:ascii="Calibri" w:eastAsia="Times New Roman" w:hAnsi="Calibri" w:cs="Calibri"/>
                <w:b/>
                <w:bCs/>
                <w:i/>
                <w:iCs/>
                <w:color w:val="000000"/>
              </w:rPr>
              <w:t>Public Health Perspective - Response Costs - vaccination</w:t>
            </w:r>
          </w:p>
        </w:tc>
        <w:tc>
          <w:tcPr>
            <w:tcW w:w="1620" w:type="dxa"/>
            <w:tcBorders>
              <w:top w:val="nil"/>
              <w:left w:val="nil"/>
              <w:bottom w:val="nil"/>
              <w:right w:val="nil"/>
            </w:tcBorders>
            <w:shd w:val="clear" w:color="auto" w:fill="auto"/>
            <w:noWrap/>
            <w:vAlign w:val="bottom"/>
            <w:hideMark/>
          </w:tcPr>
          <w:p w14:paraId="0A011185" w14:textId="77777777" w:rsidR="00962144" w:rsidRPr="00462C36" w:rsidRDefault="00962144" w:rsidP="00C90B5C">
            <w:pPr>
              <w:spacing w:after="0" w:line="240" w:lineRule="auto"/>
              <w:rPr>
                <w:rFonts w:ascii="Calibri" w:eastAsia="Times New Roman" w:hAnsi="Calibri" w:cs="Calibri"/>
                <w:b/>
                <w:bCs/>
                <w:i/>
                <w:iCs/>
                <w:color w:val="000000"/>
              </w:rPr>
            </w:pPr>
          </w:p>
        </w:tc>
      </w:tr>
      <w:tr w:rsidR="00962144" w:rsidRPr="00462C36" w14:paraId="44E64210" w14:textId="77777777" w:rsidTr="00C90B5C">
        <w:trPr>
          <w:trHeight w:val="300"/>
        </w:trPr>
        <w:tc>
          <w:tcPr>
            <w:tcW w:w="7110" w:type="dxa"/>
            <w:tcBorders>
              <w:top w:val="nil"/>
              <w:left w:val="nil"/>
              <w:bottom w:val="nil"/>
              <w:right w:val="nil"/>
            </w:tcBorders>
            <w:shd w:val="clear" w:color="auto" w:fill="auto"/>
            <w:noWrap/>
            <w:vAlign w:val="bottom"/>
            <w:hideMark/>
          </w:tcPr>
          <w:p w14:paraId="23547C24"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Vaccines</w:t>
            </w:r>
          </w:p>
        </w:tc>
        <w:tc>
          <w:tcPr>
            <w:tcW w:w="1620" w:type="dxa"/>
            <w:tcBorders>
              <w:top w:val="nil"/>
              <w:left w:val="nil"/>
              <w:bottom w:val="nil"/>
              <w:right w:val="nil"/>
            </w:tcBorders>
            <w:shd w:val="clear" w:color="auto" w:fill="auto"/>
            <w:noWrap/>
            <w:vAlign w:val="bottom"/>
            <w:hideMark/>
          </w:tcPr>
          <w:p w14:paraId="7B2B3D94"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$1,766 </w:t>
            </w:r>
          </w:p>
        </w:tc>
      </w:tr>
      <w:tr w:rsidR="00962144" w:rsidRPr="00462C36" w14:paraId="58DB45DF" w14:textId="77777777" w:rsidTr="00C90B5C">
        <w:trPr>
          <w:trHeight w:val="300"/>
        </w:trPr>
        <w:tc>
          <w:tcPr>
            <w:tcW w:w="7110" w:type="dxa"/>
            <w:tcBorders>
              <w:top w:val="single" w:sz="4" w:space="0" w:color="auto"/>
              <w:left w:val="nil"/>
              <w:bottom w:val="single" w:sz="4" w:space="0" w:color="auto"/>
              <w:right w:val="nil"/>
            </w:tcBorders>
            <w:shd w:val="clear" w:color="auto" w:fill="auto"/>
            <w:noWrap/>
            <w:vAlign w:val="bottom"/>
            <w:hideMark/>
          </w:tcPr>
          <w:p w14:paraId="50813DD9" w14:textId="77777777" w:rsidR="00962144" w:rsidRPr="00462C36" w:rsidRDefault="00962144" w:rsidP="00C90B5C">
            <w:pPr>
              <w:spacing w:after="0" w:line="240" w:lineRule="auto"/>
              <w:rPr>
                <w:rFonts w:ascii="Calibri" w:eastAsia="Times New Roman" w:hAnsi="Calibri" w:cs="Calibri"/>
                <w:b/>
                <w:bCs/>
                <w:color w:val="000000"/>
              </w:rPr>
            </w:pPr>
            <w:r w:rsidRPr="00462C36">
              <w:rPr>
                <w:rFonts w:ascii="Calibri" w:eastAsia="Times New Roman" w:hAnsi="Calibri" w:cs="Calibri"/>
                <w:b/>
                <w:bCs/>
                <w:color w:val="000000"/>
              </w:rPr>
              <w:t>Subtotal</w:t>
            </w:r>
          </w:p>
        </w:tc>
        <w:tc>
          <w:tcPr>
            <w:tcW w:w="1620" w:type="dxa"/>
            <w:tcBorders>
              <w:top w:val="single" w:sz="4" w:space="0" w:color="auto"/>
              <w:left w:val="nil"/>
              <w:bottom w:val="single" w:sz="4" w:space="0" w:color="auto"/>
              <w:right w:val="nil"/>
            </w:tcBorders>
            <w:shd w:val="clear" w:color="auto" w:fill="auto"/>
            <w:noWrap/>
            <w:vAlign w:val="bottom"/>
            <w:hideMark/>
          </w:tcPr>
          <w:p w14:paraId="092E861A" w14:textId="77777777" w:rsidR="00962144" w:rsidRPr="00462C36" w:rsidRDefault="00962144" w:rsidP="00C90B5C">
            <w:pPr>
              <w:spacing w:after="0" w:line="240" w:lineRule="auto"/>
              <w:jc w:val="right"/>
              <w:rPr>
                <w:rFonts w:ascii="Calibri" w:eastAsia="Times New Roman" w:hAnsi="Calibri" w:cs="Calibri"/>
                <w:b/>
                <w:bCs/>
                <w:color w:val="000000"/>
              </w:rPr>
            </w:pPr>
            <w:r w:rsidRPr="00462C36">
              <w:rPr>
                <w:rFonts w:ascii="Calibri" w:eastAsia="Times New Roman" w:hAnsi="Calibri" w:cs="Calibri"/>
                <w:b/>
                <w:bCs/>
                <w:color w:val="000000"/>
              </w:rPr>
              <w:t xml:space="preserve">$1,766 </w:t>
            </w:r>
          </w:p>
        </w:tc>
      </w:tr>
      <w:tr w:rsidR="00962144" w:rsidRPr="00462C36" w14:paraId="38359B72" w14:textId="77777777" w:rsidTr="00C90B5C">
        <w:trPr>
          <w:trHeight w:val="300"/>
        </w:trPr>
        <w:tc>
          <w:tcPr>
            <w:tcW w:w="7110" w:type="dxa"/>
            <w:tcBorders>
              <w:top w:val="nil"/>
              <w:left w:val="nil"/>
              <w:bottom w:val="nil"/>
              <w:right w:val="nil"/>
            </w:tcBorders>
            <w:shd w:val="clear" w:color="auto" w:fill="auto"/>
            <w:noWrap/>
            <w:vAlign w:val="bottom"/>
            <w:hideMark/>
          </w:tcPr>
          <w:p w14:paraId="6F145F37" w14:textId="77777777" w:rsidR="00962144" w:rsidRPr="00462C36" w:rsidRDefault="00962144" w:rsidP="00C90B5C">
            <w:pPr>
              <w:spacing w:after="0" w:line="240" w:lineRule="auto"/>
              <w:jc w:val="right"/>
              <w:rPr>
                <w:rFonts w:ascii="Calibri" w:eastAsia="Times New Roman" w:hAnsi="Calibri" w:cs="Calibri"/>
                <w:b/>
                <w:bCs/>
                <w:color w:val="000000"/>
              </w:rPr>
            </w:pPr>
          </w:p>
        </w:tc>
        <w:tc>
          <w:tcPr>
            <w:tcW w:w="1620" w:type="dxa"/>
            <w:tcBorders>
              <w:top w:val="nil"/>
              <w:left w:val="nil"/>
              <w:bottom w:val="nil"/>
              <w:right w:val="nil"/>
            </w:tcBorders>
            <w:shd w:val="clear" w:color="auto" w:fill="auto"/>
            <w:noWrap/>
            <w:vAlign w:val="bottom"/>
            <w:hideMark/>
          </w:tcPr>
          <w:p w14:paraId="7B95ADB3" w14:textId="77777777" w:rsidR="00962144" w:rsidRPr="00462C36" w:rsidRDefault="00962144" w:rsidP="00C90B5C">
            <w:pPr>
              <w:spacing w:after="0" w:line="240" w:lineRule="auto"/>
              <w:rPr>
                <w:rFonts w:ascii="Times New Roman" w:eastAsia="Times New Roman" w:hAnsi="Times New Roman" w:cs="Times New Roman"/>
                <w:sz w:val="20"/>
                <w:szCs w:val="20"/>
              </w:rPr>
            </w:pPr>
          </w:p>
        </w:tc>
      </w:tr>
      <w:tr w:rsidR="00962144" w:rsidRPr="00462C36" w14:paraId="21E8ED60" w14:textId="77777777" w:rsidTr="00C90B5C">
        <w:trPr>
          <w:trHeight w:val="300"/>
        </w:trPr>
        <w:tc>
          <w:tcPr>
            <w:tcW w:w="7110" w:type="dxa"/>
            <w:tcBorders>
              <w:top w:val="nil"/>
              <w:left w:val="nil"/>
              <w:bottom w:val="nil"/>
              <w:right w:val="nil"/>
            </w:tcBorders>
            <w:shd w:val="clear" w:color="auto" w:fill="auto"/>
            <w:noWrap/>
            <w:vAlign w:val="bottom"/>
            <w:hideMark/>
          </w:tcPr>
          <w:p w14:paraId="7B994225" w14:textId="77777777" w:rsidR="00962144" w:rsidRPr="00462C36" w:rsidRDefault="00962144" w:rsidP="00C90B5C">
            <w:pPr>
              <w:spacing w:after="0" w:line="240" w:lineRule="auto"/>
              <w:rPr>
                <w:rFonts w:ascii="Calibri" w:eastAsia="Times New Roman" w:hAnsi="Calibri" w:cs="Calibri"/>
                <w:b/>
                <w:bCs/>
                <w:i/>
                <w:iCs/>
                <w:color w:val="000000"/>
              </w:rPr>
            </w:pPr>
            <w:r>
              <w:rPr>
                <w:rFonts w:ascii="Calibri" w:eastAsia="Times New Roman" w:hAnsi="Calibri" w:cs="Calibri"/>
                <w:b/>
                <w:bCs/>
                <w:i/>
                <w:iCs/>
                <w:color w:val="000000"/>
              </w:rPr>
              <w:t xml:space="preserve">Provider Perspective - </w:t>
            </w:r>
            <w:r w:rsidRPr="00462C36">
              <w:rPr>
                <w:rFonts w:ascii="Calibri" w:eastAsia="Times New Roman" w:hAnsi="Calibri" w:cs="Calibri"/>
                <w:b/>
                <w:bCs/>
                <w:i/>
                <w:iCs/>
                <w:color w:val="000000"/>
              </w:rPr>
              <w:t>Direct Medical</w:t>
            </w:r>
          </w:p>
        </w:tc>
        <w:tc>
          <w:tcPr>
            <w:tcW w:w="1620" w:type="dxa"/>
            <w:tcBorders>
              <w:top w:val="nil"/>
              <w:left w:val="nil"/>
              <w:bottom w:val="nil"/>
              <w:right w:val="nil"/>
            </w:tcBorders>
            <w:shd w:val="clear" w:color="auto" w:fill="auto"/>
            <w:noWrap/>
            <w:vAlign w:val="bottom"/>
            <w:hideMark/>
          </w:tcPr>
          <w:p w14:paraId="418B8E8F" w14:textId="77777777" w:rsidR="00962144" w:rsidRPr="00462C36" w:rsidRDefault="00962144" w:rsidP="00C90B5C">
            <w:pPr>
              <w:spacing w:after="0" w:line="240" w:lineRule="auto"/>
              <w:rPr>
                <w:rFonts w:ascii="Calibri" w:eastAsia="Times New Roman" w:hAnsi="Calibri" w:cs="Calibri"/>
                <w:b/>
                <w:bCs/>
                <w:i/>
                <w:iCs/>
                <w:color w:val="000000"/>
              </w:rPr>
            </w:pPr>
          </w:p>
        </w:tc>
      </w:tr>
      <w:tr w:rsidR="00962144" w:rsidRPr="00462C36" w14:paraId="607E8ACB" w14:textId="77777777" w:rsidTr="00C90B5C">
        <w:trPr>
          <w:trHeight w:val="300"/>
        </w:trPr>
        <w:tc>
          <w:tcPr>
            <w:tcW w:w="7110" w:type="dxa"/>
            <w:tcBorders>
              <w:top w:val="nil"/>
              <w:left w:val="nil"/>
              <w:bottom w:val="nil"/>
              <w:right w:val="nil"/>
            </w:tcBorders>
            <w:shd w:val="clear" w:color="auto" w:fill="auto"/>
            <w:noWrap/>
            <w:vAlign w:val="bottom"/>
            <w:hideMark/>
          </w:tcPr>
          <w:p w14:paraId="7FE74527"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Nursing supervisor</w:t>
            </w:r>
          </w:p>
        </w:tc>
        <w:tc>
          <w:tcPr>
            <w:tcW w:w="1620" w:type="dxa"/>
            <w:tcBorders>
              <w:top w:val="nil"/>
              <w:left w:val="nil"/>
              <w:bottom w:val="nil"/>
              <w:right w:val="nil"/>
            </w:tcBorders>
            <w:shd w:val="clear" w:color="auto" w:fill="auto"/>
            <w:noWrap/>
            <w:vAlign w:val="bottom"/>
            <w:hideMark/>
          </w:tcPr>
          <w:p w14:paraId="6654DBBB"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$104 </w:t>
            </w:r>
          </w:p>
        </w:tc>
      </w:tr>
      <w:tr w:rsidR="00962144" w:rsidRPr="00462C36" w14:paraId="65DF4160" w14:textId="77777777" w:rsidTr="00C90B5C">
        <w:trPr>
          <w:trHeight w:val="300"/>
        </w:trPr>
        <w:tc>
          <w:tcPr>
            <w:tcW w:w="7110" w:type="dxa"/>
            <w:tcBorders>
              <w:top w:val="nil"/>
              <w:left w:val="nil"/>
              <w:bottom w:val="nil"/>
              <w:right w:val="nil"/>
            </w:tcBorders>
            <w:shd w:val="clear" w:color="auto" w:fill="auto"/>
            <w:noWrap/>
            <w:vAlign w:val="bottom"/>
            <w:hideMark/>
          </w:tcPr>
          <w:p w14:paraId="719F833B"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Physician time</w:t>
            </w:r>
          </w:p>
        </w:tc>
        <w:tc>
          <w:tcPr>
            <w:tcW w:w="1620" w:type="dxa"/>
            <w:tcBorders>
              <w:top w:val="nil"/>
              <w:left w:val="nil"/>
              <w:bottom w:val="nil"/>
              <w:right w:val="nil"/>
            </w:tcBorders>
            <w:shd w:val="clear" w:color="auto" w:fill="auto"/>
            <w:noWrap/>
            <w:vAlign w:val="bottom"/>
            <w:hideMark/>
          </w:tcPr>
          <w:p w14:paraId="0F7A6772"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$235 </w:t>
            </w:r>
          </w:p>
        </w:tc>
      </w:tr>
      <w:tr w:rsidR="00962144" w:rsidRPr="00462C36" w14:paraId="7AA7C38C" w14:textId="77777777" w:rsidTr="00C90B5C">
        <w:trPr>
          <w:trHeight w:val="300"/>
        </w:trPr>
        <w:tc>
          <w:tcPr>
            <w:tcW w:w="7110" w:type="dxa"/>
            <w:tcBorders>
              <w:top w:val="nil"/>
              <w:left w:val="nil"/>
              <w:bottom w:val="nil"/>
              <w:right w:val="nil"/>
            </w:tcBorders>
            <w:shd w:val="clear" w:color="auto" w:fill="auto"/>
            <w:noWrap/>
            <w:vAlign w:val="bottom"/>
            <w:hideMark/>
          </w:tcPr>
          <w:p w14:paraId="40DBEC39"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Standard nurse time</w:t>
            </w:r>
          </w:p>
        </w:tc>
        <w:tc>
          <w:tcPr>
            <w:tcW w:w="1620" w:type="dxa"/>
            <w:tcBorders>
              <w:top w:val="nil"/>
              <w:left w:val="nil"/>
              <w:bottom w:val="nil"/>
              <w:right w:val="nil"/>
            </w:tcBorders>
            <w:shd w:val="clear" w:color="auto" w:fill="auto"/>
            <w:noWrap/>
            <w:vAlign w:val="bottom"/>
            <w:hideMark/>
          </w:tcPr>
          <w:p w14:paraId="50021335"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$601 </w:t>
            </w:r>
          </w:p>
        </w:tc>
      </w:tr>
      <w:tr w:rsidR="00962144" w:rsidRPr="00462C36" w14:paraId="28D65530" w14:textId="77777777" w:rsidTr="00C90B5C">
        <w:trPr>
          <w:trHeight w:val="300"/>
        </w:trPr>
        <w:tc>
          <w:tcPr>
            <w:tcW w:w="7110" w:type="dxa"/>
            <w:tcBorders>
              <w:top w:val="nil"/>
              <w:left w:val="nil"/>
              <w:bottom w:val="nil"/>
              <w:right w:val="nil"/>
            </w:tcBorders>
            <w:shd w:val="clear" w:color="auto" w:fill="auto"/>
            <w:noWrap/>
            <w:vAlign w:val="bottom"/>
            <w:hideMark/>
          </w:tcPr>
          <w:p w14:paraId="1105D643"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Medical support staff</w:t>
            </w:r>
          </w:p>
        </w:tc>
        <w:tc>
          <w:tcPr>
            <w:tcW w:w="1620" w:type="dxa"/>
            <w:tcBorders>
              <w:top w:val="nil"/>
              <w:left w:val="nil"/>
              <w:bottom w:val="nil"/>
              <w:right w:val="nil"/>
            </w:tcBorders>
            <w:shd w:val="clear" w:color="auto" w:fill="auto"/>
            <w:noWrap/>
            <w:vAlign w:val="bottom"/>
            <w:hideMark/>
          </w:tcPr>
          <w:p w14:paraId="27F97A52"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$181 </w:t>
            </w:r>
          </w:p>
        </w:tc>
      </w:tr>
      <w:tr w:rsidR="00962144" w:rsidRPr="00462C36" w14:paraId="19E2A7F3" w14:textId="77777777" w:rsidTr="00C90B5C">
        <w:trPr>
          <w:trHeight w:val="300"/>
        </w:trPr>
        <w:tc>
          <w:tcPr>
            <w:tcW w:w="7110" w:type="dxa"/>
            <w:tcBorders>
              <w:top w:val="nil"/>
              <w:left w:val="nil"/>
              <w:bottom w:val="nil"/>
              <w:right w:val="nil"/>
            </w:tcBorders>
            <w:shd w:val="clear" w:color="auto" w:fill="auto"/>
            <w:noWrap/>
            <w:vAlign w:val="bottom"/>
            <w:hideMark/>
          </w:tcPr>
          <w:p w14:paraId="418ECB29"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Hospital interpreter</w:t>
            </w:r>
          </w:p>
        </w:tc>
        <w:tc>
          <w:tcPr>
            <w:tcW w:w="1620" w:type="dxa"/>
            <w:tcBorders>
              <w:top w:val="nil"/>
              <w:left w:val="nil"/>
              <w:bottom w:val="nil"/>
              <w:right w:val="nil"/>
            </w:tcBorders>
            <w:shd w:val="clear" w:color="auto" w:fill="auto"/>
            <w:noWrap/>
            <w:vAlign w:val="bottom"/>
            <w:hideMark/>
          </w:tcPr>
          <w:p w14:paraId="1E14AAA1"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$213 </w:t>
            </w:r>
          </w:p>
        </w:tc>
      </w:tr>
      <w:tr w:rsidR="00962144" w:rsidRPr="00462C36" w14:paraId="22E35217" w14:textId="77777777" w:rsidTr="00C90B5C">
        <w:trPr>
          <w:trHeight w:val="300"/>
        </w:trPr>
        <w:tc>
          <w:tcPr>
            <w:tcW w:w="7110" w:type="dxa"/>
            <w:tcBorders>
              <w:top w:val="nil"/>
              <w:left w:val="nil"/>
              <w:bottom w:val="nil"/>
              <w:right w:val="nil"/>
            </w:tcBorders>
            <w:shd w:val="clear" w:color="auto" w:fill="auto"/>
            <w:noWrap/>
            <w:vAlign w:val="bottom"/>
            <w:hideMark/>
          </w:tcPr>
          <w:p w14:paraId="2751D75E"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Hospitalization cost</w:t>
            </w:r>
          </w:p>
        </w:tc>
        <w:tc>
          <w:tcPr>
            <w:tcW w:w="1620" w:type="dxa"/>
            <w:tcBorders>
              <w:top w:val="nil"/>
              <w:left w:val="nil"/>
              <w:bottom w:val="nil"/>
              <w:right w:val="nil"/>
            </w:tcBorders>
            <w:shd w:val="clear" w:color="auto" w:fill="auto"/>
            <w:noWrap/>
            <w:vAlign w:val="bottom"/>
            <w:hideMark/>
          </w:tcPr>
          <w:p w14:paraId="09BFEC92"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$9,431 </w:t>
            </w:r>
          </w:p>
        </w:tc>
      </w:tr>
      <w:tr w:rsidR="00962144" w:rsidRPr="00462C36" w14:paraId="6D93826F" w14:textId="77777777" w:rsidTr="00C90B5C">
        <w:trPr>
          <w:trHeight w:val="300"/>
        </w:trPr>
        <w:tc>
          <w:tcPr>
            <w:tcW w:w="7110" w:type="dxa"/>
            <w:tcBorders>
              <w:top w:val="nil"/>
              <w:left w:val="nil"/>
              <w:bottom w:val="nil"/>
              <w:right w:val="nil"/>
            </w:tcBorders>
            <w:shd w:val="clear" w:color="auto" w:fill="auto"/>
            <w:noWrap/>
            <w:vAlign w:val="bottom"/>
            <w:hideMark/>
          </w:tcPr>
          <w:p w14:paraId="05D106EA" w14:textId="77777777" w:rsidR="00962144" w:rsidRPr="00462C36" w:rsidRDefault="00962144" w:rsidP="00C90B5C">
            <w:pPr>
              <w:spacing w:after="0" w:line="240" w:lineRule="auto"/>
              <w:ind w:firstLineChars="200" w:firstLine="440"/>
              <w:rPr>
                <w:rFonts w:ascii="Calibri" w:eastAsia="Times New Roman" w:hAnsi="Calibri" w:cs="Calibri"/>
                <w:color w:val="000000"/>
              </w:rPr>
            </w:pPr>
            <w:r w:rsidRPr="00462C36">
              <w:rPr>
                <w:rFonts w:ascii="Calibri" w:eastAsia="Times New Roman" w:hAnsi="Calibri" w:cs="Calibri"/>
                <w:color w:val="000000"/>
              </w:rPr>
              <w:t>Physician costs</w:t>
            </w:r>
          </w:p>
        </w:tc>
        <w:tc>
          <w:tcPr>
            <w:tcW w:w="1620" w:type="dxa"/>
            <w:tcBorders>
              <w:top w:val="nil"/>
              <w:left w:val="nil"/>
              <w:bottom w:val="nil"/>
              <w:right w:val="nil"/>
            </w:tcBorders>
            <w:shd w:val="clear" w:color="auto" w:fill="auto"/>
            <w:noWrap/>
            <w:vAlign w:val="bottom"/>
            <w:hideMark/>
          </w:tcPr>
          <w:p w14:paraId="3F02E838" w14:textId="77777777" w:rsidR="00962144" w:rsidRPr="00462C36" w:rsidRDefault="00962144" w:rsidP="00C90B5C">
            <w:pPr>
              <w:spacing w:after="0" w:line="240" w:lineRule="auto"/>
              <w:jc w:val="right"/>
              <w:rPr>
                <w:rFonts w:ascii="Calibri" w:eastAsia="Times New Roman" w:hAnsi="Calibri" w:cs="Calibri"/>
                <w:color w:val="000000"/>
              </w:rPr>
            </w:pPr>
            <w:r w:rsidRPr="00462C36">
              <w:rPr>
                <w:rFonts w:ascii="Calibri" w:eastAsia="Times New Roman" w:hAnsi="Calibri" w:cs="Calibri"/>
                <w:color w:val="000000"/>
              </w:rPr>
              <w:t xml:space="preserve">$294 </w:t>
            </w:r>
          </w:p>
        </w:tc>
      </w:tr>
      <w:tr w:rsidR="00962144" w:rsidRPr="00462C36" w14:paraId="62B8E861" w14:textId="77777777" w:rsidTr="00C90B5C">
        <w:trPr>
          <w:trHeight w:val="300"/>
        </w:trPr>
        <w:tc>
          <w:tcPr>
            <w:tcW w:w="7110" w:type="dxa"/>
            <w:tcBorders>
              <w:top w:val="single" w:sz="4" w:space="0" w:color="auto"/>
              <w:left w:val="nil"/>
              <w:bottom w:val="single" w:sz="4" w:space="0" w:color="auto"/>
              <w:right w:val="nil"/>
            </w:tcBorders>
            <w:shd w:val="clear" w:color="auto" w:fill="auto"/>
            <w:noWrap/>
            <w:vAlign w:val="bottom"/>
            <w:hideMark/>
          </w:tcPr>
          <w:p w14:paraId="4EFFD136" w14:textId="77777777" w:rsidR="00962144" w:rsidRPr="00462C36" w:rsidRDefault="00962144" w:rsidP="00C90B5C">
            <w:pPr>
              <w:spacing w:after="0" w:line="240" w:lineRule="auto"/>
              <w:rPr>
                <w:rFonts w:ascii="Calibri" w:eastAsia="Times New Roman" w:hAnsi="Calibri" w:cs="Calibri"/>
                <w:b/>
                <w:bCs/>
                <w:color w:val="000000"/>
              </w:rPr>
            </w:pPr>
            <w:r w:rsidRPr="00462C36">
              <w:rPr>
                <w:rFonts w:ascii="Calibri" w:eastAsia="Times New Roman" w:hAnsi="Calibri" w:cs="Calibri"/>
                <w:b/>
                <w:bCs/>
                <w:color w:val="000000"/>
              </w:rPr>
              <w:t>Subtotal</w:t>
            </w:r>
          </w:p>
        </w:tc>
        <w:tc>
          <w:tcPr>
            <w:tcW w:w="1620" w:type="dxa"/>
            <w:tcBorders>
              <w:top w:val="single" w:sz="4" w:space="0" w:color="auto"/>
              <w:left w:val="nil"/>
              <w:bottom w:val="single" w:sz="4" w:space="0" w:color="auto"/>
              <w:right w:val="nil"/>
            </w:tcBorders>
            <w:shd w:val="clear" w:color="auto" w:fill="auto"/>
            <w:noWrap/>
            <w:vAlign w:val="bottom"/>
            <w:hideMark/>
          </w:tcPr>
          <w:p w14:paraId="4709EC3E" w14:textId="77777777" w:rsidR="00962144" w:rsidRPr="00462C36" w:rsidRDefault="00962144" w:rsidP="00C90B5C">
            <w:pPr>
              <w:spacing w:after="0" w:line="240" w:lineRule="auto"/>
              <w:jc w:val="right"/>
              <w:rPr>
                <w:rFonts w:ascii="Calibri" w:eastAsia="Times New Roman" w:hAnsi="Calibri" w:cs="Calibri"/>
                <w:b/>
                <w:bCs/>
                <w:color w:val="000000"/>
              </w:rPr>
            </w:pPr>
            <w:r w:rsidRPr="00462C36">
              <w:rPr>
                <w:rFonts w:ascii="Calibri" w:eastAsia="Times New Roman" w:hAnsi="Calibri" w:cs="Calibri"/>
                <w:b/>
                <w:bCs/>
                <w:color w:val="000000"/>
              </w:rPr>
              <w:t xml:space="preserve">$11,058 </w:t>
            </w:r>
          </w:p>
        </w:tc>
      </w:tr>
      <w:tr w:rsidR="00962144" w:rsidRPr="00462C36" w14:paraId="5C9ECB1C" w14:textId="77777777" w:rsidTr="00C90B5C">
        <w:trPr>
          <w:trHeight w:val="300"/>
        </w:trPr>
        <w:tc>
          <w:tcPr>
            <w:tcW w:w="7110" w:type="dxa"/>
            <w:tcBorders>
              <w:top w:val="nil"/>
              <w:left w:val="nil"/>
              <w:bottom w:val="nil"/>
              <w:right w:val="nil"/>
            </w:tcBorders>
            <w:shd w:val="clear" w:color="auto" w:fill="auto"/>
            <w:noWrap/>
            <w:vAlign w:val="bottom"/>
            <w:hideMark/>
          </w:tcPr>
          <w:p w14:paraId="6AB7B39E" w14:textId="77777777" w:rsidR="00962144" w:rsidRPr="00462C36" w:rsidRDefault="00962144" w:rsidP="00C90B5C">
            <w:pPr>
              <w:spacing w:after="0" w:line="240" w:lineRule="auto"/>
              <w:jc w:val="right"/>
              <w:rPr>
                <w:rFonts w:ascii="Calibri" w:eastAsia="Times New Roman" w:hAnsi="Calibri" w:cs="Calibri"/>
                <w:b/>
                <w:bCs/>
                <w:color w:val="000000"/>
              </w:rPr>
            </w:pPr>
          </w:p>
        </w:tc>
        <w:tc>
          <w:tcPr>
            <w:tcW w:w="1620" w:type="dxa"/>
            <w:tcBorders>
              <w:top w:val="nil"/>
              <w:left w:val="nil"/>
              <w:bottom w:val="nil"/>
              <w:right w:val="nil"/>
            </w:tcBorders>
            <w:shd w:val="clear" w:color="auto" w:fill="auto"/>
            <w:noWrap/>
            <w:vAlign w:val="bottom"/>
            <w:hideMark/>
          </w:tcPr>
          <w:p w14:paraId="2472A132" w14:textId="77777777" w:rsidR="00962144" w:rsidRPr="00462C36" w:rsidRDefault="00962144" w:rsidP="00C90B5C">
            <w:pPr>
              <w:spacing w:after="0" w:line="240" w:lineRule="auto"/>
              <w:rPr>
                <w:rFonts w:ascii="Times New Roman" w:eastAsia="Times New Roman" w:hAnsi="Times New Roman" w:cs="Times New Roman"/>
                <w:sz w:val="20"/>
                <w:szCs w:val="20"/>
              </w:rPr>
            </w:pPr>
          </w:p>
        </w:tc>
      </w:tr>
      <w:tr w:rsidR="00962144" w:rsidRPr="00462C36" w14:paraId="2429D1DB" w14:textId="77777777" w:rsidTr="00C90B5C">
        <w:trPr>
          <w:trHeight w:val="315"/>
        </w:trPr>
        <w:tc>
          <w:tcPr>
            <w:tcW w:w="7110" w:type="dxa"/>
            <w:tcBorders>
              <w:top w:val="single" w:sz="4" w:space="0" w:color="auto"/>
              <w:left w:val="nil"/>
              <w:bottom w:val="double" w:sz="6" w:space="0" w:color="auto"/>
              <w:right w:val="nil"/>
            </w:tcBorders>
            <w:shd w:val="clear" w:color="auto" w:fill="auto"/>
            <w:noWrap/>
            <w:vAlign w:val="bottom"/>
            <w:hideMark/>
          </w:tcPr>
          <w:p w14:paraId="52E2EA1B" w14:textId="77777777" w:rsidR="00962144" w:rsidRPr="00462C36" w:rsidRDefault="00962144" w:rsidP="00C90B5C">
            <w:pPr>
              <w:spacing w:after="0" w:line="240" w:lineRule="auto"/>
              <w:rPr>
                <w:rFonts w:ascii="Calibri" w:eastAsia="Times New Roman" w:hAnsi="Calibri" w:cs="Calibri"/>
                <w:b/>
                <w:bCs/>
                <w:color w:val="000000"/>
              </w:rPr>
            </w:pPr>
            <w:r w:rsidRPr="00462C36">
              <w:rPr>
                <w:rFonts w:ascii="Calibri" w:eastAsia="Times New Roman" w:hAnsi="Calibri" w:cs="Calibri"/>
                <w:b/>
                <w:bCs/>
                <w:color w:val="000000"/>
              </w:rPr>
              <w:t>Total costs</w:t>
            </w:r>
          </w:p>
        </w:tc>
        <w:tc>
          <w:tcPr>
            <w:tcW w:w="1620" w:type="dxa"/>
            <w:tcBorders>
              <w:top w:val="single" w:sz="4" w:space="0" w:color="auto"/>
              <w:left w:val="nil"/>
              <w:bottom w:val="double" w:sz="6" w:space="0" w:color="auto"/>
              <w:right w:val="nil"/>
            </w:tcBorders>
            <w:shd w:val="clear" w:color="auto" w:fill="auto"/>
            <w:noWrap/>
            <w:vAlign w:val="bottom"/>
            <w:hideMark/>
          </w:tcPr>
          <w:p w14:paraId="663BEE17" w14:textId="77777777" w:rsidR="00962144" w:rsidRPr="00462C36" w:rsidRDefault="00962144" w:rsidP="00C90B5C">
            <w:pPr>
              <w:spacing w:after="0" w:line="240" w:lineRule="auto"/>
              <w:jc w:val="right"/>
              <w:rPr>
                <w:rFonts w:ascii="Calibri" w:eastAsia="Times New Roman" w:hAnsi="Calibri" w:cs="Calibri"/>
                <w:b/>
                <w:bCs/>
                <w:color w:val="000000"/>
              </w:rPr>
            </w:pPr>
            <w:r w:rsidRPr="00462C36">
              <w:rPr>
                <w:rFonts w:ascii="Calibri" w:eastAsia="Times New Roman" w:hAnsi="Calibri" w:cs="Calibri"/>
                <w:b/>
                <w:bCs/>
                <w:color w:val="000000"/>
              </w:rPr>
              <w:t xml:space="preserve">$25,421 </w:t>
            </w:r>
          </w:p>
        </w:tc>
      </w:tr>
      <w:tr w:rsidR="00962144" w:rsidRPr="00462C36" w14:paraId="4338911B" w14:textId="77777777" w:rsidTr="00C90B5C">
        <w:trPr>
          <w:trHeight w:val="315"/>
        </w:trPr>
        <w:tc>
          <w:tcPr>
            <w:tcW w:w="7110" w:type="dxa"/>
            <w:tcBorders>
              <w:top w:val="nil"/>
              <w:left w:val="nil"/>
              <w:bottom w:val="nil"/>
              <w:right w:val="nil"/>
            </w:tcBorders>
            <w:shd w:val="clear" w:color="auto" w:fill="auto"/>
            <w:noWrap/>
            <w:vAlign w:val="bottom"/>
            <w:hideMark/>
          </w:tcPr>
          <w:p w14:paraId="73648ECE" w14:textId="77777777" w:rsidR="00962144" w:rsidRPr="00462C36" w:rsidRDefault="00962144" w:rsidP="00C90B5C">
            <w:pPr>
              <w:spacing w:after="0" w:line="240" w:lineRule="auto"/>
              <w:jc w:val="right"/>
              <w:rPr>
                <w:rFonts w:ascii="Calibri" w:eastAsia="Times New Roman" w:hAnsi="Calibri" w:cs="Calibri"/>
                <w:b/>
                <w:bCs/>
                <w:color w:val="000000"/>
              </w:rPr>
            </w:pPr>
          </w:p>
        </w:tc>
        <w:tc>
          <w:tcPr>
            <w:tcW w:w="1620" w:type="dxa"/>
            <w:tcBorders>
              <w:top w:val="nil"/>
              <w:left w:val="nil"/>
              <w:bottom w:val="nil"/>
              <w:right w:val="nil"/>
            </w:tcBorders>
            <w:shd w:val="clear" w:color="auto" w:fill="auto"/>
            <w:noWrap/>
            <w:vAlign w:val="bottom"/>
            <w:hideMark/>
          </w:tcPr>
          <w:p w14:paraId="73C76347" w14:textId="77777777" w:rsidR="00962144" w:rsidRPr="00462C36" w:rsidRDefault="00962144" w:rsidP="00C90B5C">
            <w:pPr>
              <w:spacing w:after="0" w:line="240" w:lineRule="auto"/>
              <w:rPr>
                <w:rFonts w:ascii="Times New Roman" w:eastAsia="Times New Roman" w:hAnsi="Times New Roman" w:cs="Times New Roman"/>
                <w:sz w:val="20"/>
                <w:szCs w:val="20"/>
              </w:rPr>
            </w:pPr>
          </w:p>
        </w:tc>
      </w:tr>
      <w:tr w:rsidR="00962144" w:rsidRPr="00462C36" w14:paraId="4E7989DB" w14:textId="77777777" w:rsidTr="00C90B5C">
        <w:trPr>
          <w:trHeight w:val="300"/>
        </w:trPr>
        <w:tc>
          <w:tcPr>
            <w:tcW w:w="7110" w:type="dxa"/>
            <w:tcBorders>
              <w:top w:val="nil"/>
              <w:left w:val="nil"/>
              <w:bottom w:val="nil"/>
              <w:right w:val="nil"/>
            </w:tcBorders>
            <w:shd w:val="clear" w:color="auto" w:fill="auto"/>
            <w:noWrap/>
            <w:vAlign w:val="bottom"/>
            <w:hideMark/>
          </w:tcPr>
          <w:p w14:paraId="6C238B74" w14:textId="77777777" w:rsidR="00962144" w:rsidRPr="00462C36" w:rsidRDefault="00962144" w:rsidP="00C90B5C">
            <w:pPr>
              <w:spacing w:after="0" w:line="240" w:lineRule="auto"/>
              <w:rPr>
                <w:rFonts w:ascii="Calibri" w:eastAsia="Times New Roman" w:hAnsi="Calibri" w:cs="Calibri"/>
                <w:color w:val="000000"/>
              </w:rPr>
            </w:pPr>
            <w:r w:rsidRPr="00462C36">
              <w:rPr>
                <w:rFonts w:ascii="Calibri" w:eastAsia="Times New Roman" w:hAnsi="Calibri" w:cs="Calibri"/>
                <w:color w:val="000000"/>
              </w:rPr>
              <w:t>*Costs directly from paper. Not updated to 2018 dollars.</w:t>
            </w:r>
          </w:p>
        </w:tc>
        <w:tc>
          <w:tcPr>
            <w:tcW w:w="1620" w:type="dxa"/>
            <w:tcBorders>
              <w:top w:val="nil"/>
              <w:left w:val="nil"/>
              <w:bottom w:val="nil"/>
              <w:right w:val="nil"/>
            </w:tcBorders>
            <w:shd w:val="clear" w:color="auto" w:fill="auto"/>
            <w:noWrap/>
            <w:vAlign w:val="bottom"/>
            <w:hideMark/>
          </w:tcPr>
          <w:p w14:paraId="2AA9C865" w14:textId="77777777" w:rsidR="00962144" w:rsidRPr="00462C36" w:rsidRDefault="00962144" w:rsidP="00C90B5C">
            <w:pPr>
              <w:spacing w:after="0" w:line="240" w:lineRule="auto"/>
              <w:rPr>
                <w:rFonts w:ascii="Calibri" w:eastAsia="Times New Roman" w:hAnsi="Calibri" w:cs="Calibri"/>
                <w:color w:val="000000"/>
              </w:rPr>
            </w:pPr>
          </w:p>
        </w:tc>
      </w:tr>
    </w:tbl>
    <w:p w14:paraId="27AA751F" w14:textId="77777777" w:rsidR="00254C97" w:rsidRDefault="00254C97">
      <w:r>
        <w:br w:type="page"/>
      </w:r>
    </w:p>
    <w:p w14:paraId="515BE294" w14:textId="77777777" w:rsidR="00254C97" w:rsidRDefault="00254C97">
      <w:r>
        <w:lastRenderedPageBreak/>
        <w:t>References</w:t>
      </w:r>
    </w:p>
    <w:p w14:paraId="4D102A12" w14:textId="77777777" w:rsidR="001B0569" w:rsidRPr="001B0569" w:rsidRDefault="00254C97" w:rsidP="001B0569">
      <w:pPr>
        <w:pStyle w:val="EndNoteBibliography"/>
        <w:spacing w:after="0"/>
        <w:ind w:left="720" w:hanging="720"/>
      </w:pPr>
      <w:r>
        <w:fldChar w:fldCharType="begin"/>
      </w:r>
      <w:r>
        <w:instrText xml:space="preserve"> ADDIN EN.REFLIST </w:instrText>
      </w:r>
      <w:r>
        <w:fldChar w:fldCharType="separate"/>
      </w:r>
      <w:r w:rsidR="001B0569" w:rsidRPr="001B0569">
        <w:t>1.</w:t>
      </w:r>
      <w:r w:rsidR="001B0569" w:rsidRPr="001B0569">
        <w:tab/>
        <w:t xml:space="preserve">Chen, S.Y., et al., </w:t>
      </w:r>
      <w:r w:rsidR="001B0569" w:rsidRPr="001B0569">
        <w:rPr>
          <w:i/>
        </w:rPr>
        <w:t>Health care–associated measles outbreak in the United States after an importation: challenges and economic impact.</w:t>
      </w:r>
      <w:r w:rsidR="001B0569" w:rsidRPr="001B0569">
        <w:t xml:space="preserve"> Journal of Infectious Diseases, 2011. </w:t>
      </w:r>
      <w:r w:rsidR="001B0569" w:rsidRPr="001B0569">
        <w:rPr>
          <w:b/>
        </w:rPr>
        <w:t>203</w:t>
      </w:r>
      <w:r w:rsidR="001B0569" w:rsidRPr="001B0569">
        <w:t>(11): p. 1517-1525.</w:t>
      </w:r>
    </w:p>
    <w:p w14:paraId="002ADA5F" w14:textId="77777777" w:rsidR="001B0569" w:rsidRPr="001B0569" w:rsidRDefault="001B0569" w:rsidP="001B0569">
      <w:pPr>
        <w:pStyle w:val="EndNoteBibliography"/>
        <w:spacing w:after="0"/>
        <w:ind w:left="720" w:hanging="720"/>
      </w:pPr>
      <w:r w:rsidRPr="001B0569">
        <w:t>2.</w:t>
      </w:r>
      <w:r w:rsidRPr="001B0569">
        <w:tab/>
        <w:t xml:space="preserve">Coleman, M.S., et al., </w:t>
      </w:r>
      <w:r w:rsidRPr="001B0569">
        <w:rPr>
          <w:i/>
        </w:rPr>
        <w:t>Direct costs of a single case of refugee-imported measles in Kentucky.</w:t>
      </w:r>
      <w:r w:rsidRPr="001B0569">
        <w:t xml:space="preserve"> Vaccine, 2012. </w:t>
      </w:r>
      <w:r w:rsidRPr="001B0569">
        <w:rPr>
          <w:b/>
        </w:rPr>
        <w:t>30</w:t>
      </w:r>
      <w:r w:rsidRPr="001B0569">
        <w:t>(2): p. 317-321.</w:t>
      </w:r>
    </w:p>
    <w:p w14:paraId="07081C39" w14:textId="77777777" w:rsidR="001B0569" w:rsidRPr="001B0569" w:rsidRDefault="001B0569" w:rsidP="001B0569">
      <w:pPr>
        <w:pStyle w:val="EndNoteBibliography"/>
        <w:spacing w:after="0"/>
        <w:ind w:left="720" w:hanging="720"/>
      </w:pPr>
      <w:r w:rsidRPr="001B0569">
        <w:t>3.</w:t>
      </w:r>
      <w:r w:rsidRPr="001B0569">
        <w:tab/>
        <w:t xml:space="preserve">Dayan, G.H., et al., </w:t>
      </w:r>
      <w:r w:rsidRPr="001B0569">
        <w:rPr>
          <w:i/>
        </w:rPr>
        <w:t>The cost of containing one case of measles: the economic impact on the public health infrastructure—Iowa, 2004.</w:t>
      </w:r>
      <w:r w:rsidRPr="001B0569">
        <w:t xml:space="preserve"> Pediatrics, 2005. </w:t>
      </w:r>
      <w:r w:rsidRPr="001B0569">
        <w:rPr>
          <w:b/>
        </w:rPr>
        <w:t>116</w:t>
      </w:r>
      <w:r w:rsidRPr="001B0569">
        <w:t>(1): p. e1-e4.</w:t>
      </w:r>
    </w:p>
    <w:p w14:paraId="5D2F628A" w14:textId="77777777" w:rsidR="001B0569" w:rsidRPr="001B0569" w:rsidRDefault="001B0569" w:rsidP="001B0569">
      <w:pPr>
        <w:pStyle w:val="EndNoteBibliography"/>
        <w:spacing w:after="0"/>
        <w:ind w:left="720" w:hanging="720"/>
      </w:pPr>
      <w:r w:rsidRPr="001B0569">
        <w:t>4.</w:t>
      </w:r>
      <w:r w:rsidRPr="001B0569">
        <w:tab/>
        <w:t xml:space="preserve">Helmecke, M.R., et al., </w:t>
      </w:r>
      <w:r w:rsidRPr="001B0569">
        <w:rPr>
          <w:i/>
        </w:rPr>
        <w:t>Measles investigation: a moving target.</w:t>
      </w:r>
      <w:r w:rsidRPr="001B0569">
        <w:t xml:space="preserve"> American journal of infection control, 2014. </w:t>
      </w:r>
      <w:r w:rsidRPr="001B0569">
        <w:rPr>
          <w:b/>
        </w:rPr>
        <w:t>42</w:t>
      </w:r>
      <w:r w:rsidRPr="001B0569">
        <w:t>(8): p. 911-915.</w:t>
      </w:r>
    </w:p>
    <w:p w14:paraId="7DE43A50" w14:textId="77777777" w:rsidR="001B0569" w:rsidRPr="001B0569" w:rsidRDefault="001B0569" w:rsidP="001B0569">
      <w:pPr>
        <w:pStyle w:val="EndNoteBibliography"/>
        <w:spacing w:after="0"/>
        <w:ind w:left="720" w:hanging="720"/>
      </w:pPr>
      <w:r w:rsidRPr="001B0569">
        <w:t>5.</w:t>
      </w:r>
      <w:r w:rsidRPr="001B0569">
        <w:tab/>
        <w:t xml:space="preserve">Marx, G.E., et al., </w:t>
      </w:r>
      <w:r w:rsidRPr="001B0569">
        <w:rPr>
          <w:i/>
        </w:rPr>
        <w:t>Public health economic burden associated with two single measles case investigations—Colorado, 2016–2017.</w:t>
      </w:r>
      <w:r w:rsidRPr="001B0569">
        <w:t xml:space="preserve"> 2017. </w:t>
      </w:r>
      <w:r w:rsidRPr="001B0569">
        <w:rPr>
          <w:b/>
        </w:rPr>
        <w:t>66</w:t>
      </w:r>
      <w:r w:rsidRPr="001B0569">
        <w:t>(46): p. 1272.</w:t>
      </w:r>
    </w:p>
    <w:p w14:paraId="379DF916" w14:textId="77777777" w:rsidR="001B0569" w:rsidRPr="001B0569" w:rsidRDefault="001B0569" w:rsidP="001B0569">
      <w:pPr>
        <w:pStyle w:val="EndNoteBibliography"/>
        <w:spacing w:after="0"/>
        <w:ind w:left="720" w:hanging="720"/>
      </w:pPr>
      <w:r w:rsidRPr="001B0569">
        <w:t>6.</w:t>
      </w:r>
      <w:r w:rsidRPr="001B0569">
        <w:tab/>
        <w:t xml:space="preserve">Parker, A.A., et al., </w:t>
      </w:r>
      <w:r w:rsidRPr="001B0569">
        <w:rPr>
          <w:i/>
        </w:rPr>
        <w:t>Implications of a 2005 measles outbreak in Indiana for sustained elimination of measles in the United States.</w:t>
      </w:r>
      <w:r w:rsidRPr="001B0569">
        <w:t xml:space="preserve"> New England Journal of Medicine, 2006. </w:t>
      </w:r>
      <w:r w:rsidRPr="001B0569">
        <w:rPr>
          <w:b/>
        </w:rPr>
        <w:t>355</w:t>
      </w:r>
      <w:r w:rsidRPr="001B0569">
        <w:t>(5): p. 447-455.</w:t>
      </w:r>
    </w:p>
    <w:p w14:paraId="42699BBB" w14:textId="77777777" w:rsidR="001B0569" w:rsidRPr="001B0569" w:rsidRDefault="001B0569" w:rsidP="001B0569">
      <w:pPr>
        <w:pStyle w:val="EndNoteBibliography"/>
        <w:spacing w:after="0"/>
        <w:ind w:left="720" w:hanging="720"/>
      </w:pPr>
      <w:r w:rsidRPr="001B0569">
        <w:t>7.</w:t>
      </w:r>
      <w:r w:rsidRPr="001B0569">
        <w:tab/>
        <w:t xml:space="preserve">Mac McCullough, J., et al., </w:t>
      </w:r>
      <w:r w:rsidRPr="001B0569">
        <w:rPr>
          <w:i/>
        </w:rPr>
        <w:t>Cost Analysis of 3 Concurrent Public Health Response Events: Financial Impact of Measles Outbreak, Super Bowl Surveillance, and Ebola Surveillance in Maricopa County.</w:t>
      </w:r>
      <w:r w:rsidRPr="001B0569">
        <w:t xml:space="preserve"> 2019.</w:t>
      </w:r>
    </w:p>
    <w:p w14:paraId="68882D7F" w14:textId="77777777" w:rsidR="001B0569" w:rsidRPr="001B0569" w:rsidRDefault="001B0569" w:rsidP="001B0569">
      <w:pPr>
        <w:pStyle w:val="EndNoteBibliography"/>
        <w:spacing w:after="0"/>
        <w:ind w:left="720" w:hanging="720"/>
      </w:pPr>
      <w:r w:rsidRPr="001B0569">
        <w:t>8.</w:t>
      </w:r>
      <w:r w:rsidRPr="001B0569">
        <w:tab/>
        <w:t xml:space="preserve">Rosen, J.B., et al., </w:t>
      </w:r>
      <w:r w:rsidRPr="001B0569">
        <w:rPr>
          <w:i/>
        </w:rPr>
        <w:t>Public health consequences of a 2013 measles outbreak in New York City.</w:t>
      </w:r>
      <w:r w:rsidRPr="001B0569">
        <w:t xml:space="preserve"> 2018. </w:t>
      </w:r>
      <w:r w:rsidRPr="001B0569">
        <w:rPr>
          <w:b/>
        </w:rPr>
        <w:t>172</w:t>
      </w:r>
      <w:r w:rsidRPr="001B0569">
        <w:t>(9): p. 811-817.</w:t>
      </w:r>
    </w:p>
    <w:p w14:paraId="4B4655CD" w14:textId="77777777" w:rsidR="001B0569" w:rsidRPr="001B0569" w:rsidRDefault="001B0569" w:rsidP="001B0569">
      <w:pPr>
        <w:pStyle w:val="EndNoteBibliography"/>
        <w:spacing w:after="0"/>
        <w:ind w:left="720" w:hanging="720"/>
      </w:pPr>
      <w:r w:rsidRPr="001B0569">
        <w:t>9.</w:t>
      </w:r>
      <w:r w:rsidRPr="001B0569">
        <w:tab/>
        <w:t xml:space="preserve">Sugerman, D.E., et al., </w:t>
      </w:r>
      <w:r w:rsidRPr="001B0569">
        <w:rPr>
          <w:i/>
        </w:rPr>
        <w:t>Measles outbreak in a highly vaccinated population, San Diego, 2008: role of the intentionally undervaccinated.</w:t>
      </w:r>
      <w:r w:rsidRPr="001B0569">
        <w:t xml:space="preserve"> Pediatrics, 2010. </w:t>
      </w:r>
      <w:r w:rsidRPr="001B0569">
        <w:rPr>
          <w:b/>
        </w:rPr>
        <w:t>125</w:t>
      </w:r>
      <w:r w:rsidRPr="001B0569">
        <w:t>(4): p. 747-755.</w:t>
      </w:r>
    </w:p>
    <w:p w14:paraId="64566C31" w14:textId="77777777" w:rsidR="001B0569" w:rsidRPr="001B0569" w:rsidRDefault="001B0569" w:rsidP="001B0569">
      <w:pPr>
        <w:pStyle w:val="EndNoteBibliography"/>
        <w:ind w:left="720" w:hanging="720"/>
      </w:pPr>
      <w:r w:rsidRPr="001B0569">
        <w:t>10.</w:t>
      </w:r>
      <w:r w:rsidRPr="001B0569">
        <w:tab/>
        <w:t xml:space="preserve">Wendorf, K.A., et al., </w:t>
      </w:r>
      <w:r w:rsidRPr="001B0569">
        <w:rPr>
          <w:i/>
        </w:rPr>
        <w:t>Cost of measles containment in an ambulatory pediatric clinic.</w:t>
      </w:r>
      <w:r w:rsidRPr="001B0569">
        <w:t xml:space="preserve"> The Pediatric infectious disease journal, 2015. </w:t>
      </w:r>
      <w:r w:rsidRPr="001B0569">
        <w:rPr>
          <w:b/>
        </w:rPr>
        <w:t>34</w:t>
      </w:r>
      <w:r w:rsidRPr="001B0569">
        <w:t>(6): p. 589-593.</w:t>
      </w:r>
    </w:p>
    <w:p w14:paraId="62818205" w14:textId="6038B76A" w:rsidR="00254C97" w:rsidRDefault="00254C97">
      <w:r>
        <w:fldChar w:fldCharType="end"/>
      </w:r>
    </w:p>
    <w:sectPr w:rsidR="00254C97" w:rsidSect="0096214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624CE" w14:textId="77777777" w:rsidR="00C90B5C" w:rsidRDefault="00C90B5C" w:rsidP="00C90B5C">
      <w:pPr>
        <w:spacing w:after="0" w:line="240" w:lineRule="auto"/>
      </w:pPr>
      <w:r>
        <w:separator/>
      </w:r>
    </w:p>
  </w:endnote>
  <w:endnote w:type="continuationSeparator" w:id="0">
    <w:p w14:paraId="5BA6B26D" w14:textId="77777777" w:rsidR="00C90B5C" w:rsidRDefault="00C90B5C" w:rsidP="00C9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E466" w14:textId="77777777" w:rsidR="00C90B5C" w:rsidRDefault="00C90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54399" w14:textId="77777777" w:rsidR="00C90B5C" w:rsidRDefault="00C90B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AA62E" w14:textId="77777777" w:rsidR="00C90B5C" w:rsidRDefault="00C90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9D4AC" w14:textId="77777777" w:rsidR="00C90B5C" w:rsidRDefault="00C90B5C" w:rsidP="00C90B5C">
      <w:pPr>
        <w:spacing w:after="0" w:line="240" w:lineRule="auto"/>
      </w:pPr>
      <w:r>
        <w:separator/>
      </w:r>
    </w:p>
  </w:footnote>
  <w:footnote w:type="continuationSeparator" w:id="0">
    <w:p w14:paraId="5AEDBD1C" w14:textId="77777777" w:rsidR="00C90B5C" w:rsidRDefault="00C90B5C" w:rsidP="00C90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DA546" w14:textId="77777777" w:rsidR="00C90B5C" w:rsidRDefault="00C90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46A9B" w14:textId="77777777" w:rsidR="00C90B5C" w:rsidRDefault="00C90B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19A9" w14:textId="77777777" w:rsidR="00C90B5C" w:rsidRDefault="00C90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2s2s9z6rxxwker5rt5sexcvadzxrwd02v5&quot;&gt;My EndNote Library-Saved&lt;record-ids&gt;&lt;item&gt;81&lt;/item&gt;&lt;item&gt;276&lt;/item&gt;&lt;item&gt;286&lt;/item&gt;&lt;item&gt;287&lt;/item&gt;&lt;item&gt;297&lt;/item&gt;&lt;item&gt;298&lt;/item&gt;&lt;item&gt;299&lt;/item&gt;&lt;item&gt;388&lt;/item&gt;&lt;item&gt;392&lt;/item&gt;&lt;item&gt;394&lt;/item&gt;&lt;/record-ids&gt;&lt;/item&gt;&lt;/Libraries&gt;"/>
  </w:docVars>
  <w:rsids>
    <w:rsidRoot w:val="00F32F99"/>
    <w:rsid w:val="000F4072"/>
    <w:rsid w:val="001A514E"/>
    <w:rsid w:val="001B0569"/>
    <w:rsid w:val="001C4075"/>
    <w:rsid w:val="001E387D"/>
    <w:rsid w:val="001E6173"/>
    <w:rsid w:val="00202A1E"/>
    <w:rsid w:val="00222485"/>
    <w:rsid w:val="00250940"/>
    <w:rsid w:val="00254C97"/>
    <w:rsid w:val="00335193"/>
    <w:rsid w:val="00341677"/>
    <w:rsid w:val="00344A2E"/>
    <w:rsid w:val="003707FB"/>
    <w:rsid w:val="00385C15"/>
    <w:rsid w:val="003A3EB1"/>
    <w:rsid w:val="004172B3"/>
    <w:rsid w:val="00462C36"/>
    <w:rsid w:val="00501A80"/>
    <w:rsid w:val="00551DF6"/>
    <w:rsid w:val="005A0160"/>
    <w:rsid w:val="005F027E"/>
    <w:rsid w:val="006137AF"/>
    <w:rsid w:val="00683AA1"/>
    <w:rsid w:val="006A3C04"/>
    <w:rsid w:val="00706650"/>
    <w:rsid w:val="007C4EB2"/>
    <w:rsid w:val="00866D1D"/>
    <w:rsid w:val="008757BB"/>
    <w:rsid w:val="008A34A1"/>
    <w:rsid w:val="00962144"/>
    <w:rsid w:val="009E6289"/>
    <w:rsid w:val="00A074F3"/>
    <w:rsid w:val="00B73122"/>
    <w:rsid w:val="00BE71CE"/>
    <w:rsid w:val="00C04FC3"/>
    <w:rsid w:val="00C43689"/>
    <w:rsid w:val="00C90B5C"/>
    <w:rsid w:val="00D10F30"/>
    <w:rsid w:val="00D26908"/>
    <w:rsid w:val="00D66317"/>
    <w:rsid w:val="00D774BA"/>
    <w:rsid w:val="00D8440E"/>
    <w:rsid w:val="00EC14FF"/>
    <w:rsid w:val="00F32F99"/>
    <w:rsid w:val="00F85DC1"/>
    <w:rsid w:val="00F86D8A"/>
    <w:rsid w:val="00F96E1E"/>
    <w:rsid w:val="00FA759B"/>
    <w:rsid w:val="00FC70C6"/>
    <w:rsid w:val="00FF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6566A"/>
  <w15:chartTrackingRefBased/>
  <w15:docId w15:val="{91104FF4-A532-497B-A174-33461B8C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97"/>
    <w:rPr>
      <w:rFonts w:ascii="Segoe UI" w:hAnsi="Segoe UI" w:cs="Segoe UI"/>
      <w:sz w:val="18"/>
      <w:szCs w:val="18"/>
    </w:rPr>
  </w:style>
  <w:style w:type="paragraph" w:customStyle="1" w:styleId="EndNoteBibliographyTitle">
    <w:name w:val="EndNote Bibliography Title"/>
    <w:basedOn w:val="Normal"/>
    <w:link w:val="EndNoteBibliographyTitleChar"/>
    <w:rsid w:val="00254C9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54C97"/>
    <w:rPr>
      <w:rFonts w:ascii="Calibri" w:hAnsi="Calibri" w:cs="Calibri"/>
      <w:noProof/>
    </w:rPr>
  </w:style>
  <w:style w:type="paragraph" w:customStyle="1" w:styleId="EndNoteBibliography">
    <w:name w:val="EndNote Bibliography"/>
    <w:basedOn w:val="Normal"/>
    <w:link w:val="EndNoteBibliographyChar"/>
    <w:rsid w:val="00254C9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54C97"/>
    <w:rPr>
      <w:rFonts w:ascii="Calibri" w:hAnsi="Calibri" w:cs="Calibri"/>
      <w:noProof/>
    </w:rPr>
  </w:style>
  <w:style w:type="character" w:styleId="CommentReference">
    <w:name w:val="annotation reference"/>
    <w:basedOn w:val="DefaultParagraphFont"/>
    <w:uiPriority w:val="99"/>
    <w:semiHidden/>
    <w:unhideWhenUsed/>
    <w:rsid w:val="00866D1D"/>
    <w:rPr>
      <w:sz w:val="16"/>
      <w:szCs w:val="16"/>
    </w:rPr>
  </w:style>
  <w:style w:type="paragraph" w:styleId="CommentText">
    <w:name w:val="annotation text"/>
    <w:basedOn w:val="Normal"/>
    <w:link w:val="CommentTextChar"/>
    <w:uiPriority w:val="99"/>
    <w:semiHidden/>
    <w:unhideWhenUsed/>
    <w:rsid w:val="00866D1D"/>
    <w:pPr>
      <w:spacing w:line="240" w:lineRule="auto"/>
    </w:pPr>
    <w:rPr>
      <w:sz w:val="20"/>
      <w:szCs w:val="20"/>
    </w:rPr>
  </w:style>
  <w:style w:type="character" w:customStyle="1" w:styleId="CommentTextChar">
    <w:name w:val="Comment Text Char"/>
    <w:basedOn w:val="DefaultParagraphFont"/>
    <w:link w:val="CommentText"/>
    <w:uiPriority w:val="99"/>
    <w:semiHidden/>
    <w:rsid w:val="00866D1D"/>
    <w:rPr>
      <w:sz w:val="20"/>
      <w:szCs w:val="20"/>
    </w:rPr>
  </w:style>
  <w:style w:type="paragraph" w:styleId="CommentSubject">
    <w:name w:val="annotation subject"/>
    <w:basedOn w:val="CommentText"/>
    <w:next w:val="CommentText"/>
    <w:link w:val="CommentSubjectChar"/>
    <w:uiPriority w:val="99"/>
    <w:semiHidden/>
    <w:unhideWhenUsed/>
    <w:rsid w:val="00866D1D"/>
    <w:rPr>
      <w:b/>
      <w:bCs/>
    </w:rPr>
  </w:style>
  <w:style w:type="character" w:customStyle="1" w:styleId="CommentSubjectChar">
    <w:name w:val="Comment Subject Char"/>
    <w:basedOn w:val="CommentTextChar"/>
    <w:link w:val="CommentSubject"/>
    <w:uiPriority w:val="99"/>
    <w:semiHidden/>
    <w:rsid w:val="00866D1D"/>
    <w:rPr>
      <w:b/>
      <w:bCs/>
      <w:sz w:val="20"/>
      <w:szCs w:val="20"/>
    </w:rPr>
  </w:style>
  <w:style w:type="paragraph" w:styleId="Header">
    <w:name w:val="header"/>
    <w:basedOn w:val="Normal"/>
    <w:link w:val="HeaderChar"/>
    <w:uiPriority w:val="99"/>
    <w:unhideWhenUsed/>
    <w:rsid w:val="00C90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B5C"/>
  </w:style>
  <w:style w:type="paragraph" w:styleId="Footer">
    <w:name w:val="footer"/>
    <w:basedOn w:val="Normal"/>
    <w:link w:val="FooterChar"/>
    <w:uiPriority w:val="99"/>
    <w:unhideWhenUsed/>
    <w:rsid w:val="00C90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43494">
      <w:bodyDiv w:val="1"/>
      <w:marLeft w:val="0"/>
      <w:marRight w:val="0"/>
      <w:marTop w:val="0"/>
      <w:marBottom w:val="0"/>
      <w:divBdr>
        <w:top w:val="none" w:sz="0" w:space="0" w:color="auto"/>
        <w:left w:val="none" w:sz="0" w:space="0" w:color="auto"/>
        <w:bottom w:val="none" w:sz="0" w:space="0" w:color="auto"/>
        <w:right w:val="none" w:sz="0" w:space="0" w:color="auto"/>
      </w:divBdr>
    </w:div>
    <w:div w:id="215746606">
      <w:bodyDiv w:val="1"/>
      <w:marLeft w:val="0"/>
      <w:marRight w:val="0"/>
      <w:marTop w:val="0"/>
      <w:marBottom w:val="0"/>
      <w:divBdr>
        <w:top w:val="none" w:sz="0" w:space="0" w:color="auto"/>
        <w:left w:val="none" w:sz="0" w:space="0" w:color="auto"/>
        <w:bottom w:val="none" w:sz="0" w:space="0" w:color="auto"/>
        <w:right w:val="none" w:sz="0" w:space="0" w:color="auto"/>
      </w:divBdr>
    </w:div>
    <w:div w:id="310673023">
      <w:bodyDiv w:val="1"/>
      <w:marLeft w:val="0"/>
      <w:marRight w:val="0"/>
      <w:marTop w:val="0"/>
      <w:marBottom w:val="0"/>
      <w:divBdr>
        <w:top w:val="none" w:sz="0" w:space="0" w:color="auto"/>
        <w:left w:val="none" w:sz="0" w:space="0" w:color="auto"/>
        <w:bottom w:val="none" w:sz="0" w:space="0" w:color="auto"/>
        <w:right w:val="none" w:sz="0" w:space="0" w:color="auto"/>
      </w:divBdr>
    </w:div>
    <w:div w:id="361325348">
      <w:bodyDiv w:val="1"/>
      <w:marLeft w:val="0"/>
      <w:marRight w:val="0"/>
      <w:marTop w:val="0"/>
      <w:marBottom w:val="0"/>
      <w:divBdr>
        <w:top w:val="none" w:sz="0" w:space="0" w:color="auto"/>
        <w:left w:val="none" w:sz="0" w:space="0" w:color="auto"/>
        <w:bottom w:val="none" w:sz="0" w:space="0" w:color="auto"/>
        <w:right w:val="none" w:sz="0" w:space="0" w:color="auto"/>
      </w:divBdr>
    </w:div>
    <w:div w:id="549852307">
      <w:bodyDiv w:val="1"/>
      <w:marLeft w:val="0"/>
      <w:marRight w:val="0"/>
      <w:marTop w:val="0"/>
      <w:marBottom w:val="0"/>
      <w:divBdr>
        <w:top w:val="none" w:sz="0" w:space="0" w:color="auto"/>
        <w:left w:val="none" w:sz="0" w:space="0" w:color="auto"/>
        <w:bottom w:val="none" w:sz="0" w:space="0" w:color="auto"/>
        <w:right w:val="none" w:sz="0" w:space="0" w:color="auto"/>
      </w:divBdr>
    </w:div>
    <w:div w:id="1707019099">
      <w:bodyDiv w:val="1"/>
      <w:marLeft w:val="0"/>
      <w:marRight w:val="0"/>
      <w:marTop w:val="0"/>
      <w:marBottom w:val="0"/>
      <w:divBdr>
        <w:top w:val="none" w:sz="0" w:space="0" w:color="auto"/>
        <w:left w:val="none" w:sz="0" w:space="0" w:color="auto"/>
        <w:bottom w:val="none" w:sz="0" w:space="0" w:color="auto"/>
        <w:right w:val="none" w:sz="0" w:space="0" w:color="auto"/>
      </w:divBdr>
    </w:div>
    <w:div w:id="20927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4637</Words>
  <Characters>26436</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Jamison (CDC/DDID/NCIRD/ISD)</dc:creator>
  <cp:keywords/>
  <dc:description/>
  <cp:lastModifiedBy>Bauman, Ann (CDC/DDID/NCIRD/OD)</cp:lastModifiedBy>
  <cp:revision>2</cp:revision>
  <dcterms:created xsi:type="dcterms:W3CDTF">2021-04-28T17:14:00Z</dcterms:created>
  <dcterms:modified xsi:type="dcterms:W3CDTF">2021-04-28T17:14:00Z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2021-04-28T16:53:05Z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636c0f63-4b57-4032-ad81-6a6e4cb85df9</vt:lpwstr>
  </property>
  <property fmtid="{D5CDD505-2E9C-101B-9397-08002B2CF9AE}" pid="8" name="MSIP_Label_8af03ff0-41c5-4c41-b55e-fabb8fae94be_ContentBits">
    <vt:lpwstr>0</vt:lpwstr>
  </property>
</Properties>
</file>